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461" w:rsidRPr="00D23269" w:rsidRDefault="00582461" w:rsidP="00D56FB3">
      <w:pPr>
        <w:bidi/>
        <w:spacing w:after="0"/>
        <w:rPr>
          <w:rFonts w:ascii="Tahoma" w:hAnsi="Tahoma" w:cs="Tahoma"/>
          <w:b/>
          <w:bCs/>
          <w:color w:val="FF0000"/>
          <w:sz w:val="24"/>
          <w:szCs w:val="24"/>
          <w:u w:val="single"/>
          <w:rtl/>
        </w:rPr>
      </w:pPr>
      <w:r w:rsidRPr="00D23269">
        <w:rPr>
          <w:rFonts w:ascii="Tahoma" w:hAnsi="Tahoma" w:cs="Tahoma"/>
          <w:b/>
          <w:bCs/>
          <w:color w:val="FF0000"/>
          <w:sz w:val="24"/>
          <w:szCs w:val="24"/>
          <w:u w:val="single"/>
          <w:rtl/>
        </w:rPr>
        <w:t xml:space="preserve">المحاضرة الأولى: مراجعة </w:t>
      </w:r>
      <w:r>
        <w:rPr>
          <w:rFonts w:ascii="Tahoma" w:hAnsi="Tahoma" w:cs="Tahoma"/>
          <w:b/>
          <w:bCs/>
          <w:color w:val="FF0000"/>
          <w:sz w:val="24"/>
          <w:szCs w:val="24"/>
          <w:u w:val="single"/>
          <w:rtl/>
        </w:rPr>
        <w:t>إعداد</w:t>
      </w:r>
      <w:r w:rsidRPr="00D23269">
        <w:rPr>
          <w:rFonts w:ascii="Tahoma" w:hAnsi="Tahoma" w:cs="Tahoma"/>
          <w:b/>
          <w:bCs/>
          <w:color w:val="FF0000"/>
          <w:sz w:val="24"/>
          <w:szCs w:val="24"/>
          <w:u w:val="single"/>
          <w:rtl/>
        </w:rPr>
        <w:t xml:space="preserve"> الحسابات الختامية و القوائم المالية:</w:t>
      </w:r>
      <w:r w:rsidR="00E97442">
        <w:rPr>
          <w:rFonts w:ascii="Tahoma" w:hAnsi="Tahoma" w:cs="Tahoma"/>
          <w:b/>
          <w:bCs/>
          <w:color w:val="FF0000"/>
          <w:sz w:val="24"/>
          <w:szCs w:val="24"/>
          <w:u w:val="single"/>
          <w:rtl/>
        </w:rPr>
        <w:fldChar w:fldCharType="begin"/>
      </w:r>
      <w:r w:rsidRPr="00D23269">
        <w:rPr>
          <w:sz w:val="24"/>
          <w:szCs w:val="24"/>
        </w:rPr>
        <w:instrText>xe "</w:instrText>
      </w:r>
      <w:r w:rsidRPr="00D23269">
        <w:rPr>
          <w:rFonts w:ascii="Tahoma" w:hAnsi="Tahoma" w:cs="Tahoma"/>
          <w:b/>
          <w:bCs/>
          <w:color w:val="FF0000"/>
          <w:sz w:val="24"/>
          <w:szCs w:val="24"/>
          <w:u w:val="single"/>
          <w:rtl/>
        </w:rPr>
        <w:instrText>المحاضرة الأولى\: مراجعة إعداد الحسابات الختامية و القوائم المالية\:</w:instrText>
      </w:r>
      <w:r w:rsidRPr="00D23269">
        <w:rPr>
          <w:sz w:val="24"/>
          <w:szCs w:val="24"/>
        </w:rPr>
        <w:instrText>"</w:instrText>
      </w:r>
      <w:r w:rsidR="00E97442">
        <w:rPr>
          <w:rFonts w:ascii="Tahoma" w:hAnsi="Tahoma" w:cs="Tahoma"/>
          <w:b/>
          <w:bCs/>
          <w:color w:val="FF0000"/>
          <w:sz w:val="24"/>
          <w:szCs w:val="24"/>
          <w:u w:val="single"/>
          <w:rtl/>
        </w:rPr>
        <w:fldChar w:fldCharType="end"/>
      </w:r>
    </w:p>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sz w:val="20"/>
          <w:szCs w:val="20"/>
          <w:rtl/>
        </w:rPr>
      </w:pPr>
      <w:r w:rsidRPr="004A003C">
        <w:rPr>
          <w:rFonts w:ascii="Tahoma" w:hAnsi="Tahoma" w:cs="Tahoma"/>
          <w:sz w:val="20"/>
          <w:szCs w:val="20"/>
          <w:rtl/>
        </w:rPr>
        <w:t xml:space="preserve">سنراجع </w:t>
      </w:r>
      <w:r>
        <w:rPr>
          <w:rFonts w:ascii="Tahoma" w:hAnsi="Tahoma" w:cs="Tahoma"/>
          <w:sz w:val="20"/>
          <w:szCs w:val="20"/>
          <w:rtl/>
        </w:rPr>
        <w:t>إعداد</w:t>
      </w:r>
      <w:r w:rsidRPr="004A003C">
        <w:rPr>
          <w:rFonts w:ascii="Tahoma" w:hAnsi="Tahoma" w:cs="Tahoma"/>
          <w:sz w:val="20"/>
          <w:szCs w:val="20"/>
          <w:rtl/>
        </w:rPr>
        <w:t xml:space="preserve"> كل من:</w:t>
      </w:r>
    </w:p>
    <w:p w:rsidR="00582461" w:rsidRPr="004A003C" w:rsidRDefault="00582461" w:rsidP="00D56FB3">
      <w:pPr>
        <w:numPr>
          <w:ilvl w:val="0"/>
          <w:numId w:val="1"/>
        </w:numPr>
        <w:bidi/>
        <w:spacing w:after="0"/>
        <w:rPr>
          <w:rFonts w:ascii="Tahoma" w:hAnsi="Tahoma" w:cs="Tahoma"/>
          <w:sz w:val="20"/>
          <w:szCs w:val="20"/>
        </w:rPr>
      </w:pPr>
      <w:r w:rsidRPr="004A003C">
        <w:rPr>
          <w:rFonts w:ascii="Tahoma" w:hAnsi="Tahoma" w:cs="Tahoma"/>
          <w:sz w:val="20"/>
          <w:szCs w:val="20"/>
          <w:rtl/>
        </w:rPr>
        <w:t>حساب ملخص الدخل (ما هي الا حسابي المتاجرة و حساب الأرباح و الخسائر.</w:t>
      </w:r>
    </w:p>
    <w:p w:rsidR="00582461" w:rsidRPr="004A003C" w:rsidRDefault="00582461" w:rsidP="00D56FB3">
      <w:pPr>
        <w:numPr>
          <w:ilvl w:val="0"/>
          <w:numId w:val="1"/>
        </w:numPr>
        <w:bidi/>
        <w:spacing w:after="0"/>
        <w:rPr>
          <w:rFonts w:ascii="Tahoma" w:hAnsi="Tahoma" w:cs="Tahoma"/>
          <w:sz w:val="20"/>
          <w:szCs w:val="20"/>
        </w:rPr>
      </w:pPr>
      <w:r w:rsidRPr="004A003C">
        <w:rPr>
          <w:rFonts w:ascii="Tahoma" w:hAnsi="Tahoma" w:cs="Tahoma"/>
          <w:sz w:val="20"/>
          <w:szCs w:val="20"/>
          <w:rtl/>
        </w:rPr>
        <w:t>قائمة الدخل.</w:t>
      </w:r>
    </w:p>
    <w:p w:rsidR="00582461" w:rsidRPr="004A003C" w:rsidRDefault="00582461" w:rsidP="00D56FB3">
      <w:pPr>
        <w:numPr>
          <w:ilvl w:val="0"/>
          <w:numId w:val="1"/>
        </w:numPr>
        <w:bidi/>
        <w:spacing w:after="0"/>
        <w:rPr>
          <w:rFonts w:ascii="Tahoma" w:hAnsi="Tahoma" w:cs="Tahoma"/>
          <w:sz w:val="20"/>
          <w:szCs w:val="20"/>
        </w:rPr>
      </w:pPr>
      <w:r w:rsidRPr="004A003C">
        <w:rPr>
          <w:rFonts w:ascii="Tahoma" w:hAnsi="Tahoma" w:cs="Tahoma"/>
          <w:sz w:val="20"/>
          <w:szCs w:val="20"/>
          <w:rtl/>
        </w:rPr>
        <w:t>قائمة المركز المالي.</w:t>
      </w:r>
    </w:p>
    <w:p w:rsidR="00582461" w:rsidRPr="004A003C" w:rsidRDefault="00582461" w:rsidP="00D56FB3">
      <w:pPr>
        <w:bidi/>
        <w:spacing w:after="0"/>
        <w:rPr>
          <w:rFonts w:ascii="Tahoma" w:hAnsi="Tahoma" w:cs="Tahoma"/>
          <w:sz w:val="20"/>
          <w:szCs w:val="20"/>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016"/>
      </w:tblGrid>
      <w:tr w:rsidR="00582461" w:rsidRPr="001D3619" w:rsidTr="001D3619">
        <w:tc>
          <w:tcPr>
            <w:tcW w:w="11016" w:type="dxa"/>
            <w:shd w:val="clear" w:color="auto" w:fill="FDE9D9"/>
          </w:tcPr>
          <w:p w:rsidR="00582461" w:rsidRPr="001D3619" w:rsidRDefault="00582461" w:rsidP="001D3619">
            <w:pPr>
              <w:bidi/>
              <w:spacing w:after="0"/>
              <w:rPr>
                <w:rFonts w:ascii="Tahoma" w:hAnsi="Tahoma" w:cs="Tahoma"/>
                <w:sz w:val="20"/>
                <w:szCs w:val="20"/>
              </w:rPr>
            </w:pPr>
          </w:p>
          <w:p w:rsidR="00582461" w:rsidRPr="001D3619" w:rsidRDefault="00582461" w:rsidP="001D3619">
            <w:pPr>
              <w:bidi/>
              <w:spacing w:after="0"/>
              <w:rPr>
                <w:rFonts w:cs="Tahoma"/>
                <w:sz w:val="20"/>
                <w:szCs w:val="20"/>
                <w:rtl/>
              </w:rPr>
            </w:pPr>
            <w:r w:rsidRPr="001D3619">
              <w:rPr>
                <w:rFonts w:cs="Tahoma" w:hint="eastAsia"/>
                <w:sz w:val="20"/>
                <w:szCs w:val="20"/>
                <w:rtl/>
              </w:rPr>
              <w:t>ملاحظات</w:t>
            </w:r>
            <w:r w:rsidRPr="001D3619">
              <w:rPr>
                <w:rFonts w:cs="Tahoma"/>
                <w:sz w:val="20"/>
                <w:szCs w:val="20"/>
                <w:rtl/>
              </w:rPr>
              <w:t xml:space="preserve"> </w:t>
            </w:r>
            <w:r w:rsidRPr="001D3619">
              <w:rPr>
                <w:rFonts w:cs="Tahoma" w:hint="eastAsia"/>
                <w:sz w:val="20"/>
                <w:szCs w:val="20"/>
                <w:rtl/>
              </w:rPr>
              <w:t>هامة</w:t>
            </w:r>
            <w:r w:rsidRPr="001D3619">
              <w:rPr>
                <w:rFonts w:cs="Tahoma"/>
                <w:sz w:val="20"/>
                <w:szCs w:val="20"/>
                <w:rtl/>
              </w:rPr>
              <w:t xml:space="preserve"> </w:t>
            </w:r>
            <w:r w:rsidRPr="001D3619">
              <w:rPr>
                <w:rFonts w:cs="Tahoma" w:hint="eastAsia"/>
                <w:sz w:val="20"/>
                <w:szCs w:val="20"/>
                <w:rtl/>
              </w:rPr>
              <w:t>جدا</w:t>
            </w:r>
            <w:r w:rsidRPr="001D3619">
              <w:rPr>
                <w:rFonts w:cs="Tahoma"/>
                <w:sz w:val="20"/>
                <w:szCs w:val="20"/>
                <w:rtl/>
              </w:rPr>
              <w:t>:</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الأصول</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هي</w:t>
            </w:r>
            <w:r w:rsidRPr="001D3619">
              <w:rPr>
                <w:rFonts w:cs="Tahoma"/>
                <w:sz w:val="20"/>
                <w:szCs w:val="20"/>
                <w:rtl/>
              </w:rPr>
              <w:t xml:space="preserve"> </w:t>
            </w:r>
            <w:r w:rsidRPr="001D3619">
              <w:rPr>
                <w:rFonts w:cs="Tahoma" w:hint="eastAsia"/>
                <w:sz w:val="20"/>
                <w:szCs w:val="20"/>
                <w:rtl/>
              </w:rPr>
              <w:t>مدينة</w:t>
            </w:r>
            <w:r w:rsidRPr="001D3619">
              <w:rPr>
                <w:rFonts w:cs="Tahoma"/>
                <w:sz w:val="20"/>
                <w:szCs w:val="20"/>
                <w:rtl/>
              </w:rPr>
              <w:t xml:space="preserve"> </w:t>
            </w:r>
            <w:r w:rsidRPr="001D3619">
              <w:rPr>
                <w:rFonts w:cs="Tahoma" w:hint="eastAsia"/>
                <w:sz w:val="20"/>
                <w:szCs w:val="20"/>
                <w:rtl/>
              </w:rPr>
              <w:t>بطبعها</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الخصوم</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حقوق</w:t>
            </w:r>
            <w:r w:rsidRPr="001D3619">
              <w:rPr>
                <w:rFonts w:cs="Tahoma"/>
                <w:sz w:val="20"/>
                <w:szCs w:val="20"/>
                <w:rtl/>
              </w:rPr>
              <w:t xml:space="preserve"> </w:t>
            </w:r>
            <w:r w:rsidRPr="001D3619">
              <w:rPr>
                <w:rFonts w:cs="Tahoma" w:hint="eastAsia"/>
                <w:sz w:val="20"/>
                <w:szCs w:val="20"/>
                <w:rtl/>
              </w:rPr>
              <w:t>الملكية</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الإيرادات</w:t>
            </w:r>
            <w:r w:rsidRPr="001D3619">
              <w:rPr>
                <w:rFonts w:cs="Tahoma"/>
                <w:sz w:val="20"/>
                <w:szCs w:val="20"/>
                <w:rtl/>
              </w:rPr>
              <w:t xml:space="preserve"> </w:t>
            </w:r>
            <w:r w:rsidRPr="001D3619">
              <w:rPr>
                <w:rFonts w:cs="Tahoma" w:hint="eastAsia"/>
                <w:sz w:val="20"/>
                <w:szCs w:val="20"/>
                <w:rtl/>
              </w:rPr>
              <w:t>هي</w:t>
            </w:r>
            <w:r w:rsidRPr="001D3619">
              <w:rPr>
                <w:rFonts w:cs="Tahoma"/>
                <w:sz w:val="20"/>
                <w:szCs w:val="20"/>
                <w:rtl/>
              </w:rPr>
              <w:t xml:space="preserve"> </w:t>
            </w:r>
            <w:r w:rsidRPr="001D3619">
              <w:rPr>
                <w:rFonts w:cs="Tahoma" w:hint="eastAsia"/>
                <w:sz w:val="20"/>
                <w:szCs w:val="20"/>
                <w:rtl/>
              </w:rPr>
              <w:t>دائنة</w:t>
            </w:r>
            <w:r w:rsidRPr="001D3619">
              <w:rPr>
                <w:rFonts w:cs="Tahoma"/>
                <w:sz w:val="20"/>
                <w:szCs w:val="20"/>
                <w:rtl/>
              </w:rPr>
              <w:t xml:space="preserve"> </w:t>
            </w:r>
            <w:r w:rsidRPr="001D3619">
              <w:rPr>
                <w:rFonts w:cs="Tahoma" w:hint="eastAsia"/>
                <w:sz w:val="20"/>
                <w:szCs w:val="20"/>
                <w:rtl/>
              </w:rPr>
              <w:t>بطبعها</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تبعا</w:t>
            </w:r>
            <w:r w:rsidRPr="001D3619">
              <w:rPr>
                <w:rFonts w:cs="Tahoma"/>
                <w:sz w:val="20"/>
                <w:szCs w:val="20"/>
                <w:rtl/>
              </w:rPr>
              <w:t xml:space="preserve"> </w:t>
            </w:r>
            <w:r w:rsidRPr="001D3619">
              <w:rPr>
                <w:rFonts w:cs="Tahoma" w:hint="eastAsia"/>
                <w:sz w:val="20"/>
                <w:szCs w:val="20"/>
                <w:rtl/>
              </w:rPr>
              <w:t>للنقطتين</w:t>
            </w:r>
            <w:r w:rsidRPr="001D3619">
              <w:rPr>
                <w:rFonts w:cs="Tahoma"/>
                <w:sz w:val="20"/>
                <w:szCs w:val="20"/>
                <w:rtl/>
              </w:rPr>
              <w:t xml:space="preserve"> </w:t>
            </w:r>
            <w:r w:rsidRPr="001D3619">
              <w:rPr>
                <w:rFonts w:cs="Tahoma" w:hint="eastAsia"/>
                <w:sz w:val="20"/>
                <w:szCs w:val="20"/>
                <w:rtl/>
              </w:rPr>
              <w:t>الماضية</w:t>
            </w:r>
            <w:r w:rsidRPr="001D3619">
              <w:rPr>
                <w:rFonts w:cs="Tahoma"/>
                <w:sz w:val="20"/>
                <w:szCs w:val="20"/>
                <w:rtl/>
              </w:rPr>
              <w:t xml:space="preserve"> </w:t>
            </w:r>
            <w:r w:rsidRPr="001D3619">
              <w:rPr>
                <w:rFonts w:cs="Tahoma" w:hint="eastAsia"/>
                <w:sz w:val="20"/>
                <w:szCs w:val="20"/>
                <w:rtl/>
              </w:rPr>
              <w:t>فـ</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دائنة</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مدينة</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مدينة</w:t>
            </w:r>
            <w:r w:rsidRPr="001D3619">
              <w:rPr>
                <w:rFonts w:cs="Tahoma"/>
                <w:sz w:val="20"/>
                <w:szCs w:val="20"/>
                <w:rtl/>
              </w:rPr>
              <w:t>.</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مدينة</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دائنة</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دائنة</w:t>
            </w:r>
            <w:r w:rsidRPr="001D3619">
              <w:rPr>
                <w:rFonts w:cs="Tahoma"/>
                <w:sz w:val="20"/>
                <w:szCs w:val="20"/>
                <w:rtl/>
              </w:rPr>
              <w:t>.</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القبض</w:t>
            </w:r>
            <w:r w:rsidRPr="001D3619">
              <w:rPr>
                <w:rFonts w:cs="Tahoma"/>
                <w:sz w:val="20"/>
                <w:szCs w:val="20"/>
                <w:rtl/>
              </w:rPr>
              <w:t xml:space="preserve"> </w:t>
            </w:r>
            <w:r w:rsidRPr="001D3619">
              <w:rPr>
                <w:rFonts w:cs="Tahoma" w:hint="eastAsia"/>
                <w:sz w:val="20"/>
                <w:szCs w:val="20"/>
                <w:rtl/>
              </w:rPr>
              <w:t>مدين</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الدفع</w:t>
            </w:r>
            <w:r w:rsidRPr="001D3619">
              <w:rPr>
                <w:rFonts w:cs="Tahoma"/>
                <w:sz w:val="20"/>
                <w:szCs w:val="20"/>
                <w:rtl/>
              </w:rPr>
              <w:t xml:space="preserve"> </w:t>
            </w:r>
            <w:r w:rsidRPr="001D3619">
              <w:rPr>
                <w:rFonts w:cs="Tahoma" w:hint="eastAsia"/>
                <w:sz w:val="20"/>
                <w:szCs w:val="20"/>
                <w:rtl/>
              </w:rPr>
              <w:t>دائن</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القرض</w:t>
            </w:r>
            <w:r w:rsidRPr="001D3619">
              <w:rPr>
                <w:rFonts w:cs="Tahoma"/>
                <w:sz w:val="20"/>
                <w:szCs w:val="20"/>
                <w:rtl/>
              </w:rPr>
              <w:t xml:space="preserve"> </w:t>
            </w:r>
            <w:r w:rsidRPr="001D3619">
              <w:rPr>
                <w:rFonts w:cs="Tahoma" w:hint="eastAsia"/>
                <w:sz w:val="20"/>
                <w:szCs w:val="20"/>
                <w:rtl/>
              </w:rPr>
              <w:t>قصير</w:t>
            </w:r>
            <w:r w:rsidRPr="001D3619">
              <w:rPr>
                <w:rFonts w:cs="Tahoma"/>
                <w:sz w:val="20"/>
                <w:szCs w:val="20"/>
                <w:rtl/>
              </w:rPr>
              <w:t xml:space="preserve"> </w:t>
            </w:r>
            <w:r w:rsidRPr="001D3619">
              <w:rPr>
                <w:rFonts w:cs="Tahoma" w:hint="eastAsia"/>
                <w:sz w:val="20"/>
                <w:szCs w:val="20"/>
                <w:rtl/>
              </w:rPr>
              <w:t>الأجل</w:t>
            </w:r>
            <w:r w:rsidRPr="001D3619">
              <w:rPr>
                <w:rFonts w:cs="Tahoma"/>
                <w:sz w:val="20"/>
                <w:szCs w:val="20"/>
                <w:rtl/>
              </w:rPr>
              <w:t xml:space="preserve"> </w:t>
            </w:r>
            <w:r w:rsidRPr="001D3619">
              <w:rPr>
                <w:rFonts w:cs="Tahoma" w:hint="eastAsia"/>
                <w:sz w:val="20"/>
                <w:szCs w:val="20"/>
                <w:rtl/>
              </w:rPr>
              <w:t>دائنة</w:t>
            </w:r>
            <w:r w:rsidRPr="001D3619">
              <w:rPr>
                <w:rFonts w:cs="Tahoma"/>
                <w:sz w:val="20"/>
                <w:szCs w:val="20"/>
                <w:rtl/>
              </w:rPr>
              <w:t>.</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المسموح</w:t>
            </w:r>
            <w:r w:rsidRPr="001D3619">
              <w:rPr>
                <w:rFonts w:cs="Tahoma"/>
                <w:sz w:val="20"/>
                <w:szCs w:val="20"/>
                <w:rtl/>
              </w:rPr>
              <w:t xml:space="preserve"> </w:t>
            </w:r>
            <w:r w:rsidRPr="001D3619">
              <w:rPr>
                <w:rFonts w:cs="Tahoma" w:hint="eastAsia"/>
                <w:sz w:val="20"/>
                <w:szCs w:val="20"/>
                <w:rtl/>
              </w:rPr>
              <w:t>به</w:t>
            </w:r>
            <w:r w:rsidRPr="001D3619">
              <w:rPr>
                <w:rFonts w:cs="Tahoma"/>
                <w:sz w:val="20"/>
                <w:szCs w:val="20"/>
                <w:rtl/>
              </w:rPr>
              <w:t xml:space="preserve"> </w:t>
            </w:r>
            <w:r w:rsidRPr="001D3619">
              <w:rPr>
                <w:rFonts w:cs="Tahoma" w:hint="eastAsia"/>
                <w:sz w:val="20"/>
                <w:szCs w:val="20"/>
                <w:rtl/>
              </w:rPr>
              <w:t>مدين</w:t>
            </w:r>
            <w:r w:rsidRPr="001D3619">
              <w:rPr>
                <w:rFonts w:cs="Tahoma"/>
                <w:sz w:val="20"/>
                <w:szCs w:val="20"/>
                <w:rtl/>
              </w:rPr>
              <w:t xml:space="preserve"> </w:t>
            </w:r>
            <w:r w:rsidRPr="001D3619">
              <w:rPr>
                <w:rFonts w:cs="Tahoma" w:hint="eastAsia"/>
                <w:sz w:val="20"/>
                <w:szCs w:val="20"/>
                <w:rtl/>
              </w:rPr>
              <w:t>أما</w:t>
            </w:r>
            <w:r w:rsidRPr="001D3619">
              <w:rPr>
                <w:rFonts w:cs="Tahoma"/>
                <w:sz w:val="20"/>
                <w:szCs w:val="20"/>
                <w:rtl/>
              </w:rPr>
              <w:t xml:space="preserve"> </w:t>
            </w: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المكتسب</w:t>
            </w:r>
            <w:r w:rsidRPr="001D3619">
              <w:rPr>
                <w:rFonts w:cs="Tahoma"/>
                <w:sz w:val="20"/>
                <w:szCs w:val="20"/>
                <w:rtl/>
              </w:rPr>
              <w:t xml:space="preserve"> </w:t>
            </w:r>
            <w:r w:rsidRPr="001D3619">
              <w:rPr>
                <w:rFonts w:cs="Tahoma" w:hint="eastAsia"/>
                <w:sz w:val="20"/>
                <w:szCs w:val="20"/>
                <w:rtl/>
              </w:rPr>
              <w:t>دائن،</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تكاليف</w:t>
            </w:r>
            <w:r w:rsidRPr="001D3619">
              <w:rPr>
                <w:rFonts w:cs="Tahoma"/>
                <w:sz w:val="20"/>
                <w:szCs w:val="20"/>
                <w:rtl/>
              </w:rPr>
              <w:t xml:space="preserve"> </w:t>
            </w:r>
            <w:r w:rsidRPr="001D3619">
              <w:rPr>
                <w:rFonts w:cs="Tahoma" w:hint="eastAsia"/>
                <w:sz w:val="20"/>
                <w:szCs w:val="20"/>
                <w:rtl/>
              </w:rPr>
              <w:t>النقل</w:t>
            </w:r>
            <w:r w:rsidRPr="001D3619">
              <w:rPr>
                <w:rFonts w:cs="Tahoma"/>
                <w:sz w:val="20"/>
                <w:szCs w:val="20"/>
                <w:rtl/>
              </w:rPr>
              <w:t xml:space="preserve"> </w:t>
            </w:r>
            <w:r w:rsidRPr="001D3619">
              <w:rPr>
                <w:rFonts w:cs="Tahoma" w:hint="eastAsia"/>
                <w:sz w:val="20"/>
                <w:szCs w:val="20"/>
                <w:rtl/>
              </w:rPr>
              <w:t>للخارج</w:t>
            </w:r>
            <w:r w:rsidRPr="001D3619">
              <w:rPr>
                <w:rFonts w:cs="Tahoma"/>
                <w:sz w:val="20"/>
                <w:szCs w:val="20"/>
                <w:rtl/>
              </w:rPr>
              <w:t xml:space="preserve"> </w:t>
            </w:r>
            <w:r w:rsidRPr="001D3619">
              <w:rPr>
                <w:rFonts w:cs="Tahoma" w:hint="eastAsia"/>
                <w:sz w:val="20"/>
                <w:szCs w:val="20"/>
                <w:rtl/>
              </w:rPr>
              <w:t>أو</w:t>
            </w:r>
            <w:r w:rsidRPr="001D3619">
              <w:rPr>
                <w:rFonts w:cs="Tahoma"/>
                <w:sz w:val="20"/>
                <w:szCs w:val="20"/>
                <w:rtl/>
              </w:rPr>
              <w:t xml:space="preserve"> </w:t>
            </w:r>
            <w:r w:rsidRPr="001D3619">
              <w:rPr>
                <w:rFonts w:cs="Tahoma" w:hint="eastAsia"/>
                <w:sz w:val="20"/>
                <w:szCs w:val="20"/>
                <w:rtl/>
              </w:rPr>
              <w:t>الداخل</w:t>
            </w:r>
            <w:r w:rsidRPr="001D3619">
              <w:rPr>
                <w:rFonts w:cs="Tahoma"/>
                <w:sz w:val="20"/>
                <w:szCs w:val="20"/>
                <w:rtl/>
              </w:rPr>
              <w:t xml:space="preserve"> </w:t>
            </w:r>
            <w:r w:rsidRPr="001D3619">
              <w:rPr>
                <w:rFonts w:cs="Tahoma" w:hint="eastAsia"/>
                <w:sz w:val="20"/>
                <w:szCs w:val="20"/>
                <w:rtl/>
              </w:rPr>
              <w:t>مدينة</w:t>
            </w:r>
            <w:r w:rsidRPr="001D3619">
              <w:rPr>
                <w:rFonts w:cs="Tahoma"/>
                <w:sz w:val="20"/>
                <w:szCs w:val="20"/>
                <w:rtl/>
              </w:rPr>
              <w:t>.</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كل</w:t>
            </w:r>
            <w:r w:rsidRPr="001D3619">
              <w:rPr>
                <w:rFonts w:cs="Tahoma"/>
                <w:sz w:val="20"/>
                <w:szCs w:val="20"/>
                <w:rtl/>
              </w:rPr>
              <w:t xml:space="preserve"> </w:t>
            </w:r>
            <w:r w:rsidRPr="001D3619">
              <w:rPr>
                <w:rFonts w:cs="Tahoma" w:hint="eastAsia"/>
                <w:sz w:val="20"/>
                <w:szCs w:val="20"/>
                <w:rtl/>
              </w:rPr>
              <w:t>ما</w:t>
            </w:r>
            <w:r w:rsidRPr="001D3619">
              <w:rPr>
                <w:rFonts w:cs="Tahoma"/>
                <w:sz w:val="20"/>
                <w:szCs w:val="20"/>
                <w:rtl/>
              </w:rPr>
              <w:t xml:space="preserve"> </w:t>
            </w:r>
            <w:r w:rsidRPr="001D3619">
              <w:rPr>
                <w:rFonts w:cs="Tahoma" w:hint="eastAsia"/>
                <w:sz w:val="20"/>
                <w:szCs w:val="20"/>
                <w:rtl/>
              </w:rPr>
              <w:t>هو</w:t>
            </w:r>
            <w:r w:rsidRPr="001D3619">
              <w:rPr>
                <w:rFonts w:cs="Tahoma"/>
                <w:sz w:val="20"/>
                <w:szCs w:val="20"/>
                <w:rtl/>
              </w:rPr>
              <w:t xml:space="preserve"> </w:t>
            </w:r>
            <w:r w:rsidRPr="001D3619">
              <w:rPr>
                <w:rFonts w:cs="Tahoma" w:hint="eastAsia"/>
                <w:sz w:val="20"/>
                <w:szCs w:val="20"/>
                <w:rtl/>
              </w:rPr>
              <w:t>متعلق</w:t>
            </w:r>
            <w:r w:rsidRPr="001D3619">
              <w:rPr>
                <w:rFonts w:cs="Tahoma"/>
                <w:sz w:val="20"/>
                <w:szCs w:val="20"/>
                <w:rtl/>
              </w:rPr>
              <w:t xml:space="preserve"> </w:t>
            </w:r>
            <w:r w:rsidRPr="001D3619">
              <w:rPr>
                <w:rFonts w:cs="Tahoma" w:hint="eastAsia"/>
                <w:sz w:val="20"/>
                <w:szCs w:val="20"/>
                <w:rtl/>
              </w:rPr>
              <w:t>بنشاط</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مثل</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للداخل</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التامين</w:t>
            </w:r>
            <w:r w:rsidRPr="001D3619">
              <w:rPr>
                <w:rFonts w:cs="Tahoma"/>
                <w:sz w:val="20"/>
                <w:szCs w:val="20"/>
                <w:rtl/>
              </w:rPr>
              <w:t xml:space="preserve"> </w:t>
            </w:r>
            <w:r w:rsidRPr="001D3619">
              <w:rPr>
                <w:rFonts w:cs="Tahoma" w:hint="eastAsia"/>
                <w:sz w:val="20"/>
                <w:szCs w:val="20"/>
                <w:rtl/>
              </w:rPr>
              <w:t>على</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عمولة</w:t>
            </w:r>
            <w:r w:rsidRPr="001D3619">
              <w:rPr>
                <w:rFonts w:cs="Tahoma"/>
                <w:sz w:val="20"/>
                <w:szCs w:val="20"/>
                <w:rtl/>
              </w:rPr>
              <w:t xml:space="preserve"> </w:t>
            </w:r>
            <w:r w:rsidRPr="001D3619">
              <w:rPr>
                <w:rFonts w:cs="Tahoma" w:hint="eastAsia"/>
                <w:sz w:val="20"/>
                <w:szCs w:val="20"/>
                <w:rtl/>
              </w:rPr>
              <w:t>وكلاء</w:t>
            </w:r>
            <w:r w:rsidRPr="001D3619">
              <w:rPr>
                <w:rFonts w:cs="Tahoma"/>
                <w:sz w:val="20"/>
                <w:szCs w:val="20"/>
                <w:rtl/>
              </w:rPr>
              <w:t xml:space="preserve"> </w:t>
            </w:r>
            <w:r w:rsidRPr="001D3619">
              <w:rPr>
                <w:rFonts w:cs="Tahoma" w:hint="eastAsia"/>
                <w:sz w:val="20"/>
                <w:szCs w:val="20"/>
                <w:rtl/>
              </w:rPr>
              <w:t>الشراء</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الرسوم</w:t>
            </w:r>
            <w:r w:rsidRPr="001D3619">
              <w:rPr>
                <w:rFonts w:cs="Tahoma"/>
                <w:sz w:val="20"/>
                <w:szCs w:val="20"/>
                <w:rtl/>
              </w:rPr>
              <w:t xml:space="preserve"> </w:t>
            </w:r>
            <w:r w:rsidRPr="001D3619">
              <w:rPr>
                <w:rFonts w:cs="Tahoma" w:hint="eastAsia"/>
                <w:sz w:val="20"/>
                <w:szCs w:val="20"/>
                <w:rtl/>
              </w:rPr>
              <w:t>الجمركية</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الخ</w:t>
            </w:r>
            <w:r w:rsidRPr="001D3619">
              <w:rPr>
                <w:rFonts w:cs="Tahoma"/>
                <w:sz w:val="20"/>
                <w:szCs w:val="20"/>
                <w:rtl/>
              </w:rPr>
              <w:t xml:space="preserve">) </w:t>
            </w:r>
            <w:r w:rsidRPr="001D3619">
              <w:rPr>
                <w:rFonts w:cs="Tahoma" w:hint="eastAsia"/>
                <w:sz w:val="20"/>
                <w:szCs w:val="20"/>
                <w:rtl/>
              </w:rPr>
              <w:t>تقفل</w:t>
            </w:r>
            <w:r w:rsidRPr="001D3619">
              <w:rPr>
                <w:rFonts w:cs="Tahoma"/>
                <w:sz w:val="20"/>
                <w:szCs w:val="20"/>
                <w:rtl/>
              </w:rPr>
              <w:t xml:space="preserve"> </w:t>
            </w:r>
            <w:r w:rsidRPr="001D3619">
              <w:rPr>
                <w:rFonts w:cs="Tahoma" w:hint="eastAsia"/>
                <w:sz w:val="20"/>
                <w:szCs w:val="20"/>
                <w:rtl/>
              </w:rPr>
              <w:t>في</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r w:rsidRPr="001D3619">
              <w:rPr>
                <w:rFonts w:cs="Tahoma"/>
                <w:sz w:val="20"/>
                <w:szCs w:val="20"/>
                <w:rtl/>
              </w:rPr>
              <w:t xml:space="preserve"> </w:t>
            </w:r>
            <w:r w:rsidRPr="001D3619">
              <w:rPr>
                <w:rFonts w:cs="Tahoma" w:hint="eastAsia"/>
                <w:sz w:val="20"/>
                <w:szCs w:val="20"/>
                <w:rtl/>
              </w:rPr>
              <w:t>ضمن</w:t>
            </w:r>
            <w:r w:rsidRPr="001D3619">
              <w:rPr>
                <w:rFonts w:cs="Tahoma"/>
                <w:sz w:val="20"/>
                <w:szCs w:val="20"/>
                <w:rtl/>
              </w:rPr>
              <w:t xml:space="preserve"> </w:t>
            </w:r>
            <w:r w:rsidRPr="001D3619">
              <w:rPr>
                <w:rFonts w:cs="Tahoma" w:hint="eastAsia"/>
                <w:sz w:val="20"/>
                <w:szCs w:val="20"/>
                <w:rtl/>
              </w:rPr>
              <w:t>المرحلة</w:t>
            </w:r>
            <w:r w:rsidRPr="001D3619">
              <w:rPr>
                <w:rFonts w:cs="Tahoma"/>
                <w:sz w:val="20"/>
                <w:szCs w:val="20"/>
                <w:rtl/>
              </w:rPr>
              <w:t xml:space="preserve"> </w:t>
            </w:r>
            <w:r w:rsidRPr="001D3619">
              <w:rPr>
                <w:rFonts w:cs="Tahoma" w:hint="eastAsia"/>
                <w:sz w:val="20"/>
                <w:szCs w:val="20"/>
                <w:rtl/>
              </w:rPr>
              <w:t>الأولى</w:t>
            </w:r>
            <w:r w:rsidRPr="001D3619">
              <w:rPr>
                <w:rFonts w:cs="Tahoma"/>
                <w:sz w:val="20"/>
                <w:szCs w:val="20"/>
                <w:rtl/>
              </w:rPr>
              <w:t xml:space="preserve"> </w:t>
            </w:r>
            <w:r w:rsidRPr="001D3619">
              <w:rPr>
                <w:rFonts w:cs="Tahoma" w:hint="eastAsia"/>
                <w:sz w:val="20"/>
                <w:szCs w:val="20"/>
                <w:rtl/>
              </w:rPr>
              <w:t>منه</w:t>
            </w:r>
            <w:r w:rsidRPr="001D3619">
              <w:rPr>
                <w:rFonts w:cs="Tahoma"/>
                <w:sz w:val="20"/>
                <w:szCs w:val="20"/>
                <w:rtl/>
              </w:rPr>
              <w:t>.</w:t>
            </w:r>
          </w:p>
          <w:p w:rsidR="00582461" w:rsidRPr="001D3619" w:rsidRDefault="00582461" w:rsidP="001D3619">
            <w:pPr>
              <w:numPr>
                <w:ilvl w:val="0"/>
                <w:numId w:val="3"/>
              </w:numPr>
              <w:bidi/>
              <w:spacing w:after="0"/>
              <w:rPr>
                <w:rFonts w:ascii="Tahoma" w:hAnsi="Tahoma" w:cs="Tahoma"/>
                <w:sz w:val="20"/>
                <w:szCs w:val="20"/>
              </w:rPr>
            </w:pPr>
            <w:r w:rsidRPr="001D3619">
              <w:rPr>
                <w:rFonts w:cs="Tahoma" w:hint="eastAsia"/>
                <w:sz w:val="20"/>
                <w:szCs w:val="20"/>
                <w:rtl/>
              </w:rPr>
              <w:t>أما</w:t>
            </w:r>
            <w:r w:rsidRPr="001D3619">
              <w:rPr>
                <w:rFonts w:cs="Tahoma"/>
                <w:sz w:val="20"/>
                <w:szCs w:val="20"/>
                <w:rtl/>
              </w:rPr>
              <w:t xml:space="preserve"> </w:t>
            </w: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المرتبطة</w:t>
            </w:r>
            <w:r w:rsidRPr="001D3619">
              <w:rPr>
                <w:rFonts w:cs="Tahoma"/>
                <w:sz w:val="20"/>
                <w:szCs w:val="20"/>
                <w:rtl/>
              </w:rPr>
              <w:t xml:space="preserve"> </w:t>
            </w:r>
            <w:r w:rsidRPr="001D3619">
              <w:rPr>
                <w:rFonts w:cs="Tahoma" w:hint="eastAsia"/>
                <w:sz w:val="20"/>
                <w:szCs w:val="20"/>
                <w:rtl/>
              </w:rPr>
              <w:t>بنشاط</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مثل</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للخارج</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التعبئة</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التغليف</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الداعية</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الخ</w:t>
            </w:r>
            <w:r w:rsidRPr="001D3619">
              <w:rPr>
                <w:rFonts w:cs="Tahoma"/>
                <w:sz w:val="20"/>
                <w:szCs w:val="20"/>
                <w:rtl/>
              </w:rPr>
              <w:t xml:space="preserve">) </w:t>
            </w:r>
            <w:r w:rsidRPr="001D3619">
              <w:rPr>
                <w:rFonts w:cs="Tahoma" w:hint="eastAsia"/>
                <w:sz w:val="20"/>
                <w:szCs w:val="20"/>
                <w:rtl/>
              </w:rPr>
              <w:t>،</w:t>
            </w:r>
            <w:r w:rsidRPr="001D3619">
              <w:rPr>
                <w:rFonts w:cs="Tahoma"/>
                <w:sz w:val="20"/>
                <w:szCs w:val="20"/>
                <w:rtl/>
              </w:rPr>
              <w:t xml:space="preserve"> </w:t>
            </w:r>
            <w:r w:rsidRPr="001D3619">
              <w:rPr>
                <w:rFonts w:cs="Tahoma" w:hint="eastAsia"/>
                <w:sz w:val="20"/>
                <w:szCs w:val="20"/>
                <w:rtl/>
              </w:rPr>
              <w:t>فتقفل</w:t>
            </w:r>
            <w:r w:rsidRPr="001D3619">
              <w:rPr>
                <w:rFonts w:cs="Tahoma"/>
                <w:sz w:val="20"/>
                <w:szCs w:val="20"/>
                <w:rtl/>
              </w:rPr>
              <w:t xml:space="preserve"> </w:t>
            </w:r>
            <w:r w:rsidRPr="001D3619">
              <w:rPr>
                <w:rFonts w:cs="Tahoma" w:hint="eastAsia"/>
                <w:sz w:val="20"/>
                <w:szCs w:val="20"/>
                <w:rtl/>
              </w:rPr>
              <w:t>في</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r w:rsidRPr="001D3619">
              <w:rPr>
                <w:rFonts w:cs="Tahoma"/>
                <w:sz w:val="20"/>
                <w:szCs w:val="20"/>
                <w:rtl/>
              </w:rPr>
              <w:t xml:space="preserve"> </w:t>
            </w:r>
            <w:r w:rsidRPr="001D3619">
              <w:rPr>
                <w:rFonts w:cs="Tahoma" w:hint="eastAsia"/>
                <w:sz w:val="20"/>
                <w:szCs w:val="20"/>
                <w:rtl/>
              </w:rPr>
              <w:t>ضمن</w:t>
            </w:r>
            <w:r w:rsidRPr="001D3619">
              <w:rPr>
                <w:rFonts w:cs="Tahoma"/>
                <w:sz w:val="20"/>
                <w:szCs w:val="20"/>
                <w:rtl/>
              </w:rPr>
              <w:t xml:space="preserve"> </w:t>
            </w:r>
            <w:r w:rsidRPr="001D3619">
              <w:rPr>
                <w:rFonts w:cs="Tahoma" w:hint="eastAsia"/>
                <w:sz w:val="20"/>
                <w:szCs w:val="20"/>
                <w:rtl/>
              </w:rPr>
              <w:t>المرحلة</w:t>
            </w:r>
            <w:r w:rsidRPr="001D3619">
              <w:rPr>
                <w:rFonts w:cs="Tahoma"/>
                <w:sz w:val="20"/>
                <w:szCs w:val="20"/>
                <w:rtl/>
              </w:rPr>
              <w:t xml:space="preserve"> </w:t>
            </w:r>
            <w:r w:rsidRPr="001D3619">
              <w:rPr>
                <w:rFonts w:cs="Tahoma" w:hint="eastAsia"/>
                <w:sz w:val="20"/>
                <w:szCs w:val="20"/>
                <w:rtl/>
              </w:rPr>
              <w:t>الثانية</w:t>
            </w:r>
          </w:p>
          <w:p w:rsidR="00582461" w:rsidRPr="001D3619" w:rsidRDefault="00582461" w:rsidP="001D3619">
            <w:pPr>
              <w:bidi/>
              <w:spacing w:after="0"/>
              <w:rPr>
                <w:rFonts w:cs="Tahoma"/>
                <w:sz w:val="20"/>
                <w:szCs w:val="20"/>
                <w:rtl/>
              </w:rPr>
            </w:pPr>
          </w:p>
        </w:tc>
      </w:tr>
    </w:tbl>
    <w:p w:rsidR="00582461" w:rsidRPr="004A003C" w:rsidRDefault="00582461" w:rsidP="00D56FB3">
      <w:pPr>
        <w:bidi/>
        <w:spacing w:after="0"/>
        <w:rPr>
          <w:rFonts w:ascii="Tahoma" w:hAnsi="Tahoma" w:cs="Tahoma"/>
          <w:sz w:val="20"/>
          <w:szCs w:val="20"/>
        </w:rPr>
      </w:pPr>
    </w:p>
    <w:p w:rsidR="00582461" w:rsidRPr="004A003C" w:rsidRDefault="00582461" w:rsidP="00D56FB3">
      <w:pPr>
        <w:bidi/>
        <w:spacing w:after="0"/>
        <w:rPr>
          <w:rFonts w:ascii="Tahoma" w:hAnsi="Tahoma" w:cs="Tahoma"/>
          <w:b/>
          <w:bCs/>
          <w:sz w:val="20"/>
          <w:szCs w:val="20"/>
          <w:u w:val="single"/>
          <w:rtl/>
        </w:rPr>
      </w:pPr>
      <w:r w:rsidRPr="004A003C">
        <w:rPr>
          <w:rFonts w:ascii="Tahoma" w:hAnsi="Tahoma" w:cs="Tahoma"/>
          <w:b/>
          <w:bCs/>
          <w:sz w:val="20"/>
          <w:szCs w:val="20"/>
          <w:u w:val="single"/>
          <w:rtl/>
        </w:rPr>
        <w:t xml:space="preserve">حالة دراسية: تمرين على </w:t>
      </w:r>
      <w:r>
        <w:rPr>
          <w:rFonts w:ascii="Tahoma" w:hAnsi="Tahoma" w:cs="Tahoma"/>
          <w:b/>
          <w:bCs/>
          <w:sz w:val="20"/>
          <w:szCs w:val="20"/>
          <w:u w:val="single"/>
          <w:rtl/>
        </w:rPr>
        <w:t>إعداد</w:t>
      </w:r>
      <w:r w:rsidRPr="004A003C">
        <w:rPr>
          <w:rFonts w:ascii="Tahoma" w:hAnsi="Tahoma" w:cs="Tahoma"/>
          <w:b/>
          <w:bCs/>
          <w:sz w:val="20"/>
          <w:szCs w:val="20"/>
          <w:u w:val="single"/>
          <w:rtl/>
        </w:rPr>
        <w:t xml:space="preserve"> القوائم المالية:</w:t>
      </w:r>
    </w:p>
    <w:p w:rsidR="00582461" w:rsidRPr="004A003C" w:rsidRDefault="00582461" w:rsidP="00D56FB3">
      <w:pPr>
        <w:bidi/>
        <w:spacing w:after="0"/>
        <w:rPr>
          <w:rFonts w:ascii="Tahoma" w:hAnsi="Tahoma" w:cs="Tahoma"/>
          <w:sz w:val="20"/>
          <w:szCs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18"/>
        <w:gridCol w:w="1530"/>
        <w:gridCol w:w="7668"/>
      </w:tblGrid>
      <w:tr w:rsidR="00582461" w:rsidRPr="001D3619" w:rsidTr="001D3619">
        <w:tc>
          <w:tcPr>
            <w:tcW w:w="1818"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ارصدة</w:t>
            </w:r>
            <w:r w:rsidRPr="001D3619">
              <w:rPr>
                <w:rFonts w:cs="Tahoma"/>
                <w:b/>
                <w:bCs/>
                <w:sz w:val="20"/>
                <w:szCs w:val="20"/>
                <w:rtl/>
              </w:rPr>
              <w:t xml:space="preserve"> </w:t>
            </w:r>
            <w:r w:rsidRPr="001D3619">
              <w:rPr>
                <w:rFonts w:cs="Tahoma" w:hint="eastAsia"/>
                <w:b/>
                <w:bCs/>
                <w:sz w:val="20"/>
                <w:szCs w:val="20"/>
                <w:rtl/>
              </w:rPr>
              <w:t>مدينة</w:t>
            </w:r>
          </w:p>
        </w:tc>
        <w:tc>
          <w:tcPr>
            <w:tcW w:w="1530"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ارصدة</w:t>
            </w:r>
            <w:r w:rsidRPr="001D3619">
              <w:rPr>
                <w:rFonts w:cs="Tahoma"/>
                <w:b/>
                <w:bCs/>
                <w:sz w:val="20"/>
                <w:szCs w:val="20"/>
                <w:rtl/>
              </w:rPr>
              <w:t xml:space="preserve"> </w:t>
            </w:r>
            <w:r w:rsidRPr="001D3619">
              <w:rPr>
                <w:rFonts w:cs="Tahoma" w:hint="eastAsia"/>
                <w:b/>
                <w:bCs/>
                <w:sz w:val="20"/>
                <w:szCs w:val="20"/>
                <w:rtl/>
              </w:rPr>
              <w:t>دائنة</w:t>
            </w:r>
          </w:p>
        </w:tc>
        <w:tc>
          <w:tcPr>
            <w:tcW w:w="7668"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بيــــــــــــــــــــــــــــان</w:t>
            </w:r>
          </w:p>
        </w:tc>
      </w:tr>
      <w:tr w:rsidR="00582461" w:rsidRPr="001D3619" w:rsidTr="001D3619">
        <w:tc>
          <w:tcPr>
            <w:tcW w:w="1818" w:type="dxa"/>
            <w:tcBorders>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25,000</w:t>
            </w:r>
          </w:p>
        </w:tc>
        <w:tc>
          <w:tcPr>
            <w:tcW w:w="1530" w:type="dxa"/>
            <w:tcBorders>
              <w:bottom w:val="dashed" w:sz="4" w:space="0" w:color="auto"/>
            </w:tcBorders>
            <w:shd w:val="clear" w:color="auto" w:fill="FFFFFF"/>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420,000</w:t>
            </w:r>
          </w:p>
        </w:tc>
        <w:tc>
          <w:tcPr>
            <w:tcW w:w="7668" w:type="dxa"/>
            <w:tcBorders>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مبيعات</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color w:val="FF0000"/>
                <w:sz w:val="20"/>
                <w:szCs w:val="20"/>
                <w:rtl/>
              </w:rPr>
              <w:t>مردودات</w:t>
            </w:r>
            <w:r w:rsidRPr="001D3619">
              <w:rPr>
                <w:rFonts w:cs="Tahoma"/>
                <w:color w:val="FF0000"/>
                <w:sz w:val="20"/>
                <w:szCs w:val="20"/>
                <w:rtl/>
              </w:rPr>
              <w:t xml:space="preserve"> </w:t>
            </w:r>
            <w:r w:rsidRPr="001D3619">
              <w:rPr>
                <w:rFonts w:cs="Tahoma" w:hint="eastAsia"/>
                <w:color w:val="FF0000"/>
                <w:sz w:val="20"/>
                <w:szCs w:val="20"/>
                <w:rtl/>
              </w:rPr>
              <w:t>المبيعات</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8,000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2,000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color w:val="FF0000"/>
                <w:sz w:val="20"/>
                <w:szCs w:val="20"/>
                <w:rtl/>
              </w:rPr>
              <w:t>مسموحات</w:t>
            </w:r>
            <w:r w:rsidRPr="001D3619">
              <w:rPr>
                <w:rFonts w:cs="Tahoma"/>
                <w:color w:val="FF0000"/>
                <w:sz w:val="20"/>
                <w:szCs w:val="20"/>
                <w:rtl/>
              </w:rPr>
              <w:t xml:space="preserve"> </w:t>
            </w:r>
            <w:r w:rsidRPr="001D3619">
              <w:rPr>
                <w:rFonts w:cs="Tahoma" w:hint="eastAsia"/>
                <w:color w:val="FF0000"/>
                <w:sz w:val="20"/>
                <w:szCs w:val="20"/>
                <w:rtl/>
              </w:rPr>
              <w:t>المبيعات</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المشتريات</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4,000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3,500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color w:val="FF0000"/>
                <w:sz w:val="20"/>
                <w:szCs w:val="20"/>
                <w:rtl/>
              </w:rPr>
              <w:t>خصم</w:t>
            </w:r>
            <w:r w:rsidRPr="001D3619">
              <w:rPr>
                <w:rFonts w:cs="Tahoma"/>
                <w:color w:val="FF0000"/>
                <w:sz w:val="20"/>
                <w:szCs w:val="20"/>
                <w:rtl/>
              </w:rPr>
              <w:t xml:space="preserve"> </w:t>
            </w:r>
            <w:r w:rsidRPr="001D3619">
              <w:rPr>
                <w:rFonts w:cs="Tahoma" w:hint="eastAsia"/>
                <w:color w:val="FF0000"/>
                <w:sz w:val="20"/>
                <w:szCs w:val="20"/>
                <w:rtl/>
              </w:rPr>
              <w:t>مسموح</w:t>
            </w:r>
            <w:r w:rsidRPr="001D3619">
              <w:rPr>
                <w:rFonts w:cs="Tahoma"/>
                <w:color w:val="FF0000"/>
                <w:sz w:val="20"/>
                <w:szCs w:val="20"/>
                <w:rtl/>
              </w:rPr>
              <w:t xml:space="preserve"> </w:t>
            </w:r>
            <w:r w:rsidRPr="001D3619">
              <w:rPr>
                <w:rFonts w:cs="Tahoma" w:hint="eastAsia"/>
                <w:color w:val="FF0000"/>
                <w:sz w:val="20"/>
                <w:szCs w:val="20"/>
                <w:rtl/>
              </w:rPr>
              <w:t>به</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خصم</w:t>
            </w:r>
            <w:r w:rsidRPr="001D3619">
              <w:rPr>
                <w:rFonts w:cs="Tahoma"/>
                <w:sz w:val="20"/>
                <w:szCs w:val="20"/>
                <w:rtl/>
              </w:rPr>
              <w:t xml:space="preserve"> </w:t>
            </w:r>
            <w:r w:rsidRPr="001D3619">
              <w:rPr>
                <w:rFonts w:cs="Tahoma" w:hint="eastAsia"/>
                <w:sz w:val="20"/>
                <w:szCs w:val="20"/>
                <w:rtl/>
              </w:rPr>
              <w:t>مكتسب</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3,000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للخارج</w:t>
            </w:r>
            <w:r w:rsidRPr="001D3619">
              <w:rPr>
                <w:rFonts w:cs="Tahoma"/>
                <w:sz w:val="20"/>
                <w:szCs w:val="20"/>
                <w:rtl/>
              </w:rPr>
              <w:t xml:space="preserve"> (</w:t>
            </w:r>
            <w:r w:rsidRPr="001D3619">
              <w:rPr>
                <w:rFonts w:cs="Tahoma" w:hint="eastAsia"/>
                <w:sz w:val="20"/>
                <w:szCs w:val="20"/>
                <w:rtl/>
              </w:rPr>
              <w:t>م</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مبيعات</w:t>
            </w:r>
            <w:r w:rsidRPr="001D3619">
              <w:rPr>
                <w:rFonts w:cs="Tahoma"/>
                <w:sz w:val="20"/>
                <w:szCs w:val="20"/>
                <w:rtl/>
              </w:rPr>
              <w:t xml:space="preserve"> </w:t>
            </w:r>
            <w:r w:rsidRPr="001D3619">
              <w:rPr>
                <w:rFonts w:cs="Tahoma" w:hint="eastAsia"/>
                <w:sz w:val="20"/>
                <w:szCs w:val="20"/>
                <w:rtl/>
              </w:rPr>
              <w:t>للعملاء</w:t>
            </w:r>
            <w:r w:rsidRPr="001D3619">
              <w:rPr>
                <w:rFonts w:cs="Tahoma"/>
                <w:sz w:val="20"/>
                <w:szCs w:val="20"/>
                <w:rtl/>
              </w:rPr>
              <w:t>)</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298,000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14,000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color w:val="FF0000"/>
                <w:sz w:val="20"/>
                <w:szCs w:val="20"/>
                <w:rtl/>
              </w:rPr>
              <w:t>مشتريات</w:t>
            </w:r>
            <w:r w:rsidRPr="001D3619">
              <w:rPr>
                <w:rFonts w:cs="Tahoma"/>
                <w:color w:val="FF0000"/>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مشتريات</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10,500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للداخل</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37,000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المخزون</w:t>
            </w:r>
            <w:r w:rsidRPr="001D3619">
              <w:rPr>
                <w:rFonts w:cs="Tahoma"/>
                <w:sz w:val="20"/>
                <w:szCs w:val="20"/>
                <w:rtl/>
              </w:rPr>
              <w:t xml:space="preserve"> </w:t>
            </w:r>
            <w:r w:rsidRPr="001D3619">
              <w:rPr>
                <w:rFonts w:cs="Tahoma" w:hint="eastAsia"/>
                <w:sz w:val="20"/>
                <w:szCs w:val="20"/>
                <w:rtl/>
              </w:rPr>
              <w:t>السلعي</w:t>
            </w:r>
            <w:r w:rsidRPr="001D3619">
              <w:rPr>
                <w:rFonts w:cs="Tahoma"/>
                <w:sz w:val="20"/>
                <w:szCs w:val="20"/>
                <w:rtl/>
              </w:rPr>
              <w:t xml:space="preserve"> </w:t>
            </w:r>
            <w:r w:rsidRPr="001D3619">
              <w:rPr>
                <w:rFonts w:cs="Tahoma" w:hint="eastAsia"/>
                <w:sz w:val="20"/>
                <w:szCs w:val="20"/>
                <w:rtl/>
              </w:rPr>
              <w:t>أول</w:t>
            </w:r>
            <w:r w:rsidRPr="001D3619">
              <w:rPr>
                <w:rFonts w:cs="Tahoma"/>
                <w:sz w:val="20"/>
                <w:szCs w:val="20"/>
                <w:rtl/>
              </w:rPr>
              <w:t xml:space="preserve"> </w:t>
            </w:r>
            <w:r w:rsidRPr="001D3619">
              <w:rPr>
                <w:rFonts w:cs="Tahoma" w:hint="eastAsia"/>
                <w:sz w:val="20"/>
                <w:szCs w:val="20"/>
                <w:rtl/>
              </w:rPr>
              <w:t>الفترة</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38,000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النقدية</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20,000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15,500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color w:val="FF0000"/>
                <w:sz w:val="20"/>
                <w:szCs w:val="20"/>
                <w:rtl/>
              </w:rPr>
              <w:t>مدينون</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دائنون</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20,500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مباني</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5,000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10,000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color w:val="FF0000"/>
                <w:sz w:val="20"/>
                <w:szCs w:val="20"/>
                <w:rtl/>
              </w:rPr>
              <w:t>أوراق</w:t>
            </w:r>
            <w:r w:rsidRPr="001D3619">
              <w:rPr>
                <w:rFonts w:cs="Tahoma"/>
                <w:color w:val="FF0000"/>
                <w:sz w:val="20"/>
                <w:szCs w:val="20"/>
                <w:rtl/>
              </w:rPr>
              <w:t xml:space="preserve"> </w:t>
            </w:r>
            <w:r w:rsidRPr="001D3619">
              <w:rPr>
                <w:rFonts w:cs="Tahoma" w:hint="eastAsia"/>
                <w:color w:val="FF0000"/>
                <w:sz w:val="20"/>
                <w:szCs w:val="20"/>
                <w:rtl/>
              </w:rPr>
              <w:t>قبض</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أوراق</w:t>
            </w:r>
            <w:r w:rsidRPr="001D3619">
              <w:rPr>
                <w:rFonts w:cs="Tahoma"/>
                <w:sz w:val="20"/>
                <w:szCs w:val="20"/>
                <w:rtl/>
              </w:rPr>
              <w:t xml:space="preserve"> </w:t>
            </w:r>
            <w:r w:rsidRPr="001D3619">
              <w:rPr>
                <w:rFonts w:cs="Tahoma" w:hint="eastAsia"/>
                <w:sz w:val="20"/>
                <w:szCs w:val="20"/>
                <w:rtl/>
              </w:rPr>
              <w:t>دفع</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15,000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بنك</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35,000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قرض</w:t>
            </w:r>
            <w:r w:rsidRPr="001D3619">
              <w:rPr>
                <w:rFonts w:cs="Tahoma"/>
                <w:sz w:val="20"/>
                <w:szCs w:val="20"/>
                <w:rtl/>
              </w:rPr>
              <w:t xml:space="preserve"> </w:t>
            </w:r>
            <w:r w:rsidRPr="001D3619">
              <w:rPr>
                <w:rFonts w:cs="Tahoma" w:hint="eastAsia"/>
                <w:sz w:val="20"/>
                <w:szCs w:val="20"/>
                <w:rtl/>
              </w:rPr>
              <w:t>قصير</w:t>
            </w:r>
            <w:r w:rsidRPr="001D3619">
              <w:rPr>
                <w:rFonts w:cs="Tahoma"/>
                <w:sz w:val="20"/>
                <w:szCs w:val="20"/>
                <w:rtl/>
              </w:rPr>
              <w:t xml:space="preserve"> </w:t>
            </w:r>
            <w:r w:rsidRPr="001D3619">
              <w:rPr>
                <w:rFonts w:cs="Tahoma" w:hint="eastAsia"/>
                <w:sz w:val="20"/>
                <w:szCs w:val="20"/>
                <w:rtl/>
              </w:rPr>
              <w:t>الأجل</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200,000</w:t>
            </w: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مال</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5,000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المصاريف</w:t>
            </w:r>
            <w:r w:rsidRPr="001D3619">
              <w:rPr>
                <w:rFonts w:cs="Tahoma"/>
                <w:sz w:val="20"/>
                <w:szCs w:val="20"/>
                <w:rtl/>
              </w:rPr>
              <w:t xml:space="preserve"> </w:t>
            </w:r>
            <w:r w:rsidRPr="001D3619">
              <w:rPr>
                <w:rFonts w:cs="Tahoma" w:hint="eastAsia"/>
                <w:sz w:val="20"/>
                <w:szCs w:val="20"/>
                <w:rtl/>
              </w:rPr>
              <w:t>البيعية</w:t>
            </w:r>
            <w:r w:rsidRPr="001D3619">
              <w:rPr>
                <w:rFonts w:cs="Tahoma"/>
                <w:sz w:val="20"/>
                <w:szCs w:val="20"/>
                <w:rtl/>
              </w:rPr>
              <w:t xml:space="preserve"> </w:t>
            </w:r>
            <w:r w:rsidRPr="001D3619">
              <w:rPr>
                <w:rFonts w:cs="Tahoma" w:hint="eastAsia"/>
                <w:sz w:val="20"/>
                <w:szCs w:val="20"/>
                <w:rtl/>
              </w:rPr>
              <w:t>الأخرى</w:t>
            </w:r>
          </w:p>
        </w:tc>
      </w:tr>
      <w:tr w:rsidR="00582461" w:rsidRPr="001D3619" w:rsidTr="001D3619">
        <w:tc>
          <w:tcPr>
            <w:tcW w:w="181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11,000</w:t>
            </w:r>
          </w:p>
        </w:tc>
        <w:tc>
          <w:tcPr>
            <w:tcW w:w="1530"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bottom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الإدارة</w:t>
            </w:r>
            <w:r w:rsidRPr="001D3619">
              <w:rPr>
                <w:rFonts w:cs="Tahoma"/>
                <w:sz w:val="20"/>
                <w:szCs w:val="20"/>
                <w:rtl/>
              </w:rPr>
              <w:t xml:space="preserve"> </w:t>
            </w:r>
            <w:r w:rsidRPr="001D3619">
              <w:rPr>
                <w:rFonts w:cs="Tahoma" w:hint="eastAsia"/>
                <w:sz w:val="20"/>
                <w:szCs w:val="20"/>
                <w:rtl/>
              </w:rPr>
              <w:t>عامة</w:t>
            </w:r>
          </w:p>
        </w:tc>
      </w:tr>
      <w:tr w:rsidR="00582461" w:rsidRPr="001D3619" w:rsidTr="001D3619">
        <w:tc>
          <w:tcPr>
            <w:tcW w:w="1818" w:type="dxa"/>
            <w:tcBorders>
              <w:top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ascii="Tahoma" w:hAnsi="Tahoma" w:cs="Tahoma"/>
                <w:sz w:val="20"/>
                <w:szCs w:val="20"/>
              </w:rPr>
              <w:t>200.000</w:t>
            </w:r>
          </w:p>
        </w:tc>
        <w:tc>
          <w:tcPr>
            <w:tcW w:w="1530" w:type="dxa"/>
            <w:tcBorders>
              <w:top w:val="dashed" w:sz="4" w:space="0" w:color="auto"/>
            </w:tcBorders>
            <w:shd w:val="clear" w:color="auto" w:fill="FFFFFF"/>
          </w:tcPr>
          <w:p w:rsidR="00582461" w:rsidRPr="001D3619" w:rsidRDefault="00582461" w:rsidP="001D3619">
            <w:pPr>
              <w:bidi/>
              <w:spacing w:after="0"/>
              <w:rPr>
                <w:rFonts w:cs="Tahoma"/>
                <w:sz w:val="20"/>
                <w:szCs w:val="20"/>
                <w:rtl/>
              </w:rPr>
            </w:pPr>
          </w:p>
        </w:tc>
        <w:tc>
          <w:tcPr>
            <w:tcW w:w="7668" w:type="dxa"/>
            <w:tcBorders>
              <w:top w:val="dashed" w:sz="4" w:space="0" w:color="auto"/>
            </w:tcBorders>
            <w:shd w:val="clear" w:color="auto" w:fill="FFFFFF"/>
          </w:tcPr>
          <w:p w:rsidR="00582461" w:rsidRPr="001D3619" w:rsidRDefault="00582461" w:rsidP="001D3619">
            <w:pPr>
              <w:bidi/>
              <w:spacing w:after="0"/>
              <w:rPr>
                <w:rFonts w:cs="Tahoma"/>
                <w:sz w:val="20"/>
                <w:szCs w:val="20"/>
                <w:rtl/>
              </w:rPr>
            </w:pPr>
            <w:r w:rsidRPr="001D3619">
              <w:rPr>
                <w:rFonts w:cs="Tahoma" w:hint="eastAsia"/>
                <w:sz w:val="20"/>
                <w:szCs w:val="20"/>
                <w:rtl/>
              </w:rPr>
              <w:t>أراضي</w:t>
            </w:r>
          </w:p>
        </w:tc>
      </w:tr>
      <w:tr w:rsidR="00582461" w:rsidRPr="001D3619" w:rsidTr="001D3619">
        <w:tc>
          <w:tcPr>
            <w:tcW w:w="1818" w:type="dxa"/>
            <w:shd w:val="clear" w:color="auto" w:fill="FFFFFF"/>
          </w:tcPr>
          <w:p w:rsidR="00582461" w:rsidRPr="001D3619" w:rsidRDefault="00582461" w:rsidP="001D3619">
            <w:pPr>
              <w:bidi/>
              <w:spacing w:after="0"/>
              <w:rPr>
                <w:rFonts w:cs="Tahoma"/>
                <w:b/>
                <w:bCs/>
                <w:sz w:val="20"/>
                <w:szCs w:val="20"/>
                <w:rtl/>
              </w:rPr>
            </w:pPr>
            <w:r w:rsidRPr="001D3619">
              <w:rPr>
                <w:rFonts w:ascii="Tahoma" w:hAnsi="Tahoma" w:cs="Tahoma"/>
                <w:b/>
                <w:bCs/>
                <w:sz w:val="20"/>
                <w:szCs w:val="20"/>
              </w:rPr>
              <w:t>700,000</w:t>
            </w:r>
          </w:p>
        </w:tc>
        <w:tc>
          <w:tcPr>
            <w:tcW w:w="1530" w:type="dxa"/>
            <w:shd w:val="clear" w:color="auto" w:fill="FFFFFF"/>
          </w:tcPr>
          <w:p w:rsidR="00582461" w:rsidRPr="001D3619" w:rsidRDefault="00582461" w:rsidP="001D3619">
            <w:pPr>
              <w:bidi/>
              <w:spacing w:after="0"/>
              <w:rPr>
                <w:rFonts w:cs="Tahoma"/>
                <w:b/>
                <w:bCs/>
                <w:sz w:val="20"/>
                <w:szCs w:val="20"/>
                <w:rtl/>
              </w:rPr>
            </w:pPr>
            <w:r w:rsidRPr="001D3619">
              <w:rPr>
                <w:rFonts w:ascii="Tahoma" w:hAnsi="Tahoma" w:cs="Tahoma"/>
                <w:b/>
                <w:bCs/>
                <w:sz w:val="20"/>
                <w:szCs w:val="20"/>
              </w:rPr>
              <w:t>700,000</w:t>
            </w:r>
          </w:p>
        </w:tc>
        <w:tc>
          <w:tcPr>
            <w:tcW w:w="7668" w:type="dxa"/>
            <w:shd w:val="clear" w:color="auto" w:fill="FFFFFF"/>
          </w:tcPr>
          <w:p w:rsidR="00582461" w:rsidRPr="001D3619" w:rsidRDefault="00582461" w:rsidP="001D3619">
            <w:pPr>
              <w:bidi/>
              <w:spacing w:after="0"/>
              <w:rPr>
                <w:rFonts w:cs="Tahoma"/>
                <w:b/>
                <w:bCs/>
                <w:sz w:val="20"/>
                <w:szCs w:val="20"/>
                <w:rtl/>
              </w:rPr>
            </w:pPr>
            <w:r w:rsidRPr="001D3619">
              <w:rPr>
                <w:rFonts w:cs="Tahoma" w:hint="eastAsia"/>
                <w:b/>
                <w:bCs/>
                <w:sz w:val="20"/>
                <w:szCs w:val="20"/>
                <w:rtl/>
              </w:rPr>
              <w:t>ألمجموع</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sz w:val="20"/>
          <w:szCs w:val="20"/>
          <w:rtl/>
        </w:rPr>
      </w:pPr>
      <w:r w:rsidRPr="004A003C">
        <w:rPr>
          <w:rFonts w:ascii="Tahoma" w:hAnsi="Tahoma" w:cs="Tahoma"/>
          <w:sz w:val="20"/>
          <w:szCs w:val="20"/>
          <w:rtl/>
        </w:rPr>
        <w:lastRenderedPageBreak/>
        <w:t>ملاحظة: يجب أن تتعلم أن تفرق بين ايهم دائن و ايهم مدين، حيث ان في الجدول يضع الأستاذ عنصرين بنفس السطر بالجدول لأختبار معرفتك، وبدون المقدرة على التفرقة لن تحل السؤال ابدا.</w:t>
      </w: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 xml:space="preserve">فإذا علمت أن مخزون آخر المدة بلغ </w:t>
      </w:r>
      <w:r w:rsidRPr="004A003C">
        <w:rPr>
          <w:rFonts w:ascii="Tahoma" w:hAnsi="Tahoma" w:cs="Tahoma"/>
          <w:b/>
          <w:bCs/>
          <w:sz w:val="20"/>
          <w:szCs w:val="20"/>
        </w:rPr>
        <w:t xml:space="preserve">32,000 </w:t>
      </w:r>
      <w:r w:rsidRPr="004A003C">
        <w:rPr>
          <w:rFonts w:ascii="Tahoma" w:hAnsi="Tahoma" w:cs="Tahoma"/>
          <w:b/>
          <w:bCs/>
          <w:sz w:val="20"/>
          <w:szCs w:val="20"/>
          <w:rtl/>
        </w:rPr>
        <w:t xml:space="preserve"> ريال بسعر التكلفة، و </w:t>
      </w:r>
      <w:r w:rsidRPr="004A003C">
        <w:rPr>
          <w:rFonts w:ascii="Tahoma" w:hAnsi="Tahoma" w:cs="Tahoma"/>
          <w:b/>
          <w:bCs/>
          <w:sz w:val="20"/>
          <w:szCs w:val="20"/>
        </w:rPr>
        <w:t xml:space="preserve">35,000 </w:t>
      </w:r>
      <w:r w:rsidRPr="004A003C">
        <w:rPr>
          <w:rFonts w:ascii="Tahoma" w:hAnsi="Tahoma" w:cs="Tahoma"/>
          <w:b/>
          <w:bCs/>
          <w:sz w:val="20"/>
          <w:szCs w:val="20"/>
          <w:rtl/>
        </w:rPr>
        <w:t>بسعر السوق.</w:t>
      </w: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المطلوب:</w:t>
      </w:r>
    </w:p>
    <w:p w:rsidR="00582461" w:rsidRPr="004A003C" w:rsidRDefault="00582461" w:rsidP="00D56FB3">
      <w:pPr>
        <w:numPr>
          <w:ilvl w:val="0"/>
          <w:numId w:val="2"/>
        </w:numPr>
        <w:bidi/>
        <w:spacing w:after="0"/>
        <w:rPr>
          <w:rFonts w:ascii="Tahoma" w:hAnsi="Tahoma" w:cs="Tahoma"/>
          <w:b/>
          <w:bCs/>
          <w:sz w:val="20"/>
          <w:szCs w:val="20"/>
        </w:rPr>
      </w:pPr>
      <w:r>
        <w:rPr>
          <w:rFonts w:ascii="Tahoma" w:hAnsi="Tahoma" w:cs="Tahoma"/>
          <w:b/>
          <w:bCs/>
          <w:sz w:val="20"/>
          <w:szCs w:val="20"/>
          <w:rtl/>
        </w:rPr>
        <w:t>إعداد</w:t>
      </w:r>
      <w:r w:rsidRPr="004A003C">
        <w:rPr>
          <w:rFonts w:ascii="Tahoma" w:hAnsi="Tahoma" w:cs="Tahoma"/>
          <w:b/>
          <w:bCs/>
          <w:sz w:val="20"/>
          <w:szCs w:val="20"/>
          <w:rtl/>
        </w:rPr>
        <w:t xml:space="preserve"> حساب ملخص الدخل عن السنة المنتهية.</w:t>
      </w:r>
    </w:p>
    <w:p w:rsidR="00582461" w:rsidRPr="004A003C" w:rsidRDefault="00582461" w:rsidP="00D56FB3">
      <w:pPr>
        <w:numPr>
          <w:ilvl w:val="0"/>
          <w:numId w:val="2"/>
        </w:numPr>
        <w:bidi/>
        <w:spacing w:after="0"/>
        <w:rPr>
          <w:rFonts w:ascii="Tahoma" w:hAnsi="Tahoma" w:cs="Tahoma"/>
          <w:b/>
          <w:bCs/>
          <w:sz w:val="20"/>
          <w:szCs w:val="20"/>
        </w:rPr>
      </w:pPr>
      <w:r>
        <w:rPr>
          <w:rFonts w:ascii="Tahoma" w:hAnsi="Tahoma" w:cs="Tahoma"/>
          <w:b/>
          <w:bCs/>
          <w:sz w:val="20"/>
          <w:szCs w:val="20"/>
          <w:rtl/>
        </w:rPr>
        <w:t>إعداد</w:t>
      </w:r>
      <w:r w:rsidRPr="004A003C">
        <w:rPr>
          <w:rFonts w:ascii="Tahoma" w:hAnsi="Tahoma" w:cs="Tahoma"/>
          <w:b/>
          <w:bCs/>
          <w:sz w:val="20"/>
          <w:szCs w:val="20"/>
          <w:rtl/>
        </w:rPr>
        <w:t xml:space="preserve"> قائمة الدخل عن السنة المنتهية</w:t>
      </w:r>
    </w:p>
    <w:p w:rsidR="00582461" w:rsidRPr="004A003C" w:rsidRDefault="00582461" w:rsidP="00D56FB3">
      <w:pPr>
        <w:numPr>
          <w:ilvl w:val="0"/>
          <w:numId w:val="2"/>
        </w:numPr>
        <w:bidi/>
        <w:spacing w:after="0"/>
        <w:rPr>
          <w:rFonts w:ascii="Tahoma" w:hAnsi="Tahoma" w:cs="Tahoma"/>
          <w:b/>
          <w:bCs/>
          <w:sz w:val="20"/>
          <w:szCs w:val="20"/>
        </w:rPr>
      </w:pPr>
      <w:r>
        <w:rPr>
          <w:rFonts w:ascii="Tahoma" w:hAnsi="Tahoma" w:cs="Tahoma"/>
          <w:b/>
          <w:bCs/>
          <w:sz w:val="20"/>
          <w:szCs w:val="20"/>
          <w:rtl/>
        </w:rPr>
        <w:t>إعداد</w:t>
      </w:r>
      <w:r w:rsidRPr="004A003C">
        <w:rPr>
          <w:rFonts w:ascii="Tahoma" w:hAnsi="Tahoma" w:cs="Tahoma"/>
          <w:b/>
          <w:bCs/>
          <w:sz w:val="20"/>
          <w:szCs w:val="20"/>
          <w:rtl/>
        </w:rPr>
        <w:t xml:space="preserve"> الميزانية (قائمة المركز المالي)</w:t>
      </w:r>
    </w:p>
    <w:p w:rsidR="00582461" w:rsidRPr="004A003C" w:rsidRDefault="00582461" w:rsidP="00D56FB3">
      <w:pPr>
        <w:numPr>
          <w:ilvl w:val="0"/>
          <w:numId w:val="2"/>
        </w:numPr>
        <w:bidi/>
        <w:spacing w:after="0"/>
        <w:rPr>
          <w:rFonts w:ascii="Tahoma" w:hAnsi="Tahoma" w:cs="Tahoma"/>
          <w:b/>
          <w:bCs/>
          <w:sz w:val="20"/>
          <w:szCs w:val="20"/>
        </w:rPr>
      </w:pPr>
      <w:r w:rsidRPr="004A003C">
        <w:rPr>
          <w:rFonts w:ascii="Tahoma" w:hAnsi="Tahoma" w:cs="Tahoma"/>
          <w:b/>
          <w:bCs/>
          <w:sz w:val="20"/>
          <w:szCs w:val="20"/>
          <w:rtl/>
        </w:rPr>
        <w:t>إجراء قيود ال</w:t>
      </w:r>
      <w:r>
        <w:rPr>
          <w:rFonts w:ascii="Tahoma" w:hAnsi="Tahoma" w:cs="Tahoma"/>
          <w:b/>
          <w:bCs/>
          <w:sz w:val="20"/>
          <w:szCs w:val="20"/>
          <w:rtl/>
        </w:rPr>
        <w:t>إقفال</w:t>
      </w:r>
      <w:r w:rsidRPr="004A003C">
        <w:rPr>
          <w:rFonts w:ascii="Tahoma" w:hAnsi="Tahoma" w:cs="Tahoma"/>
          <w:b/>
          <w:bCs/>
          <w:sz w:val="20"/>
          <w:szCs w:val="20"/>
          <w:rtl/>
        </w:rPr>
        <w:t>.</w:t>
      </w:r>
    </w:p>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 xml:space="preserve">أولا: </w:t>
      </w:r>
      <w:r>
        <w:rPr>
          <w:rFonts w:ascii="Tahoma" w:hAnsi="Tahoma" w:cs="Tahoma"/>
          <w:b/>
          <w:bCs/>
          <w:sz w:val="20"/>
          <w:szCs w:val="20"/>
          <w:rtl/>
        </w:rPr>
        <w:t>إعداد</w:t>
      </w:r>
      <w:r w:rsidRPr="004A003C">
        <w:rPr>
          <w:rFonts w:ascii="Tahoma" w:hAnsi="Tahoma" w:cs="Tahoma"/>
          <w:b/>
          <w:bCs/>
          <w:sz w:val="20"/>
          <w:szCs w:val="20"/>
          <w:rtl/>
        </w:rPr>
        <w:t xml:space="preserve"> حساب ملخص الدخل عن السنة المنتهية.</w:t>
      </w:r>
    </w:p>
    <w:p w:rsidR="00582461" w:rsidRPr="004A003C" w:rsidRDefault="00582461" w:rsidP="00D56FB3">
      <w:pPr>
        <w:bidi/>
        <w:spacing w:after="0"/>
        <w:rPr>
          <w:rFonts w:ascii="Tahoma" w:hAnsi="Tahoma" w:cs="Tahoma"/>
          <w:sz w:val="20"/>
          <w:szCs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52"/>
        <w:gridCol w:w="4366"/>
        <w:gridCol w:w="1052"/>
        <w:gridCol w:w="4140"/>
      </w:tblGrid>
      <w:tr w:rsidR="00582461" w:rsidRPr="001D3619" w:rsidTr="001D3619">
        <w:trPr>
          <w:jc w:val="center"/>
        </w:trPr>
        <w:tc>
          <w:tcPr>
            <w:tcW w:w="1052"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المبلغ</w:t>
            </w:r>
          </w:p>
        </w:tc>
        <w:tc>
          <w:tcPr>
            <w:tcW w:w="4366"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البيان</w:t>
            </w:r>
          </w:p>
        </w:tc>
        <w:tc>
          <w:tcPr>
            <w:tcW w:w="1052"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المبلغ</w:t>
            </w:r>
          </w:p>
        </w:tc>
        <w:tc>
          <w:tcPr>
            <w:tcW w:w="4140"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البيان</w:t>
            </w:r>
          </w:p>
        </w:tc>
      </w:tr>
      <w:tr w:rsidR="00582461" w:rsidRPr="001D3619" w:rsidTr="001D3619">
        <w:trPr>
          <w:jc w:val="center"/>
        </w:trPr>
        <w:tc>
          <w:tcPr>
            <w:tcW w:w="1052" w:type="dxa"/>
            <w:tcBorders>
              <w:bottom w:val="dashed" w:sz="4" w:space="0" w:color="auto"/>
            </w:tcBorders>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37,000</w:t>
            </w:r>
          </w:p>
        </w:tc>
        <w:tc>
          <w:tcPr>
            <w:tcW w:w="4366" w:type="dxa"/>
            <w:tcBorders>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آول</w:t>
            </w:r>
            <w:r w:rsidRPr="001D3619">
              <w:rPr>
                <w:rFonts w:cs="Tahoma"/>
                <w:sz w:val="20"/>
                <w:szCs w:val="20"/>
                <w:rtl/>
              </w:rPr>
              <w:t xml:space="preserve"> </w:t>
            </w:r>
            <w:r w:rsidRPr="001D3619">
              <w:rPr>
                <w:rFonts w:cs="Tahoma" w:hint="eastAsia"/>
                <w:sz w:val="20"/>
                <w:szCs w:val="20"/>
                <w:rtl/>
              </w:rPr>
              <w:t>الفترة</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b/>
                <w:bCs/>
                <w:color w:val="FF0000"/>
                <w:sz w:val="20"/>
                <w:szCs w:val="20"/>
                <w:rtl/>
              </w:rPr>
            </w:pPr>
            <w:r w:rsidRPr="001D3619">
              <w:rPr>
                <w:rFonts w:cs="Tahoma"/>
                <w:b/>
                <w:bCs/>
                <w:color w:val="FF0000"/>
                <w:sz w:val="20"/>
                <w:szCs w:val="20"/>
                <w:rtl/>
              </w:rPr>
              <w:t>*</w:t>
            </w:r>
            <w:r w:rsidRPr="001D3619">
              <w:rPr>
                <w:rFonts w:cs="Tahoma" w:hint="eastAsia"/>
                <w:b/>
                <w:bCs/>
                <w:color w:val="FF0000"/>
                <w:sz w:val="20"/>
                <w:szCs w:val="20"/>
                <w:rtl/>
              </w:rPr>
              <w:t>تذكر</w:t>
            </w:r>
            <w:r w:rsidRPr="001D3619">
              <w:rPr>
                <w:rFonts w:cs="Tahoma"/>
                <w:b/>
                <w:bCs/>
                <w:color w:val="FF0000"/>
                <w:sz w:val="20"/>
                <w:szCs w:val="20"/>
                <w:rtl/>
              </w:rPr>
              <w:t xml:space="preserve"> </w:t>
            </w:r>
            <w:r w:rsidRPr="001D3619">
              <w:rPr>
                <w:rFonts w:cs="Tahoma" w:hint="eastAsia"/>
                <w:b/>
                <w:bCs/>
                <w:color w:val="FF0000"/>
                <w:sz w:val="20"/>
                <w:szCs w:val="20"/>
                <w:rtl/>
              </w:rPr>
              <w:t>أن</w:t>
            </w:r>
            <w:r w:rsidRPr="001D3619">
              <w:rPr>
                <w:rFonts w:cs="Tahoma"/>
                <w:b/>
                <w:bCs/>
                <w:color w:val="FF0000"/>
                <w:sz w:val="20"/>
                <w:szCs w:val="20"/>
                <w:rtl/>
              </w:rPr>
              <w:t xml:space="preserve"> </w:t>
            </w:r>
            <w:r w:rsidRPr="001D3619">
              <w:rPr>
                <w:rFonts w:cs="Tahoma" w:hint="eastAsia"/>
                <w:b/>
                <w:bCs/>
                <w:color w:val="FF0000"/>
                <w:sz w:val="20"/>
                <w:szCs w:val="20"/>
                <w:rtl/>
              </w:rPr>
              <w:t>مخزون</w:t>
            </w:r>
            <w:r w:rsidRPr="001D3619">
              <w:rPr>
                <w:rFonts w:cs="Tahoma"/>
                <w:b/>
                <w:bCs/>
                <w:color w:val="FF0000"/>
                <w:sz w:val="20"/>
                <w:szCs w:val="20"/>
                <w:rtl/>
              </w:rPr>
              <w:t xml:space="preserve"> </w:t>
            </w:r>
            <w:r w:rsidRPr="001D3619">
              <w:rPr>
                <w:rFonts w:cs="Tahoma" w:hint="eastAsia"/>
                <w:b/>
                <w:bCs/>
                <w:color w:val="FF0000"/>
                <w:sz w:val="20"/>
                <w:szCs w:val="20"/>
                <w:rtl/>
              </w:rPr>
              <w:t>اول</w:t>
            </w:r>
            <w:r w:rsidRPr="001D3619">
              <w:rPr>
                <w:rFonts w:cs="Tahoma"/>
                <w:b/>
                <w:bCs/>
                <w:color w:val="FF0000"/>
                <w:sz w:val="20"/>
                <w:szCs w:val="20"/>
                <w:rtl/>
              </w:rPr>
              <w:t xml:space="preserve"> </w:t>
            </w:r>
            <w:r w:rsidRPr="001D3619">
              <w:rPr>
                <w:rFonts w:cs="Tahoma" w:hint="eastAsia"/>
                <w:b/>
                <w:bCs/>
                <w:color w:val="FF0000"/>
                <w:sz w:val="20"/>
                <w:szCs w:val="20"/>
                <w:rtl/>
              </w:rPr>
              <w:t>الفترة</w:t>
            </w:r>
            <w:r w:rsidRPr="001D3619">
              <w:rPr>
                <w:rFonts w:cs="Tahoma"/>
                <w:b/>
                <w:bCs/>
                <w:color w:val="FF0000"/>
                <w:sz w:val="20"/>
                <w:szCs w:val="20"/>
                <w:rtl/>
              </w:rPr>
              <w:t xml:space="preserve"> </w:t>
            </w:r>
            <w:r w:rsidRPr="001D3619">
              <w:rPr>
                <w:rFonts w:cs="Tahoma" w:hint="eastAsia"/>
                <w:b/>
                <w:bCs/>
                <w:color w:val="FF0000"/>
                <w:sz w:val="20"/>
                <w:szCs w:val="20"/>
                <w:rtl/>
              </w:rPr>
              <w:t>مدين</w:t>
            </w:r>
          </w:p>
        </w:tc>
        <w:tc>
          <w:tcPr>
            <w:tcW w:w="1052" w:type="dxa"/>
            <w:tcBorders>
              <w:bottom w:val="dashed" w:sz="4" w:space="0" w:color="auto"/>
            </w:tcBorders>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420,000</w:t>
            </w:r>
          </w:p>
        </w:tc>
        <w:tc>
          <w:tcPr>
            <w:tcW w:w="4140" w:type="dxa"/>
            <w:tcBorders>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المبيعات</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25,000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المبيعات</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3,500</w:t>
            </w: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ظ</w:t>
            </w:r>
            <w:r w:rsidRPr="001D3619">
              <w:rPr>
                <w:rFonts w:cs="Tahoma"/>
                <w:sz w:val="20"/>
                <w:szCs w:val="20"/>
                <w:rtl/>
              </w:rPr>
              <w:t xml:space="preserve"> </w:t>
            </w: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المكتسب</w:t>
            </w:r>
          </w:p>
        </w:tc>
      </w:tr>
      <w:tr w:rsidR="00582461" w:rsidRPr="001D3619" w:rsidTr="001D3619">
        <w:trPr>
          <w:trHeight w:val="503"/>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8,000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المبيعات</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2,000</w:t>
            </w: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المشتريات</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4,000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المسموح</w:t>
            </w:r>
            <w:r w:rsidRPr="001D3619">
              <w:rPr>
                <w:rFonts w:cs="Tahoma"/>
                <w:sz w:val="20"/>
                <w:szCs w:val="20"/>
                <w:rtl/>
              </w:rPr>
              <w:t xml:space="preserve"> </w:t>
            </w:r>
            <w:r w:rsidRPr="001D3619">
              <w:rPr>
                <w:rFonts w:cs="Tahoma" w:hint="eastAsia"/>
                <w:sz w:val="20"/>
                <w:szCs w:val="20"/>
                <w:rtl/>
              </w:rPr>
              <w:t>به</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14,000</w:t>
            </w: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المشتريات</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298,000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 </w:t>
            </w:r>
            <w:r w:rsidRPr="001D3619">
              <w:rPr>
                <w:rFonts w:cs="Tahoma" w:hint="eastAsia"/>
                <w:sz w:val="20"/>
                <w:szCs w:val="20"/>
                <w:rtl/>
              </w:rPr>
              <w:t>المشتريات</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32,000</w:t>
            </w: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w:t>
            </w:r>
            <w:r w:rsidRPr="001D3619">
              <w:rPr>
                <w:rFonts w:cs="Tahoma"/>
                <w:sz w:val="20"/>
                <w:szCs w:val="20"/>
                <w:rtl/>
              </w:rPr>
              <w:t>/</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المدة</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color w:val="FF0000"/>
                <w:sz w:val="20"/>
                <w:szCs w:val="20"/>
                <w:rtl/>
              </w:rPr>
            </w:pPr>
            <w:r w:rsidRPr="001D3619">
              <w:rPr>
                <w:rFonts w:cs="Tahoma"/>
                <w:b/>
                <w:bCs/>
                <w:color w:val="FF0000"/>
                <w:sz w:val="20"/>
                <w:szCs w:val="20"/>
                <w:rtl/>
              </w:rPr>
              <w:t>*</w:t>
            </w:r>
            <w:r w:rsidRPr="001D3619">
              <w:rPr>
                <w:rFonts w:cs="Tahoma" w:hint="eastAsia"/>
                <w:b/>
                <w:bCs/>
                <w:color w:val="FF0000"/>
                <w:sz w:val="20"/>
                <w:szCs w:val="20"/>
                <w:rtl/>
              </w:rPr>
              <w:t>تذكر</w:t>
            </w:r>
            <w:r w:rsidRPr="001D3619">
              <w:rPr>
                <w:rFonts w:cs="Tahoma"/>
                <w:b/>
                <w:bCs/>
                <w:color w:val="FF0000"/>
                <w:sz w:val="20"/>
                <w:szCs w:val="20"/>
                <w:rtl/>
              </w:rPr>
              <w:t xml:space="preserve"> </w:t>
            </w:r>
            <w:r w:rsidRPr="001D3619">
              <w:rPr>
                <w:rFonts w:cs="Tahoma" w:hint="eastAsia"/>
                <w:b/>
                <w:bCs/>
                <w:color w:val="FF0000"/>
                <w:sz w:val="20"/>
                <w:szCs w:val="20"/>
                <w:rtl/>
              </w:rPr>
              <w:t>أن</w:t>
            </w:r>
            <w:r w:rsidRPr="001D3619">
              <w:rPr>
                <w:rFonts w:cs="Tahoma"/>
                <w:b/>
                <w:bCs/>
                <w:color w:val="FF0000"/>
                <w:sz w:val="20"/>
                <w:szCs w:val="20"/>
                <w:rtl/>
              </w:rPr>
              <w:t xml:space="preserve"> </w:t>
            </w:r>
            <w:r w:rsidRPr="001D3619">
              <w:rPr>
                <w:rFonts w:cs="Tahoma" w:hint="eastAsia"/>
                <w:b/>
                <w:bCs/>
                <w:color w:val="FF0000"/>
                <w:sz w:val="20"/>
                <w:szCs w:val="20"/>
                <w:rtl/>
              </w:rPr>
              <w:t>مخزون</w:t>
            </w:r>
            <w:r w:rsidRPr="001D3619">
              <w:rPr>
                <w:rFonts w:cs="Tahoma"/>
                <w:b/>
                <w:bCs/>
                <w:color w:val="FF0000"/>
                <w:sz w:val="20"/>
                <w:szCs w:val="20"/>
                <w:rtl/>
              </w:rPr>
              <w:t xml:space="preserve"> </w:t>
            </w:r>
            <w:r w:rsidRPr="001D3619">
              <w:rPr>
                <w:rFonts w:cs="Tahoma" w:hint="eastAsia"/>
                <w:b/>
                <w:bCs/>
                <w:color w:val="FF0000"/>
                <w:sz w:val="20"/>
                <w:szCs w:val="20"/>
                <w:rtl/>
              </w:rPr>
              <w:t>آخر</w:t>
            </w:r>
            <w:r w:rsidRPr="001D3619">
              <w:rPr>
                <w:rFonts w:cs="Tahoma"/>
                <w:b/>
                <w:bCs/>
                <w:color w:val="FF0000"/>
                <w:sz w:val="20"/>
                <w:szCs w:val="20"/>
                <w:rtl/>
              </w:rPr>
              <w:t xml:space="preserve"> </w:t>
            </w:r>
            <w:r w:rsidRPr="001D3619">
              <w:rPr>
                <w:rFonts w:cs="Tahoma" w:hint="eastAsia"/>
                <w:b/>
                <w:bCs/>
                <w:color w:val="FF0000"/>
                <w:sz w:val="20"/>
                <w:szCs w:val="20"/>
                <w:rtl/>
              </w:rPr>
              <w:t>الفترة</w:t>
            </w:r>
            <w:r w:rsidRPr="001D3619">
              <w:rPr>
                <w:rFonts w:cs="Tahoma"/>
                <w:b/>
                <w:bCs/>
                <w:color w:val="FF0000"/>
                <w:sz w:val="20"/>
                <w:szCs w:val="20"/>
                <w:rtl/>
              </w:rPr>
              <w:t xml:space="preserve"> </w:t>
            </w:r>
            <w:r w:rsidRPr="001D3619">
              <w:rPr>
                <w:rFonts w:cs="Tahoma" w:hint="eastAsia"/>
                <w:b/>
                <w:bCs/>
                <w:color w:val="FF0000"/>
                <w:sz w:val="20"/>
                <w:szCs w:val="20"/>
                <w:rtl/>
              </w:rPr>
              <w:t>مدين</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10,500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للداخل</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b/>
                <w:bCs/>
                <w:color w:val="FF0000"/>
                <w:sz w:val="20"/>
                <w:szCs w:val="20"/>
                <w:rtl/>
              </w:rPr>
            </w:pPr>
            <w:r w:rsidRPr="001D3619">
              <w:rPr>
                <w:rFonts w:cs="Tahoma"/>
                <w:b/>
                <w:bCs/>
                <w:color w:val="FF0000"/>
                <w:sz w:val="20"/>
                <w:szCs w:val="20"/>
                <w:rtl/>
              </w:rPr>
              <w:t>*</w:t>
            </w:r>
            <w:r w:rsidRPr="001D3619">
              <w:rPr>
                <w:rFonts w:cs="Tahoma" w:hint="eastAsia"/>
                <w:b/>
                <w:bCs/>
                <w:color w:val="FF0000"/>
                <w:sz w:val="20"/>
                <w:szCs w:val="20"/>
                <w:rtl/>
              </w:rPr>
              <w:t>نقل</w:t>
            </w:r>
            <w:r w:rsidRPr="001D3619">
              <w:rPr>
                <w:rFonts w:cs="Tahoma"/>
                <w:b/>
                <w:bCs/>
                <w:color w:val="FF0000"/>
                <w:sz w:val="20"/>
                <w:szCs w:val="20"/>
                <w:rtl/>
              </w:rPr>
              <w:t xml:space="preserve"> </w:t>
            </w:r>
            <w:r w:rsidRPr="001D3619">
              <w:rPr>
                <w:rFonts w:cs="Tahoma" w:hint="eastAsia"/>
                <w:b/>
                <w:bCs/>
                <w:color w:val="FF0000"/>
                <w:sz w:val="20"/>
                <w:szCs w:val="20"/>
                <w:rtl/>
              </w:rPr>
              <w:t>للداخل</w:t>
            </w:r>
            <w:r w:rsidRPr="001D3619">
              <w:rPr>
                <w:rFonts w:cs="Tahoma"/>
                <w:b/>
                <w:bCs/>
                <w:color w:val="FF0000"/>
                <w:sz w:val="20"/>
                <w:szCs w:val="20"/>
                <w:rtl/>
              </w:rPr>
              <w:t xml:space="preserve"> </w:t>
            </w:r>
            <w:r w:rsidRPr="001D3619">
              <w:rPr>
                <w:rFonts w:cs="Tahoma" w:hint="eastAsia"/>
                <w:b/>
                <w:bCs/>
                <w:color w:val="FF0000"/>
                <w:sz w:val="20"/>
                <w:szCs w:val="20"/>
                <w:rtl/>
              </w:rPr>
              <w:t>يعتبر</w:t>
            </w:r>
            <w:r w:rsidRPr="001D3619">
              <w:rPr>
                <w:rFonts w:cs="Tahoma"/>
                <w:b/>
                <w:bCs/>
                <w:color w:val="FF0000"/>
                <w:sz w:val="20"/>
                <w:szCs w:val="20"/>
                <w:rtl/>
              </w:rPr>
              <w:t xml:space="preserve"> </w:t>
            </w:r>
            <w:r w:rsidRPr="001D3619">
              <w:rPr>
                <w:rFonts w:cs="Tahoma" w:hint="eastAsia"/>
                <w:b/>
                <w:bCs/>
                <w:color w:val="FF0000"/>
                <w:sz w:val="20"/>
                <w:szCs w:val="20"/>
                <w:rtl/>
              </w:rPr>
              <w:t>من</w:t>
            </w:r>
            <w:r w:rsidRPr="001D3619">
              <w:rPr>
                <w:rFonts w:cs="Tahoma"/>
                <w:b/>
                <w:bCs/>
                <w:color w:val="FF0000"/>
                <w:sz w:val="20"/>
                <w:szCs w:val="20"/>
                <w:rtl/>
              </w:rPr>
              <w:t xml:space="preserve"> </w:t>
            </w:r>
            <w:r w:rsidRPr="001D3619">
              <w:rPr>
                <w:rFonts w:cs="Tahoma" w:hint="eastAsia"/>
                <w:b/>
                <w:bCs/>
                <w:color w:val="FF0000"/>
                <w:sz w:val="20"/>
                <w:szCs w:val="20"/>
                <w:rtl/>
              </w:rPr>
              <w:t>عمليات</w:t>
            </w:r>
            <w:r w:rsidRPr="001D3619">
              <w:rPr>
                <w:rFonts w:cs="Tahoma"/>
                <w:b/>
                <w:bCs/>
                <w:color w:val="FF0000"/>
                <w:sz w:val="20"/>
                <w:szCs w:val="20"/>
                <w:rtl/>
              </w:rPr>
              <w:t xml:space="preserve"> </w:t>
            </w:r>
            <w:r w:rsidRPr="001D3619">
              <w:rPr>
                <w:rFonts w:cs="Tahoma" w:hint="eastAsia"/>
                <w:b/>
                <w:bCs/>
                <w:color w:val="FF0000"/>
                <w:sz w:val="20"/>
                <w:szCs w:val="20"/>
                <w:rtl/>
              </w:rPr>
              <w:t>البيع</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الشراء</w:t>
            </w:r>
            <w:r w:rsidRPr="001D3619">
              <w:rPr>
                <w:rFonts w:cs="Tahoma"/>
                <w:b/>
                <w:bCs/>
                <w:color w:val="FF0000"/>
                <w:sz w:val="20"/>
                <w:szCs w:val="20"/>
                <w:rtl/>
              </w:rPr>
              <w:t xml:space="preserve"> </w:t>
            </w:r>
            <w:r w:rsidRPr="001D3619">
              <w:rPr>
                <w:rFonts w:cs="Tahoma" w:hint="eastAsia"/>
                <w:b/>
                <w:bCs/>
                <w:color w:val="FF0000"/>
                <w:sz w:val="20"/>
                <w:szCs w:val="20"/>
                <w:rtl/>
              </w:rPr>
              <w:t>لذلك</w:t>
            </w:r>
            <w:r w:rsidRPr="001D3619">
              <w:rPr>
                <w:rFonts w:cs="Tahoma"/>
                <w:b/>
                <w:bCs/>
                <w:color w:val="FF0000"/>
                <w:sz w:val="20"/>
                <w:szCs w:val="20"/>
                <w:rtl/>
              </w:rPr>
              <w:t xml:space="preserve"> </w:t>
            </w:r>
            <w:r w:rsidRPr="001D3619">
              <w:rPr>
                <w:rFonts w:cs="Tahoma" w:hint="eastAsia"/>
                <w:b/>
                <w:bCs/>
                <w:color w:val="FF0000"/>
                <w:sz w:val="20"/>
                <w:szCs w:val="20"/>
                <w:rtl/>
              </w:rPr>
              <w:t>نضعه</w:t>
            </w:r>
            <w:r w:rsidRPr="001D3619">
              <w:rPr>
                <w:rFonts w:cs="Tahoma"/>
                <w:b/>
                <w:bCs/>
                <w:color w:val="FF0000"/>
                <w:sz w:val="20"/>
                <w:szCs w:val="20"/>
                <w:rtl/>
              </w:rPr>
              <w:t xml:space="preserve"> </w:t>
            </w:r>
            <w:r w:rsidRPr="001D3619">
              <w:rPr>
                <w:rFonts w:cs="Tahoma" w:hint="eastAsia"/>
                <w:b/>
                <w:bCs/>
                <w:color w:val="FF0000"/>
                <w:sz w:val="20"/>
                <w:szCs w:val="20"/>
                <w:rtl/>
              </w:rPr>
              <w:t>في</w:t>
            </w:r>
            <w:r w:rsidRPr="001D3619">
              <w:rPr>
                <w:rFonts w:cs="Tahoma"/>
                <w:b/>
                <w:bCs/>
                <w:color w:val="FF0000"/>
                <w:sz w:val="20"/>
                <w:szCs w:val="20"/>
                <w:rtl/>
              </w:rPr>
              <w:t xml:space="preserve"> </w:t>
            </w:r>
            <w:r w:rsidRPr="001D3619">
              <w:rPr>
                <w:rFonts w:cs="Tahoma" w:hint="eastAsia"/>
                <w:b/>
                <w:bCs/>
                <w:color w:val="FF0000"/>
                <w:sz w:val="20"/>
                <w:szCs w:val="20"/>
                <w:rtl/>
              </w:rPr>
              <w:t>الجزء</w:t>
            </w:r>
            <w:r w:rsidRPr="001D3619">
              <w:rPr>
                <w:rFonts w:cs="Tahoma"/>
                <w:b/>
                <w:bCs/>
                <w:color w:val="FF0000"/>
                <w:sz w:val="20"/>
                <w:szCs w:val="20"/>
                <w:rtl/>
              </w:rPr>
              <w:t xml:space="preserve"> </w:t>
            </w:r>
            <w:r w:rsidRPr="001D3619">
              <w:rPr>
                <w:rFonts w:cs="Tahoma" w:hint="eastAsia"/>
                <w:b/>
                <w:bCs/>
                <w:color w:val="FF0000"/>
                <w:sz w:val="20"/>
                <w:szCs w:val="20"/>
                <w:rtl/>
              </w:rPr>
              <w:t>الأول</w:t>
            </w:r>
            <w:r w:rsidRPr="001D3619">
              <w:rPr>
                <w:rFonts w:cs="Tahoma"/>
                <w:b/>
                <w:bCs/>
                <w:color w:val="FF0000"/>
                <w:sz w:val="20"/>
                <w:szCs w:val="20"/>
                <w:rtl/>
              </w:rPr>
              <w:t xml:space="preserve"> </w:t>
            </w:r>
            <w:r w:rsidRPr="001D3619">
              <w:rPr>
                <w:rFonts w:cs="Tahoma" w:hint="eastAsia"/>
                <w:b/>
                <w:bCs/>
                <w:color w:val="FF0000"/>
                <w:sz w:val="20"/>
                <w:szCs w:val="20"/>
                <w:rtl/>
              </w:rPr>
              <w:t>الخاص</w:t>
            </w:r>
            <w:r w:rsidRPr="001D3619">
              <w:rPr>
                <w:rFonts w:cs="Tahoma"/>
                <w:b/>
                <w:bCs/>
                <w:color w:val="FF0000"/>
                <w:sz w:val="20"/>
                <w:szCs w:val="20"/>
                <w:rtl/>
              </w:rPr>
              <w:t xml:space="preserve"> </w:t>
            </w:r>
            <w:r w:rsidRPr="001D3619">
              <w:rPr>
                <w:rFonts w:cs="Tahoma" w:hint="eastAsia"/>
                <w:b/>
                <w:bCs/>
                <w:color w:val="FF0000"/>
                <w:sz w:val="20"/>
                <w:szCs w:val="20"/>
                <w:rtl/>
              </w:rPr>
              <w:t>بهذه</w:t>
            </w:r>
            <w:r w:rsidRPr="001D3619">
              <w:rPr>
                <w:rFonts w:cs="Tahoma"/>
                <w:b/>
                <w:bCs/>
                <w:color w:val="FF0000"/>
                <w:sz w:val="20"/>
                <w:szCs w:val="20"/>
                <w:rtl/>
              </w:rPr>
              <w:t xml:space="preserve"> </w:t>
            </w:r>
            <w:r w:rsidRPr="001D3619">
              <w:rPr>
                <w:rFonts w:cs="Tahoma" w:hint="eastAsia"/>
                <w:b/>
                <w:bCs/>
                <w:color w:val="FF0000"/>
                <w:sz w:val="20"/>
                <w:szCs w:val="20"/>
                <w:rtl/>
              </w:rPr>
              <w:t>العمليات</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89,000</w:t>
            </w:r>
          </w:p>
        </w:tc>
        <w:tc>
          <w:tcPr>
            <w:tcW w:w="4366" w:type="dxa"/>
            <w:tcBorders>
              <w:top w:val="dashed" w:sz="4" w:space="0" w:color="auto"/>
            </w:tcBorders>
          </w:tcPr>
          <w:p w:rsidR="00582461" w:rsidRPr="001D3619" w:rsidRDefault="00582461" w:rsidP="001D3619">
            <w:pPr>
              <w:bidi/>
              <w:spacing w:after="0"/>
              <w:rPr>
                <w:rFonts w:cs="Tahoma"/>
                <w:b/>
                <w:bCs/>
                <w:color w:val="FF0000"/>
                <w:sz w:val="20"/>
                <w:szCs w:val="20"/>
                <w:rtl/>
              </w:rPr>
            </w:pPr>
            <w:r w:rsidRPr="001D3619">
              <w:rPr>
                <w:rFonts w:cs="Tahoma"/>
                <w:b/>
                <w:bCs/>
                <w:color w:val="FF0000"/>
                <w:sz w:val="20"/>
                <w:szCs w:val="20"/>
                <w:rtl/>
              </w:rPr>
              <w:t>*</w:t>
            </w:r>
            <w:r w:rsidRPr="001D3619">
              <w:rPr>
                <w:rFonts w:cs="Tahoma" w:hint="eastAsia"/>
                <w:b/>
                <w:bCs/>
                <w:color w:val="FF0000"/>
                <w:sz w:val="20"/>
                <w:szCs w:val="20"/>
                <w:rtl/>
              </w:rPr>
              <w:t>مجموع</w:t>
            </w:r>
            <w:r w:rsidRPr="001D3619">
              <w:rPr>
                <w:rFonts w:cs="Tahoma"/>
                <w:b/>
                <w:bCs/>
                <w:color w:val="FF0000"/>
                <w:sz w:val="20"/>
                <w:szCs w:val="20"/>
                <w:rtl/>
              </w:rPr>
              <w:t xml:space="preserve"> </w:t>
            </w:r>
            <w:r w:rsidRPr="001D3619">
              <w:rPr>
                <w:rFonts w:cs="Tahoma" w:hint="eastAsia"/>
                <w:b/>
                <w:bCs/>
                <w:color w:val="FF0000"/>
                <w:sz w:val="20"/>
                <w:szCs w:val="20"/>
                <w:rtl/>
              </w:rPr>
              <w:t>الحسابات</w:t>
            </w:r>
            <w:r w:rsidRPr="001D3619">
              <w:rPr>
                <w:rFonts w:cs="Tahoma"/>
                <w:b/>
                <w:bCs/>
                <w:color w:val="FF0000"/>
                <w:sz w:val="20"/>
                <w:szCs w:val="20"/>
                <w:rtl/>
              </w:rPr>
              <w:t xml:space="preserve"> </w:t>
            </w:r>
            <w:r w:rsidRPr="001D3619">
              <w:rPr>
                <w:rFonts w:cs="Tahoma" w:hint="eastAsia"/>
                <w:b/>
                <w:bCs/>
                <w:color w:val="FF0000"/>
                <w:sz w:val="20"/>
                <w:szCs w:val="20"/>
                <w:rtl/>
              </w:rPr>
              <w:t>المدينة</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الدائنة</w:t>
            </w:r>
            <w:r w:rsidRPr="001D3619">
              <w:rPr>
                <w:rFonts w:cs="Tahoma"/>
                <w:b/>
                <w:bCs/>
                <w:color w:val="FF0000"/>
                <w:sz w:val="20"/>
                <w:szCs w:val="20"/>
                <w:rtl/>
              </w:rPr>
              <w:t xml:space="preserve"> </w:t>
            </w:r>
            <w:r w:rsidRPr="001D3619">
              <w:rPr>
                <w:rFonts w:cs="Tahoma" w:hint="eastAsia"/>
                <w:b/>
                <w:bCs/>
                <w:color w:val="FF0000"/>
                <w:sz w:val="20"/>
                <w:szCs w:val="20"/>
                <w:rtl/>
              </w:rPr>
              <w:t>تطرح</w:t>
            </w:r>
            <w:r w:rsidRPr="001D3619">
              <w:rPr>
                <w:rFonts w:cs="Tahoma"/>
                <w:b/>
                <w:bCs/>
                <w:color w:val="FF0000"/>
                <w:sz w:val="20"/>
                <w:szCs w:val="20"/>
                <w:rtl/>
              </w:rPr>
              <w:t xml:space="preserve"> </w:t>
            </w:r>
            <w:r w:rsidRPr="001D3619">
              <w:rPr>
                <w:rFonts w:cs="Tahoma" w:hint="eastAsia"/>
                <w:b/>
                <w:bCs/>
                <w:color w:val="FF0000"/>
                <w:sz w:val="20"/>
                <w:szCs w:val="20"/>
                <w:rtl/>
              </w:rPr>
              <w:t>من</w:t>
            </w:r>
            <w:r w:rsidRPr="001D3619">
              <w:rPr>
                <w:rFonts w:cs="Tahoma"/>
                <w:b/>
                <w:bCs/>
                <w:color w:val="FF0000"/>
                <w:sz w:val="20"/>
                <w:szCs w:val="20"/>
                <w:rtl/>
              </w:rPr>
              <w:t xml:space="preserve"> </w:t>
            </w:r>
            <w:r w:rsidRPr="001D3619">
              <w:rPr>
                <w:rFonts w:cs="Tahoma" w:hint="eastAsia"/>
                <w:b/>
                <w:bCs/>
                <w:color w:val="FF0000"/>
                <w:sz w:val="20"/>
                <w:szCs w:val="20"/>
                <w:rtl/>
              </w:rPr>
              <w:t>بعض</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توضع</w:t>
            </w:r>
            <w:r w:rsidRPr="001D3619">
              <w:rPr>
                <w:rFonts w:cs="Tahoma"/>
                <w:b/>
                <w:bCs/>
                <w:color w:val="FF0000"/>
                <w:sz w:val="20"/>
                <w:szCs w:val="20"/>
                <w:rtl/>
              </w:rPr>
              <w:t xml:space="preserve"> </w:t>
            </w:r>
            <w:r w:rsidRPr="001D3619">
              <w:rPr>
                <w:rFonts w:cs="Tahoma" w:hint="eastAsia"/>
                <w:b/>
                <w:bCs/>
                <w:color w:val="FF0000"/>
                <w:sz w:val="20"/>
                <w:szCs w:val="20"/>
                <w:rtl/>
              </w:rPr>
              <w:t>تحت</w:t>
            </w:r>
            <w:r w:rsidRPr="001D3619">
              <w:rPr>
                <w:rFonts w:cs="Tahoma"/>
                <w:b/>
                <w:bCs/>
                <w:color w:val="FF0000"/>
                <w:sz w:val="20"/>
                <w:szCs w:val="20"/>
                <w:rtl/>
              </w:rPr>
              <w:t xml:space="preserve"> </w:t>
            </w:r>
            <w:r w:rsidRPr="001D3619">
              <w:rPr>
                <w:rFonts w:cs="Tahoma" w:hint="eastAsia"/>
                <w:b/>
                <w:bCs/>
                <w:color w:val="FF0000"/>
                <w:sz w:val="20"/>
                <w:szCs w:val="20"/>
                <w:rtl/>
              </w:rPr>
              <w:t>الحساب</w:t>
            </w:r>
            <w:r w:rsidRPr="001D3619">
              <w:rPr>
                <w:rFonts w:cs="Tahoma"/>
                <w:b/>
                <w:bCs/>
                <w:color w:val="FF0000"/>
                <w:sz w:val="20"/>
                <w:szCs w:val="20"/>
                <w:rtl/>
              </w:rPr>
              <w:t xml:space="preserve"> </w:t>
            </w:r>
            <w:r w:rsidRPr="001D3619">
              <w:rPr>
                <w:rFonts w:cs="Tahoma" w:hint="eastAsia"/>
                <w:b/>
                <w:bCs/>
                <w:color w:val="FF0000"/>
                <w:sz w:val="20"/>
                <w:szCs w:val="20"/>
                <w:rtl/>
              </w:rPr>
              <w:t>الأقل</w:t>
            </w:r>
            <w:r w:rsidRPr="001D3619">
              <w:rPr>
                <w:rFonts w:cs="Tahoma"/>
                <w:b/>
                <w:bCs/>
                <w:color w:val="FF0000"/>
                <w:sz w:val="20"/>
                <w:szCs w:val="20"/>
                <w:rtl/>
              </w:rPr>
              <w:t xml:space="preserve"> </w:t>
            </w:r>
            <w:r w:rsidRPr="001D3619">
              <w:rPr>
                <w:rFonts w:cs="Tahoma" w:hint="eastAsia"/>
                <w:b/>
                <w:bCs/>
                <w:color w:val="FF0000"/>
                <w:sz w:val="20"/>
                <w:szCs w:val="20"/>
                <w:rtl/>
              </w:rPr>
              <w:t>فيهم</w:t>
            </w:r>
            <w:r w:rsidRPr="001D3619">
              <w:rPr>
                <w:rFonts w:cs="Tahoma"/>
                <w:b/>
                <w:bCs/>
                <w:color w:val="FF0000"/>
                <w:sz w:val="20"/>
                <w:szCs w:val="20"/>
                <w:rtl/>
              </w:rPr>
              <w:t xml:space="preserve"> </w:t>
            </w:r>
            <w:r w:rsidRPr="001D3619">
              <w:rPr>
                <w:rFonts w:cs="Tahoma" w:hint="eastAsia"/>
                <w:b/>
                <w:bCs/>
                <w:color w:val="FF0000"/>
                <w:sz w:val="20"/>
                <w:szCs w:val="20"/>
                <w:rtl/>
              </w:rPr>
              <w:t>فتكون</w:t>
            </w:r>
            <w:r w:rsidRPr="001D3619">
              <w:rPr>
                <w:rFonts w:cs="Tahoma"/>
                <w:b/>
                <w:bCs/>
                <w:color w:val="FF0000"/>
                <w:sz w:val="20"/>
                <w:szCs w:val="20"/>
                <w:rtl/>
              </w:rPr>
              <w:t xml:space="preserve"> </w:t>
            </w:r>
            <w:r w:rsidRPr="001D3619">
              <w:rPr>
                <w:rFonts w:cs="Tahoma" w:hint="eastAsia"/>
                <w:b/>
                <w:bCs/>
                <w:color w:val="FF0000"/>
                <w:sz w:val="20"/>
                <w:szCs w:val="20"/>
                <w:rtl/>
              </w:rPr>
              <w:t>مكملة</w:t>
            </w:r>
            <w:r w:rsidRPr="001D3619">
              <w:rPr>
                <w:rFonts w:cs="Tahoma"/>
                <w:b/>
                <w:bCs/>
                <w:color w:val="FF0000"/>
                <w:sz w:val="20"/>
                <w:szCs w:val="20"/>
                <w:rtl/>
              </w:rPr>
              <w:t xml:space="preserve"> </w:t>
            </w:r>
            <w:r w:rsidRPr="001D3619">
              <w:rPr>
                <w:rFonts w:cs="Tahoma" w:hint="eastAsia"/>
                <w:b/>
                <w:bCs/>
                <w:color w:val="FF0000"/>
                <w:sz w:val="20"/>
                <w:szCs w:val="20"/>
                <w:rtl/>
              </w:rPr>
              <w:t>له</w:t>
            </w:r>
          </w:p>
        </w:tc>
        <w:tc>
          <w:tcPr>
            <w:tcW w:w="1052" w:type="dxa"/>
            <w:tcBorders>
              <w:top w:val="dashed" w:sz="4" w:space="0" w:color="auto"/>
            </w:tcBorders>
          </w:tcPr>
          <w:p w:rsidR="00582461" w:rsidRPr="001D3619" w:rsidRDefault="00E97442" w:rsidP="001D3619">
            <w:pPr>
              <w:bidi/>
              <w:spacing w:after="0"/>
              <w:rPr>
                <w:rFonts w:cs="Tahoma"/>
                <w:sz w:val="20"/>
                <w:szCs w:val="20"/>
                <w:rtl/>
              </w:rPr>
            </w:pPr>
            <w:r w:rsidRPr="00E97442">
              <w:rPr>
                <w:noProof/>
                <w:rtl/>
              </w:rPr>
              <w:pict>
                <v:shapetype id="_x0000_t32" coordsize="21600,21600" o:spt="32" o:oned="t" path="m,l21600,21600e" filled="f">
                  <v:path arrowok="t" fillok="f" o:connecttype="none"/>
                  <o:lock v:ext="edit" shapetype="t"/>
                </v:shapetype>
                <v:shape id="_x0000_s1026" type="#_x0000_t32" style="position:absolute;left:0;text-align:left;margin-left:44.8pt;margin-top:13.75pt;width:231.9pt;height:74.5pt;flip:x;z-index:251658240;mso-position-horizontal-relative:text;mso-position-vertical-relative:text" o:connectortype="straight">
                  <v:stroke endarrow="block"/>
                </v:shape>
              </w:pict>
            </w:r>
          </w:p>
        </w:tc>
        <w:tc>
          <w:tcPr>
            <w:tcW w:w="4140" w:type="dxa"/>
            <w:tcBorders>
              <w:top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shd w:val="clear" w:color="auto" w:fill="D9D9D9"/>
          </w:tcPr>
          <w:p w:rsidR="00582461" w:rsidRPr="001D3619" w:rsidRDefault="00582461" w:rsidP="001D3619">
            <w:pPr>
              <w:bidi/>
              <w:spacing w:after="0"/>
              <w:rPr>
                <w:rFonts w:cs="Tahoma"/>
                <w:sz w:val="20"/>
                <w:szCs w:val="20"/>
                <w:rtl/>
              </w:rPr>
            </w:pPr>
            <w:r w:rsidRPr="001D3619">
              <w:rPr>
                <w:rFonts w:ascii="Tahoma" w:hAnsi="Tahoma" w:cs="Tahoma"/>
                <w:sz w:val="20"/>
                <w:szCs w:val="20"/>
              </w:rPr>
              <w:t>471,500</w:t>
            </w:r>
          </w:p>
        </w:tc>
        <w:tc>
          <w:tcPr>
            <w:tcW w:w="4366" w:type="dxa"/>
            <w:shd w:val="clear" w:color="auto" w:fill="D9D9D9"/>
          </w:tcPr>
          <w:p w:rsidR="00582461" w:rsidRPr="001D3619" w:rsidRDefault="00582461" w:rsidP="001D3619">
            <w:pPr>
              <w:bidi/>
              <w:spacing w:after="0"/>
              <w:rPr>
                <w:rFonts w:cs="Tahoma"/>
                <w:b/>
                <w:bCs/>
                <w:color w:val="FF0000"/>
                <w:sz w:val="20"/>
                <w:szCs w:val="20"/>
                <w:rtl/>
              </w:rPr>
            </w:pPr>
            <w:r w:rsidRPr="001D3619">
              <w:rPr>
                <w:rFonts w:cs="Tahoma"/>
                <w:b/>
                <w:bCs/>
                <w:color w:val="FF0000"/>
                <w:sz w:val="20"/>
                <w:szCs w:val="20"/>
                <w:rtl/>
              </w:rPr>
              <w:t>*</w:t>
            </w:r>
            <w:r w:rsidRPr="001D3619">
              <w:rPr>
                <w:rFonts w:cs="Tahoma" w:hint="eastAsia"/>
                <w:b/>
                <w:bCs/>
                <w:color w:val="FF0000"/>
                <w:sz w:val="20"/>
                <w:szCs w:val="20"/>
                <w:rtl/>
              </w:rPr>
              <w:t>بالمقارنة</w:t>
            </w:r>
            <w:r w:rsidRPr="001D3619">
              <w:rPr>
                <w:rFonts w:cs="Tahoma"/>
                <w:b/>
                <w:bCs/>
                <w:color w:val="FF0000"/>
                <w:sz w:val="20"/>
                <w:szCs w:val="20"/>
                <w:rtl/>
              </w:rPr>
              <w:t xml:space="preserve"> </w:t>
            </w:r>
            <w:r w:rsidRPr="001D3619">
              <w:rPr>
                <w:rFonts w:cs="Tahoma" w:hint="eastAsia"/>
                <w:b/>
                <w:bCs/>
                <w:color w:val="FF0000"/>
                <w:sz w:val="20"/>
                <w:szCs w:val="20"/>
                <w:rtl/>
              </w:rPr>
              <w:t>بين</w:t>
            </w:r>
            <w:r w:rsidRPr="001D3619">
              <w:rPr>
                <w:rFonts w:cs="Tahoma"/>
                <w:b/>
                <w:bCs/>
                <w:color w:val="FF0000"/>
                <w:sz w:val="20"/>
                <w:szCs w:val="20"/>
                <w:rtl/>
              </w:rPr>
              <w:t xml:space="preserve"> </w:t>
            </w:r>
            <w:r w:rsidRPr="001D3619">
              <w:rPr>
                <w:rFonts w:cs="Tahoma" w:hint="eastAsia"/>
                <w:b/>
                <w:bCs/>
                <w:color w:val="FF0000"/>
                <w:sz w:val="20"/>
                <w:szCs w:val="20"/>
                <w:rtl/>
              </w:rPr>
              <w:t>مجموع</w:t>
            </w:r>
            <w:r w:rsidRPr="001D3619">
              <w:rPr>
                <w:rFonts w:cs="Tahoma"/>
                <w:b/>
                <w:bCs/>
                <w:color w:val="FF0000"/>
                <w:sz w:val="20"/>
                <w:szCs w:val="20"/>
                <w:rtl/>
              </w:rPr>
              <w:t xml:space="preserve"> </w:t>
            </w:r>
            <w:r w:rsidRPr="001D3619">
              <w:rPr>
                <w:rFonts w:cs="Tahoma" w:hint="eastAsia"/>
                <w:b/>
                <w:bCs/>
                <w:color w:val="FF0000"/>
                <w:sz w:val="20"/>
                <w:szCs w:val="20"/>
                <w:rtl/>
              </w:rPr>
              <w:t>المدين</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الدائن،</w:t>
            </w:r>
            <w:r w:rsidRPr="001D3619">
              <w:rPr>
                <w:rFonts w:cs="Tahoma"/>
                <w:b/>
                <w:bCs/>
                <w:color w:val="FF0000"/>
                <w:sz w:val="20"/>
                <w:szCs w:val="20"/>
                <w:rtl/>
              </w:rPr>
              <w:t xml:space="preserve"> </w:t>
            </w:r>
            <w:r w:rsidRPr="001D3619">
              <w:rPr>
                <w:rFonts w:cs="Tahoma" w:hint="eastAsia"/>
                <w:b/>
                <w:bCs/>
                <w:color w:val="FF0000"/>
                <w:sz w:val="20"/>
                <w:szCs w:val="20"/>
                <w:rtl/>
              </w:rPr>
              <w:t>نضع</w:t>
            </w:r>
            <w:r w:rsidRPr="001D3619">
              <w:rPr>
                <w:rFonts w:cs="Tahoma"/>
                <w:b/>
                <w:bCs/>
                <w:color w:val="FF0000"/>
                <w:sz w:val="20"/>
                <w:szCs w:val="20"/>
                <w:rtl/>
              </w:rPr>
              <w:t xml:space="preserve"> </w:t>
            </w:r>
            <w:r w:rsidRPr="001D3619">
              <w:rPr>
                <w:rFonts w:cs="Tahoma" w:hint="eastAsia"/>
                <w:b/>
                <w:bCs/>
                <w:color w:val="FF0000"/>
                <w:sz w:val="20"/>
                <w:szCs w:val="20"/>
                <w:rtl/>
              </w:rPr>
              <w:t>أكبر</w:t>
            </w:r>
            <w:r w:rsidRPr="001D3619">
              <w:rPr>
                <w:rFonts w:cs="Tahoma"/>
                <w:b/>
                <w:bCs/>
                <w:color w:val="FF0000"/>
                <w:sz w:val="20"/>
                <w:szCs w:val="20"/>
                <w:rtl/>
              </w:rPr>
              <w:t xml:space="preserve"> </w:t>
            </w:r>
            <w:r w:rsidRPr="001D3619">
              <w:rPr>
                <w:rFonts w:cs="Tahoma" w:hint="eastAsia"/>
                <w:b/>
                <w:bCs/>
                <w:color w:val="FF0000"/>
                <w:sz w:val="20"/>
                <w:szCs w:val="20"/>
                <w:rtl/>
              </w:rPr>
              <w:t>مجموع</w:t>
            </w:r>
            <w:r w:rsidRPr="001D3619">
              <w:rPr>
                <w:rFonts w:cs="Tahoma"/>
                <w:b/>
                <w:bCs/>
                <w:color w:val="FF0000"/>
                <w:sz w:val="20"/>
                <w:szCs w:val="20"/>
                <w:rtl/>
              </w:rPr>
              <w:t xml:space="preserve"> </w:t>
            </w:r>
            <w:r w:rsidRPr="001D3619">
              <w:rPr>
                <w:rFonts w:cs="Tahoma" w:hint="eastAsia"/>
                <w:b/>
                <w:bCs/>
                <w:color w:val="FF0000"/>
                <w:sz w:val="20"/>
                <w:szCs w:val="20"/>
                <w:rtl/>
              </w:rPr>
              <w:t>بالطرفين</w:t>
            </w:r>
            <w:r w:rsidRPr="001D3619">
              <w:rPr>
                <w:rFonts w:cs="Tahoma"/>
                <w:b/>
                <w:bCs/>
                <w:color w:val="FF0000"/>
                <w:sz w:val="20"/>
                <w:szCs w:val="20"/>
                <w:rtl/>
              </w:rPr>
              <w:t xml:space="preserve"> </w:t>
            </w:r>
            <w:r w:rsidRPr="001D3619">
              <w:rPr>
                <w:rFonts w:cs="Tahoma" w:hint="eastAsia"/>
                <w:b/>
                <w:bCs/>
                <w:color w:val="FF0000"/>
                <w:sz w:val="20"/>
                <w:szCs w:val="20"/>
                <w:rtl/>
              </w:rPr>
              <w:t>بعامود</w:t>
            </w:r>
            <w:r w:rsidRPr="001D3619">
              <w:rPr>
                <w:rFonts w:cs="Tahoma"/>
                <w:b/>
                <w:bCs/>
                <w:color w:val="FF0000"/>
                <w:sz w:val="20"/>
                <w:szCs w:val="20"/>
                <w:rtl/>
              </w:rPr>
              <w:t xml:space="preserve"> </w:t>
            </w:r>
            <w:r w:rsidRPr="001D3619">
              <w:rPr>
                <w:rFonts w:cs="Tahoma" w:hint="eastAsia"/>
                <w:b/>
                <w:bCs/>
                <w:color w:val="FF0000"/>
                <w:sz w:val="20"/>
                <w:szCs w:val="20"/>
                <w:rtl/>
              </w:rPr>
              <w:t>المدين</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عامود</w:t>
            </w:r>
            <w:r w:rsidRPr="001D3619">
              <w:rPr>
                <w:rFonts w:cs="Tahoma"/>
                <w:b/>
                <w:bCs/>
                <w:color w:val="FF0000"/>
                <w:sz w:val="20"/>
                <w:szCs w:val="20"/>
                <w:rtl/>
              </w:rPr>
              <w:t xml:space="preserve"> </w:t>
            </w:r>
            <w:r w:rsidRPr="001D3619">
              <w:rPr>
                <w:rFonts w:cs="Tahoma" w:hint="eastAsia"/>
                <w:b/>
                <w:bCs/>
                <w:color w:val="FF0000"/>
                <w:sz w:val="20"/>
                <w:szCs w:val="20"/>
                <w:rtl/>
              </w:rPr>
              <w:t>الدائن</w:t>
            </w:r>
          </w:p>
        </w:tc>
        <w:tc>
          <w:tcPr>
            <w:tcW w:w="1052" w:type="dxa"/>
            <w:shd w:val="clear" w:color="auto" w:fill="D9D9D9"/>
          </w:tcPr>
          <w:p w:rsidR="00582461" w:rsidRPr="001D3619" w:rsidRDefault="00582461" w:rsidP="001D3619">
            <w:pPr>
              <w:bidi/>
              <w:spacing w:after="0"/>
              <w:rPr>
                <w:rFonts w:cs="Tahoma"/>
                <w:sz w:val="20"/>
                <w:szCs w:val="20"/>
                <w:rtl/>
              </w:rPr>
            </w:pPr>
            <w:r w:rsidRPr="001D3619">
              <w:rPr>
                <w:rFonts w:ascii="Tahoma" w:hAnsi="Tahoma" w:cs="Tahoma"/>
                <w:sz w:val="20"/>
                <w:szCs w:val="20"/>
              </w:rPr>
              <w:t>471,500</w:t>
            </w:r>
          </w:p>
        </w:tc>
        <w:tc>
          <w:tcPr>
            <w:tcW w:w="4140" w:type="dxa"/>
            <w:shd w:val="clear" w:color="auto" w:fill="D9D9D9"/>
          </w:tcPr>
          <w:p w:rsidR="00582461" w:rsidRPr="001D3619" w:rsidRDefault="00582461" w:rsidP="001D3619">
            <w:pPr>
              <w:bidi/>
              <w:spacing w:after="0"/>
              <w:rPr>
                <w:rFonts w:cs="Tahoma"/>
                <w:color w:val="FF0000"/>
                <w:sz w:val="20"/>
                <w:szCs w:val="20"/>
                <w:rtl/>
              </w:rPr>
            </w:pPr>
            <w:r w:rsidRPr="001D3619">
              <w:rPr>
                <w:rFonts w:cs="Tahoma"/>
                <w:b/>
                <w:bCs/>
                <w:color w:val="FF0000"/>
                <w:sz w:val="20"/>
                <w:szCs w:val="20"/>
                <w:rtl/>
              </w:rPr>
              <w:t>*</w:t>
            </w:r>
            <w:r w:rsidRPr="001D3619">
              <w:rPr>
                <w:rFonts w:cs="Tahoma" w:hint="eastAsia"/>
                <w:b/>
                <w:bCs/>
                <w:color w:val="FF0000"/>
                <w:sz w:val="20"/>
                <w:szCs w:val="20"/>
                <w:rtl/>
              </w:rPr>
              <w:t>بالمقارنة</w:t>
            </w:r>
            <w:r w:rsidRPr="001D3619">
              <w:rPr>
                <w:rFonts w:cs="Tahoma"/>
                <w:b/>
                <w:bCs/>
                <w:color w:val="FF0000"/>
                <w:sz w:val="20"/>
                <w:szCs w:val="20"/>
                <w:rtl/>
              </w:rPr>
              <w:t xml:space="preserve"> </w:t>
            </w:r>
            <w:r w:rsidRPr="001D3619">
              <w:rPr>
                <w:rFonts w:cs="Tahoma" w:hint="eastAsia"/>
                <w:b/>
                <w:bCs/>
                <w:color w:val="FF0000"/>
                <w:sz w:val="20"/>
                <w:szCs w:val="20"/>
                <w:rtl/>
              </w:rPr>
              <w:t>بين</w:t>
            </w:r>
            <w:r w:rsidRPr="001D3619">
              <w:rPr>
                <w:rFonts w:cs="Tahoma"/>
                <w:b/>
                <w:bCs/>
                <w:color w:val="FF0000"/>
                <w:sz w:val="20"/>
                <w:szCs w:val="20"/>
                <w:rtl/>
              </w:rPr>
              <w:t xml:space="preserve"> </w:t>
            </w:r>
            <w:r w:rsidRPr="001D3619">
              <w:rPr>
                <w:rFonts w:cs="Tahoma" w:hint="eastAsia"/>
                <w:b/>
                <w:bCs/>
                <w:color w:val="FF0000"/>
                <w:sz w:val="20"/>
                <w:szCs w:val="20"/>
                <w:rtl/>
              </w:rPr>
              <w:t>مجموع</w:t>
            </w:r>
            <w:r w:rsidRPr="001D3619">
              <w:rPr>
                <w:rFonts w:cs="Tahoma"/>
                <w:b/>
                <w:bCs/>
                <w:color w:val="FF0000"/>
                <w:sz w:val="20"/>
                <w:szCs w:val="20"/>
                <w:rtl/>
              </w:rPr>
              <w:t xml:space="preserve"> </w:t>
            </w:r>
            <w:r w:rsidRPr="001D3619">
              <w:rPr>
                <w:rFonts w:cs="Tahoma" w:hint="eastAsia"/>
                <w:b/>
                <w:bCs/>
                <w:color w:val="FF0000"/>
                <w:sz w:val="20"/>
                <w:szCs w:val="20"/>
                <w:rtl/>
              </w:rPr>
              <w:t>المدين</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الدائن،</w:t>
            </w:r>
            <w:r w:rsidRPr="001D3619">
              <w:rPr>
                <w:rFonts w:cs="Tahoma"/>
                <w:b/>
                <w:bCs/>
                <w:color w:val="FF0000"/>
                <w:sz w:val="20"/>
                <w:szCs w:val="20"/>
                <w:rtl/>
              </w:rPr>
              <w:t xml:space="preserve"> </w:t>
            </w:r>
            <w:r w:rsidRPr="001D3619">
              <w:rPr>
                <w:rFonts w:cs="Tahoma" w:hint="eastAsia"/>
                <w:b/>
                <w:bCs/>
                <w:color w:val="FF0000"/>
                <w:sz w:val="20"/>
                <w:szCs w:val="20"/>
                <w:rtl/>
              </w:rPr>
              <w:t>نضع</w:t>
            </w:r>
            <w:r w:rsidRPr="001D3619">
              <w:rPr>
                <w:rFonts w:cs="Tahoma"/>
                <w:b/>
                <w:bCs/>
                <w:color w:val="FF0000"/>
                <w:sz w:val="20"/>
                <w:szCs w:val="20"/>
                <w:rtl/>
              </w:rPr>
              <w:t xml:space="preserve"> </w:t>
            </w:r>
            <w:r w:rsidRPr="001D3619">
              <w:rPr>
                <w:rFonts w:cs="Tahoma" w:hint="eastAsia"/>
                <w:b/>
                <w:bCs/>
                <w:color w:val="FF0000"/>
                <w:sz w:val="20"/>
                <w:szCs w:val="20"/>
                <w:rtl/>
              </w:rPr>
              <w:t>أكبر</w:t>
            </w:r>
            <w:r w:rsidRPr="001D3619">
              <w:rPr>
                <w:rFonts w:cs="Tahoma"/>
                <w:b/>
                <w:bCs/>
                <w:color w:val="FF0000"/>
                <w:sz w:val="20"/>
                <w:szCs w:val="20"/>
                <w:rtl/>
              </w:rPr>
              <w:t xml:space="preserve"> </w:t>
            </w:r>
            <w:r w:rsidRPr="001D3619">
              <w:rPr>
                <w:rFonts w:cs="Tahoma" w:hint="eastAsia"/>
                <w:b/>
                <w:bCs/>
                <w:color w:val="FF0000"/>
                <w:sz w:val="20"/>
                <w:szCs w:val="20"/>
                <w:rtl/>
              </w:rPr>
              <w:t>مجموع</w:t>
            </w:r>
            <w:r w:rsidRPr="001D3619">
              <w:rPr>
                <w:rFonts w:cs="Tahoma"/>
                <w:b/>
                <w:bCs/>
                <w:color w:val="FF0000"/>
                <w:sz w:val="20"/>
                <w:szCs w:val="20"/>
                <w:rtl/>
              </w:rPr>
              <w:t xml:space="preserve"> </w:t>
            </w:r>
            <w:r w:rsidRPr="001D3619">
              <w:rPr>
                <w:rFonts w:cs="Tahoma" w:hint="eastAsia"/>
                <w:b/>
                <w:bCs/>
                <w:color w:val="FF0000"/>
                <w:sz w:val="20"/>
                <w:szCs w:val="20"/>
                <w:rtl/>
              </w:rPr>
              <w:t>بالطرفين</w:t>
            </w:r>
            <w:r w:rsidRPr="001D3619">
              <w:rPr>
                <w:rFonts w:cs="Tahoma"/>
                <w:b/>
                <w:bCs/>
                <w:color w:val="FF0000"/>
                <w:sz w:val="20"/>
                <w:szCs w:val="20"/>
                <w:rtl/>
              </w:rPr>
              <w:t xml:space="preserve"> </w:t>
            </w:r>
            <w:r w:rsidRPr="001D3619">
              <w:rPr>
                <w:rFonts w:cs="Tahoma" w:hint="eastAsia"/>
                <w:b/>
                <w:bCs/>
                <w:color w:val="FF0000"/>
                <w:sz w:val="20"/>
                <w:szCs w:val="20"/>
                <w:rtl/>
              </w:rPr>
              <w:t>بعامود</w:t>
            </w:r>
            <w:r w:rsidRPr="001D3619">
              <w:rPr>
                <w:rFonts w:cs="Tahoma"/>
                <w:b/>
                <w:bCs/>
                <w:color w:val="FF0000"/>
                <w:sz w:val="20"/>
                <w:szCs w:val="20"/>
                <w:rtl/>
              </w:rPr>
              <w:t xml:space="preserve"> </w:t>
            </w:r>
            <w:r w:rsidRPr="001D3619">
              <w:rPr>
                <w:rFonts w:cs="Tahoma" w:hint="eastAsia"/>
                <w:b/>
                <w:bCs/>
                <w:color w:val="FF0000"/>
                <w:sz w:val="20"/>
                <w:szCs w:val="20"/>
                <w:rtl/>
              </w:rPr>
              <w:t>المدين</w:t>
            </w:r>
            <w:r w:rsidRPr="001D3619">
              <w:rPr>
                <w:rFonts w:cs="Tahoma"/>
                <w:b/>
                <w:bCs/>
                <w:color w:val="FF0000"/>
                <w:sz w:val="20"/>
                <w:szCs w:val="20"/>
                <w:rtl/>
              </w:rPr>
              <w:t xml:space="preserve"> </w:t>
            </w:r>
            <w:r w:rsidRPr="001D3619">
              <w:rPr>
                <w:rFonts w:cs="Tahoma" w:hint="eastAsia"/>
                <w:b/>
                <w:bCs/>
                <w:color w:val="FF0000"/>
                <w:sz w:val="20"/>
                <w:szCs w:val="20"/>
                <w:rtl/>
              </w:rPr>
              <w:t>و</w:t>
            </w:r>
            <w:r w:rsidRPr="001D3619">
              <w:rPr>
                <w:rFonts w:cs="Tahoma"/>
                <w:b/>
                <w:bCs/>
                <w:color w:val="FF0000"/>
                <w:sz w:val="20"/>
                <w:szCs w:val="20"/>
                <w:rtl/>
              </w:rPr>
              <w:t xml:space="preserve"> </w:t>
            </w:r>
            <w:r w:rsidRPr="001D3619">
              <w:rPr>
                <w:rFonts w:cs="Tahoma" w:hint="eastAsia"/>
                <w:b/>
                <w:bCs/>
                <w:color w:val="FF0000"/>
                <w:sz w:val="20"/>
                <w:szCs w:val="20"/>
                <w:rtl/>
              </w:rPr>
              <w:t>عامود</w:t>
            </w:r>
            <w:r w:rsidRPr="001D3619">
              <w:rPr>
                <w:rFonts w:cs="Tahoma"/>
                <w:b/>
                <w:bCs/>
                <w:color w:val="FF0000"/>
                <w:sz w:val="20"/>
                <w:szCs w:val="20"/>
                <w:rtl/>
              </w:rPr>
              <w:t xml:space="preserve"> </w:t>
            </w:r>
            <w:r w:rsidRPr="001D3619">
              <w:rPr>
                <w:rFonts w:cs="Tahoma" w:hint="eastAsia"/>
                <w:b/>
                <w:bCs/>
                <w:color w:val="FF0000"/>
                <w:sz w:val="20"/>
                <w:szCs w:val="20"/>
                <w:rtl/>
              </w:rPr>
              <w:t>الدائن</w:t>
            </w:r>
          </w:p>
        </w:tc>
      </w:tr>
      <w:tr w:rsidR="00582461" w:rsidRPr="001D3619" w:rsidTr="001D3619">
        <w:trPr>
          <w:jc w:val="center"/>
        </w:trPr>
        <w:tc>
          <w:tcPr>
            <w:tcW w:w="1052" w:type="dxa"/>
            <w:tcBorders>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3,000</w:t>
            </w:r>
          </w:p>
        </w:tc>
        <w:tc>
          <w:tcPr>
            <w:tcW w:w="4366" w:type="dxa"/>
            <w:tcBorders>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للخارج</w:t>
            </w:r>
          </w:p>
        </w:tc>
        <w:tc>
          <w:tcPr>
            <w:tcW w:w="1052" w:type="dxa"/>
            <w:tcBorders>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89,000</w:t>
            </w:r>
          </w:p>
        </w:tc>
        <w:tc>
          <w:tcPr>
            <w:tcW w:w="4140" w:type="dxa"/>
            <w:tcBorders>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5,000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بيعية</w:t>
            </w:r>
            <w:r w:rsidRPr="001D3619">
              <w:rPr>
                <w:rFonts w:cs="Tahoma"/>
                <w:sz w:val="20"/>
                <w:szCs w:val="20"/>
                <w:rtl/>
              </w:rPr>
              <w:t xml:space="preserve"> </w:t>
            </w:r>
            <w:r w:rsidRPr="001D3619">
              <w:rPr>
                <w:rFonts w:cs="Tahoma" w:hint="eastAsia"/>
                <w:sz w:val="20"/>
                <w:szCs w:val="20"/>
                <w:rtl/>
              </w:rPr>
              <w:t>أخرى</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11,000</w:t>
            </w: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الإدارة</w:t>
            </w:r>
            <w:r w:rsidRPr="001D3619">
              <w:rPr>
                <w:rFonts w:cs="Tahoma"/>
                <w:sz w:val="20"/>
                <w:szCs w:val="20"/>
                <w:rtl/>
              </w:rPr>
              <w:t xml:space="preserve"> </w:t>
            </w:r>
            <w:r w:rsidRPr="001D3619">
              <w:rPr>
                <w:rFonts w:cs="Tahoma" w:hint="eastAsia"/>
                <w:sz w:val="20"/>
                <w:szCs w:val="20"/>
                <w:rtl/>
              </w:rPr>
              <w:t>العامة</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366"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414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70,000</w:t>
            </w:r>
          </w:p>
        </w:tc>
        <w:tc>
          <w:tcPr>
            <w:tcW w:w="4366" w:type="dxa"/>
            <w:tcBorders>
              <w:top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المال</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w:t>
            </w:r>
          </w:p>
        </w:tc>
        <w:tc>
          <w:tcPr>
            <w:tcW w:w="1052" w:type="dxa"/>
            <w:tcBorders>
              <w:top w:val="dashed" w:sz="4" w:space="0" w:color="auto"/>
            </w:tcBorders>
          </w:tcPr>
          <w:p w:rsidR="00582461" w:rsidRPr="001D3619" w:rsidRDefault="00582461" w:rsidP="001D3619">
            <w:pPr>
              <w:bidi/>
              <w:spacing w:after="0"/>
              <w:rPr>
                <w:rFonts w:cs="Tahoma"/>
                <w:sz w:val="20"/>
                <w:szCs w:val="20"/>
                <w:rtl/>
              </w:rPr>
            </w:pPr>
          </w:p>
        </w:tc>
        <w:tc>
          <w:tcPr>
            <w:tcW w:w="4140" w:type="dxa"/>
            <w:tcBorders>
              <w:top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shd w:val="clear" w:color="auto" w:fill="D9D9D9"/>
          </w:tcPr>
          <w:p w:rsidR="00582461" w:rsidRPr="001D3619" w:rsidRDefault="00582461" w:rsidP="001D3619">
            <w:pPr>
              <w:bidi/>
              <w:spacing w:after="0"/>
              <w:rPr>
                <w:rFonts w:cs="Tahoma"/>
                <w:sz w:val="20"/>
                <w:szCs w:val="20"/>
                <w:rtl/>
              </w:rPr>
            </w:pPr>
            <w:r w:rsidRPr="001D3619">
              <w:rPr>
                <w:rFonts w:ascii="Tahoma" w:hAnsi="Tahoma" w:cs="Tahoma"/>
                <w:sz w:val="20"/>
                <w:szCs w:val="20"/>
              </w:rPr>
              <w:t>89,000</w:t>
            </w:r>
          </w:p>
        </w:tc>
        <w:tc>
          <w:tcPr>
            <w:tcW w:w="4366" w:type="dxa"/>
            <w:shd w:val="clear" w:color="auto" w:fill="D9D9D9"/>
          </w:tcPr>
          <w:p w:rsidR="00582461" w:rsidRPr="001D3619" w:rsidRDefault="00582461" w:rsidP="001D3619">
            <w:pPr>
              <w:bidi/>
              <w:spacing w:after="0"/>
              <w:rPr>
                <w:rFonts w:cs="Tahoma"/>
                <w:sz w:val="20"/>
                <w:szCs w:val="20"/>
                <w:rtl/>
              </w:rPr>
            </w:pPr>
          </w:p>
        </w:tc>
        <w:tc>
          <w:tcPr>
            <w:tcW w:w="1052" w:type="dxa"/>
            <w:shd w:val="clear" w:color="auto" w:fill="D9D9D9"/>
          </w:tcPr>
          <w:p w:rsidR="00582461" w:rsidRPr="001D3619" w:rsidRDefault="00582461" w:rsidP="001D3619">
            <w:pPr>
              <w:bidi/>
              <w:spacing w:after="0"/>
              <w:rPr>
                <w:rFonts w:cs="Tahoma"/>
                <w:sz w:val="20"/>
                <w:szCs w:val="20"/>
                <w:rtl/>
              </w:rPr>
            </w:pPr>
            <w:r w:rsidRPr="001D3619">
              <w:rPr>
                <w:rFonts w:ascii="Tahoma" w:hAnsi="Tahoma" w:cs="Tahoma"/>
                <w:sz w:val="20"/>
                <w:szCs w:val="20"/>
              </w:rPr>
              <w:t>89,000</w:t>
            </w:r>
          </w:p>
        </w:tc>
        <w:tc>
          <w:tcPr>
            <w:tcW w:w="4140" w:type="dxa"/>
            <w:shd w:val="clear" w:color="auto" w:fill="D9D9D9"/>
          </w:tcPr>
          <w:p w:rsidR="00582461" w:rsidRPr="001D3619" w:rsidRDefault="00582461" w:rsidP="001D3619">
            <w:pPr>
              <w:bidi/>
              <w:spacing w:after="0"/>
              <w:rPr>
                <w:rFonts w:cs="Tahoma"/>
                <w:sz w:val="20"/>
                <w:szCs w:val="20"/>
                <w:rtl/>
              </w:rPr>
            </w:pPr>
          </w:p>
        </w:tc>
      </w:tr>
    </w:tbl>
    <w:p w:rsidR="00582461" w:rsidRPr="004A003C" w:rsidRDefault="00582461" w:rsidP="00D56FB3">
      <w:pPr>
        <w:bidi/>
        <w:spacing w:after="0"/>
        <w:rPr>
          <w:rFonts w:ascii="Tahoma" w:hAnsi="Tahoma" w:cs="Tahoma"/>
          <w:sz w:val="20"/>
          <w:szCs w:val="20"/>
        </w:rPr>
      </w:pPr>
    </w:p>
    <w:p w:rsidR="00582461" w:rsidRPr="009561B6" w:rsidRDefault="00582461" w:rsidP="00D56FB3">
      <w:pPr>
        <w:bidi/>
        <w:spacing w:after="0"/>
        <w:rPr>
          <w:rFonts w:ascii="Tahoma" w:hAnsi="Tahoma" w:cs="Tahoma"/>
          <w:color w:val="FF0000"/>
          <w:sz w:val="20"/>
          <w:szCs w:val="20"/>
          <w:rtl/>
        </w:rPr>
      </w:pPr>
      <w:r w:rsidRPr="004A003C">
        <w:rPr>
          <w:rFonts w:ascii="Tahoma" w:hAnsi="Tahoma" w:cs="Tahoma"/>
          <w:sz w:val="20"/>
          <w:szCs w:val="20"/>
        </w:rPr>
        <w:t>*</w:t>
      </w:r>
      <w:r w:rsidRPr="009561B6">
        <w:rPr>
          <w:rFonts w:ascii="Tahoma" w:hAnsi="Tahoma" w:cs="Tahoma"/>
          <w:color w:val="FF0000"/>
          <w:sz w:val="20"/>
          <w:szCs w:val="20"/>
          <w:rtl/>
        </w:rPr>
        <w:t>لاحظ أن بالجزء الأول مخصص لسرد عمليات البيع و الشراء و هو ما درسناه في محاسبة (1) بـ حساب المتاجرة،  أما الجزء الثاني وهو مخصص بتغطية المصاريف و مقابلتها بمجمل الربح و تسمى بـ الأرباح و الخسائر</w:t>
      </w:r>
    </w:p>
    <w:p w:rsidR="00582461" w:rsidRDefault="00582461" w:rsidP="00D56FB3">
      <w:pPr>
        <w:bidi/>
        <w:spacing w:after="0"/>
        <w:rPr>
          <w:rFonts w:ascii="Tahoma" w:hAnsi="Tahoma" w:cs="Tahoma"/>
          <w:b/>
          <w:bCs/>
          <w:sz w:val="20"/>
          <w:szCs w:val="20"/>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lastRenderedPageBreak/>
        <w:t>ثانيا: قائمة الدخل:</w:t>
      </w:r>
    </w:p>
    <w:p w:rsidR="00582461" w:rsidRPr="004A003C" w:rsidRDefault="00582461" w:rsidP="00D56FB3">
      <w:pPr>
        <w:bidi/>
        <w:spacing w:after="0"/>
        <w:rPr>
          <w:rFonts w:ascii="Tahoma" w:hAnsi="Tahoma" w:cs="Tahoma"/>
          <w:sz w:val="20"/>
          <w:szCs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016"/>
      </w:tblGrid>
      <w:tr w:rsidR="00582461" w:rsidRPr="001D3619" w:rsidTr="001D3619">
        <w:tc>
          <w:tcPr>
            <w:tcW w:w="11016" w:type="dxa"/>
            <w:shd w:val="clear" w:color="auto" w:fill="FDE9D9"/>
          </w:tcPr>
          <w:p w:rsidR="00582461" w:rsidRPr="001D3619" w:rsidRDefault="00582461" w:rsidP="001D3619">
            <w:pPr>
              <w:bidi/>
              <w:spacing w:after="0"/>
              <w:rPr>
                <w:rFonts w:cs="Tahoma"/>
                <w:sz w:val="20"/>
                <w:szCs w:val="20"/>
                <w:rtl/>
              </w:rPr>
            </w:pPr>
            <w:r w:rsidRPr="001D3619">
              <w:rPr>
                <w:rFonts w:cs="Tahoma" w:hint="eastAsia"/>
                <w:sz w:val="20"/>
                <w:szCs w:val="20"/>
                <w:rtl/>
              </w:rPr>
              <w:t>وهنا</w:t>
            </w:r>
            <w:r w:rsidRPr="001D3619">
              <w:rPr>
                <w:rFonts w:cs="Tahoma"/>
                <w:sz w:val="20"/>
                <w:szCs w:val="20"/>
                <w:rtl/>
              </w:rPr>
              <w:t xml:space="preserve"> </w:t>
            </w:r>
            <w:r w:rsidRPr="001D3619">
              <w:rPr>
                <w:rFonts w:cs="Tahoma" w:hint="eastAsia"/>
                <w:sz w:val="20"/>
                <w:szCs w:val="20"/>
                <w:rtl/>
              </w:rPr>
              <w:t>يجب</w:t>
            </w:r>
            <w:r w:rsidRPr="001D3619">
              <w:rPr>
                <w:rFonts w:cs="Tahoma"/>
                <w:sz w:val="20"/>
                <w:szCs w:val="20"/>
                <w:rtl/>
              </w:rPr>
              <w:t xml:space="preserve"> </w:t>
            </w:r>
            <w:r w:rsidRPr="001D3619">
              <w:rPr>
                <w:rFonts w:cs="Tahoma" w:hint="eastAsia"/>
                <w:sz w:val="20"/>
                <w:szCs w:val="20"/>
                <w:rtl/>
              </w:rPr>
              <w:t>ان</w:t>
            </w:r>
            <w:r w:rsidRPr="001D3619">
              <w:rPr>
                <w:rFonts w:cs="Tahoma"/>
                <w:sz w:val="20"/>
                <w:szCs w:val="20"/>
                <w:rtl/>
              </w:rPr>
              <w:t xml:space="preserve"> </w:t>
            </w:r>
            <w:r w:rsidRPr="001D3619">
              <w:rPr>
                <w:rFonts w:cs="Tahoma" w:hint="eastAsia"/>
                <w:sz w:val="20"/>
                <w:szCs w:val="20"/>
                <w:rtl/>
              </w:rPr>
              <w:t>نحفظ</w:t>
            </w:r>
            <w:r w:rsidRPr="001D3619">
              <w:rPr>
                <w:rFonts w:cs="Tahoma"/>
                <w:sz w:val="20"/>
                <w:szCs w:val="20"/>
                <w:rtl/>
              </w:rPr>
              <w:t xml:space="preserve"> </w:t>
            </w:r>
            <w:r w:rsidRPr="001D3619">
              <w:rPr>
                <w:rFonts w:cs="Tahoma" w:hint="eastAsia"/>
                <w:sz w:val="20"/>
                <w:szCs w:val="20"/>
                <w:rtl/>
              </w:rPr>
              <w:t>قوانين</w:t>
            </w:r>
            <w:r w:rsidRPr="001D3619">
              <w:rPr>
                <w:rFonts w:cs="Tahoma"/>
                <w:sz w:val="20"/>
                <w:szCs w:val="20"/>
                <w:rtl/>
              </w:rPr>
              <w:t xml:space="preserve"> </w:t>
            </w:r>
            <w:r w:rsidRPr="001D3619">
              <w:rPr>
                <w:rFonts w:cs="Tahoma" w:hint="eastAsia"/>
                <w:sz w:val="20"/>
                <w:szCs w:val="20"/>
                <w:rtl/>
              </w:rPr>
              <w:t>مهمة</w:t>
            </w:r>
            <w:r w:rsidRPr="001D3619">
              <w:rPr>
                <w:rFonts w:cs="Tahoma"/>
                <w:sz w:val="20"/>
                <w:szCs w:val="20"/>
                <w:rtl/>
              </w:rPr>
              <w:t xml:space="preserve"> </w:t>
            </w:r>
            <w:r w:rsidRPr="001D3619">
              <w:rPr>
                <w:rFonts w:cs="Tahoma" w:hint="eastAsia"/>
                <w:sz w:val="20"/>
                <w:szCs w:val="20"/>
                <w:rtl/>
              </w:rPr>
              <w:t>حتى</w:t>
            </w:r>
            <w:r w:rsidRPr="001D3619">
              <w:rPr>
                <w:rFonts w:cs="Tahoma"/>
                <w:sz w:val="20"/>
                <w:szCs w:val="20"/>
                <w:rtl/>
              </w:rPr>
              <w:t xml:space="preserve"> </w:t>
            </w:r>
            <w:r w:rsidRPr="001D3619">
              <w:rPr>
                <w:rFonts w:cs="Tahoma" w:hint="eastAsia"/>
                <w:sz w:val="20"/>
                <w:szCs w:val="20"/>
                <w:rtl/>
              </w:rPr>
              <w:t>نتمكن</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المضي</w:t>
            </w:r>
            <w:r w:rsidRPr="001D3619">
              <w:rPr>
                <w:rFonts w:cs="Tahoma"/>
                <w:sz w:val="20"/>
                <w:szCs w:val="20"/>
                <w:rtl/>
              </w:rPr>
              <w:t xml:space="preserve"> </w:t>
            </w:r>
            <w:r w:rsidRPr="001D3619">
              <w:rPr>
                <w:rFonts w:cs="Tahoma" w:hint="eastAsia"/>
                <w:sz w:val="20"/>
                <w:szCs w:val="20"/>
                <w:rtl/>
              </w:rPr>
              <w:t>في</w:t>
            </w:r>
            <w:r w:rsidRPr="001D3619">
              <w:rPr>
                <w:rFonts w:cs="Tahoma"/>
                <w:sz w:val="20"/>
                <w:szCs w:val="20"/>
                <w:rtl/>
              </w:rPr>
              <w:t xml:space="preserve"> </w:t>
            </w:r>
            <w:r w:rsidRPr="001D3619">
              <w:rPr>
                <w:rFonts w:cs="Tahoma" w:hint="eastAsia"/>
                <w:sz w:val="20"/>
                <w:szCs w:val="20"/>
                <w:rtl/>
              </w:rPr>
              <w:t>هذا</w:t>
            </w:r>
            <w:r w:rsidRPr="001D3619">
              <w:rPr>
                <w:rFonts w:cs="Tahoma"/>
                <w:sz w:val="20"/>
                <w:szCs w:val="20"/>
                <w:rtl/>
              </w:rPr>
              <w:t xml:space="preserve"> </w:t>
            </w:r>
            <w:r w:rsidRPr="001D3619">
              <w:rPr>
                <w:rFonts w:cs="Tahoma" w:hint="eastAsia"/>
                <w:sz w:val="20"/>
                <w:szCs w:val="20"/>
                <w:rtl/>
              </w:rPr>
              <w:t>الجزء</w:t>
            </w:r>
            <w:r w:rsidRPr="001D3619">
              <w:rPr>
                <w:rFonts w:cs="Tahoma"/>
                <w:sz w:val="20"/>
                <w:szCs w:val="20"/>
                <w:rtl/>
              </w:rPr>
              <w:t xml:space="preserve"> </w:t>
            </w:r>
            <w:r w:rsidRPr="001D3619">
              <w:rPr>
                <w:rFonts w:cs="Tahoma" w:hint="eastAsia"/>
                <w:sz w:val="20"/>
                <w:szCs w:val="20"/>
                <w:rtl/>
              </w:rPr>
              <w:t>وهي</w:t>
            </w:r>
            <w:r w:rsidRPr="001D3619">
              <w:rPr>
                <w:rFonts w:cs="Tahoma"/>
                <w:sz w:val="20"/>
                <w:szCs w:val="20"/>
                <w:rtl/>
              </w:rPr>
              <w:t>:</w:t>
            </w:r>
          </w:p>
          <w:p w:rsidR="00582461" w:rsidRPr="001D3619" w:rsidRDefault="00582461" w:rsidP="001D3619">
            <w:pPr>
              <w:bidi/>
              <w:spacing w:after="0"/>
              <w:rPr>
                <w:rFonts w:cs="Tahoma"/>
                <w:sz w:val="20"/>
                <w:szCs w:val="20"/>
                <w:rtl/>
              </w:rPr>
            </w:pP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 </w:t>
            </w: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المسموح</w:t>
            </w:r>
            <w:r w:rsidRPr="001D3619">
              <w:rPr>
                <w:rFonts w:cs="Tahoma"/>
                <w:sz w:val="20"/>
                <w:szCs w:val="20"/>
                <w:rtl/>
              </w:rPr>
              <w:t xml:space="preserve"> </w:t>
            </w:r>
            <w:r w:rsidRPr="001D3619">
              <w:rPr>
                <w:rFonts w:cs="Tahoma" w:hint="eastAsia"/>
                <w:sz w:val="20"/>
                <w:szCs w:val="20"/>
                <w:rtl/>
              </w:rPr>
              <w:t>به</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p>
          <w:p w:rsidR="00582461" w:rsidRPr="001D3619" w:rsidRDefault="00582461" w:rsidP="001D3619">
            <w:pPr>
              <w:bidi/>
              <w:spacing w:after="0"/>
              <w:rPr>
                <w:rFonts w:cs="Tahoma"/>
                <w:sz w:val="20"/>
                <w:szCs w:val="20"/>
                <w:rtl/>
              </w:rPr>
            </w:pP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أول</w:t>
            </w:r>
            <w:r w:rsidRPr="001D3619">
              <w:rPr>
                <w:rFonts w:cs="Tahoma"/>
                <w:sz w:val="20"/>
                <w:szCs w:val="20"/>
                <w:rtl/>
              </w:rPr>
              <w:t xml:space="preserve"> </w:t>
            </w:r>
            <w:r w:rsidRPr="001D3619">
              <w:rPr>
                <w:rFonts w:cs="Tahoma" w:hint="eastAsia"/>
                <w:sz w:val="20"/>
                <w:szCs w:val="20"/>
                <w:rtl/>
              </w:rPr>
              <w:t>المدة</w:t>
            </w:r>
            <w:r w:rsidRPr="001D3619">
              <w:rPr>
                <w:rFonts w:cs="Tahoma"/>
                <w:sz w:val="20"/>
                <w:szCs w:val="20"/>
                <w:rtl/>
              </w:rPr>
              <w:t xml:space="preserve"> +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النقل</w:t>
            </w:r>
            <w:r w:rsidRPr="001D3619">
              <w:rPr>
                <w:rFonts w:cs="Tahoma"/>
                <w:sz w:val="20"/>
                <w:szCs w:val="20"/>
                <w:rtl/>
              </w:rPr>
              <w:t xml:space="preserve"> = </w:t>
            </w: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المشتريات</w:t>
            </w:r>
          </w:p>
          <w:p w:rsidR="00582461" w:rsidRPr="001D3619" w:rsidRDefault="00582461" w:rsidP="001D3619">
            <w:pPr>
              <w:bidi/>
              <w:spacing w:after="0"/>
              <w:rPr>
                <w:rFonts w:cs="Tahoma"/>
                <w:sz w:val="20"/>
                <w:szCs w:val="20"/>
                <w:rtl/>
              </w:rPr>
            </w:pP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 </w:t>
            </w: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المكتسب</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المشتريات</w:t>
            </w:r>
          </w:p>
          <w:p w:rsidR="00582461" w:rsidRPr="001D3619" w:rsidRDefault="00582461" w:rsidP="001D3619">
            <w:pPr>
              <w:bidi/>
              <w:spacing w:after="0"/>
              <w:rPr>
                <w:rFonts w:cs="Tahoma"/>
                <w:sz w:val="20"/>
                <w:szCs w:val="20"/>
                <w:rtl/>
              </w:rPr>
            </w:pP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المتاحة</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 </w:t>
            </w: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أول</w:t>
            </w:r>
            <w:r w:rsidRPr="001D3619">
              <w:rPr>
                <w:rFonts w:cs="Tahoma"/>
                <w:sz w:val="20"/>
                <w:szCs w:val="20"/>
                <w:rtl/>
              </w:rPr>
              <w:t xml:space="preserve"> </w:t>
            </w:r>
            <w:r w:rsidRPr="001D3619">
              <w:rPr>
                <w:rFonts w:cs="Tahoma" w:hint="eastAsia"/>
                <w:sz w:val="20"/>
                <w:szCs w:val="20"/>
                <w:rtl/>
              </w:rPr>
              <w:t>المدة</w:t>
            </w:r>
          </w:p>
          <w:p w:rsidR="00582461" w:rsidRPr="001D3619" w:rsidRDefault="00582461" w:rsidP="001D3619">
            <w:pPr>
              <w:bidi/>
              <w:spacing w:after="0"/>
              <w:rPr>
                <w:rFonts w:cs="Tahoma"/>
                <w:sz w:val="20"/>
                <w:szCs w:val="20"/>
                <w:rtl/>
              </w:rPr>
            </w:pP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أول</w:t>
            </w:r>
            <w:r w:rsidRPr="001D3619">
              <w:rPr>
                <w:rFonts w:cs="Tahoma"/>
                <w:sz w:val="20"/>
                <w:szCs w:val="20"/>
                <w:rtl/>
              </w:rPr>
              <w:t xml:space="preserve"> </w:t>
            </w:r>
            <w:r w:rsidRPr="001D3619">
              <w:rPr>
                <w:rFonts w:cs="Tahoma" w:hint="eastAsia"/>
                <w:sz w:val="20"/>
                <w:szCs w:val="20"/>
                <w:rtl/>
              </w:rPr>
              <w:t>المدة</w:t>
            </w:r>
            <w:r w:rsidRPr="001D3619">
              <w:rPr>
                <w:rFonts w:cs="Tahoma"/>
                <w:sz w:val="20"/>
                <w:szCs w:val="20"/>
                <w:rtl/>
              </w:rPr>
              <w:t xml:space="preserve"> – </w:t>
            </w: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المدة</w:t>
            </w:r>
            <w:r w:rsidRPr="001D3619">
              <w:rPr>
                <w:rFonts w:cs="Tahoma"/>
                <w:sz w:val="20"/>
                <w:szCs w:val="20"/>
                <w:rtl/>
              </w:rPr>
              <w:t xml:space="preserve"> = </w:t>
            </w:r>
            <w:r w:rsidRPr="001D3619">
              <w:rPr>
                <w:rFonts w:cs="Tahoma" w:hint="eastAsia"/>
                <w:sz w:val="20"/>
                <w:szCs w:val="20"/>
                <w:rtl/>
              </w:rPr>
              <w:t>قيمة</w:t>
            </w:r>
            <w:r w:rsidRPr="001D3619">
              <w:rPr>
                <w:rFonts w:cs="Tahoma"/>
                <w:sz w:val="20"/>
                <w:szCs w:val="20"/>
                <w:rtl/>
              </w:rPr>
              <w:t xml:space="preserve"> </w:t>
            </w: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المباعة</w:t>
            </w:r>
          </w:p>
          <w:p w:rsidR="00582461" w:rsidRPr="001D3619" w:rsidRDefault="00582461" w:rsidP="001D3619">
            <w:pPr>
              <w:bidi/>
              <w:spacing w:after="0"/>
              <w:rPr>
                <w:rFonts w:cs="Tahoma"/>
                <w:sz w:val="20"/>
                <w:szCs w:val="20"/>
                <w:rtl/>
              </w:rPr>
            </w:pP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 </w:t>
            </w:r>
            <w:r w:rsidRPr="001D3619">
              <w:rPr>
                <w:rFonts w:cs="Tahoma" w:hint="eastAsia"/>
                <w:sz w:val="20"/>
                <w:szCs w:val="20"/>
                <w:rtl/>
              </w:rPr>
              <w:t>قيمة</w:t>
            </w:r>
            <w:r w:rsidRPr="001D3619">
              <w:rPr>
                <w:rFonts w:cs="Tahoma"/>
                <w:sz w:val="20"/>
                <w:szCs w:val="20"/>
                <w:rtl/>
              </w:rPr>
              <w:t xml:space="preserve"> </w:t>
            </w: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المباعة</w:t>
            </w:r>
          </w:p>
        </w:tc>
      </w:tr>
    </w:tbl>
    <w:p w:rsidR="00582461" w:rsidRPr="004A003C" w:rsidRDefault="00582461" w:rsidP="00D56FB3">
      <w:pPr>
        <w:bidi/>
        <w:spacing w:after="0"/>
        <w:rPr>
          <w:rFonts w:ascii="Tahoma" w:hAnsi="Tahoma" w:cs="Tahoma"/>
          <w:sz w:val="20"/>
          <w:szCs w:val="20"/>
          <w:rtl/>
        </w:rPr>
      </w:pPr>
    </w:p>
    <w:tbl>
      <w:tblPr>
        <w:bidiVisu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47"/>
        <w:gridCol w:w="1328"/>
        <w:gridCol w:w="1329"/>
        <w:gridCol w:w="1690"/>
        <w:gridCol w:w="1622"/>
      </w:tblGrid>
      <w:tr w:rsidR="00582461" w:rsidRPr="001D3619" w:rsidTr="001D3619">
        <w:tc>
          <w:tcPr>
            <w:tcW w:w="2291" w:type="pct"/>
            <w:vMerge w:val="restart"/>
            <w:shd w:val="clear" w:color="auto" w:fill="FDE9D9"/>
          </w:tcPr>
          <w:p w:rsidR="00582461" w:rsidRPr="001D3619" w:rsidRDefault="00582461" w:rsidP="001D3619">
            <w:pPr>
              <w:bidi/>
              <w:spacing w:after="0"/>
              <w:jc w:val="center"/>
              <w:rPr>
                <w:rFonts w:cs="Tahoma"/>
                <w:b/>
                <w:bCs/>
                <w:sz w:val="20"/>
                <w:szCs w:val="20"/>
                <w:rtl/>
              </w:rPr>
            </w:pPr>
            <w:r w:rsidRPr="001D3619">
              <w:rPr>
                <w:rFonts w:cs="Tahoma" w:hint="eastAsia"/>
                <w:b/>
                <w:bCs/>
                <w:sz w:val="20"/>
                <w:szCs w:val="20"/>
                <w:rtl/>
              </w:rPr>
              <w:t>بيان</w:t>
            </w:r>
          </w:p>
        </w:tc>
        <w:tc>
          <w:tcPr>
            <w:tcW w:w="2709" w:type="pct"/>
            <w:gridSpan w:val="4"/>
            <w:shd w:val="clear" w:color="auto" w:fill="FDE9D9"/>
          </w:tcPr>
          <w:p w:rsidR="00582461" w:rsidRPr="001D3619" w:rsidRDefault="00582461" w:rsidP="001D3619">
            <w:pPr>
              <w:bidi/>
              <w:spacing w:after="0"/>
              <w:jc w:val="center"/>
              <w:rPr>
                <w:rFonts w:cs="Tahoma"/>
                <w:b/>
                <w:bCs/>
                <w:sz w:val="20"/>
                <w:szCs w:val="20"/>
                <w:rtl/>
              </w:rPr>
            </w:pPr>
            <w:r w:rsidRPr="001D3619">
              <w:rPr>
                <w:rFonts w:cs="Tahoma" w:hint="eastAsia"/>
                <w:b/>
                <w:bCs/>
                <w:sz w:val="20"/>
                <w:szCs w:val="20"/>
                <w:rtl/>
              </w:rPr>
              <w:t>المبالغ</w:t>
            </w:r>
            <w:r w:rsidRPr="001D3619">
              <w:rPr>
                <w:rFonts w:cs="Tahoma"/>
                <w:b/>
                <w:bCs/>
                <w:sz w:val="20"/>
                <w:szCs w:val="20"/>
                <w:rtl/>
              </w:rPr>
              <w:t xml:space="preserve"> (</w:t>
            </w:r>
            <w:r w:rsidRPr="001D3619">
              <w:rPr>
                <w:rFonts w:cs="Tahoma" w:hint="eastAsia"/>
                <w:b/>
                <w:bCs/>
                <w:sz w:val="20"/>
                <w:szCs w:val="20"/>
                <w:rtl/>
              </w:rPr>
              <w:t>بالريال</w:t>
            </w:r>
            <w:r w:rsidRPr="001D3619">
              <w:rPr>
                <w:rFonts w:cs="Tahoma"/>
                <w:b/>
                <w:bCs/>
                <w:sz w:val="20"/>
                <w:szCs w:val="20"/>
                <w:rtl/>
              </w:rPr>
              <w:t>)</w:t>
            </w:r>
          </w:p>
        </w:tc>
      </w:tr>
      <w:tr w:rsidR="00582461" w:rsidRPr="001D3619" w:rsidTr="001D3619">
        <w:tc>
          <w:tcPr>
            <w:tcW w:w="2291" w:type="pct"/>
            <w:vMerge/>
            <w:shd w:val="clear" w:color="auto" w:fill="FDE9D9"/>
          </w:tcPr>
          <w:p w:rsidR="00582461" w:rsidRPr="001D3619" w:rsidRDefault="00582461" w:rsidP="001D3619">
            <w:pPr>
              <w:bidi/>
              <w:spacing w:after="0"/>
              <w:rPr>
                <w:rFonts w:cs="Tahoma"/>
                <w:b/>
                <w:bCs/>
                <w:sz w:val="20"/>
                <w:szCs w:val="20"/>
                <w:rtl/>
              </w:rPr>
            </w:pPr>
          </w:p>
        </w:tc>
        <w:tc>
          <w:tcPr>
            <w:tcW w:w="603" w:type="pct"/>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فرعي</w:t>
            </w:r>
            <w:r w:rsidRPr="001D3619">
              <w:rPr>
                <w:rFonts w:cs="Tahoma"/>
                <w:b/>
                <w:bCs/>
                <w:sz w:val="20"/>
                <w:szCs w:val="20"/>
                <w:rtl/>
              </w:rPr>
              <w:t xml:space="preserve"> 1</w:t>
            </w:r>
          </w:p>
        </w:tc>
        <w:tc>
          <w:tcPr>
            <w:tcW w:w="603" w:type="pct"/>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فرعي</w:t>
            </w:r>
            <w:r w:rsidRPr="001D3619">
              <w:rPr>
                <w:rFonts w:cs="Tahoma"/>
                <w:b/>
                <w:bCs/>
                <w:sz w:val="20"/>
                <w:szCs w:val="20"/>
                <w:rtl/>
              </w:rPr>
              <w:t xml:space="preserve"> 2</w:t>
            </w:r>
          </w:p>
        </w:tc>
        <w:tc>
          <w:tcPr>
            <w:tcW w:w="767" w:type="pct"/>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جزئي</w:t>
            </w:r>
          </w:p>
        </w:tc>
        <w:tc>
          <w:tcPr>
            <w:tcW w:w="737" w:type="pct"/>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كلي</w:t>
            </w: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أجمال</w:t>
            </w:r>
            <w:r w:rsidRPr="001D3619">
              <w:rPr>
                <w:rFonts w:cs="Tahoma"/>
                <w:sz w:val="20"/>
                <w:szCs w:val="20"/>
                <w:rtl/>
              </w:rPr>
              <w:t xml:space="preserve"> </w:t>
            </w:r>
            <w:r w:rsidRPr="001D3619">
              <w:rPr>
                <w:rFonts w:cs="Tahoma" w:hint="eastAsia"/>
                <w:sz w:val="20"/>
                <w:szCs w:val="20"/>
                <w:rtl/>
              </w:rPr>
              <w:t>المبيعات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42,000</w:t>
            </w: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b/>
                <w:bCs/>
                <w:color w:val="FF0000"/>
                <w:sz w:val="20"/>
                <w:szCs w:val="20"/>
                <w:rtl/>
              </w:rPr>
              <w:t>يطرح</w:t>
            </w:r>
            <w:r w:rsidRPr="001D3619">
              <w:rPr>
                <w:rFonts w:ascii="Tahoma" w:hAnsi="Tahoma" w:cs="Tahoma"/>
                <w:b/>
                <w:bCs/>
                <w:color w:val="FF0000"/>
                <w:sz w:val="20"/>
                <w:szCs w:val="20"/>
              </w:rPr>
              <w:t>:</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المبيعات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25,000</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المبيعات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8,000</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خصم</w:t>
            </w:r>
            <w:r w:rsidRPr="001D3619">
              <w:rPr>
                <w:rFonts w:cs="Tahoma"/>
                <w:sz w:val="20"/>
                <w:szCs w:val="20"/>
                <w:rtl/>
              </w:rPr>
              <w:t xml:space="preserve"> </w:t>
            </w:r>
            <w:r w:rsidRPr="001D3619">
              <w:rPr>
                <w:rFonts w:cs="Tahoma" w:hint="eastAsia"/>
                <w:sz w:val="20"/>
                <w:szCs w:val="20"/>
                <w:rtl/>
              </w:rPr>
              <w:t>مسموح</w:t>
            </w:r>
            <w:r w:rsidRPr="001D3619">
              <w:rPr>
                <w:rFonts w:cs="Tahoma"/>
                <w:sz w:val="20"/>
                <w:szCs w:val="20"/>
                <w:rtl/>
              </w:rPr>
              <w:t xml:space="preserve"> </w:t>
            </w:r>
            <w:r w:rsidRPr="001D3619">
              <w:rPr>
                <w:rFonts w:cs="Tahoma" w:hint="eastAsia"/>
                <w:sz w:val="20"/>
                <w:szCs w:val="20"/>
                <w:rtl/>
              </w:rPr>
              <w:t>به</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4,000</w:t>
            </w:r>
          </w:p>
        </w:tc>
        <w:tc>
          <w:tcPr>
            <w:tcW w:w="737" w:type="pct"/>
          </w:tcPr>
          <w:p w:rsidR="00582461" w:rsidRPr="001D3619" w:rsidRDefault="00582461" w:rsidP="001D3619">
            <w:pPr>
              <w:bidi/>
              <w:spacing w:after="0"/>
              <w:rPr>
                <w:rFonts w:cs="Tahoma"/>
                <w:sz w:val="20"/>
                <w:szCs w:val="20"/>
                <w:rtl/>
              </w:rPr>
            </w:pPr>
            <w:r w:rsidRPr="001D3619">
              <w:rPr>
                <w:rFonts w:ascii="Tahoma" w:hAnsi="Tahoma" w:cs="Tahoma"/>
                <w:sz w:val="20"/>
                <w:szCs w:val="20"/>
              </w:rPr>
              <w:t>37,000</w:t>
            </w:r>
          </w:p>
        </w:tc>
      </w:tr>
      <w:tr w:rsidR="00582461" w:rsidRPr="001D3619" w:rsidTr="001D3619">
        <w:tc>
          <w:tcPr>
            <w:tcW w:w="2291"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r w:rsidRPr="001D3619">
              <w:rPr>
                <w:rFonts w:ascii="Tahoma" w:hAnsi="Tahoma" w:cs="Tahoma"/>
                <w:sz w:val="20"/>
                <w:szCs w:val="20"/>
              </w:rPr>
              <w:t xml:space="preserve">382,000 </w:t>
            </w:r>
            <w:r w:rsidRPr="001D3619">
              <w:rPr>
                <w:rFonts w:ascii="Tahoma" w:hAnsi="Tahoma" w:cs="Tahoma"/>
                <w:b/>
                <w:bCs/>
                <w:color w:val="FF0000"/>
                <w:sz w:val="20"/>
                <w:szCs w:val="20"/>
              </w:rPr>
              <w:t>(1)</w:t>
            </w: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اول</w:t>
            </w:r>
            <w:r w:rsidRPr="001D3619">
              <w:rPr>
                <w:rFonts w:cs="Tahoma"/>
                <w:sz w:val="20"/>
                <w:szCs w:val="20"/>
                <w:rtl/>
              </w:rPr>
              <w:t xml:space="preserve"> </w:t>
            </w:r>
            <w:r w:rsidRPr="001D3619">
              <w:rPr>
                <w:rFonts w:cs="Tahoma" w:hint="eastAsia"/>
                <w:sz w:val="20"/>
                <w:szCs w:val="20"/>
                <w:rtl/>
              </w:rPr>
              <w:t>المدة</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 xml:space="preserve">37,000 </w:t>
            </w:r>
            <w:r w:rsidRPr="001D3619">
              <w:rPr>
                <w:rFonts w:cs="Tahoma"/>
                <w:sz w:val="20"/>
                <w:szCs w:val="20"/>
                <w:rtl/>
              </w:rPr>
              <w:t xml:space="preserve"> </w:t>
            </w:r>
            <w:r w:rsidRPr="001D3619">
              <w:rPr>
                <w:rFonts w:cs="Tahoma"/>
                <w:b/>
                <w:bCs/>
                <w:color w:val="FF0000"/>
                <w:sz w:val="20"/>
                <w:szCs w:val="20"/>
                <w:rtl/>
              </w:rPr>
              <w:t>(</w:t>
            </w:r>
            <w:r w:rsidRPr="001D3619">
              <w:rPr>
                <w:rFonts w:cs="Tahoma" w:hint="eastAsia"/>
                <w:b/>
                <w:bCs/>
                <w:color w:val="FF0000"/>
                <w:sz w:val="20"/>
                <w:szCs w:val="20"/>
                <w:rtl/>
              </w:rPr>
              <w:t>أ</w:t>
            </w:r>
            <w:r w:rsidRPr="001D3619">
              <w:rPr>
                <w:rFonts w:cs="Tahoma"/>
                <w:b/>
                <w:bCs/>
                <w:color w:val="FF0000"/>
                <w:sz w:val="20"/>
                <w:szCs w:val="20"/>
                <w:rtl/>
              </w:rPr>
              <w:t>)</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b/>
                <w:bCs/>
                <w:color w:val="FF0000"/>
                <w:sz w:val="20"/>
                <w:szCs w:val="20"/>
                <w:rtl/>
              </w:rPr>
              <w:t>يضاف</w:t>
            </w:r>
            <w:r w:rsidRPr="001D3619">
              <w:rPr>
                <w:rFonts w:cs="Tahoma"/>
                <w:b/>
                <w:bCs/>
                <w:color w:val="FF0000"/>
                <w:sz w:val="20"/>
                <w:szCs w:val="20"/>
                <w:rtl/>
              </w:rPr>
              <w:t>:</w:t>
            </w:r>
            <w:r w:rsidRPr="001D3619">
              <w:rPr>
                <w:rFonts w:cs="Tahoma"/>
                <w:sz w:val="20"/>
                <w:szCs w:val="20"/>
                <w:rtl/>
              </w:rPr>
              <w:t xml:space="preserve">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المشتريات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298,000</w:t>
            </w: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w:t>
            </w:r>
            <w:r w:rsidRPr="001D3619">
              <w:rPr>
                <w:rFonts w:cs="Tahoma" w:hint="eastAsia"/>
                <w:sz w:val="20"/>
                <w:szCs w:val="20"/>
                <w:rtl/>
              </w:rPr>
              <w:t>للداخل</w:t>
            </w:r>
            <w:r w:rsidRPr="001D3619">
              <w:rPr>
                <w:rFonts w:cs="Tahoma"/>
                <w:sz w:val="20"/>
                <w:szCs w:val="20"/>
                <w:rtl/>
              </w:rPr>
              <w:t>)</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10,500</w:t>
            </w: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اجمال</w:t>
            </w:r>
            <w:r w:rsidRPr="001D3619">
              <w:rPr>
                <w:rFonts w:cs="Tahoma"/>
                <w:sz w:val="20"/>
                <w:szCs w:val="20"/>
                <w:rtl/>
              </w:rPr>
              <w:t xml:space="preserve">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المشتريات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308,500</w:t>
            </w: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b/>
                <w:bCs/>
                <w:color w:val="FF0000"/>
                <w:sz w:val="20"/>
                <w:szCs w:val="20"/>
                <w:rtl/>
              </w:rPr>
              <w:t>يطرح</w:t>
            </w:r>
            <w:r w:rsidRPr="001D3619">
              <w:rPr>
                <w:rFonts w:cs="Tahoma"/>
                <w:b/>
                <w:bCs/>
                <w:color w:val="FF0000"/>
                <w:sz w:val="20"/>
                <w:szCs w:val="20"/>
                <w:rtl/>
              </w:rPr>
              <w:t>:</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المشتريات</w:t>
            </w: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14,000</w:t>
            </w: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المشتريات</w:t>
            </w: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2,000</w:t>
            </w: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المكتسب</w:t>
            </w: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3,500</w:t>
            </w: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19,500</w:t>
            </w: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المشتريات</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 xml:space="preserve">289,000 </w:t>
            </w:r>
            <w:r w:rsidRPr="001D3619">
              <w:rPr>
                <w:rFonts w:cs="Tahoma"/>
                <w:b/>
                <w:bCs/>
                <w:color w:val="FF0000"/>
                <w:sz w:val="20"/>
                <w:szCs w:val="20"/>
                <w:rtl/>
              </w:rPr>
              <w:t>(</w:t>
            </w:r>
            <w:r w:rsidRPr="001D3619">
              <w:rPr>
                <w:rFonts w:cs="Tahoma" w:hint="eastAsia"/>
                <w:b/>
                <w:bCs/>
                <w:color w:val="FF0000"/>
                <w:sz w:val="20"/>
                <w:szCs w:val="20"/>
                <w:rtl/>
              </w:rPr>
              <w:t>ب</w:t>
            </w:r>
            <w:r w:rsidRPr="001D3619">
              <w:rPr>
                <w:rFonts w:cs="Tahoma"/>
                <w:b/>
                <w:bCs/>
                <w:color w:val="FF0000"/>
                <w:sz w:val="20"/>
                <w:szCs w:val="20"/>
                <w:rtl/>
              </w:rPr>
              <w:t>)</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المتاحة</w:t>
            </w:r>
            <w:r w:rsidRPr="001D3619">
              <w:rPr>
                <w:rFonts w:cs="Tahoma"/>
                <w:sz w:val="20"/>
                <w:szCs w:val="20"/>
                <w:rtl/>
              </w:rPr>
              <w:t xml:space="preserve"> </w:t>
            </w:r>
            <w:r w:rsidRPr="001D3619">
              <w:rPr>
                <w:rFonts w:cs="Tahoma" w:hint="eastAsia"/>
                <w:sz w:val="20"/>
                <w:szCs w:val="20"/>
                <w:rtl/>
              </w:rPr>
              <w:t>للبيع</w:t>
            </w:r>
            <w:r w:rsidRPr="001D3619">
              <w:rPr>
                <w:rFonts w:cs="Tahoma"/>
                <w:sz w:val="20"/>
                <w:szCs w:val="20"/>
                <w:rtl/>
              </w:rPr>
              <w:t xml:space="preserve"> </w:t>
            </w:r>
            <w:r w:rsidRPr="001D3619">
              <w:rPr>
                <w:rFonts w:cs="Tahoma"/>
                <w:b/>
                <w:bCs/>
                <w:color w:val="FF0000"/>
                <w:sz w:val="20"/>
                <w:szCs w:val="20"/>
                <w:rtl/>
              </w:rPr>
              <w:t>(</w:t>
            </w:r>
            <w:r w:rsidRPr="001D3619">
              <w:rPr>
                <w:rFonts w:cs="Tahoma" w:hint="eastAsia"/>
                <w:b/>
                <w:bCs/>
                <w:color w:val="FF0000"/>
                <w:sz w:val="20"/>
                <w:szCs w:val="20"/>
                <w:rtl/>
              </w:rPr>
              <w:t>أ</w:t>
            </w:r>
            <w:r w:rsidRPr="001D3619">
              <w:rPr>
                <w:rFonts w:cs="Tahoma"/>
                <w:b/>
                <w:bCs/>
                <w:color w:val="FF0000"/>
                <w:sz w:val="20"/>
                <w:szCs w:val="20"/>
                <w:rtl/>
              </w:rPr>
              <w:t>+</w:t>
            </w:r>
            <w:r w:rsidRPr="001D3619">
              <w:rPr>
                <w:rFonts w:cs="Tahoma" w:hint="eastAsia"/>
                <w:b/>
                <w:bCs/>
                <w:color w:val="FF0000"/>
                <w:sz w:val="20"/>
                <w:szCs w:val="20"/>
                <w:rtl/>
              </w:rPr>
              <w:t>ب</w:t>
            </w:r>
            <w:r w:rsidRPr="001D3619">
              <w:rPr>
                <w:rFonts w:cs="Tahoma"/>
                <w:b/>
                <w:bCs/>
                <w:color w:val="FF0000"/>
                <w:sz w:val="20"/>
                <w:szCs w:val="20"/>
                <w:rtl/>
              </w:rPr>
              <w:t>)</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326,000</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b/>
                <w:bCs/>
                <w:color w:val="FF0000"/>
                <w:sz w:val="20"/>
                <w:szCs w:val="20"/>
                <w:rtl/>
              </w:rPr>
              <w:t>يطرح</w:t>
            </w:r>
            <w:r w:rsidRPr="001D3619">
              <w:rPr>
                <w:rFonts w:cs="Tahoma"/>
                <w:b/>
                <w:bCs/>
                <w:color w:val="FF0000"/>
                <w:sz w:val="20"/>
                <w:szCs w:val="20"/>
                <w:rtl/>
              </w:rPr>
              <w:t>:</w:t>
            </w: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المدة</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32,000</w:t>
            </w:r>
            <w:r w:rsidRPr="001D3619">
              <w:rPr>
                <w:rFonts w:cs="Tahoma"/>
                <w:sz w:val="20"/>
                <w:szCs w:val="20"/>
                <w:rtl/>
              </w:rPr>
              <w:t xml:space="preserve"> </w:t>
            </w:r>
            <w:r w:rsidRPr="001D3619">
              <w:rPr>
                <w:rFonts w:cs="Tahoma"/>
                <w:b/>
                <w:bCs/>
                <w:color w:val="FF0000"/>
                <w:sz w:val="20"/>
                <w:szCs w:val="20"/>
                <w:rtl/>
              </w:rPr>
              <w:t>(</w:t>
            </w:r>
            <w:r w:rsidRPr="001D3619">
              <w:rPr>
                <w:rFonts w:cs="Tahoma" w:hint="eastAsia"/>
                <w:b/>
                <w:bCs/>
                <w:color w:val="FF0000"/>
                <w:sz w:val="20"/>
                <w:szCs w:val="20"/>
                <w:rtl/>
              </w:rPr>
              <w:t>ج</w:t>
            </w:r>
            <w:r w:rsidRPr="001D3619">
              <w:rPr>
                <w:rFonts w:cs="Tahoma"/>
                <w:b/>
                <w:bCs/>
                <w:color w:val="FF0000"/>
                <w:sz w:val="20"/>
                <w:szCs w:val="20"/>
                <w:rtl/>
              </w:rPr>
              <w:t>)</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المباعة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b/>
                <w:bCs/>
                <w:color w:val="FF0000"/>
                <w:sz w:val="20"/>
                <w:szCs w:val="20"/>
                <w:rtl/>
              </w:rPr>
              <w:t>(</w:t>
            </w:r>
            <w:r w:rsidRPr="001D3619">
              <w:rPr>
                <w:rFonts w:cs="Tahoma" w:hint="eastAsia"/>
                <w:b/>
                <w:bCs/>
                <w:color w:val="FF0000"/>
                <w:sz w:val="20"/>
                <w:szCs w:val="20"/>
                <w:rtl/>
              </w:rPr>
              <w:t>أ</w:t>
            </w:r>
            <w:r w:rsidRPr="001D3619">
              <w:rPr>
                <w:rFonts w:cs="Tahoma"/>
                <w:b/>
                <w:bCs/>
                <w:color w:val="FF0000"/>
                <w:sz w:val="20"/>
                <w:szCs w:val="20"/>
                <w:rtl/>
              </w:rPr>
              <w:t>+</w:t>
            </w:r>
            <w:r w:rsidRPr="001D3619">
              <w:rPr>
                <w:rFonts w:cs="Tahoma" w:hint="eastAsia"/>
                <w:b/>
                <w:bCs/>
                <w:color w:val="FF0000"/>
                <w:sz w:val="20"/>
                <w:szCs w:val="20"/>
                <w:rtl/>
              </w:rPr>
              <w:t>ب</w:t>
            </w:r>
            <w:r w:rsidRPr="001D3619">
              <w:rPr>
                <w:rFonts w:cs="Tahoma"/>
                <w:b/>
                <w:bCs/>
                <w:color w:val="FF0000"/>
                <w:sz w:val="20"/>
                <w:szCs w:val="20"/>
                <w:rtl/>
              </w:rPr>
              <w:t>-</w:t>
            </w:r>
            <w:r w:rsidRPr="001D3619">
              <w:rPr>
                <w:rFonts w:cs="Tahoma" w:hint="eastAsia"/>
                <w:b/>
                <w:bCs/>
                <w:color w:val="FF0000"/>
                <w:sz w:val="20"/>
                <w:szCs w:val="20"/>
                <w:rtl/>
              </w:rPr>
              <w:t>ج</w:t>
            </w:r>
            <w:r w:rsidRPr="001D3619">
              <w:rPr>
                <w:rFonts w:cs="Tahoma"/>
                <w:b/>
                <w:bCs/>
                <w:color w:val="FF0000"/>
                <w:sz w:val="20"/>
                <w:szCs w:val="20"/>
                <w:rtl/>
              </w:rPr>
              <w:t>)</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r w:rsidRPr="001D3619">
              <w:rPr>
                <w:rFonts w:ascii="Tahoma" w:hAnsi="Tahoma" w:cs="Tahoma"/>
                <w:sz w:val="20"/>
                <w:szCs w:val="20"/>
              </w:rPr>
              <w:t>294,000</w:t>
            </w:r>
            <w:r w:rsidRPr="001D3619">
              <w:rPr>
                <w:rFonts w:cs="Tahoma"/>
                <w:sz w:val="20"/>
                <w:szCs w:val="20"/>
                <w:rtl/>
              </w:rPr>
              <w:t xml:space="preserve"> </w:t>
            </w:r>
            <w:r w:rsidRPr="001D3619">
              <w:rPr>
                <w:rFonts w:cs="Tahoma"/>
                <w:b/>
                <w:bCs/>
                <w:color w:val="FF0000"/>
                <w:sz w:val="20"/>
                <w:szCs w:val="20"/>
                <w:rtl/>
              </w:rPr>
              <w:t>(2)</w:t>
            </w:r>
          </w:p>
        </w:tc>
      </w:tr>
      <w:tr w:rsidR="00582461" w:rsidRPr="001D3619" w:rsidTr="001D3619">
        <w:tc>
          <w:tcPr>
            <w:tcW w:w="2291"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shd w:val="clear" w:color="auto" w:fill="D9D9D9"/>
          </w:tcPr>
          <w:p w:rsidR="00582461" w:rsidRPr="001D3619" w:rsidRDefault="00582461" w:rsidP="001D3619">
            <w:pPr>
              <w:bidi/>
              <w:spacing w:after="0"/>
              <w:rPr>
                <w:rFonts w:cs="Tahoma"/>
                <w:sz w:val="20"/>
                <w:szCs w:val="20"/>
                <w:rtl/>
              </w:rPr>
            </w:pP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w:t>
            </w:r>
            <w:r w:rsidRPr="001D3619">
              <w:rPr>
                <w:rFonts w:cs="Tahoma"/>
                <w:color w:val="FF0000"/>
                <w:sz w:val="20"/>
                <w:szCs w:val="20"/>
                <w:rtl/>
              </w:rPr>
              <w:t>(1-2)</w:t>
            </w:r>
          </w:p>
        </w:tc>
        <w:tc>
          <w:tcPr>
            <w:tcW w:w="603" w:type="pct"/>
            <w:shd w:val="clear" w:color="auto" w:fill="D9D9D9"/>
          </w:tcPr>
          <w:p w:rsidR="00582461" w:rsidRPr="001D3619" w:rsidRDefault="00582461" w:rsidP="001D3619">
            <w:pPr>
              <w:bidi/>
              <w:spacing w:after="0"/>
              <w:rPr>
                <w:rFonts w:cs="Tahoma"/>
                <w:sz w:val="20"/>
                <w:szCs w:val="20"/>
                <w:rtl/>
              </w:rPr>
            </w:pPr>
          </w:p>
        </w:tc>
        <w:tc>
          <w:tcPr>
            <w:tcW w:w="603" w:type="pct"/>
            <w:shd w:val="clear" w:color="auto" w:fill="D9D9D9"/>
          </w:tcPr>
          <w:p w:rsidR="00582461" w:rsidRPr="001D3619" w:rsidRDefault="00582461" w:rsidP="001D3619">
            <w:pPr>
              <w:bidi/>
              <w:spacing w:after="0"/>
              <w:rPr>
                <w:rFonts w:cs="Tahoma"/>
                <w:sz w:val="20"/>
                <w:szCs w:val="20"/>
                <w:rtl/>
              </w:rPr>
            </w:pPr>
          </w:p>
        </w:tc>
        <w:tc>
          <w:tcPr>
            <w:tcW w:w="767" w:type="pct"/>
            <w:shd w:val="clear" w:color="auto" w:fill="D9D9D9"/>
          </w:tcPr>
          <w:p w:rsidR="00582461" w:rsidRPr="001D3619" w:rsidRDefault="00582461" w:rsidP="001D3619">
            <w:pPr>
              <w:bidi/>
              <w:spacing w:after="0"/>
              <w:rPr>
                <w:rFonts w:cs="Tahoma"/>
                <w:sz w:val="20"/>
                <w:szCs w:val="20"/>
                <w:rtl/>
              </w:rPr>
            </w:pPr>
          </w:p>
        </w:tc>
        <w:tc>
          <w:tcPr>
            <w:tcW w:w="737" w:type="pct"/>
            <w:shd w:val="clear" w:color="auto" w:fill="D9D9D9"/>
          </w:tcPr>
          <w:p w:rsidR="00582461" w:rsidRPr="001D3619" w:rsidRDefault="00582461" w:rsidP="001D3619">
            <w:pPr>
              <w:bidi/>
              <w:spacing w:after="0"/>
              <w:rPr>
                <w:rFonts w:cs="Tahoma"/>
                <w:sz w:val="20"/>
                <w:szCs w:val="20"/>
                <w:rtl/>
              </w:rPr>
            </w:pPr>
            <w:r w:rsidRPr="001D3619">
              <w:rPr>
                <w:rFonts w:ascii="Tahoma" w:hAnsi="Tahoma" w:cs="Tahoma"/>
                <w:sz w:val="20"/>
                <w:szCs w:val="20"/>
              </w:rPr>
              <w:t>89,000</w:t>
            </w: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يضاف</w:t>
            </w:r>
            <w:r w:rsidRPr="001D3619">
              <w:rPr>
                <w:rFonts w:cs="Tahoma"/>
                <w:sz w:val="20"/>
                <w:szCs w:val="20"/>
                <w:rtl/>
              </w:rPr>
              <w:t xml:space="preserve">: </w:t>
            </w:r>
            <w:r w:rsidRPr="001D3619">
              <w:rPr>
                <w:rFonts w:cs="Tahoma" w:hint="eastAsia"/>
                <w:sz w:val="20"/>
                <w:szCs w:val="20"/>
                <w:rtl/>
              </w:rPr>
              <w:t>الإيرادات</w:t>
            </w:r>
            <w:r w:rsidRPr="001D3619">
              <w:rPr>
                <w:rFonts w:cs="Tahoma"/>
                <w:sz w:val="20"/>
                <w:szCs w:val="20"/>
                <w:rtl/>
              </w:rPr>
              <w:t xml:space="preserve"> </w:t>
            </w:r>
            <w:r w:rsidRPr="001D3619">
              <w:rPr>
                <w:rFonts w:cs="Tahoma" w:hint="eastAsia"/>
                <w:sz w:val="20"/>
                <w:szCs w:val="20"/>
                <w:rtl/>
              </w:rPr>
              <w:t>المتنوعة</w:t>
            </w:r>
            <w:r w:rsidRPr="001D3619">
              <w:rPr>
                <w:rFonts w:cs="Tahoma"/>
                <w:sz w:val="20"/>
                <w:szCs w:val="20"/>
                <w:rtl/>
              </w:rPr>
              <w:t xml:space="preserve"> </w:t>
            </w:r>
            <w:r w:rsidRPr="001D3619">
              <w:rPr>
                <w:rFonts w:cs="Tahoma" w:hint="eastAsia"/>
                <w:sz w:val="20"/>
                <w:szCs w:val="20"/>
                <w:rtl/>
              </w:rPr>
              <w:t>الأخرى</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يطرح</w:t>
            </w:r>
            <w:r w:rsidRPr="001D3619">
              <w:rPr>
                <w:rFonts w:cs="Tahoma"/>
                <w:sz w:val="20"/>
                <w:szCs w:val="20"/>
                <w:rtl/>
              </w:rPr>
              <w:t xml:space="preserve"> </w:t>
            </w: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التشغيلية</w:t>
            </w:r>
            <w:r w:rsidRPr="001D3619">
              <w:rPr>
                <w:rFonts w:cs="Tahoma"/>
                <w:sz w:val="20"/>
                <w:szCs w:val="20"/>
                <w:rtl/>
              </w:rPr>
              <w:t xml:space="preserve"> </w:t>
            </w:r>
            <w:r w:rsidRPr="001D3619">
              <w:rPr>
                <w:rFonts w:cs="Tahoma" w:hint="eastAsia"/>
                <w:sz w:val="20"/>
                <w:szCs w:val="20"/>
                <w:rtl/>
              </w:rPr>
              <w:t>الأخرى</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numPr>
                <w:ilvl w:val="0"/>
                <w:numId w:val="4"/>
              </w:numPr>
              <w:bidi/>
              <w:spacing w:after="0"/>
              <w:rPr>
                <w:rFonts w:cs="Tahoma"/>
                <w:sz w:val="20"/>
                <w:szCs w:val="20"/>
                <w:rtl/>
              </w:rPr>
            </w:pP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بيعية</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للخارج</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3,000</w:t>
            </w: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بيعية</w:t>
            </w:r>
            <w:r w:rsidRPr="001D3619">
              <w:rPr>
                <w:rFonts w:cs="Tahoma"/>
                <w:sz w:val="20"/>
                <w:szCs w:val="20"/>
                <w:rtl/>
              </w:rPr>
              <w:t xml:space="preserve"> </w:t>
            </w:r>
            <w:r w:rsidRPr="001D3619">
              <w:rPr>
                <w:rFonts w:cs="Tahoma" w:hint="eastAsia"/>
                <w:sz w:val="20"/>
                <w:szCs w:val="20"/>
                <w:rtl/>
              </w:rPr>
              <w:t>أخرى</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r w:rsidRPr="001D3619">
              <w:rPr>
                <w:rFonts w:ascii="Tahoma" w:hAnsi="Tahoma" w:cs="Tahoma"/>
                <w:sz w:val="20"/>
                <w:szCs w:val="20"/>
              </w:rPr>
              <w:t>5,000</w:t>
            </w: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8,000</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numPr>
                <w:ilvl w:val="0"/>
                <w:numId w:val="4"/>
              </w:numPr>
              <w:bidi/>
              <w:spacing w:after="0"/>
              <w:rPr>
                <w:rFonts w:cs="Tahoma"/>
                <w:sz w:val="20"/>
                <w:szCs w:val="20"/>
                <w:rtl/>
              </w:rPr>
            </w:pP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ادارية</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الإدارة</w:t>
            </w:r>
            <w:r w:rsidRPr="001D3619">
              <w:rPr>
                <w:rFonts w:cs="Tahoma"/>
                <w:sz w:val="20"/>
                <w:szCs w:val="20"/>
                <w:rtl/>
              </w:rPr>
              <w:t xml:space="preserve"> </w:t>
            </w:r>
            <w:r w:rsidRPr="001D3619">
              <w:rPr>
                <w:rFonts w:cs="Tahoma" w:hint="eastAsia"/>
                <w:sz w:val="20"/>
                <w:szCs w:val="20"/>
                <w:rtl/>
              </w:rPr>
              <w:t>العامة</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r w:rsidRPr="001D3619">
              <w:rPr>
                <w:rFonts w:ascii="Tahoma" w:hAnsi="Tahoma" w:cs="Tahoma"/>
                <w:sz w:val="20"/>
                <w:szCs w:val="20"/>
              </w:rPr>
              <w:t>11,000</w:t>
            </w:r>
          </w:p>
        </w:tc>
        <w:tc>
          <w:tcPr>
            <w:tcW w:w="737" w:type="pct"/>
          </w:tcPr>
          <w:p w:rsidR="00582461" w:rsidRPr="001D3619" w:rsidRDefault="00582461" w:rsidP="001D3619">
            <w:pPr>
              <w:bidi/>
              <w:spacing w:after="0"/>
              <w:rPr>
                <w:rFonts w:cs="Tahoma"/>
                <w:sz w:val="20"/>
                <w:szCs w:val="20"/>
                <w:rtl/>
              </w:rPr>
            </w:pPr>
          </w:p>
        </w:tc>
      </w:tr>
      <w:tr w:rsidR="00582461" w:rsidRPr="001D3619" w:rsidTr="001D3619">
        <w:tc>
          <w:tcPr>
            <w:tcW w:w="2291" w:type="pct"/>
          </w:tcPr>
          <w:p w:rsidR="00582461" w:rsidRPr="001D3619" w:rsidRDefault="00582461" w:rsidP="001D3619">
            <w:pPr>
              <w:bidi/>
              <w:spacing w:after="0"/>
              <w:rPr>
                <w:rFonts w:cs="Tahoma"/>
                <w:sz w:val="20"/>
                <w:szCs w:val="20"/>
                <w:rtl/>
              </w:rPr>
            </w:pPr>
            <w:r w:rsidRPr="001D3619">
              <w:rPr>
                <w:rFonts w:cs="Tahoma" w:hint="eastAsia"/>
                <w:sz w:val="20"/>
                <w:szCs w:val="20"/>
                <w:rtl/>
              </w:rPr>
              <w:t>اجمالي</w:t>
            </w:r>
            <w:r w:rsidRPr="001D3619">
              <w:rPr>
                <w:rFonts w:cs="Tahoma"/>
                <w:sz w:val="20"/>
                <w:szCs w:val="20"/>
                <w:rtl/>
              </w:rPr>
              <w:t xml:space="preserve"> </w:t>
            </w: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البيعية</w:t>
            </w:r>
            <w:r w:rsidRPr="001D3619">
              <w:rPr>
                <w:rFonts w:cs="Tahoma"/>
                <w:sz w:val="20"/>
                <w:szCs w:val="20"/>
                <w:rtl/>
              </w:rPr>
              <w:t xml:space="preserve"> </w:t>
            </w:r>
            <w:r w:rsidRPr="001D3619">
              <w:rPr>
                <w:rFonts w:cs="Tahoma" w:hint="eastAsia"/>
                <w:sz w:val="20"/>
                <w:szCs w:val="20"/>
                <w:rtl/>
              </w:rPr>
              <w:t>و</w:t>
            </w:r>
            <w:r w:rsidRPr="001D3619">
              <w:rPr>
                <w:rFonts w:cs="Tahoma"/>
                <w:sz w:val="20"/>
                <w:szCs w:val="20"/>
                <w:rtl/>
              </w:rPr>
              <w:t xml:space="preserve"> </w:t>
            </w:r>
            <w:r w:rsidRPr="001D3619">
              <w:rPr>
                <w:rFonts w:cs="Tahoma" w:hint="eastAsia"/>
                <w:sz w:val="20"/>
                <w:szCs w:val="20"/>
                <w:rtl/>
              </w:rPr>
              <w:t>الادارية</w:t>
            </w:r>
          </w:p>
        </w:tc>
        <w:tc>
          <w:tcPr>
            <w:tcW w:w="603" w:type="pct"/>
          </w:tcPr>
          <w:p w:rsidR="00582461" w:rsidRPr="001D3619" w:rsidRDefault="00582461" w:rsidP="001D3619">
            <w:pPr>
              <w:bidi/>
              <w:spacing w:after="0"/>
              <w:rPr>
                <w:rFonts w:cs="Tahoma"/>
                <w:sz w:val="20"/>
                <w:szCs w:val="20"/>
                <w:rtl/>
              </w:rPr>
            </w:pPr>
          </w:p>
        </w:tc>
        <w:tc>
          <w:tcPr>
            <w:tcW w:w="603" w:type="pct"/>
          </w:tcPr>
          <w:p w:rsidR="00582461" w:rsidRPr="001D3619" w:rsidRDefault="00582461" w:rsidP="001D3619">
            <w:pPr>
              <w:bidi/>
              <w:spacing w:after="0"/>
              <w:rPr>
                <w:rFonts w:cs="Tahoma"/>
                <w:sz w:val="20"/>
                <w:szCs w:val="20"/>
                <w:rtl/>
              </w:rPr>
            </w:pPr>
          </w:p>
        </w:tc>
        <w:tc>
          <w:tcPr>
            <w:tcW w:w="767" w:type="pct"/>
          </w:tcPr>
          <w:p w:rsidR="00582461" w:rsidRPr="001D3619" w:rsidRDefault="00582461" w:rsidP="001D3619">
            <w:pPr>
              <w:bidi/>
              <w:spacing w:after="0"/>
              <w:rPr>
                <w:rFonts w:cs="Tahoma"/>
                <w:sz w:val="20"/>
                <w:szCs w:val="20"/>
                <w:rtl/>
              </w:rPr>
            </w:pPr>
          </w:p>
        </w:tc>
        <w:tc>
          <w:tcPr>
            <w:tcW w:w="737" w:type="pct"/>
          </w:tcPr>
          <w:p w:rsidR="00582461" w:rsidRPr="001D3619" w:rsidRDefault="00582461" w:rsidP="001D3619">
            <w:pPr>
              <w:bidi/>
              <w:spacing w:after="0"/>
              <w:rPr>
                <w:rFonts w:cs="Tahoma"/>
                <w:sz w:val="20"/>
                <w:szCs w:val="20"/>
                <w:rtl/>
              </w:rPr>
            </w:pPr>
            <w:r w:rsidRPr="001D3619">
              <w:rPr>
                <w:rFonts w:ascii="Tahoma" w:hAnsi="Tahoma" w:cs="Tahoma"/>
                <w:sz w:val="20"/>
                <w:szCs w:val="20"/>
              </w:rPr>
              <w:t>19,000</w:t>
            </w:r>
          </w:p>
        </w:tc>
      </w:tr>
      <w:tr w:rsidR="00582461" w:rsidRPr="001D3619" w:rsidTr="001D3619">
        <w:tc>
          <w:tcPr>
            <w:tcW w:w="2291" w:type="pct"/>
            <w:shd w:val="clear" w:color="auto" w:fill="D9D9D9"/>
          </w:tcPr>
          <w:p w:rsidR="00582461" w:rsidRPr="001D3619" w:rsidRDefault="00582461" w:rsidP="001D3619">
            <w:pPr>
              <w:bidi/>
              <w:spacing w:after="0"/>
              <w:rPr>
                <w:rFonts w:cs="Tahoma"/>
                <w:sz w:val="20"/>
                <w:szCs w:val="20"/>
                <w:rtl/>
              </w:rPr>
            </w:pP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w:t>
            </w:r>
            <w:r w:rsidRPr="001D3619">
              <w:rPr>
                <w:rFonts w:cs="Tahoma" w:hint="eastAsia"/>
                <w:sz w:val="20"/>
                <w:szCs w:val="20"/>
                <w:rtl/>
              </w:rPr>
              <w:t>الدخل</w:t>
            </w:r>
            <w:r w:rsidRPr="001D3619">
              <w:rPr>
                <w:rFonts w:cs="Tahoma"/>
                <w:sz w:val="20"/>
                <w:szCs w:val="20"/>
                <w:rtl/>
              </w:rPr>
              <w:t>)</w:t>
            </w:r>
          </w:p>
        </w:tc>
        <w:tc>
          <w:tcPr>
            <w:tcW w:w="603" w:type="pct"/>
            <w:shd w:val="clear" w:color="auto" w:fill="D9D9D9"/>
          </w:tcPr>
          <w:p w:rsidR="00582461" w:rsidRPr="001D3619" w:rsidRDefault="00582461" w:rsidP="001D3619">
            <w:pPr>
              <w:bidi/>
              <w:spacing w:after="0"/>
              <w:rPr>
                <w:rFonts w:cs="Tahoma"/>
                <w:sz w:val="20"/>
                <w:szCs w:val="20"/>
                <w:rtl/>
              </w:rPr>
            </w:pPr>
          </w:p>
        </w:tc>
        <w:tc>
          <w:tcPr>
            <w:tcW w:w="603" w:type="pct"/>
            <w:shd w:val="clear" w:color="auto" w:fill="D9D9D9"/>
          </w:tcPr>
          <w:p w:rsidR="00582461" w:rsidRPr="001D3619" w:rsidRDefault="00582461" w:rsidP="001D3619">
            <w:pPr>
              <w:bidi/>
              <w:spacing w:after="0"/>
              <w:rPr>
                <w:rFonts w:cs="Tahoma"/>
                <w:sz w:val="20"/>
                <w:szCs w:val="20"/>
                <w:rtl/>
              </w:rPr>
            </w:pPr>
          </w:p>
        </w:tc>
        <w:tc>
          <w:tcPr>
            <w:tcW w:w="767" w:type="pct"/>
            <w:shd w:val="clear" w:color="auto" w:fill="D9D9D9"/>
          </w:tcPr>
          <w:p w:rsidR="00582461" w:rsidRPr="001D3619" w:rsidRDefault="00582461" w:rsidP="001D3619">
            <w:pPr>
              <w:bidi/>
              <w:spacing w:after="0"/>
              <w:rPr>
                <w:rFonts w:cs="Tahoma"/>
                <w:sz w:val="20"/>
                <w:szCs w:val="20"/>
                <w:rtl/>
              </w:rPr>
            </w:pPr>
          </w:p>
        </w:tc>
        <w:tc>
          <w:tcPr>
            <w:tcW w:w="737" w:type="pct"/>
            <w:shd w:val="clear" w:color="auto" w:fill="D9D9D9"/>
          </w:tcPr>
          <w:p w:rsidR="00582461" w:rsidRPr="001D3619" w:rsidRDefault="00582461" w:rsidP="001D3619">
            <w:pPr>
              <w:bidi/>
              <w:spacing w:after="0"/>
              <w:rPr>
                <w:rFonts w:cs="Tahoma"/>
                <w:sz w:val="20"/>
                <w:szCs w:val="20"/>
                <w:rtl/>
              </w:rPr>
            </w:pPr>
            <w:r w:rsidRPr="001D3619">
              <w:rPr>
                <w:rFonts w:ascii="Tahoma" w:hAnsi="Tahoma" w:cs="Tahoma"/>
                <w:sz w:val="20"/>
                <w:szCs w:val="20"/>
              </w:rPr>
              <w:t>70,000</w:t>
            </w:r>
          </w:p>
        </w:tc>
      </w:tr>
    </w:tbl>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lastRenderedPageBreak/>
        <w:t>ثالثا: قائمة المركز المالي:</w:t>
      </w:r>
    </w:p>
    <w:p w:rsidR="00582461" w:rsidRPr="004A003C" w:rsidRDefault="00582461" w:rsidP="00D56FB3">
      <w:pPr>
        <w:bidi/>
        <w:spacing w:after="0"/>
        <w:rPr>
          <w:rFonts w:ascii="Tahoma" w:hAnsi="Tahoma" w:cs="Tahoma"/>
          <w:sz w:val="20"/>
          <w:szCs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52"/>
        <w:gridCol w:w="1052"/>
        <w:gridCol w:w="2954"/>
        <w:gridCol w:w="932"/>
        <w:gridCol w:w="1052"/>
        <w:gridCol w:w="3424"/>
      </w:tblGrid>
      <w:tr w:rsidR="00582461" w:rsidRPr="001D3619" w:rsidTr="001D3619">
        <w:trPr>
          <w:jc w:val="center"/>
        </w:trPr>
        <w:tc>
          <w:tcPr>
            <w:tcW w:w="5058" w:type="dxa"/>
            <w:gridSpan w:val="3"/>
            <w:tcBorders>
              <w:top w:val="nil"/>
              <w:left w:val="nil"/>
              <w:right w:val="nil"/>
            </w:tcBorders>
          </w:tcPr>
          <w:p w:rsidR="00582461" w:rsidRPr="001D3619" w:rsidRDefault="00582461" w:rsidP="001D3619">
            <w:pPr>
              <w:bidi/>
              <w:spacing w:after="0"/>
              <w:jc w:val="center"/>
              <w:rPr>
                <w:rFonts w:cs="Tahoma"/>
                <w:color w:val="FF0000"/>
                <w:sz w:val="20"/>
                <w:szCs w:val="20"/>
                <w:rtl/>
              </w:rPr>
            </w:pPr>
            <w:r w:rsidRPr="001D3619">
              <w:rPr>
                <w:rFonts w:cs="Tahoma" w:hint="eastAsia"/>
                <w:color w:val="FF0000"/>
                <w:sz w:val="20"/>
                <w:szCs w:val="20"/>
                <w:rtl/>
              </w:rPr>
              <w:t>الأصول</w:t>
            </w:r>
          </w:p>
        </w:tc>
        <w:tc>
          <w:tcPr>
            <w:tcW w:w="5404" w:type="dxa"/>
            <w:gridSpan w:val="3"/>
            <w:tcBorders>
              <w:top w:val="nil"/>
              <w:left w:val="nil"/>
              <w:right w:val="nil"/>
            </w:tcBorders>
          </w:tcPr>
          <w:p w:rsidR="00582461" w:rsidRPr="001D3619" w:rsidRDefault="00582461" w:rsidP="001D3619">
            <w:pPr>
              <w:bidi/>
              <w:spacing w:after="0"/>
              <w:jc w:val="center"/>
              <w:rPr>
                <w:rFonts w:cs="Tahoma"/>
                <w:color w:val="FF0000"/>
                <w:sz w:val="20"/>
                <w:szCs w:val="20"/>
                <w:rtl/>
              </w:rPr>
            </w:pPr>
            <w:r w:rsidRPr="001D3619">
              <w:rPr>
                <w:rFonts w:cs="Tahoma" w:hint="eastAsia"/>
                <w:color w:val="FF0000"/>
                <w:sz w:val="20"/>
                <w:szCs w:val="20"/>
                <w:rtl/>
              </w:rPr>
              <w:t>الخصوم</w:t>
            </w:r>
            <w:r w:rsidRPr="001D3619">
              <w:rPr>
                <w:rFonts w:cs="Tahoma"/>
                <w:color w:val="FF0000"/>
                <w:sz w:val="20"/>
                <w:szCs w:val="20"/>
                <w:rtl/>
              </w:rPr>
              <w:t xml:space="preserve"> </w:t>
            </w:r>
            <w:r w:rsidRPr="001D3619">
              <w:rPr>
                <w:rFonts w:cs="Tahoma" w:hint="eastAsia"/>
                <w:color w:val="FF0000"/>
                <w:sz w:val="20"/>
                <w:szCs w:val="20"/>
                <w:rtl/>
              </w:rPr>
              <w:t>و</w:t>
            </w:r>
            <w:r w:rsidRPr="001D3619">
              <w:rPr>
                <w:rFonts w:cs="Tahoma"/>
                <w:color w:val="FF0000"/>
                <w:sz w:val="20"/>
                <w:szCs w:val="20"/>
                <w:rtl/>
              </w:rPr>
              <w:t xml:space="preserve"> </w:t>
            </w:r>
            <w:r w:rsidRPr="001D3619">
              <w:rPr>
                <w:rFonts w:cs="Tahoma" w:hint="eastAsia"/>
                <w:color w:val="FF0000"/>
                <w:sz w:val="20"/>
                <w:szCs w:val="20"/>
                <w:rtl/>
              </w:rPr>
              <w:t>حقوق</w:t>
            </w:r>
            <w:r w:rsidRPr="001D3619">
              <w:rPr>
                <w:rFonts w:cs="Tahoma"/>
                <w:color w:val="FF0000"/>
                <w:sz w:val="20"/>
                <w:szCs w:val="20"/>
                <w:rtl/>
              </w:rPr>
              <w:t xml:space="preserve"> </w:t>
            </w:r>
            <w:r w:rsidRPr="001D3619">
              <w:rPr>
                <w:rFonts w:cs="Tahoma" w:hint="eastAsia"/>
                <w:color w:val="FF0000"/>
                <w:sz w:val="20"/>
                <w:szCs w:val="20"/>
                <w:rtl/>
              </w:rPr>
              <w:t>الملكية</w:t>
            </w:r>
          </w:p>
        </w:tc>
      </w:tr>
      <w:tr w:rsidR="00582461" w:rsidRPr="001D3619" w:rsidTr="001D3619">
        <w:trPr>
          <w:jc w:val="center"/>
        </w:trPr>
        <w:tc>
          <w:tcPr>
            <w:tcW w:w="2104" w:type="dxa"/>
            <w:gridSpan w:val="2"/>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مبالغ</w:t>
            </w:r>
          </w:p>
        </w:tc>
        <w:tc>
          <w:tcPr>
            <w:tcW w:w="2954"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بيان</w:t>
            </w:r>
          </w:p>
        </w:tc>
        <w:tc>
          <w:tcPr>
            <w:tcW w:w="1980" w:type="dxa"/>
            <w:gridSpan w:val="2"/>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مبالغ</w:t>
            </w:r>
          </w:p>
        </w:tc>
        <w:tc>
          <w:tcPr>
            <w:tcW w:w="3424"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بيان</w:t>
            </w:r>
          </w:p>
        </w:tc>
      </w:tr>
      <w:tr w:rsidR="00582461" w:rsidRPr="001D3619" w:rsidTr="001D3619">
        <w:trPr>
          <w:jc w:val="center"/>
        </w:trPr>
        <w:tc>
          <w:tcPr>
            <w:tcW w:w="1052" w:type="dxa"/>
            <w:tcBorders>
              <w:bottom w:val="dashed" w:sz="4" w:space="0" w:color="auto"/>
            </w:tcBorders>
          </w:tcPr>
          <w:p w:rsidR="00582461" w:rsidRPr="001D3619" w:rsidRDefault="00582461" w:rsidP="001D3619">
            <w:pPr>
              <w:bidi/>
              <w:spacing w:after="0"/>
              <w:rPr>
                <w:rFonts w:cs="Tahoma"/>
                <w:sz w:val="20"/>
                <w:szCs w:val="20"/>
                <w:rtl/>
              </w:rPr>
            </w:pPr>
          </w:p>
        </w:tc>
        <w:tc>
          <w:tcPr>
            <w:tcW w:w="1052" w:type="dxa"/>
            <w:tcBorders>
              <w:bottom w:val="dashed" w:sz="4" w:space="0" w:color="auto"/>
            </w:tcBorders>
          </w:tcPr>
          <w:p w:rsidR="00582461" w:rsidRPr="001D3619" w:rsidRDefault="00582461" w:rsidP="001D3619">
            <w:pPr>
              <w:bidi/>
              <w:spacing w:after="0"/>
              <w:rPr>
                <w:rFonts w:cs="Tahoma"/>
                <w:sz w:val="20"/>
                <w:szCs w:val="20"/>
                <w:rtl/>
              </w:rPr>
            </w:pPr>
          </w:p>
        </w:tc>
        <w:tc>
          <w:tcPr>
            <w:tcW w:w="2954" w:type="dxa"/>
            <w:tcBorders>
              <w:bottom w:val="dashed" w:sz="4" w:space="0" w:color="auto"/>
            </w:tcBorders>
          </w:tcPr>
          <w:p w:rsidR="00582461" w:rsidRPr="001D3619" w:rsidRDefault="00582461" w:rsidP="001D3619">
            <w:pPr>
              <w:bidi/>
              <w:spacing w:after="0"/>
              <w:rPr>
                <w:rFonts w:cs="Tahoma"/>
                <w:b/>
                <w:bCs/>
                <w:sz w:val="20"/>
                <w:szCs w:val="20"/>
                <w:u w:val="single"/>
                <w:rtl/>
              </w:rPr>
            </w:pPr>
            <w:r w:rsidRPr="001D3619">
              <w:rPr>
                <w:rFonts w:cs="Tahoma" w:hint="eastAsia"/>
                <w:b/>
                <w:bCs/>
                <w:sz w:val="20"/>
                <w:szCs w:val="20"/>
                <w:u w:val="single"/>
                <w:rtl/>
              </w:rPr>
              <w:t>أصول</w:t>
            </w:r>
            <w:r w:rsidRPr="001D3619">
              <w:rPr>
                <w:rFonts w:cs="Tahoma"/>
                <w:b/>
                <w:bCs/>
                <w:sz w:val="20"/>
                <w:szCs w:val="20"/>
                <w:u w:val="single"/>
                <w:rtl/>
              </w:rPr>
              <w:t xml:space="preserve"> </w:t>
            </w:r>
            <w:r w:rsidRPr="001D3619">
              <w:rPr>
                <w:rFonts w:cs="Tahoma" w:hint="eastAsia"/>
                <w:b/>
                <w:bCs/>
                <w:sz w:val="20"/>
                <w:szCs w:val="20"/>
                <w:u w:val="single"/>
                <w:rtl/>
              </w:rPr>
              <w:t>متداولة</w:t>
            </w:r>
          </w:p>
        </w:tc>
        <w:tc>
          <w:tcPr>
            <w:tcW w:w="932" w:type="dxa"/>
            <w:tcBorders>
              <w:bottom w:val="dashed" w:sz="4" w:space="0" w:color="auto"/>
            </w:tcBorders>
          </w:tcPr>
          <w:p w:rsidR="00582461" w:rsidRPr="001D3619" w:rsidRDefault="00582461" w:rsidP="001D3619">
            <w:pPr>
              <w:bidi/>
              <w:spacing w:after="0"/>
              <w:rPr>
                <w:rFonts w:cs="Tahoma"/>
                <w:sz w:val="20"/>
                <w:szCs w:val="20"/>
                <w:rtl/>
              </w:rPr>
            </w:pPr>
          </w:p>
        </w:tc>
        <w:tc>
          <w:tcPr>
            <w:tcW w:w="1052" w:type="dxa"/>
            <w:tcBorders>
              <w:bottom w:val="dashed" w:sz="4" w:space="0" w:color="auto"/>
            </w:tcBorders>
          </w:tcPr>
          <w:p w:rsidR="00582461" w:rsidRPr="001D3619" w:rsidRDefault="00582461" w:rsidP="001D3619">
            <w:pPr>
              <w:bidi/>
              <w:spacing w:after="0"/>
              <w:rPr>
                <w:rFonts w:cs="Tahoma"/>
                <w:sz w:val="20"/>
                <w:szCs w:val="20"/>
                <w:rtl/>
              </w:rPr>
            </w:pPr>
          </w:p>
        </w:tc>
        <w:tc>
          <w:tcPr>
            <w:tcW w:w="3420" w:type="dxa"/>
            <w:tcBorders>
              <w:bottom w:val="dashed" w:sz="4" w:space="0" w:color="auto"/>
            </w:tcBorders>
          </w:tcPr>
          <w:p w:rsidR="00582461" w:rsidRPr="001D3619" w:rsidRDefault="00582461" w:rsidP="001D3619">
            <w:pPr>
              <w:bidi/>
              <w:spacing w:after="0"/>
              <w:rPr>
                <w:rFonts w:cs="Tahoma"/>
                <w:b/>
                <w:bCs/>
                <w:sz w:val="20"/>
                <w:szCs w:val="20"/>
                <w:u w:val="single"/>
                <w:rtl/>
              </w:rPr>
            </w:pPr>
            <w:r w:rsidRPr="001D3619">
              <w:rPr>
                <w:rFonts w:cs="Tahoma" w:hint="eastAsia"/>
                <w:b/>
                <w:bCs/>
                <w:sz w:val="20"/>
                <w:szCs w:val="20"/>
                <w:u w:val="single"/>
                <w:rtl/>
              </w:rPr>
              <w:t>خصوم</w:t>
            </w:r>
            <w:r w:rsidRPr="001D3619">
              <w:rPr>
                <w:rFonts w:cs="Tahoma"/>
                <w:b/>
                <w:bCs/>
                <w:sz w:val="20"/>
                <w:szCs w:val="20"/>
                <w:u w:val="single"/>
                <w:rtl/>
              </w:rPr>
              <w:t xml:space="preserve"> </w:t>
            </w:r>
            <w:r w:rsidRPr="001D3619">
              <w:rPr>
                <w:rFonts w:cs="Tahoma" w:hint="eastAsia"/>
                <w:b/>
                <w:bCs/>
                <w:sz w:val="20"/>
                <w:szCs w:val="20"/>
                <w:u w:val="single"/>
                <w:rtl/>
              </w:rPr>
              <w:t>متداولة</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38,000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نقدية</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15,500</w:t>
            </w: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دائنون</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15,000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بنك</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10,000</w:t>
            </w: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أوراق</w:t>
            </w:r>
            <w:r w:rsidRPr="001D3619">
              <w:rPr>
                <w:rFonts w:cs="Tahoma"/>
                <w:sz w:val="20"/>
                <w:szCs w:val="20"/>
                <w:rtl/>
              </w:rPr>
              <w:t xml:space="preserve"> </w:t>
            </w:r>
            <w:r w:rsidRPr="001D3619">
              <w:rPr>
                <w:rFonts w:cs="Tahoma" w:hint="eastAsia"/>
                <w:sz w:val="20"/>
                <w:szCs w:val="20"/>
                <w:rtl/>
              </w:rPr>
              <w:t>دفع</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color w:val="FF0000"/>
                <w:sz w:val="20"/>
                <w:szCs w:val="20"/>
                <w:rtl/>
              </w:rPr>
            </w:pPr>
            <w:r w:rsidRPr="001D3619">
              <w:rPr>
                <w:rFonts w:cs="Tahoma"/>
                <w:color w:val="FF0000"/>
                <w:sz w:val="20"/>
                <w:szCs w:val="20"/>
                <w:rtl/>
              </w:rPr>
              <w:t xml:space="preserve">* </w:t>
            </w:r>
            <w:r w:rsidRPr="001D3619">
              <w:rPr>
                <w:rFonts w:cs="Tahoma" w:hint="eastAsia"/>
                <w:color w:val="FF0000"/>
                <w:sz w:val="20"/>
                <w:szCs w:val="20"/>
                <w:rtl/>
              </w:rPr>
              <w:t>أوراق</w:t>
            </w:r>
            <w:r w:rsidRPr="001D3619">
              <w:rPr>
                <w:rFonts w:cs="Tahoma"/>
                <w:color w:val="FF0000"/>
                <w:sz w:val="20"/>
                <w:szCs w:val="20"/>
                <w:rtl/>
              </w:rPr>
              <w:t xml:space="preserve"> </w:t>
            </w:r>
            <w:r w:rsidRPr="001D3619">
              <w:rPr>
                <w:rFonts w:cs="Tahoma" w:hint="eastAsia"/>
                <w:color w:val="FF0000"/>
                <w:sz w:val="20"/>
                <w:szCs w:val="20"/>
                <w:rtl/>
              </w:rPr>
              <w:t>الدفع</w:t>
            </w:r>
            <w:r w:rsidRPr="001D3619">
              <w:rPr>
                <w:rFonts w:cs="Tahoma"/>
                <w:color w:val="FF0000"/>
                <w:sz w:val="20"/>
                <w:szCs w:val="20"/>
                <w:rtl/>
              </w:rPr>
              <w:t xml:space="preserve"> </w:t>
            </w:r>
            <w:r w:rsidRPr="001D3619">
              <w:rPr>
                <w:rFonts w:cs="Tahoma" w:hint="eastAsia"/>
                <w:color w:val="FF0000"/>
                <w:sz w:val="20"/>
                <w:szCs w:val="20"/>
                <w:rtl/>
              </w:rPr>
              <w:t>بطبيعتها</w:t>
            </w:r>
            <w:r w:rsidRPr="001D3619">
              <w:rPr>
                <w:rFonts w:cs="Tahoma"/>
                <w:color w:val="FF0000"/>
                <w:sz w:val="20"/>
                <w:szCs w:val="20"/>
                <w:rtl/>
              </w:rPr>
              <w:t xml:space="preserve"> </w:t>
            </w:r>
            <w:r w:rsidRPr="001D3619">
              <w:rPr>
                <w:rFonts w:cs="Tahoma" w:hint="eastAsia"/>
                <w:color w:val="FF0000"/>
                <w:sz w:val="20"/>
                <w:szCs w:val="20"/>
                <w:rtl/>
              </w:rPr>
              <w:t>دائنة</w:t>
            </w:r>
            <w:r w:rsidRPr="001D3619">
              <w:rPr>
                <w:rFonts w:cs="Tahoma"/>
                <w:color w:val="FF0000"/>
                <w:sz w:val="20"/>
                <w:szCs w:val="20"/>
                <w:rtl/>
              </w:rPr>
              <w:t xml:space="preserve"> </w:t>
            </w:r>
            <w:r w:rsidRPr="001D3619">
              <w:rPr>
                <w:rFonts w:cs="Tahoma" w:hint="eastAsia"/>
                <w:color w:val="FF0000"/>
                <w:sz w:val="20"/>
                <w:szCs w:val="20"/>
                <w:rtl/>
              </w:rPr>
              <w:t>وهي</w:t>
            </w:r>
            <w:r w:rsidRPr="001D3619">
              <w:rPr>
                <w:rFonts w:cs="Tahoma"/>
                <w:color w:val="FF0000"/>
                <w:sz w:val="20"/>
                <w:szCs w:val="20"/>
                <w:rtl/>
              </w:rPr>
              <w:t xml:space="preserve"> </w:t>
            </w:r>
            <w:r w:rsidRPr="001D3619">
              <w:rPr>
                <w:rFonts w:cs="Tahoma" w:hint="eastAsia"/>
                <w:color w:val="FF0000"/>
                <w:sz w:val="20"/>
                <w:szCs w:val="20"/>
                <w:rtl/>
              </w:rPr>
              <w:t>من</w:t>
            </w:r>
            <w:r w:rsidRPr="001D3619">
              <w:rPr>
                <w:rFonts w:cs="Tahoma"/>
                <w:color w:val="FF0000"/>
                <w:sz w:val="20"/>
                <w:szCs w:val="20"/>
                <w:rtl/>
              </w:rPr>
              <w:t xml:space="preserve"> </w:t>
            </w:r>
            <w:r w:rsidRPr="001D3619">
              <w:rPr>
                <w:rFonts w:cs="Tahoma" w:hint="eastAsia"/>
                <w:color w:val="FF0000"/>
                <w:sz w:val="20"/>
                <w:szCs w:val="20"/>
                <w:rtl/>
              </w:rPr>
              <w:t>الخصوم</w:t>
            </w:r>
            <w:r w:rsidRPr="001D3619">
              <w:rPr>
                <w:rFonts w:cs="Tahoma"/>
                <w:color w:val="FF0000"/>
                <w:sz w:val="20"/>
                <w:szCs w:val="20"/>
                <w:rtl/>
              </w:rPr>
              <w:t xml:space="preserve"> </w:t>
            </w:r>
            <w:r w:rsidRPr="001D3619">
              <w:rPr>
                <w:rFonts w:cs="Tahoma" w:hint="eastAsia"/>
                <w:color w:val="FF0000"/>
                <w:sz w:val="20"/>
                <w:szCs w:val="20"/>
                <w:rtl/>
              </w:rPr>
              <w:t>المتداولة</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20,000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مدينون</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35,000</w:t>
            </w: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قرض</w:t>
            </w:r>
            <w:r w:rsidRPr="001D3619">
              <w:rPr>
                <w:rFonts w:cs="Tahoma"/>
                <w:sz w:val="20"/>
                <w:szCs w:val="20"/>
                <w:rtl/>
              </w:rPr>
              <w:t xml:space="preserve"> </w:t>
            </w:r>
            <w:r w:rsidRPr="001D3619">
              <w:rPr>
                <w:rFonts w:cs="Tahoma" w:hint="eastAsia"/>
                <w:sz w:val="20"/>
                <w:szCs w:val="20"/>
                <w:rtl/>
              </w:rPr>
              <w:t>قصير</w:t>
            </w:r>
            <w:r w:rsidRPr="001D3619">
              <w:rPr>
                <w:rFonts w:cs="Tahoma"/>
                <w:sz w:val="20"/>
                <w:szCs w:val="20"/>
                <w:rtl/>
              </w:rPr>
              <w:t xml:space="preserve"> </w:t>
            </w:r>
            <w:r w:rsidRPr="001D3619">
              <w:rPr>
                <w:rFonts w:cs="Tahoma" w:hint="eastAsia"/>
                <w:sz w:val="20"/>
                <w:szCs w:val="20"/>
                <w:rtl/>
              </w:rPr>
              <w:t>الأجل</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5,000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أوراق</w:t>
            </w:r>
            <w:r w:rsidRPr="001D3619">
              <w:rPr>
                <w:rFonts w:cs="Tahoma"/>
                <w:sz w:val="20"/>
                <w:szCs w:val="20"/>
                <w:rtl/>
              </w:rPr>
              <w:t xml:space="preserve"> </w:t>
            </w:r>
            <w:r w:rsidRPr="001D3619">
              <w:rPr>
                <w:rFonts w:cs="Tahoma" w:hint="eastAsia"/>
                <w:sz w:val="20"/>
                <w:szCs w:val="20"/>
                <w:rtl/>
              </w:rPr>
              <w:t>قبض</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color w:val="FF0000"/>
                <w:sz w:val="20"/>
                <w:szCs w:val="20"/>
                <w:rtl/>
              </w:rPr>
            </w:pPr>
            <w:r w:rsidRPr="001D3619">
              <w:rPr>
                <w:rFonts w:cs="Tahoma"/>
                <w:color w:val="FF0000"/>
                <w:sz w:val="20"/>
                <w:szCs w:val="20"/>
                <w:rtl/>
              </w:rPr>
              <w:t xml:space="preserve">* </w:t>
            </w:r>
            <w:r w:rsidRPr="001D3619">
              <w:rPr>
                <w:rFonts w:cs="Tahoma" w:hint="eastAsia"/>
                <w:color w:val="FF0000"/>
                <w:sz w:val="20"/>
                <w:szCs w:val="20"/>
                <w:rtl/>
              </w:rPr>
              <w:t>أوراق</w:t>
            </w:r>
            <w:r w:rsidRPr="001D3619">
              <w:rPr>
                <w:rFonts w:cs="Tahoma"/>
                <w:color w:val="FF0000"/>
                <w:sz w:val="20"/>
                <w:szCs w:val="20"/>
                <w:rtl/>
              </w:rPr>
              <w:t xml:space="preserve"> </w:t>
            </w:r>
            <w:r w:rsidRPr="001D3619">
              <w:rPr>
                <w:rFonts w:cs="Tahoma" w:hint="eastAsia"/>
                <w:color w:val="FF0000"/>
                <w:sz w:val="20"/>
                <w:szCs w:val="20"/>
                <w:rtl/>
              </w:rPr>
              <w:t>القبض</w:t>
            </w:r>
            <w:r w:rsidRPr="001D3619">
              <w:rPr>
                <w:rFonts w:cs="Tahoma"/>
                <w:color w:val="FF0000"/>
                <w:sz w:val="20"/>
                <w:szCs w:val="20"/>
                <w:rtl/>
              </w:rPr>
              <w:t xml:space="preserve"> </w:t>
            </w:r>
            <w:r w:rsidRPr="001D3619">
              <w:rPr>
                <w:rFonts w:cs="Tahoma" w:hint="eastAsia"/>
                <w:color w:val="FF0000"/>
                <w:sz w:val="20"/>
                <w:szCs w:val="20"/>
                <w:rtl/>
              </w:rPr>
              <w:t>بطبيعتها</w:t>
            </w:r>
            <w:r w:rsidRPr="001D3619">
              <w:rPr>
                <w:rFonts w:cs="Tahoma"/>
                <w:color w:val="FF0000"/>
                <w:sz w:val="20"/>
                <w:szCs w:val="20"/>
                <w:rtl/>
              </w:rPr>
              <w:t xml:space="preserve"> </w:t>
            </w:r>
            <w:r w:rsidRPr="001D3619">
              <w:rPr>
                <w:rFonts w:cs="Tahoma" w:hint="eastAsia"/>
                <w:color w:val="FF0000"/>
                <w:sz w:val="20"/>
                <w:szCs w:val="20"/>
                <w:rtl/>
              </w:rPr>
              <w:t>مدينة</w:t>
            </w:r>
            <w:r w:rsidRPr="001D3619">
              <w:rPr>
                <w:rFonts w:cs="Tahoma"/>
                <w:color w:val="FF0000"/>
                <w:sz w:val="20"/>
                <w:szCs w:val="20"/>
                <w:rtl/>
              </w:rPr>
              <w:t xml:space="preserve"> </w:t>
            </w:r>
            <w:r w:rsidRPr="001D3619">
              <w:rPr>
                <w:rFonts w:cs="Tahoma" w:hint="eastAsia"/>
                <w:color w:val="FF0000"/>
                <w:sz w:val="20"/>
                <w:szCs w:val="20"/>
                <w:rtl/>
              </w:rPr>
              <w:t>وهي</w:t>
            </w:r>
            <w:r w:rsidRPr="001D3619">
              <w:rPr>
                <w:rFonts w:cs="Tahoma"/>
                <w:color w:val="FF0000"/>
                <w:sz w:val="20"/>
                <w:szCs w:val="20"/>
                <w:rtl/>
              </w:rPr>
              <w:t xml:space="preserve"> </w:t>
            </w:r>
            <w:r w:rsidRPr="001D3619">
              <w:rPr>
                <w:rFonts w:cs="Tahoma" w:hint="eastAsia"/>
                <w:color w:val="FF0000"/>
                <w:sz w:val="20"/>
                <w:szCs w:val="20"/>
                <w:rtl/>
              </w:rPr>
              <w:t>من</w:t>
            </w:r>
            <w:r w:rsidRPr="001D3619">
              <w:rPr>
                <w:rFonts w:cs="Tahoma"/>
                <w:color w:val="FF0000"/>
                <w:sz w:val="20"/>
                <w:szCs w:val="20"/>
                <w:rtl/>
              </w:rPr>
              <w:t xml:space="preserve"> </w:t>
            </w:r>
            <w:r w:rsidRPr="001D3619">
              <w:rPr>
                <w:rFonts w:cs="Tahoma" w:hint="eastAsia"/>
                <w:color w:val="FF0000"/>
                <w:sz w:val="20"/>
                <w:szCs w:val="20"/>
                <w:rtl/>
              </w:rPr>
              <w:t>الأصول</w:t>
            </w:r>
            <w:r w:rsidRPr="001D3619">
              <w:rPr>
                <w:rFonts w:cs="Tahoma"/>
                <w:color w:val="FF0000"/>
                <w:sz w:val="20"/>
                <w:szCs w:val="20"/>
                <w:rtl/>
              </w:rPr>
              <w:t xml:space="preserve"> </w:t>
            </w:r>
            <w:r w:rsidRPr="001D3619">
              <w:rPr>
                <w:rFonts w:cs="Tahoma" w:hint="eastAsia"/>
                <w:color w:val="FF0000"/>
                <w:sz w:val="20"/>
                <w:szCs w:val="20"/>
                <w:rtl/>
              </w:rPr>
              <w:t>الثابتة</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60,500</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32,000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بضاعة</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المدة</w:t>
            </w:r>
            <w:r w:rsidRPr="001D3619">
              <w:rPr>
                <w:rFonts w:cs="Tahoma"/>
                <w:sz w:val="20"/>
                <w:szCs w:val="20"/>
                <w:rtl/>
              </w:rPr>
              <w:t xml:space="preserve"> (</w:t>
            </w:r>
            <w:r w:rsidRPr="001D3619">
              <w:rPr>
                <w:rFonts w:cs="Tahoma" w:hint="eastAsia"/>
                <w:sz w:val="20"/>
                <w:szCs w:val="20"/>
                <w:rtl/>
              </w:rPr>
              <w:t>المخزون</w:t>
            </w:r>
            <w:r w:rsidRPr="001D3619">
              <w:rPr>
                <w:rFonts w:cs="Tahoma"/>
                <w:sz w:val="20"/>
                <w:szCs w:val="20"/>
                <w:rtl/>
              </w:rPr>
              <w:t>)</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color w:val="FF0000"/>
                <w:sz w:val="20"/>
                <w:szCs w:val="20"/>
                <w:rtl/>
              </w:rPr>
            </w:pPr>
            <w:r w:rsidRPr="001D3619">
              <w:rPr>
                <w:rFonts w:cs="Tahoma"/>
                <w:color w:val="FF0000"/>
                <w:sz w:val="20"/>
                <w:szCs w:val="20"/>
                <w:rtl/>
              </w:rPr>
              <w:t xml:space="preserve">* </w:t>
            </w:r>
            <w:r w:rsidRPr="001D3619">
              <w:rPr>
                <w:rFonts w:cs="Tahoma" w:hint="eastAsia"/>
                <w:color w:val="FF0000"/>
                <w:sz w:val="20"/>
                <w:szCs w:val="20"/>
                <w:rtl/>
              </w:rPr>
              <w:t>وهو</w:t>
            </w:r>
            <w:r w:rsidRPr="001D3619">
              <w:rPr>
                <w:rFonts w:cs="Tahoma"/>
                <w:color w:val="FF0000"/>
                <w:sz w:val="20"/>
                <w:szCs w:val="20"/>
                <w:rtl/>
              </w:rPr>
              <w:t xml:space="preserve"> </w:t>
            </w:r>
            <w:r w:rsidRPr="001D3619">
              <w:rPr>
                <w:rFonts w:cs="Tahoma" w:hint="eastAsia"/>
                <w:color w:val="FF0000"/>
                <w:sz w:val="20"/>
                <w:szCs w:val="20"/>
                <w:rtl/>
              </w:rPr>
              <w:t>السعر</w:t>
            </w:r>
            <w:r w:rsidRPr="001D3619">
              <w:rPr>
                <w:rFonts w:cs="Tahoma"/>
                <w:color w:val="FF0000"/>
                <w:sz w:val="20"/>
                <w:szCs w:val="20"/>
                <w:rtl/>
              </w:rPr>
              <w:t xml:space="preserve"> </w:t>
            </w:r>
            <w:r w:rsidRPr="001D3619">
              <w:rPr>
                <w:rFonts w:cs="Tahoma" w:hint="eastAsia"/>
                <w:color w:val="FF0000"/>
                <w:sz w:val="20"/>
                <w:szCs w:val="20"/>
                <w:rtl/>
              </w:rPr>
              <w:t>الحقيقي</w:t>
            </w:r>
            <w:r w:rsidRPr="001D3619">
              <w:rPr>
                <w:rFonts w:cs="Tahoma"/>
                <w:color w:val="FF0000"/>
                <w:sz w:val="20"/>
                <w:szCs w:val="20"/>
                <w:rtl/>
              </w:rPr>
              <w:t xml:space="preserve"> </w:t>
            </w:r>
            <w:r w:rsidRPr="001D3619">
              <w:rPr>
                <w:rFonts w:cs="Tahoma" w:hint="eastAsia"/>
                <w:color w:val="FF0000"/>
                <w:sz w:val="20"/>
                <w:szCs w:val="20"/>
                <w:rtl/>
              </w:rPr>
              <w:t>للبضاعة</w:t>
            </w:r>
            <w:r w:rsidRPr="001D3619">
              <w:rPr>
                <w:rFonts w:cs="Tahoma"/>
                <w:color w:val="FF0000"/>
                <w:sz w:val="20"/>
                <w:szCs w:val="20"/>
                <w:rtl/>
              </w:rPr>
              <w:t xml:space="preserve"> </w:t>
            </w:r>
            <w:r w:rsidRPr="001D3619">
              <w:rPr>
                <w:rFonts w:cs="Tahoma" w:hint="eastAsia"/>
                <w:color w:val="FF0000"/>
                <w:sz w:val="20"/>
                <w:szCs w:val="20"/>
                <w:rtl/>
              </w:rPr>
              <w:t>طبقا</w:t>
            </w:r>
            <w:r w:rsidRPr="001D3619">
              <w:rPr>
                <w:rFonts w:cs="Tahoma"/>
                <w:color w:val="FF0000"/>
                <w:sz w:val="20"/>
                <w:szCs w:val="20"/>
                <w:rtl/>
              </w:rPr>
              <w:t xml:space="preserve"> </w:t>
            </w:r>
            <w:r w:rsidRPr="001D3619">
              <w:rPr>
                <w:rFonts w:cs="Tahoma" w:hint="eastAsia"/>
                <w:color w:val="FF0000"/>
                <w:sz w:val="20"/>
                <w:szCs w:val="20"/>
                <w:rtl/>
              </w:rPr>
              <w:t>لمبدأ</w:t>
            </w:r>
            <w:r w:rsidRPr="001D3619">
              <w:rPr>
                <w:rFonts w:cs="Tahoma"/>
                <w:color w:val="FF0000"/>
                <w:sz w:val="20"/>
                <w:szCs w:val="20"/>
                <w:rtl/>
              </w:rPr>
              <w:t xml:space="preserve"> </w:t>
            </w:r>
            <w:r w:rsidRPr="001D3619">
              <w:rPr>
                <w:rFonts w:cs="Tahoma" w:hint="eastAsia"/>
                <w:color w:val="FF0000"/>
                <w:sz w:val="20"/>
                <w:szCs w:val="20"/>
                <w:rtl/>
              </w:rPr>
              <w:t>محاسبي</w:t>
            </w:r>
            <w:r w:rsidRPr="001D3619">
              <w:rPr>
                <w:rFonts w:cs="Tahoma"/>
                <w:color w:val="FF0000"/>
                <w:sz w:val="20"/>
                <w:szCs w:val="20"/>
                <w:rtl/>
              </w:rPr>
              <w:t xml:space="preserve"> </w:t>
            </w:r>
            <w:r w:rsidRPr="001D3619">
              <w:rPr>
                <w:rFonts w:cs="Tahoma" w:hint="eastAsia"/>
                <w:color w:val="FF0000"/>
                <w:sz w:val="20"/>
                <w:szCs w:val="20"/>
                <w:rtl/>
              </w:rPr>
              <w:t>وهو</w:t>
            </w:r>
            <w:r w:rsidRPr="001D3619">
              <w:rPr>
                <w:rFonts w:cs="Tahoma"/>
                <w:color w:val="FF0000"/>
                <w:sz w:val="20"/>
                <w:szCs w:val="20"/>
                <w:rtl/>
              </w:rPr>
              <w:t xml:space="preserve"> </w:t>
            </w:r>
            <w:r w:rsidRPr="001D3619">
              <w:rPr>
                <w:rFonts w:cs="Tahoma" w:hint="eastAsia"/>
                <w:color w:val="FF0000"/>
                <w:sz w:val="20"/>
                <w:szCs w:val="20"/>
                <w:rtl/>
              </w:rPr>
              <w:t>القيمة</w:t>
            </w:r>
            <w:r w:rsidRPr="001D3619">
              <w:rPr>
                <w:rFonts w:cs="Tahoma"/>
                <w:color w:val="FF0000"/>
                <w:sz w:val="20"/>
                <w:szCs w:val="20"/>
                <w:rtl/>
              </w:rPr>
              <w:t xml:space="preserve"> </w:t>
            </w:r>
            <w:r w:rsidRPr="001D3619">
              <w:rPr>
                <w:rFonts w:cs="Tahoma" w:hint="eastAsia"/>
                <w:color w:val="FF0000"/>
                <w:sz w:val="20"/>
                <w:szCs w:val="20"/>
                <w:rtl/>
              </w:rPr>
              <w:t>التاريخية</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خصوم</w:t>
            </w:r>
            <w:r w:rsidRPr="001D3619">
              <w:rPr>
                <w:rFonts w:cs="Tahoma"/>
                <w:sz w:val="20"/>
                <w:szCs w:val="20"/>
                <w:rtl/>
              </w:rPr>
              <w:t xml:space="preserve"> </w:t>
            </w:r>
            <w:r w:rsidRPr="001D3619">
              <w:rPr>
                <w:rFonts w:cs="Tahoma" w:hint="eastAsia"/>
                <w:sz w:val="20"/>
                <w:szCs w:val="20"/>
                <w:rtl/>
              </w:rPr>
              <w:t>طويلة</w:t>
            </w:r>
            <w:r w:rsidRPr="001D3619">
              <w:rPr>
                <w:rFonts w:cs="Tahoma"/>
                <w:sz w:val="20"/>
                <w:szCs w:val="20"/>
                <w:rtl/>
              </w:rPr>
              <w:t xml:space="preserve"> </w:t>
            </w:r>
            <w:r w:rsidRPr="001D3619">
              <w:rPr>
                <w:rFonts w:cs="Tahoma" w:hint="eastAsia"/>
                <w:sz w:val="20"/>
                <w:szCs w:val="20"/>
                <w:rtl/>
              </w:rPr>
              <w:t>الأجل</w:t>
            </w:r>
          </w:p>
          <w:p w:rsidR="00582461" w:rsidRPr="001D3619" w:rsidRDefault="00582461" w:rsidP="001D3619">
            <w:pPr>
              <w:bidi/>
              <w:spacing w:after="0"/>
              <w:rPr>
                <w:rFonts w:cs="Tahoma"/>
                <w:sz w:val="20"/>
                <w:szCs w:val="20"/>
                <w:rtl/>
              </w:rPr>
            </w:pPr>
          </w:p>
          <w:p w:rsidR="00582461" w:rsidRPr="001D3619" w:rsidRDefault="00582461" w:rsidP="001D3619">
            <w:pPr>
              <w:bidi/>
              <w:spacing w:after="0"/>
              <w:rPr>
                <w:rFonts w:cs="Tahoma"/>
                <w:color w:val="FF0000"/>
                <w:sz w:val="20"/>
                <w:szCs w:val="20"/>
                <w:rtl/>
              </w:rPr>
            </w:pPr>
            <w:r w:rsidRPr="001D3619">
              <w:rPr>
                <w:rFonts w:cs="Tahoma"/>
                <w:color w:val="FF0000"/>
                <w:sz w:val="20"/>
                <w:szCs w:val="20"/>
                <w:rtl/>
              </w:rPr>
              <w:t xml:space="preserve">* </w:t>
            </w:r>
            <w:r w:rsidRPr="001D3619">
              <w:rPr>
                <w:rFonts w:cs="Tahoma" w:hint="eastAsia"/>
                <w:color w:val="FF0000"/>
                <w:sz w:val="20"/>
                <w:szCs w:val="20"/>
                <w:rtl/>
              </w:rPr>
              <w:t>في</w:t>
            </w:r>
            <w:r w:rsidRPr="001D3619">
              <w:rPr>
                <w:rFonts w:cs="Tahoma"/>
                <w:color w:val="FF0000"/>
                <w:sz w:val="20"/>
                <w:szCs w:val="20"/>
                <w:rtl/>
              </w:rPr>
              <w:t xml:space="preserve"> </w:t>
            </w:r>
            <w:r w:rsidRPr="001D3619">
              <w:rPr>
                <w:rFonts w:cs="Tahoma" w:hint="eastAsia"/>
                <w:color w:val="FF0000"/>
                <w:sz w:val="20"/>
                <w:szCs w:val="20"/>
                <w:rtl/>
              </w:rPr>
              <w:t>هذا</w:t>
            </w:r>
            <w:r w:rsidRPr="001D3619">
              <w:rPr>
                <w:rFonts w:cs="Tahoma"/>
                <w:color w:val="FF0000"/>
                <w:sz w:val="20"/>
                <w:szCs w:val="20"/>
                <w:rtl/>
              </w:rPr>
              <w:t xml:space="preserve"> </w:t>
            </w:r>
            <w:r w:rsidRPr="001D3619">
              <w:rPr>
                <w:rFonts w:cs="Tahoma" w:hint="eastAsia"/>
                <w:color w:val="FF0000"/>
                <w:sz w:val="20"/>
                <w:szCs w:val="20"/>
                <w:rtl/>
              </w:rPr>
              <w:t>التمرين</w:t>
            </w:r>
            <w:r w:rsidRPr="001D3619">
              <w:rPr>
                <w:rFonts w:cs="Tahoma"/>
                <w:color w:val="FF0000"/>
                <w:sz w:val="20"/>
                <w:szCs w:val="20"/>
                <w:rtl/>
              </w:rPr>
              <w:t xml:space="preserve"> </w:t>
            </w:r>
            <w:r w:rsidRPr="001D3619">
              <w:rPr>
                <w:rFonts w:cs="Tahoma" w:hint="eastAsia"/>
                <w:color w:val="FF0000"/>
                <w:sz w:val="20"/>
                <w:szCs w:val="20"/>
                <w:rtl/>
              </w:rPr>
              <w:t>لم</w:t>
            </w:r>
            <w:r w:rsidRPr="001D3619">
              <w:rPr>
                <w:rFonts w:cs="Tahoma"/>
                <w:color w:val="FF0000"/>
                <w:sz w:val="20"/>
                <w:szCs w:val="20"/>
                <w:rtl/>
              </w:rPr>
              <w:t xml:space="preserve"> </w:t>
            </w:r>
            <w:r w:rsidRPr="001D3619">
              <w:rPr>
                <w:rFonts w:cs="Tahoma" w:hint="eastAsia"/>
                <w:color w:val="FF0000"/>
                <w:sz w:val="20"/>
                <w:szCs w:val="20"/>
                <w:rtl/>
              </w:rPr>
              <w:t>نتطرق</w:t>
            </w:r>
            <w:r w:rsidRPr="001D3619">
              <w:rPr>
                <w:rFonts w:cs="Tahoma"/>
                <w:color w:val="FF0000"/>
                <w:sz w:val="20"/>
                <w:szCs w:val="20"/>
                <w:rtl/>
              </w:rPr>
              <w:t xml:space="preserve"> </w:t>
            </w:r>
            <w:r w:rsidRPr="001D3619">
              <w:rPr>
                <w:rFonts w:cs="Tahoma" w:hint="eastAsia"/>
                <w:color w:val="FF0000"/>
                <w:sz w:val="20"/>
                <w:szCs w:val="20"/>
                <w:rtl/>
              </w:rPr>
              <w:t>لخصوم</w:t>
            </w:r>
            <w:r w:rsidRPr="001D3619">
              <w:rPr>
                <w:rFonts w:cs="Tahoma"/>
                <w:color w:val="FF0000"/>
                <w:sz w:val="20"/>
                <w:szCs w:val="20"/>
                <w:rtl/>
              </w:rPr>
              <w:t xml:space="preserve"> </w:t>
            </w:r>
            <w:r w:rsidRPr="001D3619">
              <w:rPr>
                <w:rFonts w:cs="Tahoma" w:hint="eastAsia"/>
                <w:color w:val="FF0000"/>
                <w:sz w:val="20"/>
                <w:szCs w:val="20"/>
                <w:rtl/>
              </w:rPr>
              <w:t>طويلة</w:t>
            </w:r>
            <w:r w:rsidRPr="001D3619">
              <w:rPr>
                <w:rFonts w:cs="Tahoma"/>
                <w:color w:val="FF0000"/>
                <w:sz w:val="20"/>
                <w:szCs w:val="20"/>
                <w:rtl/>
              </w:rPr>
              <w:t xml:space="preserve"> </w:t>
            </w:r>
            <w:r w:rsidRPr="001D3619">
              <w:rPr>
                <w:rFonts w:cs="Tahoma" w:hint="eastAsia"/>
                <w:color w:val="FF0000"/>
                <w:sz w:val="20"/>
                <w:szCs w:val="20"/>
                <w:rtl/>
              </w:rPr>
              <w:t>الأجل</w:t>
            </w:r>
            <w:r w:rsidRPr="001D3619">
              <w:rPr>
                <w:rFonts w:cs="Tahoma"/>
                <w:color w:val="FF0000"/>
                <w:sz w:val="20"/>
                <w:szCs w:val="20"/>
                <w:rtl/>
              </w:rPr>
              <w:t xml:space="preserve"> </w:t>
            </w:r>
            <w:r w:rsidRPr="001D3619">
              <w:rPr>
                <w:rFonts w:cs="Tahoma" w:hint="eastAsia"/>
                <w:color w:val="FF0000"/>
                <w:sz w:val="20"/>
                <w:szCs w:val="20"/>
                <w:rtl/>
              </w:rPr>
              <w:t>وهي</w:t>
            </w:r>
            <w:r w:rsidRPr="001D3619">
              <w:rPr>
                <w:rFonts w:cs="Tahoma"/>
                <w:color w:val="FF0000"/>
                <w:sz w:val="20"/>
                <w:szCs w:val="20"/>
                <w:rtl/>
              </w:rPr>
              <w:t xml:space="preserve"> </w:t>
            </w:r>
            <w:r w:rsidRPr="001D3619">
              <w:rPr>
                <w:rFonts w:cs="Tahoma" w:hint="eastAsia"/>
                <w:color w:val="FF0000"/>
                <w:sz w:val="20"/>
                <w:szCs w:val="20"/>
                <w:rtl/>
              </w:rPr>
              <w:t>التي</w:t>
            </w:r>
            <w:r w:rsidRPr="001D3619">
              <w:rPr>
                <w:rFonts w:cs="Tahoma"/>
                <w:color w:val="FF0000"/>
                <w:sz w:val="20"/>
                <w:szCs w:val="20"/>
                <w:rtl/>
              </w:rPr>
              <w:t xml:space="preserve"> </w:t>
            </w:r>
            <w:r w:rsidRPr="001D3619">
              <w:rPr>
                <w:rFonts w:cs="Tahoma" w:hint="eastAsia"/>
                <w:color w:val="FF0000"/>
                <w:sz w:val="20"/>
                <w:szCs w:val="20"/>
                <w:rtl/>
              </w:rPr>
              <w:t>يلتزم</w:t>
            </w:r>
            <w:r w:rsidRPr="001D3619">
              <w:rPr>
                <w:rFonts w:cs="Tahoma"/>
                <w:color w:val="FF0000"/>
                <w:sz w:val="20"/>
                <w:szCs w:val="20"/>
                <w:rtl/>
              </w:rPr>
              <w:t xml:space="preserve"> </w:t>
            </w:r>
            <w:r w:rsidRPr="001D3619">
              <w:rPr>
                <w:rFonts w:cs="Tahoma" w:hint="eastAsia"/>
                <w:color w:val="FF0000"/>
                <w:sz w:val="20"/>
                <w:szCs w:val="20"/>
                <w:rtl/>
              </w:rPr>
              <w:t>سدادها</w:t>
            </w:r>
            <w:r w:rsidRPr="001D3619">
              <w:rPr>
                <w:rFonts w:cs="Tahoma"/>
                <w:color w:val="FF0000"/>
                <w:sz w:val="20"/>
                <w:szCs w:val="20"/>
                <w:rtl/>
              </w:rPr>
              <w:t xml:space="preserve"> </w:t>
            </w:r>
            <w:r w:rsidRPr="001D3619">
              <w:rPr>
                <w:rFonts w:cs="Tahoma" w:hint="eastAsia"/>
                <w:color w:val="FF0000"/>
                <w:sz w:val="20"/>
                <w:szCs w:val="20"/>
                <w:rtl/>
              </w:rPr>
              <w:t>أطول</w:t>
            </w:r>
            <w:r w:rsidRPr="001D3619">
              <w:rPr>
                <w:rFonts w:cs="Tahoma"/>
                <w:color w:val="FF0000"/>
                <w:sz w:val="20"/>
                <w:szCs w:val="20"/>
                <w:rtl/>
              </w:rPr>
              <w:t xml:space="preserve"> </w:t>
            </w:r>
            <w:r w:rsidRPr="001D3619">
              <w:rPr>
                <w:rFonts w:cs="Tahoma" w:hint="eastAsia"/>
                <w:color w:val="FF0000"/>
                <w:sz w:val="20"/>
                <w:szCs w:val="20"/>
                <w:rtl/>
              </w:rPr>
              <w:t>من</w:t>
            </w:r>
            <w:r w:rsidRPr="001D3619">
              <w:rPr>
                <w:rFonts w:cs="Tahoma"/>
                <w:color w:val="FF0000"/>
                <w:sz w:val="20"/>
                <w:szCs w:val="20"/>
                <w:rtl/>
              </w:rPr>
              <w:t xml:space="preserve"> </w:t>
            </w:r>
            <w:r w:rsidRPr="001D3619">
              <w:rPr>
                <w:rFonts w:cs="Tahoma" w:hint="eastAsia"/>
                <w:color w:val="FF0000"/>
                <w:sz w:val="20"/>
                <w:szCs w:val="20"/>
                <w:rtl/>
              </w:rPr>
              <w:t>السنة</w:t>
            </w:r>
            <w:r w:rsidRPr="001D3619">
              <w:rPr>
                <w:rFonts w:cs="Tahoma"/>
                <w:color w:val="FF0000"/>
                <w:sz w:val="20"/>
                <w:szCs w:val="20"/>
                <w:rtl/>
              </w:rPr>
              <w:t xml:space="preserve"> </w:t>
            </w:r>
            <w:r w:rsidRPr="001D3619">
              <w:rPr>
                <w:rFonts w:cs="Tahoma" w:hint="eastAsia"/>
                <w:color w:val="FF0000"/>
                <w:sz w:val="20"/>
                <w:szCs w:val="20"/>
                <w:rtl/>
              </w:rPr>
              <w:t>المالية،</w:t>
            </w:r>
            <w:r w:rsidRPr="001D3619">
              <w:rPr>
                <w:rFonts w:cs="Tahoma"/>
                <w:color w:val="FF0000"/>
                <w:sz w:val="20"/>
                <w:szCs w:val="20"/>
                <w:rtl/>
              </w:rPr>
              <w:t xml:space="preserve"> </w:t>
            </w:r>
            <w:r w:rsidRPr="001D3619">
              <w:rPr>
                <w:rFonts w:cs="Tahoma" w:hint="eastAsia"/>
                <w:color w:val="FF0000"/>
                <w:sz w:val="20"/>
                <w:szCs w:val="20"/>
                <w:rtl/>
              </w:rPr>
              <w:t>وسنتركها</w:t>
            </w:r>
            <w:r w:rsidRPr="001D3619">
              <w:rPr>
                <w:rFonts w:cs="Tahoma"/>
                <w:color w:val="FF0000"/>
                <w:sz w:val="20"/>
                <w:szCs w:val="20"/>
                <w:rtl/>
              </w:rPr>
              <w:t xml:space="preserve"> </w:t>
            </w:r>
            <w:r w:rsidRPr="001D3619">
              <w:rPr>
                <w:rFonts w:cs="Tahoma" w:hint="eastAsia"/>
                <w:color w:val="FF0000"/>
                <w:sz w:val="20"/>
                <w:szCs w:val="20"/>
                <w:rtl/>
              </w:rPr>
              <w:t>خالية</w:t>
            </w:r>
            <w:r w:rsidRPr="001D3619">
              <w:rPr>
                <w:rFonts w:cs="Tahoma"/>
                <w:color w:val="FF0000"/>
                <w:sz w:val="20"/>
                <w:szCs w:val="20"/>
                <w:rtl/>
              </w:rPr>
              <w:t>.</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110,000</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2954" w:type="dxa"/>
            <w:tcBorders>
              <w:top w:val="dashed" w:sz="4" w:space="0" w:color="auto"/>
              <w:bottom w:val="dashed" w:sz="4" w:space="0" w:color="auto"/>
            </w:tcBorders>
          </w:tcPr>
          <w:p w:rsidR="00582461" w:rsidRPr="001D3619" w:rsidRDefault="00582461" w:rsidP="001D3619">
            <w:pPr>
              <w:bidi/>
              <w:spacing w:after="0"/>
              <w:rPr>
                <w:rFonts w:cs="Tahoma"/>
                <w:b/>
                <w:bCs/>
                <w:sz w:val="20"/>
                <w:szCs w:val="20"/>
                <w:u w:val="single"/>
                <w:rtl/>
              </w:rPr>
            </w:pPr>
            <w:r w:rsidRPr="001D3619">
              <w:rPr>
                <w:rFonts w:cs="Tahoma" w:hint="eastAsia"/>
                <w:b/>
                <w:bCs/>
                <w:sz w:val="20"/>
                <w:szCs w:val="20"/>
                <w:u w:val="single"/>
                <w:rtl/>
              </w:rPr>
              <w:t>أصول</w:t>
            </w:r>
            <w:r w:rsidRPr="001D3619">
              <w:rPr>
                <w:rFonts w:cs="Tahoma"/>
                <w:b/>
                <w:bCs/>
                <w:sz w:val="20"/>
                <w:szCs w:val="20"/>
                <w:u w:val="single"/>
                <w:rtl/>
              </w:rPr>
              <w:t xml:space="preserve"> </w:t>
            </w:r>
            <w:r w:rsidRPr="001D3619">
              <w:rPr>
                <w:rFonts w:cs="Tahoma" w:hint="eastAsia"/>
                <w:b/>
                <w:bCs/>
                <w:sz w:val="20"/>
                <w:szCs w:val="20"/>
                <w:u w:val="single"/>
                <w:rtl/>
              </w:rPr>
              <w:t>ثابتة</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b/>
                <w:bCs/>
                <w:sz w:val="20"/>
                <w:szCs w:val="20"/>
                <w:u w:val="single"/>
                <w:rtl/>
              </w:rPr>
            </w:pPr>
            <w:r w:rsidRPr="001D3619">
              <w:rPr>
                <w:rFonts w:cs="Tahoma" w:hint="eastAsia"/>
                <w:b/>
                <w:bCs/>
                <w:sz w:val="20"/>
                <w:szCs w:val="20"/>
                <w:u w:val="single"/>
                <w:rtl/>
              </w:rPr>
              <w:t>حقوق</w:t>
            </w:r>
            <w:r w:rsidRPr="001D3619">
              <w:rPr>
                <w:rFonts w:cs="Tahoma"/>
                <w:b/>
                <w:bCs/>
                <w:sz w:val="20"/>
                <w:szCs w:val="20"/>
                <w:u w:val="single"/>
                <w:rtl/>
              </w:rPr>
              <w:t xml:space="preserve"> </w:t>
            </w:r>
            <w:r w:rsidRPr="001D3619">
              <w:rPr>
                <w:rFonts w:cs="Tahoma" w:hint="eastAsia"/>
                <w:b/>
                <w:bCs/>
                <w:sz w:val="20"/>
                <w:szCs w:val="20"/>
                <w:u w:val="single"/>
                <w:rtl/>
              </w:rPr>
              <w:t>الملكية</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200,000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أراضي</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200,000</w:t>
            </w: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المال</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20,500</w:t>
            </w: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مباني</w:t>
            </w: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70,000</w:t>
            </w: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w:t>
            </w: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220,500</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r w:rsidRPr="001D3619">
              <w:rPr>
                <w:rFonts w:ascii="Tahoma" w:hAnsi="Tahoma" w:cs="Tahoma"/>
                <w:sz w:val="20"/>
                <w:szCs w:val="20"/>
              </w:rPr>
              <w:t>270,000</w:t>
            </w: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2954"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93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1052"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c>
          <w:tcPr>
            <w:tcW w:w="3420" w:type="dxa"/>
            <w:tcBorders>
              <w:top w:val="dashed" w:sz="4" w:space="0" w:color="auto"/>
              <w:bottom w:val="dashed" w:sz="4" w:space="0" w:color="auto"/>
            </w:tcBorders>
          </w:tcPr>
          <w:p w:rsidR="00582461" w:rsidRPr="001D3619" w:rsidRDefault="00582461" w:rsidP="001D3619">
            <w:pPr>
              <w:bidi/>
              <w:spacing w:after="0"/>
              <w:rPr>
                <w:rFonts w:cs="Tahoma"/>
                <w:sz w:val="20"/>
                <w:szCs w:val="20"/>
                <w:rtl/>
              </w:rPr>
            </w:pPr>
          </w:p>
        </w:tc>
      </w:tr>
      <w:tr w:rsidR="00582461" w:rsidRPr="001D3619" w:rsidTr="001D3619">
        <w:trPr>
          <w:jc w:val="center"/>
        </w:trPr>
        <w:tc>
          <w:tcPr>
            <w:tcW w:w="2104" w:type="dxa"/>
            <w:gridSpan w:val="2"/>
            <w:shd w:val="clear" w:color="auto" w:fill="FDE9D9"/>
          </w:tcPr>
          <w:p w:rsidR="00582461" w:rsidRPr="001D3619" w:rsidRDefault="00582461" w:rsidP="001D3619">
            <w:pPr>
              <w:bidi/>
              <w:spacing w:after="0"/>
              <w:rPr>
                <w:rFonts w:cs="Tahoma"/>
                <w:b/>
                <w:bCs/>
                <w:sz w:val="20"/>
                <w:szCs w:val="20"/>
                <w:rtl/>
              </w:rPr>
            </w:pPr>
            <w:r w:rsidRPr="001D3619">
              <w:rPr>
                <w:rFonts w:ascii="Tahoma" w:hAnsi="Tahoma" w:cs="Tahoma"/>
                <w:b/>
                <w:bCs/>
                <w:sz w:val="20"/>
                <w:szCs w:val="20"/>
              </w:rPr>
              <w:t>330,500</w:t>
            </w:r>
          </w:p>
        </w:tc>
        <w:tc>
          <w:tcPr>
            <w:tcW w:w="2954"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الأجمالي</w:t>
            </w:r>
          </w:p>
        </w:tc>
        <w:tc>
          <w:tcPr>
            <w:tcW w:w="1984" w:type="dxa"/>
            <w:gridSpan w:val="2"/>
            <w:shd w:val="clear" w:color="auto" w:fill="FDE9D9"/>
          </w:tcPr>
          <w:p w:rsidR="00582461" w:rsidRPr="001D3619" w:rsidRDefault="00582461" w:rsidP="001D3619">
            <w:pPr>
              <w:bidi/>
              <w:spacing w:after="0"/>
              <w:rPr>
                <w:rFonts w:cs="Tahoma"/>
                <w:b/>
                <w:bCs/>
                <w:sz w:val="20"/>
                <w:szCs w:val="20"/>
                <w:rtl/>
              </w:rPr>
            </w:pPr>
            <w:r w:rsidRPr="001D3619">
              <w:rPr>
                <w:rFonts w:ascii="Tahoma" w:hAnsi="Tahoma" w:cs="Tahoma"/>
                <w:b/>
                <w:bCs/>
                <w:sz w:val="20"/>
                <w:szCs w:val="20"/>
              </w:rPr>
              <w:t>330,500</w:t>
            </w:r>
          </w:p>
        </w:tc>
        <w:tc>
          <w:tcPr>
            <w:tcW w:w="3420" w:type="dxa"/>
            <w:shd w:val="clear" w:color="auto" w:fill="FDE9D9"/>
          </w:tcPr>
          <w:p w:rsidR="00582461" w:rsidRPr="001D3619" w:rsidRDefault="00582461" w:rsidP="001D3619">
            <w:pPr>
              <w:bidi/>
              <w:spacing w:after="0"/>
              <w:rPr>
                <w:rFonts w:cs="Tahoma"/>
                <w:b/>
                <w:bCs/>
                <w:sz w:val="20"/>
                <w:szCs w:val="20"/>
                <w:rtl/>
              </w:rPr>
            </w:pPr>
            <w:r w:rsidRPr="001D3619">
              <w:rPr>
                <w:rFonts w:cs="Tahoma" w:hint="eastAsia"/>
                <w:b/>
                <w:bCs/>
                <w:sz w:val="20"/>
                <w:szCs w:val="20"/>
                <w:rtl/>
              </w:rPr>
              <w:t>الأجمالي</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 xml:space="preserve">رابعا: </w:t>
      </w:r>
      <w:r>
        <w:rPr>
          <w:rFonts w:ascii="Tahoma" w:hAnsi="Tahoma" w:cs="Tahoma"/>
          <w:b/>
          <w:bCs/>
          <w:sz w:val="20"/>
          <w:szCs w:val="20"/>
          <w:rtl/>
        </w:rPr>
        <w:t>إقفال</w:t>
      </w:r>
      <w:r w:rsidRPr="004A003C">
        <w:rPr>
          <w:rFonts w:ascii="Tahoma" w:hAnsi="Tahoma" w:cs="Tahoma"/>
          <w:b/>
          <w:bCs/>
          <w:sz w:val="20"/>
          <w:szCs w:val="20"/>
          <w:rtl/>
        </w:rPr>
        <w:t xml:space="preserve"> الحسابات:</w:t>
      </w:r>
    </w:p>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sz w:val="20"/>
          <w:szCs w:val="20"/>
          <w:rtl/>
        </w:rPr>
      </w:pPr>
      <w:r w:rsidRPr="004A003C">
        <w:rPr>
          <w:rFonts w:ascii="Tahoma" w:hAnsi="Tahoma" w:cs="Tahoma"/>
          <w:sz w:val="20"/>
          <w:szCs w:val="20"/>
          <w:rtl/>
        </w:rPr>
        <w:t>وهنا سنقفل اربع حسابات</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72"/>
        <w:gridCol w:w="3672"/>
        <w:gridCol w:w="3672"/>
      </w:tblGrid>
      <w:tr w:rsidR="00582461" w:rsidRPr="001D3619" w:rsidTr="001D3619">
        <w:tc>
          <w:tcPr>
            <w:tcW w:w="3672" w:type="dxa"/>
            <w:shd w:val="clear" w:color="auto" w:fill="FBD4B4"/>
          </w:tcPr>
          <w:p w:rsidR="00582461" w:rsidRPr="001D3619" w:rsidRDefault="00582461" w:rsidP="001D3619">
            <w:pPr>
              <w:bidi/>
              <w:spacing w:after="0"/>
              <w:rPr>
                <w:rFonts w:cs="Tahoma"/>
                <w:b/>
                <w:bCs/>
                <w:sz w:val="20"/>
                <w:szCs w:val="20"/>
                <w:rtl/>
              </w:rPr>
            </w:pPr>
            <w:r w:rsidRPr="001D3619">
              <w:rPr>
                <w:rFonts w:cs="Tahoma" w:hint="eastAsia"/>
                <w:b/>
                <w:bCs/>
                <w:sz w:val="20"/>
                <w:szCs w:val="20"/>
                <w:rtl/>
              </w:rPr>
              <w:t>إقفال</w:t>
            </w:r>
            <w:r w:rsidRPr="001D3619">
              <w:rPr>
                <w:rFonts w:cs="Tahoma"/>
                <w:b/>
                <w:bCs/>
                <w:sz w:val="20"/>
                <w:szCs w:val="20"/>
                <w:rtl/>
              </w:rPr>
              <w:t xml:space="preserve"> </w:t>
            </w:r>
            <w:r w:rsidRPr="001D3619">
              <w:rPr>
                <w:rFonts w:cs="Tahoma" w:hint="eastAsia"/>
                <w:b/>
                <w:bCs/>
                <w:sz w:val="20"/>
                <w:szCs w:val="20"/>
                <w:rtl/>
              </w:rPr>
              <w:t>الحسابات</w:t>
            </w:r>
            <w:r w:rsidRPr="001D3619">
              <w:rPr>
                <w:rFonts w:cs="Tahoma"/>
                <w:b/>
                <w:bCs/>
                <w:sz w:val="20"/>
                <w:szCs w:val="20"/>
                <w:rtl/>
              </w:rPr>
              <w:t xml:space="preserve"> </w:t>
            </w:r>
            <w:r w:rsidRPr="001D3619">
              <w:rPr>
                <w:rFonts w:cs="Tahoma" w:hint="eastAsia"/>
                <w:b/>
                <w:bCs/>
                <w:sz w:val="20"/>
                <w:szCs w:val="20"/>
                <w:rtl/>
              </w:rPr>
              <w:t>ذات</w:t>
            </w:r>
            <w:r w:rsidRPr="001D3619">
              <w:rPr>
                <w:rFonts w:cs="Tahoma"/>
                <w:b/>
                <w:bCs/>
                <w:sz w:val="20"/>
                <w:szCs w:val="20"/>
                <w:rtl/>
              </w:rPr>
              <w:t xml:space="preserve"> </w:t>
            </w:r>
            <w:r w:rsidRPr="001D3619">
              <w:rPr>
                <w:rFonts w:cs="Tahoma" w:hint="eastAsia"/>
                <w:b/>
                <w:bCs/>
                <w:sz w:val="20"/>
                <w:szCs w:val="20"/>
                <w:rtl/>
              </w:rPr>
              <w:t>الأرصدة</w:t>
            </w:r>
            <w:r w:rsidRPr="001D3619">
              <w:rPr>
                <w:rFonts w:cs="Tahoma"/>
                <w:b/>
                <w:bCs/>
                <w:sz w:val="20"/>
                <w:szCs w:val="20"/>
                <w:rtl/>
              </w:rPr>
              <w:t xml:space="preserve"> </w:t>
            </w:r>
            <w:r w:rsidRPr="001D3619">
              <w:rPr>
                <w:rFonts w:cs="Tahoma" w:hint="eastAsia"/>
                <w:b/>
                <w:bCs/>
                <w:sz w:val="20"/>
                <w:szCs w:val="20"/>
                <w:rtl/>
              </w:rPr>
              <w:t>المدينة</w:t>
            </w:r>
          </w:p>
        </w:tc>
        <w:tc>
          <w:tcPr>
            <w:tcW w:w="3672" w:type="dxa"/>
            <w:shd w:val="clear" w:color="auto" w:fill="FBD4B4"/>
          </w:tcPr>
          <w:p w:rsidR="00582461" w:rsidRPr="001D3619" w:rsidRDefault="00582461" w:rsidP="001D3619">
            <w:pPr>
              <w:bidi/>
              <w:spacing w:after="0"/>
              <w:rPr>
                <w:rFonts w:cs="Tahoma"/>
                <w:b/>
                <w:bCs/>
                <w:sz w:val="20"/>
                <w:szCs w:val="20"/>
                <w:rtl/>
              </w:rPr>
            </w:pPr>
            <w:r w:rsidRPr="001D3619">
              <w:rPr>
                <w:rFonts w:cs="Tahoma" w:hint="eastAsia"/>
                <w:b/>
                <w:bCs/>
                <w:sz w:val="20"/>
                <w:szCs w:val="20"/>
                <w:rtl/>
              </w:rPr>
              <w:t>إقفال</w:t>
            </w:r>
            <w:r w:rsidRPr="001D3619">
              <w:rPr>
                <w:rFonts w:cs="Tahoma"/>
                <w:b/>
                <w:bCs/>
                <w:sz w:val="20"/>
                <w:szCs w:val="20"/>
                <w:rtl/>
              </w:rPr>
              <w:t xml:space="preserve"> </w:t>
            </w:r>
            <w:r w:rsidRPr="001D3619">
              <w:rPr>
                <w:rFonts w:cs="Tahoma" w:hint="eastAsia"/>
                <w:b/>
                <w:bCs/>
                <w:sz w:val="20"/>
                <w:szCs w:val="20"/>
                <w:rtl/>
              </w:rPr>
              <w:t>الحسابات</w:t>
            </w:r>
            <w:r w:rsidRPr="001D3619">
              <w:rPr>
                <w:rFonts w:cs="Tahoma"/>
                <w:b/>
                <w:bCs/>
                <w:sz w:val="20"/>
                <w:szCs w:val="20"/>
                <w:rtl/>
              </w:rPr>
              <w:t xml:space="preserve"> </w:t>
            </w:r>
            <w:r w:rsidRPr="001D3619">
              <w:rPr>
                <w:rFonts w:cs="Tahoma" w:hint="eastAsia"/>
                <w:b/>
                <w:bCs/>
                <w:sz w:val="20"/>
                <w:szCs w:val="20"/>
                <w:rtl/>
              </w:rPr>
              <w:t>ذات</w:t>
            </w:r>
            <w:r w:rsidRPr="001D3619">
              <w:rPr>
                <w:rFonts w:cs="Tahoma"/>
                <w:b/>
                <w:bCs/>
                <w:sz w:val="20"/>
                <w:szCs w:val="20"/>
                <w:rtl/>
              </w:rPr>
              <w:t xml:space="preserve"> </w:t>
            </w:r>
            <w:r w:rsidRPr="001D3619">
              <w:rPr>
                <w:rFonts w:cs="Tahoma" w:hint="eastAsia"/>
                <w:b/>
                <w:bCs/>
                <w:sz w:val="20"/>
                <w:szCs w:val="20"/>
                <w:rtl/>
              </w:rPr>
              <w:t>الارصدة</w:t>
            </w:r>
            <w:r w:rsidRPr="001D3619">
              <w:rPr>
                <w:rFonts w:cs="Tahoma"/>
                <w:b/>
                <w:bCs/>
                <w:sz w:val="20"/>
                <w:szCs w:val="20"/>
                <w:rtl/>
              </w:rPr>
              <w:t xml:space="preserve"> </w:t>
            </w:r>
            <w:r w:rsidRPr="001D3619">
              <w:rPr>
                <w:rFonts w:cs="Tahoma" w:hint="eastAsia"/>
                <w:b/>
                <w:bCs/>
                <w:sz w:val="20"/>
                <w:szCs w:val="20"/>
                <w:rtl/>
              </w:rPr>
              <w:t>الدائنة</w:t>
            </w:r>
          </w:p>
        </w:tc>
        <w:tc>
          <w:tcPr>
            <w:tcW w:w="3672" w:type="dxa"/>
            <w:shd w:val="clear" w:color="auto" w:fill="FBD4B4"/>
          </w:tcPr>
          <w:p w:rsidR="00582461" w:rsidRPr="001D3619" w:rsidRDefault="00582461" w:rsidP="001D3619">
            <w:pPr>
              <w:bidi/>
              <w:spacing w:after="0"/>
              <w:rPr>
                <w:rFonts w:cs="Tahoma"/>
                <w:b/>
                <w:bCs/>
                <w:sz w:val="20"/>
                <w:szCs w:val="20"/>
                <w:rtl/>
              </w:rPr>
            </w:pPr>
            <w:r w:rsidRPr="001D3619">
              <w:rPr>
                <w:rFonts w:cs="Tahoma" w:hint="eastAsia"/>
                <w:b/>
                <w:bCs/>
                <w:sz w:val="20"/>
                <w:szCs w:val="20"/>
                <w:rtl/>
              </w:rPr>
              <w:t>إثبات</w:t>
            </w:r>
            <w:r w:rsidRPr="001D3619">
              <w:rPr>
                <w:rFonts w:cs="Tahoma"/>
                <w:b/>
                <w:bCs/>
                <w:sz w:val="20"/>
                <w:szCs w:val="20"/>
                <w:rtl/>
              </w:rPr>
              <w:t xml:space="preserve"> </w:t>
            </w:r>
            <w:r w:rsidRPr="001D3619">
              <w:rPr>
                <w:rFonts w:cs="Tahoma" w:hint="eastAsia"/>
                <w:b/>
                <w:bCs/>
                <w:sz w:val="20"/>
                <w:szCs w:val="20"/>
                <w:rtl/>
              </w:rPr>
              <w:t>مخزون</w:t>
            </w:r>
            <w:r w:rsidRPr="001D3619">
              <w:rPr>
                <w:rFonts w:cs="Tahoma"/>
                <w:b/>
                <w:bCs/>
                <w:sz w:val="20"/>
                <w:szCs w:val="20"/>
                <w:rtl/>
              </w:rPr>
              <w:t xml:space="preserve"> </w:t>
            </w:r>
            <w:r w:rsidRPr="001D3619">
              <w:rPr>
                <w:rFonts w:cs="Tahoma" w:hint="eastAsia"/>
                <w:b/>
                <w:bCs/>
                <w:sz w:val="20"/>
                <w:szCs w:val="20"/>
                <w:rtl/>
              </w:rPr>
              <w:t>آخر</w:t>
            </w:r>
            <w:r w:rsidRPr="001D3619">
              <w:rPr>
                <w:rFonts w:cs="Tahoma"/>
                <w:b/>
                <w:bCs/>
                <w:sz w:val="20"/>
                <w:szCs w:val="20"/>
                <w:rtl/>
              </w:rPr>
              <w:t xml:space="preserve"> </w:t>
            </w:r>
            <w:r w:rsidRPr="001D3619">
              <w:rPr>
                <w:rFonts w:cs="Tahoma" w:hint="eastAsia"/>
                <w:b/>
                <w:bCs/>
                <w:sz w:val="20"/>
                <w:szCs w:val="20"/>
                <w:rtl/>
              </w:rPr>
              <w:t>الفترة</w:t>
            </w:r>
          </w:p>
        </w:tc>
      </w:tr>
      <w:tr w:rsidR="00582461" w:rsidRPr="001D3619" w:rsidTr="001D3619">
        <w:tc>
          <w:tcPr>
            <w:tcW w:w="3672" w:type="dxa"/>
          </w:tcPr>
          <w:p w:rsidR="00582461" w:rsidRPr="001D3619" w:rsidRDefault="00582461" w:rsidP="001D3619">
            <w:pPr>
              <w:bidi/>
              <w:spacing w:after="0"/>
              <w:rPr>
                <w:rFonts w:cs="Tahoma"/>
                <w:sz w:val="20"/>
                <w:szCs w:val="20"/>
                <w:rtl/>
              </w:rPr>
            </w:pPr>
            <w:r w:rsidRPr="001D3619">
              <w:rPr>
                <w:rFonts w:ascii="Tahoma" w:hAnsi="Tahoma" w:cs="Tahoma"/>
                <w:sz w:val="20"/>
                <w:szCs w:val="20"/>
              </w:rPr>
              <w:t xml:space="preserve">XX </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ascii="Tahoma" w:hAnsi="Tahoma" w:cs="Tahoma"/>
                <w:sz w:val="20"/>
                <w:szCs w:val="20"/>
              </w:rPr>
              <w:t>XX</w:t>
            </w: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الحسابات</w:t>
            </w:r>
            <w:r w:rsidRPr="001D3619">
              <w:rPr>
                <w:rFonts w:cs="Tahoma"/>
                <w:sz w:val="20"/>
                <w:szCs w:val="20"/>
                <w:rtl/>
              </w:rPr>
              <w:t xml:space="preserve"> </w:t>
            </w:r>
            <w:r w:rsidRPr="001D3619">
              <w:rPr>
                <w:rFonts w:cs="Tahoma" w:hint="eastAsia"/>
                <w:sz w:val="20"/>
                <w:szCs w:val="20"/>
                <w:rtl/>
              </w:rPr>
              <w:t>ذات</w:t>
            </w:r>
            <w:r w:rsidRPr="001D3619">
              <w:rPr>
                <w:rFonts w:cs="Tahoma"/>
                <w:sz w:val="20"/>
                <w:szCs w:val="20"/>
                <w:rtl/>
              </w:rPr>
              <w:t xml:space="preserve"> </w:t>
            </w:r>
            <w:r w:rsidRPr="001D3619">
              <w:rPr>
                <w:rFonts w:cs="Tahoma" w:hint="eastAsia"/>
                <w:sz w:val="20"/>
                <w:szCs w:val="20"/>
                <w:rtl/>
              </w:rPr>
              <w:t>الأرصدة</w:t>
            </w:r>
            <w:r w:rsidRPr="001D3619">
              <w:rPr>
                <w:rFonts w:cs="Tahoma"/>
                <w:sz w:val="20"/>
                <w:szCs w:val="20"/>
                <w:rtl/>
              </w:rPr>
              <w:t xml:space="preserve"> </w:t>
            </w:r>
            <w:r w:rsidRPr="001D3619">
              <w:rPr>
                <w:rFonts w:cs="Tahoma" w:hint="eastAsia"/>
                <w:sz w:val="20"/>
                <w:szCs w:val="20"/>
                <w:rtl/>
              </w:rPr>
              <w:t>المدينة</w:t>
            </w:r>
          </w:p>
        </w:tc>
        <w:tc>
          <w:tcPr>
            <w:tcW w:w="3672" w:type="dxa"/>
          </w:tcPr>
          <w:p w:rsidR="00582461" w:rsidRPr="001D3619" w:rsidRDefault="00582461" w:rsidP="001D3619">
            <w:pPr>
              <w:bidi/>
              <w:spacing w:after="0"/>
              <w:rPr>
                <w:rFonts w:cs="Tahoma"/>
                <w:sz w:val="20"/>
                <w:szCs w:val="20"/>
                <w:rtl/>
              </w:rPr>
            </w:pPr>
            <w:r w:rsidRPr="001D3619">
              <w:rPr>
                <w:rFonts w:ascii="Tahoma" w:hAnsi="Tahoma" w:cs="Tahoma"/>
                <w:sz w:val="20"/>
                <w:szCs w:val="20"/>
              </w:rPr>
              <w:t xml:space="preserve">XX </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الحسابات</w:t>
            </w:r>
            <w:r w:rsidRPr="001D3619">
              <w:rPr>
                <w:rFonts w:cs="Tahoma"/>
                <w:sz w:val="20"/>
                <w:szCs w:val="20"/>
                <w:rtl/>
              </w:rPr>
              <w:t xml:space="preserve"> </w:t>
            </w:r>
            <w:r w:rsidRPr="001D3619">
              <w:rPr>
                <w:rFonts w:cs="Tahoma" w:hint="eastAsia"/>
                <w:sz w:val="20"/>
                <w:szCs w:val="20"/>
                <w:rtl/>
              </w:rPr>
              <w:t>ذات</w:t>
            </w:r>
            <w:r w:rsidRPr="001D3619">
              <w:rPr>
                <w:rFonts w:cs="Tahoma"/>
                <w:sz w:val="20"/>
                <w:szCs w:val="20"/>
                <w:rtl/>
              </w:rPr>
              <w:t xml:space="preserve"> </w:t>
            </w:r>
            <w:r w:rsidRPr="001D3619">
              <w:rPr>
                <w:rFonts w:cs="Tahoma" w:hint="eastAsia"/>
                <w:sz w:val="20"/>
                <w:szCs w:val="20"/>
                <w:rtl/>
              </w:rPr>
              <w:t>الأرصدة</w:t>
            </w:r>
            <w:r w:rsidRPr="001D3619">
              <w:rPr>
                <w:rFonts w:cs="Tahoma"/>
                <w:sz w:val="20"/>
                <w:szCs w:val="20"/>
                <w:rtl/>
              </w:rPr>
              <w:t xml:space="preserve"> </w:t>
            </w:r>
            <w:r w:rsidRPr="001D3619">
              <w:rPr>
                <w:rFonts w:cs="Tahoma" w:hint="eastAsia"/>
                <w:sz w:val="20"/>
                <w:szCs w:val="20"/>
                <w:rtl/>
              </w:rPr>
              <w:t>الدائنة</w:t>
            </w:r>
          </w:p>
          <w:p w:rsidR="00582461" w:rsidRPr="001D3619" w:rsidRDefault="00582461" w:rsidP="001D3619">
            <w:pPr>
              <w:bidi/>
              <w:spacing w:after="0"/>
              <w:rPr>
                <w:rFonts w:cs="Tahoma"/>
                <w:sz w:val="20"/>
                <w:szCs w:val="20"/>
                <w:rtl/>
              </w:rPr>
            </w:pPr>
            <w:r w:rsidRPr="001D3619">
              <w:rPr>
                <w:rFonts w:ascii="Tahoma" w:hAnsi="Tahoma" w:cs="Tahoma"/>
                <w:sz w:val="20"/>
                <w:szCs w:val="20"/>
              </w:rPr>
              <w:t xml:space="preserve">XX     </w:t>
            </w: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c>
          <w:tcPr>
            <w:tcW w:w="3672" w:type="dxa"/>
          </w:tcPr>
          <w:p w:rsidR="00582461" w:rsidRPr="001D3619" w:rsidRDefault="00582461" w:rsidP="001D3619">
            <w:pPr>
              <w:bidi/>
              <w:spacing w:after="0"/>
              <w:rPr>
                <w:rFonts w:cs="Tahoma"/>
                <w:sz w:val="20"/>
                <w:szCs w:val="20"/>
                <w:rtl/>
              </w:rPr>
            </w:pPr>
            <w:r w:rsidRPr="001D3619">
              <w:rPr>
                <w:rFonts w:ascii="Tahoma" w:hAnsi="Tahoma" w:cs="Tahoma"/>
                <w:sz w:val="20"/>
                <w:szCs w:val="20"/>
              </w:rPr>
              <w:t>XX</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الفترة</w:t>
            </w:r>
          </w:p>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ascii="Tahoma" w:hAnsi="Tahoma" w:cs="Tahoma"/>
                <w:sz w:val="20"/>
                <w:szCs w:val="20"/>
              </w:rPr>
              <w:t xml:space="preserve">XX </w:t>
            </w: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 xml:space="preserve">و الحساب الرابع هو </w:t>
      </w:r>
      <w:r>
        <w:rPr>
          <w:rFonts w:ascii="Tahoma" w:hAnsi="Tahoma" w:cs="Tahoma"/>
          <w:b/>
          <w:bCs/>
          <w:sz w:val="20"/>
          <w:szCs w:val="20"/>
          <w:rtl/>
        </w:rPr>
        <w:t>إقفال</w:t>
      </w:r>
      <w:r w:rsidRPr="004A003C">
        <w:rPr>
          <w:rFonts w:ascii="Tahoma" w:hAnsi="Tahoma" w:cs="Tahoma"/>
          <w:b/>
          <w:bCs/>
          <w:sz w:val="20"/>
          <w:szCs w:val="20"/>
          <w:rtl/>
        </w:rPr>
        <w:t xml:space="preserve"> رصيد حـ / ملخص الدخل و هناك حالتان:</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shd w:val="clear" w:color="auto" w:fill="FBD4B4"/>
          </w:tcPr>
          <w:p w:rsidR="00582461" w:rsidRPr="001D3619" w:rsidRDefault="00582461" w:rsidP="001D3619">
            <w:pPr>
              <w:bidi/>
              <w:spacing w:after="0"/>
              <w:rPr>
                <w:rFonts w:cs="Tahoma"/>
                <w:b/>
                <w:bCs/>
                <w:sz w:val="20"/>
                <w:szCs w:val="20"/>
                <w:rtl/>
              </w:rPr>
            </w:pPr>
            <w:r w:rsidRPr="001D3619">
              <w:rPr>
                <w:rFonts w:cs="Tahoma" w:hint="eastAsia"/>
                <w:b/>
                <w:bCs/>
                <w:sz w:val="20"/>
                <w:szCs w:val="20"/>
                <w:rtl/>
              </w:rPr>
              <w:t>في</w:t>
            </w:r>
            <w:r w:rsidRPr="001D3619">
              <w:rPr>
                <w:rFonts w:cs="Tahoma"/>
                <w:b/>
                <w:bCs/>
                <w:sz w:val="20"/>
                <w:szCs w:val="20"/>
                <w:rtl/>
              </w:rPr>
              <w:t xml:space="preserve"> </w:t>
            </w:r>
            <w:r w:rsidRPr="001D3619">
              <w:rPr>
                <w:rFonts w:cs="Tahoma" w:hint="eastAsia"/>
                <w:b/>
                <w:bCs/>
                <w:sz w:val="20"/>
                <w:szCs w:val="20"/>
                <w:rtl/>
              </w:rPr>
              <w:t>حالة</w:t>
            </w:r>
            <w:r w:rsidRPr="001D3619">
              <w:rPr>
                <w:rFonts w:cs="Tahoma"/>
                <w:b/>
                <w:bCs/>
                <w:sz w:val="20"/>
                <w:szCs w:val="20"/>
                <w:rtl/>
              </w:rPr>
              <w:t xml:space="preserve"> </w:t>
            </w:r>
            <w:r w:rsidRPr="001D3619">
              <w:rPr>
                <w:rFonts w:cs="Tahoma" w:hint="eastAsia"/>
                <w:b/>
                <w:bCs/>
                <w:sz w:val="20"/>
                <w:szCs w:val="20"/>
                <w:rtl/>
              </w:rPr>
              <w:t>ما</w:t>
            </w:r>
            <w:r w:rsidRPr="001D3619">
              <w:rPr>
                <w:rFonts w:cs="Tahoma"/>
                <w:b/>
                <w:bCs/>
                <w:sz w:val="20"/>
                <w:szCs w:val="20"/>
                <w:rtl/>
              </w:rPr>
              <w:t xml:space="preserve"> </w:t>
            </w:r>
            <w:r w:rsidRPr="001D3619">
              <w:rPr>
                <w:rFonts w:cs="Tahoma" w:hint="eastAsia"/>
                <w:b/>
                <w:bCs/>
                <w:sz w:val="20"/>
                <w:szCs w:val="20"/>
                <w:rtl/>
              </w:rPr>
              <w:t>اذا</w:t>
            </w:r>
            <w:r w:rsidRPr="001D3619">
              <w:rPr>
                <w:rFonts w:cs="Tahoma"/>
                <w:b/>
                <w:bCs/>
                <w:sz w:val="20"/>
                <w:szCs w:val="20"/>
                <w:rtl/>
              </w:rPr>
              <w:t xml:space="preserve"> </w:t>
            </w:r>
            <w:r w:rsidRPr="001D3619">
              <w:rPr>
                <w:rFonts w:cs="Tahoma" w:hint="eastAsia"/>
                <w:b/>
                <w:bCs/>
                <w:sz w:val="20"/>
                <w:szCs w:val="20"/>
                <w:rtl/>
              </w:rPr>
              <w:t>كان</w:t>
            </w:r>
            <w:r w:rsidRPr="001D3619">
              <w:rPr>
                <w:rFonts w:cs="Tahoma"/>
                <w:b/>
                <w:bCs/>
                <w:sz w:val="20"/>
                <w:szCs w:val="20"/>
                <w:rtl/>
              </w:rPr>
              <w:t xml:space="preserve"> </w:t>
            </w:r>
            <w:r w:rsidRPr="001D3619">
              <w:rPr>
                <w:rFonts w:cs="Tahoma" w:hint="eastAsia"/>
                <w:b/>
                <w:bCs/>
                <w:sz w:val="20"/>
                <w:szCs w:val="20"/>
                <w:rtl/>
              </w:rPr>
              <w:t>الرصيد</w:t>
            </w:r>
            <w:r w:rsidRPr="001D3619">
              <w:rPr>
                <w:rFonts w:cs="Tahoma"/>
                <w:b/>
                <w:bCs/>
                <w:sz w:val="20"/>
                <w:szCs w:val="20"/>
                <w:rtl/>
              </w:rPr>
              <w:t xml:space="preserve"> </w:t>
            </w:r>
            <w:r w:rsidRPr="001D3619">
              <w:rPr>
                <w:rFonts w:cs="Tahoma" w:hint="eastAsia"/>
                <w:b/>
                <w:bCs/>
                <w:sz w:val="20"/>
                <w:szCs w:val="20"/>
                <w:rtl/>
              </w:rPr>
              <w:t>يمثل</w:t>
            </w:r>
            <w:r w:rsidRPr="001D3619">
              <w:rPr>
                <w:rFonts w:cs="Tahoma"/>
                <w:b/>
                <w:bCs/>
                <w:sz w:val="20"/>
                <w:szCs w:val="20"/>
                <w:rtl/>
              </w:rPr>
              <w:t xml:space="preserve"> </w:t>
            </w:r>
            <w:r w:rsidRPr="001D3619">
              <w:rPr>
                <w:rFonts w:cs="Tahoma" w:hint="eastAsia"/>
                <w:b/>
                <w:bCs/>
                <w:sz w:val="20"/>
                <w:szCs w:val="20"/>
                <w:rtl/>
              </w:rPr>
              <w:t>أرباح</w:t>
            </w:r>
          </w:p>
        </w:tc>
        <w:tc>
          <w:tcPr>
            <w:tcW w:w="5508" w:type="dxa"/>
            <w:shd w:val="clear" w:color="auto" w:fill="FBD4B4"/>
          </w:tcPr>
          <w:p w:rsidR="00582461" w:rsidRPr="001D3619" w:rsidRDefault="00582461" w:rsidP="001D3619">
            <w:pPr>
              <w:bidi/>
              <w:spacing w:after="0"/>
              <w:rPr>
                <w:rFonts w:cs="Tahoma"/>
                <w:b/>
                <w:bCs/>
                <w:sz w:val="20"/>
                <w:szCs w:val="20"/>
                <w:rtl/>
              </w:rPr>
            </w:pPr>
            <w:r w:rsidRPr="001D3619">
              <w:rPr>
                <w:rFonts w:cs="Tahoma" w:hint="eastAsia"/>
                <w:b/>
                <w:bCs/>
                <w:sz w:val="20"/>
                <w:szCs w:val="20"/>
                <w:rtl/>
              </w:rPr>
              <w:t>في</w:t>
            </w:r>
            <w:r w:rsidRPr="001D3619">
              <w:rPr>
                <w:rFonts w:cs="Tahoma"/>
                <w:b/>
                <w:bCs/>
                <w:sz w:val="20"/>
                <w:szCs w:val="20"/>
                <w:rtl/>
              </w:rPr>
              <w:t xml:space="preserve"> </w:t>
            </w:r>
            <w:r w:rsidRPr="001D3619">
              <w:rPr>
                <w:rFonts w:cs="Tahoma" w:hint="eastAsia"/>
                <w:b/>
                <w:bCs/>
                <w:sz w:val="20"/>
                <w:szCs w:val="20"/>
                <w:rtl/>
              </w:rPr>
              <w:t>حالة</w:t>
            </w:r>
            <w:r w:rsidRPr="001D3619">
              <w:rPr>
                <w:rFonts w:cs="Tahoma"/>
                <w:b/>
                <w:bCs/>
                <w:sz w:val="20"/>
                <w:szCs w:val="20"/>
                <w:rtl/>
              </w:rPr>
              <w:t xml:space="preserve"> </w:t>
            </w:r>
            <w:r w:rsidRPr="001D3619">
              <w:rPr>
                <w:rFonts w:cs="Tahoma" w:hint="eastAsia"/>
                <w:b/>
                <w:bCs/>
                <w:sz w:val="20"/>
                <w:szCs w:val="20"/>
                <w:rtl/>
              </w:rPr>
              <w:t>ما</w:t>
            </w:r>
            <w:r w:rsidRPr="001D3619">
              <w:rPr>
                <w:rFonts w:cs="Tahoma"/>
                <w:b/>
                <w:bCs/>
                <w:sz w:val="20"/>
                <w:szCs w:val="20"/>
                <w:rtl/>
              </w:rPr>
              <w:t xml:space="preserve"> </w:t>
            </w:r>
            <w:r w:rsidRPr="001D3619">
              <w:rPr>
                <w:rFonts w:cs="Tahoma" w:hint="eastAsia"/>
                <w:b/>
                <w:bCs/>
                <w:sz w:val="20"/>
                <w:szCs w:val="20"/>
                <w:rtl/>
              </w:rPr>
              <w:t>اذا</w:t>
            </w:r>
            <w:r w:rsidRPr="001D3619">
              <w:rPr>
                <w:rFonts w:cs="Tahoma"/>
                <w:b/>
                <w:bCs/>
                <w:sz w:val="20"/>
                <w:szCs w:val="20"/>
                <w:rtl/>
              </w:rPr>
              <w:t xml:space="preserve"> </w:t>
            </w:r>
            <w:r w:rsidRPr="001D3619">
              <w:rPr>
                <w:rFonts w:cs="Tahoma" w:hint="eastAsia"/>
                <w:b/>
                <w:bCs/>
                <w:sz w:val="20"/>
                <w:szCs w:val="20"/>
                <w:rtl/>
              </w:rPr>
              <w:t>كان</w:t>
            </w:r>
            <w:r w:rsidRPr="001D3619">
              <w:rPr>
                <w:rFonts w:cs="Tahoma"/>
                <w:b/>
                <w:bCs/>
                <w:sz w:val="20"/>
                <w:szCs w:val="20"/>
                <w:rtl/>
              </w:rPr>
              <w:t xml:space="preserve"> </w:t>
            </w:r>
            <w:r w:rsidRPr="001D3619">
              <w:rPr>
                <w:rFonts w:cs="Tahoma" w:hint="eastAsia"/>
                <w:b/>
                <w:bCs/>
                <w:sz w:val="20"/>
                <w:szCs w:val="20"/>
                <w:rtl/>
              </w:rPr>
              <w:t>الرصيد</w:t>
            </w:r>
            <w:r w:rsidRPr="001D3619">
              <w:rPr>
                <w:rFonts w:cs="Tahoma"/>
                <w:b/>
                <w:bCs/>
                <w:sz w:val="20"/>
                <w:szCs w:val="20"/>
                <w:rtl/>
              </w:rPr>
              <w:t xml:space="preserve"> </w:t>
            </w:r>
            <w:r w:rsidRPr="001D3619">
              <w:rPr>
                <w:rFonts w:cs="Tahoma" w:hint="eastAsia"/>
                <w:b/>
                <w:bCs/>
                <w:sz w:val="20"/>
                <w:szCs w:val="20"/>
                <w:rtl/>
              </w:rPr>
              <w:t>يمثل</w:t>
            </w:r>
            <w:r w:rsidRPr="001D3619">
              <w:rPr>
                <w:rFonts w:cs="Tahoma"/>
                <w:b/>
                <w:bCs/>
                <w:sz w:val="20"/>
                <w:szCs w:val="20"/>
                <w:rtl/>
              </w:rPr>
              <w:t xml:space="preserve"> </w:t>
            </w:r>
            <w:r w:rsidRPr="001D3619">
              <w:rPr>
                <w:rFonts w:cs="Tahoma" w:hint="eastAsia"/>
                <w:b/>
                <w:bCs/>
                <w:sz w:val="20"/>
                <w:szCs w:val="20"/>
                <w:rtl/>
              </w:rPr>
              <w:t>خسائر</w:t>
            </w:r>
          </w:p>
        </w:tc>
      </w:tr>
      <w:tr w:rsidR="00582461" w:rsidRPr="001D3619" w:rsidTr="001D3619">
        <w:tc>
          <w:tcPr>
            <w:tcW w:w="55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XX</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ascii="Tahoma" w:hAnsi="Tahoma" w:cs="Tahoma"/>
                <w:sz w:val="20"/>
                <w:szCs w:val="20"/>
              </w:rPr>
              <w:t xml:space="preserve">XX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المال</w:t>
            </w:r>
            <w:r w:rsidRPr="001D3619">
              <w:rPr>
                <w:rFonts w:cs="Tahoma"/>
                <w:sz w:val="20"/>
                <w:szCs w:val="20"/>
                <w:rtl/>
              </w:rPr>
              <w:t xml:space="preserve"> (</w:t>
            </w:r>
            <w:r w:rsidRPr="001D3619">
              <w:rPr>
                <w:rFonts w:cs="Tahoma" w:hint="eastAsia"/>
                <w:sz w:val="20"/>
                <w:szCs w:val="20"/>
                <w:rtl/>
              </w:rPr>
              <w:t>جاري</w:t>
            </w:r>
            <w:r w:rsidRPr="001D3619">
              <w:rPr>
                <w:rFonts w:cs="Tahoma"/>
                <w:sz w:val="20"/>
                <w:szCs w:val="20"/>
                <w:rtl/>
              </w:rPr>
              <w:t xml:space="preserve"> </w:t>
            </w:r>
            <w:r w:rsidRPr="001D3619">
              <w:rPr>
                <w:rFonts w:cs="Tahoma" w:hint="eastAsia"/>
                <w:sz w:val="20"/>
                <w:szCs w:val="20"/>
                <w:rtl/>
              </w:rPr>
              <w:t>المالك</w:t>
            </w:r>
            <w:r w:rsidRPr="001D3619">
              <w:rPr>
                <w:rFonts w:cs="Tahoma"/>
                <w:sz w:val="20"/>
                <w:szCs w:val="20"/>
                <w:rtl/>
              </w:rPr>
              <w:t>)</w:t>
            </w:r>
          </w:p>
        </w:tc>
        <w:tc>
          <w:tcPr>
            <w:tcW w:w="55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XX</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المال</w:t>
            </w:r>
            <w:r w:rsidRPr="001D3619">
              <w:rPr>
                <w:rFonts w:cs="Tahoma"/>
                <w:sz w:val="20"/>
                <w:szCs w:val="20"/>
                <w:rtl/>
              </w:rPr>
              <w:t xml:space="preserve"> (</w:t>
            </w:r>
            <w:r w:rsidRPr="001D3619">
              <w:rPr>
                <w:rFonts w:cs="Tahoma" w:hint="eastAsia"/>
                <w:sz w:val="20"/>
                <w:szCs w:val="20"/>
                <w:rtl/>
              </w:rPr>
              <w:t>جاري</w:t>
            </w:r>
            <w:r w:rsidRPr="001D3619">
              <w:rPr>
                <w:rFonts w:cs="Tahoma"/>
                <w:sz w:val="20"/>
                <w:szCs w:val="20"/>
                <w:rtl/>
              </w:rPr>
              <w:t xml:space="preserve"> </w:t>
            </w:r>
            <w:r w:rsidRPr="001D3619">
              <w:rPr>
                <w:rFonts w:cs="Tahoma" w:hint="eastAsia"/>
                <w:sz w:val="20"/>
                <w:szCs w:val="20"/>
                <w:rtl/>
              </w:rPr>
              <w:t>المالك</w:t>
            </w:r>
            <w:r w:rsidRPr="001D3619">
              <w:rPr>
                <w:rFonts w:cs="Tahoma"/>
                <w:sz w:val="20"/>
                <w:szCs w:val="20"/>
                <w:rtl/>
              </w:rPr>
              <w:t>)</w:t>
            </w:r>
          </w:p>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ascii="Tahoma" w:hAnsi="Tahoma" w:cs="Tahoma"/>
                <w:sz w:val="20"/>
                <w:szCs w:val="20"/>
              </w:rPr>
              <w:t>XX</w:t>
            </w: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lastRenderedPageBreak/>
        <w:t>إذا نحل التطبيق بالطريقة التالية:</w:t>
      </w:r>
    </w:p>
    <w:p w:rsidR="00582461" w:rsidRPr="004A003C" w:rsidRDefault="00582461" w:rsidP="00D56FB3">
      <w:pPr>
        <w:bidi/>
        <w:spacing w:after="0"/>
        <w:rPr>
          <w:rFonts w:ascii="Tahoma" w:hAnsi="Tahoma" w:cs="Tahoma"/>
          <w:sz w:val="20"/>
          <w:szCs w:val="20"/>
        </w:rPr>
      </w:pPr>
    </w:p>
    <w:tbl>
      <w:tblPr>
        <w:bidiVisual/>
        <w:tblW w:w="0" w:type="auto"/>
        <w:tblLook w:val="00A0"/>
      </w:tblPr>
      <w:tblGrid>
        <w:gridCol w:w="1908"/>
        <w:gridCol w:w="5904"/>
      </w:tblGrid>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401,000</w:t>
            </w:r>
          </w:p>
        </w:tc>
        <w:tc>
          <w:tcPr>
            <w:tcW w:w="5904" w:type="dxa"/>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r w:rsidR="00582461" w:rsidRPr="001D3619" w:rsidTr="001D3619">
        <w:tc>
          <w:tcPr>
            <w:tcW w:w="1908" w:type="dxa"/>
          </w:tcPr>
          <w:p w:rsidR="00582461" w:rsidRPr="001D3619" w:rsidRDefault="00582461" w:rsidP="001D3619">
            <w:pPr>
              <w:bidi/>
              <w:spacing w:after="0"/>
              <w:rPr>
                <w:rFonts w:cs="Tahoma"/>
                <w:sz w:val="20"/>
                <w:szCs w:val="20"/>
                <w:rtl/>
              </w:rPr>
            </w:pP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مذكورين</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37,000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أول</w:t>
            </w:r>
            <w:r w:rsidRPr="001D3619">
              <w:rPr>
                <w:rFonts w:cs="Tahoma"/>
                <w:sz w:val="20"/>
                <w:szCs w:val="20"/>
                <w:rtl/>
              </w:rPr>
              <w:t xml:space="preserve"> </w:t>
            </w:r>
            <w:r w:rsidRPr="001D3619">
              <w:rPr>
                <w:rFonts w:cs="Tahoma" w:hint="eastAsia"/>
                <w:sz w:val="20"/>
                <w:szCs w:val="20"/>
                <w:rtl/>
              </w:rPr>
              <w:t>الفترة</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298,000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المشتريات</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10,500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للداخل</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25,000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المبيعات</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8,000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المبيعات</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4,000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خصم</w:t>
            </w:r>
            <w:r w:rsidRPr="001D3619">
              <w:rPr>
                <w:rFonts w:cs="Tahoma"/>
                <w:sz w:val="20"/>
                <w:szCs w:val="20"/>
                <w:rtl/>
              </w:rPr>
              <w:t xml:space="preserve"> </w:t>
            </w:r>
            <w:r w:rsidRPr="001D3619">
              <w:rPr>
                <w:rFonts w:cs="Tahoma" w:hint="eastAsia"/>
                <w:sz w:val="20"/>
                <w:szCs w:val="20"/>
                <w:rtl/>
              </w:rPr>
              <w:t>مسموح</w:t>
            </w:r>
            <w:r w:rsidRPr="001D3619">
              <w:rPr>
                <w:rFonts w:cs="Tahoma"/>
                <w:sz w:val="20"/>
                <w:szCs w:val="20"/>
                <w:rtl/>
              </w:rPr>
              <w:t xml:space="preserve"> </w:t>
            </w:r>
            <w:r w:rsidRPr="001D3619">
              <w:rPr>
                <w:rFonts w:cs="Tahoma" w:hint="eastAsia"/>
                <w:sz w:val="20"/>
                <w:szCs w:val="20"/>
                <w:rtl/>
              </w:rPr>
              <w:t>به</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3,000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نقل</w:t>
            </w:r>
            <w:r w:rsidRPr="001D3619">
              <w:rPr>
                <w:rFonts w:cs="Tahoma"/>
                <w:sz w:val="20"/>
                <w:szCs w:val="20"/>
                <w:rtl/>
              </w:rPr>
              <w:t xml:space="preserve"> </w:t>
            </w:r>
            <w:r w:rsidRPr="001D3619">
              <w:rPr>
                <w:rFonts w:cs="Tahoma" w:hint="eastAsia"/>
                <w:sz w:val="20"/>
                <w:szCs w:val="20"/>
                <w:rtl/>
              </w:rPr>
              <w:t>للخارج</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5,000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بيعية</w:t>
            </w:r>
            <w:r w:rsidRPr="001D3619">
              <w:rPr>
                <w:rFonts w:cs="Tahoma"/>
                <w:sz w:val="20"/>
                <w:szCs w:val="20"/>
                <w:rtl/>
              </w:rPr>
              <w:t xml:space="preserve"> </w:t>
            </w:r>
            <w:r w:rsidRPr="001D3619">
              <w:rPr>
                <w:rFonts w:cs="Tahoma" w:hint="eastAsia"/>
                <w:sz w:val="20"/>
                <w:szCs w:val="20"/>
                <w:rtl/>
              </w:rPr>
              <w:t>أخرى</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11,000</w:t>
            </w:r>
          </w:p>
        </w:tc>
        <w:tc>
          <w:tcPr>
            <w:tcW w:w="590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مصاريف</w:t>
            </w:r>
            <w:r w:rsidRPr="001D3619">
              <w:rPr>
                <w:rFonts w:cs="Tahoma"/>
                <w:sz w:val="20"/>
                <w:szCs w:val="20"/>
                <w:rtl/>
              </w:rPr>
              <w:t xml:space="preserve"> </w:t>
            </w:r>
            <w:r w:rsidRPr="001D3619">
              <w:rPr>
                <w:rFonts w:cs="Tahoma" w:hint="eastAsia"/>
                <w:sz w:val="20"/>
                <w:szCs w:val="20"/>
                <w:rtl/>
              </w:rPr>
              <w:t>الإدارة</w:t>
            </w:r>
            <w:r w:rsidRPr="001D3619">
              <w:rPr>
                <w:rFonts w:cs="Tahoma"/>
                <w:sz w:val="20"/>
                <w:szCs w:val="20"/>
                <w:rtl/>
              </w:rPr>
              <w:t xml:space="preserve"> </w:t>
            </w:r>
            <w:r w:rsidRPr="001D3619">
              <w:rPr>
                <w:rFonts w:cs="Tahoma" w:hint="eastAsia"/>
                <w:sz w:val="20"/>
                <w:szCs w:val="20"/>
                <w:rtl/>
              </w:rPr>
              <w:t>العامة</w:t>
            </w:r>
          </w:p>
        </w:tc>
      </w:tr>
      <w:tr w:rsidR="00582461" w:rsidRPr="001D3619" w:rsidTr="001D3619">
        <w:tc>
          <w:tcPr>
            <w:tcW w:w="1908" w:type="dxa"/>
          </w:tcPr>
          <w:p w:rsidR="00582461" w:rsidRPr="001D3619" w:rsidRDefault="00582461" w:rsidP="001D3619">
            <w:pPr>
              <w:bidi/>
              <w:spacing w:after="0"/>
              <w:rPr>
                <w:rFonts w:cs="Tahoma"/>
                <w:sz w:val="20"/>
                <w:szCs w:val="20"/>
                <w:rtl/>
              </w:rPr>
            </w:pPr>
          </w:p>
        </w:tc>
        <w:tc>
          <w:tcPr>
            <w:tcW w:w="5904" w:type="dxa"/>
          </w:tcPr>
          <w:p w:rsidR="00582461" w:rsidRPr="001D3619" w:rsidRDefault="00582461" w:rsidP="001D3619">
            <w:pPr>
              <w:bidi/>
              <w:spacing w:after="0"/>
              <w:rPr>
                <w:rFonts w:cs="Tahoma"/>
                <w:sz w:val="20"/>
                <w:szCs w:val="20"/>
                <w:rtl/>
              </w:rPr>
            </w:pPr>
            <w:r w:rsidRPr="001D3619">
              <w:rPr>
                <w:rFonts w:cs="Tahoma" w:hint="eastAsia"/>
                <w:sz w:val="20"/>
                <w:szCs w:val="20"/>
                <w:rtl/>
              </w:rPr>
              <w:t>إقفال</w:t>
            </w:r>
            <w:r w:rsidRPr="001D3619">
              <w:rPr>
                <w:rFonts w:cs="Tahoma"/>
                <w:sz w:val="20"/>
                <w:szCs w:val="20"/>
                <w:rtl/>
              </w:rPr>
              <w:t xml:space="preserve"> </w:t>
            </w:r>
            <w:r w:rsidRPr="001D3619">
              <w:rPr>
                <w:rFonts w:cs="Tahoma" w:hint="eastAsia"/>
                <w:sz w:val="20"/>
                <w:szCs w:val="20"/>
                <w:rtl/>
              </w:rPr>
              <w:t>الحسابات</w:t>
            </w:r>
            <w:r w:rsidRPr="001D3619">
              <w:rPr>
                <w:rFonts w:cs="Tahoma"/>
                <w:sz w:val="20"/>
                <w:szCs w:val="20"/>
                <w:rtl/>
              </w:rPr>
              <w:t xml:space="preserve"> </w:t>
            </w:r>
            <w:r w:rsidRPr="001D3619">
              <w:rPr>
                <w:rFonts w:cs="Tahoma" w:hint="eastAsia"/>
                <w:sz w:val="20"/>
                <w:szCs w:val="20"/>
                <w:rtl/>
              </w:rPr>
              <w:t>ذات</w:t>
            </w:r>
            <w:r w:rsidRPr="001D3619">
              <w:rPr>
                <w:rFonts w:cs="Tahoma"/>
                <w:sz w:val="20"/>
                <w:szCs w:val="20"/>
                <w:rtl/>
              </w:rPr>
              <w:t xml:space="preserve"> </w:t>
            </w:r>
            <w:r w:rsidRPr="001D3619">
              <w:rPr>
                <w:rFonts w:cs="Tahoma" w:hint="eastAsia"/>
                <w:sz w:val="20"/>
                <w:szCs w:val="20"/>
                <w:rtl/>
              </w:rPr>
              <w:t>الأرصدة</w:t>
            </w:r>
            <w:r w:rsidRPr="001D3619">
              <w:rPr>
                <w:rFonts w:cs="Tahoma"/>
                <w:sz w:val="20"/>
                <w:szCs w:val="20"/>
                <w:rtl/>
              </w:rPr>
              <w:t xml:space="preserve"> </w:t>
            </w:r>
            <w:r w:rsidRPr="001D3619">
              <w:rPr>
                <w:rFonts w:cs="Tahoma" w:hint="eastAsia"/>
                <w:sz w:val="20"/>
                <w:szCs w:val="20"/>
                <w:rtl/>
              </w:rPr>
              <w:t>المدينة</w:t>
            </w:r>
            <w:r w:rsidRPr="001D3619">
              <w:rPr>
                <w:rFonts w:cs="Tahoma"/>
                <w:sz w:val="20"/>
                <w:szCs w:val="20"/>
                <w:rtl/>
              </w:rPr>
              <w:t xml:space="preserve"> </w:t>
            </w:r>
            <w:r w:rsidRPr="001D3619">
              <w:rPr>
                <w:rFonts w:cs="Tahoma" w:hint="eastAsia"/>
                <w:sz w:val="20"/>
                <w:szCs w:val="20"/>
                <w:rtl/>
              </w:rPr>
              <w:t>في</w:t>
            </w:r>
            <w:r w:rsidRPr="001D3619">
              <w:rPr>
                <w:rFonts w:cs="Tahoma"/>
                <w:sz w:val="20"/>
                <w:szCs w:val="20"/>
                <w:rtl/>
              </w:rPr>
              <w:t xml:space="preserve"> </w:t>
            </w:r>
            <w:r w:rsidRPr="001D3619">
              <w:rPr>
                <w:rFonts w:cs="Tahoma" w:hint="eastAsia"/>
                <w:sz w:val="20"/>
                <w:szCs w:val="20"/>
                <w:rtl/>
              </w:rPr>
              <w:t>حساب</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Pr>
      </w:pPr>
      <w:r w:rsidRPr="004A003C">
        <w:rPr>
          <w:rFonts w:ascii="Tahoma" w:hAnsi="Tahoma" w:cs="Tahoma"/>
          <w:b/>
          <w:bCs/>
          <w:sz w:val="20"/>
          <w:szCs w:val="20"/>
          <w:rtl/>
        </w:rPr>
        <w:t>والتالي</w:t>
      </w:r>
    </w:p>
    <w:p w:rsidR="00582461" w:rsidRPr="004A003C" w:rsidRDefault="00582461" w:rsidP="00D56FB3">
      <w:pPr>
        <w:bidi/>
        <w:spacing w:after="0"/>
        <w:rPr>
          <w:rFonts w:ascii="Tahoma" w:hAnsi="Tahoma" w:cs="Tahoma"/>
          <w:sz w:val="20"/>
          <w:szCs w:val="20"/>
          <w:rtl/>
        </w:rPr>
      </w:pPr>
    </w:p>
    <w:tbl>
      <w:tblPr>
        <w:bidiVisual/>
        <w:tblW w:w="0" w:type="auto"/>
        <w:tblLook w:val="00A0"/>
      </w:tblPr>
      <w:tblGrid>
        <w:gridCol w:w="1908"/>
        <w:gridCol w:w="5824"/>
      </w:tblGrid>
      <w:tr w:rsidR="00582461" w:rsidRPr="001D3619" w:rsidTr="001D3619">
        <w:tc>
          <w:tcPr>
            <w:tcW w:w="1908" w:type="dxa"/>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420,000</w:t>
            </w:r>
          </w:p>
        </w:tc>
        <w:tc>
          <w:tcPr>
            <w:tcW w:w="5824" w:type="dxa"/>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مذكورين</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420,000</w:t>
            </w:r>
          </w:p>
        </w:tc>
        <w:tc>
          <w:tcPr>
            <w:tcW w:w="5824" w:type="dxa"/>
          </w:tcPr>
          <w:p w:rsidR="00582461" w:rsidRPr="001D3619" w:rsidRDefault="00582461" w:rsidP="001D3619">
            <w:pPr>
              <w:bidi/>
              <w:spacing w:after="0"/>
              <w:rPr>
                <w:rFonts w:cs="Tahoma"/>
                <w:sz w:val="20"/>
                <w:szCs w:val="20"/>
                <w:rtl/>
              </w:rPr>
            </w:pP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المبيعات</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3,500</w:t>
            </w:r>
          </w:p>
        </w:tc>
        <w:tc>
          <w:tcPr>
            <w:tcW w:w="5824" w:type="dxa"/>
          </w:tcPr>
          <w:p w:rsidR="00582461" w:rsidRPr="001D3619" w:rsidRDefault="00582461" w:rsidP="001D3619">
            <w:pPr>
              <w:bidi/>
              <w:spacing w:after="0"/>
              <w:rPr>
                <w:rFonts w:cs="Tahoma"/>
                <w:sz w:val="20"/>
                <w:szCs w:val="20"/>
                <w:rtl/>
              </w:rPr>
            </w:pPr>
            <w:r w:rsidRPr="001D3619">
              <w:rPr>
                <w:rFonts w:cs="Tahoma" w:hint="eastAsia"/>
                <w:sz w:val="20"/>
                <w:szCs w:val="20"/>
                <w:rtl/>
              </w:rPr>
              <w:t>حـ</w:t>
            </w:r>
            <w:r w:rsidRPr="001D3619">
              <w:rPr>
                <w:rFonts w:cs="Tahoma"/>
                <w:sz w:val="20"/>
                <w:szCs w:val="20"/>
                <w:rtl/>
              </w:rPr>
              <w:t>/</w:t>
            </w:r>
            <w:r w:rsidRPr="001D3619">
              <w:rPr>
                <w:rFonts w:cs="Tahoma" w:hint="eastAsia"/>
                <w:sz w:val="20"/>
                <w:szCs w:val="20"/>
                <w:rtl/>
              </w:rPr>
              <w:t>الخصم</w:t>
            </w:r>
            <w:r w:rsidRPr="001D3619">
              <w:rPr>
                <w:rFonts w:cs="Tahoma"/>
                <w:sz w:val="20"/>
                <w:szCs w:val="20"/>
                <w:rtl/>
              </w:rPr>
              <w:t xml:space="preserve"> </w:t>
            </w:r>
            <w:r w:rsidRPr="001D3619">
              <w:rPr>
                <w:rFonts w:cs="Tahoma" w:hint="eastAsia"/>
                <w:sz w:val="20"/>
                <w:szCs w:val="20"/>
                <w:rtl/>
              </w:rPr>
              <w:t>المكتسب</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2,000</w:t>
            </w:r>
          </w:p>
        </w:tc>
        <w:tc>
          <w:tcPr>
            <w:tcW w:w="5824" w:type="dxa"/>
          </w:tcPr>
          <w:p w:rsidR="00582461" w:rsidRPr="001D3619" w:rsidRDefault="00582461" w:rsidP="001D3619">
            <w:pPr>
              <w:bidi/>
              <w:spacing w:after="0"/>
              <w:rPr>
                <w:rFonts w:cs="Tahoma"/>
                <w:sz w:val="20"/>
                <w:szCs w:val="20"/>
                <w:rtl/>
              </w:rPr>
            </w:pP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مسموحات</w:t>
            </w:r>
            <w:r w:rsidRPr="001D3619">
              <w:rPr>
                <w:rFonts w:cs="Tahoma"/>
                <w:sz w:val="20"/>
                <w:szCs w:val="20"/>
                <w:rtl/>
              </w:rPr>
              <w:t xml:space="preserve"> </w:t>
            </w:r>
            <w:r w:rsidRPr="001D3619">
              <w:rPr>
                <w:rFonts w:cs="Tahoma" w:hint="eastAsia"/>
                <w:sz w:val="20"/>
                <w:szCs w:val="20"/>
                <w:rtl/>
              </w:rPr>
              <w:t>المشتريات</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14,000</w:t>
            </w:r>
          </w:p>
        </w:tc>
        <w:tc>
          <w:tcPr>
            <w:tcW w:w="5824" w:type="dxa"/>
          </w:tcPr>
          <w:p w:rsidR="00582461" w:rsidRPr="001D3619" w:rsidRDefault="00582461" w:rsidP="001D3619">
            <w:pPr>
              <w:bidi/>
              <w:spacing w:after="0"/>
              <w:rPr>
                <w:rFonts w:cs="Tahoma"/>
                <w:sz w:val="20"/>
                <w:szCs w:val="20"/>
                <w:rtl/>
              </w:rPr>
            </w:pP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مردودات</w:t>
            </w:r>
            <w:r w:rsidRPr="001D3619">
              <w:rPr>
                <w:rFonts w:cs="Tahoma"/>
                <w:sz w:val="20"/>
                <w:szCs w:val="20"/>
                <w:rtl/>
              </w:rPr>
              <w:t xml:space="preserve"> </w:t>
            </w:r>
            <w:r w:rsidRPr="001D3619">
              <w:rPr>
                <w:rFonts w:cs="Tahoma" w:hint="eastAsia"/>
                <w:sz w:val="20"/>
                <w:szCs w:val="20"/>
                <w:rtl/>
              </w:rPr>
              <w:t>المشتريات</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439,500</w:t>
            </w:r>
          </w:p>
        </w:tc>
        <w:tc>
          <w:tcPr>
            <w:tcW w:w="5824"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r w:rsidRPr="001D3619">
              <w:rPr>
                <w:rFonts w:cs="Tahoma"/>
                <w:sz w:val="20"/>
                <w:szCs w:val="20"/>
                <w:rtl/>
              </w:rPr>
              <w:t xml:space="preserve"> </w:t>
            </w:r>
          </w:p>
        </w:tc>
      </w:tr>
      <w:tr w:rsidR="00582461" w:rsidRPr="001D3619" w:rsidTr="001D3619">
        <w:tc>
          <w:tcPr>
            <w:tcW w:w="1908" w:type="dxa"/>
          </w:tcPr>
          <w:p w:rsidR="00582461" w:rsidRPr="001D3619" w:rsidRDefault="00582461" w:rsidP="001D3619">
            <w:pPr>
              <w:bidi/>
              <w:spacing w:after="0"/>
              <w:rPr>
                <w:rFonts w:cs="Tahoma"/>
                <w:sz w:val="20"/>
                <w:szCs w:val="20"/>
                <w:rtl/>
              </w:rPr>
            </w:pPr>
          </w:p>
        </w:tc>
        <w:tc>
          <w:tcPr>
            <w:tcW w:w="5824" w:type="dxa"/>
          </w:tcPr>
          <w:p w:rsidR="00582461" w:rsidRPr="001D3619" w:rsidRDefault="00582461" w:rsidP="001D3619">
            <w:pPr>
              <w:bidi/>
              <w:spacing w:after="0"/>
              <w:rPr>
                <w:rFonts w:cs="Tahoma"/>
                <w:sz w:val="20"/>
                <w:szCs w:val="20"/>
                <w:rtl/>
              </w:rPr>
            </w:pPr>
            <w:r w:rsidRPr="001D3619">
              <w:rPr>
                <w:rFonts w:cs="Tahoma" w:hint="eastAsia"/>
                <w:sz w:val="20"/>
                <w:szCs w:val="20"/>
                <w:rtl/>
              </w:rPr>
              <w:t>إقفال</w:t>
            </w:r>
            <w:r w:rsidRPr="001D3619">
              <w:rPr>
                <w:rFonts w:cs="Tahoma"/>
                <w:sz w:val="20"/>
                <w:szCs w:val="20"/>
                <w:rtl/>
              </w:rPr>
              <w:t xml:space="preserve"> </w:t>
            </w:r>
            <w:r w:rsidRPr="001D3619">
              <w:rPr>
                <w:rFonts w:cs="Tahoma" w:hint="eastAsia"/>
                <w:sz w:val="20"/>
                <w:szCs w:val="20"/>
                <w:rtl/>
              </w:rPr>
              <w:t>الحسابات</w:t>
            </w:r>
            <w:r w:rsidRPr="001D3619">
              <w:rPr>
                <w:rFonts w:cs="Tahoma"/>
                <w:sz w:val="20"/>
                <w:szCs w:val="20"/>
                <w:rtl/>
              </w:rPr>
              <w:t xml:space="preserve"> </w:t>
            </w:r>
            <w:r w:rsidRPr="001D3619">
              <w:rPr>
                <w:rFonts w:cs="Tahoma" w:hint="eastAsia"/>
                <w:sz w:val="20"/>
                <w:szCs w:val="20"/>
                <w:rtl/>
              </w:rPr>
              <w:t>ذات</w:t>
            </w:r>
            <w:r w:rsidRPr="001D3619">
              <w:rPr>
                <w:rFonts w:cs="Tahoma"/>
                <w:sz w:val="20"/>
                <w:szCs w:val="20"/>
                <w:rtl/>
              </w:rPr>
              <w:t xml:space="preserve"> </w:t>
            </w:r>
            <w:r w:rsidRPr="001D3619">
              <w:rPr>
                <w:rFonts w:cs="Tahoma" w:hint="eastAsia"/>
                <w:sz w:val="20"/>
                <w:szCs w:val="20"/>
                <w:rtl/>
              </w:rPr>
              <w:t>الأرصدة</w:t>
            </w:r>
            <w:r w:rsidRPr="001D3619">
              <w:rPr>
                <w:rFonts w:cs="Tahoma"/>
                <w:sz w:val="20"/>
                <w:szCs w:val="20"/>
                <w:rtl/>
              </w:rPr>
              <w:t xml:space="preserve"> </w:t>
            </w:r>
            <w:r w:rsidRPr="001D3619">
              <w:rPr>
                <w:rFonts w:cs="Tahoma" w:hint="eastAsia"/>
                <w:sz w:val="20"/>
                <w:szCs w:val="20"/>
                <w:rtl/>
              </w:rPr>
              <w:t>الدائنة</w:t>
            </w:r>
            <w:r w:rsidRPr="001D3619">
              <w:rPr>
                <w:rFonts w:cs="Tahoma"/>
                <w:sz w:val="20"/>
                <w:szCs w:val="20"/>
                <w:rtl/>
              </w:rPr>
              <w:t xml:space="preserve"> </w:t>
            </w:r>
            <w:r w:rsidRPr="001D3619">
              <w:rPr>
                <w:rFonts w:cs="Tahoma" w:hint="eastAsia"/>
                <w:sz w:val="20"/>
                <w:szCs w:val="20"/>
                <w:rtl/>
              </w:rPr>
              <w:t>في</w:t>
            </w:r>
            <w:r w:rsidRPr="001D3619">
              <w:rPr>
                <w:rFonts w:cs="Tahoma"/>
                <w:sz w:val="20"/>
                <w:szCs w:val="20"/>
                <w:rtl/>
              </w:rPr>
              <w:t xml:space="preserve"> </w:t>
            </w:r>
            <w:r w:rsidRPr="001D3619">
              <w:rPr>
                <w:rFonts w:cs="Tahoma" w:hint="eastAsia"/>
                <w:sz w:val="20"/>
                <w:szCs w:val="20"/>
                <w:rtl/>
              </w:rPr>
              <w:t>حساب</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والتالي</w:t>
      </w:r>
    </w:p>
    <w:p w:rsidR="00582461" w:rsidRPr="004A003C" w:rsidRDefault="00582461" w:rsidP="00D56FB3">
      <w:pPr>
        <w:bidi/>
        <w:spacing w:after="0"/>
        <w:rPr>
          <w:rFonts w:ascii="Tahoma" w:hAnsi="Tahoma" w:cs="Tahoma"/>
          <w:sz w:val="20"/>
          <w:szCs w:val="20"/>
          <w:rtl/>
        </w:rPr>
      </w:pPr>
    </w:p>
    <w:tbl>
      <w:tblPr>
        <w:bidiVisual/>
        <w:tblW w:w="0" w:type="auto"/>
        <w:tblLook w:val="00A0"/>
      </w:tblPr>
      <w:tblGrid>
        <w:gridCol w:w="1908"/>
        <w:gridCol w:w="2640"/>
      </w:tblGrid>
      <w:tr w:rsidR="00582461" w:rsidRPr="001D3619" w:rsidTr="001D3619">
        <w:tc>
          <w:tcPr>
            <w:tcW w:w="1908" w:type="dxa"/>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32,000</w:t>
            </w:r>
          </w:p>
        </w:tc>
        <w:tc>
          <w:tcPr>
            <w:tcW w:w="2640" w:type="dxa"/>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الفترة</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ascii="Tahoma" w:hAnsi="Tahoma" w:cs="Tahoma"/>
                <w:sz w:val="20"/>
                <w:szCs w:val="20"/>
              </w:rPr>
              <w:t>32,000</w:t>
            </w:r>
          </w:p>
        </w:tc>
        <w:tc>
          <w:tcPr>
            <w:tcW w:w="2640"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r w:rsidR="00582461" w:rsidRPr="001D3619" w:rsidTr="001D3619">
        <w:tc>
          <w:tcPr>
            <w:tcW w:w="1908" w:type="dxa"/>
          </w:tcPr>
          <w:p w:rsidR="00582461" w:rsidRPr="001D3619" w:rsidRDefault="00582461" w:rsidP="001D3619">
            <w:pPr>
              <w:bidi/>
              <w:spacing w:after="0"/>
              <w:rPr>
                <w:rFonts w:cs="Tahoma"/>
                <w:sz w:val="20"/>
                <w:szCs w:val="20"/>
                <w:rtl/>
              </w:rPr>
            </w:pPr>
          </w:p>
        </w:tc>
        <w:tc>
          <w:tcPr>
            <w:tcW w:w="2640" w:type="dxa"/>
          </w:tcPr>
          <w:p w:rsidR="00582461" w:rsidRPr="001D3619" w:rsidRDefault="00582461" w:rsidP="001D3619">
            <w:pPr>
              <w:bidi/>
              <w:spacing w:after="0"/>
              <w:rPr>
                <w:rFonts w:cs="Tahoma"/>
                <w:sz w:val="20"/>
                <w:szCs w:val="20"/>
                <w:rtl/>
              </w:rPr>
            </w:pPr>
            <w:r w:rsidRPr="001D3619">
              <w:rPr>
                <w:rFonts w:cs="Tahoma" w:hint="eastAsia"/>
                <w:sz w:val="20"/>
                <w:szCs w:val="20"/>
                <w:rtl/>
              </w:rPr>
              <w:t>إثبات</w:t>
            </w:r>
            <w:r w:rsidRPr="001D3619">
              <w:rPr>
                <w:rFonts w:cs="Tahoma"/>
                <w:sz w:val="20"/>
                <w:szCs w:val="20"/>
                <w:rtl/>
              </w:rPr>
              <w:t xml:space="preserve">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الفترة</w:t>
            </w:r>
          </w:p>
        </w:tc>
      </w:tr>
    </w:tbl>
    <w:p w:rsidR="00582461" w:rsidRPr="004A003C" w:rsidRDefault="00582461" w:rsidP="00D56FB3">
      <w:pPr>
        <w:bidi/>
        <w:spacing w:after="0"/>
        <w:rPr>
          <w:rFonts w:ascii="Tahoma" w:hAnsi="Tahoma" w:cs="Tahoma"/>
          <w:sz w:val="20"/>
          <w:szCs w:val="20"/>
          <w:rtl/>
        </w:rPr>
      </w:pPr>
    </w:p>
    <w:p w:rsidR="00582461" w:rsidRPr="004A003C" w:rsidRDefault="00582461" w:rsidP="00D56FB3">
      <w:pPr>
        <w:bidi/>
        <w:spacing w:after="0"/>
        <w:rPr>
          <w:rFonts w:ascii="Tahoma" w:hAnsi="Tahoma" w:cs="Tahoma"/>
          <w:b/>
          <w:bCs/>
          <w:sz w:val="20"/>
          <w:szCs w:val="20"/>
          <w:rtl/>
        </w:rPr>
      </w:pPr>
      <w:r w:rsidRPr="004A003C">
        <w:rPr>
          <w:rFonts w:ascii="Tahoma" w:hAnsi="Tahoma" w:cs="Tahoma"/>
          <w:b/>
          <w:bCs/>
          <w:sz w:val="20"/>
          <w:szCs w:val="20"/>
          <w:rtl/>
        </w:rPr>
        <w:t>والتالي</w:t>
      </w:r>
    </w:p>
    <w:p w:rsidR="00582461" w:rsidRPr="004A003C" w:rsidRDefault="00582461" w:rsidP="00D56FB3">
      <w:pPr>
        <w:bidi/>
        <w:spacing w:after="0"/>
        <w:rPr>
          <w:rFonts w:ascii="Tahoma" w:hAnsi="Tahoma" w:cs="Tahoma"/>
          <w:b/>
          <w:bCs/>
          <w:sz w:val="20"/>
          <w:szCs w:val="20"/>
          <w:rtl/>
        </w:rPr>
      </w:pPr>
    </w:p>
    <w:tbl>
      <w:tblPr>
        <w:bidiVisual/>
        <w:tblW w:w="0" w:type="auto"/>
        <w:tblLook w:val="00A0"/>
      </w:tblPr>
      <w:tblGrid>
        <w:gridCol w:w="1908"/>
        <w:gridCol w:w="9108"/>
      </w:tblGrid>
      <w:tr w:rsidR="00582461" w:rsidRPr="001D3619" w:rsidTr="001D3619">
        <w:tc>
          <w:tcPr>
            <w:tcW w:w="1908" w:type="dxa"/>
          </w:tcPr>
          <w:p w:rsidR="00582461" w:rsidRPr="001D3619" w:rsidRDefault="00582461" w:rsidP="001D3619">
            <w:pPr>
              <w:bidi/>
              <w:spacing w:after="0"/>
              <w:rPr>
                <w:rFonts w:ascii="Tahoma" w:hAnsi="Tahoma" w:cs="Tahoma"/>
                <w:sz w:val="20"/>
                <w:szCs w:val="20"/>
              </w:rPr>
            </w:pPr>
            <w:r w:rsidRPr="001D3619">
              <w:rPr>
                <w:rFonts w:ascii="Tahoma" w:hAnsi="Tahoma" w:cs="Tahoma"/>
                <w:sz w:val="20"/>
                <w:szCs w:val="20"/>
              </w:rPr>
              <w:t>70,000</w:t>
            </w:r>
          </w:p>
        </w:tc>
        <w:tc>
          <w:tcPr>
            <w:tcW w:w="9108" w:type="dxa"/>
          </w:tcPr>
          <w:p w:rsidR="00582461" w:rsidRPr="001D3619" w:rsidRDefault="00582461" w:rsidP="001D3619">
            <w:pPr>
              <w:bidi/>
              <w:spacing w:after="0"/>
              <w:rPr>
                <w:rFonts w:cs="Tahoma"/>
                <w:sz w:val="20"/>
                <w:szCs w:val="20"/>
                <w:rtl/>
              </w:rPr>
            </w:pP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p>
        </w:tc>
      </w:tr>
      <w:tr w:rsidR="00582461" w:rsidRPr="001D3619" w:rsidTr="001D3619">
        <w:tc>
          <w:tcPr>
            <w:tcW w:w="1908"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ascii="Tahoma" w:hAnsi="Tahoma" w:cs="Tahoma"/>
                <w:sz w:val="20"/>
                <w:szCs w:val="20"/>
              </w:rPr>
              <w:t>70,000</w:t>
            </w:r>
          </w:p>
        </w:tc>
        <w:tc>
          <w:tcPr>
            <w:tcW w:w="9108" w:type="dxa"/>
          </w:tcPr>
          <w:p w:rsidR="00582461" w:rsidRPr="001D3619" w:rsidRDefault="00582461" w:rsidP="001D3619">
            <w:pPr>
              <w:bidi/>
              <w:spacing w:after="0"/>
              <w:rPr>
                <w:rFonts w:cs="Tahoma"/>
                <w:sz w:val="20"/>
                <w:szCs w:val="20"/>
                <w:rtl/>
              </w:rPr>
            </w:pPr>
            <w:r w:rsidRPr="001D3619">
              <w:rPr>
                <w:rFonts w:cs="Tahoma"/>
                <w:sz w:val="20"/>
                <w:szCs w:val="20"/>
                <w:rtl/>
              </w:rPr>
              <w:t xml:space="preserve">     </w:t>
            </w:r>
            <w:r w:rsidRPr="001D3619">
              <w:rPr>
                <w:rFonts w:cs="Tahoma" w:hint="eastAsia"/>
                <w:sz w:val="20"/>
                <w:szCs w:val="20"/>
                <w:rtl/>
              </w:rPr>
              <w:t>إلى</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المال</w:t>
            </w:r>
            <w:r w:rsidRPr="001D3619">
              <w:rPr>
                <w:rFonts w:cs="Tahoma"/>
                <w:sz w:val="20"/>
                <w:szCs w:val="20"/>
                <w:rtl/>
              </w:rPr>
              <w:t xml:space="preserve"> (</w:t>
            </w:r>
            <w:r w:rsidRPr="001D3619">
              <w:rPr>
                <w:rFonts w:cs="Tahoma" w:hint="eastAsia"/>
                <w:sz w:val="20"/>
                <w:szCs w:val="20"/>
                <w:rtl/>
              </w:rPr>
              <w:t>جاري</w:t>
            </w:r>
            <w:r w:rsidRPr="001D3619">
              <w:rPr>
                <w:rFonts w:cs="Tahoma"/>
                <w:sz w:val="20"/>
                <w:szCs w:val="20"/>
                <w:rtl/>
              </w:rPr>
              <w:t xml:space="preserve"> </w:t>
            </w:r>
            <w:r w:rsidRPr="001D3619">
              <w:rPr>
                <w:rFonts w:cs="Tahoma" w:hint="eastAsia"/>
                <w:sz w:val="20"/>
                <w:szCs w:val="20"/>
                <w:rtl/>
              </w:rPr>
              <w:t>المالك</w:t>
            </w:r>
            <w:r w:rsidRPr="001D3619">
              <w:rPr>
                <w:rFonts w:cs="Tahoma"/>
                <w:sz w:val="20"/>
                <w:szCs w:val="20"/>
                <w:rtl/>
              </w:rPr>
              <w:t>)</w:t>
            </w:r>
          </w:p>
        </w:tc>
      </w:tr>
      <w:tr w:rsidR="00582461" w:rsidRPr="001D3619" w:rsidTr="001D3619">
        <w:tc>
          <w:tcPr>
            <w:tcW w:w="1908" w:type="dxa"/>
          </w:tcPr>
          <w:p w:rsidR="00582461" w:rsidRPr="001D3619" w:rsidRDefault="00582461" w:rsidP="001D3619">
            <w:pPr>
              <w:bidi/>
              <w:spacing w:after="0"/>
              <w:rPr>
                <w:rFonts w:cs="Tahoma"/>
                <w:sz w:val="20"/>
                <w:szCs w:val="20"/>
                <w:rtl/>
              </w:rPr>
            </w:pPr>
          </w:p>
        </w:tc>
        <w:tc>
          <w:tcPr>
            <w:tcW w:w="9108" w:type="dxa"/>
          </w:tcPr>
          <w:p w:rsidR="00582461" w:rsidRPr="001D3619" w:rsidRDefault="00582461" w:rsidP="001D3619">
            <w:pPr>
              <w:bidi/>
              <w:spacing w:after="0"/>
              <w:rPr>
                <w:rFonts w:cs="Tahoma"/>
                <w:sz w:val="20"/>
                <w:szCs w:val="20"/>
                <w:rtl/>
              </w:rPr>
            </w:pPr>
            <w:r w:rsidRPr="001D3619">
              <w:rPr>
                <w:rFonts w:cs="Tahoma" w:hint="eastAsia"/>
                <w:sz w:val="20"/>
                <w:szCs w:val="20"/>
                <w:rtl/>
              </w:rPr>
              <w:t>إقفال</w:t>
            </w:r>
            <w:r w:rsidRPr="001D3619">
              <w:rPr>
                <w:rFonts w:cs="Tahoma"/>
                <w:sz w:val="20"/>
                <w:szCs w:val="20"/>
                <w:rtl/>
              </w:rPr>
              <w:t xml:space="preserve"> </w:t>
            </w:r>
            <w:r w:rsidRPr="001D3619">
              <w:rPr>
                <w:rFonts w:cs="Tahoma" w:hint="eastAsia"/>
                <w:sz w:val="20"/>
                <w:szCs w:val="20"/>
                <w:rtl/>
              </w:rPr>
              <w:t>رصيد</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ملخص</w:t>
            </w:r>
            <w:r w:rsidRPr="001D3619">
              <w:rPr>
                <w:rFonts w:cs="Tahoma"/>
                <w:sz w:val="20"/>
                <w:szCs w:val="20"/>
                <w:rtl/>
              </w:rPr>
              <w:t xml:space="preserve"> </w:t>
            </w:r>
            <w:r w:rsidRPr="001D3619">
              <w:rPr>
                <w:rFonts w:cs="Tahoma" w:hint="eastAsia"/>
                <w:sz w:val="20"/>
                <w:szCs w:val="20"/>
                <w:rtl/>
              </w:rPr>
              <w:t>الدخل</w:t>
            </w:r>
            <w:r w:rsidRPr="001D3619">
              <w:rPr>
                <w:rFonts w:cs="Tahoma"/>
                <w:sz w:val="20"/>
                <w:szCs w:val="20"/>
                <w:rtl/>
              </w:rPr>
              <w:t xml:space="preserve"> </w:t>
            </w:r>
            <w:r w:rsidRPr="001D3619">
              <w:rPr>
                <w:rFonts w:cs="Tahoma" w:hint="eastAsia"/>
                <w:sz w:val="20"/>
                <w:szCs w:val="20"/>
                <w:rtl/>
              </w:rPr>
              <w:t>في</w:t>
            </w:r>
            <w:r w:rsidRPr="001D3619">
              <w:rPr>
                <w:rFonts w:cs="Tahoma"/>
                <w:sz w:val="20"/>
                <w:szCs w:val="20"/>
                <w:rtl/>
              </w:rPr>
              <w:t xml:space="preserve"> </w:t>
            </w:r>
            <w:r w:rsidRPr="001D3619">
              <w:rPr>
                <w:rFonts w:cs="Tahoma" w:hint="eastAsia"/>
                <w:sz w:val="20"/>
                <w:szCs w:val="20"/>
                <w:rtl/>
              </w:rPr>
              <w:t>حـ</w:t>
            </w:r>
            <w:r w:rsidRPr="001D3619">
              <w:rPr>
                <w:rFonts w:cs="Tahoma"/>
                <w:sz w:val="20"/>
                <w:szCs w:val="20"/>
                <w:rtl/>
              </w:rPr>
              <w:t xml:space="preserve">/ </w:t>
            </w:r>
            <w:r w:rsidRPr="001D3619">
              <w:rPr>
                <w:rFonts w:cs="Tahoma" w:hint="eastAsia"/>
                <w:sz w:val="20"/>
                <w:szCs w:val="20"/>
                <w:rtl/>
              </w:rPr>
              <w:t>رأس</w:t>
            </w:r>
            <w:r w:rsidRPr="001D3619">
              <w:rPr>
                <w:rFonts w:cs="Tahoma"/>
                <w:sz w:val="20"/>
                <w:szCs w:val="20"/>
                <w:rtl/>
              </w:rPr>
              <w:t xml:space="preserve"> </w:t>
            </w:r>
            <w:r w:rsidRPr="001D3619">
              <w:rPr>
                <w:rFonts w:cs="Tahoma" w:hint="eastAsia"/>
                <w:sz w:val="20"/>
                <w:szCs w:val="20"/>
                <w:rtl/>
              </w:rPr>
              <w:t>المال</w:t>
            </w:r>
          </w:p>
        </w:tc>
      </w:tr>
    </w:tbl>
    <w:p w:rsidR="00582461" w:rsidRPr="004A003C" w:rsidRDefault="00582461" w:rsidP="00D56FB3">
      <w:pPr>
        <w:bidi/>
        <w:spacing w:after="0"/>
        <w:rPr>
          <w:rFonts w:ascii="Tahoma" w:hAnsi="Tahoma" w:cs="Tahoma"/>
          <w:sz w:val="20"/>
          <w:szCs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016"/>
      </w:tblGrid>
      <w:tr w:rsidR="00582461" w:rsidRPr="001D3619" w:rsidTr="001D3619">
        <w:tc>
          <w:tcPr>
            <w:tcW w:w="11016" w:type="dxa"/>
          </w:tcPr>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تذكر</w:t>
            </w:r>
            <w:r w:rsidRPr="001D3619">
              <w:rPr>
                <w:rFonts w:cs="Tahoma"/>
                <w:sz w:val="20"/>
                <w:szCs w:val="20"/>
                <w:rtl/>
              </w:rPr>
              <w:t xml:space="preserve"> </w:t>
            </w:r>
            <w:r w:rsidRPr="001D3619">
              <w:rPr>
                <w:rFonts w:cs="Tahoma" w:hint="eastAsia"/>
                <w:sz w:val="20"/>
                <w:szCs w:val="20"/>
                <w:rtl/>
              </w:rPr>
              <w:t>أن</w:t>
            </w:r>
            <w:r w:rsidRPr="001D3619">
              <w:rPr>
                <w:rFonts w:cs="Tahoma"/>
                <w:sz w:val="20"/>
                <w:szCs w:val="20"/>
                <w:rtl/>
              </w:rPr>
              <w:t>:</w:t>
            </w:r>
          </w:p>
          <w:p w:rsidR="00582461" w:rsidRPr="001D3619" w:rsidRDefault="00582461" w:rsidP="001D3619">
            <w:pPr>
              <w:shd w:val="clear" w:color="auto" w:fill="FDE9D9"/>
              <w:bidi/>
              <w:spacing w:after="0"/>
              <w:rPr>
                <w:rFonts w:cs="Tahoma"/>
                <w:sz w:val="20"/>
                <w:szCs w:val="20"/>
                <w:rtl/>
              </w:rPr>
            </w:pP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w:t>
            </w:r>
            <w:r w:rsidRPr="001D3619">
              <w:rPr>
                <w:rFonts w:cs="Tahoma" w:hint="eastAsia"/>
                <w:sz w:val="20"/>
                <w:szCs w:val="20"/>
                <w:rtl/>
              </w:rPr>
              <w:t>أو</w:t>
            </w:r>
            <w:r w:rsidRPr="001D3619">
              <w:rPr>
                <w:rFonts w:cs="Tahoma"/>
                <w:sz w:val="20"/>
                <w:szCs w:val="20"/>
                <w:rtl/>
              </w:rPr>
              <w:t xml:space="preserve"> </w:t>
            </w:r>
            <w:r w:rsidRPr="001D3619">
              <w:rPr>
                <w:rFonts w:cs="Tahoma" w:hint="eastAsia"/>
                <w:sz w:val="20"/>
                <w:szCs w:val="20"/>
                <w:rtl/>
              </w:rPr>
              <w:t>الخسارة</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المباعة</w:t>
            </w:r>
            <w:r w:rsidRPr="001D3619">
              <w:rPr>
                <w:rFonts w:cs="Tahoma"/>
                <w:sz w:val="20"/>
                <w:szCs w:val="20"/>
                <w:rtl/>
              </w:rPr>
              <w:t>)</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إذا</w:t>
            </w:r>
            <w:r w:rsidRPr="001D3619">
              <w:rPr>
                <w:rFonts w:cs="Tahoma"/>
                <w:sz w:val="20"/>
                <w:szCs w:val="20"/>
                <w:rtl/>
              </w:rPr>
              <w:t xml:space="preserve"> </w:t>
            </w:r>
            <w:r w:rsidRPr="001D3619">
              <w:rPr>
                <w:rFonts w:cs="Tahoma" w:hint="eastAsia"/>
                <w:sz w:val="20"/>
                <w:szCs w:val="20"/>
                <w:rtl/>
              </w:rPr>
              <w:t>كان</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أكبر</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فينتج</w:t>
            </w:r>
            <w:r w:rsidRPr="001D3619">
              <w:rPr>
                <w:rFonts w:cs="Tahoma"/>
                <w:sz w:val="20"/>
                <w:szCs w:val="20"/>
                <w:rtl/>
              </w:rPr>
              <w:t xml:space="preserve"> (</w:t>
            </w: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إذا</w:t>
            </w:r>
            <w:r w:rsidRPr="001D3619">
              <w:rPr>
                <w:rFonts w:cs="Tahoma"/>
                <w:sz w:val="20"/>
                <w:szCs w:val="20"/>
                <w:rtl/>
              </w:rPr>
              <w:t xml:space="preserve"> </w:t>
            </w:r>
            <w:r w:rsidRPr="001D3619">
              <w:rPr>
                <w:rFonts w:cs="Tahoma" w:hint="eastAsia"/>
                <w:sz w:val="20"/>
                <w:szCs w:val="20"/>
                <w:rtl/>
              </w:rPr>
              <w:t>كان</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اصغر</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ينتج</w:t>
            </w:r>
            <w:r w:rsidRPr="001D3619">
              <w:rPr>
                <w:rFonts w:cs="Tahoma"/>
                <w:sz w:val="20"/>
                <w:szCs w:val="20"/>
                <w:rtl/>
              </w:rPr>
              <w:t xml:space="preserve"> (</w:t>
            </w: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الخسارة</w:t>
            </w:r>
            <w:r w:rsidRPr="001D3619">
              <w:rPr>
                <w:rFonts w:cs="Tahoma"/>
                <w:sz w:val="20"/>
                <w:szCs w:val="20"/>
                <w:rtl/>
              </w:rPr>
              <w:t>)</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إذا</w:t>
            </w:r>
            <w:r w:rsidRPr="001D3619">
              <w:rPr>
                <w:rFonts w:cs="Tahoma"/>
                <w:sz w:val="20"/>
                <w:szCs w:val="20"/>
                <w:rtl/>
              </w:rPr>
              <w:t xml:space="preserve"> </w:t>
            </w:r>
            <w:r w:rsidRPr="001D3619">
              <w:rPr>
                <w:rFonts w:cs="Tahoma" w:hint="eastAsia"/>
                <w:sz w:val="20"/>
                <w:szCs w:val="20"/>
                <w:rtl/>
              </w:rPr>
              <w:t>كانت</w:t>
            </w:r>
            <w:r w:rsidRPr="001D3619">
              <w:rPr>
                <w:rFonts w:cs="Tahoma"/>
                <w:sz w:val="20"/>
                <w:szCs w:val="20"/>
                <w:rtl/>
              </w:rPr>
              <w:t xml:space="preserve"> </w:t>
            </w: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 </w:t>
            </w:r>
            <w:r w:rsidRPr="001D3619">
              <w:rPr>
                <w:rFonts w:cs="Tahoma" w:hint="eastAsia"/>
                <w:sz w:val="20"/>
                <w:szCs w:val="20"/>
                <w:rtl/>
              </w:rPr>
              <w:t>إيرادات</w:t>
            </w:r>
            <w:r w:rsidRPr="001D3619">
              <w:rPr>
                <w:rFonts w:cs="Tahoma"/>
                <w:sz w:val="20"/>
                <w:szCs w:val="20"/>
                <w:rtl/>
              </w:rPr>
              <w:t xml:space="preserve"> </w:t>
            </w:r>
            <w:r w:rsidRPr="001D3619">
              <w:rPr>
                <w:rFonts w:cs="Tahoma" w:hint="eastAsia"/>
                <w:sz w:val="20"/>
                <w:szCs w:val="20"/>
                <w:rtl/>
              </w:rPr>
              <w:t>أخرى</w:t>
            </w:r>
            <w:r w:rsidRPr="001D3619">
              <w:rPr>
                <w:rFonts w:cs="Tahoma"/>
                <w:sz w:val="20"/>
                <w:szCs w:val="20"/>
                <w:rtl/>
              </w:rPr>
              <w:t xml:space="preserve"> </w:t>
            </w:r>
            <w:r w:rsidRPr="001D3619">
              <w:rPr>
                <w:rFonts w:cs="Tahoma" w:hint="eastAsia"/>
                <w:sz w:val="20"/>
                <w:szCs w:val="20"/>
                <w:rtl/>
              </w:rPr>
              <w:t>أكبر</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أخرى</w:t>
            </w:r>
            <w:r w:rsidRPr="001D3619">
              <w:rPr>
                <w:rFonts w:cs="Tahoma"/>
                <w:sz w:val="20"/>
                <w:szCs w:val="20"/>
                <w:rtl/>
              </w:rPr>
              <w:t xml:space="preserve"> </w:t>
            </w:r>
            <w:r w:rsidRPr="001D3619">
              <w:rPr>
                <w:rFonts w:cs="Tahoma" w:hint="eastAsia"/>
                <w:sz w:val="20"/>
                <w:szCs w:val="20"/>
                <w:rtl/>
              </w:rPr>
              <w:t>ينتج</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إذا</w:t>
            </w:r>
            <w:r w:rsidRPr="001D3619">
              <w:rPr>
                <w:rFonts w:cs="Tahoma"/>
                <w:sz w:val="20"/>
                <w:szCs w:val="20"/>
                <w:rtl/>
              </w:rPr>
              <w:t xml:space="preserve"> </w:t>
            </w:r>
            <w:r w:rsidRPr="001D3619">
              <w:rPr>
                <w:rFonts w:cs="Tahoma" w:hint="eastAsia"/>
                <w:sz w:val="20"/>
                <w:szCs w:val="20"/>
                <w:rtl/>
              </w:rPr>
              <w:t>كانت</w:t>
            </w:r>
            <w:r w:rsidRPr="001D3619">
              <w:rPr>
                <w:rFonts w:cs="Tahoma"/>
                <w:sz w:val="20"/>
                <w:szCs w:val="20"/>
                <w:rtl/>
              </w:rPr>
              <w:t xml:space="preserve"> </w:t>
            </w:r>
            <w:r w:rsidRPr="001D3619">
              <w:rPr>
                <w:rFonts w:cs="Tahoma" w:hint="eastAsia"/>
                <w:sz w:val="20"/>
                <w:szCs w:val="20"/>
                <w:rtl/>
              </w:rPr>
              <w:t>مجمل</w:t>
            </w:r>
            <w:r w:rsidRPr="001D3619">
              <w:rPr>
                <w:rFonts w:cs="Tahoma"/>
                <w:sz w:val="20"/>
                <w:szCs w:val="20"/>
                <w:rtl/>
              </w:rPr>
              <w:t xml:space="preserve"> </w:t>
            </w:r>
            <w:r w:rsidRPr="001D3619">
              <w:rPr>
                <w:rFonts w:cs="Tahoma" w:hint="eastAsia"/>
                <w:sz w:val="20"/>
                <w:szCs w:val="20"/>
                <w:rtl/>
              </w:rPr>
              <w:t>الربح</w:t>
            </w:r>
            <w:r w:rsidRPr="001D3619">
              <w:rPr>
                <w:rFonts w:cs="Tahoma"/>
                <w:sz w:val="20"/>
                <w:szCs w:val="20"/>
                <w:rtl/>
              </w:rPr>
              <w:t xml:space="preserve"> + </w:t>
            </w:r>
            <w:r w:rsidRPr="001D3619">
              <w:rPr>
                <w:rFonts w:cs="Tahoma" w:hint="eastAsia"/>
                <w:sz w:val="20"/>
                <w:szCs w:val="20"/>
                <w:rtl/>
              </w:rPr>
              <w:t>إيرادات</w:t>
            </w:r>
            <w:r w:rsidRPr="001D3619">
              <w:rPr>
                <w:rFonts w:cs="Tahoma"/>
                <w:sz w:val="20"/>
                <w:szCs w:val="20"/>
                <w:rtl/>
              </w:rPr>
              <w:t xml:space="preserve"> </w:t>
            </w:r>
            <w:r w:rsidRPr="001D3619">
              <w:rPr>
                <w:rFonts w:cs="Tahoma" w:hint="eastAsia"/>
                <w:sz w:val="20"/>
                <w:szCs w:val="20"/>
                <w:rtl/>
              </w:rPr>
              <w:t>أخرى</w:t>
            </w:r>
            <w:r w:rsidRPr="001D3619">
              <w:rPr>
                <w:rFonts w:cs="Tahoma"/>
                <w:sz w:val="20"/>
                <w:szCs w:val="20"/>
                <w:rtl/>
              </w:rPr>
              <w:t xml:space="preserve"> </w:t>
            </w:r>
            <w:r w:rsidRPr="001D3619">
              <w:rPr>
                <w:rFonts w:cs="Tahoma" w:hint="eastAsia"/>
                <w:sz w:val="20"/>
                <w:szCs w:val="20"/>
                <w:rtl/>
              </w:rPr>
              <w:t>أصغر</w:t>
            </w:r>
            <w:r w:rsidRPr="001D3619">
              <w:rPr>
                <w:rFonts w:cs="Tahoma"/>
                <w:sz w:val="20"/>
                <w:szCs w:val="20"/>
                <w:rtl/>
              </w:rPr>
              <w:t xml:space="preserve"> </w:t>
            </w:r>
            <w:r w:rsidRPr="001D3619">
              <w:rPr>
                <w:rFonts w:cs="Tahoma" w:hint="eastAsia"/>
                <w:sz w:val="20"/>
                <w:szCs w:val="20"/>
                <w:rtl/>
              </w:rPr>
              <w:t>من</w:t>
            </w:r>
            <w:r w:rsidRPr="001D3619">
              <w:rPr>
                <w:rFonts w:cs="Tahoma"/>
                <w:sz w:val="20"/>
                <w:szCs w:val="20"/>
                <w:rtl/>
              </w:rPr>
              <w:t xml:space="preserve"> </w:t>
            </w:r>
            <w:r w:rsidRPr="001D3619">
              <w:rPr>
                <w:rFonts w:cs="Tahoma" w:hint="eastAsia"/>
                <w:sz w:val="20"/>
                <w:szCs w:val="20"/>
                <w:rtl/>
              </w:rPr>
              <w:t>مصروفات</w:t>
            </w:r>
            <w:r w:rsidRPr="001D3619">
              <w:rPr>
                <w:rFonts w:cs="Tahoma"/>
                <w:sz w:val="20"/>
                <w:szCs w:val="20"/>
                <w:rtl/>
              </w:rPr>
              <w:t xml:space="preserve"> </w:t>
            </w:r>
            <w:r w:rsidRPr="001D3619">
              <w:rPr>
                <w:rFonts w:cs="Tahoma" w:hint="eastAsia"/>
                <w:sz w:val="20"/>
                <w:szCs w:val="20"/>
                <w:rtl/>
              </w:rPr>
              <w:t>أخرى</w:t>
            </w:r>
            <w:r w:rsidRPr="001D3619">
              <w:rPr>
                <w:rFonts w:cs="Tahoma"/>
                <w:sz w:val="20"/>
                <w:szCs w:val="20"/>
                <w:rtl/>
              </w:rPr>
              <w:t xml:space="preserve"> </w:t>
            </w:r>
            <w:r w:rsidRPr="001D3619">
              <w:rPr>
                <w:rFonts w:cs="Tahoma" w:hint="eastAsia"/>
                <w:sz w:val="20"/>
                <w:szCs w:val="20"/>
                <w:rtl/>
              </w:rPr>
              <w:t>فينتج</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الخسارة</w:t>
            </w:r>
            <w:r w:rsidRPr="001D3619">
              <w:rPr>
                <w:rFonts w:cs="Tahoma"/>
                <w:sz w:val="20"/>
                <w:szCs w:val="20"/>
                <w:rtl/>
              </w:rPr>
              <w:t>)</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المتاحة</w:t>
            </w:r>
            <w:r w:rsidRPr="001D3619">
              <w:rPr>
                <w:rFonts w:cs="Tahoma"/>
                <w:sz w:val="20"/>
                <w:szCs w:val="20"/>
                <w:rtl/>
              </w:rPr>
              <w:t xml:space="preserve"> </w:t>
            </w:r>
            <w:r w:rsidRPr="001D3619">
              <w:rPr>
                <w:rFonts w:cs="Tahoma" w:hint="eastAsia"/>
                <w:sz w:val="20"/>
                <w:szCs w:val="20"/>
                <w:rtl/>
              </w:rPr>
              <w:t>للبيع</w:t>
            </w:r>
            <w:r w:rsidRPr="001D3619">
              <w:rPr>
                <w:rFonts w:cs="Tahoma"/>
                <w:sz w:val="20"/>
                <w:szCs w:val="20"/>
                <w:rtl/>
              </w:rPr>
              <w:t xml:space="preserve"> =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أول</w:t>
            </w:r>
            <w:r w:rsidRPr="001D3619">
              <w:rPr>
                <w:rFonts w:cs="Tahoma"/>
                <w:sz w:val="20"/>
                <w:szCs w:val="20"/>
                <w:rtl/>
              </w:rPr>
              <w:t xml:space="preserve"> </w:t>
            </w:r>
            <w:r w:rsidRPr="001D3619">
              <w:rPr>
                <w:rFonts w:cs="Tahoma" w:hint="eastAsia"/>
                <w:sz w:val="20"/>
                <w:szCs w:val="20"/>
                <w:rtl/>
              </w:rPr>
              <w:t>المدة</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المشتريات</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lastRenderedPageBreak/>
              <w:t>تكلفة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البضاعة</w:t>
            </w:r>
            <w:r w:rsidRPr="001D3619">
              <w:rPr>
                <w:rFonts w:cs="Tahoma"/>
                <w:sz w:val="20"/>
                <w:szCs w:val="20"/>
                <w:rtl/>
              </w:rPr>
              <w:t xml:space="preserve"> </w:t>
            </w:r>
            <w:r w:rsidRPr="001D3619">
              <w:rPr>
                <w:rFonts w:cs="Tahoma" w:hint="eastAsia"/>
                <w:sz w:val="20"/>
                <w:szCs w:val="20"/>
                <w:rtl/>
              </w:rPr>
              <w:t>المباعة</w:t>
            </w:r>
            <w:r w:rsidRPr="001D3619">
              <w:rPr>
                <w:rFonts w:cs="Tahoma"/>
                <w:sz w:val="20"/>
                <w:szCs w:val="20"/>
                <w:rtl/>
              </w:rPr>
              <w:t xml:space="preserve">) =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أولا</w:t>
            </w:r>
            <w:r w:rsidRPr="001D3619">
              <w:rPr>
                <w:rFonts w:cs="Tahoma"/>
                <w:sz w:val="20"/>
                <w:szCs w:val="20"/>
                <w:rtl/>
              </w:rPr>
              <w:t xml:space="preserve"> </w:t>
            </w:r>
            <w:r w:rsidRPr="001D3619">
              <w:rPr>
                <w:rFonts w:cs="Tahoma" w:hint="eastAsia"/>
                <w:sz w:val="20"/>
                <w:szCs w:val="20"/>
                <w:rtl/>
              </w:rPr>
              <w:t>لمدة</w:t>
            </w:r>
            <w:r w:rsidRPr="001D3619">
              <w:rPr>
                <w:rFonts w:cs="Tahoma"/>
                <w:sz w:val="20"/>
                <w:szCs w:val="20"/>
                <w:rtl/>
              </w:rPr>
              <w:t xml:space="preserve"> +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المشتريات</w:t>
            </w:r>
            <w:r w:rsidRPr="001D3619">
              <w:rPr>
                <w:rFonts w:cs="Tahoma"/>
                <w:sz w:val="20"/>
                <w:szCs w:val="20"/>
                <w:rtl/>
              </w:rPr>
              <w:t xml:space="preserve"> – </w:t>
            </w:r>
            <w:r w:rsidRPr="001D3619">
              <w:rPr>
                <w:rFonts w:cs="Tahoma" w:hint="eastAsia"/>
                <w:sz w:val="20"/>
                <w:szCs w:val="20"/>
                <w:rtl/>
              </w:rPr>
              <w:t>مخزون</w:t>
            </w:r>
            <w:r w:rsidRPr="001D3619">
              <w:rPr>
                <w:rFonts w:cs="Tahoma"/>
                <w:sz w:val="20"/>
                <w:szCs w:val="20"/>
                <w:rtl/>
              </w:rPr>
              <w:t xml:space="preserve"> </w:t>
            </w:r>
            <w:r w:rsidRPr="001D3619">
              <w:rPr>
                <w:rFonts w:cs="Tahoma" w:hint="eastAsia"/>
                <w:sz w:val="20"/>
                <w:szCs w:val="20"/>
                <w:rtl/>
              </w:rPr>
              <w:t>آخر</w:t>
            </w:r>
            <w:r w:rsidRPr="001D3619">
              <w:rPr>
                <w:rFonts w:cs="Tahoma"/>
                <w:sz w:val="20"/>
                <w:szCs w:val="20"/>
                <w:rtl/>
              </w:rPr>
              <w:t xml:space="preserve"> </w:t>
            </w:r>
            <w:r w:rsidRPr="001D3619">
              <w:rPr>
                <w:rFonts w:cs="Tahoma" w:hint="eastAsia"/>
                <w:sz w:val="20"/>
                <w:szCs w:val="20"/>
                <w:rtl/>
              </w:rPr>
              <w:t>المدة</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تحقق</w:t>
            </w:r>
            <w:r w:rsidRPr="001D3619">
              <w:rPr>
                <w:rFonts w:cs="Tahoma"/>
                <w:sz w:val="20"/>
                <w:szCs w:val="20"/>
                <w:rtl/>
              </w:rPr>
              <w:t xml:space="preserve"> </w:t>
            </w:r>
            <w:r w:rsidRPr="001D3619">
              <w:rPr>
                <w:rFonts w:cs="Tahoma" w:hint="eastAsia"/>
                <w:sz w:val="20"/>
                <w:szCs w:val="20"/>
                <w:rtl/>
              </w:rPr>
              <w:t>المنشأة</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ربح</w:t>
            </w:r>
            <w:r w:rsidRPr="001D3619">
              <w:rPr>
                <w:rFonts w:cs="Tahoma"/>
                <w:sz w:val="20"/>
                <w:szCs w:val="20"/>
                <w:rtl/>
              </w:rPr>
              <w:t xml:space="preserve"> </w:t>
            </w:r>
            <w:r w:rsidRPr="001D3619">
              <w:rPr>
                <w:rFonts w:cs="Tahoma" w:hint="eastAsia"/>
                <w:sz w:val="20"/>
                <w:szCs w:val="20"/>
                <w:rtl/>
              </w:rPr>
              <w:t>عندما</w:t>
            </w:r>
            <w:r w:rsidRPr="001D3619">
              <w:rPr>
                <w:rFonts w:cs="Tahoma"/>
                <w:sz w:val="20"/>
                <w:szCs w:val="20"/>
                <w:rtl/>
              </w:rPr>
              <w:t xml:space="preserve"> </w:t>
            </w:r>
            <w:r w:rsidRPr="001D3619">
              <w:rPr>
                <w:rFonts w:cs="Tahoma" w:hint="eastAsia"/>
                <w:sz w:val="20"/>
                <w:szCs w:val="20"/>
                <w:rtl/>
              </w:rPr>
              <w:t>تزيد</w:t>
            </w:r>
            <w:r w:rsidRPr="001D3619">
              <w:rPr>
                <w:rFonts w:cs="Tahoma"/>
                <w:sz w:val="20"/>
                <w:szCs w:val="20"/>
                <w:rtl/>
              </w:rPr>
              <w:t xml:space="preserve"> </w:t>
            </w:r>
            <w:r w:rsidRPr="001D3619">
              <w:rPr>
                <w:rFonts w:cs="Tahoma" w:hint="eastAsia"/>
                <w:sz w:val="20"/>
                <w:szCs w:val="20"/>
                <w:rtl/>
              </w:rPr>
              <w:t>قيمة</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عن</w:t>
            </w:r>
            <w:r w:rsidRPr="001D3619">
              <w:rPr>
                <w:rFonts w:cs="Tahoma"/>
                <w:sz w:val="20"/>
                <w:szCs w:val="20"/>
                <w:rtl/>
              </w:rPr>
              <w:t xml:space="preserve">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مضافا</w:t>
            </w:r>
            <w:r w:rsidRPr="001D3619">
              <w:rPr>
                <w:rFonts w:cs="Tahoma"/>
                <w:sz w:val="20"/>
                <w:szCs w:val="20"/>
                <w:rtl/>
              </w:rPr>
              <w:t xml:space="preserve"> </w:t>
            </w:r>
            <w:r w:rsidRPr="001D3619">
              <w:rPr>
                <w:rFonts w:cs="Tahoma" w:hint="eastAsia"/>
                <w:sz w:val="20"/>
                <w:szCs w:val="20"/>
                <w:rtl/>
              </w:rPr>
              <w:t>إليها</w:t>
            </w:r>
            <w:r w:rsidRPr="001D3619">
              <w:rPr>
                <w:rFonts w:cs="Tahoma"/>
                <w:sz w:val="20"/>
                <w:szCs w:val="20"/>
                <w:rtl/>
              </w:rPr>
              <w:t xml:space="preserve"> </w:t>
            </w: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الأخرى</w:t>
            </w:r>
          </w:p>
          <w:p w:rsidR="00582461" w:rsidRPr="001D3619" w:rsidRDefault="00582461" w:rsidP="001D3619">
            <w:pPr>
              <w:shd w:val="clear" w:color="auto" w:fill="FDE9D9"/>
              <w:bidi/>
              <w:spacing w:after="0"/>
              <w:rPr>
                <w:rFonts w:cs="Tahoma"/>
                <w:sz w:val="20"/>
                <w:szCs w:val="20"/>
                <w:rtl/>
              </w:rPr>
            </w:pPr>
            <w:r w:rsidRPr="001D3619">
              <w:rPr>
                <w:rFonts w:cs="Tahoma" w:hint="eastAsia"/>
                <w:sz w:val="20"/>
                <w:szCs w:val="20"/>
                <w:rtl/>
              </w:rPr>
              <w:t>تحقق</w:t>
            </w:r>
            <w:r w:rsidRPr="001D3619">
              <w:rPr>
                <w:rFonts w:cs="Tahoma"/>
                <w:sz w:val="20"/>
                <w:szCs w:val="20"/>
                <w:rtl/>
              </w:rPr>
              <w:t xml:space="preserve"> </w:t>
            </w:r>
            <w:r w:rsidRPr="001D3619">
              <w:rPr>
                <w:rFonts w:cs="Tahoma" w:hint="eastAsia"/>
                <w:sz w:val="20"/>
                <w:szCs w:val="20"/>
                <w:rtl/>
              </w:rPr>
              <w:t>المنشأة</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خسارة</w:t>
            </w:r>
            <w:r w:rsidRPr="001D3619">
              <w:rPr>
                <w:rFonts w:cs="Tahoma"/>
                <w:sz w:val="20"/>
                <w:szCs w:val="20"/>
                <w:rtl/>
              </w:rPr>
              <w:t xml:space="preserve"> </w:t>
            </w:r>
            <w:r w:rsidRPr="001D3619">
              <w:rPr>
                <w:rFonts w:cs="Tahoma" w:hint="eastAsia"/>
                <w:sz w:val="20"/>
                <w:szCs w:val="20"/>
                <w:rtl/>
              </w:rPr>
              <w:t>عندما</w:t>
            </w:r>
            <w:r w:rsidRPr="001D3619">
              <w:rPr>
                <w:rFonts w:cs="Tahoma"/>
                <w:sz w:val="20"/>
                <w:szCs w:val="20"/>
                <w:rtl/>
              </w:rPr>
              <w:t xml:space="preserve"> </w:t>
            </w:r>
            <w:r w:rsidRPr="001D3619">
              <w:rPr>
                <w:rFonts w:cs="Tahoma" w:hint="eastAsia"/>
                <w:sz w:val="20"/>
                <w:szCs w:val="20"/>
                <w:rtl/>
              </w:rPr>
              <w:t>تقل</w:t>
            </w:r>
            <w:r w:rsidRPr="001D3619">
              <w:rPr>
                <w:rFonts w:cs="Tahoma"/>
                <w:sz w:val="20"/>
                <w:szCs w:val="20"/>
                <w:rtl/>
              </w:rPr>
              <w:t xml:space="preserve"> </w:t>
            </w:r>
            <w:r w:rsidRPr="001D3619">
              <w:rPr>
                <w:rFonts w:cs="Tahoma" w:hint="eastAsia"/>
                <w:sz w:val="20"/>
                <w:szCs w:val="20"/>
                <w:rtl/>
              </w:rPr>
              <w:t>قيمة</w:t>
            </w:r>
            <w:r w:rsidRPr="001D3619">
              <w:rPr>
                <w:rFonts w:cs="Tahoma"/>
                <w:sz w:val="20"/>
                <w:szCs w:val="20"/>
                <w:rtl/>
              </w:rPr>
              <w:t xml:space="preserve"> </w:t>
            </w:r>
            <w:r w:rsidRPr="001D3619">
              <w:rPr>
                <w:rFonts w:cs="Tahoma" w:hint="eastAsia"/>
                <w:sz w:val="20"/>
                <w:szCs w:val="20"/>
                <w:rtl/>
              </w:rPr>
              <w:t>صافي</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عن</w:t>
            </w:r>
            <w:r w:rsidRPr="001D3619">
              <w:rPr>
                <w:rFonts w:cs="Tahoma"/>
                <w:sz w:val="20"/>
                <w:szCs w:val="20"/>
                <w:rtl/>
              </w:rPr>
              <w:t xml:space="preserve"> </w:t>
            </w:r>
            <w:r w:rsidRPr="001D3619">
              <w:rPr>
                <w:rFonts w:cs="Tahoma" w:hint="eastAsia"/>
                <w:sz w:val="20"/>
                <w:szCs w:val="20"/>
                <w:rtl/>
              </w:rPr>
              <w:t>تكلفة</w:t>
            </w:r>
            <w:r w:rsidRPr="001D3619">
              <w:rPr>
                <w:rFonts w:cs="Tahoma"/>
                <w:sz w:val="20"/>
                <w:szCs w:val="20"/>
                <w:rtl/>
              </w:rPr>
              <w:t xml:space="preserve"> </w:t>
            </w:r>
            <w:r w:rsidRPr="001D3619">
              <w:rPr>
                <w:rFonts w:cs="Tahoma" w:hint="eastAsia"/>
                <w:sz w:val="20"/>
                <w:szCs w:val="20"/>
                <w:rtl/>
              </w:rPr>
              <w:t>المبيعات</w:t>
            </w:r>
            <w:r w:rsidRPr="001D3619">
              <w:rPr>
                <w:rFonts w:cs="Tahoma"/>
                <w:sz w:val="20"/>
                <w:szCs w:val="20"/>
                <w:rtl/>
              </w:rPr>
              <w:t xml:space="preserve"> </w:t>
            </w:r>
            <w:r w:rsidRPr="001D3619">
              <w:rPr>
                <w:rFonts w:cs="Tahoma" w:hint="eastAsia"/>
                <w:sz w:val="20"/>
                <w:szCs w:val="20"/>
                <w:rtl/>
              </w:rPr>
              <w:t>مضافا</w:t>
            </w:r>
            <w:r w:rsidRPr="001D3619">
              <w:rPr>
                <w:rFonts w:cs="Tahoma"/>
                <w:sz w:val="20"/>
                <w:szCs w:val="20"/>
                <w:rtl/>
              </w:rPr>
              <w:t xml:space="preserve"> </w:t>
            </w:r>
            <w:r w:rsidRPr="001D3619">
              <w:rPr>
                <w:rFonts w:cs="Tahoma" w:hint="eastAsia"/>
                <w:sz w:val="20"/>
                <w:szCs w:val="20"/>
                <w:rtl/>
              </w:rPr>
              <w:t>إليها</w:t>
            </w:r>
            <w:r w:rsidRPr="001D3619">
              <w:rPr>
                <w:rFonts w:cs="Tahoma"/>
                <w:sz w:val="20"/>
                <w:szCs w:val="20"/>
                <w:rtl/>
              </w:rPr>
              <w:t xml:space="preserve"> </w:t>
            </w: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الأخرى</w:t>
            </w:r>
            <w:r w:rsidRPr="001D3619">
              <w:rPr>
                <w:rFonts w:cs="Tahoma"/>
                <w:sz w:val="20"/>
                <w:szCs w:val="20"/>
                <w:rtl/>
              </w:rPr>
              <w:t>.</w:t>
            </w:r>
          </w:p>
        </w:tc>
      </w:tr>
    </w:tbl>
    <w:p w:rsidR="00582461" w:rsidRPr="004A003C" w:rsidRDefault="00582461" w:rsidP="00D56FB3">
      <w:pPr>
        <w:bidi/>
        <w:spacing w:after="0"/>
        <w:rPr>
          <w:rFonts w:ascii="Tahoma" w:hAnsi="Tahoma" w:cs="Tahoma"/>
          <w:sz w:val="20"/>
          <w:szCs w:val="20"/>
          <w:rtl/>
        </w:rPr>
      </w:pPr>
    </w:p>
    <w:p w:rsidR="00582461" w:rsidRPr="00155482" w:rsidRDefault="00582461" w:rsidP="00D56FB3">
      <w:pPr>
        <w:bidi/>
        <w:spacing w:after="0"/>
        <w:rPr>
          <w:rFonts w:ascii="Tahoma" w:hAnsi="Tahoma" w:cs="Tahoma"/>
          <w:b/>
          <w:bCs/>
          <w:sz w:val="20"/>
          <w:szCs w:val="20"/>
          <w:u w:val="single"/>
          <w:rtl/>
        </w:rPr>
      </w:pPr>
      <w:r>
        <w:rPr>
          <w:rFonts w:ascii="Tahoma" w:hAnsi="Tahoma" w:cs="Tahoma"/>
          <w:b/>
          <w:bCs/>
          <w:sz w:val="20"/>
          <w:szCs w:val="20"/>
          <w:u w:val="single"/>
          <w:rtl/>
        </w:rPr>
        <w:t>أسئلة</w:t>
      </w:r>
      <w:r w:rsidRPr="00155482">
        <w:rPr>
          <w:rFonts w:ascii="Tahoma" w:hAnsi="Tahoma" w:cs="Tahoma"/>
          <w:b/>
          <w:bCs/>
          <w:sz w:val="20"/>
          <w:szCs w:val="20"/>
          <w:u w:val="single"/>
          <w:rtl/>
        </w:rPr>
        <w:t xml:space="preserve"> أخت</w:t>
      </w:r>
      <w:r>
        <w:rPr>
          <w:rFonts w:ascii="Tahoma" w:hAnsi="Tahoma" w:cs="Tahoma"/>
          <w:b/>
          <w:bCs/>
          <w:sz w:val="20"/>
          <w:szCs w:val="20"/>
          <w:u w:val="single"/>
          <w:rtl/>
        </w:rPr>
        <w:t>ب</w:t>
      </w:r>
      <w:r w:rsidRPr="00155482">
        <w:rPr>
          <w:rFonts w:ascii="Tahoma" w:hAnsi="Tahoma" w:cs="Tahoma"/>
          <w:b/>
          <w:bCs/>
          <w:sz w:val="20"/>
          <w:szCs w:val="20"/>
          <w:u w:val="single"/>
          <w:rtl/>
        </w:rPr>
        <w:t>ر نفسك:</w:t>
      </w:r>
    </w:p>
    <w:p w:rsidR="00582461" w:rsidRPr="004A003C" w:rsidRDefault="00582461" w:rsidP="00D56FB3">
      <w:pPr>
        <w:bidi/>
        <w:spacing w:after="0"/>
        <w:rPr>
          <w:rFonts w:ascii="Tahoma" w:hAnsi="Tahoma" w:cs="Tahoma"/>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تحقق المنشاة التجارية مجمل ربح عن فترة زمنية اذا:</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(ب) زادت قيمة صافي المبيعات عن تكلفة المبيعات.</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تحقق المنشاة التجارية مجمل خسارة عن فترة زمينة اذا:</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(ب) اذا زادت قيمة تكلفة المبيعات عن قيمة صافي المبيعات</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تحقق المنشاة التجارية صافي ربح عن فترة زمنية معينة اذا:</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(ب) زادت قيمة صافي المبيعات عن تكلفة المبيعات مضافا عليها مجموع المصاريف التشغيلية الأخرى (البيعية و الأدارية)</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تكلفة البضاعة المباعة (تكلفة المبيعات) عبارة عن:</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(د) صافي المشتريات + المخزون أول المدة – مخزون اخر المدة</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تكلفة البضاعة المتاحة للبيع عبارة عن:</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(د) صافي المشتريات + المخزون أول المدة</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صافي الربح (الخسارة) عن الفترة يمكن الحصول عليه بالمعادلة التالية:</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 xml:space="preserve">(ج) صافي المبيعات – تكلفة المبيعات + جميع </w:t>
      </w:r>
      <w:r>
        <w:rPr>
          <w:rFonts w:ascii="Tahoma" w:hAnsi="Tahoma" w:cs="Tahoma"/>
          <w:color w:val="000000"/>
          <w:sz w:val="20"/>
          <w:szCs w:val="20"/>
          <w:rtl/>
        </w:rPr>
        <w:t>الإيرادات</w:t>
      </w:r>
      <w:r w:rsidRPr="00E53C3A">
        <w:rPr>
          <w:rFonts w:ascii="Tahoma" w:hAnsi="Tahoma" w:cs="Tahoma"/>
          <w:color w:val="000000"/>
          <w:sz w:val="20"/>
          <w:szCs w:val="20"/>
          <w:rtl/>
        </w:rPr>
        <w:t xml:space="preserve"> – جميع المصروفات</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مجمل الربح (الخسارة) عن الفترة يمكن الحصول عليه بالمعادلة التالية:</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(ب) صافي المبيعات – تكلفة المبيعات</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اذا علمت ان الخصم المسموح به 1000 ، و مسموحات المبيعات 3000، و مردودات المبيعات 2000، و اجمال المبيعات 40000 فان صافي المبيعات هو:</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(ب) 40000</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صافي المبيعات=إجمالي المبيعات-مردودات المبيعات-مسموحات المبيعات-الخصم المسموح</w:t>
      </w:r>
      <w:r>
        <w:rPr>
          <w:rFonts w:ascii="Tahoma" w:hAnsi="Tahoma" w:cs="Tahoma"/>
          <w:color w:val="000000"/>
          <w:sz w:val="20"/>
          <w:szCs w:val="20"/>
          <w:rtl/>
        </w:rPr>
        <w:t xml:space="preserve"> </w:t>
      </w:r>
      <w:r w:rsidRPr="00E53C3A">
        <w:rPr>
          <w:rFonts w:ascii="Tahoma" w:hAnsi="Tahoma" w:cs="Tahoma"/>
          <w:color w:val="000000"/>
          <w:sz w:val="20"/>
          <w:szCs w:val="20"/>
          <w:rtl/>
        </w:rPr>
        <w:t>به</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 xml:space="preserve">                   = 40000 – 2000 – 3000 – 1000 = 34000</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اذا علمت أن الخصم المسموح به 1000، و مسموحات المشتريات 3500 ، و مردودات المبيعات 2000 ، و اجمال المبيعات 43000 فان صافي المبيعات هي:</w:t>
      </w:r>
    </w:p>
    <w:p w:rsidR="00582461" w:rsidRPr="00E53C3A" w:rsidRDefault="00582461" w:rsidP="00D56FB3">
      <w:pPr>
        <w:numPr>
          <w:ilvl w:val="0"/>
          <w:numId w:val="5"/>
        </w:numPr>
        <w:bidi/>
        <w:spacing w:after="0"/>
        <w:ind w:left="1080"/>
        <w:rPr>
          <w:rFonts w:ascii="Tahoma" w:hAnsi="Tahoma" w:cs="Tahoma"/>
          <w:color w:val="000000"/>
          <w:sz w:val="20"/>
          <w:szCs w:val="20"/>
        </w:rPr>
      </w:pPr>
      <w:r w:rsidRPr="00E53C3A">
        <w:rPr>
          <w:rFonts w:ascii="Tahoma" w:hAnsi="Tahoma" w:cs="Tahoma"/>
          <w:color w:val="000000"/>
          <w:sz w:val="20"/>
          <w:szCs w:val="20"/>
          <w:rtl/>
        </w:rPr>
        <w:t>40000 ريال</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صافي المبيعات = اجمالي المبيعات – مردودات المبيعات – مسموحات المبيعات – الخصم المسموح به</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 xml:space="preserve">                    = 43000 – 2000 – 0 – 1000 = 40000 ريال</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تم ذكر مسموحات المشتريات ولا نحتاجها هنا لحساب صافي المبيعات، لكن نحتاج مسموحات المبيعات</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 xml:space="preserve">يتم </w:t>
      </w:r>
      <w:r>
        <w:rPr>
          <w:rFonts w:ascii="Tahoma" w:hAnsi="Tahoma" w:cs="Tahoma"/>
          <w:b/>
          <w:bCs/>
          <w:color w:val="000000"/>
          <w:sz w:val="20"/>
          <w:szCs w:val="20"/>
          <w:rtl/>
        </w:rPr>
        <w:t>إقفال</w:t>
      </w:r>
      <w:r w:rsidRPr="00E53C3A">
        <w:rPr>
          <w:rFonts w:ascii="Tahoma" w:hAnsi="Tahoma" w:cs="Tahoma"/>
          <w:b/>
          <w:bCs/>
          <w:color w:val="000000"/>
          <w:sz w:val="20"/>
          <w:szCs w:val="20"/>
          <w:rtl/>
        </w:rPr>
        <w:t xml:space="preserve"> جميع الحسابات التالية في حساب ملخص الدخل (المرحلة الأولى) بالجانب المدين ما عدا حساب:</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(أ) بضاعة آخر المدة</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فالرسوم الجمركية و مسموحات المبيعات و بضاعة أول المدة كلها تقفل بالجهة المدينة.</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lastRenderedPageBreak/>
        <w:t xml:space="preserve">يتم </w:t>
      </w:r>
      <w:r>
        <w:rPr>
          <w:rFonts w:ascii="Tahoma" w:hAnsi="Tahoma" w:cs="Tahoma"/>
          <w:b/>
          <w:bCs/>
          <w:color w:val="000000"/>
          <w:sz w:val="20"/>
          <w:szCs w:val="20"/>
          <w:rtl/>
        </w:rPr>
        <w:t>إقفال</w:t>
      </w:r>
      <w:r w:rsidRPr="00E53C3A">
        <w:rPr>
          <w:rFonts w:ascii="Tahoma" w:hAnsi="Tahoma" w:cs="Tahoma"/>
          <w:b/>
          <w:bCs/>
          <w:color w:val="000000"/>
          <w:sz w:val="20"/>
          <w:szCs w:val="20"/>
          <w:rtl/>
        </w:rPr>
        <w:t xml:space="preserve"> جميع الحسابات الآتية في حساب ملخص الدخل (المرحلة الأولى) بالجانب الدائن ماعدا حساب:</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(د) الخصم المسموح به</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فبضاعة آخر المدة و المبيعات و مردودات المشتريات كلها تكتب بالجهة الدائنة.</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أي من البنود التالية تظهر في كل من حسابي ملخص الدخل و قائمة المركز المالي:</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(أ) صافي الربح أو صافي الخسارة</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فالدائنون و أوراق القبض تظهر فقط في قائمة المركز المالي، اما المبيعات تظهر في قائمة الدخل و ملخص الدخل</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أي من البنود التالية تظهر في كل من حساب ملخص الدخل و قائمة المركز المالي:</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(د) بضاعة آخر المدة</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فالدائنون و أوراق القبض تظهر في قائمة المركز المالي فقط ، بينما المبيعات تظهر في ملخص الدخل و قائمة الدخل</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يمكن التعبير عن معادلة الميزانية كما يلي:</w:t>
      </w:r>
    </w:p>
    <w:p w:rsidR="00582461" w:rsidRPr="00E53C3A" w:rsidRDefault="00582461" w:rsidP="00D56FB3">
      <w:pPr>
        <w:bidi/>
        <w:spacing w:after="0"/>
        <w:ind w:left="720"/>
        <w:rPr>
          <w:rFonts w:ascii="Tahoma" w:hAnsi="Tahoma" w:cs="Tahoma"/>
          <w:color w:val="000000"/>
          <w:sz w:val="20"/>
          <w:szCs w:val="20"/>
          <w:rtl/>
        </w:rPr>
      </w:pPr>
      <w:r w:rsidRPr="00E53C3A">
        <w:rPr>
          <w:rFonts w:ascii="Tahoma" w:hAnsi="Tahoma" w:cs="Tahoma"/>
          <w:color w:val="000000"/>
          <w:sz w:val="20"/>
          <w:szCs w:val="20"/>
          <w:rtl/>
        </w:rPr>
        <w:t>(أ) الأصول – الخصوم = حقوق الملكية</w:t>
      </w:r>
    </w:p>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pStyle w:val="a6"/>
        <w:numPr>
          <w:ilvl w:val="0"/>
          <w:numId w:val="7"/>
        </w:numPr>
        <w:bidi/>
        <w:spacing w:after="0"/>
        <w:rPr>
          <w:rFonts w:ascii="Tahoma" w:hAnsi="Tahoma" w:cs="Tahoma"/>
          <w:b/>
          <w:bCs/>
          <w:color w:val="000000"/>
          <w:sz w:val="20"/>
          <w:szCs w:val="20"/>
          <w:rtl/>
        </w:rPr>
      </w:pPr>
      <w:r w:rsidRPr="00E53C3A">
        <w:rPr>
          <w:rFonts w:ascii="Tahoma" w:hAnsi="Tahoma" w:cs="Tahoma"/>
          <w:b/>
          <w:bCs/>
          <w:color w:val="000000"/>
          <w:sz w:val="20"/>
          <w:szCs w:val="20"/>
          <w:rtl/>
        </w:rPr>
        <w:t>اذا علمت أن:</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67"/>
        <w:gridCol w:w="1967"/>
        <w:gridCol w:w="1804"/>
      </w:tblGrid>
      <w:tr w:rsidR="00582461" w:rsidRPr="001D3619" w:rsidTr="001D3619">
        <w:trPr>
          <w:jc w:val="center"/>
        </w:trPr>
        <w:tc>
          <w:tcPr>
            <w:tcW w:w="0" w:type="auto"/>
          </w:tcPr>
          <w:p w:rsidR="00582461" w:rsidRPr="001D3619" w:rsidRDefault="00582461" w:rsidP="001D3619">
            <w:pPr>
              <w:bidi/>
              <w:spacing w:after="0" w:line="240" w:lineRule="auto"/>
              <w:rPr>
                <w:rFonts w:cs="Tahoma"/>
                <w:color w:val="000000"/>
                <w:sz w:val="20"/>
                <w:szCs w:val="20"/>
                <w:rtl/>
              </w:rPr>
            </w:pPr>
            <w:r w:rsidRPr="001D3619">
              <w:rPr>
                <w:rFonts w:cs="Tahoma"/>
                <w:color w:val="000000"/>
                <w:sz w:val="20"/>
                <w:szCs w:val="20"/>
                <w:rtl/>
              </w:rPr>
              <w:t xml:space="preserve">7000 </w:t>
            </w:r>
            <w:r w:rsidRPr="001D3619">
              <w:rPr>
                <w:rFonts w:cs="Tahoma" w:hint="eastAsia"/>
                <w:color w:val="000000"/>
                <w:sz w:val="20"/>
                <w:szCs w:val="20"/>
                <w:rtl/>
              </w:rPr>
              <w:t>تكلفة</w:t>
            </w:r>
            <w:r w:rsidRPr="001D3619">
              <w:rPr>
                <w:rFonts w:cs="Tahoma"/>
                <w:color w:val="000000"/>
                <w:sz w:val="20"/>
                <w:szCs w:val="20"/>
                <w:rtl/>
              </w:rPr>
              <w:t xml:space="preserve"> </w:t>
            </w:r>
            <w:r w:rsidRPr="001D3619">
              <w:rPr>
                <w:rFonts w:cs="Tahoma" w:hint="eastAsia"/>
                <w:color w:val="000000"/>
                <w:sz w:val="20"/>
                <w:szCs w:val="20"/>
                <w:rtl/>
              </w:rPr>
              <w:t>البضاعة</w:t>
            </w:r>
            <w:r w:rsidRPr="001D3619">
              <w:rPr>
                <w:rFonts w:cs="Tahoma"/>
                <w:color w:val="000000"/>
                <w:sz w:val="20"/>
                <w:szCs w:val="20"/>
                <w:rtl/>
              </w:rPr>
              <w:t xml:space="preserve"> </w:t>
            </w:r>
            <w:r w:rsidRPr="001D3619">
              <w:rPr>
                <w:rFonts w:cs="Tahoma" w:hint="eastAsia"/>
                <w:color w:val="000000"/>
                <w:sz w:val="20"/>
                <w:szCs w:val="20"/>
                <w:rtl/>
              </w:rPr>
              <w:t>المباعة</w:t>
            </w:r>
          </w:p>
        </w:tc>
        <w:tc>
          <w:tcPr>
            <w:tcW w:w="0" w:type="auto"/>
          </w:tcPr>
          <w:p w:rsidR="00582461" w:rsidRPr="001D3619" w:rsidRDefault="00582461" w:rsidP="001D3619">
            <w:pPr>
              <w:bidi/>
              <w:spacing w:after="0" w:line="240" w:lineRule="auto"/>
              <w:rPr>
                <w:rFonts w:cs="Tahoma"/>
                <w:color w:val="000000"/>
                <w:sz w:val="20"/>
                <w:szCs w:val="20"/>
                <w:rtl/>
              </w:rPr>
            </w:pPr>
            <w:r w:rsidRPr="001D3619">
              <w:rPr>
                <w:rFonts w:cs="Tahoma"/>
                <w:color w:val="000000"/>
                <w:sz w:val="20"/>
                <w:szCs w:val="20"/>
                <w:rtl/>
              </w:rPr>
              <w:t xml:space="preserve">12000 </w:t>
            </w:r>
            <w:r w:rsidRPr="001D3619">
              <w:rPr>
                <w:rFonts w:cs="Tahoma" w:hint="eastAsia"/>
                <w:color w:val="000000"/>
                <w:sz w:val="20"/>
                <w:szCs w:val="20"/>
                <w:rtl/>
              </w:rPr>
              <w:t>ايجار</w:t>
            </w:r>
          </w:p>
        </w:tc>
        <w:tc>
          <w:tcPr>
            <w:tcW w:w="0" w:type="auto"/>
          </w:tcPr>
          <w:p w:rsidR="00582461" w:rsidRPr="001D3619" w:rsidRDefault="00582461" w:rsidP="001D3619">
            <w:pPr>
              <w:bidi/>
              <w:spacing w:after="0" w:line="240" w:lineRule="auto"/>
              <w:rPr>
                <w:rFonts w:cs="Tahoma"/>
                <w:color w:val="000000"/>
                <w:sz w:val="20"/>
                <w:szCs w:val="20"/>
                <w:rtl/>
              </w:rPr>
            </w:pPr>
            <w:r w:rsidRPr="001D3619">
              <w:rPr>
                <w:rFonts w:cs="Tahoma"/>
                <w:color w:val="000000"/>
                <w:sz w:val="20"/>
                <w:szCs w:val="20"/>
                <w:rtl/>
              </w:rPr>
              <w:t xml:space="preserve">2000 </w:t>
            </w:r>
            <w:r w:rsidRPr="001D3619">
              <w:rPr>
                <w:rFonts w:cs="Tahoma" w:hint="eastAsia"/>
                <w:color w:val="000000"/>
                <w:sz w:val="20"/>
                <w:szCs w:val="20"/>
                <w:rtl/>
              </w:rPr>
              <w:t>مصاريف</w:t>
            </w:r>
            <w:r w:rsidRPr="001D3619">
              <w:rPr>
                <w:rFonts w:cs="Tahoma"/>
                <w:color w:val="000000"/>
                <w:sz w:val="20"/>
                <w:szCs w:val="20"/>
                <w:rtl/>
              </w:rPr>
              <w:t xml:space="preserve"> </w:t>
            </w:r>
            <w:r w:rsidRPr="001D3619">
              <w:rPr>
                <w:rFonts w:cs="Tahoma" w:hint="eastAsia"/>
                <w:color w:val="000000"/>
                <w:sz w:val="20"/>
                <w:szCs w:val="20"/>
                <w:rtl/>
              </w:rPr>
              <w:t>ادارية</w:t>
            </w:r>
          </w:p>
        </w:tc>
      </w:tr>
      <w:tr w:rsidR="00582461" w:rsidRPr="001D3619" w:rsidTr="001D3619">
        <w:trPr>
          <w:jc w:val="center"/>
        </w:trPr>
        <w:tc>
          <w:tcPr>
            <w:tcW w:w="0" w:type="auto"/>
          </w:tcPr>
          <w:p w:rsidR="00582461" w:rsidRPr="001D3619" w:rsidRDefault="00582461" w:rsidP="001D3619">
            <w:pPr>
              <w:bidi/>
              <w:spacing w:after="0" w:line="240" w:lineRule="auto"/>
              <w:rPr>
                <w:rFonts w:cs="Tahoma"/>
                <w:color w:val="000000"/>
                <w:sz w:val="20"/>
                <w:szCs w:val="20"/>
                <w:rtl/>
              </w:rPr>
            </w:pPr>
            <w:r w:rsidRPr="001D3619">
              <w:rPr>
                <w:rFonts w:cs="Tahoma"/>
                <w:color w:val="000000"/>
                <w:sz w:val="20"/>
                <w:szCs w:val="20"/>
                <w:rtl/>
              </w:rPr>
              <w:t xml:space="preserve">36000 </w:t>
            </w:r>
            <w:r w:rsidRPr="001D3619">
              <w:rPr>
                <w:rFonts w:cs="Tahoma" w:hint="eastAsia"/>
                <w:color w:val="000000"/>
                <w:sz w:val="20"/>
                <w:szCs w:val="20"/>
                <w:rtl/>
              </w:rPr>
              <w:t>صافي</w:t>
            </w:r>
            <w:r w:rsidRPr="001D3619">
              <w:rPr>
                <w:rFonts w:cs="Tahoma"/>
                <w:color w:val="000000"/>
                <w:sz w:val="20"/>
                <w:szCs w:val="20"/>
                <w:rtl/>
              </w:rPr>
              <w:t xml:space="preserve"> </w:t>
            </w:r>
            <w:r w:rsidRPr="001D3619">
              <w:rPr>
                <w:rFonts w:cs="Tahoma" w:hint="eastAsia"/>
                <w:color w:val="000000"/>
                <w:sz w:val="20"/>
                <w:szCs w:val="20"/>
                <w:rtl/>
              </w:rPr>
              <w:t>المبيعات</w:t>
            </w:r>
          </w:p>
        </w:tc>
        <w:tc>
          <w:tcPr>
            <w:tcW w:w="0" w:type="auto"/>
          </w:tcPr>
          <w:p w:rsidR="00582461" w:rsidRPr="001D3619" w:rsidRDefault="00582461" w:rsidP="001D3619">
            <w:pPr>
              <w:bidi/>
              <w:spacing w:after="0" w:line="240" w:lineRule="auto"/>
              <w:rPr>
                <w:rFonts w:cs="Tahoma"/>
                <w:color w:val="000000"/>
                <w:sz w:val="20"/>
                <w:szCs w:val="20"/>
                <w:rtl/>
              </w:rPr>
            </w:pPr>
            <w:r w:rsidRPr="001D3619">
              <w:rPr>
                <w:rFonts w:cs="Tahoma"/>
                <w:color w:val="000000"/>
                <w:sz w:val="20"/>
                <w:szCs w:val="20"/>
                <w:rtl/>
              </w:rPr>
              <w:t xml:space="preserve">3000 </w:t>
            </w:r>
            <w:r w:rsidRPr="001D3619">
              <w:rPr>
                <w:rFonts w:cs="Tahoma" w:hint="eastAsia"/>
                <w:color w:val="000000"/>
                <w:sz w:val="20"/>
                <w:szCs w:val="20"/>
                <w:rtl/>
              </w:rPr>
              <w:t>إيراد</w:t>
            </w:r>
            <w:r w:rsidRPr="001D3619">
              <w:rPr>
                <w:rFonts w:cs="Tahoma"/>
                <w:color w:val="000000"/>
                <w:sz w:val="20"/>
                <w:szCs w:val="20"/>
                <w:rtl/>
              </w:rPr>
              <w:t xml:space="preserve"> </w:t>
            </w:r>
            <w:r w:rsidRPr="001D3619">
              <w:rPr>
                <w:rFonts w:cs="Tahoma" w:hint="eastAsia"/>
                <w:color w:val="000000"/>
                <w:sz w:val="20"/>
                <w:szCs w:val="20"/>
                <w:rtl/>
              </w:rPr>
              <w:t>أوراق</w:t>
            </w:r>
            <w:r w:rsidRPr="001D3619">
              <w:rPr>
                <w:rFonts w:cs="Tahoma"/>
                <w:color w:val="000000"/>
                <w:sz w:val="20"/>
                <w:szCs w:val="20"/>
                <w:rtl/>
              </w:rPr>
              <w:t xml:space="preserve"> </w:t>
            </w:r>
            <w:r w:rsidRPr="001D3619">
              <w:rPr>
                <w:rFonts w:cs="Tahoma" w:hint="eastAsia"/>
                <w:color w:val="000000"/>
                <w:sz w:val="20"/>
                <w:szCs w:val="20"/>
                <w:rtl/>
              </w:rPr>
              <w:t>مالية</w:t>
            </w:r>
          </w:p>
        </w:tc>
        <w:tc>
          <w:tcPr>
            <w:tcW w:w="0" w:type="auto"/>
          </w:tcPr>
          <w:p w:rsidR="00582461" w:rsidRPr="001D3619" w:rsidRDefault="00582461" w:rsidP="001D3619">
            <w:pPr>
              <w:bidi/>
              <w:spacing w:after="0" w:line="240" w:lineRule="auto"/>
              <w:rPr>
                <w:rFonts w:cs="Tahoma"/>
                <w:color w:val="000000"/>
                <w:sz w:val="20"/>
                <w:szCs w:val="20"/>
                <w:rtl/>
              </w:rPr>
            </w:pPr>
          </w:p>
        </w:tc>
      </w:tr>
    </w:tbl>
    <w:p w:rsidR="00582461" w:rsidRPr="00E53C3A" w:rsidRDefault="00582461" w:rsidP="00D56FB3">
      <w:pPr>
        <w:bidi/>
        <w:spacing w:after="0"/>
        <w:rPr>
          <w:rFonts w:ascii="Tahoma" w:hAnsi="Tahoma" w:cs="Tahoma"/>
          <w:color w:val="000000"/>
          <w:sz w:val="20"/>
          <w:szCs w:val="20"/>
          <w:rtl/>
        </w:rPr>
      </w:pPr>
    </w:p>
    <w:p w:rsidR="00582461" w:rsidRPr="00E53C3A" w:rsidRDefault="00582461" w:rsidP="00D56FB3">
      <w:pPr>
        <w:bidi/>
        <w:spacing w:after="0"/>
        <w:rPr>
          <w:rFonts w:ascii="Tahoma" w:hAnsi="Tahoma" w:cs="Tahoma"/>
          <w:color w:val="000000"/>
          <w:sz w:val="20"/>
          <w:szCs w:val="20"/>
          <w:rtl/>
        </w:rPr>
      </w:pPr>
      <w:r w:rsidRPr="00E53C3A">
        <w:rPr>
          <w:rFonts w:ascii="Tahoma" w:hAnsi="Tahoma" w:cs="Tahoma"/>
          <w:color w:val="000000"/>
          <w:sz w:val="20"/>
          <w:szCs w:val="20"/>
          <w:rtl/>
        </w:rPr>
        <w:t>فأن مجمل الربح هو:</w:t>
      </w:r>
    </w:p>
    <w:p w:rsidR="00582461" w:rsidRPr="00E53C3A" w:rsidRDefault="00582461" w:rsidP="00D56FB3">
      <w:pPr>
        <w:bidi/>
        <w:spacing w:after="0"/>
        <w:ind w:left="1440"/>
        <w:rPr>
          <w:rFonts w:ascii="Tahoma" w:hAnsi="Tahoma" w:cs="Tahoma"/>
          <w:color w:val="000000"/>
          <w:sz w:val="20"/>
          <w:szCs w:val="20"/>
          <w:rtl/>
        </w:rPr>
      </w:pPr>
      <w:r w:rsidRPr="00E53C3A">
        <w:rPr>
          <w:rFonts w:ascii="Tahoma" w:hAnsi="Tahoma" w:cs="Tahoma"/>
          <w:color w:val="000000"/>
          <w:sz w:val="20"/>
          <w:szCs w:val="20"/>
          <w:rtl/>
        </w:rPr>
        <w:t>(ج) 6500 ريال</w:t>
      </w:r>
    </w:p>
    <w:p w:rsidR="00582461" w:rsidRPr="00E53C3A" w:rsidRDefault="00582461" w:rsidP="00D56FB3">
      <w:pPr>
        <w:bidi/>
        <w:spacing w:after="0"/>
        <w:ind w:left="1440"/>
        <w:rPr>
          <w:rFonts w:ascii="Tahoma" w:hAnsi="Tahoma" w:cs="Tahoma"/>
          <w:color w:val="000000"/>
          <w:sz w:val="20"/>
          <w:szCs w:val="20"/>
          <w:rtl/>
        </w:rPr>
      </w:pPr>
      <w:r w:rsidRPr="00E53C3A">
        <w:rPr>
          <w:rFonts w:ascii="Tahoma" w:hAnsi="Tahoma" w:cs="Tahoma"/>
          <w:color w:val="000000"/>
          <w:sz w:val="20"/>
          <w:szCs w:val="20"/>
          <w:rtl/>
        </w:rPr>
        <w:t>مجمل الربح = صافي المبيعات – تكلفة المبيعات (البضاعة المباعة)</w:t>
      </w:r>
    </w:p>
    <w:p w:rsidR="00582461" w:rsidRPr="00E53C3A" w:rsidRDefault="00582461" w:rsidP="00D56FB3">
      <w:pPr>
        <w:bidi/>
        <w:spacing w:after="0"/>
        <w:ind w:left="1440"/>
        <w:rPr>
          <w:rFonts w:ascii="Tahoma" w:hAnsi="Tahoma" w:cs="Tahoma"/>
          <w:color w:val="000000"/>
          <w:sz w:val="20"/>
          <w:szCs w:val="20"/>
          <w:rtl/>
        </w:rPr>
      </w:pPr>
      <w:r w:rsidRPr="00E53C3A">
        <w:rPr>
          <w:rFonts w:ascii="Tahoma" w:hAnsi="Tahoma" w:cs="Tahoma"/>
          <w:color w:val="000000"/>
          <w:sz w:val="20"/>
          <w:szCs w:val="20"/>
          <w:rtl/>
        </w:rPr>
        <w:t xml:space="preserve">                = 360000 - 7000 = 29000 ريال</w:t>
      </w:r>
    </w:p>
    <w:p w:rsidR="00582461" w:rsidRPr="00E53C3A" w:rsidRDefault="00582461" w:rsidP="00D56FB3">
      <w:pPr>
        <w:bidi/>
        <w:spacing w:after="0"/>
        <w:rPr>
          <w:rFonts w:ascii="Tahoma" w:hAnsi="Tahoma" w:cs="Tahoma"/>
          <w:color w:val="000000"/>
          <w:sz w:val="20"/>
          <w:rtl/>
        </w:rPr>
      </w:pPr>
    </w:p>
    <w:p w:rsidR="00582461" w:rsidRPr="00E53C3A" w:rsidRDefault="00582461" w:rsidP="00D56FB3">
      <w:pPr>
        <w:pStyle w:val="a6"/>
        <w:numPr>
          <w:ilvl w:val="0"/>
          <w:numId w:val="7"/>
        </w:numPr>
        <w:bidi/>
        <w:spacing w:after="0"/>
        <w:rPr>
          <w:rFonts w:ascii="Tahoma" w:hAnsi="Tahoma" w:cs="Tahoma"/>
          <w:b/>
          <w:bCs/>
          <w:color w:val="000000"/>
          <w:sz w:val="20"/>
          <w:rtl/>
        </w:rPr>
      </w:pPr>
      <w:r w:rsidRPr="00E53C3A">
        <w:rPr>
          <w:rFonts w:ascii="Tahoma" w:hAnsi="Tahoma" w:cs="Tahoma"/>
          <w:b/>
          <w:bCs/>
          <w:color w:val="000000"/>
          <w:sz w:val="20"/>
          <w:rtl/>
        </w:rPr>
        <w:t>اذا علمت أن:</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92"/>
        <w:gridCol w:w="2143"/>
        <w:gridCol w:w="1963"/>
      </w:tblGrid>
      <w:tr w:rsidR="00582461" w:rsidRPr="001D3619" w:rsidTr="001D3619">
        <w:trPr>
          <w:jc w:val="center"/>
        </w:trPr>
        <w:tc>
          <w:tcPr>
            <w:tcW w:w="0" w:type="auto"/>
          </w:tcPr>
          <w:p w:rsidR="00582461" w:rsidRPr="001D3619" w:rsidRDefault="00582461" w:rsidP="001D3619">
            <w:pPr>
              <w:bidi/>
              <w:spacing w:after="0"/>
              <w:rPr>
                <w:rFonts w:cs="Tahoma"/>
                <w:color w:val="000000"/>
                <w:sz w:val="20"/>
                <w:rtl/>
              </w:rPr>
            </w:pPr>
            <w:r w:rsidRPr="001D3619">
              <w:rPr>
                <w:rFonts w:cs="Tahoma"/>
                <w:color w:val="000000"/>
                <w:sz w:val="20"/>
                <w:rtl/>
              </w:rPr>
              <w:t xml:space="preserve">7000 </w:t>
            </w:r>
            <w:r w:rsidRPr="001D3619">
              <w:rPr>
                <w:rFonts w:cs="Tahoma" w:hint="eastAsia"/>
                <w:color w:val="000000"/>
                <w:sz w:val="20"/>
                <w:rtl/>
              </w:rPr>
              <w:t>تكلفة</w:t>
            </w:r>
            <w:r w:rsidRPr="001D3619">
              <w:rPr>
                <w:rFonts w:cs="Tahoma"/>
                <w:color w:val="000000"/>
                <w:sz w:val="20"/>
                <w:rtl/>
              </w:rPr>
              <w:t xml:space="preserve"> </w:t>
            </w:r>
            <w:r w:rsidRPr="001D3619">
              <w:rPr>
                <w:rFonts w:cs="Tahoma" w:hint="eastAsia"/>
                <w:color w:val="000000"/>
                <w:sz w:val="20"/>
                <w:rtl/>
              </w:rPr>
              <w:t>البضاعة</w:t>
            </w:r>
            <w:r w:rsidRPr="001D3619">
              <w:rPr>
                <w:rFonts w:cs="Tahoma"/>
                <w:color w:val="000000"/>
                <w:sz w:val="20"/>
                <w:rtl/>
              </w:rPr>
              <w:t xml:space="preserve"> </w:t>
            </w:r>
            <w:r w:rsidRPr="001D3619">
              <w:rPr>
                <w:rFonts w:cs="Tahoma" w:hint="eastAsia"/>
                <w:color w:val="000000"/>
                <w:sz w:val="20"/>
                <w:rtl/>
              </w:rPr>
              <w:t>المباعة</w:t>
            </w:r>
          </w:p>
        </w:tc>
        <w:tc>
          <w:tcPr>
            <w:tcW w:w="0" w:type="auto"/>
          </w:tcPr>
          <w:p w:rsidR="00582461" w:rsidRPr="001D3619" w:rsidRDefault="00582461" w:rsidP="001D3619">
            <w:pPr>
              <w:bidi/>
              <w:spacing w:after="0"/>
              <w:rPr>
                <w:rFonts w:cs="Tahoma"/>
                <w:color w:val="000000"/>
                <w:sz w:val="20"/>
                <w:rtl/>
              </w:rPr>
            </w:pPr>
            <w:r w:rsidRPr="001D3619">
              <w:rPr>
                <w:rFonts w:cs="Tahoma"/>
                <w:color w:val="000000"/>
                <w:sz w:val="20"/>
                <w:rtl/>
              </w:rPr>
              <w:t xml:space="preserve">12000 </w:t>
            </w:r>
            <w:r w:rsidRPr="001D3619">
              <w:rPr>
                <w:rFonts w:cs="Tahoma" w:hint="eastAsia"/>
                <w:color w:val="000000"/>
                <w:sz w:val="20"/>
                <w:rtl/>
              </w:rPr>
              <w:t>ايجار</w:t>
            </w:r>
          </w:p>
        </w:tc>
        <w:tc>
          <w:tcPr>
            <w:tcW w:w="0" w:type="auto"/>
          </w:tcPr>
          <w:p w:rsidR="00582461" w:rsidRPr="001D3619" w:rsidRDefault="00582461" w:rsidP="001D3619">
            <w:pPr>
              <w:bidi/>
              <w:spacing w:after="0"/>
              <w:rPr>
                <w:rFonts w:cs="Tahoma"/>
                <w:color w:val="000000"/>
                <w:sz w:val="20"/>
                <w:rtl/>
              </w:rPr>
            </w:pPr>
            <w:r w:rsidRPr="001D3619">
              <w:rPr>
                <w:rFonts w:cs="Tahoma"/>
                <w:color w:val="000000"/>
                <w:sz w:val="20"/>
                <w:rtl/>
              </w:rPr>
              <w:t xml:space="preserve">2000 </w:t>
            </w:r>
            <w:r w:rsidRPr="001D3619">
              <w:rPr>
                <w:rFonts w:cs="Tahoma" w:hint="eastAsia"/>
                <w:color w:val="000000"/>
                <w:sz w:val="20"/>
                <w:rtl/>
              </w:rPr>
              <w:t>مصاريف</w:t>
            </w:r>
            <w:r w:rsidRPr="001D3619">
              <w:rPr>
                <w:rFonts w:cs="Tahoma"/>
                <w:color w:val="000000"/>
                <w:sz w:val="20"/>
                <w:rtl/>
              </w:rPr>
              <w:t xml:space="preserve"> </w:t>
            </w:r>
            <w:r w:rsidRPr="001D3619">
              <w:rPr>
                <w:rFonts w:cs="Tahoma" w:hint="eastAsia"/>
                <w:color w:val="000000"/>
                <w:sz w:val="20"/>
                <w:rtl/>
              </w:rPr>
              <w:t>ادارية</w:t>
            </w:r>
          </w:p>
        </w:tc>
      </w:tr>
      <w:tr w:rsidR="00582461" w:rsidRPr="001D3619" w:rsidTr="001D3619">
        <w:trPr>
          <w:jc w:val="center"/>
        </w:trPr>
        <w:tc>
          <w:tcPr>
            <w:tcW w:w="0" w:type="auto"/>
          </w:tcPr>
          <w:p w:rsidR="00582461" w:rsidRPr="001D3619" w:rsidRDefault="00582461" w:rsidP="001D3619">
            <w:pPr>
              <w:bidi/>
              <w:spacing w:after="0"/>
              <w:rPr>
                <w:rFonts w:cs="Tahoma"/>
                <w:color w:val="000000"/>
                <w:sz w:val="20"/>
                <w:rtl/>
              </w:rPr>
            </w:pPr>
            <w:r w:rsidRPr="001D3619">
              <w:rPr>
                <w:rFonts w:cs="Tahoma"/>
                <w:color w:val="000000"/>
                <w:sz w:val="20"/>
                <w:rtl/>
              </w:rPr>
              <w:t xml:space="preserve">36000 </w:t>
            </w:r>
            <w:r w:rsidRPr="001D3619">
              <w:rPr>
                <w:rFonts w:cs="Tahoma" w:hint="eastAsia"/>
                <w:color w:val="000000"/>
                <w:sz w:val="20"/>
                <w:rtl/>
              </w:rPr>
              <w:t>صافي</w:t>
            </w:r>
            <w:r w:rsidRPr="001D3619">
              <w:rPr>
                <w:rFonts w:cs="Tahoma"/>
                <w:color w:val="000000"/>
                <w:sz w:val="20"/>
                <w:rtl/>
              </w:rPr>
              <w:t xml:space="preserve"> </w:t>
            </w:r>
            <w:r w:rsidRPr="001D3619">
              <w:rPr>
                <w:rFonts w:cs="Tahoma" w:hint="eastAsia"/>
                <w:color w:val="000000"/>
                <w:sz w:val="20"/>
                <w:rtl/>
              </w:rPr>
              <w:t>المبيعات</w:t>
            </w:r>
          </w:p>
        </w:tc>
        <w:tc>
          <w:tcPr>
            <w:tcW w:w="0" w:type="auto"/>
          </w:tcPr>
          <w:p w:rsidR="00582461" w:rsidRPr="001D3619" w:rsidRDefault="00582461" w:rsidP="001D3619">
            <w:pPr>
              <w:bidi/>
              <w:spacing w:after="0"/>
              <w:rPr>
                <w:rFonts w:cs="Tahoma"/>
                <w:color w:val="000000"/>
                <w:sz w:val="20"/>
                <w:rtl/>
              </w:rPr>
            </w:pPr>
            <w:r w:rsidRPr="001D3619">
              <w:rPr>
                <w:rFonts w:cs="Tahoma"/>
                <w:color w:val="000000"/>
                <w:sz w:val="20"/>
                <w:rtl/>
              </w:rPr>
              <w:t xml:space="preserve">3000 </w:t>
            </w:r>
            <w:r w:rsidRPr="001D3619">
              <w:rPr>
                <w:rFonts w:cs="Tahoma" w:hint="eastAsia"/>
                <w:color w:val="000000"/>
                <w:sz w:val="20"/>
                <w:rtl/>
              </w:rPr>
              <w:t>إيراد</w:t>
            </w:r>
            <w:r w:rsidRPr="001D3619">
              <w:rPr>
                <w:rFonts w:cs="Tahoma"/>
                <w:color w:val="000000"/>
                <w:sz w:val="20"/>
                <w:rtl/>
              </w:rPr>
              <w:t xml:space="preserve"> </w:t>
            </w:r>
            <w:r w:rsidRPr="001D3619">
              <w:rPr>
                <w:rFonts w:cs="Tahoma" w:hint="eastAsia"/>
                <w:color w:val="000000"/>
                <w:sz w:val="20"/>
                <w:rtl/>
              </w:rPr>
              <w:t>أوراق</w:t>
            </w:r>
            <w:r w:rsidRPr="001D3619">
              <w:rPr>
                <w:rFonts w:cs="Tahoma"/>
                <w:color w:val="000000"/>
                <w:sz w:val="20"/>
                <w:rtl/>
              </w:rPr>
              <w:t xml:space="preserve"> </w:t>
            </w:r>
            <w:r w:rsidRPr="001D3619">
              <w:rPr>
                <w:rFonts w:cs="Tahoma" w:hint="eastAsia"/>
                <w:color w:val="000000"/>
                <w:sz w:val="20"/>
                <w:rtl/>
              </w:rPr>
              <w:t>مالية</w:t>
            </w:r>
          </w:p>
        </w:tc>
        <w:tc>
          <w:tcPr>
            <w:tcW w:w="0" w:type="auto"/>
          </w:tcPr>
          <w:p w:rsidR="00582461" w:rsidRPr="001D3619" w:rsidRDefault="00582461" w:rsidP="001D3619">
            <w:pPr>
              <w:bidi/>
              <w:spacing w:after="0"/>
              <w:rPr>
                <w:rFonts w:cs="Tahoma"/>
                <w:color w:val="000000"/>
                <w:sz w:val="20"/>
                <w:rtl/>
              </w:rPr>
            </w:pPr>
          </w:p>
        </w:tc>
      </w:tr>
    </w:tbl>
    <w:p w:rsidR="00582461" w:rsidRPr="00E53C3A" w:rsidRDefault="00582461" w:rsidP="00D56FB3">
      <w:pPr>
        <w:bidi/>
        <w:spacing w:after="0"/>
        <w:rPr>
          <w:rFonts w:ascii="Tahoma" w:hAnsi="Tahoma" w:cs="Tahoma"/>
          <w:color w:val="000000"/>
          <w:sz w:val="20"/>
          <w:rtl/>
        </w:rPr>
      </w:pPr>
    </w:p>
    <w:p w:rsidR="00582461" w:rsidRPr="00E53C3A" w:rsidRDefault="00582461" w:rsidP="00D56FB3">
      <w:pPr>
        <w:bidi/>
        <w:spacing w:after="0"/>
        <w:rPr>
          <w:rFonts w:ascii="Tahoma" w:hAnsi="Tahoma" w:cs="Tahoma"/>
          <w:color w:val="000000"/>
          <w:sz w:val="20"/>
          <w:rtl/>
        </w:rPr>
      </w:pPr>
      <w:r w:rsidRPr="00E53C3A">
        <w:rPr>
          <w:rFonts w:ascii="Tahoma" w:hAnsi="Tahoma" w:cs="Tahoma"/>
          <w:color w:val="000000"/>
          <w:sz w:val="20"/>
          <w:rtl/>
        </w:rPr>
        <w:t>فأن صافي الربح هو:</w:t>
      </w:r>
    </w:p>
    <w:p w:rsidR="00582461" w:rsidRPr="00E53C3A" w:rsidRDefault="00582461" w:rsidP="00D56FB3">
      <w:pPr>
        <w:bidi/>
        <w:spacing w:after="0"/>
        <w:ind w:left="1440"/>
        <w:rPr>
          <w:rFonts w:ascii="Tahoma" w:hAnsi="Tahoma" w:cs="Tahoma"/>
          <w:color w:val="000000"/>
          <w:sz w:val="20"/>
          <w:rtl/>
        </w:rPr>
      </w:pPr>
      <w:r w:rsidRPr="00E53C3A">
        <w:rPr>
          <w:rFonts w:ascii="Tahoma" w:hAnsi="Tahoma" w:cs="Tahoma"/>
          <w:color w:val="000000"/>
          <w:sz w:val="20"/>
          <w:rtl/>
        </w:rPr>
        <w:t>(د) 18000 ريال</w:t>
      </w:r>
    </w:p>
    <w:p w:rsidR="00582461" w:rsidRPr="00E53C3A" w:rsidRDefault="00582461" w:rsidP="00D56FB3">
      <w:pPr>
        <w:bidi/>
        <w:spacing w:after="0"/>
        <w:ind w:left="1440"/>
        <w:rPr>
          <w:rFonts w:ascii="Tahoma" w:hAnsi="Tahoma" w:cs="Tahoma"/>
          <w:color w:val="000000"/>
          <w:sz w:val="20"/>
          <w:rtl/>
        </w:rPr>
      </w:pPr>
      <w:r w:rsidRPr="00E53C3A">
        <w:rPr>
          <w:rFonts w:ascii="Tahoma" w:hAnsi="Tahoma" w:cs="Tahoma"/>
          <w:color w:val="000000"/>
          <w:sz w:val="20"/>
          <w:rtl/>
        </w:rPr>
        <w:t xml:space="preserve">صافي الربح = صافي المبيعات – تكلفة المبيعات + </w:t>
      </w:r>
      <w:r>
        <w:rPr>
          <w:rFonts w:ascii="Tahoma" w:hAnsi="Tahoma" w:cs="Tahoma"/>
          <w:color w:val="000000"/>
          <w:sz w:val="20"/>
          <w:rtl/>
        </w:rPr>
        <w:t>الإيرادات</w:t>
      </w:r>
      <w:r w:rsidRPr="00E53C3A">
        <w:rPr>
          <w:rFonts w:ascii="Tahoma" w:hAnsi="Tahoma" w:cs="Tahoma"/>
          <w:color w:val="000000"/>
          <w:sz w:val="20"/>
          <w:rtl/>
        </w:rPr>
        <w:t xml:space="preserve"> الأخرى – المصروفات الأخرى</w:t>
      </w:r>
    </w:p>
    <w:p w:rsidR="00582461" w:rsidRPr="00E53C3A" w:rsidRDefault="00582461" w:rsidP="00D56FB3">
      <w:pPr>
        <w:bidi/>
        <w:spacing w:after="0"/>
        <w:ind w:left="1440"/>
        <w:rPr>
          <w:rFonts w:ascii="Tahoma" w:hAnsi="Tahoma" w:cs="Tahoma"/>
          <w:color w:val="000000"/>
          <w:sz w:val="20"/>
          <w:rtl/>
        </w:rPr>
      </w:pPr>
      <w:r w:rsidRPr="00E53C3A">
        <w:rPr>
          <w:rFonts w:ascii="Tahoma" w:hAnsi="Tahoma" w:cs="Tahoma"/>
          <w:color w:val="000000"/>
          <w:sz w:val="20"/>
          <w:rtl/>
        </w:rPr>
        <w:tab/>
        <w:t xml:space="preserve">   = 36000 – 7000 + 3000 – 12000 – 2000 = 18000 ريال</w:t>
      </w:r>
    </w:p>
    <w:p w:rsidR="00582461" w:rsidRDefault="00582461" w:rsidP="00D56FB3">
      <w:pPr>
        <w:bidi/>
        <w:spacing w:after="0"/>
        <w:rPr>
          <w:sz w:val="20"/>
          <w:rtl/>
        </w:rPr>
      </w:pPr>
    </w:p>
    <w:p w:rsidR="00582461" w:rsidRPr="00155482" w:rsidRDefault="00582461" w:rsidP="00D56FB3">
      <w:pPr>
        <w:bidi/>
        <w:spacing w:after="0"/>
        <w:rPr>
          <w:rFonts w:ascii="Tahoma" w:hAnsi="Tahoma" w:cs="Tahoma"/>
          <w:b/>
          <w:bCs/>
          <w:sz w:val="20"/>
          <w:u w:val="single"/>
          <w:rtl/>
        </w:rPr>
      </w:pPr>
      <w:r w:rsidRPr="00155482">
        <w:rPr>
          <w:rFonts w:ascii="Tahoma" w:hAnsi="Tahoma" w:cs="Tahoma"/>
          <w:b/>
          <w:bCs/>
          <w:sz w:val="20"/>
          <w:u w:val="single"/>
          <w:rtl/>
        </w:rPr>
        <w:t>مصطلحات المحاسبة:</w:t>
      </w:r>
    </w:p>
    <w:p w:rsidR="00582461" w:rsidRDefault="00582461" w:rsidP="00D56FB3">
      <w:pPr>
        <w:bidi/>
        <w:spacing w:after="0"/>
        <w:rPr>
          <w:sz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88"/>
        <w:gridCol w:w="4610"/>
      </w:tblGrid>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المحاسبة</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Accounting</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المحاسبه</w:t>
            </w:r>
            <w:r w:rsidRPr="001D3619">
              <w:rPr>
                <w:rFonts w:ascii="Tahoma" w:hAnsi="Tahoma" w:cs="Tahoma"/>
                <w:sz w:val="20"/>
              </w:rPr>
              <w:t xml:space="preserve"> </w:t>
            </w:r>
            <w:r w:rsidRPr="001D3619">
              <w:rPr>
                <w:rFonts w:cs="Tahoma" w:hint="eastAsia"/>
                <w:sz w:val="20"/>
                <w:rtl/>
              </w:rPr>
              <w:t>الماليه</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Financial Accounting</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ascii="Tahoma" w:hAnsi="Tahoma" w:cs="Tahoma"/>
                <w:sz w:val="20"/>
              </w:rPr>
              <w:t xml:space="preserve"> </w:t>
            </w:r>
            <w:r w:rsidRPr="001D3619">
              <w:rPr>
                <w:rFonts w:cs="Tahoma" w:hint="eastAsia"/>
                <w:sz w:val="20"/>
                <w:rtl/>
              </w:rPr>
              <w:t>الدخل</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Income statement</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ascii="Tahoma" w:hAnsi="Tahoma" w:cs="Tahoma"/>
                <w:sz w:val="20"/>
              </w:rPr>
              <w:t xml:space="preserve"> </w:t>
            </w:r>
            <w:r w:rsidRPr="001D3619">
              <w:rPr>
                <w:rFonts w:cs="Tahoma" w:hint="eastAsia"/>
                <w:sz w:val="20"/>
                <w:rtl/>
              </w:rPr>
              <w:t>المركز</w:t>
            </w:r>
            <w:r w:rsidRPr="001D3619">
              <w:rPr>
                <w:rFonts w:ascii="Tahoma" w:hAnsi="Tahoma" w:cs="Tahoma"/>
                <w:sz w:val="20"/>
              </w:rPr>
              <w:t xml:space="preserve"> </w:t>
            </w:r>
            <w:r w:rsidRPr="001D3619">
              <w:rPr>
                <w:rFonts w:cs="Tahoma" w:hint="eastAsia"/>
                <w:sz w:val="20"/>
                <w:rtl/>
              </w:rPr>
              <w:t>المالي</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Financial Position</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lastRenderedPageBreak/>
              <w:t>الميزانيه</w:t>
            </w:r>
            <w:r w:rsidRPr="001D3619">
              <w:rPr>
                <w:rFonts w:ascii="Tahoma" w:hAnsi="Tahoma" w:cs="Tahoma"/>
                <w:sz w:val="20"/>
              </w:rPr>
              <w:t xml:space="preserve"> </w:t>
            </w:r>
            <w:r w:rsidRPr="001D3619">
              <w:rPr>
                <w:rFonts w:cs="Tahoma" w:hint="eastAsia"/>
                <w:sz w:val="20"/>
                <w:rtl/>
              </w:rPr>
              <w:t>العموميه</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Balance Sheet</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الأصول</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Assets</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الخصوم</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liabilities</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حقوق</w:t>
            </w:r>
            <w:r w:rsidRPr="001D3619">
              <w:rPr>
                <w:rFonts w:ascii="Tahoma" w:hAnsi="Tahoma" w:cs="Tahoma"/>
                <w:sz w:val="20"/>
              </w:rPr>
              <w:t xml:space="preserve"> </w:t>
            </w:r>
            <w:r w:rsidRPr="001D3619">
              <w:rPr>
                <w:rFonts w:cs="Tahoma" w:hint="eastAsia"/>
                <w:sz w:val="20"/>
                <w:rtl/>
              </w:rPr>
              <w:t>الملكية</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Owners Equity</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المبادئ</w:t>
            </w:r>
            <w:r w:rsidRPr="001D3619">
              <w:rPr>
                <w:rFonts w:ascii="Tahoma" w:hAnsi="Tahoma" w:cs="Tahoma"/>
                <w:sz w:val="20"/>
              </w:rPr>
              <w:t xml:space="preserve"> </w:t>
            </w:r>
            <w:r w:rsidRPr="001D3619">
              <w:rPr>
                <w:rFonts w:cs="Tahoma" w:hint="eastAsia"/>
                <w:sz w:val="20"/>
                <w:rtl/>
              </w:rPr>
              <w:t>المحاسبية</w:t>
            </w:r>
            <w:r w:rsidRPr="001D3619">
              <w:rPr>
                <w:rFonts w:ascii="Tahoma" w:hAnsi="Tahoma" w:cs="Tahoma"/>
                <w:sz w:val="20"/>
              </w:rPr>
              <w:t xml:space="preserve"> </w:t>
            </w:r>
            <w:r w:rsidRPr="001D3619">
              <w:rPr>
                <w:rFonts w:cs="Tahoma" w:hint="eastAsia"/>
                <w:sz w:val="20"/>
                <w:rtl/>
              </w:rPr>
              <w:t>المتعارف</w:t>
            </w:r>
            <w:r w:rsidRPr="001D3619">
              <w:rPr>
                <w:rFonts w:ascii="Tahoma" w:hAnsi="Tahoma" w:cs="Tahoma"/>
                <w:sz w:val="20"/>
              </w:rPr>
              <w:t xml:space="preserve"> </w:t>
            </w:r>
            <w:r w:rsidRPr="001D3619">
              <w:rPr>
                <w:rFonts w:cs="Tahoma" w:hint="eastAsia"/>
                <w:sz w:val="20"/>
                <w:rtl/>
              </w:rPr>
              <w:t>عليها</w:t>
            </w:r>
          </w:p>
        </w:tc>
        <w:tc>
          <w:tcPr>
            <w:tcW w:w="0" w:type="auto"/>
            <w:shd w:val="clear" w:color="auto" w:fill="D9D9D9"/>
          </w:tcPr>
          <w:p w:rsidR="00582461" w:rsidRPr="001D3619" w:rsidRDefault="00582461" w:rsidP="001D3619">
            <w:pPr>
              <w:spacing w:after="0" w:line="240" w:lineRule="auto"/>
              <w:jc w:val="center"/>
              <w:rPr>
                <w:rFonts w:cs="Tahoma"/>
                <w:sz w:val="20"/>
                <w:rtl/>
              </w:rPr>
            </w:pPr>
            <w:r w:rsidRPr="001D3619">
              <w:rPr>
                <w:rFonts w:ascii="Tahoma" w:hAnsi="Tahoma" w:cs="Tahoma"/>
                <w:sz w:val="20"/>
              </w:rPr>
              <w:t>Generally Accepted</w:t>
            </w:r>
            <w:r w:rsidRPr="001D3619">
              <w:rPr>
                <w:rFonts w:cs="Tahoma"/>
                <w:sz w:val="20"/>
                <w:rtl/>
              </w:rPr>
              <w:t xml:space="preserve"> </w:t>
            </w:r>
            <w:r w:rsidRPr="001D3619">
              <w:rPr>
                <w:rFonts w:ascii="Tahoma" w:hAnsi="Tahoma" w:cs="Tahoma"/>
                <w:sz w:val="20"/>
              </w:rPr>
              <w:t>Accounting Principles</w:t>
            </w:r>
            <w:r w:rsidRPr="001D3619">
              <w:rPr>
                <w:rFonts w:cs="Tahoma"/>
                <w:sz w:val="20"/>
                <w:rtl/>
              </w:rPr>
              <w:t xml:space="preserve">  </w:t>
            </w:r>
            <w:r w:rsidRPr="001D3619">
              <w:rPr>
                <w:rFonts w:ascii="Tahoma" w:hAnsi="Tahoma" w:cs="Tahoma"/>
                <w:sz w:val="20"/>
              </w:rPr>
              <w:t>(GAAP)</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الحساب</w:t>
            </w:r>
            <w:r w:rsidRPr="001D3619">
              <w:rPr>
                <w:rFonts w:ascii="Tahoma" w:hAnsi="Tahoma" w:cs="Tahoma"/>
                <w:sz w:val="20"/>
              </w:rPr>
              <w:t xml:space="preserve"> </w:t>
            </w:r>
            <w:r w:rsidRPr="001D3619">
              <w:rPr>
                <w:rFonts w:cs="Tahoma" w:hint="eastAsia"/>
                <w:sz w:val="20"/>
                <w:rtl/>
              </w:rPr>
              <w:t>المدين</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Debit Account</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الحساب</w:t>
            </w:r>
            <w:r w:rsidRPr="001D3619">
              <w:rPr>
                <w:rFonts w:ascii="Tahoma" w:hAnsi="Tahoma" w:cs="Tahoma"/>
                <w:sz w:val="20"/>
              </w:rPr>
              <w:t xml:space="preserve"> </w:t>
            </w:r>
            <w:r w:rsidRPr="001D3619">
              <w:rPr>
                <w:rFonts w:cs="Tahoma" w:hint="eastAsia"/>
                <w:sz w:val="20"/>
                <w:rtl/>
              </w:rPr>
              <w:t>الدائن</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Credit Account</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دفتر</w:t>
            </w:r>
            <w:r w:rsidRPr="001D3619">
              <w:rPr>
                <w:rFonts w:ascii="Tahoma" w:hAnsi="Tahoma" w:cs="Tahoma"/>
                <w:sz w:val="20"/>
              </w:rPr>
              <w:t xml:space="preserve"> </w:t>
            </w:r>
            <w:r w:rsidRPr="001D3619">
              <w:rPr>
                <w:rFonts w:cs="Tahoma" w:hint="eastAsia"/>
                <w:sz w:val="20"/>
                <w:rtl/>
              </w:rPr>
              <w:t>اليومية</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Journal</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الدوره</w:t>
            </w:r>
            <w:r w:rsidRPr="001D3619">
              <w:rPr>
                <w:rFonts w:ascii="Tahoma" w:hAnsi="Tahoma" w:cs="Tahoma"/>
                <w:sz w:val="20"/>
              </w:rPr>
              <w:t xml:space="preserve"> </w:t>
            </w:r>
            <w:r w:rsidRPr="001D3619">
              <w:rPr>
                <w:rFonts w:cs="Tahoma" w:hint="eastAsia"/>
                <w:sz w:val="20"/>
                <w:rtl/>
              </w:rPr>
              <w:t>المحاسبية</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Accounting Cycle</w:t>
            </w:r>
          </w:p>
        </w:tc>
      </w:tr>
      <w:tr w:rsidR="00582461" w:rsidRPr="001D3619" w:rsidTr="001D3619">
        <w:trPr>
          <w:trHeight w:hRule="exact" w:val="289"/>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دفتر</w:t>
            </w:r>
            <w:r w:rsidRPr="001D3619">
              <w:rPr>
                <w:rFonts w:ascii="Tahoma" w:hAnsi="Tahoma" w:cs="Tahoma"/>
                <w:sz w:val="20"/>
              </w:rPr>
              <w:t xml:space="preserve"> </w:t>
            </w:r>
            <w:r w:rsidRPr="001D3619">
              <w:rPr>
                <w:rFonts w:cs="Tahoma" w:hint="eastAsia"/>
                <w:sz w:val="20"/>
                <w:rtl/>
              </w:rPr>
              <w:t>الأستاذ</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Ledger</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ميزان</w:t>
            </w:r>
            <w:r w:rsidRPr="001D3619">
              <w:rPr>
                <w:rFonts w:ascii="Tahoma" w:hAnsi="Tahoma" w:cs="Tahoma"/>
                <w:sz w:val="20"/>
              </w:rPr>
              <w:t xml:space="preserve"> </w:t>
            </w:r>
            <w:r w:rsidRPr="001D3619">
              <w:rPr>
                <w:rFonts w:cs="Tahoma" w:hint="eastAsia"/>
                <w:sz w:val="20"/>
                <w:rtl/>
              </w:rPr>
              <w:t>المراجعة</w:t>
            </w:r>
          </w:p>
        </w:tc>
        <w:tc>
          <w:tcPr>
            <w:tcW w:w="0" w:type="auto"/>
            <w:shd w:val="clear" w:color="auto" w:fill="D9D9D9"/>
          </w:tcPr>
          <w:p w:rsidR="00582461" w:rsidRPr="001D3619" w:rsidRDefault="00582461" w:rsidP="001D3619">
            <w:pPr>
              <w:spacing w:after="0" w:line="240" w:lineRule="auto"/>
              <w:jc w:val="center"/>
              <w:rPr>
                <w:rFonts w:cs="Tahoma"/>
                <w:sz w:val="20"/>
                <w:rtl/>
              </w:rPr>
            </w:pPr>
            <w:r w:rsidRPr="001D3619">
              <w:rPr>
                <w:rFonts w:ascii="Tahoma" w:hAnsi="Tahoma" w:cs="Tahoma"/>
                <w:sz w:val="20"/>
              </w:rPr>
              <w:t>Trial Balance</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رأس</w:t>
            </w:r>
            <w:r w:rsidRPr="001D3619">
              <w:rPr>
                <w:rFonts w:ascii="Tahoma" w:hAnsi="Tahoma" w:cs="Tahoma"/>
                <w:sz w:val="20"/>
              </w:rPr>
              <w:t xml:space="preserve"> </w:t>
            </w:r>
            <w:r w:rsidRPr="001D3619">
              <w:rPr>
                <w:rFonts w:cs="Tahoma" w:hint="eastAsia"/>
                <w:sz w:val="20"/>
                <w:rtl/>
              </w:rPr>
              <w:t>المال</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Capital</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حساب</w:t>
            </w:r>
            <w:r w:rsidRPr="001D3619">
              <w:rPr>
                <w:rFonts w:ascii="Tahoma" w:hAnsi="Tahoma" w:cs="Tahoma"/>
                <w:sz w:val="20"/>
              </w:rPr>
              <w:t xml:space="preserve"> </w:t>
            </w:r>
            <w:r w:rsidRPr="001D3619">
              <w:rPr>
                <w:rFonts w:cs="Tahoma" w:hint="eastAsia"/>
                <w:sz w:val="20"/>
                <w:rtl/>
              </w:rPr>
              <w:t>المتاجرة</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Trading Account</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حساب</w:t>
            </w:r>
            <w:r w:rsidRPr="001D3619">
              <w:rPr>
                <w:rFonts w:ascii="Tahoma" w:hAnsi="Tahoma" w:cs="Tahoma"/>
                <w:sz w:val="20"/>
              </w:rPr>
              <w:t xml:space="preserve"> </w:t>
            </w:r>
            <w:r w:rsidRPr="001D3619">
              <w:rPr>
                <w:rFonts w:cs="Tahoma" w:hint="eastAsia"/>
                <w:sz w:val="20"/>
                <w:rtl/>
              </w:rPr>
              <w:t>الأرباح</w:t>
            </w:r>
            <w:r w:rsidRPr="001D3619">
              <w:rPr>
                <w:rFonts w:ascii="Tahoma" w:hAnsi="Tahoma" w:cs="Tahoma"/>
                <w:sz w:val="20"/>
              </w:rPr>
              <w:t xml:space="preserve"> </w:t>
            </w:r>
            <w:r w:rsidRPr="001D3619">
              <w:rPr>
                <w:rFonts w:cs="Tahoma" w:hint="eastAsia"/>
                <w:sz w:val="20"/>
                <w:rtl/>
              </w:rPr>
              <w:t>والخسائر</w:t>
            </w: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Profit and Loss Account</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cs="Tahoma" w:hint="eastAsia"/>
                <w:sz w:val="20"/>
                <w:rtl/>
              </w:rPr>
              <w:t>حساب</w:t>
            </w:r>
            <w:r w:rsidRPr="001D3619">
              <w:rPr>
                <w:rFonts w:ascii="Tahoma" w:hAnsi="Tahoma" w:cs="Tahoma"/>
                <w:sz w:val="20"/>
              </w:rPr>
              <w:t xml:space="preserve"> </w:t>
            </w:r>
            <w:r w:rsidRPr="001D3619">
              <w:rPr>
                <w:rFonts w:cs="Tahoma" w:hint="eastAsia"/>
                <w:sz w:val="20"/>
                <w:rtl/>
              </w:rPr>
              <w:t>ملخص</w:t>
            </w:r>
            <w:r w:rsidRPr="001D3619">
              <w:rPr>
                <w:rFonts w:ascii="Tahoma" w:hAnsi="Tahoma" w:cs="Tahoma"/>
                <w:sz w:val="20"/>
              </w:rPr>
              <w:t xml:space="preserve"> </w:t>
            </w:r>
            <w:r w:rsidRPr="001D3619">
              <w:rPr>
                <w:rFonts w:cs="Tahoma" w:hint="eastAsia"/>
                <w:sz w:val="20"/>
                <w:rtl/>
              </w:rPr>
              <w:t>الدخل</w:t>
            </w:r>
          </w:p>
        </w:tc>
        <w:tc>
          <w:tcPr>
            <w:tcW w:w="0" w:type="auto"/>
            <w:shd w:val="clear" w:color="auto" w:fill="D9D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Income Summery Account</w:t>
            </w:r>
          </w:p>
        </w:tc>
      </w:tr>
    </w:tbl>
    <w:p w:rsidR="00582461" w:rsidRDefault="00582461" w:rsidP="00D56FB3">
      <w:pPr>
        <w:bidi/>
        <w:spacing w:after="0"/>
        <w:rPr>
          <w:sz w:val="20"/>
          <w:rtl/>
        </w:rPr>
      </w:pPr>
    </w:p>
    <w:p w:rsidR="00582461" w:rsidRPr="00307A2F" w:rsidRDefault="00582461" w:rsidP="00D56FB3">
      <w:pPr>
        <w:bidi/>
        <w:spacing w:after="0"/>
        <w:rPr>
          <w:rFonts w:ascii="Tahoma" w:hAnsi="Tahoma" w:cs="Tahoma"/>
          <w:sz w:val="20"/>
          <w:rtl/>
        </w:rPr>
      </w:pPr>
    </w:p>
    <w:p w:rsidR="00582461" w:rsidRPr="00D23269" w:rsidRDefault="00582461" w:rsidP="00D56FB3">
      <w:pPr>
        <w:bidi/>
        <w:spacing w:after="0"/>
        <w:rPr>
          <w:rFonts w:ascii="Tahoma" w:hAnsi="Tahoma" w:cs="Tahoma"/>
          <w:b/>
          <w:bCs/>
          <w:color w:val="FF0000"/>
          <w:sz w:val="24"/>
          <w:szCs w:val="24"/>
          <w:u w:val="single"/>
          <w:rtl/>
        </w:rPr>
      </w:pPr>
      <w:r w:rsidRPr="00D23269">
        <w:rPr>
          <w:rFonts w:ascii="Tahoma" w:hAnsi="Tahoma" w:cs="Tahoma"/>
          <w:b/>
          <w:bCs/>
          <w:color w:val="FF0000"/>
          <w:sz w:val="24"/>
          <w:szCs w:val="24"/>
          <w:u w:val="single"/>
          <w:rtl/>
        </w:rPr>
        <w:t>المحاضرة الثانية: التسويات الجردية (المفهوم و الأهمية)</w:t>
      </w:r>
    </w:p>
    <w:p w:rsidR="00582461" w:rsidRDefault="00582461" w:rsidP="00D56FB3">
      <w:pPr>
        <w:bidi/>
        <w:spacing w:after="0"/>
        <w:rPr>
          <w:rFonts w:ascii="Tahoma" w:hAnsi="Tahoma" w:cs="Tahoma"/>
          <w:sz w:val="20"/>
          <w:rtl/>
        </w:rPr>
      </w:pPr>
    </w:p>
    <w:p w:rsidR="00582461" w:rsidRPr="00155482" w:rsidRDefault="00582461" w:rsidP="00D56FB3">
      <w:pPr>
        <w:bidi/>
        <w:spacing w:after="0"/>
        <w:rPr>
          <w:rFonts w:ascii="Tahoma" w:hAnsi="Tahoma" w:cs="Tahoma"/>
          <w:b/>
          <w:bCs/>
          <w:sz w:val="20"/>
          <w:rtl/>
        </w:rPr>
      </w:pPr>
      <w:r w:rsidRPr="00155482">
        <w:rPr>
          <w:rFonts w:ascii="Tahoma" w:hAnsi="Tahoma" w:cs="Tahoma"/>
          <w:b/>
          <w:bCs/>
          <w:sz w:val="20"/>
          <w:rtl/>
        </w:rPr>
        <w:t>ما تعريف المحاسبة المالية؟</w:t>
      </w:r>
    </w:p>
    <w:p w:rsidR="00582461" w:rsidRDefault="00582461" w:rsidP="00D56FB3">
      <w:pPr>
        <w:bidi/>
        <w:spacing w:after="0"/>
        <w:rPr>
          <w:rFonts w:ascii="Tahoma" w:hAnsi="Tahoma" w:cs="Tahoma"/>
          <w:sz w:val="20"/>
          <w:rtl/>
        </w:rPr>
      </w:pPr>
      <w:r>
        <w:rPr>
          <w:rFonts w:ascii="Tahoma" w:hAnsi="Tahoma" w:cs="Tahoma"/>
          <w:sz w:val="20"/>
          <w:rtl/>
        </w:rPr>
        <w:t>هي علم ستند على مجموعة من المبادئ و الأسس المحاسبية و التي تمكن من انتاج المعلومات المالية المتعلقة بالمنشأة و توصيلها إلى الأطراف المستفيدة من خلال القوائم المالية التي تمكن من تحديد نتيجة أعمال المنشأة من ربح أو خسارة خلال فترة زمنية معينة، و تحديد المركز المالي للمنشأة في نهاية تلك الفترة.</w:t>
      </w:r>
    </w:p>
    <w:p w:rsidR="00582461" w:rsidRDefault="00582461" w:rsidP="00D56FB3">
      <w:pPr>
        <w:bidi/>
        <w:spacing w:after="0"/>
        <w:rPr>
          <w:rFonts w:ascii="Tahoma" w:hAnsi="Tahoma" w:cs="Tahoma"/>
          <w:sz w:val="20"/>
          <w:rtl/>
        </w:rPr>
      </w:pPr>
    </w:p>
    <w:p w:rsidR="00582461" w:rsidRPr="00155482" w:rsidRDefault="00582461" w:rsidP="00D56FB3">
      <w:pPr>
        <w:bidi/>
        <w:spacing w:after="0"/>
        <w:rPr>
          <w:rFonts w:ascii="Tahoma" w:hAnsi="Tahoma" w:cs="Tahoma"/>
          <w:b/>
          <w:bCs/>
          <w:sz w:val="20"/>
          <w:rtl/>
        </w:rPr>
      </w:pPr>
      <w:r w:rsidRPr="00155482">
        <w:rPr>
          <w:rFonts w:ascii="Tahoma" w:hAnsi="Tahoma" w:cs="Tahoma"/>
          <w:b/>
          <w:bCs/>
          <w:sz w:val="20"/>
          <w:rtl/>
        </w:rPr>
        <w:t>ما أهداف المحاسبة المالية؟</w:t>
      </w:r>
    </w:p>
    <w:p w:rsidR="00582461" w:rsidRDefault="00582461" w:rsidP="00D56FB3">
      <w:pPr>
        <w:pStyle w:val="a6"/>
        <w:numPr>
          <w:ilvl w:val="0"/>
          <w:numId w:val="6"/>
        </w:numPr>
        <w:bidi/>
        <w:spacing w:after="0"/>
        <w:rPr>
          <w:rFonts w:ascii="Tahoma" w:hAnsi="Tahoma" w:cs="Tahoma"/>
          <w:sz w:val="20"/>
        </w:rPr>
      </w:pPr>
      <w:r>
        <w:rPr>
          <w:rFonts w:ascii="Tahoma" w:hAnsi="Tahoma" w:cs="Tahoma"/>
          <w:sz w:val="20"/>
          <w:rtl/>
        </w:rPr>
        <w:t>تحديد نتيجة أعمال المنشأة من ربح أو خسارة (من خلال ملخص الدخل و قائمة الدخل)</w:t>
      </w:r>
    </w:p>
    <w:p w:rsidR="00582461" w:rsidRDefault="00582461" w:rsidP="00D56FB3">
      <w:pPr>
        <w:pStyle w:val="a6"/>
        <w:numPr>
          <w:ilvl w:val="0"/>
          <w:numId w:val="6"/>
        </w:numPr>
        <w:bidi/>
        <w:spacing w:after="0"/>
        <w:rPr>
          <w:rFonts w:ascii="Tahoma" w:hAnsi="Tahoma" w:cs="Tahoma"/>
          <w:sz w:val="20"/>
        </w:rPr>
      </w:pPr>
      <w:r>
        <w:rPr>
          <w:rFonts w:ascii="Tahoma" w:hAnsi="Tahoma" w:cs="Tahoma"/>
          <w:sz w:val="20"/>
          <w:rtl/>
        </w:rPr>
        <w:t>تحديد المركز المالي في لحظة زمنية معينة (من خلال قائمة المركز المالي)</w:t>
      </w:r>
    </w:p>
    <w:p w:rsidR="00582461" w:rsidRDefault="00582461" w:rsidP="00D56FB3">
      <w:pPr>
        <w:pStyle w:val="a6"/>
        <w:numPr>
          <w:ilvl w:val="0"/>
          <w:numId w:val="6"/>
        </w:numPr>
        <w:bidi/>
        <w:spacing w:after="0"/>
        <w:rPr>
          <w:rFonts w:ascii="Tahoma" w:hAnsi="Tahoma" w:cs="Tahoma"/>
          <w:sz w:val="20"/>
        </w:rPr>
      </w:pPr>
      <w:r>
        <w:rPr>
          <w:rFonts w:ascii="Tahoma" w:hAnsi="Tahoma" w:cs="Tahoma"/>
          <w:sz w:val="20"/>
          <w:rtl/>
        </w:rPr>
        <w:t>توفير البيانات و المعلومات اللازمة للتخطيط و رسم السياسات.</w:t>
      </w:r>
    </w:p>
    <w:p w:rsidR="00582461" w:rsidRDefault="00582461" w:rsidP="00D56FB3">
      <w:pPr>
        <w:pStyle w:val="a6"/>
        <w:numPr>
          <w:ilvl w:val="0"/>
          <w:numId w:val="6"/>
        </w:numPr>
        <w:bidi/>
        <w:spacing w:after="0"/>
        <w:rPr>
          <w:rFonts w:ascii="Tahoma" w:hAnsi="Tahoma" w:cs="Tahoma"/>
          <w:sz w:val="20"/>
        </w:rPr>
      </w:pPr>
      <w:r>
        <w:rPr>
          <w:rFonts w:ascii="Tahoma" w:hAnsi="Tahoma" w:cs="Tahoma"/>
          <w:sz w:val="20"/>
          <w:rtl/>
        </w:rPr>
        <w:t>توفير البيانات و المعلومات اللازمة لأحكام الرقابة على أعمال المنشأة و المحافظة على ممتلكاته من الضياع و التلاعب.</w:t>
      </w:r>
    </w:p>
    <w:p w:rsidR="00582461" w:rsidRDefault="00582461" w:rsidP="00D56FB3">
      <w:pPr>
        <w:pStyle w:val="a6"/>
        <w:numPr>
          <w:ilvl w:val="0"/>
          <w:numId w:val="6"/>
        </w:numPr>
        <w:bidi/>
        <w:spacing w:after="0"/>
        <w:rPr>
          <w:rFonts w:ascii="Tahoma" w:hAnsi="Tahoma" w:cs="Tahoma"/>
          <w:sz w:val="20"/>
        </w:rPr>
      </w:pPr>
      <w:r>
        <w:rPr>
          <w:rFonts w:ascii="Tahoma" w:hAnsi="Tahoma" w:cs="Tahoma"/>
          <w:sz w:val="20"/>
          <w:rtl/>
        </w:rPr>
        <w:t>الاحتفاظ بسجلات كاملة و منظمة و دائمة للتصرفات المالية التي تقوم بها المنشأة حتى يمكن الرجوع لها.</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ملاحظة: يتم التركيز في المحاسبة 1 و 2 على الهدفين الأوليين فقط.</w:t>
      </w:r>
    </w:p>
    <w:p w:rsidR="00582461" w:rsidRDefault="00582461" w:rsidP="00D56FB3">
      <w:pPr>
        <w:bidi/>
        <w:spacing w:after="0"/>
        <w:rPr>
          <w:rFonts w:ascii="Tahoma" w:hAnsi="Tahoma" w:cs="Tahoma"/>
          <w:sz w:val="20"/>
          <w:rtl/>
        </w:rPr>
      </w:pPr>
    </w:p>
    <w:p w:rsidR="00582461" w:rsidRPr="00155482" w:rsidRDefault="00582461" w:rsidP="00D56FB3">
      <w:pPr>
        <w:bidi/>
        <w:spacing w:after="0"/>
        <w:rPr>
          <w:rFonts w:ascii="Tahoma" w:hAnsi="Tahoma" w:cs="Tahoma"/>
          <w:b/>
          <w:bCs/>
          <w:sz w:val="20"/>
          <w:rtl/>
        </w:rPr>
      </w:pPr>
      <w:r w:rsidRPr="00155482">
        <w:rPr>
          <w:rFonts w:ascii="Tahoma" w:hAnsi="Tahoma" w:cs="Tahoma"/>
          <w:b/>
          <w:bCs/>
          <w:sz w:val="20"/>
          <w:rtl/>
        </w:rPr>
        <w:t>ما هيا لفئات المستفيدة من المعلومات المحاسبية؟</w:t>
      </w:r>
    </w:p>
    <w:p w:rsidR="00582461" w:rsidRDefault="00582461" w:rsidP="00D56FB3">
      <w:pPr>
        <w:bidi/>
        <w:spacing w:after="0"/>
        <w:rPr>
          <w:rFonts w:ascii="Tahoma" w:hAnsi="Tahoma" w:cs="Tahoma"/>
          <w:sz w:val="20"/>
          <w:rtl/>
        </w:rPr>
      </w:pPr>
      <w:r>
        <w:rPr>
          <w:rFonts w:ascii="Tahoma" w:hAnsi="Tahoma" w:cs="Tahoma"/>
          <w:sz w:val="20"/>
          <w:rtl/>
        </w:rPr>
        <w:t>أ- فئات داخلية: الإدارة بمستوياتها الثلاث العليا و الوسطى و التنفيذية.</w:t>
      </w:r>
    </w:p>
    <w:p w:rsidR="00582461" w:rsidRDefault="00582461" w:rsidP="00D56FB3">
      <w:pPr>
        <w:bidi/>
        <w:spacing w:after="0"/>
        <w:rPr>
          <w:rFonts w:ascii="Tahoma" w:hAnsi="Tahoma" w:cs="Tahoma"/>
          <w:sz w:val="20"/>
          <w:rtl/>
        </w:rPr>
      </w:pPr>
      <w:r>
        <w:rPr>
          <w:rFonts w:ascii="Tahoma" w:hAnsi="Tahoma" w:cs="Tahoma"/>
          <w:sz w:val="20"/>
          <w:rtl/>
        </w:rPr>
        <w:t>ب- الفئات الخارجية: مثل ملاك المنشئة و المستثمرون و الدائنون و المحللون الماليون و الحكومة الخ</w:t>
      </w:r>
    </w:p>
    <w:p w:rsidR="00582461" w:rsidRDefault="00582461" w:rsidP="00D56FB3">
      <w:pPr>
        <w:bidi/>
        <w:spacing w:after="0"/>
        <w:rPr>
          <w:rFonts w:ascii="Tahoma" w:hAnsi="Tahoma" w:cs="Tahoma"/>
          <w:sz w:val="20"/>
          <w:rtl/>
        </w:rPr>
      </w:pPr>
    </w:p>
    <w:p w:rsidR="00582461" w:rsidRPr="00155482" w:rsidRDefault="00582461" w:rsidP="00D56FB3">
      <w:pPr>
        <w:bidi/>
        <w:spacing w:after="0"/>
        <w:rPr>
          <w:rFonts w:ascii="Tahoma" w:hAnsi="Tahoma" w:cs="Tahoma"/>
          <w:b/>
          <w:bCs/>
          <w:sz w:val="20"/>
          <w:rtl/>
        </w:rPr>
      </w:pPr>
      <w:r w:rsidRPr="00155482">
        <w:rPr>
          <w:rFonts w:ascii="Tahoma" w:hAnsi="Tahoma" w:cs="Tahoma"/>
          <w:b/>
          <w:bCs/>
          <w:sz w:val="20"/>
          <w:rtl/>
        </w:rPr>
        <w:t>ما هي أنواع الحسابات في المحاسبة المالية؟</w:t>
      </w:r>
    </w:p>
    <w:p w:rsidR="00582461" w:rsidRDefault="00582461" w:rsidP="00D56FB3">
      <w:pPr>
        <w:bidi/>
        <w:spacing w:after="0"/>
        <w:rPr>
          <w:rFonts w:ascii="Tahoma" w:hAnsi="Tahoma" w:cs="Tahoma"/>
          <w:sz w:val="20"/>
          <w:rtl/>
        </w:rPr>
      </w:pPr>
      <w:r>
        <w:rPr>
          <w:rFonts w:ascii="Tahoma" w:hAnsi="Tahoma" w:cs="Tahoma"/>
          <w:sz w:val="20"/>
          <w:rtl/>
        </w:rPr>
        <w:t>الأصول و الخصوم و حقوق الملكية و الإيرادات و المصروفات</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b/>
          <w:bCs/>
          <w:sz w:val="20"/>
          <w:rtl/>
        </w:rPr>
      </w:pPr>
    </w:p>
    <w:p w:rsidR="00582461" w:rsidRDefault="00582461" w:rsidP="00D56FB3">
      <w:pPr>
        <w:bidi/>
        <w:spacing w:after="0"/>
        <w:rPr>
          <w:rFonts w:ascii="Tahoma" w:hAnsi="Tahoma" w:cs="Tahoma"/>
          <w:b/>
          <w:bCs/>
          <w:sz w:val="20"/>
          <w:rtl/>
        </w:rPr>
      </w:pPr>
    </w:p>
    <w:p w:rsidR="00582461" w:rsidRPr="00155482" w:rsidRDefault="00582461" w:rsidP="00D56FB3">
      <w:pPr>
        <w:bidi/>
        <w:spacing w:after="0"/>
        <w:rPr>
          <w:rFonts w:ascii="Tahoma" w:hAnsi="Tahoma" w:cs="Tahoma"/>
          <w:b/>
          <w:bCs/>
          <w:sz w:val="20"/>
        </w:rPr>
      </w:pPr>
      <w:r w:rsidRPr="00155482">
        <w:rPr>
          <w:rFonts w:ascii="Tahoma" w:hAnsi="Tahoma" w:cs="Tahoma"/>
          <w:b/>
          <w:bCs/>
          <w:sz w:val="20"/>
          <w:rtl/>
        </w:rPr>
        <w:t>ما هي</w:t>
      </w:r>
      <w:r>
        <w:rPr>
          <w:rFonts w:ascii="Tahoma" w:hAnsi="Tahoma" w:cs="Tahoma"/>
          <w:b/>
          <w:bCs/>
          <w:sz w:val="20"/>
          <w:rtl/>
        </w:rPr>
        <w:t xml:space="preserve"> ا</w:t>
      </w:r>
      <w:r w:rsidRPr="00155482">
        <w:rPr>
          <w:rFonts w:ascii="Tahoma" w:hAnsi="Tahoma" w:cs="Tahoma"/>
          <w:b/>
          <w:bCs/>
          <w:sz w:val="20"/>
          <w:rtl/>
        </w:rPr>
        <w:t xml:space="preserve">لمبادئ المحاسبية المتعارف عليها؟ </w:t>
      </w:r>
      <w:r w:rsidRPr="00155482">
        <w:rPr>
          <w:rFonts w:ascii="Tahoma" w:hAnsi="Tahoma" w:cs="Tahoma"/>
          <w:b/>
          <w:bCs/>
          <w:sz w:val="20"/>
        </w:rPr>
        <w:t>GAAP</w:t>
      </w:r>
    </w:p>
    <w:p w:rsidR="00582461" w:rsidRDefault="00582461" w:rsidP="00D56FB3">
      <w:pPr>
        <w:bidi/>
        <w:spacing w:after="0"/>
        <w:rPr>
          <w:rFonts w:ascii="Tahoma" w:hAnsi="Tahoma" w:cs="Tahoma"/>
          <w:sz w:val="20"/>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الوحدة</w:t>
            </w:r>
            <w:r w:rsidRPr="001D3619">
              <w:rPr>
                <w:rFonts w:cs="Tahoma"/>
                <w:sz w:val="20"/>
                <w:rtl/>
              </w:rPr>
              <w:t xml:space="preserve"> </w:t>
            </w:r>
            <w:r w:rsidRPr="001D3619">
              <w:rPr>
                <w:rFonts w:cs="Tahoma" w:hint="eastAsia"/>
                <w:sz w:val="20"/>
                <w:rtl/>
              </w:rPr>
              <w:t>المحاسبية</w:t>
            </w:r>
            <w:r w:rsidRPr="001D3619">
              <w:rPr>
                <w:rFonts w:ascii="Tahoma" w:hAnsi="Tahoma" w:cs="Tahoma"/>
                <w:sz w:val="20"/>
              </w:rPr>
              <w:t xml:space="preserve"> (Accounting Entity) </w:t>
            </w:r>
          </w:p>
          <w:p w:rsidR="00582461" w:rsidRPr="001D3619" w:rsidRDefault="00582461" w:rsidP="001D3619">
            <w:pPr>
              <w:bidi/>
              <w:spacing w:after="0" w:line="240" w:lineRule="auto"/>
              <w:rPr>
                <w:rFonts w:ascii="Tahoma" w:hAnsi="Tahoma" w:cs="Tahoma"/>
                <w:sz w:val="20"/>
              </w:rPr>
            </w:pPr>
          </w:p>
          <w:p w:rsidR="00582461" w:rsidRPr="001D3619" w:rsidRDefault="00582461" w:rsidP="001D3619">
            <w:pPr>
              <w:bidi/>
              <w:spacing w:after="0" w:line="240" w:lineRule="auto"/>
              <w:rPr>
                <w:rFonts w:cs="Tahoma"/>
                <w:sz w:val="20"/>
                <w:rtl/>
              </w:rPr>
            </w:pPr>
            <w:r w:rsidRPr="001D3619">
              <w:rPr>
                <w:rFonts w:cs="Tahoma" w:hint="eastAsia"/>
                <w:sz w:val="20"/>
                <w:rtl/>
              </w:rPr>
              <w:t>وفقا</w:t>
            </w:r>
            <w:r w:rsidRPr="001D3619">
              <w:rPr>
                <w:rFonts w:cs="Tahoma"/>
                <w:sz w:val="20"/>
                <w:rtl/>
              </w:rPr>
              <w:t xml:space="preserve"> </w:t>
            </w:r>
            <w:r w:rsidRPr="001D3619">
              <w:rPr>
                <w:rFonts w:cs="Tahoma" w:hint="eastAsia"/>
                <w:sz w:val="20"/>
                <w:rtl/>
              </w:rPr>
              <w:t>لهذا</w:t>
            </w:r>
            <w:r w:rsidRPr="001D3619">
              <w:rPr>
                <w:rFonts w:cs="Tahoma"/>
                <w:sz w:val="20"/>
                <w:rtl/>
              </w:rPr>
              <w:t xml:space="preserve"> </w:t>
            </w:r>
            <w:r w:rsidRPr="001D3619">
              <w:rPr>
                <w:rFonts w:cs="Tahoma" w:hint="eastAsia"/>
                <w:sz w:val="20"/>
                <w:rtl/>
              </w:rPr>
              <w:t>المبدأ</w:t>
            </w:r>
            <w:r w:rsidRPr="001D3619">
              <w:rPr>
                <w:rFonts w:cs="Tahoma"/>
                <w:sz w:val="20"/>
                <w:rtl/>
              </w:rPr>
              <w:t xml:space="preserve"> </w:t>
            </w:r>
            <w:r w:rsidRPr="001D3619">
              <w:rPr>
                <w:rFonts w:cs="Tahoma" w:hint="eastAsia"/>
                <w:sz w:val="20"/>
                <w:rtl/>
              </w:rPr>
              <w:t>تعامل</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انها</w:t>
            </w:r>
            <w:r w:rsidRPr="001D3619">
              <w:rPr>
                <w:rFonts w:cs="Tahoma"/>
                <w:sz w:val="20"/>
                <w:rtl/>
              </w:rPr>
              <w:t xml:space="preserve"> </w:t>
            </w:r>
            <w:r w:rsidRPr="001D3619">
              <w:rPr>
                <w:rFonts w:cs="Tahoma" w:hint="eastAsia"/>
                <w:sz w:val="20"/>
                <w:rtl/>
              </w:rPr>
              <w:t>وحدة</w:t>
            </w:r>
            <w:r w:rsidRPr="001D3619">
              <w:rPr>
                <w:rFonts w:cs="Tahoma"/>
                <w:sz w:val="20"/>
                <w:rtl/>
              </w:rPr>
              <w:t xml:space="preserve"> </w:t>
            </w:r>
            <w:r w:rsidRPr="001D3619">
              <w:rPr>
                <w:rFonts w:cs="Tahoma" w:hint="eastAsia"/>
                <w:sz w:val="20"/>
                <w:rtl/>
              </w:rPr>
              <w:t>مستقلة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منفصلة</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مالكها</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المنشآت</w:t>
            </w:r>
            <w:r w:rsidRPr="001D3619">
              <w:rPr>
                <w:rFonts w:cs="Tahoma"/>
                <w:sz w:val="20"/>
                <w:rtl/>
              </w:rPr>
              <w:t xml:space="preserve"> </w:t>
            </w:r>
            <w:r w:rsidRPr="001D3619">
              <w:rPr>
                <w:rFonts w:cs="Tahoma" w:hint="eastAsia"/>
                <w:sz w:val="20"/>
                <w:rtl/>
              </w:rPr>
              <w:t>الأخرى،</w:t>
            </w:r>
            <w:r w:rsidRPr="001D3619">
              <w:rPr>
                <w:rFonts w:cs="Tahoma"/>
                <w:sz w:val="20"/>
                <w:rtl/>
              </w:rPr>
              <w:t xml:space="preserve"> </w:t>
            </w:r>
            <w:r w:rsidRPr="001D3619">
              <w:rPr>
                <w:rFonts w:cs="Tahoma" w:hint="eastAsia"/>
                <w:sz w:val="20"/>
                <w:rtl/>
              </w:rPr>
              <w:t>ولها</w:t>
            </w:r>
            <w:r w:rsidRPr="001D3619">
              <w:rPr>
                <w:rFonts w:cs="Tahoma"/>
                <w:sz w:val="20"/>
                <w:rtl/>
              </w:rPr>
              <w:t xml:space="preserve"> </w:t>
            </w:r>
            <w:r w:rsidRPr="001D3619">
              <w:rPr>
                <w:rFonts w:cs="Tahoma" w:hint="eastAsia"/>
                <w:sz w:val="20"/>
                <w:rtl/>
              </w:rPr>
              <w:t>شخصيتها</w:t>
            </w:r>
            <w:r w:rsidRPr="001D3619">
              <w:rPr>
                <w:rFonts w:cs="Tahoma"/>
                <w:sz w:val="20"/>
                <w:rtl/>
              </w:rPr>
              <w:t xml:space="preserve"> </w:t>
            </w:r>
            <w:r w:rsidRPr="001D3619">
              <w:rPr>
                <w:rFonts w:cs="Tahoma" w:hint="eastAsia"/>
                <w:sz w:val="20"/>
                <w:rtl/>
              </w:rPr>
              <w:t>المعنوية</w:t>
            </w:r>
            <w:r w:rsidRPr="001D3619">
              <w:rPr>
                <w:rFonts w:cs="Tahoma"/>
                <w:sz w:val="20"/>
                <w:rtl/>
              </w:rPr>
              <w:t xml:space="preserve"> </w:t>
            </w:r>
            <w:r w:rsidRPr="001D3619">
              <w:rPr>
                <w:rFonts w:cs="Tahoma" w:hint="eastAsia"/>
                <w:sz w:val="20"/>
                <w:rtl/>
              </w:rPr>
              <w:t>المستقلة</w:t>
            </w:r>
            <w:r w:rsidRPr="001D3619">
              <w:rPr>
                <w:rFonts w:cs="Tahoma"/>
                <w:sz w:val="20"/>
                <w:rtl/>
              </w:rPr>
              <w:t xml:space="preserve"> </w:t>
            </w:r>
            <w:r w:rsidRPr="001D3619">
              <w:rPr>
                <w:rFonts w:cs="Tahoma" w:hint="eastAsia"/>
                <w:sz w:val="20"/>
                <w:rtl/>
              </w:rPr>
              <w:t>استقلالا</w:t>
            </w:r>
            <w:r w:rsidRPr="001D3619">
              <w:rPr>
                <w:rFonts w:cs="Tahoma"/>
                <w:sz w:val="20"/>
                <w:rtl/>
              </w:rPr>
              <w:t xml:space="preserve"> </w:t>
            </w:r>
            <w:r w:rsidRPr="001D3619">
              <w:rPr>
                <w:rFonts w:cs="Tahoma" w:hint="eastAsia"/>
                <w:sz w:val="20"/>
                <w:rtl/>
              </w:rPr>
              <w:t>تاما</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مالكها</w:t>
            </w:r>
            <w:r w:rsidRPr="001D3619">
              <w:rPr>
                <w:rFonts w:cs="Tahoma"/>
                <w:sz w:val="20"/>
                <w:rtl/>
              </w:rPr>
              <w:t xml:space="preserve"> </w:t>
            </w:r>
            <w:r w:rsidRPr="001D3619">
              <w:rPr>
                <w:rFonts w:cs="Tahoma" w:hint="eastAsia"/>
                <w:sz w:val="20"/>
                <w:rtl/>
              </w:rPr>
              <w:t>بصرف</w:t>
            </w:r>
            <w:r w:rsidRPr="001D3619">
              <w:rPr>
                <w:rFonts w:cs="Tahoma"/>
                <w:sz w:val="20"/>
                <w:rtl/>
              </w:rPr>
              <w:t xml:space="preserve"> </w:t>
            </w:r>
            <w:r w:rsidRPr="001D3619">
              <w:rPr>
                <w:rFonts w:cs="Tahoma" w:hint="eastAsia"/>
                <w:sz w:val="20"/>
                <w:rtl/>
              </w:rPr>
              <w:t>النظر</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الشكل</w:t>
            </w:r>
            <w:r w:rsidRPr="001D3619">
              <w:rPr>
                <w:rFonts w:cs="Tahoma"/>
                <w:sz w:val="20"/>
                <w:rtl/>
              </w:rPr>
              <w:t xml:space="preserve"> </w:t>
            </w:r>
            <w:r w:rsidRPr="001D3619">
              <w:rPr>
                <w:rFonts w:cs="Tahoma" w:hint="eastAsia"/>
                <w:sz w:val="20"/>
                <w:rtl/>
              </w:rPr>
              <w:t>القانوني</w:t>
            </w:r>
            <w:r w:rsidRPr="001D3619">
              <w:rPr>
                <w:rFonts w:cs="Tahoma"/>
                <w:sz w:val="20"/>
                <w:rtl/>
              </w:rPr>
              <w:t xml:space="preserve"> </w:t>
            </w:r>
            <w:r w:rsidRPr="001D3619">
              <w:rPr>
                <w:rFonts w:cs="Tahoma" w:hint="eastAsia"/>
                <w:sz w:val="20"/>
                <w:rtl/>
              </w:rPr>
              <w:t>لها</w:t>
            </w:r>
            <w:r w:rsidRPr="001D3619">
              <w:rPr>
                <w:rFonts w:cs="Tahoma"/>
                <w:sz w:val="20"/>
                <w:rtl/>
              </w:rPr>
              <w:t>.</w:t>
            </w:r>
          </w:p>
          <w:p w:rsidR="00582461" w:rsidRPr="001D3619" w:rsidRDefault="00582461" w:rsidP="001D3619">
            <w:pPr>
              <w:bidi/>
              <w:spacing w:after="0" w:line="240" w:lineRule="auto"/>
              <w:rPr>
                <w:rFonts w:cs="Tahoma"/>
                <w:sz w:val="20"/>
                <w:rtl/>
              </w:rPr>
            </w:pPr>
          </w:p>
        </w:tc>
        <w:tc>
          <w:tcPr>
            <w:tcW w:w="5508" w:type="dxa"/>
          </w:tcPr>
          <w:p w:rsidR="00582461" w:rsidRPr="001D3619" w:rsidRDefault="00582461" w:rsidP="001D3619">
            <w:pPr>
              <w:bidi/>
              <w:spacing w:after="0" w:line="240" w:lineRule="auto"/>
              <w:rPr>
                <w:rFonts w:ascii="Tahoma" w:hAnsi="Tahoma" w:cs="Tahoma"/>
                <w:sz w:val="20"/>
              </w:rPr>
            </w:pPr>
            <w:r w:rsidRPr="001D3619">
              <w:rPr>
                <w:rFonts w:cs="Tahoma" w:hint="eastAsia"/>
                <w:sz w:val="20"/>
                <w:rtl/>
              </w:rPr>
              <w:t>الوحدة</w:t>
            </w:r>
            <w:r w:rsidRPr="001D3619">
              <w:rPr>
                <w:rFonts w:cs="Tahoma"/>
                <w:sz w:val="20"/>
                <w:rtl/>
              </w:rPr>
              <w:t xml:space="preserve"> </w:t>
            </w:r>
            <w:r w:rsidRPr="001D3619">
              <w:rPr>
                <w:rFonts w:cs="Tahoma" w:hint="eastAsia"/>
                <w:sz w:val="20"/>
                <w:rtl/>
              </w:rPr>
              <w:t>النقدية</w:t>
            </w:r>
            <w:r w:rsidRPr="001D3619">
              <w:rPr>
                <w:rFonts w:cs="Tahoma"/>
                <w:sz w:val="20"/>
                <w:rtl/>
              </w:rPr>
              <w:t xml:space="preserve"> </w:t>
            </w:r>
            <w:r w:rsidRPr="001D3619">
              <w:rPr>
                <w:rFonts w:ascii="Tahoma" w:hAnsi="Tahoma" w:cs="Tahoma"/>
                <w:sz w:val="20"/>
              </w:rPr>
              <w:t xml:space="preserve">(Monetary Unit)  </w:t>
            </w:r>
          </w:p>
          <w:p w:rsidR="00582461" w:rsidRPr="001D3619" w:rsidRDefault="00582461" w:rsidP="001D3619">
            <w:pPr>
              <w:bidi/>
              <w:spacing w:after="0" w:line="240" w:lineRule="auto"/>
              <w:rPr>
                <w:rFonts w:ascii="Tahoma" w:hAnsi="Tahoma" w:cs="Tahoma"/>
                <w:sz w:val="20"/>
              </w:rPr>
            </w:pPr>
          </w:p>
          <w:p w:rsidR="00582461" w:rsidRPr="001D3619" w:rsidRDefault="00582461" w:rsidP="001D3619">
            <w:pPr>
              <w:bidi/>
              <w:spacing w:after="0" w:line="240" w:lineRule="auto"/>
              <w:rPr>
                <w:rFonts w:cs="Tahoma"/>
                <w:sz w:val="20"/>
                <w:rtl/>
              </w:rPr>
            </w:pPr>
            <w:r w:rsidRPr="001D3619">
              <w:rPr>
                <w:rFonts w:cs="Tahoma" w:hint="eastAsia"/>
                <w:sz w:val="20"/>
                <w:rtl/>
              </w:rPr>
              <w:t>وهي</w:t>
            </w:r>
            <w:r w:rsidRPr="001D3619">
              <w:rPr>
                <w:rFonts w:cs="Tahoma"/>
                <w:sz w:val="20"/>
                <w:rtl/>
              </w:rPr>
              <w:t xml:space="preserve"> </w:t>
            </w:r>
            <w:r w:rsidRPr="001D3619">
              <w:rPr>
                <w:rFonts w:cs="Tahoma" w:hint="eastAsia"/>
                <w:sz w:val="20"/>
                <w:rtl/>
              </w:rPr>
              <w:t>تعني</w:t>
            </w:r>
            <w:r w:rsidRPr="001D3619">
              <w:rPr>
                <w:rFonts w:cs="Tahoma"/>
                <w:sz w:val="20"/>
                <w:rtl/>
              </w:rPr>
              <w:t xml:space="preserve"> </w:t>
            </w:r>
            <w:r w:rsidRPr="001D3619">
              <w:rPr>
                <w:rFonts w:cs="Tahoma" w:hint="eastAsia"/>
                <w:sz w:val="20"/>
                <w:rtl/>
              </w:rPr>
              <w:t>استخدام</w:t>
            </w:r>
            <w:r w:rsidRPr="001D3619">
              <w:rPr>
                <w:rFonts w:cs="Tahoma"/>
                <w:sz w:val="20"/>
                <w:rtl/>
              </w:rPr>
              <w:t xml:space="preserve"> </w:t>
            </w:r>
            <w:r w:rsidRPr="001D3619">
              <w:rPr>
                <w:rFonts w:cs="Tahoma" w:hint="eastAsia"/>
                <w:sz w:val="20"/>
                <w:rtl/>
              </w:rPr>
              <w:t>وحدة</w:t>
            </w:r>
            <w:r w:rsidRPr="001D3619">
              <w:rPr>
                <w:rFonts w:cs="Tahoma"/>
                <w:sz w:val="20"/>
                <w:rtl/>
              </w:rPr>
              <w:t xml:space="preserve"> </w:t>
            </w:r>
            <w:r w:rsidRPr="001D3619">
              <w:rPr>
                <w:rFonts w:cs="Tahoma" w:hint="eastAsia"/>
                <w:sz w:val="20"/>
                <w:rtl/>
              </w:rPr>
              <w:t>النقد</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تسجيل</w:t>
            </w:r>
            <w:r w:rsidRPr="001D3619">
              <w:rPr>
                <w:rFonts w:cs="Tahoma"/>
                <w:sz w:val="20"/>
                <w:rtl/>
              </w:rPr>
              <w:t xml:space="preserve"> </w:t>
            </w:r>
            <w:r w:rsidRPr="001D3619">
              <w:rPr>
                <w:rFonts w:cs="Tahoma" w:hint="eastAsia"/>
                <w:sz w:val="20"/>
                <w:rtl/>
              </w:rPr>
              <w:t>جميع</w:t>
            </w:r>
            <w:r w:rsidRPr="001D3619">
              <w:rPr>
                <w:rFonts w:cs="Tahoma"/>
                <w:sz w:val="20"/>
                <w:rtl/>
              </w:rPr>
              <w:t xml:space="preserve"> </w:t>
            </w:r>
            <w:r w:rsidRPr="001D3619">
              <w:rPr>
                <w:rFonts w:cs="Tahoma" w:hint="eastAsia"/>
                <w:sz w:val="20"/>
                <w:rtl/>
              </w:rPr>
              <w:t>عمليات</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وهي</w:t>
            </w:r>
            <w:r w:rsidRPr="001D3619">
              <w:rPr>
                <w:rFonts w:cs="Tahoma"/>
                <w:sz w:val="20"/>
                <w:rtl/>
              </w:rPr>
              <w:t xml:space="preserve"> </w:t>
            </w:r>
            <w:r w:rsidRPr="001D3619">
              <w:rPr>
                <w:rFonts w:cs="Tahoma" w:hint="eastAsia"/>
                <w:sz w:val="20"/>
                <w:rtl/>
              </w:rPr>
              <w:t>عادة</w:t>
            </w:r>
            <w:r w:rsidRPr="001D3619">
              <w:rPr>
                <w:rFonts w:cs="Tahoma"/>
                <w:sz w:val="20"/>
                <w:rtl/>
              </w:rPr>
              <w:t xml:space="preserve"> </w:t>
            </w:r>
            <w:r w:rsidRPr="001D3619">
              <w:rPr>
                <w:rFonts w:cs="Tahoma" w:hint="eastAsia"/>
                <w:sz w:val="20"/>
                <w:rtl/>
              </w:rPr>
              <w:t>ما</w:t>
            </w:r>
            <w:r w:rsidRPr="001D3619">
              <w:rPr>
                <w:rFonts w:cs="Tahoma"/>
                <w:sz w:val="20"/>
                <w:rtl/>
              </w:rPr>
              <w:t xml:space="preserve"> </w:t>
            </w:r>
            <w:r w:rsidRPr="001D3619">
              <w:rPr>
                <w:rFonts w:cs="Tahoma" w:hint="eastAsia"/>
                <w:sz w:val="20"/>
                <w:rtl/>
              </w:rPr>
              <w:t>تكون</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شكل</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نقدية</w:t>
            </w:r>
            <w:r w:rsidRPr="001D3619">
              <w:rPr>
                <w:rFonts w:cs="Tahoma"/>
                <w:sz w:val="20"/>
                <w:rtl/>
              </w:rPr>
              <w:t xml:space="preserve"> </w:t>
            </w:r>
            <w:r w:rsidRPr="001D3619">
              <w:rPr>
                <w:rFonts w:cs="Tahoma" w:hint="eastAsia"/>
                <w:sz w:val="20"/>
                <w:rtl/>
              </w:rPr>
              <w:t>نمطية</w:t>
            </w:r>
            <w:r w:rsidRPr="001D3619">
              <w:rPr>
                <w:rFonts w:cs="Tahoma"/>
                <w:sz w:val="20"/>
                <w:rtl/>
              </w:rPr>
              <w:t xml:space="preserve"> (</w:t>
            </w:r>
            <w:r w:rsidRPr="001D3619">
              <w:rPr>
                <w:rFonts w:cs="Tahoma" w:hint="eastAsia"/>
                <w:sz w:val="20"/>
                <w:rtl/>
              </w:rPr>
              <w:t>مثل</w:t>
            </w:r>
            <w:r w:rsidRPr="001D3619">
              <w:rPr>
                <w:rFonts w:cs="Tahoma"/>
                <w:sz w:val="20"/>
                <w:rtl/>
              </w:rPr>
              <w:t xml:space="preserve"> </w:t>
            </w:r>
            <w:r w:rsidRPr="001D3619">
              <w:rPr>
                <w:rFonts w:cs="Tahoma" w:hint="eastAsia"/>
                <w:sz w:val="20"/>
                <w:rtl/>
              </w:rPr>
              <w:t>ريال</w:t>
            </w:r>
            <w:r w:rsidRPr="001D3619">
              <w:rPr>
                <w:rFonts w:cs="Tahoma"/>
                <w:sz w:val="20"/>
                <w:rtl/>
              </w:rPr>
              <w:t xml:space="preserve"> </w:t>
            </w:r>
            <w:r w:rsidRPr="001D3619">
              <w:rPr>
                <w:rFonts w:cs="Tahoma" w:hint="eastAsia"/>
                <w:sz w:val="20"/>
                <w:rtl/>
              </w:rPr>
              <w:t>سعودي،</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دولار</w:t>
            </w:r>
            <w:r w:rsidRPr="001D3619">
              <w:rPr>
                <w:rFonts w:cs="Tahoma"/>
                <w:sz w:val="20"/>
                <w:rtl/>
              </w:rPr>
              <w:t xml:space="preserve"> </w:t>
            </w:r>
            <w:r w:rsidRPr="001D3619">
              <w:rPr>
                <w:rFonts w:cs="Tahoma" w:hint="eastAsia"/>
                <w:sz w:val="20"/>
                <w:rtl/>
              </w:rPr>
              <w:t>أمريكي،</w:t>
            </w:r>
            <w:r w:rsidRPr="001D3619">
              <w:rPr>
                <w:rFonts w:cs="Tahoma"/>
                <w:sz w:val="20"/>
                <w:rtl/>
              </w:rPr>
              <w:t xml:space="preserve"> ... </w:t>
            </w:r>
            <w:r w:rsidRPr="001D3619">
              <w:rPr>
                <w:rFonts w:cs="Tahoma" w:hint="eastAsia"/>
                <w:sz w:val="20"/>
                <w:rtl/>
              </w:rPr>
              <w:t>الخ</w:t>
            </w:r>
            <w:r w:rsidRPr="001D3619">
              <w:rPr>
                <w:rFonts w:cs="Tahoma"/>
                <w:sz w:val="20"/>
                <w:rtl/>
              </w:rPr>
              <w:t>)</w:t>
            </w:r>
          </w:p>
        </w:tc>
      </w:tr>
      <w:tr w:rsidR="00582461" w:rsidRPr="001D3619" w:rsidTr="001D3619">
        <w:tc>
          <w:tcPr>
            <w:tcW w:w="5508" w:type="dxa"/>
          </w:tcPr>
          <w:p w:rsidR="00582461" w:rsidRPr="001D3619" w:rsidRDefault="00582461" w:rsidP="001D3619">
            <w:pPr>
              <w:bidi/>
              <w:spacing w:after="0" w:line="240" w:lineRule="auto"/>
              <w:rPr>
                <w:rFonts w:ascii="Tahoma" w:hAnsi="Tahoma" w:cs="Tahoma"/>
                <w:sz w:val="20"/>
              </w:rPr>
            </w:pPr>
            <w:r w:rsidRPr="001D3619">
              <w:rPr>
                <w:rFonts w:cs="Tahoma" w:hint="eastAsia"/>
                <w:sz w:val="20"/>
                <w:rtl/>
              </w:rPr>
              <w:t>التكلفة</w:t>
            </w:r>
            <w:r w:rsidRPr="001D3619">
              <w:rPr>
                <w:rFonts w:cs="Tahoma"/>
                <w:sz w:val="20"/>
                <w:rtl/>
              </w:rPr>
              <w:t xml:space="preserve"> </w:t>
            </w:r>
            <w:r w:rsidRPr="001D3619">
              <w:rPr>
                <w:rFonts w:cs="Tahoma" w:hint="eastAsia"/>
                <w:sz w:val="20"/>
                <w:rtl/>
              </w:rPr>
              <w:t>التاريخية</w:t>
            </w:r>
            <w:r w:rsidRPr="001D3619">
              <w:rPr>
                <w:rFonts w:ascii="Tahoma" w:hAnsi="Tahoma" w:cs="Tahoma"/>
                <w:sz w:val="20"/>
              </w:rPr>
              <w:t xml:space="preserve"> </w:t>
            </w:r>
            <w:r w:rsidRPr="001D3619">
              <w:rPr>
                <w:rFonts w:cs="Tahoma"/>
                <w:sz w:val="20"/>
                <w:rtl/>
              </w:rPr>
              <w:t xml:space="preserve"> </w:t>
            </w:r>
            <w:r w:rsidRPr="001D3619">
              <w:rPr>
                <w:rFonts w:ascii="Tahoma" w:hAnsi="Tahoma" w:cs="Tahoma"/>
                <w:sz w:val="20"/>
              </w:rPr>
              <w:t>(Historical Cost)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يعني</w:t>
            </w:r>
            <w:r w:rsidRPr="001D3619">
              <w:rPr>
                <w:rFonts w:cs="Tahoma"/>
                <w:sz w:val="20"/>
                <w:rtl/>
              </w:rPr>
              <w:t xml:space="preserve"> </w:t>
            </w:r>
            <w:r w:rsidRPr="001D3619">
              <w:rPr>
                <w:rFonts w:cs="Tahoma" w:hint="eastAsia"/>
                <w:sz w:val="20"/>
                <w:rtl/>
              </w:rPr>
              <w:t>مبدأ</w:t>
            </w:r>
            <w:r w:rsidRPr="001D3619">
              <w:rPr>
                <w:rFonts w:cs="Tahoma"/>
                <w:sz w:val="20"/>
                <w:rtl/>
              </w:rPr>
              <w:t xml:space="preserve"> </w:t>
            </w:r>
            <w:r w:rsidRPr="001D3619">
              <w:rPr>
                <w:rFonts w:cs="Tahoma" w:hint="eastAsia"/>
                <w:sz w:val="20"/>
                <w:rtl/>
              </w:rPr>
              <w:t>التكلفة</w:t>
            </w:r>
            <w:r w:rsidRPr="001D3619">
              <w:rPr>
                <w:rFonts w:cs="Tahoma"/>
                <w:sz w:val="20"/>
                <w:rtl/>
              </w:rPr>
              <w:t xml:space="preserve"> </w:t>
            </w:r>
            <w:r w:rsidRPr="001D3619">
              <w:rPr>
                <w:rFonts w:cs="Tahoma" w:hint="eastAsia"/>
                <w:sz w:val="20"/>
                <w:rtl/>
              </w:rPr>
              <w:t>التاريخية</w:t>
            </w:r>
            <w:r w:rsidRPr="001D3619">
              <w:rPr>
                <w:rFonts w:cs="Tahoma"/>
                <w:sz w:val="20"/>
                <w:rtl/>
              </w:rPr>
              <w:t xml:space="preserve"> </w:t>
            </w:r>
            <w:r w:rsidRPr="001D3619">
              <w:rPr>
                <w:rFonts w:cs="Tahoma" w:hint="eastAsia"/>
                <w:sz w:val="20"/>
                <w:rtl/>
              </w:rPr>
              <w:t>ضرورة</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العمليات</w:t>
            </w:r>
            <w:r w:rsidRPr="001D3619">
              <w:rPr>
                <w:rFonts w:cs="Tahoma"/>
                <w:sz w:val="20"/>
                <w:rtl/>
              </w:rPr>
              <w:t xml:space="preserve"> </w:t>
            </w:r>
            <w:r w:rsidRPr="001D3619">
              <w:rPr>
                <w:rFonts w:cs="Tahoma" w:hint="eastAsia"/>
                <w:sz w:val="20"/>
                <w:rtl/>
              </w:rPr>
              <w:t>بالمبالغ</w:t>
            </w:r>
            <w:r w:rsidRPr="001D3619">
              <w:rPr>
                <w:rFonts w:cs="Tahoma"/>
                <w:sz w:val="20"/>
                <w:rtl/>
              </w:rPr>
              <w:t xml:space="preserve"> (</w:t>
            </w:r>
            <w:r w:rsidRPr="001D3619">
              <w:rPr>
                <w:rFonts w:cs="Tahoma" w:hint="eastAsia"/>
                <w:sz w:val="20"/>
                <w:rtl/>
              </w:rPr>
              <w:t>التكلفة</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دفعت</w:t>
            </w:r>
            <w:r w:rsidRPr="001D3619">
              <w:rPr>
                <w:rFonts w:cs="Tahoma"/>
                <w:sz w:val="20"/>
                <w:rtl/>
              </w:rPr>
              <w:t xml:space="preserve"> </w:t>
            </w:r>
            <w:r w:rsidRPr="001D3619">
              <w:rPr>
                <w:rFonts w:cs="Tahoma" w:hint="eastAsia"/>
                <w:sz w:val="20"/>
                <w:rtl/>
              </w:rPr>
              <w:t>بها</w:t>
            </w:r>
            <w:r w:rsidRPr="001D3619">
              <w:rPr>
                <w:rFonts w:cs="Tahoma"/>
                <w:sz w:val="20"/>
                <w:rtl/>
              </w:rPr>
              <w:t xml:space="preserve"> </w:t>
            </w:r>
            <w:r w:rsidRPr="001D3619">
              <w:rPr>
                <w:rFonts w:cs="Tahoma" w:hint="eastAsia"/>
                <w:sz w:val="20"/>
                <w:rtl/>
              </w:rPr>
              <w:t>وقت</w:t>
            </w:r>
            <w:r w:rsidRPr="001D3619">
              <w:rPr>
                <w:rFonts w:cs="Tahoma"/>
                <w:sz w:val="20"/>
                <w:rtl/>
              </w:rPr>
              <w:t xml:space="preserve"> </w:t>
            </w:r>
            <w:r w:rsidRPr="001D3619">
              <w:rPr>
                <w:rFonts w:cs="Tahoma" w:hint="eastAsia"/>
                <w:sz w:val="20"/>
                <w:rtl/>
              </w:rPr>
              <w:t>تنفيذها،</w:t>
            </w:r>
            <w:r w:rsidRPr="001D3619">
              <w:rPr>
                <w:rFonts w:cs="Tahoma"/>
                <w:sz w:val="20"/>
                <w:rtl/>
              </w:rPr>
              <w:t xml:space="preserve"> </w:t>
            </w:r>
            <w:r w:rsidRPr="001D3619">
              <w:rPr>
                <w:rFonts w:cs="Tahoma" w:hint="eastAsia"/>
                <w:sz w:val="20"/>
                <w:rtl/>
              </w:rPr>
              <w:t>ولهذا</w:t>
            </w:r>
            <w:r w:rsidRPr="001D3619">
              <w:rPr>
                <w:rFonts w:cs="Tahoma"/>
                <w:sz w:val="20"/>
                <w:rtl/>
              </w:rPr>
              <w:t xml:space="preserve"> </w:t>
            </w:r>
            <w:r w:rsidRPr="001D3619">
              <w:rPr>
                <w:rFonts w:cs="Tahoma" w:hint="eastAsia"/>
                <w:sz w:val="20"/>
                <w:rtl/>
              </w:rPr>
              <w:t>فأن</w:t>
            </w:r>
            <w:r w:rsidRPr="001D3619">
              <w:rPr>
                <w:rFonts w:cs="Tahoma"/>
                <w:sz w:val="20"/>
                <w:rtl/>
              </w:rPr>
              <w:t xml:space="preserve"> </w:t>
            </w:r>
            <w:r w:rsidRPr="001D3619">
              <w:rPr>
                <w:rFonts w:cs="Tahoma" w:hint="eastAsia"/>
                <w:sz w:val="20"/>
                <w:rtl/>
              </w:rPr>
              <w:t>تلك</w:t>
            </w:r>
            <w:r w:rsidRPr="001D3619">
              <w:rPr>
                <w:rFonts w:cs="Tahoma"/>
                <w:sz w:val="20"/>
                <w:rtl/>
              </w:rPr>
              <w:t xml:space="preserve"> </w:t>
            </w:r>
            <w:r w:rsidRPr="001D3619">
              <w:rPr>
                <w:rFonts w:cs="Tahoma" w:hint="eastAsia"/>
                <w:sz w:val="20"/>
                <w:rtl/>
              </w:rPr>
              <w:t>التكلفة</w:t>
            </w:r>
            <w:r w:rsidRPr="001D3619">
              <w:rPr>
                <w:rFonts w:cs="Tahoma"/>
                <w:sz w:val="20"/>
                <w:rtl/>
              </w:rPr>
              <w:t xml:space="preserve"> </w:t>
            </w:r>
            <w:r w:rsidRPr="001D3619">
              <w:rPr>
                <w:rFonts w:cs="Tahoma" w:hint="eastAsia"/>
                <w:sz w:val="20"/>
                <w:rtl/>
              </w:rPr>
              <w:t>تقيد</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الدفاتر</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تظل</w:t>
            </w:r>
            <w:r w:rsidRPr="001D3619">
              <w:rPr>
                <w:rFonts w:cs="Tahoma"/>
                <w:sz w:val="20"/>
                <w:rtl/>
              </w:rPr>
              <w:t xml:space="preserve"> </w:t>
            </w:r>
            <w:r w:rsidRPr="001D3619">
              <w:rPr>
                <w:rFonts w:cs="Tahoma" w:hint="eastAsia"/>
                <w:sz w:val="20"/>
                <w:rtl/>
              </w:rPr>
              <w:t>كما</w:t>
            </w:r>
            <w:r w:rsidRPr="001D3619">
              <w:rPr>
                <w:rFonts w:cs="Tahoma"/>
                <w:sz w:val="20"/>
                <w:rtl/>
              </w:rPr>
              <w:t xml:space="preserve"> </w:t>
            </w:r>
            <w:r w:rsidRPr="001D3619">
              <w:rPr>
                <w:rFonts w:cs="Tahoma" w:hint="eastAsia"/>
                <w:sz w:val="20"/>
                <w:rtl/>
              </w:rPr>
              <w:t>هي</w:t>
            </w:r>
            <w:r w:rsidRPr="001D3619">
              <w:rPr>
                <w:rFonts w:cs="Tahoma"/>
                <w:sz w:val="20"/>
                <w:rtl/>
              </w:rPr>
              <w:t xml:space="preserve"> </w:t>
            </w:r>
            <w:r w:rsidRPr="001D3619">
              <w:rPr>
                <w:rFonts w:cs="Tahoma" w:hint="eastAsia"/>
                <w:sz w:val="20"/>
                <w:rtl/>
              </w:rPr>
              <w:t>دون</w:t>
            </w:r>
            <w:r w:rsidRPr="001D3619">
              <w:rPr>
                <w:rFonts w:cs="Tahoma"/>
                <w:sz w:val="20"/>
                <w:rtl/>
              </w:rPr>
              <w:t xml:space="preserve"> </w:t>
            </w:r>
            <w:r w:rsidRPr="001D3619">
              <w:rPr>
                <w:rFonts w:cs="Tahoma" w:hint="eastAsia"/>
                <w:sz w:val="20"/>
                <w:rtl/>
              </w:rPr>
              <w:t>النظر</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أي</w:t>
            </w:r>
            <w:r w:rsidRPr="001D3619">
              <w:rPr>
                <w:rFonts w:cs="Tahoma"/>
                <w:sz w:val="20"/>
                <w:rtl/>
              </w:rPr>
              <w:t xml:space="preserve"> </w:t>
            </w:r>
            <w:r w:rsidRPr="001D3619">
              <w:rPr>
                <w:rFonts w:cs="Tahoma" w:hint="eastAsia"/>
                <w:sz w:val="20"/>
                <w:rtl/>
              </w:rPr>
              <w:t>تغيير</w:t>
            </w:r>
            <w:r w:rsidRPr="001D3619">
              <w:rPr>
                <w:rFonts w:cs="Tahoma"/>
                <w:sz w:val="20"/>
                <w:rtl/>
              </w:rPr>
              <w:t xml:space="preserve"> </w:t>
            </w:r>
            <w:r w:rsidRPr="001D3619">
              <w:rPr>
                <w:rFonts w:cs="Tahoma" w:hint="eastAsia"/>
                <w:sz w:val="20"/>
                <w:rtl/>
              </w:rPr>
              <w:t>قد</w:t>
            </w:r>
            <w:r w:rsidRPr="001D3619">
              <w:rPr>
                <w:rFonts w:cs="Tahoma"/>
                <w:sz w:val="20"/>
                <w:rtl/>
              </w:rPr>
              <w:t xml:space="preserve"> </w:t>
            </w:r>
            <w:r w:rsidRPr="001D3619">
              <w:rPr>
                <w:rFonts w:cs="Tahoma" w:hint="eastAsia"/>
                <w:sz w:val="20"/>
                <w:rtl/>
              </w:rPr>
              <w:t>يحدث</w:t>
            </w:r>
            <w:r w:rsidRPr="001D3619">
              <w:rPr>
                <w:rFonts w:cs="Tahoma"/>
                <w:sz w:val="20"/>
                <w:rtl/>
              </w:rPr>
              <w:t xml:space="preserve"> </w:t>
            </w:r>
            <w:r w:rsidRPr="001D3619">
              <w:rPr>
                <w:rFonts w:cs="Tahoma" w:hint="eastAsia"/>
                <w:sz w:val="20"/>
                <w:rtl/>
              </w:rPr>
              <w:t>عليها</w:t>
            </w:r>
            <w:r w:rsidRPr="001D3619">
              <w:rPr>
                <w:rFonts w:cs="Tahoma"/>
                <w:sz w:val="20"/>
                <w:rtl/>
              </w:rPr>
              <w:t xml:space="preserve"> </w:t>
            </w:r>
            <w:r w:rsidRPr="001D3619">
              <w:rPr>
                <w:rFonts w:cs="Tahoma" w:hint="eastAsia"/>
                <w:sz w:val="20"/>
                <w:rtl/>
              </w:rPr>
              <w:t>مستقبلا</w:t>
            </w:r>
            <w:r w:rsidRPr="001D3619">
              <w:rPr>
                <w:rFonts w:cs="Tahoma"/>
                <w:sz w:val="20"/>
                <w:rtl/>
              </w:rPr>
              <w:t xml:space="preserve"> (</w:t>
            </w:r>
            <w:r w:rsidRPr="001D3619">
              <w:rPr>
                <w:rFonts w:cs="Tahoma" w:hint="eastAsia"/>
                <w:sz w:val="20"/>
                <w:rtl/>
              </w:rPr>
              <w:t>فيما</w:t>
            </w:r>
            <w:r w:rsidRPr="001D3619">
              <w:rPr>
                <w:rFonts w:cs="Tahoma"/>
                <w:sz w:val="20"/>
                <w:rtl/>
              </w:rPr>
              <w:t xml:space="preserve"> </w:t>
            </w:r>
            <w:r w:rsidRPr="001D3619">
              <w:rPr>
                <w:rFonts w:cs="Tahoma" w:hint="eastAsia"/>
                <w:sz w:val="20"/>
                <w:rtl/>
              </w:rPr>
              <w:t>عدا</w:t>
            </w:r>
            <w:r w:rsidRPr="001D3619">
              <w:rPr>
                <w:rFonts w:cs="Tahoma"/>
                <w:sz w:val="20"/>
                <w:rtl/>
              </w:rPr>
              <w:t xml:space="preserve"> </w:t>
            </w:r>
            <w:r w:rsidRPr="001D3619">
              <w:rPr>
                <w:rFonts w:cs="Tahoma" w:hint="eastAsia"/>
                <w:sz w:val="20"/>
                <w:rtl/>
              </w:rPr>
              <w:t>الاستخدام</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تلك</w:t>
            </w:r>
            <w:r w:rsidRPr="001D3619">
              <w:rPr>
                <w:rFonts w:cs="Tahoma"/>
                <w:sz w:val="20"/>
                <w:rtl/>
              </w:rPr>
              <w:t xml:space="preserve"> </w:t>
            </w:r>
            <w:r w:rsidRPr="001D3619">
              <w:rPr>
                <w:rFonts w:cs="Tahoma" w:hint="eastAsia"/>
                <w:sz w:val="20"/>
                <w:rtl/>
              </w:rPr>
              <w:t>المعاملة</w:t>
            </w:r>
            <w:r w:rsidRPr="001D3619">
              <w:rPr>
                <w:rFonts w:cs="Tahoma"/>
                <w:sz w:val="20"/>
                <w:rtl/>
              </w:rPr>
              <w:t>.</w:t>
            </w:r>
          </w:p>
          <w:p w:rsidR="00582461" w:rsidRPr="001D3619" w:rsidRDefault="00582461" w:rsidP="001D3619">
            <w:pPr>
              <w:bidi/>
              <w:spacing w:after="0" w:line="240" w:lineRule="auto"/>
              <w:rPr>
                <w:rFonts w:cs="Tahoma"/>
                <w:sz w:val="20"/>
                <w:rtl/>
              </w:rPr>
            </w:pPr>
          </w:p>
        </w:tc>
        <w:tc>
          <w:tcPr>
            <w:tcW w:w="5508" w:type="dxa"/>
          </w:tcPr>
          <w:p w:rsidR="00582461" w:rsidRPr="001D3619" w:rsidRDefault="00582461" w:rsidP="001D3619">
            <w:pPr>
              <w:bidi/>
              <w:spacing w:after="0" w:line="240" w:lineRule="auto"/>
              <w:rPr>
                <w:rFonts w:ascii="Tahoma" w:hAnsi="Tahoma" w:cs="Tahoma"/>
                <w:sz w:val="20"/>
              </w:rPr>
            </w:pPr>
            <w:r w:rsidRPr="001D3619">
              <w:rPr>
                <w:rFonts w:cs="Tahoma" w:hint="eastAsia"/>
                <w:sz w:val="20"/>
                <w:rtl/>
              </w:rPr>
              <w:t>الاستمرارية</w:t>
            </w:r>
            <w:r w:rsidRPr="001D3619">
              <w:rPr>
                <w:rFonts w:cs="Tahoma"/>
                <w:sz w:val="20"/>
                <w:rtl/>
              </w:rPr>
              <w:t xml:space="preserve"> </w:t>
            </w:r>
            <w:r w:rsidRPr="001D3619">
              <w:rPr>
                <w:rFonts w:ascii="Tahoma" w:hAnsi="Tahoma" w:cs="Tahoma"/>
                <w:sz w:val="20"/>
              </w:rPr>
              <w:t xml:space="preserve">(Going Concern)  </w:t>
            </w:r>
          </w:p>
          <w:p w:rsidR="00582461" w:rsidRPr="001D3619" w:rsidRDefault="00582461" w:rsidP="001D3619">
            <w:pPr>
              <w:bidi/>
              <w:spacing w:after="0" w:line="240" w:lineRule="auto"/>
              <w:rPr>
                <w:rFonts w:ascii="Tahoma" w:hAnsi="Tahoma" w:cs="Tahoma"/>
                <w:sz w:val="20"/>
              </w:rPr>
            </w:pPr>
          </w:p>
          <w:p w:rsidR="00582461" w:rsidRPr="001D3619" w:rsidRDefault="00582461" w:rsidP="001D3619">
            <w:pPr>
              <w:bidi/>
              <w:spacing w:after="0" w:line="240" w:lineRule="auto"/>
              <w:rPr>
                <w:rFonts w:cs="Tahoma"/>
                <w:sz w:val="20"/>
                <w:rtl/>
              </w:rPr>
            </w:pPr>
            <w:r w:rsidRPr="001D3619">
              <w:rPr>
                <w:rFonts w:cs="Tahoma" w:hint="eastAsia"/>
                <w:sz w:val="20"/>
                <w:rtl/>
              </w:rPr>
              <w:t>يقصد</w:t>
            </w:r>
            <w:r w:rsidRPr="001D3619">
              <w:rPr>
                <w:rFonts w:cs="Tahoma"/>
                <w:sz w:val="20"/>
                <w:rtl/>
              </w:rPr>
              <w:t xml:space="preserve"> </w:t>
            </w:r>
            <w:r w:rsidRPr="001D3619">
              <w:rPr>
                <w:rFonts w:cs="Tahoma" w:hint="eastAsia"/>
                <w:sz w:val="20"/>
                <w:rtl/>
              </w:rPr>
              <w:t>بالاستمرارية</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وجدت</w:t>
            </w:r>
            <w:r w:rsidRPr="001D3619">
              <w:rPr>
                <w:rFonts w:cs="Tahoma"/>
                <w:sz w:val="20"/>
                <w:rtl/>
              </w:rPr>
              <w:t xml:space="preserve"> </w:t>
            </w:r>
            <w:r w:rsidRPr="001D3619">
              <w:rPr>
                <w:rFonts w:cs="Tahoma" w:hint="eastAsia"/>
                <w:sz w:val="20"/>
                <w:rtl/>
              </w:rPr>
              <w:t>لتستمر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مستمرة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عملياتها</w:t>
            </w:r>
            <w:r w:rsidRPr="001D3619">
              <w:rPr>
                <w:rFonts w:cs="Tahoma"/>
                <w:sz w:val="20"/>
                <w:rtl/>
              </w:rPr>
              <w:t xml:space="preserve"> </w:t>
            </w:r>
            <w:r w:rsidRPr="001D3619">
              <w:rPr>
                <w:rFonts w:cs="Tahoma" w:hint="eastAsia"/>
                <w:sz w:val="20"/>
                <w:rtl/>
              </w:rPr>
              <w:t>لفترة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الزمن</w:t>
            </w:r>
            <w:r w:rsidRPr="001D3619">
              <w:rPr>
                <w:rFonts w:cs="Tahoma"/>
                <w:sz w:val="20"/>
                <w:rtl/>
              </w:rPr>
              <w:t xml:space="preserve"> </w:t>
            </w:r>
            <w:r w:rsidRPr="001D3619">
              <w:rPr>
                <w:rFonts w:cs="Tahoma" w:hint="eastAsia"/>
                <w:sz w:val="20"/>
                <w:rtl/>
              </w:rPr>
              <w:t>تكفي</w:t>
            </w:r>
            <w:r w:rsidRPr="001D3619">
              <w:rPr>
                <w:rFonts w:cs="Tahoma"/>
                <w:sz w:val="20"/>
                <w:rtl/>
              </w:rPr>
              <w:t xml:space="preserve"> </w:t>
            </w:r>
            <w:r w:rsidRPr="001D3619">
              <w:rPr>
                <w:rFonts w:cs="Tahoma" w:hint="eastAsia"/>
                <w:sz w:val="20"/>
                <w:rtl/>
              </w:rPr>
              <w:t>لانجاز</w:t>
            </w:r>
            <w:r w:rsidRPr="001D3619">
              <w:rPr>
                <w:rFonts w:cs="Tahoma"/>
                <w:sz w:val="20"/>
                <w:rtl/>
              </w:rPr>
              <w:t xml:space="preserve"> </w:t>
            </w:r>
            <w:r w:rsidRPr="001D3619">
              <w:rPr>
                <w:rFonts w:cs="Tahoma" w:hint="eastAsia"/>
                <w:sz w:val="20"/>
                <w:rtl/>
              </w:rPr>
              <w:t>تعهداتها</w:t>
            </w:r>
            <w:r w:rsidRPr="001D3619">
              <w:rPr>
                <w:rFonts w:cs="Tahoma"/>
                <w:sz w:val="20"/>
                <w:rtl/>
              </w:rPr>
              <w:t xml:space="preserve"> </w:t>
            </w:r>
            <w:r w:rsidRPr="001D3619">
              <w:rPr>
                <w:rFonts w:cs="Tahoma" w:hint="eastAsia"/>
                <w:sz w:val="20"/>
                <w:rtl/>
              </w:rPr>
              <w:t>الموجودة،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ظل</w:t>
            </w:r>
            <w:r w:rsidRPr="001D3619">
              <w:rPr>
                <w:rFonts w:cs="Tahoma"/>
                <w:sz w:val="20"/>
                <w:rtl/>
              </w:rPr>
              <w:t xml:space="preserve"> </w:t>
            </w:r>
            <w:r w:rsidRPr="001D3619">
              <w:rPr>
                <w:rFonts w:cs="Tahoma" w:hint="eastAsia"/>
                <w:sz w:val="20"/>
                <w:rtl/>
              </w:rPr>
              <w:t>غياب</w:t>
            </w:r>
            <w:r w:rsidRPr="001D3619">
              <w:rPr>
                <w:rFonts w:cs="Tahoma"/>
                <w:sz w:val="20"/>
                <w:rtl/>
              </w:rPr>
              <w:t xml:space="preserve"> </w:t>
            </w:r>
            <w:r w:rsidRPr="001D3619">
              <w:rPr>
                <w:rFonts w:cs="Tahoma" w:hint="eastAsia"/>
                <w:sz w:val="20"/>
                <w:rtl/>
              </w:rPr>
              <w:t>دليل</w:t>
            </w:r>
            <w:r w:rsidRPr="001D3619">
              <w:rPr>
                <w:rFonts w:cs="Tahoma"/>
                <w:sz w:val="20"/>
                <w:rtl/>
              </w:rPr>
              <w:t xml:space="preserve"> </w:t>
            </w:r>
            <w:r w:rsidRPr="001D3619">
              <w:rPr>
                <w:rFonts w:cs="Tahoma" w:hint="eastAsia"/>
                <w:sz w:val="20"/>
                <w:rtl/>
              </w:rPr>
              <w:t>موضوعي</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عكس</w:t>
            </w:r>
            <w:r w:rsidRPr="001D3619">
              <w:rPr>
                <w:rFonts w:cs="Tahoma"/>
                <w:sz w:val="20"/>
                <w:rtl/>
              </w:rPr>
              <w:t xml:space="preserve"> </w:t>
            </w:r>
            <w:r w:rsidRPr="001D3619">
              <w:rPr>
                <w:rFonts w:cs="Tahoma" w:hint="eastAsia"/>
                <w:sz w:val="20"/>
                <w:rtl/>
              </w:rPr>
              <w:t>ذلك،</w:t>
            </w:r>
            <w:r w:rsidRPr="001D3619">
              <w:rPr>
                <w:rFonts w:cs="Tahoma"/>
                <w:sz w:val="20"/>
                <w:rtl/>
              </w:rPr>
              <w:t xml:space="preserve"> </w:t>
            </w:r>
            <w:r w:rsidRPr="001D3619">
              <w:rPr>
                <w:rFonts w:cs="Tahoma" w:hint="eastAsia"/>
                <w:sz w:val="20"/>
                <w:rtl/>
              </w:rPr>
              <w:t>ولهذا</w:t>
            </w:r>
            <w:r w:rsidRPr="001D3619">
              <w:rPr>
                <w:rFonts w:cs="Tahoma"/>
                <w:sz w:val="20"/>
                <w:rtl/>
              </w:rPr>
              <w:t xml:space="preserve"> </w:t>
            </w:r>
            <w:r w:rsidRPr="001D3619">
              <w:rPr>
                <w:rFonts w:cs="Tahoma" w:hint="eastAsia"/>
                <w:sz w:val="20"/>
                <w:rtl/>
              </w:rPr>
              <w:t>فأن</w:t>
            </w:r>
            <w:r w:rsidRPr="001D3619">
              <w:rPr>
                <w:rFonts w:cs="Tahoma"/>
                <w:sz w:val="20"/>
                <w:rtl/>
              </w:rPr>
              <w:t xml:space="preserve"> </w:t>
            </w:r>
            <w:r w:rsidRPr="001D3619">
              <w:rPr>
                <w:rFonts w:cs="Tahoma" w:hint="eastAsia"/>
                <w:sz w:val="20"/>
                <w:rtl/>
              </w:rPr>
              <w:t>التمييز</w:t>
            </w:r>
            <w:r w:rsidRPr="001D3619">
              <w:rPr>
                <w:rFonts w:cs="Tahoma"/>
                <w:sz w:val="20"/>
                <w:rtl/>
              </w:rPr>
              <w:t xml:space="preserve"> </w:t>
            </w:r>
            <w:r w:rsidRPr="001D3619">
              <w:rPr>
                <w:rFonts w:cs="Tahoma" w:hint="eastAsia"/>
                <w:sz w:val="20"/>
                <w:rtl/>
              </w:rPr>
              <w:t>بين</w:t>
            </w:r>
            <w:r w:rsidRPr="001D3619">
              <w:rPr>
                <w:rFonts w:cs="Tahoma"/>
                <w:sz w:val="20"/>
                <w:rtl/>
              </w:rPr>
              <w:t xml:space="preserve"> </w:t>
            </w:r>
            <w:r w:rsidRPr="001D3619">
              <w:rPr>
                <w:rFonts w:cs="Tahoma" w:hint="eastAsia"/>
                <w:sz w:val="20"/>
                <w:rtl/>
              </w:rPr>
              <w:t>الأصول</w:t>
            </w:r>
            <w:r w:rsidRPr="001D3619">
              <w:rPr>
                <w:rFonts w:cs="Tahoma"/>
                <w:sz w:val="20"/>
                <w:rtl/>
              </w:rPr>
              <w:t xml:space="preserve"> </w:t>
            </w:r>
            <w:r w:rsidRPr="001D3619">
              <w:rPr>
                <w:rFonts w:cs="Tahoma" w:hint="eastAsia"/>
                <w:sz w:val="20"/>
                <w:rtl/>
              </w:rPr>
              <w:t>الثابتة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الأصول</w:t>
            </w:r>
            <w:r w:rsidRPr="001D3619">
              <w:rPr>
                <w:rFonts w:cs="Tahoma"/>
                <w:sz w:val="20"/>
                <w:rtl/>
              </w:rPr>
              <w:t xml:space="preserve"> </w:t>
            </w:r>
            <w:r w:rsidRPr="001D3619">
              <w:rPr>
                <w:rFonts w:cs="Tahoma" w:hint="eastAsia"/>
                <w:sz w:val="20"/>
                <w:rtl/>
              </w:rPr>
              <w:t>المتداولة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الخصوم</w:t>
            </w:r>
            <w:r w:rsidRPr="001D3619">
              <w:rPr>
                <w:rFonts w:cs="Tahoma"/>
                <w:sz w:val="20"/>
                <w:rtl/>
              </w:rPr>
              <w:t xml:space="preserve"> </w:t>
            </w:r>
            <w:r w:rsidRPr="001D3619">
              <w:rPr>
                <w:rFonts w:cs="Tahoma" w:hint="eastAsia"/>
                <w:sz w:val="20"/>
                <w:rtl/>
              </w:rPr>
              <w:t>قصيرة</w:t>
            </w:r>
            <w:r w:rsidRPr="001D3619">
              <w:rPr>
                <w:rFonts w:cs="Tahoma"/>
                <w:sz w:val="20"/>
                <w:rtl/>
              </w:rPr>
              <w:t xml:space="preserve"> </w:t>
            </w:r>
            <w:r w:rsidRPr="001D3619">
              <w:rPr>
                <w:rFonts w:cs="Tahoma" w:hint="eastAsia"/>
                <w:sz w:val="20"/>
                <w:rtl/>
              </w:rPr>
              <w:t>الأجل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الخصوم</w:t>
            </w:r>
            <w:r w:rsidRPr="001D3619">
              <w:rPr>
                <w:rFonts w:cs="Tahoma"/>
                <w:sz w:val="20"/>
                <w:rtl/>
              </w:rPr>
              <w:t xml:space="preserve"> </w:t>
            </w:r>
            <w:r w:rsidRPr="001D3619">
              <w:rPr>
                <w:rFonts w:cs="Tahoma" w:hint="eastAsia"/>
                <w:sz w:val="20"/>
                <w:rtl/>
              </w:rPr>
              <w:t>طويلة</w:t>
            </w:r>
            <w:r w:rsidRPr="001D3619">
              <w:rPr>
                <w:rFonts w:cs="Tahoma"/>
                <w:sz w:val="20"/>
                <w:rtl/>
              </w:rPr>
              <w:t xml:space="preserve"> </w:t>
            </w:r>
            <w:r w:rsidRPr="001D3619">
              <w:rPr>
                <w:rFonts w:cs="Tahoma" w:hint="eastAsia"/>
                <w:sz w:val="20"/>
                <w:rtl/>
              </w:rPr>
              <w:t>الأجل</w:t>
            </w:r>
            <w:r w:rsidRPr="001D3619">
              <w:rPr>
                <w:rFonts w:cs="Tahoma"/>
                <w:sz w:val="20"/>
                <w:rtl/>
              </w:rPr>
              <w:t xml:space="preserve"> </w:t>
            </w:r>
            <w:r w:rsidRPr="001D3619">
              <w:rPr>
                <w:rFonts w:cs="Tahoma" w:hint="eastAsia"/>
                <w:sz w:val="20"/>
                <w:rtl/>
              </w:rPr>
              <w:t>هو</w:t>
            </w:r>
            <w:r w:rsidRPr="001D3619">
              <w:rPr>
                <w:rFonts w:cs="Tahoma"/>
                <w:sz w:val="20"/>
                <w:rtl/>
              </w:rPr>
              <w:t xml:space="preserve"> </w:t>
            </w:r>
            <w:r w:rsidRPr="001D3619">
              <w:rPr>
                <w:rFonts w:cs="Tahoma" w:hint="eastAsia"/>
                <w:sz w:val="20"/>
                <w:rtl/>
              </w:rPr>
              <w:t>نتيجة</w:t>
            </w:r>
            <w:r w:rsidRPr="001D3619">
              <w:rPr>
                <w:rFonts w:cs="Tahoma"/>
                <w:sz w:val="20"/>
                <w:rtl/>
              </w:rPr>
              <w:t xml:space="preserve"> </w:t>
            </w:r>
            <w:r w:rsidRPr="001D3619">
              <w:rPr>
                <w:rFonts w:cs="Tahoma" w:hint="eastAsia"/>
                <w:sz w:val="20"/>
                <w:rtl/>
              </w:rPr>
              <w:t>لتطبيق</w:t>
            </w:r>
            <w:r w:rsidRPr="001D3619">
              <w:rPr>
                <w:rFonts w:cs="Tahoma"/>
                <w:sz w:val="20"/>
                <w:rtl/>
              </w:rPr>
              <w:t xml:space="preserve"> </w:t>
            </w:r>
            <w:r w:rsidRPr="001D3619">
              <w:rPr>
                <w:rFonts w:cs="Tahoma" w:hint="eastAsia"/>
                <w:sz w:val="20"/>
                <w:rtl/>
              </w:rPr>
              <w:t>مبدأ</w:t>
            </w:r>
            <w:r w:rsidRPr="001D3619">
              <w:rPr>
                <w:rFonts w:cs="Tahoma"/>
                <w:sz w:val="20"/>
                <w:rtl/>
              </w:rPr>
              <w:t xml:space="preserve"> </w:t>
            </w:r>
            <w:r w:rsidRPr="001D3619">
              <w:rPr>
                <w:rFonts w:cs="Tahoma" w:hint="eastAsia"/>
                <w:sz w:val="20"/>
                <w:rtl/>
              </w:rPr>
              <w:t>استمرارية</w:t>
            </w:r>
            <w:r w:rsidRPr="001D3619">
              <w:rPr>
                <w:rFonts w:cs="Tahoma"/>
                <w:sz w:val="20"/>
                <w:rtl/>
              </w:rPr>
              <w:t xml:space="preserve"> </w:t>
            </w:r>
            <w:r w:rsidRPr="001D3619">
              <w:rPr>
                <w:rFonts w:cs="Tahoma" w:hint="eastAsia"/>
                <w:sz w:val="20"/>
                <w:rtl/>
              </w:rPr>
              <w:t>المنشأة</w:t>
            </w:r>
            <w:r w:rsidRPr="001D3619">
              <w:rPr>
                <w:rFonts w:cs="Tahoma"/>
                <w:sz w:val="20"/>
                <w:rtl/>
              </w:rPr>
              <w:t>.</w:t>
            </w:r>
          </w:p>
          <w:p w:rsidR="00582461" w:rsidRPr="001D3619" w:rsidRDefault="00582461" w:rsidP="001D3619">
            <w:pPr>
              <w:bidi/>
              <w:spacing w:after="0" w:line="240" w:lineRule="auto"/>
              <w:rPr>
                <w:rFonts w:cs="Tahoma"/>
                <w:sz w:val="20"/>
                <w:rtl/>
              </w:rPr>
            </w:pPr>
          </w:p>
        </w:tc>
      </w:tr>
      <w:tr w:rsidR="00582461" w:rsidRPr="001D3619" w:rsidTr="001D3619">
        <w:tc>
          <w:tcPr>
            <w:tcW w:w="5508" w:type="dxa"/>
          </w:tcPr>
          <w:p w:rsidR="00582461" w:rsidRPr="001D3619" w:rsidRDefault="00582461" w:rsidP="001D3619">
            <w:pPr>
              <w:bidi/>
              <w:spacing w:after="0" w:line="240" w:lineRule="auto"/>
              <w:rPr>
                <w:rFonts w:ascii="Tahoma" w:hAnsi="Tahoma" w:cs="Tahoma"/>
                <w:sz w:val="20"/>
              </w:rPr>
            </w:pPr>
            <w:r w:rsidRPr="001D3619">
              <w:rPr>
                <w:rFonts w:cs="Tahoma" w:hint="eastAsia"/>
                <w:sz w:val="20"/>
                <w:rtl/>
              </w:rPr>
              <w:t>الفترة</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ascii="Tahoma" w:hAnsi="Tahoma" w:cs="Tahoma"/>
                <w:sz w:val="20"/>
              </w:rPr>
              <w:t>(Accounting Period)</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تعني</w:t>
            </w:r>
            <w:r w:rsidRPr="001D3619">
              <w:rPr>
                <w:rFonts w:cs="Tahoma"/>
                <w:sz w:val="20"/>
                <w:rtl/>
              </w:rPr>
              <w:t xml:space="preserve"> </w:t>
            </w:r>
            <w:r w:rsidRPr="001D3619">
              <w:rPr>
                <w:rFonts w:cs="Tahoma" w:hint="eastAsia"/>
                <w:sz w:val="20"/>
                <w:rtl/>
              </w:rPr>
              <w:t>تقسيم</w:t>
            </w:r>
            <w:r w:rsidRPr="001D3619">
              <w:rPr>
                <w:rFonts w:cs="Tahoma"/>
                <w:sz w:val="20"/>
                <w:rtl/>
              </w:rPr>
              <w:t xml:space="preserve"> </w:t>
            </w:r>
            <w:r w:rsidRPr="001D3619">
              <w:rPr>
                <w:rFonts w:cs="Tahoma" w:hint="eastAsia"/>
                <w:sz w:val="20"/>
                <w:rtl/>
              </w:rPr>
              <w:t>حياة</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فترات</w:t>
            </w:r>
            <w:r w:rsidRPr="001D3619">
              <w:rPr>
                <w:rFonts w:cs="Tahoma"/>
                <w:sz w:val="20"/>
                <w:rtl/>
              </w:rPr>
              <w:t xml:space="preserve"> </w:t>
            </w:r>
            <w:r w:rsidRPr="001D3619">
              <w:rPr>
                <w:rFonts w:cs="Tahoma" w:hint="eastAsia"/>
                <w:sz w:val="20"/>
                <w:rtl/>
              </w:rPr>
              <w:t>مالية</w:t>
            </w:r>
            <w:r w:rsidRPr="001D3619">
              <w:rPr>
                <w:rFonts w:cs="Tahoma"/>
                <w:sz w:val="20"/>
                <w:rtl/>
              </w:rPr>
              <w:t xml:space="preserve"> </w:t>
            </w:r>
            <w:r w:rsidRPr="001D3619">
              <w:rPr>
                <w:rFonts w:cs="Tahoma" w:hint="eastAsia"/>
                <w:sz w:val="20"/>
                <w:rtl/>
              </w:rPr>
              <w:t>متساوية</w:t>
            </w:r>
            <w:r w:rsidRPr="001D3619">
              <w:rPr>
                <w:rFonts w:cs="Tahoma"/>
                <w:sz w:val="20"/>
                <w:rtl/>
              </w:rPr>
              <w:t>.</w:t>
            </w:r>
          </w:p>
          <w:p w:rsidR="00582461" w:rsidRPr="001D3619" w:rsidRDefault="00582461" w:rsidP="001D3619">
            <w:pPr>
              <w:bidi/>
              <w:spacing w:after="0" w:line="240" w:lineRule="auto"/>
              <w:rPr>
                <w:rFonts w:cs="Tahoma"/>
                <w:sz w:val="20"/>
                <w:rtl/>
              </w:rPr>
            </w:pPr>
          </w:p>
        </w:tc>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المقابلة</w:t>
            </w:r>
            <w:r w:rsidRPr="001D3619">
              <w:rPr>
                <w:rFonts w:ascii="Tahoma" w:hAnsi="Tahoma" w:cs="Tahoma"/>
                <w:sz w:val="20"/>
              </w:rPr>
              <w:t xml:space="preserve"> (Matching)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تعني</w:t>
            </w:r>
            <w:r w:rsidRPr="001D3619">
              <w:rPr>
                <w:rFonts w:cs="Tahoma"/>
                <w:sz w:val="20"/>
                <w:rtl/>
              </w:rPr>
              <w:t xml:space="preserve"> </w:t>
            </w:r>
            <w:r w:rsidRPr="001D3619">
              <w:rPr>
                <w:rFonts w:cs="Tahoma" w:hint="eastAsia"/>
                <w:sz w:val="20"/>
                <w:rtl/>
              </w:rPr>
              <w:t>مقابلة</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بالمصروفات</w:t>
            </w:r>
            <w:r w:rsidRPr="001D3619">
              <w:rPr>
                <w:rFonts w:cs="Tahoma"/>
                <w:sz w:val="20"/>
                <w:rtl/>
              </w:rPr>
              <w:t xml:space="preserve"> </w:t>
            </w:r>
            <w:r w:rsidRPr="001D3619">
              <w:rPr>
                <w:rFonts w:cs="Tahoma" w:hint="eastAsia"/>
                <w:sz w:val="20"/>
                <w:rtl/>
              </w:rPr>
              <w:t>لتحديد</w:t>
            </w:r>
            <w:r w:rsidRPr="001D3619">
              <w:rPr>
                <w:rFonts w:cs="Tahoma"/>
                <w:sz w:val="20"/>
                <w:rtl/>
              </w:rPr>
              <w:t xml:space="preserve"> </w:t>
            </w:r>
            <w:r w:rsidRPr="001D3619">
              <w:rPr>
                <w:rFonts w:cs="Tahoma" w:hint="eastAsia"/>
                <w:sz w:val="20"/>
                <w:rtl/>
              </w:rPr>
              <w:t>صافي</w:t>
            </w:r>
            <w:r w:rsidRPr="001D3619">
              <w:rPr>
                <w:rFonts w:cs="Tahoma"/>
                <w:sz w:val="20"/>
                <w:rtl/>
              </w:rPr>
              <w:t xml:space="preserve"> </w:t>
            </w:r>
            <w:r w:rsidRPr="001D3619">
              <w:rPr>
                <w:rFonts w:cs="Tahoma" w:hint="eastAsia"/>
                <w:sz w:val="20"/>
                <w:rtl/>
              </w:rPr>
              <w:t>الربح</w:t>
            </w:r>
          </w:p>
        </w:tc>
      </w:tr>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التحقق</w:t>
            </w:r>
            <w:r w:rsidRPr="001D3619">
              <w:rPr>
                <w:rFonts w:ascii="Tahoma" w:hAnsi="Tahoma" w:cs="Tahoma"/>
                <w:sz w:val="20"/>
              </w:rPr>
              <w:t xml:space="preserve"> (Revenue Recognition)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على</w:t>
            </w:r>
            <w:r w:rsidRPr="001D3619">
              <w:rPr>
                <w:rFonts w:cs="Tahoma"/>
                <w:sz w:val="20"/>
                <w:rtl/>
              </w:rPr>
              <w:t xml:space="preserve"> </w:t>
            </w:r>
            <w:r w:rsidRPr="001D3619">
              <w:rPr>
                <w:rFonts w:cs="Tahoma" w:hint="eastAsia"/>
                <w:sz w:val="20"/>
                <w:rtl/>
              </w:rPr>
              <w:t>المنشاة</w:t>
            </w:r>
            <w:r w:rsidRPr="001D3619">
              <w:rPr>
                <w:rFonts w:cs="Tahoma"/>
                <w:sz w:val="20"/>
                <w:rtl/>
              </w:rPr>
              <w:t xml:space="preserve"> </w:t>
            </w:r>
            <w:r w:rsidRPr="001D3619">
              <w:rPr>
                <w:rFonts w:cs="Tahoma" w:hint="eastAsia"/>
                <w:sz w:val="20"/>
                <w:rtl/>
              </w:rPr>
              <w:t>إلا</w:t>
            </w:r>
            <w:r w:rsidRPr="001D3619">
              <w:rPr>
                <w:rFonts w:cs="Tahoma"/>
                <w:sz w:val="20"/>
                <w:rtl/>
              </w:rPr>
              <w:t xml:space="preserve"> </w:t>
            </w:r>
            <w:r w:rsidRPr="001D3619">
              <w:rPr>
                <w:rFonts w:cs="Tahoma" w:hint="eastAsia"/>
                <w:sz w:val="20"/>
                <w:rtl/>
              </w:rPr>
              <w:t>تعترف</w:t>
            </w:r>
            <w:r w:rsidRPr="001D3619">
              <w:rPr>
                <w:rFonts w:cs="Tahoma"/>
                <w:sz w:val="20"/>
                <w:rtl/>
              </w:rPr>
              <w:t xml:space="preserve"> </w:t>
            </w:r>
            <w:r w:rsidRPr="001D3619">
              <w:rPr>
                <w:rFonts w:cs="Tahoma" w:hint="eastAsia"/>
                <w:sz w:val="20"/>
                <w:rtl/>
              </w:rPr>
              <w:t>بالإيرادات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تسجله</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دفاترها</w:t>
            </w:r>
            <w:r w:rsidRPr="001D3619">
              <w:rPr>
                <w:rFonts w:cs="Tahoma"/>
                <w:sz w:val="20"/>
                <w:rtl/>
              </w:rPr>
              <w:t xml:space="preserve"> </w:t>
            </w:r>
            <w:r w:rsidRPr="001D3619">
              <w:rPr>
                <w:rFonts w:cs="Tahoma" w:hint="eastAsia"/>
                <w:sz w:val="20"/>
                <w:rtl/>
              </w:rPr>
              <w:t>الا</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تحققه</w:t>
            </w:r>
            <w:r w:rsidRPr="001D3619">
              <w:rPr>
                <w:rFonts w:cs="Tahoma"/>
                <w:sz w:val="20"/>
                <w:rtl/>
              </w:rPr>
              <w:t xml:space="preserve"> </w:t>
            </w:r>
            <w:r w:rsidRPr="001D3619">
              <w:rPr>
                <w:rFonts w:cs="Tahoma" w:hint="eastAsia"/>
                <w:sz w:val="20"/>
                <w:rtl/>
              </w:rPr>
              <w:t>فعلا،</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تحقق</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حدوث</w:t>
            </w:r>
            <w:r w:rsidRPr="001D3619">
              <w:rPr>
                <w:rFonts w:cs="Tahoma"/>
                <w:sz w:val="20"/>
                <w:rtl/>
              </w:rPr>
              <w:t xml:space="preserve"> </w:t>
            </w:r>
            <w:r w:rsidRPr="001D3619">
              <w:rPr>
                <w:rFonts w:cs="Tahoma" w:hint="eastAsia"/>
                <w:sz w:val="20"/>
                <w:rtl/>
              </w:rPr>
              <w:t>واقعة</w:t>
            </w:r>
            <w:r w:rsidRPr="001D3619">
              <w:rPr>
                <w:rFonts w:cs="Tahoma"/>
                <w:sz w:val="20"/>
                <w:rtl/>
              </w:rPr>
              <w:t xml:space="preserve"> </w:t>
            </w:r>
            <w:r w:rsidRPr="001D3619">
              <w:rPr>
                <w:rFonts w:cs="Tahoma" w:hint="eastAsia"/>
                <w:sz w:val="20"/>
                <w:rtl/>
              </w:rPr>
              <w:t>البيع</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التجارية</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تقديم</w:t>
            </w:r>
            <w:r w:rsidRPr="001D3619">
              <w:rPr>
                <w:rFonts w:cs="Tahoma"/>
                <w:sz w:val="20"/>
                <w:rtl/>
              </w:rPr>
              <w:t xml:space="preserve"> </w:t>
            </w:r>
            <w:r w:rsidRPr="001D3619">
              <w:rPr>
                <w:rFonts w:cs="Tahoma" w:hint="eastAsia"/>
                <w:sz w:val="20"/>
                <w:rtl/>
              </w:rPr>
              <w:t>الخدمة</w:t>
            </w:r>
            <w:r w:rsidRPr="001D3619">
              <w:rPr>
                <w:rFonts w:cs="Tahoma"/>
                <w:sz w:val="20"/>
                <w:rtl/>
              </w:rPr>
              <w:t>.</w:t>
            </w:r>
          </w:p>
          <w:p w:rsidR="00582461" w:rsidRPr="001D3619" w:rsidRDefault="00582461" w:rsidP="001D3619">
            <w:pPr>
              <w:bidi/>
              <w:spacing w:after="0" w:line="240" w:lineRule="auto"/>
              <w:rPr>
                <w:rFonts w:cs="Tahoma"/>
                <w:sz w:val="20"/>
                <w:rtl/>
              </w:rPr>
            </w:pPr>
          </w:p>
        </w:tc>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الثبات</w:t>
            </w:r>
            <w:r w:rsidRPr="001D3619">
              <w:rPr>
                <w:rFonts w:ascii="Tahoma" w:hAnsi="Tahoma" w:cs="Tahoma"/>
                <w:sz w:val="20"/>
              </w:rPr>
              <w:t xml:space="preserve"> (Consistency)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عدم</w:t>
            </w:r>
            <w:r w:rsidRPr="001D3619">
              <w:rPr>
                <w:rFonts w:cs="Tahoma"/>
                <w:sz w:val="20"/>
                <w:rtl/>
              </w:rPr>
              <w:t xml:space="preserve"> </w:t>
            </w:r>
            <w:r w:rsidRPr="001D3619">
              <w:rPr>
                <w:rFonts w:cs="Tahoma" w:hint="eastAsia"/>
                <w:sz w:val="20"/>
                <w:rtl/>
              </w:rPr>
              <w:t>تغيير</w:t>
            </w:r>
            <w:r w:rsidRPr="001D3619">
              <w:rPr>
                <w:rFonts w:cs="Tahoma"/>
                <w:sz w:val="20"/>
                <w:rtl/>
              </w:rPr>
              <w:t xml:space="preserve"> </w:t>
            </w:r>
            <w:r w:rsidRPr="001D3619">
              <w:rPr>
                <w:rFonts w:cs="Tahoma" w:hint="eastAsia"/>
                <w:sz w:val="20"/>
                <w:rtl/>
              </w:rPr>
              <w:t>الأجراء</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الأسلوب</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المطبق</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فترة</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أخرى</w:t>
            </w:r>
            <w:r w:rsidRPr="001D3619">
              <w:rPr>
                <w:rFonts w:cs="Tahoma"/>
                <w:sz w:val="20"/>
                <w:rtl/>
              </w:rPr>
              <w:t>.</w:t>
            </w:r>
          </w:p>
        </w:tc>
      </w:tr>
      <w:tr w:rsidR="00582461" w:rsidRPr="001D3619" w:rsidTr="001D3619">
        <w:tc>
          <w:tcPr>
            <w:tcW w:w="5508" w:type="dxa"/>
            <w:shd w:val="clear" w:color="auto" w:fill="D9D9D9"/>
          </w:tcPr>
          <w:p w:rsidR="00582461" w:rsidRPr="001D3619" w:rsidRDefault="00582461" w:rsidP="001D3619">
            <w:pPr>
              <w:bidi/>
              <w:spacing w:after="0" w:line="240" w:lineRule="auto"/>
              <w:rPr>
                <w:rFonts w:cs="Tahoma"/>
                <w:sz w:val="20"/>
                <w:rtl/>
              </w:rPr>
            </w:pPr>
            <w:r w:rsidRPr="001D3619">
              <w:rPr>
                <w:rFonts w:cs="Tahoma" w:hint="eastAsia"/>
                <w:sz w:val="20"/>
                <w:rtl/>
              </w:rPr>
              <w:t>الاستحقاق</w:t>
            </w:r>
            <w:r w:rsidRPr="001D3619">
              <w:rPr>
                <w:rFonts w:ascii="Tahoma" w:hAnsi="Tahoma" w:cs="Tahoma"/>
                <w:sz w:val="20"/>
              </w:rPr>
              <w:t xml:space="preserve"> (Accrual) </w:t>
            </w:r>
            <w:r w:rsidRPr="001D3619">
              <w:rPr>
                <w:rFonts w:cs="Tahoma" w:hint="eastAsia"/>
                <w:b/>
                <w:bCs/>
                <w:color w:val="FF0000"/>
                <w:sz w:val="20"/>
                <w:u w:val="single"/>
                <w:rtl/>
              </w:rPr>
              <w:t>مهم</w:t>
            </w:r>
            <w:r w:rsidRPr="001D3619">
              <w:rPr>
                <w:rFonts w:cs="Tahoma"/>
                <w:b/>
                <w:bCs/>
                <w:color w:val="FF0000"/>
                <w:sz w:val="20"/>
                <w:u w:val="single"/>
                <w:rtl/>
              </w:rPr>
              <w:t xml:space="preserve"> </w:t>
            </w:r>
            <w:r w:rsidRPr="001D3619">
              <w:rPr>
                <w:rFonts w:cs="Tahoma" w:hint="eastAsia"/>
                <w:b/>
                <w:bCs/>
                <w:color w:val="FF0000"/>
                <w:sz w:val="20"/>
                <w:u w:val="single"/>
                <w:rtl/>
              </w:rPr>
              <w:t>جدا</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يعني</w:t>
            </w:r>
            <w:r w:rsidRPr="001D3619">
              <w:rPr>
                <w:rFonts w:cs="Tahoma"/>
                <w:sz w:val="20"/>
                <w:rtl/>
              </w:rPr>
              <w:t xml:space="preserve"> </w:t>
            </w:r>
            <w:r w:rsidRPr="001D3619">
              <w:rPr>
                <w:rFonts w:cs="Tahoma" w:hint="eastAsia"/>
                <w:sz w:val="20"/>
                <w:rtl/>
              </w:rPr>
              <w:t>هذا</w:t>
            </w:r>
            <w:r w:rsidRPr="001D3619">
              <w:rPr>
                <w:rFonts w:cs="Tahoma"/>
                <w:sz w:val="20"/>
                <w:rtl/>
              </w:rPr>
              <w:t xml:space="preserve"> </w:t>
            </w:r>
            <w:r w:rsidRPr="001D3619">
              <w:rPr>
                <w:rFonts w:cs="Tahoma" w:hint="eastAsia"/>
                <w:sz w:val="20"/>
                <w:rtl/>
              </w:rPr>
              <w:t>المبدأ</w:t>
            </w:r>
            <w:r w:rsidRPr="001D3619">
              <w:rPr>
                <w:rFonts w:cs="Tahoma"/>
                <w:sz w:val="20"/>
                <w:rtl/>
              </w:rPr>
              <w:t xml:space="preserve"> </w:t>
            </w:r>
            <w:r w:rsidRPr="001D3619">
              <w:rPr>
                <w:rFonts w:cs="Tahoma" w:hint="eastAsia"/>
                <w:sz w:val="20"/>
                <w:rtl/>
              </w:rPr>
              <w:t>انه</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قياس</w:t>
            </w:r>
            <w:r w:rsidRPr="001D3619">
              <w:rPr>
                <w:rFonts w:cs="Tahoma"/>
                <w:sz w:val="20"/>
                <w:rtl/>
              </w:rPr>
              <w:t xml:space="preserve"> </w:t>
            </w:r>
            <w:r w:rsidRPr="001D3619">
              <w:rPr>
                <w:rFonts w:cs="Tahoma" w:hint="eastAsia"/>
                <w:sz w:val="20"/>
                <w:rtl/>
              </w:rPr>
              <w:t>صافي</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الخاص</w:t>
            </w:r>
            <w:r w:rsidRPr="001D3619">
              <w:rPr>
                <w:rFonts w:cs="Tahoma"/>
                <w:sz w:val="20"/>
                <w:rtl/>
              </w:rPr>
              <w:t xml:space="preserve"> </w:t>
            </w:r>
            <w:r w:rsidRPr="001D3619">
              <w:rPr>
                <w:rFonts w:cs="Tahoma" w:hint="eastAsia"/>
                <w:sz w:val="20"/>
                <w:rtl/>
              </w:rPr>
              <w:t>بالفترة</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cs="Tahoma" w:hint="eastAsia"/>
                <w:sz w:val="20"/>
                <w:rtl/>
              </w:rPr>
              <w:t>فان</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تؤخذ</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الاعتبار</w:t>
            </w:r>
            <w:r w:rsidRPr="001D3619">
              <w:rPr>
                <w:rFonts w:cs="Tahoma"/>
                <w:sz w:val="20"/>
                <w:rtl/>
              </w:rPr>
              <w:t xml:space="preserve"> </w:t>
            </w:r>
            <w:r w:rsidRPr="001D3619">
              <w:rPr>
                <w:rFonts w:cs="Tahoma" w:hint="eastAsia"/>
                <w:sz w:val="20"/>
                <w:rtl/>
              </w:rPr>
              <w:t>هي</w:t>
            </w:r>
            <w:r w:rsidRPr="001D3619">
              <w:rPr>
                <w:rFonts w:cs="Tahoma"/>
                <w:sz w:val="20"/>
                <w:rtl/>
              </w:rPr>
              <w:t xml:space="preserve"> </w:t>
            </w:r>
            <w:r w:rsidRPr="001D3619">
              <w:rPr>
                <w:rFonts w:cs="Tahoma" w:hint="eastAsia"/>
                <w:sz w:val="20"/>
                <w:rtl/>
              </w:rPr>
              <w:t>تلك</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تخص</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سواء</w:t>
            </w:r>
            <w:r w:rsidRPr="001D3619">
              <w:rPr>
                <w:rFonts w:cs="Tahoma"/>
                <w:sz w:val="20"/>
                <w:rtl/>
              </w:rPr>
              <w:t xml:space="preserve"> </w:t>
            </w:r>
            <w:r w:rsidRPr="001D3619">
              <w:rPr>
                <w:rFonts w:cs="Tahoma" w:hint="eastAsia"/>
                <w:sz w:val="20"/>
                <w:rtl/>
              </w:rPr>
              <w:t>حصلت</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تحصل،</w:t>
            </w:r>
            <w:r w:rsidRPr="001D3619">
              <w:rPr>
                <w:rFonts w:cs="Tahoma"/>
                <w:sz w:val="20"/>
                <w:rtl/>
              </w:rPr>
              <w:t xml:space="preserve"> </w:t>
            </w:r>
            <w:r w:rsidRPr="001D3619">
              <w:rPr>
                <w:rFonts w:cs="Tahoma" w:hint="eastAsia"/>
                <w:sz w:val="20"/>
                <w:rtl/>
              </w:rPr>
              <w:t>كما</w:t>
            </w:r>
            <w:r w:rsidRPr="001D3619">
              <w:rPr>
                <w:rFonts w:cs="Tahoma"/>
                <w:sz w:val="20"/>
                <w:rtl/>
              </w:rPr>
              <w:t xml:space="preserve"> </w:t>
            </w:r>
            <w:r w:rsidRPr="001D3619">
              <w:rPr>
                <w:rFonts w:cs="Tahoma" w:hint="eastAsia"/>
                <w:sz w:val="20"/>
                <w:rtl/>
              </w:rPr>
              <w:t>ان</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تؤخذ</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الاعتبار</w:t>
            </w:r>
            <w:r w:rsidRPr="001D3619">
              <w:rPr>
                <w:rFonts w:cs="Tahoma"/>
                <w:sz w:val="20"/>
                <w:rtl/>
              </w:rPr>
              <w:t xml:space="preserve"> </w:t>
            </w:r>
            <w:r w:rsidRPr="001D3619">
              <w:rPr>
                <w:rFonts w:cs="Tahoma" w:hint="eastAsia"/>
                <w:sz w:val="20"/>
                <w:rtl/>
              </w:rPr>
              <w:t>هي</w:t>
            </w:r>
            <w:r w:rsidRPr="001D3619">
              <w:rPr>
                <w:rFonts w:cs="Tahoma"/>
                <w:sz w:val="20"/>
                <w:rtl/>
              </w:rPr>
              <w:t xml:space="preserve"> </w:t>
            </w:r>
            <w:r w:rsidRPr="001D3619">
              <w:rPr>
                <w:rFonts w:cs="Tahoma" w:hint="eastAsia"/>
                <w:sz w:val="20"/>
                <w:rtl/>
              </w:rPr>
              <w:t>تلك</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تخص</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سواء</w:t>
            </w:r>
            <w:r w:rsidRPr="001D3619">
              <w:rPr>
                <w:rFonts w:cs="Tahoma"/>
                <w:sz w:val="20"/>
                <w:rtl/>
              </w:rPr>
              <w:t xml:space="preserve"> </w:t>
            </w:r>
            <w:r w:rsidRPr="001D3619">
              <w:rPr>
                <w:rFonts w:cs="Tahoma" w:hint="eastAsia"/>
                <w:sz w:val="20"/>
                <w:rtl/>
              </w:rPr>
              <w:t>سددت</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تسدد</w:t>
            </w:r>
            <w:r w:rsidRPr="001D3619">
              <w:rPr>
                <w:rFonts w:cs="Tahoma"/>
                <w:sz w:val="20"/>
                <w:rtl/>
              </w:rPr>
              <w:t>.</w:t>
            </w:r>
          </w:p>
          <w:p w:rsidR="00582461" w:rsidRPr="001D3619" w:rsidRDefault="00582461" w:rsidP="001D3619">
            <w:pPr>
              <w:bidi/>
              <w:spacing w:after="0" w:line="240" w:lineRule="auto"/>
              <w:rPr>
                <w:rFonts w:cs="Tahoma"/>
                <w:sz w:val="20"/>
                <w:rtl/>
              </w:rPr>
            </w:pPr>
          </w:p>
        </w:tc>
        <w:tc>
          <w:tcPr>
            <w:tcW w:w="5508" w:type="dxa"/>
            <w:shd w:val="clear" w:color="auto" w:fill="D9D9D9"/>
          </w:tcPr>
          <w:p w:rsidR="00582461" w:rsidRPr="001D3619" w:rsidRDefault="00582461" w:rsidP="001D3619">
            <w:pPr>
              <w:bidi/>
              <w:spacing w:after="0" w:line="240" w:lineRule="auto"/>
              <w:rPr>
                <w:rFonts w:cs="Tahoma"/>
                <w:sz w:val="20"/>
                <w:rtl/>
              </w:rPr>
            </w:pPr>
            <w:r w:rsidRPr="001D3619">
              <w:rPr>
                <w:rFonts w:cs="Tahoma" w:hint="eastAsia"/>
                <w:sz w:val="20"/>
                <w:rtl/>
              </w:rPr>
              <w:t>التحفظ</w:t>
            </w:r>
            <w:r w:rsidRPr="001D3619">
              <w:rPr>
                <w:rFonts w:ascii="Tahoma" w:hAnsi="Tahoma" w:cs="Tahoma"/>
                <w:sz w:val="20"/>
              </w:rPr>
              <w:t xml:space="preserve"> (Conservatism) </w:t>
            </w:r>
            <w:r w:rsidRPr="001D3619">
              <w:rPr>
                <w:rFonts w:cs="Tahoma" w:hint="eastAsia"/>
                <w:b/>
                <w:bCs/>
                <w:color w:val="FF0000"/>
                <w:sz w:val="20"/>
                <w:u w:val="single"/>
                <w:rtl/>
              </w:rPr>
              <w:t>مهم</w:t>
            </w:r>
            <w:r w:rsidRPr="001D3619">
              <w:rPr>
                <w:rFonts w:cs="Tahoma"/>
                <w:b/>
                <w:bCs/>
                <w:color w:val="FF0000"/>
                <w:sz w:val="20"/>
                <w:u w:val="single"/>
                <w:rtl/>
              </w:rPr>
              <w:t xml:space="preserve"> </w:t>
            </w:r>
            <w:r w:rsidRPr="001D3619">
              <w:rPr>
                <w:rFonts w:cs="Tahoma" w:hint="eastAsia"/>
                <w:b/>
                <w:bCs/>
                <w:color w:val="FF0000"/>
                <w:sz w:val="20"/>
                <w:u w:val="single"/>
                <w:rtl/>
              </w:rPr>
              <w:t>جدا</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تطبيق</w:t>
            </w:r>
            <w:r w:rsidRPr="001D3619">
              <w:rPr>
                <w:rFonts w:cs="Tahoma"/>
                <w:sz w:val="20"/>
                <w:rtl/>
              </w:rPr>
              <w:t xml:space="preserve"> </w:t>
            </w:r>
            <w:r w:rsidRPr="001D3619">
              <w:rPr>
                <w:rFonts w:cs="Tahoma" w:hint="eastAsia"/>
                <w:sz w:val="20"/>
                <w:rtl/>
              </w:rPr>
              <w:t>هذا</w:t>
            </w:r>
            <w:r w:rsidRPr="001D3619">
              <w:rPr>
                <w:rFonts w:cs="Tahoma"/>
                <w:sz w:val="20"/>
                <w:rtl/>
              </w:rPr>
              <w:t xml:space="preserve"> </w:t>
            </w:r>
            <w:r w:rsidRPr="001D3619">
              <w:rPr>
                <w:rFonts w:cs="Tahoma" w:hint="eastAsia"/>
                <w:sz w:val="20"/>
                <w:rtl/>
              </w:rPr>
              <w:t>المبدأ</w:t>
            </w:r>
            <w:r w:rsidRPr="001D3619">
              <w:rPr>
                <w:rFonts w:cs="Tahoma"/>
                <w:sz w:val="20"/>
                <w:rtl/>
              </w:rPr>
              <w:t xml:space="preserve"> </w:t>
            </w:r>
            <w:r w:rsidRPr="001D3619">
              <w:rPr>
                <w:rFonts w:cs="Tahoma" w:hint="eastAsia"/>
                <w:sz w:val="20"/>
                <w:rtl/>
              </w:rPr>
              <w:t>يتطلب</w:t>
            </w:r>
            <w:r w:rsidRPr="001D3619">
              <w:rPr>
                <w:rFonts w:cs="Tahoma"/>
                <w:sz w:val="20"/>
                <w:rtl/>
              </w:rPr>
              <w:t xml:space="preserve"> </w:t>
            </w:r>
            <w:r w:rsidRPr="001D3619">
              <w:rPr>
                <w:rFonts w:cs="Tahoma" w:hint="eastAsia"/>
                <w:sz w:val="20"/>
                <w:rtl/>
              </w:rPr>
              <w:t>ضرورة</w:t>
            </w:r>
            <w:r w:rsidRPr="001D3619">
              <w:rPr>
                <w:rFonts w:cs="Tahoma"/>
                <w:sz w:val="20"/>
                <w:rtl/>
              </w:rPr>
              <w:t xml:space="preserve"> </w:t>
            </w:r>
            <w:r w:rsidRPr="001D3619">
              <w:rPr>
                <w:rFonts w:cs="Tahoma" w:hint="eastAsia"/>
                <w:sz w:val="20"/>
                <w:rtl/>
              </w:rPr>
              <w:t>أخذ</w:t>
            </w:r>
            <w:r w:rsidRPr="001D3619">
              <w:rPr>
                <w:rFonts w:cs="Tahoma"/>
                <w:sz w:val="20"/>
                <w:rtl/>
              </w:rPr>
              <w:t xml:space="preserve"> </w:t>
            </w:r>
            <w:r w:rsidRPr="001D3619">
              <w:rPr>
                <w:rFonts w:cs="Tahoma" w:hint="eastAsia"/>
                <w:sz w:val="20"/>
                <w:rtl/>
              </w:rPr>
              <w:t>الخسائر</w:t>
            </w:r>
            <w:r w:rsidRPr="001D3619">
              <w:rPr>
                <w:rFonts w:cs="Tahoma"/>
                <w:sz w:val="20"/>
                <w:rtl/>
              </w:rPr>
              <w:t xml:space="preserve"> </w:t>
            </w:r>
            <w:r w:rsidRPr="001D3619">
              <w:rPr>
                <w:rFonts w:cs="Tahoma" w:hint="eastAsia"/>
                <w:sz w:val="20"/>
                <w:rtl/>
              </w:rPr>
              <w:t>المتوقعة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الحسبان،</w:t>
            </w:r>
            <w:r w:rsidRPr="001D3619">
              <w:rPr>
                <w:rFonts w:cs="Tahoma"/>
                <w:sz w:val="20"/>
                <w:rtl/>
              </w:rPr>
              <w:t xml:space="preserve"> </w:t>
            </w:r>
            <w:r w:rsidRPr="001D3619">
              <w:rPr>
                <w:rFonts w:cs="Tahoma" w:hint="eastAsia"/>
                <w:sz w:val="20"/>
                <w:rtl/>
              </w:rPr>
              <w:t>وعدم</w:t>
            </w:r>
            <w:r w:rsidRPr="001D3619">
              <w:rPr>
                <w:rFonts w:cs="Tahoma"/>
                <w:sz w:val="20"/>
                <w:rtl/>
              </w:rPr>
              <w:t xml:space="preserve"> </w:t>
            </w:r>
            <w:r w:rsidRPr="001D3619">
              <w:rPr>
                <w:rFonts w:cs="Tahoma" w:hint="eastAsia"/>
                <w:sz w:val="20"/>
                <w:rtl/>
              </w:rPr>
              <w:t>اخذ</w:t>
            </w:r>
            <w:r w:rsidRPr="001D3619">
              <w:rPr>
                <w:rFonts w:cs="Tahoma"/>
                <w:sz w:val="20"/>
                <w:rtl/>
              </w:rPr>
              <w:t xml:space="preserve"> </w:t>
            </w:r>
            <w:r w:rsidRPr="001D3619">
              <w:rPr>
                <w:rFonts w:cs="Tahoma" w:hint="eastAsia"/>
                <w:sz w:val="20"/>
                <w:rtl/>
              </w:rPr>
              <w:t>الأرباح</w:t>
            </w:r>
            <w:r w:rsidRPr="001D3619">
              <w:rPr>
                <w:rFonts w:cs="Tahoma"/>
                <w:sz w:val="20"/>
                <w:rtl/>
              </w:rPr>
              <w:t xml:space="preserve"> </w:t>
            </w:r>
            <w:r w:rsidRPr="001D3619">
              <w:rPr>
                <w:rFonts w:cs="Tahoma" w:hint="eastAsia"/>
                <w:sz w:val="20"/>
                <w:rtl/>
              </w:rPr>
              <w:t>المتوقعة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الحسبان</w:t>
            </w:r>
            <w:r w:rsidRPr="001D3619">
              <w:rPr>
                <w:rFonts w:cs="Tahoma"/>
                <w:sz w:val="20"/>
                <w:rtl/>
              </w:rPr>
              <w:t>.</w:t>
            </w:r>
          </w:p>
        </w:tc>
      </w:tr>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الأهمية</w:t>
            </w:r>
            <w:r w:rsidRPr="001D3619">
              <w:rPr>
                <w:rFonts w:cs="Tahoma"/>
                <w:sz w:val="20"/>
                <w:rtl/>
              </w:rPr>
              <w:t xml:space="preserve"> </w:t>
            </w:r>
            <w:r w:rsidRPr="001D3619">
              <w:rPr>
                <w:rFonts w:cs="Tahoma" w:hint="eastAsia"/>
                <w:sz w:val="20"/>
                <w:rtl/>
              </w:rPr>
              <w:t>النسبية</w:t>
            </w:r>
            <w:r w:rsidRPr="001D3619">
              <w:rPr>
                <w:rFonts w:ascii="Tahoma" w:hAnsi="Tahoma" w:cs="Tahoma"/>
                <w:sz w:val="20"/>
              </w:rPr>
              <w:t xml:space="preserve"> (Materiality)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يقصد</w:t>
            </w:r>
            <w:r w:rsidRPr="001D3619">
              <w:rPr>
                <w:rFonts w:cs="Tahoma"/>
                <w:sz w:val="20"/>
                <w:rtl/>
              </w:rPr>
              <w:t xml:space="preserve"> </w:t>
            </w:r>
            <w:r w:rsidRPr="001D3619">
              <w:rPr>
                <w:rFonts w:cs="Tahoma" w:hint="eastAsia"/>
                <w:sz w:val="20"/>
                <w:rtl/>
              </w:rPr>
              <w:t>بع</w:t>
            </w:r>
            <w:r w:rsidRPr="001D3619">
              <w:rPr>
                <w:rFonts w:cs="Tahoma"/>
                <w:sz w:val="20"/>
                <w:rtl/>
              </w:rPr>
              <w:t xml:space="preserve"> </w:t>
            </w:r>
            <w:r w:rsidRPr="001D3619">
              <w:rPr>
                <w:rFonts w:cs="Tahoma" w:hint="eastAsia"/>
                <w:sz w:val="20"/>
                <w:rtl/>
              </w:rPr>
              <w:t>توجيه</w:t>
            </w:r>
            <w:r w:rsidRPr="001D3619">
              <w:rPr>
                <w:rFonts w:cs="Tahoma"/>
                <w:sz w:val="20"/>
                <w:rtl/>
              </w:rPr>
              <w:t xml:space="preserve"> </w:t>
            </w:r>
            <w:r w:rsidRPr="001D3619">
              <w:rPr>
                <w:rFonts w:cs="Tahoma" w:hint="eastAsia"/>
                <w:sz w:val="20"/>
                <w:rtl/>
              </w:rPr>
              <w:t>الاهتمام</w:t>
            </w:r>
            <w:r w:rsidRPr="001D3619">
              <w:rPr>
                <w:rFonts w:cs="Tahoma"/>
                <w:sz w:val="20"/>
                <w:rtl/>
              </w:rPr>
              <w:t xml:space="preserve"> </w:t>
            </w:r>
            <w:r w:rsidRPr="001D3619">
              <w:rPr>
                <w:rFonts w:cs="Tahoma" w:hint="eastAsia"/>
                <w:sz w:val="20"/>
                <w:rtl/>
              </w:rPr>
              <w:t>لمعالجة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تحليل</w:t>
            </w:r>
            <w:r w:rsidRPr="001D3619">
              <w:rPr>
                <w:rFonts w:cs="Tahoma"/>
                <w:sz w:val="20"/>
                <w:rtl/>
              </w:rPr>
              <w:t xml:space="preserve"> </w:t>
            </w:r>
            <w:r w:rsidRPr="001D3619">
              <w:rPr>
                <w:rFonts w:cs="Tahoma" w:hint="eastAsia"/>
                <w:sz w:val="20"/>
                <w:rtl/>
              </w:rPr>
              <w:t>البنود</w:t>
            </w:r>
            <w:r w:rsidRPr="001D3619">
              <w:rPr>
                <w:rFonts w:cs="Tahoma"/>
                <w:sz w:val="20"/>
                <w:rtl/>
              </w:rPr>
              <w:t xml:space="preserve"> </w:t>
            </w:r>
            <w:r w:rsidRPr="001D3619">
              <w:rPr>
                <w:rFonts w:cs="Tahoma" w:hint="eastAsia"/>
                <w:sz w:val="20"/>
                <w:rtl/>
              </w:rPr>
              <w:t>العمليات</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حسب</w:t>
            </w:r>
            <w:r w:rsidRPr="001D3619">
              <w:rPr>
                <w:rFonts w:cs="Tahoma"/>
                <w:sz w:val="20"/>
                <w:rtl/>
              </w:rPr>
              <w:t xml:space="preserve"> </w:t>
            </w:r>
            <w:r w:rsidRPr="001D3619">
              <w:rPr>
                <w:rFonts w:cs="Tahoma" w:hint="eastAsia"/>
                <w:sz w:val="20"/>
                <w:rtl/>
              </w:rPr>
              <w:t>مدى</w:t>
            </w:r>
            <w:r w:rsidRPr="001D3619">
              <w:rPr>
                <w:rFonts w:cs="Tahoma"/>
                <w:sz w:val="20"/>
                <w:rtl/>
              </w:rPr>
              <w:t xml:space="preserve"> </w:t>
            </w:r>
            <w:r w:rsidRPr="001D3619">
              <w:rPr>
                <w:rFonts w:cs="Tahoma" w:hint="eastAsia"/>
                <w:sz w:val="20"/>
                <w:rtl/>
              </w:rPr>
              <w:t>أهميتها</w:t>
            </w:r>
            <w:r w:rsidRPr="001D3619">
              <w:rPr>
                <w:rFonts w:cs="Tahoma"/>
                <w:sz w:val="20"/>
                <w:rtl/>
              </w:rPr>
              <w:t xml:space="preserve"> </w:t>
            </w:r>
            <w:r w:rsidRPr="001D3619">
              <w:rPr>
                <w:rFonts w:cs="Tahoma" w:hint="eastAsia"/>
                <w:sz w:val="20"/>
                <w:rtl/>
              </w:rPr>
              <w:t>النسبية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تأثيرها</w:t>
            </w:r>
            <w:r w:rsidRPr="001D3619">
              <w:rPr>
                <w:rFonts w:cs="Tahoma"/>
                <w:sz w:val="20"/>
                <w:rtl/>
              </w:rPr>
              <w:t xml:space="preserve"> </w:t>
            </w:r>
            <w:r w:rsidRPr="001D3619">
              <w:rPr>
                <w:rFonts w:cs="Tahoma" w:hint="eastAsia"/>
                <w:sz w:val="20"/>
                <w:rtl/>
              </w:rPr>
              <w:t>المتوقع</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نتائج</w:t>
            </w:r>
            <w:r w:rsidRPr="001D3619">
              <w:rPr>
                <w:rFonts w:cs="Tahoma"/>
                <w:sz w:val="20"/>
                <w:rtl/>
              </w:rPr>
              <w:t xml:space="preserve"> </w:t>
            </w:r>
            <w:r w:rsidRPr="001D3619">
              <w:rPr>
                <w:rFonts w:cs="Tahoma" w:hint="eastAsia"/>
                <w:sz w:val="20"/>
                <w:rtl/>
              </w:rPr>
              <w:t>كل</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قائمة</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p>
        </w:tc>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الإفصاح</w:t>
            </w:r>
            <w:r w:rsidRPr="001D3619">
              <w:rPr>
                <w:rFonts w:ascii="Tahoma" w:hAnsi="Tahoma" w:cs="Tahoma"/>
                <w:sz w:val="20"/>
              </w:rPr>
              <w:t xml:space="preserve"> (Disclosure)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وهو</w:t>
            </w:r>
            <w:r w:rsidRPr="001D3619">
              <w:rPr>
                <w:rFonts w:cs="Tahoma"/>
                <w:sz w:val="20"/>
                <w:rtl/>
              </w:rPr>
              <w:t xml:space="preserve"> </w:t>
            </w:r>
            <w:r w:rsidRPr="001D3619">
              <w:rPr>
                <w:rFonts w:cs="Tahoma" w:hint="eastAsia"/>
                <w:sz w:val="20"/>
                <w:rtl/>
              </w:rPr>
              <w:t>يعني</w:t>
            </w:r>
            <w:r w:rsidRPr="001D3619">
              <w:rPr>
                <w:rFonts w:cs="Tahoma"/>
                <w:sz w:val="20"/>
                <w:rtl/>
              </w:rPr>
              <w:t xml:space="preserve"> </w:t>
            </w:r>
            <w:r w:rsidRPr="001D3619">
              <w:rPr>
                <w:rFonts w:cs="Tahoma" w:hint="eastAsia"/>
                <w:sz w:val="20"/>
                <w:rtl/>
              </w:rPr>
              <w:t>انه</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إعداد</w:t>
            </w:r>
            <w:r w:rsidRPr="001D3619">
              <w:rPr>
                <w:rFonts w:cs="Tahoma"/>
                <w:sz w:val="20"/>
                <w:rtl/>
              </w:rPr>
              <w:t xml:space="preserve"> </w:t>
            </w:r>
            <w:r w:rsidRPr="001D3619">
              <w:rPr>
                <w:rFonts w:cs="Tahoma" w:hint="eastAsia"/>
                <w:sz w:val="20"/>
                <w:rtl/>
              </w:rPr>
              <w:t>القوائم</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يجب</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يكون</w:t>
            </w:r>
            <w:r w:rsidRPr="001D3619">
              <w:rPr>
                <w:rFonts w:cs="Tahoma"/>
                <w:sz w:val="20"/>
                <w:rtl/>
              </w:rPr>
              <w:t xml:space="preserve"> </w:t>
            </w:r>
            <w:r w:rsidRPr="001D3619">
              <w:rPr>
                <w:rFonts w:cs="Tahoma" w:hint="eastAsia"/>
                <w:sz w:val="20"/>
                <w:rtl/>
              </w:rPr>
              <w:t>هناك</w:t>
            </w:r>
            <w:r w:rsidRPr="001D3619">
              <w:rPr>
                <w:rFonts w:cs="Tahoma"/>
                <w:sz w:val="20"/>
                <w:rtl/>
              </w:rPr>
              <w:t xml:space="preserve"> </w:t>
            </w:r>
            <w:r w:rsidRPr="001D3619">
              <w:rPr>
                <w:rFonts w:cs="Tahoma" w:hint="eastAsia"/>
                <w:sz w:val="20"/>
                <w:rtl/>
              </w:rPr>
              <w:t>علانية</w:t>
            </w:r>
            <w:r w:rsidRPr="001D3619">
              <w:rPr>
                <w:rFonts w:cs="Tahoma"/>
                <w:sz w:val="20"/>
                <w:rtl/>
              </w:rPr>
              <w:t xml:space="preserve"> </w:t>
            </w:r>
            <w:r w:rsidRPr="001D3619">
              <w:rPr>
                <w:rFonts w:cs="Tahoma" w:hint="eastAsia"/>
                <w:sz w:val="20"/>
                <w:rtl/>
              </w:rPr>
              <w:t>تامة،</w:t>
            </w:r>
            <w:r w:rsidRPr="001D3619">
              <w:rPr>
                <w:rFonts w:cs="Tahoma"/>
                <w:sz w:val="20"/>
                <w:rtl/>
              </w:rPr>
              <w:t xml:space="preserve"> </w:t>
            </w:r>
            <w:r w:rsidRPr="001D3619">
              <w:rPr>
                <w:rFonts w:cs="Tahoma" w:hint="eastAsia"/>
                <w:sz w:val="20"/>
                <w:rtl/>
              </w:rPr>
              <w:t>ولا</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إخفاء</w:t>
            </w:r>
            <w:r w:rsidRPr="001D3619">
              <w:rPr>
                <w:rFonts w:cs="Tahoma"/>
                <w:sz w:val="20"/>
                <w:rtl/>
              </w:rPr>
              <w:t xml:space="preserve"> </w:t>
            </w:r>
            <w:r w:rsidRPr="001D3619">
              <w:rPr>
                <w:rFonts w:cs="Tahoma" w:hint="eastAsia"/>
                <w:sz w:val="20"/>
                <w:rtl/>
              </w:rPr>
              <w:t>أي</w:t>
            </w:r>
            <w:r w:rsidRPr="001D3619">
              <w:rPr>
                <w:rFonts w:cs="Tahoma"/>
                <w:sz w:val="20"/>
                <w:rtl/>
              </w:rPr>
              <w:t xml:space="preserve"> </w:t>
            </w:r>
            <w:r w:rsidRPr="001D3619">
              <w:rPr>
                <w:rFonts w:cs="Tahoma" w:hint="eastAsia"/>
                <w:sz w:val="20"/>
                <w:rtl/>
              </w:rPr>
              <w:t>معلومات</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بيانات</w:t>
            </w:r>
            <w:r w:rsidRPr="001D3619">
              <w:rPr>
                <w:rFonts w:cs="Tahoma"/>
                <w:sz w:val="20"/>
                <w:rtl/>
              </w:rPr>
              <w:t xml:space="preserve"> </w:t>
            </w:r>
            <w:r w:rsidRPr="001D3619">
              <w:rPr>
                <w:rFonts w:cs="Tahoma" w:hint="eastAsia"/>
                <w:sz w:val="20"/>
                <w:rtl/>
              </w:rPr>
              <w:t>قد</w:t>
            </w:r>
            <w:r w:rsidRPr="001D3619">
              <w:rPr>
                <w:rFonts w:cs="Tahoma"/>
                <w:sz w:val="20"/>
                <w:rtl/>
              </w:rPr>
              <w:t xml:space="preserve"> </w:t>
            </w:r>
            <w:r w:rsidRPr="001D3619">
              <w:rPr>
                <w:rFonts w:cs="Tahoma" w:hint="eastAsia"/>
                <w:sz w:val="20"/>
                <w:rtl/>
              </w:rPr>
              <w:t>تضر</w:t>
            </w:r>
            <w:r w:rsidRPr="001D3619">
              <w:rPr>
                <w:rFonts w:cs="Tahoma"/>
                <w:sz w:val="20"/>
                <w:rtl/>
              </w:rPr>
              <w:t xml:space="preserve"> </w:t>
            </w:r>
            <w:r w:rsidRPr="001D3619">
              <w:rPr>
                <w:rFonts w:cs="Tahoma" w:hint="eastAsia"/>
                <w:sz w:val="20"/>
                <w:rtl/>
              </w:rPr>
              <w:t>بالمستفيدين</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هذه</w:t>
            </w:r>
            <w:r w:rsidRPr="001D3619">
              <w:rPr>
                <w:rFonts w:cs="Tahoma"/>
                <w:sz w:val="20"/>
                <w:rtl/>
              </w:rPr>
              <w:t xml:space="preserve"> </w:t>
            </w:r>
            <w:r w:rsidRPr="001D3619">
              <w:rPr>
                <w:rFonts w:cs="Tahoma" w:hint="eastAsia"/>
                <w:sz w:val="20"/>
                <w:rtl/>
              </w:rPr>
              <w:t>القوائم،</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قد</w:t>
            </w:r>
            <w:r w:rsidRPr="001D3619">
              <w:rPr>
                <w:rFonts w:cs="Tahoma"/>
                <w:sz w:val="20"/>
                <w:rtl/>
              </w:rPr>
              <w:t xml:space="preserve"> </w:t>
            </w:r>
            <w:r w:rsidRPr="001D3619">
              <w:rPr>
                <w:rFonts w:cs="Tahoma" w:hint="eastAsia"/>
                <w:sz w:val="20"/>
                <w:rtl/>
              </w:rPr>
              <w:t>تساهم</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اتخاذ</w:t>
            </w:r>
            <w:r w:rsidRPr="001D3619">
              <w:rPr>
                <w:rFonts w:cs="Tahoma"/>
                <w:sz w:val="20"/>
                <w:rtl/>
              </w:rPr>
              <w:t xml:space="preserve"> </w:t>
            </w:r>
            <w:r w:rsidRPr="001D3619">
              <w:rPr>
                <w:rFonts w:cs="Tahoma" w:hint="eastAsia"/>
                <w:sz w:val="20"/>
                <w:rtl/>
              </w:rPr>
              <w:t>قرار</w:t>
            </w:r>
            <w:r w:rsidRPr="001D3619">
              <w:rPr>
                <w:rFonts w:cs="Tahoma"/>
                <w:sz w:val="20"/>
                <w:rtl/>
              </w:rPr>
              <w:t xml:space="preserve"> </w:t>
            </w:r>
            <w:r w:rsidRPr="001D3619">
              <w:rPr>
                <w:rFonts w:cs="Tahoma" w:hint="eastAsia"/>
                <w:sz w:val="20"/>
                <w:rtl/>
              </w:rPr>
              <w:t>معين،</w:t>
            </w:r>
            <w:r w:rsidRPr="001D3619">
              <w:rPr>
                <w:rFonts w:cs="Tahoma"/>
                <w:sz w:val="20"/>
                <w:rtl/>
              </w:rPr>
              <w:t xml:space="preserve"> </w:t>
            </w:r>
            <w:r w:rsidRPr="001D3619">
              <w:rPr>
                <w:rFonts w:cs="Tahoma" w:hint="eastAsia"/>
                <w:sz w:val="20"/>
                <w:rtl/>
              </w:rPr>
              <w:t>ويجب</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المحاسب</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يلتزم</w:t>
            </w:r>
            <w:r w:rsidRPr="001D3619">
              <w:rPr>
                <w:rFonts w:cs="Tahoma"/>
                <w:sz w:val="20"/>
                <w:rtl/>
              </w:rPr>
              <w:t xml:space="preserve"> </w:t>
            </w:r>
            <w:r w:rsidRPr="001D3619">
              <w:rPr>
                <w:rFonts w:cs="Tahoma" w:hint="eastAsia"/>
                <w:sz w:val="20"/>
                <w:rtl/>
              </w:rPr>
              <w:t>جانب</w:t>
            </w:r>
            <w:r w:rsidRPr="001D3619">
              <w:rPr>
                <w:rFonts w:cs="Tahoma"/>
                <w:sz w:val="20"/>
                <w:rtl/>
              </w:rPr>
              <w:t xml:space="preserve"> </w:t>
            </w:r>
            <w:r w:rsidRPr="001D3619">
              <w:rPr>
                <w:rFonts w:cs="Tahoma" w:hint="eastAsia"/>
                <w:sz w:val="20"/>
                <w:rtl/>
              </w:rPr>
              <w:t>الحياد</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إعداد</w:t>
            </w:r>
            <w:r w:rsidRPr="001D3619">
              <w:rPr>
                <w:rFonts w:cs="Tahoma"/>
                <w:sz w:val="20"/>
                <w:rtl/>
              </w:rPr>
              <w:t xml:space="preserve"> </w:t>
            </w:r>
            <w:r w:rsidRPr="001D3619">
              <w:rPr>
                <w:rFonts w:cs="Tahoma" w:hint="eastAsia"/>
                <w:sz w:val="20"/>
                <w:rtl/>
              </w:rPr>
              <w:t>هذه</w:t>
            </w:r>
            <w:r w:rsidRPr="001D3619">
              <w:rPr>
                <w:rFonts w:cs="Tahoma"/>
                <w:sz w:val="20"/>
                <w:rtl/>
              </w:rPr>
              <w:t xml:space="preserve"> </w:t>
            </w:r>
            <w:r w:rsidRPr="001D3619">
              <w:rPr>
                <w:rFonts w:cs="Tahoma" w:hint="eastAsia"/>
                <w:sz w:val="20"/>
                <w:rtl/>
              </w:rPr>
              <w:t>القوائم</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ذلك</w:t>
            </w:r>
            <w:r w:rsidRPr="001D3619">
              <w:rPr>
                <w:rFonts w:cs="Tahoma"/>
                <w:sz w:val="20"/>
                <w:rtl/>
              </w:rPr>
              <w:t xml:space="preserve"> </w:t>
            </w:r>
            <w:r w:rsidRPr="001D3619">
              <w:rPr>
                <w:rFonts w:cs="Tahoma" w:hint="eastAsia"/>
                <w:sz w:val="20"/>
                <w:rtl/>
              </w:rPr>
              <w:t>بالإفصاح</w:t>
            </w:r>
            <w:r w:rsidRPr="001D3619">
              <w:rPr>
                <w:rFonts w:cs="Tahoma"/>
                <w:sz w:val="20"/>
                <w:rtl/>
              </w:rPr>
              <w:t xml:space="preserve"> </w:t>
            </w:r>
            <w:r w:rsidRPr="001D3619">
              <w:rPr>
                <w:rFonts w:cs="Tahoma" w:hint="eastAsia"/>
                <w:sz w:val="20"/>
                <w:rtl/>
              </w:rPr>
              <w:t>التام</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جميع</w:t>
            </w:r>
            <w:r w:rsidRPr="001D3619">
              <w:rPr>
                <w:rFonts w:cs="Tahoma"/>
                <w:sz w:val="20"/>
                <w:rtl/>
              </w:rPr>
              <w:t xml:space="preserve"> </w:t>
            </w:r>
            <w:r w:rsidRPr="001D3619">
              <w:rPr>
                <w:rFonts w:cs="Tahoma" w:hint="eastAsia"/>
                <w:sz w:val="20"/>
                <w:rtl/>
              </w:rPr>
              <w:t>المعلومات</w:t>
            </w:r>
            <w:r w:rsidRPr="001D3619">
              <w:rPr>
                <w:rFonts w:cs="Tahoma"/>
                <w:sz w:val="20"/>
                <w:rtl/>
              </w:rPr>
              <w:t xml:space="preserve"> </w:t>
            </w:r>
            <w:r w:rsidRPr="001D3619">
              <w:rPr>
                <w:rFonts w:cs="Tahoma" w:hint="eastAsia"/>
                <w:sz w:val="20"/>
                <w:rtl/>
              </w:rPr>
              <w:t>بغض</w:t>
            </w:r>
            <w:r w:rsidRPr="001D3619">
              <w:rPr>
                <w:rFonts w:cs="Tahoma"/>
                <w:sz w:val="20"/>
                <w:rtl/>
              </w:rPr>
              <w:t xml:space="preserve"> </w:t>
            </w:r>
            <w:r w:rsidRPr="001D3619">
              <w:rPr>
                <w:rFonts w:cs="Tahoma" w:hint="eastAsia"/>
                <w:sz w:val="20"/>
                <w:rtl/>
              </w:rPr>
              <w:t>النظر</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مدى</w:t>
            </w:r>
            <w:r w:rsidRPr="001D3619">
              <w:rPr>
                <w:rFonts w:cs="Tahoma"/>
                <w:sz w:val="20"/>
                <w:rtl/>
              </w:rPr>
              <w:t xml:space="preserve"> </w:t>
            </w:r>
            <w:r w:rsidRPr="001D3619">
              <w:rPr>
                <w:rFonts w:cs="Tahoma" w:hint="eastAsia"/>
                <w:sz w:val="20"/>
                <w:rtl/>
              </w:rPr>
              <w:t>تأثيرها</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هذه</w:t>
            </w:r>
            <w:r w:rsidRPr="001D3619">
              <w:rPr>
                <w:rFonts w:cs="Tahoma"/>
                <w:sz w:val="20"/>
                <w:rtl/>
              </w:rPr>
              <w:t xml:space="preserve"> </w:t>
            </w:r>
            <w:r w:rsidRPr="001D3619">
              <w:rPr>
                <w:rFonts w:cs="Tahoma" w:hint="eastAsia"/>
                <w:sz w:val="20"/>
                <w:rtl/>
              </w:rPr>
              <w:t>القوائم</w:t>
            </w:r>
            <w:r w:rsidRPr="001D3619">
              <w:rPr>
                <w:rFonts w:cs="Tahoma"/>
                <w:sz w:val="20"/>
                <w:rtl/>
              </w:rPr>
              <w:t>.</w:t>
            </w:r>
          </w:p>
        </w:tc>
      </w:tr>
    </w:tbl>
    <w:p w:rsidR="00582461" w:rsidRDefault="00582461" w:rsidP="00D56FB3">
      <w:pPr>
        <w:bidi/>
        <w:spacing w:after="0"/>
        <w:rPr>
          <w:rFonts w:ascii="Tahoma" w:hAnsi="Tahoma" w:cs="Tahoma"/>
          <w:sz w:val="20"/>
        </w:rPr>
      </w:pPr>
    </w:p>
    <w:p w:rsidR="00582461" w:rsidRPr="00E53C3A" w:rsidRDefault="00582461" w:rsidP="00D56FB3">
      <w:pPr>
        <w:bidi/>
        <w:spacing w:after="0"/>
        <w:rPr>
          <w:rFonts w:ascii="Tahoma" w:hAnsi="Tahoma" w:cs="Tahoma"/>
          <w:b/>
          <w:bCs/>
          <w:sz w:val="20"/>
          <w:rtl/>
        </w:rPr>
      </w:pPr>
      <w:r w:rsidRPr="00E53C3A">
        <w:rPr>
          <w:rFonts w:ascii="Tahoma" w:hAnsi="Tahoma" w:cs="Tahoma"/>
          <w:b/>
          <w:bCs/>
          <w:sz w:val="20"/>
          <w:rtl/>
        </w:rPr>
        <w:t>عرف الجرد (التسويات المحاسبية).</w:t>
      </w:r>
    </w:p>
    <w:p w:rsidR="00582461" w:rsidRDefault="00582461" w:rsidP="00D56FB3">
      <w:pPr>
        <w:bidi/>
        <w:spacing w:after="0"/>
        <w:rPr>
          <w:rFonts w:ascii="Tahoma" w:hAnsi="Tahoma" w:cs="Tahoma"/>
          <w:sz w:val="20"/>
          <w:rtl/>
        </w:rPr>
      </w:pPr>
      <w:r>
        <w:rPr>
          <w:rFonts w:ascii="Tahoma" w:hAnsi="Tahoma" w:cs="Tahoma"/>
          <w:sz w:val="20"/>
          <w:rtl/>
        </w:rPr>
        <w:t>عملية حصر لأصول و خصوم المنشاة من حيث القيمة و الكمية في نهاية كل فترة مالية.</w:t>
      </w:r>
      <w:r w:rsidRPr="00E53C3A">
        <w:rPr>
          <w:rFonts w:ascii="Tahoma" w:hAnsi="Tahoma" w:cs="Tahoma"/>
          <w:noProof/>
          <w:sz w:val="20"/>
          <w:rtl/>
        </w:rPr>
        <w:t xml:space="preserve"> </w:t>
      </w:r>
    </w:p>
    <w:p w:rsidR="00582461" w:rsidRDefault="00582461" w:rsidP="00D56FB3">
      <w:pPr>
        <w:bidi/>
        <w:spacing w:after="0"/>
        <w:rPr>
          <w:rFonts w:ascii="Tahoma" w:hAnsi="Tahoma" w:cs="Tahoma"/>
          <w:sz w:val="20"/>
          <w:rtl/>
        </w:rPr>
      </w:pPr>
    </w:p>
    <w:p w:rsidR="00582461" w:rsidRPr="00E53C3A" w:rsidRDefault="00582461" w:rsidP="00D56FB3">
      <w:pPr>
        <w:bidi/>
        <w:spacing w:after="0"/>
        <w:rPr>
          <w:rFonts w:ascii="Tahoma" w:hAnsi="Tahoma" w:cs="Tahoma"/>
          <w:b/>
          <w:bCs/>
          <w:sz w:val="20"/>
          <w:rtl/>
        </w:rPr>
      </w:pPr>
      <w:r w:rsidRPr="00E53C3A">
        <w:rPr>
          <w:rFonts w:ascii="Tahoma" w:hAnsi="Tahoma" w:cs="Tahoma"/>
          <w:b/>
          <w:bCs/>
          <w:sz w:val="20"/>
          <w:rtl/>
        </w:rPr>
        <w:t>ما أهداف الجرد؟</w:t>
      </w:r>
    </w:p>
    <w:p w:rsidR="00582461" w:rsidRDefault="00582461" w:rsidP="00D56FB3">
      <w:pPr>
        <w:pStyle w:val="a6"/>
        <w:numPr>
          <w:ilvl w:val="0"/>
          <w:numId w:val="8"/>
        </w:numPr>
        <w:bidi/>
        <w:spacing w:after="0"/>
        <w:rPr>
          <w:rFonts w:ascii="Tahoma" w:hAnsi="Tahoma" w:cs="Tahoma"/>
          <w:sz w:val="20"/>
        </w:rPr>
      </w:pPr>
      <w:r>
        <w:rPr>
          <w:rFonts w:ascii="Tahoma" w:hAnsi="Tahoma" w:cs="Tahoma"/>
          <w:sz w:val="20"/>
          <w:rtl/>
        </w:rPr>
        <w:t>التحقق من صحة الحسابات الواردة في ميزان المراجعة و اجراء قيود التسويات الجردية المناسبة لتعديل تلك الأرصدة.</w:t>
      </w:r>
    </w:p>
    <w:p w:rsidR="00582461" w:rsidRDefault="00582461" w:rsidP="00D56FB3">
      <w:pPr>
        <w:pStyle w:val="a6"/>
        <w:numPr>
          <w:ilvl w:val="0"/>
          <w:numId w:val="8"/>
        </w:numPr>
        <w:bidi/>
        <w:spacing w:after="0"/>
        <w:rPr>
          <w:rFonts w:ascii="Tahoma" w:hAnsi="Tahoma" w:cs="Tahoma"/>
          <w:sz w:val="20"/>
        </w:rPr>
      </w:pPr>
      <w:r>
        <w:rPr>
          <w:rFonts w:ascii="Tahoma" w:hAnsi="Tahoma" w:cs="Tahoma"/>
          <w:sz w:val="20"/>
          <w:rtl/>
        </w:rPr>
        <w:t>معرفة نتيجة أعمال المنشأة.</w:t>
      </w:r>
    </w:p>
    <w:p w:rsidR="00582461" w:rsidRDefault="00582461" w:rsidP="00D56FB3">
      <w:pPr>
        <w:pStyle w:val="a6"/>
        <w:numPr>
          <w:ilvl w:val="0"/>
          <w:numId w:val="8"/>
        </w:numPr>
        <w:bidi/>
        <w:spacing w:after="0"/>
        <w:rPr>
          <w:rFonts w:ascii="Tahoma" w:hAnsi="Tahoma" w:cs="Tahoma"/>
          <w:sz w:val="20"/>
        </w:rPr>
      </w:pPr>
      <w:r>
        <w:rPr>
          <w:rFonts w:ascii="Tahoma" w:hAnsi="Tahoma" w:cs="Tahoma"/>
          <w:sz w:val="20"/>
          <w:rtl/>
        </w:rPr>
        <w:t>معرفة المركز المالي السليم للمنشأة.</w:t>
      </w: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الأساس</w:t>
            </w:r>
            <w:r w:rsidRPr="001D3619">
              <w:rPr>
                <w:rFonts w:cs="Tahoma"/>
                <w:sz w:val="20"/>
                <w:rtl/>
              </w:rPr>
              <w:t xml:space="preserve"> </w:t>
            </w:r>
            <w:r w:rsidRPr="001D3619">
              <w:rPr>
                <w:rFonts w:cs="Tahoma" w:hint="eastAsia"/>
                <w:sz w:val="20"/>
                <w:rtl/>
              </w:rPr>
              <w:t>النقدي</w:t>
            </w:r>
          </w:p>
        </w:tc>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اساس</w:t>
            </w:r>
            <w:r w:rsidRPr="001D3619">
              <w:rPr>
                <w:rFonts w:cs="Tahoma"/>
                <w:sz w:val="20"/>
                <w:rtl/>
              </w:rPr>
              <w:t xml:space="preserve"> </w:t>
            </w:r>
            <w:r w:rsidRPr="001D3619">
              <w:rPr>
                <w:rFonts w:cs="Tahoma" w:hint="eastAsia"/>
                <w:sz w:val="20"/>
                <w:rtl/>
              </w:rPr>
              <w:t>الاستحقاق</w:t>
            </w:r>
          </w:p>
        </w:tc>
      </w:tr>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طبقا</w:t>
            </w:r>
            <w:r w:rsidRPr="001D3619">
              <w:rPr>
                <w:rFonts w:cs="Tahoma"/>
                <w:sz w:val="20"/>
                <w:rtl/>
              </w:rPr>
              <w:t xml:space="preserve"> </w:t>
            </w:r>
            <w:r w:rsidRPr="001D3619">
              <w:rPr>
                <w:rFonts w:cs="Tahoma" w:hint="eastAsia"/>
                <w:sz w:val="20"/>
                <w:rtl/>
              </w:rPr>
              <w:t>للأساس</w:t>
            </w:r>
            <w:r w:rsidRPr="001D3619">
              <w:rPr>
                <w:rFonts w:cs="Tahoma"/>
                <w:sz w:val="20"/>
                <w:rtl/>
              </w:rPr>
              <w:t xml:space="preserve"> </w:t>
            </w:r>
            <w:r w:rsidRPr="001D3619">
              <w:rPr>
                <w:rFonts w:cs="Tahoma" w:hint="eastAsia"/>
                <w:sz w:val="20"/>
                <w:rtl/>
              </w:rPr>
              <w:t>النقدي</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لا</w:t>
            </w:r>
            <w:r w:rsidRPr="001D3619">
              <w:rPr>
                <w:rFonts w:cs="Tahoma"/>
                <w:sz w:val="20"/>
                <w:rtl/>
              </w:rPr>
              <w:t xml:space="preserve"> </w:t>
            </w:r>
            <w:r w:rsidRPr="001D3619">
              <w:rPr>
                <w:rFonts w:cs="Tahoma" w:hint="eastAsia"/>
                <w:sz w:val="20"/>
                <w:rtl/>
              </w:rPr>
              <w:t>تسجل</w:t>
            </w:r>
            <w:r w:rsidRPr="001D3619">
              <w:rPr>
                <w:rFonts w:cs="Tahoma"/>
                <w:sz w:val="20"/>
                <w:rtl/>
              </w:rPr>
              <w:t xml:space="preserve"> </w:t>
            </w:r>
            <w:r w:rsidRPr="001D3619">
              <w:rPr>
                <w:rFonts w:cs="Tahoma" w:hint="eastAsia"/>
                <w:sz w:val="20"/>
                <w:rtl/>
              </w:rPr>
              <w:t>العمليات</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الدفاتر</w:t>
            </w:r>
            <w:r w:rsidRPr="001D3619">
              <w:rPr>
                <w:rFonts w:cs="Tahoma"/>
                <w:sz w:val="20"/>
                <w:rtl/>
              </w:rPr>
              <w:t xml:space="preserve"> </w:t>
            </w:r>
            <w:r w:rsidRPr="001D3619">
              <w:rPr>
                <w:rFonts w:cs="Tahoma" w:hint="eastAsia"/>
                <w:sz w:val="20"/>
                <w:rtl/>
              </w:rPr>
              <w:t>الا</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حدوث</w:t>
            </w:r>
            <w:r w:rsidRPr="001D3619">
              <w:rPr>
                <w:rFonts w:cs="Tahoma"/>
                <w:sz w:val="20"/>
                <w:rtl/>
              </w:rPr>
              <w:t xml:space="preserve"> </w:t>
            </w:r>
            <w:r w:rsidRPr="001D3619">
              <w:rPr>
                <w:rFonts w:cs="Tahoma" w:hint="eastAsia"/>
                <w:sz w:val="20"/>
                <w:rtl/>
              </w:rPr>
              <w:t>تحصيل</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دفع</w:t>
            </w:r>
            <w:r w:rsidRPr="001D3619">
              <w:rPr>
                <w:rFonts w:cs="Tahoma"/>
                <w:sz w:val="20"/>
                <w:rtl/>
              </w:rPr>
              <w:t xml:space="preserve"> </w:t>
            </w:r>
            <w:r w:rsidRPr="001D3619">
              <w:rPr>
                <w:rFonts w:cs="Tahoma" w:hint="eastAsia"/>
                <w:sz w:val="20"/>
                <w:rtl/>
              </w:rPr>
              <w:t>نقدي</w:t>
            </w:r>
            <w:r w:rsidRPr="001D3619">
              <w:rPr>
                <w:rFonts w:cs="Tahoma"/>
                <w:sz w:val="20"/>
                <w:rtl/>
              </w:rPr>
              <w:t xml:space="preserve"> </w:t>
            </w:r>
            <w:r w:rsidRPr="001D3619">
              <w:rPr>
                <w:rFonts w:cs="Tahoma" w:hint="eastAsia"/>
                <w:sz w:val="20"/>
                <w:rtl/>
              </w:rPr>
              <w:t>للمبالغ</w:t>
            </w:r>
            <w:r w:rsidRPr="001D3619">
              <w:rPr>
                <w:rFonts w:cs="Tahoma"/>
                <w:sz w:val="20"/>
                <w:rtl/>
              </w:rPr>
              <w:t xml:space="preserve"> </w:t>
            </w:r>
            <w:r w:rsidRPr="001D3619">
              <w:rPr>
                <w:rFonts w:cs="Tahoma" w:hint="eastAsia"/>
                <w:sz w:val="20"/>
                <w:rtl/>
              </w:rPr>
              <w:t>المرتبطة</w:t>
            </w:r>
            <w:r w:rsidRPr="001D3619">
              <w:rPr>
                <w:rFonts w:cs="Tahoma"/>
                <w:sz w:val="20"/>
                <w:rtl/>
              </w:rPr>
              <w:t xml:space="preserve"> </w:t>
            </w:r>
            <w:r w:rsidRPr="001D3619">
              <w:rPr>
                <w:rFonts w:cs="Tahoma" w:hint="eastAsia"/>
                <w:sz w:val="20"/>
                <w:rtl/>
              </w:rPr>
              <w:t>بالعملية</w:t>
            </w:r>
            <w:r w:rsidRPr="001D3619">
              <w:rPr>
                <w:rFonts w:cs="Tahoma"/>
                <w:sz w:val="20"/>
                <w:rtl/>
              </w:rPr>
              <w:t>.</w:t>
            </w:r>
          </w:p>
        </w:tc>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يقوم</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الاعتراف</w:t>
            </w:r>
            <w:r w:rsidRPr="001D3619">
              <w:rPr>
                <w:rFonts w:cs="Tahoma"/>
                <w:sz w:val="20"/>
                <w:rtl/>
              </w:rPr>
              <w:t xml:space="preserve"> </w:t>
            </w:r>
            <w:r w:rsidRPr="001D3619">
              <w:rPr>
                <w:rFonts w:cs="Tahoma" w:hint="eastAsia"/>
                <w:sz w:val="20"/>
                <w:rtl/>
              </w:rPr>
              <w:t>بحدوث</w:t>
            </w:r>
            <w:r w:rsidRPr="001D3619">
              <w:rPr>
                <w:rFonts w:cs="Tahoma"/>
                <w:sz w:val="20"/>
                <w:rtl/>
              </w:rPr>
              <w:t xml:space="preserve"> </w:t>
            </w:r>
            <w:r w:rsidRPr="001D3619">
              <w:rPr>
                <w:rFonts w:cs="Tahoma" w:hint="eastAsia"/>
                <w:sz w:val="20"/>
                <w:rtl/>
              </w:rPr>
              <w:t>العملية</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حال</w:t>
            </w:r>
            <w:r w:rsidRPr="001D3619">
              <w:rPr>
                <w:rFonts w:cs="Tahoma"/>
                <w:sz w:val="20"/>
                <w:rtl/>
              </w:rPr>
              <w:t xml:space="preserve"> </w:t>
            </w:r>
            <w:r w:rsidRPr="001D3619">
              <w:rPr>
                <w:rFonts w:cs="Tahoma" w:hint="eastAsia"/>
                <w:sz w:val="20"/>
                <w:rtl/>
              </w:rPr>
              <w:t>تحققها،</w:t>
            </w:r>
            <w:r w:rsidRPr="001D3619">
              <w:rPr>
                <w:rFonts w:cs="Tahoma"/>
                <w:sz w:val="20"/>
                <w:rtl/>
              </w:rPr>
              <w:t xml:space="preserve"> </w:t>
            </w:r>
            <w:r w:rsidRPr="001D3619">
              <w:rPr>
                <w:rFonts w:cs="Tahoma" w:hint="eastAsia"/>
                <w:sz w:val="20"/>
                <w:rtl/>
              </w:rPr>
              <w:t>أي</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تسجيل</w:t>
            </w:r>
            <w:r w:rsidRPr="001D3619">
              <w:rPr>
                <w:rFonts w:cs="Tahoma"/>
                <w:sz w:val="20"/>
                <w:rtl/>
              </w:rPr>
              <w:t xml:space="preserve"> </w:t>
            </w:r>
            <w:r w:rsidRPr="001D3619">
              <w:rPr>
                <w:rFonts w:cs="Tahoma" w:hint="eastAsia"/>
                <w:sz w:val="20"/>
                <w:rtl/>
              </w:rPr>
              <w:t>جميع</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تخص</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سواء</w:t>
            </w:r>
            <w:r w:rsidRPr="001D3619">
              <w:rPr>
                <w:rFonts w:cs="Tahoma"/>
                <w:sz w:val="20"/>
                <w:rtl/>
              </w:rPr>
              <w:t xml:space="preserve"> </w:t>
            </w:r>
            <w:r w:rsidRPr="001D3619">
              <w:rPr>
                <w:rFonts w:cs="Tahoma" w:hint="eastAsia"/>
                <w:sz w:val="20"/>
                <w:rtl/>
              </w:rPr>
              <w:t>حصلت</w:t>
            </w:r>
            <w:r w:rsidRPr="001D3619">
              <w:rPr>
                <w:rFonts w:cs="Tahoma"/>
                <w:sz w:val="20"/>
                <w:rtl/>
              </w:rPr>
              <w:t xml:space="preserve"> </w:t>
            </w:r>
            <w:r w:rsidRPr="001D3619">
              <w:rPr>
                <w:rFonts w:cs="Tahoma" w:hint="eastAsia"/>
                <w:sz w:val="20"/>
                <w:rtl/>
              </w:rPr>
              <w:t>أم</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تحصل</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كما</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تسجيل</w:t>
            </w:r>
            <w:r w:rsidRPr="001D3619">
              <w:rPr>
                <w:rFonts w:cs="Tahoma"/>
                <w:sz w:val="20"/>
                <w:rtl/>
              </w:rPr>
              <w:t xml:space="preserve"> </w:t>
            </w:r>
            <w:r w:rsidRPr="001D3619">
              <w:rPr>
                <w:rFonts w:cs="Tahoma" w:hint="eastAsia"/>
                <w:sz w:val="20"/>
                <w:rtl/>
              </w:rPr>
              <w:t>جميع</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سواء</w:t>
            </w:r>
            <w:r w:rsidRPr="001D3619">
              <w:rPr>
                <w:rFonts w:cs="Tahoma"/>
                <w:sz w:val="20"/>
                <w:rtl/>
              </w:rPr>
              <w:t xml:space="preserve"> </w:t>
            </w:r>
            <w:r w:rsidRPr="001D3619">
              <w:rPr>
                <w:rFonts w:cs="Tahoma" w:hint="eastAsia"/>
                <w:sz w:val="20"/>
                <w:rtl/>
              </w:rPr>
              <w:t>دفعت</w:t>
            </w:r>
            <w:r w:rsidRPr="001D3619">
              <w:rPr>
                <w:rFonts w:cs="Tahoma"/>
                <w:sz w:val="20"/>
                <w:rtl/>
              </w:rPr>
              <w:t xml:space="preserve"> </w:t>
            </w:r>
            <w:r w:rsidRPr="001D3619">
              <w:rPr>
                <w:rFonts w:cs="Tahoma" w:hint="eastAsia"/>
                <w:sz w:val="20"/>
                <w:rtl/>
              </w:rPr>
              <w:t>ام</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تدفع</w:t>
            </w:r>
            <w:r w:rsidRPr="001D3619">
              <w:rPr>
                <w:rFonts w:cs="Tahoma"/>
                <w:sz w:val="20"/>
                <w:rtl/>
              </w:rPr>
              <w:t xml:space="preserve"> </w:t>
            </w:r>
            <w:r w:rsidRPr="001D3619">
              <w:rPr>
                <w:rFonts w:cs="Tahoma" w:hint="eastAsia"/>
                <w:sz w:val="20"/>
                <w:rtl/>
              </w:rPr>
              <w:t>بعد</w:t>
            </w:r>
            <w:r w:rsidRPr="001D3619">
              <w:rPr>
                <w:rFonts w:cs="Tahoma"/>
                <w:sz w:val="20"/>
                <w:rtl/>
              </w:rPr>
              <w:t>.</w:t>
            </w:r>
          </w:p>
        </w:tc>
      </w:tr>
    </w:tbl>
    <w:p w:rsidR="00582461" w:rsidRDefault="00582461" w:rsidP="00D56FB3">
      <w:pPr>
        <w:bidi/>
        <w:spacing w:after="0"/>
        <w:rPr>
          <w:rFonts w:ascii="Tahoma" w:hAnsi="Tahoma" w:cs="Tahoma"/>
          <w:sz w:val="20"/>
          <w:rtl/>
        </w:rPr>
      </w:pPr>
    </w:p>
    <w:p w:rsidR="00582461" w:rsidRPr="00E53C3A" w:rsidRDefault="00582461" w:rsidP="00D56FB3">
      <w:pPr>
        <w:bidi/>
        <w:spacing w:after="0"/>
        <w:rPr>
          <w:rFonts w:ascii="Tahoma" w:hAnsi="Tahoma" w:cs="Tahoma"/>
          <w:b/>
          <w:bCs/>
          <w:sz w:val="20"/>
          <w:u w:val="single"/>
          <w:rtl/>
        </w:rPr>
      </w:pPr>
      <w:r>
        <w:rPr>
          <w:rFonts w:ascii="Tahoma" w:hAnsi="Tahoma" w:cs="Tahoma"/>
          <w:b/>
          <w:bCs/>
          <w:sz w:val="20"/>
          <w:u w:val="single"/>
          <w:rtl/>
        </w:rPr>
        <w:t>أسئلة</w:t>
      </w:r>
      <w:r w:rsidRPr="00E53C3A">
        <w:rPr>
          <w:rFonts w:ascii="Tahoma" w:hAnsi="Tahoma" w:cs="Tahoma"/>
          <w:b/>
          <w:bCs/>
          <w:sz w:val="20"/>
          <w:u w:val="single"/>
          <w:rtl/>
        </w:rPr>
        <w:t xml:space="preserve"> أختبر نفسك:</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أي من المبادئ المحاسبية تؤدي إلى الاعتراف الفوري بالخسائر المتوقعة</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(د) الحيطة و الحذر.</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أي المبادئ المحاسبية تؤدي إلى الاعتراف الفوري بالأرباح المتوقعة</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(هـ) لاشيء مما سبق</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لا يوجد مبدأ تؤدي إلى الاعتراف بالأرباح أصلا.</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المبدأ الذي يؤدي إلى قابلية القوائم المالية للمقارنة عبر الفترات المالية هو:</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(ج) الثبات</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إعداد القوائم المالية عن فترات متساوية هو تطبيق لمبدأ محاسبي متعارف عليه هو:</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(هـ) الفترة المحاسبية</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وفقا لمفهوم الشخصية المعنوية المستقلة للمنشأة فأن:</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(ج) الأصول التي في حيازة المنشأة هي ملكا لها.</w:t>
      </w:r>
    </w:p>
    <w:p w:rsidR="00582461" w:rsidRPr="00FC1EDA" w:rsidRDefault="00582461" w:rsidP="00D56FB3">
      <w:pPr>
        <w:bidi/>
        <w:spacing w:after="0"/>
        <w:ind w:left="72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يقضي مبدأ المقابلة في المحاسبة بمقابلة:</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عناصر الإيرادات المتعلقة بالفترة بعناصر المصروفات المتعلقة بنفس الفترة.</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مبدأ المقابلة في المحاسبة يعني:</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(ج) مقابلة الإيرادات التي تحققت في سنة مالية مع المصاريف التي ساهمت في تحقيقها.</w:t>
      </w:r>
    </w:p>
    <w:p w:rsidR="00582461" w:rsidRPr="00FC1EDA" w:rsidRDefault="00582461" w:rsidP="00D56FB3">
      <w:pPr>
        <w:bidi/>
        <w:spacing w:after="0"/>
        <w:rPr>
          <w:rFonts w:ascii="Tahoma" w:hAnsi="Tahoma" w:cs="Tahoma"/>
          <w:sz w:val="20"/>
          <w:rtl/>
        </w:rPr>
      </w:pPr>
    </w:p>
    <w:p w:rsidR="00582461" w:rsidRPr="00FC1EDA" w:rsidRDefault="00582461" w:rsidP="001A212F">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lastRenderedPageBreak/>
        <w:t>اشترت المنشأة اصل بمبلغ 200000 ريال و بعد مرور عام أصبحت قيمته السوقية 250000 ريال و مع ذلك لا يستطيع المحاسب تغيير قيمته في الدفاتر التزاما منه بتطبيق مبدأ:</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(د) لا شيء مما سبق.</w:t>
      </w:r>
    </w:p>
    <w:p w:rsidR="00582461" w:rsidRPr="00FC1EDA" w:rsidRDefault="00582461" w:rsidP="00D56FB3">
      <w:pPr>
        <w:bidi/>
        <w:spacing w:after="0"/>
        <w:ind w:left="720"/>
        <w:rPr>
          <w:rFonts w:ascii="Tahoma" w:hAnsi="Tahoma" w:cs="Tahoma"/>
          <w:color w:val="FF0000"/>
          <w:sz w:val="20"/>
          <w:rtl/>
        </w:rPr>
      </w:pPr>
      <w:r w:rsidRPr="00FC1EDA">
        <w:rPr>
          <w:rFonts w:ascii="Tahoma" w:hAnsi="Tahoma" w:cs="Tahoma"/>
          <w:color w:val="FF0000"/>
          <w:sz w:val="20"/>
          <w:rtl/>
        </w:rPr>
        <w:t>الأجابة الصحيحة هي القيمة التاريخية.</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تأتي أهمية هذا المبدأ في انه يتطلب من المحاسب أن يلتزم جانب الحياد عند إعداده للقوائم و ذلك بالأفصاح التام عن جميع المعلومات ذات الأثر المتوقع على تلك القوائم</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(ب) الأفصاح التام</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الاتزامات التي يجب سدادها خلال فترة زمينة تزيد عن سنة مالية تعرف بـ:</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(ج) الخصوم طويلة الاجل</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الاتزامات التي يجب سدادها خلال فترة زمينة تقل عن سنة مالية تعرف بـ:</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(أ) الخصوم القصيرة الأجل</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اشترت المنشاة أصل ثابت بمبلغ 100000 ريال و سددت من ثمنه نقدا مبلغ 40000 ريال و الباقي على الحساب، و عليه يقوم المحاسب بتسجيل الأصل في الدفاتر بمبلغ.</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(د) 100000 ريال تطبيقا لمبدأ التكلفة التاريخية.</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الأصول التي يسهل تحويلها إلى نقدية خلال السنة المالية تعرف بـ:</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(د) الأصول المتداولة (قصيرة الاجل)</w:t>
      </w:r>
    </w:p>
    <w:p w:rsidR="00582461" w:rsidRPr="00FC1EDA" w:rsidRDefault="00582461" w:rsidP="00D56FB3">
      <w:pPr>
        <w:bidi/>
        <w:spacing w:after="0"/>
        <w:ind w:left="72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Pr>
      </w:pPr>
      <w:r w:rsidRPr="00FC1EDA">
        <w:rPr>
          <w:rFonts w:ascii="Tahoma" w:hAnsi="Tahoma" w:cs="Tahoma"/>
          <w:sz w:val="20"/>
          <w:rtl/>
        </w:rPr>
        <w:t>الآلات التي تقتنيها المنشأة بغرض استخدامها لعدة سنوات و ليس بغرض اعادة بيعها تصنف على أنها من:</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(ب) الأصول الثابتة.</w:t>
      </w:r>
    </w:p>
    <w:p w:rsidR="00582461" w:rsidRPr="00FC1EDA" w:rsidRDefault="00582461" w:rsidP="00D56FB3">
      <w:pPr>
        <w:bidi/>
        <w:spacing w:after="0"/>
        <w:rPr>
          <w:rFonts w:ascii="Tahoma" w:hAnsi="Tahoma" w:cs="Tahoma"/>
          <w:sz w:val="20"/>
          <w:rtl/>
        </w:rPr>
      </w:pPr>
    </w:p>
    <w:p w:rsidR="00582461" w:rsidRPr="00FC1EDA" w:rsidRDefault="00582461" w:rsidP="00D56FB3">
      <w:pPr>
        <w:pStyle w:val="a6"/>
        <w:numPr>
          <w:ilvl w:val="0"/>
          <w:numId w:val="9"/>
        </w:numPr>
        <w:bidi/>
        <w:spacing w:after="0"/>
        <w:rPr>
          <w:rFonts w:ascii="Tahoma" w:hAnsi="Tahoma" w:cs="Tahoma"/>
          <w:sz w:val="20"/>
          <w:rtl/>
        </w:rPr>
      </w:pPr>
      <w:r w:rsidRPr="00FC1EDA">
        <w:rPr>
          <w:rFonts w:ascii="Tahoma" w:hAnsi="Tahoma" w:cs="Tahoma"/>
          <w:sz w:val="20"/>
          <w:rtl/>
        </w:rPr>
        <w:t>تطبيق المنشاة لنفس الأسلوب أو الطريقة في معالجتها لاستهلاكها الأصول الثابتة من سنة لأخرى يعد تطبيقا لمبدأ:</w:t>
      </w:r>
    </w:p>
    <w:p w:rsidR="00582461" w:rsidRPr="00FC1EDA" w:rsidRDefault="00582461" w:rsidP="00D56FB3">
      <w:pPr>
        <w:bidi/>
        <w:spacing w:after="0"/>
        <w:ind w:left="720"/>
        <w:rPr>
          <w:rFonts w:ascii="Tahoma" w:hAnsi="Tahoma" w:cs="Tahoma"/>
          <w:sz w:val="20"/>
          <w:rtl/>
        </w:rPr>
      </w:pPr>
      <w:r w:rsidRPr="00FC1EDA">
        <w:rPr>
          <w:rFonts w:ascii="Tahoma" w:hAnsi="Tahoma" w:cs="Tahoma"/>
          <w:sz w:val="20"/>
          <w:rtl/>
        </w:rPr>
        <w:t>(أ) الثبات</w:t>
      </w:r>
    </w:p>
    <w:p w:rsidR="00582461" w:rsidRDefault="00582461" w:rsidP="00D56FB3">
      <w:pPr>
        <w:bidi/>
        <w:spacing w:after="0"/>
        <w:rPr>
          <w:rFonts w:ascii="Tahoma" w:hAnsi="Tahoma" w:cs="Tahoma"/>
          <w:sz w:val="20"/>
          <w:rtl/>
        </w:rPr>
      </w:pPr>
    </w:p>
    <w:p w:rsidR="00582461" w:rsidRPr="002A4C29" w:rsidRDefault="00582461" w:rsidP="00D56FB3">
      <w:pPr>
        <w:bidi/>
        <w:spacing w:after="0"/>
        <w:rPr>
          <w:rFonts w:ascii="Tahoma" w:hAnsi="Tahoma" w:cs="Tahoma"/>
          <w:b/>
          <w:bCs/>
          <w:sz w:val="20"/>
          <w:u w:val="single"/>
          <w:rtl/>
        </w:rPr>
      </w:pPr>
      <w:r w:rsidRPr="002A4C29">
        <w:rPr>
          <w:rFonts w:ascii="Tahoma" w:hAnsi="Tahoma" w:cs="Tahoma"/>
          <w:b/>
          <w:bCs/>
          <w:sz w:val="20"/>
          <w:u w:val="single"/>
          <w:rtl/>
        </w:rPr>
        <w:t>مصطلحات المحاسبة:</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63"/>
        <w:gridCol w:w="2072"/>
      </w:tblGrid>
      <w:tr w:rsidR="00582461" w:rsidRPr="001D3619" w:rsidTr="001D3619">
        <w:trPr>
          <w:jc w:val="center"/>
        </w:trPr>
        <w:tc>
          <w:tcPr>
            <w:tcW w:w="0" w:type="auto"/>
            <w:shd w:val="clear" w:color="auto" w:fill="D9D9D9"/>
          </w:tcPr>
          <w:p w:rsidR="00582461" w:rsidRPr="001D3619" w:rsidRDefault="00582461" w:rsidP="001D3619">
            <w:pPr>
              <w:tabs>
                <w:tab w:val="center" w:pos="2646"/>
              </w:tabs>
              <w:bidi/>
              <w:spacing w:after="0" w:line="240" w:lineRule="auto"/>
              <w:rPr>
                <w:rFonts w:cs="Tahoma"/>
                <w:sz w:val="20"/>
                <w:rtl/>
              </w:rPr>
            </w:pPr>
            <w:r w:rsidRPr="001D3619">
              <w:rPr>
                <w:rFonts w:cs="Tahoma" w:hint="eastAsia"/>
                <w:sz w:val="20"/>
                <w:rtl/>
              </w:rPr>
              <w:t>الوحده</w:t>
            </w:r>
            <w:r w:rsidRPr="001D3619">
              <w:rPr>
                <w:rFonts w:ascii="Tahoma" w:hAnsi="Tahoma" w:cs="Tahoma"/>
                <w:sz w:val="20"/>
              </w:rPr>
              <w:t xml:space="preserve"> </w:t>
            </w:r>
            <w:r w:rsidRPr="001D3619">
              <w:rPr>
                <w:rFonts w:cs="Tahoma" w:hint="eastAsia"/>
                <w:sz w:val="20"/>
                <w:rtl/>
              </w:rPr>
              <w:t>المحاسبيه</w:t>
            </w:r>
            <w:r w:rsidRPr="001D3619">
              <w:rPr>
                <w:rFonts w:cs="Tahoma"/>
                <w:sz w:val="20"/>
                <w:rtl/>
              </w:rPr>
              <w:tab/>
            </w:r>
          </w:p>
        </w:tc>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ascii="Tahoma" w:hAnsi="Tahoma" w:cs="Tahoma"/>
                <w:sz w:val="20"/>
              </w:rPr>
              <w:t>Accounting Entity</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الوحده</w:t>
            </w:r>
            <w:r w:rsidRPr="001D3619">
              <w:rPr>
                <w:rFonts w:ascii="Tahoma" w:hAnsi="Tahoma" w:cs="Tahoma"/>
                <w:sz w:val="20"/>
              </w:rPr>
              <w:t xml:space="preserve"> </w:t>
            </w:r>
            <w:r w:rsidRPr="001D3619">
              <w:rPr>
                <w:rFonts w:cs="Tahoma" w:hint="eastAsia"/>
                <w:sz w:val="20"/>
                <w:rtl/>
              </w:rPr>
              <w:t>النقديه</w:t>
            </w: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Monetary Unit</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cs="Tahoma" w:hint="eastAsia"/>
                <w:sz w:val="20"/>
                <w:rtl/>
              </w:rPr>
              <w:t>التكلفه</w:t>
            </w:r>
            <w:r w:rsidRPr="001D3619">
              <w:rPr>
                <w:rFonts w:ascii="Tahoma" w:hAnsi="Tahoma" w:cs="Tahoma"/>
                <w:sz w:val="20"/>
              </w:rPr>
              <w:t xml:space="preserve"> </w:t>
            </w:r>
            <w:r w:rsidRPr="001D3619">
              <w:rPr>
                <w:rFonts w:cs="Tahoma" w:hint="eastAsia"/>
                <w:sz w:val="20"/>
                <w:rtl/>
              </w:rPr>
              <w:t>التاريخيه</w:t>
            </w:r>
          </w:p>
        </w:tc>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ascii="Tahoma" w:hAnsi="Tahoma" w:cs="Tahoma"/>
                <w:sz w:val="20"/>
              </w:rPr>
              <w:t>Historical Cost</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الأستمراريه</w:t>
            </w: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Going Concern</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cs="Tahoma" w:hint="eastAsia"/>
                <w:sz w:val="20"/>
                <w:rtl/>
              </w:rPr>
              <w:t>الفتره</w:t>
            </w:r>
            <w:r w:rsidRPr="001D3619">
              <w:rPr>
                <w:rFonts w:ascii="Tahoma" w:hAnsi="Tahoma" w:cs="Tahoma"/>
                <w:sz w:val="20"/>
              </w:rPr>
              <w:t xml:space="preserve"> </w:t>
            </w:r>
            <w:r w:rsidRPr="001D3619">
              <w:rPr>
                <w:rFonts w:cs="Tahoma" w:hint="eastAsia"/>
                <w:sz w:val="20"/>
                <w:rtl/>
              </w:rPr>
              <w:t>المحاسبيه</w:t>
            </w:r>
          </w:p>
        </w:tc>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ascii="Tahoma" w:hAnsi="Tahoma" w:cs="Tahoma"/>
                <w:sz w:val="20"/>
              </w:rPr>
              <w:t>Accounting Period</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المقابله</w:t>
            </w: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Matching</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cs="Tahoma" w:hint="eastAsia"/>
                <w:sz w:val="20"/>
                <w:rtl/>
              </w:rPr>
              <w:t>الأعتراف</w:t>
            </w:r>
            <w:r w:rsidRPr="001D3619">
              <w:rPr>
                <w:rFonts w:ascii="Tahoma" w:hAnsi="Tahoma" w:cs="Tahoma"/>
                <w:sz w:val="20"/>
              </w:rPr>
              <w:t xml:space="preserve"> </w:t>
            </w:r>
            <w:r w:rsidRPr="001D3619">
              <w:rPr>
                <w:rFonts w:cs="Tahoma" w:hint="eastAsia"/>
                <w:sz w:val="20"/>
                <w:rtl/>
              </w:rPr>
              <w:t>بالإيراد</w:t>
            </w:r>
          </w:p>
        </w:tc>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ascii="Tahoma" w:hAnsi="Tahoma" w:cs="Tahoma"/>
                <w:sz w:val="20"/>
              </w:rPr>
              <w:t>Revenue Recognition</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الأستحقاق</w:t>
            </w: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Accrual</w:t>
            </w:r>
          </w:p>
        </w:tc>
      </w:tr>
      <w:tr w:rsidR="00582461" w:rsidRPr="001D3619" w:rsidTr="001D3619">
        <w:trPr>
          <w:jc w:val="center"/>
        </w:trPr>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cs="Tahoma"/>
                <w:sz w:val="20"/>
                <w:rtl/>
              </w:rPr>
              <w:t>(</w:t>
            </w:r>
            <w:r w:rsidRPr="001D3619">
              <w:rPr>
                <w:rFonts w:cs="Tahoma" w:hint="eastAsia"/>
                <w:sz w:val="20"/>
                <w:rtl/>
              </w:rPr>
              <w:t>الحيطه</w:t>
            </w:r>
            <w:r w:rsidRPr="001D3619">
              <w:rPr>
                <w:rFonts w:ascii="Tahoma" w:hAnsi="Tahoma" w:cs="Tahoma"/>
                <w:sz w:val="20"/>
              </w:rPr>
              <w:t xml:space="preserve"> </w:t>
            </w:r>
            <w:r w:rsidRPr="001D3619">
              <w:rPr>
                <w:rFonts w:cs="Tahoma" w:hint="eastAsia"/>
                <w:sz w:val="20"/>
                <w:rtl/>
              </w:rPr>
              <w:t>والحذر</w:t>
            </w:r>
            <w:r w:rsidRPr="001D3619">
              <w:rPr>
                <w:rFonts w:ascii="Tahoma" w:hAnsi="Tahoma" w:cs="Tahoma"/>
                <w:sz w:val="20"/>
              </w:rPr>
              <w:t xml:space="preserve"> ( </w:t>
            </w:r>
            <w:r w:rsidRPr="001D3619">
              <w:rPr>
                <w:rFonts w:cs="Tahoma" w:hint="eastAsia"/>
                <w:sz w:val="20"/>
                <w:rtl/>
              </w:rPr>
              <w:t>التحف</w:t>
            </w:r>
          </w:p>
        </w:tc>
        <w:tc>
          <w:tcPr>
            <w:tcW w:w="0" w:type="auto"/>
            <w:shd w:val="clear" w:color="auto" w:fill="D9D9D9"/>
          </w:tcPr>
          <w:p w:rsidR="00582461" w:rsidRPr="001D3619" w:rsidRDefault="00582461" w:rsidP="001D3619">
            <w:pPr>
              <w:bidi/>
              <w:spacing w:after="0" w:line="240" w:lineRule="auto"/>
              <w:rPr>
                <w:rFonts w:cs="Tahoma"/>
                <w:sz w:val="20"/>
                <w:rtl/>
              </w:rPr>
            </w:pPr>
            <w:r w:rsidRPr="001D3619">
              <w:rPr>
                <w:rFonts w:ascii="Tahoma" w:hAnsi="Tahoma" w:cs="Tahoma"/>
                <w:sz w:val="20"/>
              </w:rPr>
              <w:t>Conservatism</w:t>
            </w:r>
          </w:p>
        </w:tc>
      </w:tr>
    </w:tbl>
    <w:p w:rsidR="00582461" w:rsidRDefault="00582461" w:rsidP="00D56FB3">
      <w:pPr>
        <w:bidi/>
        <w:spacing w:after="0"/>
        <w:rPr>
          <w:rFonts w:ascii="Tahoma" w:hAnsi="Tahoma" w:cs="Tahoma"/>
          <w:b/>
          <w:bCs/>
          <w:color w:val="FF0000"/>
          <w:sz w:val="24"/>
          <w:szCs w:val="24"/>
          <w:u w:val="single"/>
        </w:rPr>
      </w:pPr>
    </w:p>
    <w:p w:rsidR="00582461" w:rsidRDefault="00582461" w:rsidP="00D56FB3">
      <w:pPr>
        <w:bidi/>
        <w:spacing w:after="0"/>
        <w:rPr>
          <w:rFonts w:ascii="Tahoma" w:hAnsi="Tahoma" w:cs="Tahoma"/>
          <w:b/>
          <w:bCs/>
          <w:color w:val="FF0000"/>
          <w:sz w:val="24"/>
          <w:szCs w:val="24"/>
          <w:u w:val="single"/>
        </w:rPr>
      </w:pPr>
    </w:p>
    <w:p w:rsidR="00582461" w:rsidRDefault="00582461" w:rsidP="00D56FB3">
      <w:pPr>
        <w:bidi/>
        <w:spacing w:after="0"/>
        <w:rPr>
          <w:rFonts w:ascii="Tahoma" w:hAnsi="Tahoma" w:cs="Tahoma"/>
          <w:b/>
          <w:bCs/>
          <w:color w:val="FF0000"/>
          <w:sz w:val="24"/>
          <w:szCs w:val="24"/>
          <w:u w:val="single"/>
        </w:rPr>
      </w:pPr>
    </w:p>
    <w:p w:rsidR="00582461" w:rsidRPr="00F4451D" w:rsidRDefault="00582461" w:rsidP="00D56FB3">
      <w:pPr>
        <w:bidi/>
        <w:spacing w:after="0"/>
        <w:rPr>
          <w:rFonts w:ascii="Tahoma" w:hAnsi="Tahoma" w:cs="Tahoma"/>
          <w:b/>
          <w:bCs/>
          <w:color w:val="FF0000"/>
          <w:sz w:val="24"/>
          <w:szCs w:val="24"/>
          <w:u w:val="single"/>
          <w:rtl/>
        </w:rPr>
      </w:pPr>
      <w:r w:rsidRPr="00F4451D">
        <w:rPr>
          <w:rFonts w:ascii="Tahoma" w:hAnsi="Tahoma" w:cs="Tahoma"/>
          <w:b/>
          <w:bCs/>
          <w:color w:val="FF0000"/>
          <w:sz w:val="24"/>
          <w:szCs w:val="24"/>
          <w:u w:val="single"/>
          <w:rtl/>
        </w:rPr>
        <w:t xml:space="preserve">المحاضرة الثالثة: تسوية المصورفات و </w:t>
      </w:r>
      <w:r>
        <w:rPr>
          <w:rFonts w:ascii="Tahoma" w:hAnsi="Tahoma" w:cs="Tahoma"/>
          <w:b/>
          <w:bCs/>
          <w:color w:val="FF0000"/>
          <w:sz w:val="24"/>
          <w:szCs w:val="24"/>
          <w:u w:val="single"/>
          <w:rtl/>
        </w:rPr>
        <w:t>الإيرادات</w:t>
      </w:r>
      <w:r w:rsidRPr="00F4451D">
        <w:rPr>
          <w:rFonts w:ascii="Tahoma" w:hAnsi="Tahoma" w:cs="Tahoma"/>
          <w:b/>
          <w:bCs/>
          <w:color w:val="FF0000"/>
          <w:sz w:val="24"/>
          <w:szCs w:val="24"/>
          <w:u w:val="single"/>
          <w:rtl/>
        </w:rPr>
        <w:t xml:space="preserve"> (مع </w:t>
      </w:r>
      <w:r>
        <w:rPr>
          <w:rFonts w:ascii="Tahoma" w:hAnsi="Tahoma" w:cs="Tahoma"/>
          <w:b/>
          <w:bCs/>
          <w:color w:val="FF0000"/>
          <w:sz w:val="24"/>
          <w:szCs w:val="24"/>
          <w:u w:val="single"/>
          <w:rtl/>
        </w:rPr>
        <w:t>إعداد</w:t>
      </w:r>
      <w:r w:rsidRPr="00F4451D">
        <w:rPr>
          <w:rFonts w:ascii="Tahoma" w:hAnsi="Tahoma" w:cs="Tahoma"/>
          <w:b/>
          <w:bCs/>
          <w:color w:val="FF0000"/>
          <w:sz w:val="24"/>
          <w:szCs w:val="24"/>
          <w:u w:val="single"/>
          <w:rtl/>
        </w:rPr>
        <w:t xml:space="preserve"> قائمة التسويات)</w:t>
      </w: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tl/>
        </w:rPr>
      </w:pPr>
      <w:r>
        <w:rPr>
          <w:rFonts w:ascii="Tahoma" w:hAnsi="Tahoma" w:cs="Tahoma"/>
          <w:sz w:val="20"/>
          <w:rtl/>
        </w:rPr>
        <w:t>*</w:t>
      </w:r>
      <w:r w:rsidRPr="00AB6F2F">
        <w:rPr>
          <w:rFonts w:ascii="Tahoma" w:hAnsi="Tahoma" w:cs="Tahoma"/>
          <w:sz w:val="20"/>
          <w:rtl/>
        </w:rPr>
        <w:t>ملاحظات هامة:</w:t>
      </w:r>
    </w:p>
    <w:p w:rsidR="00582461" w:rsidRDefault="00582461" w:rsidP="00D56FB3">
      <w:pPr>
        <w:pStyle w:val="a6"/>
        <w:numPr>
          <w:ilvl w:val="0"/>
          <w:numId w:val="10"/>
        </w:numPr>
        <w:bidi/>
        <w:spacing w:after="0"/>
        <w:rPr>
          <w:rFonts w:ascii="Tahoma" w:hAnsi="Tahoma" w:cs="Tahoma"/>
          <w:sz w:val="20"/>
        </w:rPr>
      </w:pPr>
      <w:r>
        <w:rPr>
          <w:rFonts w:ascii="Tahoma" w:hAnsi="Tahoma" w:cs="Tahoma"/>
          <w:sz w:val="20"/>
          <w:rtl/>
        </w:rPr>
        <w:t>الرصيد الظاهر في ميزان المراجعة يمثل المبلغ المدفوع فعلا من المصروف أو المحصل فعلا من الإيراد.</w:t>
      </w:r>
    </w:p>
    <w:p w:rsidR="00582461" w:rsidRDefault="00582461" w:rsidP="00D56FB3">
      <w:pPr>
        <w:pStyle w:val="a6"/>
        <w:numPr>
          <w:ilvl w:val="0"/>
          <w:numId w:val="10"/>
        </w:numPr>
        <w:bidi/>
        <w:spacing w:after="0"/>
        <w:rPr>
          <w:rFonts w:ascii="Tahoma" w:hAnsi="Tahoma" w:cs="Tahoma"/>
          <w:sz w:val="20"/>
        </w:rPr>
      </w:pPr>
      <w:r>
        <w:rPr>
          <w:rFonts w:ascii="Tahoma" w:hAnsi="Tahoma" w:cs="Tahoma"/>
          <w:sz w:val="20"/>
          <w:rtl/>
        </w:rPr>
        <w:t xml:space="preserve">يجب تحميل الفترة المحاسبية بما يخصها من </w:t>
      </w:r>
      <w:r w:rsidRPr="00AB6F2F">
        <w:rPr>
          <w:rFonts w:ascii="Tahoma" w:hAnsi="Tahoma" w:cs="Tahoma"/>
          <w:color w:val="FF0000"/>
          <w:sz w:val="20"/>
          <w:rtl/>
        </w:rPr>
        <w:t xml:space="preserve">المصروفات (مدين – </w:t>
      </w:r>
      <w:r>
        <w:rPr>
          <w:rFonts w:ascii="Tahoma" w:hAnsi="Tahoma" w:cs="Tahoma"/>
          <w:color w:val="FF0000"/>
          <w:sz w:val="20"/>
          <w:rtl/>
        </w:rPr>
        <w:t>إلى</w:t>
      </w:r>
      <w:r w:rsidRPr="00AB6F2F">
        <w:rPr>
          <w:rFonts w:ascii="Tahoma" w:hAnsi="Tahoma" w:cs="Tahoma"/>
          <w:color w:val="FF0000"/>
          <w:sz w:val="20"/>
          <w:rtl/>
        </w:rPr>
        <w:t xml:space="preserve"> حـ/) و </w:t>
      </w:r>
      <w:r>
        <w:rPr>
          <w:rFonts w:ascii="Tahoma" w:hAnsi="Tahoma" w:cs="Tahoma"/>
          <w:color w:val="FF0000"/>
          <w:sz w:val="20"/>
          <w:rtl/>
        </w:rPr>
        <w:t>الإيرادات</w:t>
      </w:r>
      <w:r w:rsidRPr="00AB6F2F">
        <w:rPr>
          <w:rFonts w:ascii="Tahoma" w:hAnsi="Tahoma" w:cs="Tahoma"/>
          <w:color w:val="FF0000"/>
          <w:sz w:val="20"/>
          <w:rtl/>
        </w:rPr>
        <w:t xml:space="preserve"> (دائن – من حـ/)</w:t>
      </w:r>
      <w:r>
        <w:rPr>
          <w:rFonts w:ascii="Tahoma" w:hAnsi="Tahoma" w:cs="Tahoma"/>
          <w:sz w:val="20"/>
          <w:rtl/>
        </w:rPr>
        <w:t xml:space="preserve"> وذلك بإقفالها في الحسابات الختامية.</w:t>
      </w:r>
    </w:p>
    <w:p w:rsidR="00582461" w:rsidRDefault="00582461" w:rsidP="00D56FB3">
      <w:pPr>
        <w:pStyle w:val="a6"/>
        <w:numPr>
          <w:ilvl w:val="0"/>
          <w:numId w:val="10"/>
        </w:numPr>
        <w:bidi/>
        <w:spacing w:after="0"/>
        <w:rPr>
          <w:rFonts w:ascii="Tahoma" w:hAnsi="Tahoma" w:cs="Tahoma"/>
          <w:sz w:val="20"/>
        </w:rPr>
      </w:pPr>
      <w:r>
        <w:rPr>
          <w:rFonts w:ascii="Tahoma" w:hAnsi="Tahoma" w:cs="Tahoma"/>
          <w:sz w:val="20"/>
          <w:rtl/>
        </w:rPr>
        <w:t>المصروف المقدم -------&gt; تظهر في المركز المالي كأصول قصيرة الأجل (متداولة)</w:t>
      </w:r>
    </w:p>
    <w:p w:rsidR="00582461" w:rsidRPr="00AB6F2F" w:rsidRDefault="00582461" w:rsidP="00D56FB3">
      <w:pPr>
        <w:pStyle w:val="a6"/>
        <w:numPr>
          <w:ilvl w:val="0"/>
          <w:numId w:val="10"/>
        </w:numPr>
        <w:bidi/>
        <w:spacing w:after="0"/>
        <w:rPr>
          <w:rFonts w:ascii="Tahoma" w:hAnsi="Tahoma" w:cs="Tahoma"/>
          <w:sz w:val="20"/>
        </w:rPr>
      </w:pPr>
      <w:r>
        <w:rPr>
          <w:rFonts w:ascii="Tahoma" w:hAnsi="Tahoma" w:cs="Tahoma"/>
          <w:sz w:val="20"/>
          <w:rtl/>
        </w:rPr>
        <w:t>الإيراد المقدم     -------&gt; تظهر في المركز المالي كخصوم قصيرة الأجل (متداولة)</w:t>
      </w:r>
    </w:p>
    <w:p w:rsidR="00582461" w:rsidRPr="00AB6F2F" w:rsidRDefault="00582461" w:rsidP="00D56FB3">
      <w:pPr>
        <w:pStyle w:val="a6"/>
        <w:bidi/>
        <w:spacing w:after="0"/>
        <w:rPr>
          <w:rFonts w:ascii="Tahoma" w:hAnsi="Tahoma" w:cs="Tahoma"/>
          <w:sz w:val="20"/>
        </w:rPr>
      </w:pP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72"/>
        <w:gridCol w:w="3672"/>
        <w:gridCol w:w="3672"/>
      </w:tblGrid>
      <w:tr w:rsidR="00582461" w:rsidRPr="001D3619" w:rsidTr="001D3619">
        <w:tc>
          <w:tcPr>
            <w:tcW w:w="11016" w:type="dxa"/>
            <w:gridSpan w:val="3"/>
            <w:shd w:val="clear" w:color="auto" w:fill="FDE9D9"/>
          </w:tcPr>
          <w:p w:rsidR="00582461" w:rsidRPr="001D3619" w:rsidRDefault="00582461" w:rsidP="001D3619">
            <w:pPr>
              <w:bidi/>
              <w:spacing w:after="0" w:line="240" w:lineRule="auto"/>
              <w:jc w:val="center"/>
              <w:rPr>
                <w:rFonts w:cs="Tahoma"/>
                <w:sz w:val="20"/>
                <w:rtl/>
              </w:rPr>
            </w:pPr>
            <w:r w:rsidRPr="001D3619">
              <w:rPr>
                <w:rFonts w:cs="Tahoma"/>
                <w:sz w:val="20"/>
                <w:rtl/>
              </w:rPr>
              <w:t xml:space="preserve"> </w:t>
            </w:r>
            <w:r w:rsidRPr="001D3619">
              <w:rPr>
                <w:rFonts w:cs="Tahoma" w:hint="eastAsia"/>
                <w:sz w:val="20"/>
                <w:rtl/>
              </w:rPr>
              <w:t>أولا</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المصروفات</w:t>
            </w:r>
          </w:p>
        </w:tc>
      </w:tr>
      <w:tr w:rsidR="00582461" w:rsidRPr="001D3619" w:rsidTr="001D3619">
        <w:tc>
          <w:tcPr>
            <w:tcW w:w="7344" w:type="dxa"/>
            <w:gridSpan w:val="2"/>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المقدمة</w:t>
            </w:r>
          </w:p>
        </w:tc>
        <w:tc>
          <w:tcPr>
            <w:tcW w:w="3672"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المستحقة</w:t>
            </w:r>
          </w:p>
        </w:tc>
      </w:tr>
      <w:tr w:rsidR="00582461" w:rsidRPr="001D3619" w:rsidTr="001D3619">
        <w:tc>
          <w:tcPr>
            <w:tcW w:w="7344" w:type="dxa"/>
            <w:gridSpan w:val="2"/>
          </w:tcPr>
          <w:p w:rsidR="00582461" w:rsidRPr="001D3619" w:rsidRDefault="00582461" w:rsidP="001D3619">
            <w:pPr>
              <w:bidi/>
              <w:spacing w:after="0" w:line="240" w:lineRule="auto"/>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نفقات</w:t>
            </w:r>
            <w:r w:rsidRPr="001D3619">
              <w:rPr>
                <w:rFonts w:cs="Tahoma"/>
                <w:sz w:val="20"/>
                <w:rtl/>
              </w:rPr>
              <w:t xml:space="preserve"> </w:t>
            </w:r>
            <w:r w:rsidRPr="001D3619">
              <w:rPr>
                <w:rFonts w:cs="Tahoma" w:hint="eastAsia"/>
                <w:sz w:val="20"/>
                <w:rtl/>
              </w:rPr>
              <w:t>مسجلة</w:t>
            </w:r>
            <w:r w:rsidRPr="001D3619">
              <w:rPr>
                <w:rFonts w:cs="Tahoma"/>
                <w:sz w:val="20"/>
                <w:rtl/>
              </w:rPr>
              <w:t xml:space="preserve"> </w:t>
            </w:r>
            <w:r w:rsidRPr="001D3619">
              <w:rPr>
                <w:rFonts w:cs="Tahoma" w:hint="eastAsia"/>
                <w:sz w:val="20"/>
                <w:rtl/>
              </w:rPr>
              <w:t>خلال</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الحالية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تستفيد</w:t>
            </w:r>
            <w:r w:rsidRPr="001D3619">
              <w:rPr>
                <w:rFonts w:cs="Tahoma"/>
                <w:sz w:val="20"/>
                <w:rtl/>
              </w:rPr>
              <w:t xml:space="preserve"> </w:t>
            </w:r>
            <w:r w:rsidRPr="001D3619">
              <w:rPr>
                <w:rFonts w:cs="Tahoma" w:hint="eastAsia"/>
                <w:sz w:val="20"/>
                <w:rtl/>
              </w:rPr>
              <w:t>منها</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الحالية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فترات</w:t>
            </w:r>
            <w:r w:rsidRPr="001D3619">
              <w:rPr>
                <w:rFonts w:cs="Tahoma"/>
                <w:sz w:val="20"/>
                <w:rtl/>
              </w:rPr>
              <w:t xml:space="preserve"> </w:t>
            </w:r>
            <w:r w:rsidRPr="001D3619">
              <w:rPr>
                <w:rFonts w:cs="Tahoma" w:hint="eastAsia"/>
                <w:sz w:val="20"/>
                <w:rtl/>
              </w:rPr>
              <w:t>أخرى</w:t>
            </w:r>
            <w:r w:rsidRPr="001D3619">
              <w:rPr>
                <w:rFonts w:cs="Tahoma"/>
                <w:sz w:val="20"/>
                <w:rtl/>
              </w:rPr>
              <w:t xml:space="preserve"> </w:t>
            </w:r>
            <w:r w:rsidRPr="001D3619">
              <w:rPr>
                <w:rFonts w:cs="Tahoma" w:hint="eastAsia"/>
                <w:sz w:val="20"/>
                <w:rtl/>
              </w:rPr>
              <w:t>قادمة،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لذلك</w:t>
            </w:r>
            <w:r w:rsidRPr="001D3619">
              <w:rPr>
                <w:rFonts w:cs="Tahoma"/>
                <w:sz w:val="20"/>
                <w:rtl/>
              </w:rPr>
              <w:t xml:space="preserve"> </w:t>
            </w:r>
            <w:r w:rsidRPr="001D3619">
              <w:rPr>
                <w:rFonts w:cs="Tahoma" w:hint="eastAsia"/>
                <w:sz w:val="20"/>
                <w:rtl/>
              </w:rPr>
              <w:t>ينبغي</w:t>
            </w:r>
            <w:r w:rsidRPr="001D3619">
              <w:rPr>
                <w:rFonts w:cs="Tahoma"/>
                <w:sz w:val="20"/>
                <w:rtl/>
              </w:rPr>
              <w:t xml:space="preserve"> </w:t>
            </w:r>
            <w:r w:rsidRPr="001D3619">
              <w:rPr>
                <w:rFonts w:cs="Tahoma" w:hint="eastAsia"/>
                <w:sz w:val="20"/>
                <w:rtl/>
              </w:rPr>
              <w:t>توزيعها</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الفترات</w:t>
            </w:r>
            <w:r w:rsidRPr="001D3619">
              <w:rPr>
                <w:rFonts w:cs="Tahoma"/>
                <w:sz w:val="20"/>
                <w:rtl/>
              </w:rPr>
              <w:t xml:space="preserve"> </w:t>
            </w:r>
            <w:r w:rsidRPr="001D3619">
              <w:rPr>
                <w:rFonts w:cs="Tahoma" w:hint="eastAsia"/>
                <w:sz w:val="20"/>
                <w:rtl/>
              </w:rPr>
              <w:t>المستفيدة</w:t>
            </w:r>
            <w:r w:rsidRPr="001D3619">
              <w:rPr>
                <w:rFonts w:cs="Tahoma"/>
                <w:sz w:val="20"/>
                <w:rtl/>
              </w:rPr>
              <w:t xml:space="preserve"> </w:t>
            </w:r>
            <w:r w:rsidRPr="001D3619">
              <w:rPr>
                <w:rFonts w:cs="Tahoma" w:hint="eastAsia"/>
                <w:sz w:val="20"/>
                <w:rtl/>
              </w:rPr>
              <w:t>كل</w:t>
            </w:r>
            <w:r w:rsidRPr="001D3619">
              <w:rPr>
                <w:rFonts w:cs="Tahoma"/>
                <w:sz w:val="20"/>
                <w:rtl/>
              </w:rPr>
              <w:t xml:space="preserve"> </w:t>
            </w:r>
            <w:r w:rsidRPr="001D3619">
              <w:rPr>
                <w:rFonts w:cs="Tahoma" w:hint="eastAsia"/>
                <w:sz w:val="20"/>
                <w:rtl/>
              </w:rPr>
              <w:t>حسب</w:t>
            </w:r>
            <w:r w:rsidRPr="001D3619">
              <w:rPr>
                <w:rFonts w:cs="Tahoma"/>
                <w:sz w:val="20"/>
                <w:rtl/>
              </w:rPr>
              <w:t xml:space="preserve"> </w:t>
            </w:r>
            <w:r w:rsidRPr="001D3619">
              <w:rPr>
                <w:rFonts w:cs="Tahoma" w:hint="eastAsia"/>
                <w:sz w:val="20"/>
                <w:rtl/>
              </w:rPr>
              <w:t>فائدته</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w:t>
            </w:r>
            <w:r w:rsidRPr="001D3619">
              <w:rPr>
                <w:rFonts w:cs="Tahoma" w:hint="eastAsia"/>
                <w:color w:val="FF0000"/>
                <w:sz w:val="20"/>
                <w:rtl/>
              </w:rPr>
              <w:t>يتم</w:t>
            </w:r>
            <w:r w:rsidRPr="001D3619">
              <w:rPr>
                <w:rFonts w:cs="Tahoma"/>
                <w:color w:val="FF0000"/>
                <w:sz w:val="20"/>
                <w:rtl/>
              </w:rPr>
              <w:t xml:space="preserve"> </w:t>
            </w:r>
            <w:r w:rsidRPr="001D3619">
              <w:rPr>
                <w:rFonts w:cs="Tahoma" w:hint="eastAsia"/>
                <w:color w:val="FF0000"/>
                <w:sz w:val="20"/>
                <w:rtl/>
              </w:rPr>
              <w:t>وضع</w:t>
            </w:r>
            <w:r w:rsidRPr="001D3619">
              <w:rPr>
                <w:rFonts w:cs="Tahoma"/>
                <w:color w:val="FF0000"/>
                <w:sz w:val="20"/>
                <w:rtl/>
              </w:rPr>
              <w:t xml:space="preserve"> </w:t>
            </w:r>
            <w:r w:rsidRPr="001D3619">
              <w:rPr>
                <w:rFonts w:cs="Tahoma" w:hint="eastAsia"/>
                <w:color w:val="FF0000"/>
                <w:sz w:val="20"/>
                <w:rtl/>
              </w:rPr>
              <w:t>رصيد</w:t>
            </w:r>
            <w:r w:rsidRPr="001D3619">
              <w:rPr>
                <w:rFonts w:cs="Tahoma"/>
                <w:color w:val="FF0000"/>
                <w:sz w:val="20"/>
                <w:rtl/>
              </w:rPr>
              <w:t xml:space="preserve"> </w:t>
            </w:r>
            <w:r w:rsidRPr="001D3619">
              <w:rPr>
                <w:rFonts w:cs="Tahoma" w:hint="eastAsia"/>
                <w:color w:val="FF0000"/>
                <w:sz w:val="20"/>
                <w:rtl/>
              </w:rPr>
              <w:t>حساب</w:t>
            </w:r>
            <w:r w:rsidRPr="001D3619">
              <w:rPr>
                <w:rFonts w:cs="Tahoma"/>
                <w:color w:val="FF0000"/>
                <w:sz w:val="20"/>
                <w:rtl/>
              </w:rPr>
              <w:t xml:space="preserve"> </w:t>
            </w:r>
            <w:r w:rsidRPr="001D3619">
              <w:rPr>
                <w:rFonts w:cs="Tahoma" w:hint="eastAsia"/>
                <w:color w:val="FF0000"/>
                <w:sz w:val="20"/>
                <w:rtl/>
              </w:rPr>
              <w:t>المصروف</w:t>
            </w:r>
            <w:r w:rsidRPr="001D3619">
              <w:rPr>
                <w:rFonts w:cs="Tahoma"/>
                <w:color w:val="FF0000"/>
                <w:sz w:val="20"/>
                <w:rtl/>
              </w:rPr>
              <w:t xml:space="preserve"> </w:t>
            </w:r>
            <w:r w:rsidRPr="001D3619">
              <w:rPr>
                <w:rFonts w:cs="Tahoma" w:hint="eastAsia"/>
                <w:color w:val="FF0000"/>
                <w:sz w:val="20"/>
                <w:rtl/>
              </w:rPr>
              <w:t>المقدم</w:t>
            </w:r>
            <w:r w:rsidRPr="001D3619">
              <w:rPr>
                <w:rFonts w:cs="Tahoma"/>
                <w:color w:val="FF0000"/>
                <w:sz w:val="20"/>
                <w:rtl/>
              </w:rPr>
              <w:t xml:space="preserve"> </w:t>
            </w:r>
            <w:r w:rsidRPr="001D3619">
              <w:rPr>
                <w:rFonts w:cs="Tahoma" w:hint="eastAsia"/>
                <w:color w:val="FF0000"/>
                <w:sz w:val="20"/>
                <w:rtl/>
              </w:rPr>
              <w:t>مع</w:t>
            </w:r>
            <w:r w:rsidRPr="001D3619">
              <w:rPr>
                <w:rFonts w:cs="Tahoma"/>
                <w:color w:val="FF0000"/>
                <w:sz w:val="20"/>
                <w:rtl/>
              </w:rPr>
              <w:t xml:space="preserve"> </w:t>
            </w:r>
            <w:r w:rsidRPr="001D3619">
              <w:rPr>
                <w:rFonts w:cs="Tahoma" w:hint="eastAsia"/>
                <w:color w:val="FF0000"/>
                <w:sz w:val="20"/>
                <w:rtl/>
              </w:rPr>
              <w:t>عناصر</w:t>
            </w:r>
            <w:r w:rsidRPr="001D3619">
              <w:rPr>
                <w:rFonts w:cs="Tahoma"/>
                <w:color w:val="FF0000"/>
                <w:sz w:val="20"/>
                <w:rtl/>
              </w:rPr>
              <w:t xml:space="preserve"> </w:t>
            </w:r>
            <w:r w:rsidRPr="001D3619">
              <w:rPr>
                <w:rFonts w:cs="Tahoma" w:hint="eastAsia"/>
                <w:color w:val="FF0000"/>
                <w:sz w:val="20"/>
                <w:rtl/>
              </w:rPr>
              <w:t>الأصول</w:t>
            </w:r>
            <w:r w:rsidRPr="001D3619">
              <w:rPr>
                <w:rFonts w:cs="Tahoma"/>
                <w:color w:val="FF0000"/>
                <w:sz w:val="20"/>
                <w:rtl/>
              </w:rPr>
              <w:t xml:space="preserve"> </w:t>
            </w:r>
            <w:r w:rsidRPr="001D3619">
              <w:rPr>
                <w:rFonts w:cs="Tahoma" w:hint="eastAsia"/>
                <w:color w:val="FF0000"/>
                <w:sz w:val="20"/>
                <w:rtl/>
              </w:rPr>
              <w:t>المتداولة</w:t>
            </w:r>
            <w:r w:rsidRPr="001D3619">
              <w:rPr>
                <w:rFonts w:cs="Tahoma"/>
                <w:color w:val="FF0000"/>
                <w:sz w:val="20"/>
                <w:rtl/>
              </w:rPr>
              <w:t xml:space="preserve"> </w:t>
            </w:r>
            <w:r w:rsidRPr="001D3619">
              <w:rPr>
                <w:rFonts w:cs="Tahoma" w:hint="eastAsia"/>
                <w:color w:val="FF0000"/>
                <w:sz w:val="20"/>
                <w:rtl/>
              </w:rPr>
              <w:t>في</w:t>
            </w:r>
            <w:r w:rsidRPr="001D3619">
              <w:rPr>
                <w:rFonts w:cs="Tahoma"/>
                <w:color w:val="FF0000"/>
                <w:sz w:val="20"/>
                <w:rtl/>
              </w:rPr>
              <w:t xml:space="preserve"> </w:t>
            </w:r>
            <w:r w:rsidRPr="001D3619">
              <w:rPr>
                <w:rFonts w:cs="Tahoma" w:hint="eastAsia"/>
                <w:color w:val="FF0000"/>
                <w:sz w:val="20"/>
                <w:rtl/>
              </w:rPr>
              <w:t>قائمة</w:t>
            </w:r>
            <w:r w:rsidRPr="001D3619">
              <w:rPr>
                <w:rFonts w:cs="Tahoma"/>
                <w:color w:val="FF0000"/>
                <w:sz w:val="20"/>
                <w:rtl/>
              </w:rPr>
              <w:t xml:space="preserve"> </w:t>
            </w:r>
            <w:r w:rsidRPr="001D3619">
              <w:rPr>
                <w:rFonts w:cs="Tahoma" w:hint="eastAsia"/>
                <w:color w:val="FF0000"/>
                <w:sz w:val="20"/>
                <w:rtl/>
              </w:rPr>
              <w:t>المركز</w:t>
            </w:r>
            <w:r w:rsidRPr="001D3619">
              <w:rPr>
                <w:rFonts w:cs="Tahoma"/>
                <w:color w:val="FF0000"/>
                <w:sz w:val="20"/>
                <w:rtl/>
              </w:rPr>
              <w:t xml:space="preserve"> </w:t>
            </w:r>
            <w:r w:rsidRPr="001D3619">
              <w:rPr>
                <w:rFonts w:cs="Tahoma" w:hint="eastAsia"/>
                <w:color w:val="FF0000"/>
                <w:sz w:val="20"/>
                <w:rtl/>
              </w:rPr>
              <w:t>المالي</w:t>
            </w:r>
            <w:r w:rsidRPr="001D3619">
              <w:rPr>
                <w:rFonts w:cs="Tahoma"/>
                <w:color w:val="FF0000"/>
                <w:sz w:val="20"/>
                <w:rtl/>
              </w:rPr>
              <w:t>.</w:t>
            </w:r>
          </w:p>
          <w:p w:rsidR="00582461" w:rsidRPr="001D3619" w:rsidRDefault="00582461" w:rsidP="001D3619">
            <w:pPr>
              <w:bidi/>
              <w:spacing w:after="0" w:line="240" w:lineRule="auto"/>
              <w:rPr>
                <w:rFonts w:cs="Tahoma"/>
                <w:color w:val="FF0000"/>
                <w:sz w:val="20"/>
                <w:rtl/>
              </w:rPr>
            </w:pPr>
          </w:p>
          <w:p w:rsidR="00582461" w:rsidRPr="001D3619" w:rsidRDefault="00582461" w:rsidP="001D3619">
            <w:pPr>
              <w:bidi/>
              <w:spacing w:after="0" w:line="240" w:lineRule="auto"/>
              <w:rPr>
                <w:rFonts w:cs="Tahoma"/>
                <w:color w:val="FF0000"/>
                <w:sz w:val="20"/>
                <w:rtl/>
              </w:rPr>
            </w:pPr>
            <w:r w:rsidRPr="001D3619">
              <w:rPr>
                <w:rFonts w:cs="Tahoma" w:hint="eastAsia"/>
                <w:color w:val="FF0000"/>
                <w:sz w:val="20"/>
                <w:rtl/>
              </w:rPr>
              <w:t>المصروف</w:t>
            </w:r>
            <w:r w:rsidRPr="001D3619">
              <w:rPr>
                <w:rFonts w:cs="Tahoma"/>
                <w:color w:val="FF0000"/>
                <w:sz w:val="20"/>
                <w:rtl/>
              </w:rPr>
              <w:t xml:space="preserve"> </w:t>
            </w:r>
            <w:r w:rsidRPr="001D3619">
              <w:rPr>
                <w:rFonts w:cs="Tahoma" w:hint="eastAsia"/>
                <w:color w:val="FF0000"/>
                <w:sz w:val="20"/>
                <w:rtl/>
              </w:rPr>
              <w:t>المقدم</w:t>
            </w:r>
            <w:r w:rsidRPr="001D3619">
              <w:rPr>
                <w:rFonts w:cs="Tahoma"/>
                <w:color w:val="FF0000"/>
                <w:sz w:val="20"/>
                <w:rtl/>
              </w:rPr>
              <w:t xml:space="preserve"> -------&gt; </w:t>
            </w:r>
            <w:r w:rsidRPr="001D3619">
              <w:rPr>
                <w:rFonts w:cs="Tahoma" w:hint="eastAsia"/>
                <w:color w:val="FF0000"/>
                <w:sz w:val="20"/>
                <w:rtl/>
              </w:rPr>
              <w:t>تظهر</w:t>
            </w:r>
            <w:r w:rsidRPr="001D3619">
              <w:rPr>
                <w:rFonts w:cs="Tahoma"/>
                <w:color w:val="FF0000"/>
                <w:sz w:val="20"/>
                <w:rtl/>
              </w:rPr>
              <w:t xml:space="preserve"> </w:t>
            </w:r>
            <w:r w:rsidRPr="001D3619">
              <w:rPr>
                <w:rFonts w:cs="Tahoma" w:hint="eastAsia"/>
                <w:color w:val="FF0000"/>
                <w:sz w:val="20"/>
                <w:rtl/>
              </w:rPr>
              <w:t>في</w:t>
            </w:r>
            <w:r w:rsidRPr="001D3619">
              <w:rPr>
                <w:rFonts w:cs="Tahoma"/>
                <w:color w:val="FF0000"/>
                <w:sz w:val="20"/>
                <w:rtl/>
              </w:rPr>
              <w:t xml:space="preserve"> </w:t>
            </w:r>
            <w:r w:rsidRPr="001D3619">
              <w:rPr>
                <w:rFonts w:cs="Tahoma" w:hint="eastAsia"/>
                <w:color w:val="FF0000"/>
                <w:sz w:val="20"/>
                <w:rtl/>
              </w:rPr>
              <w:t>المركز</w:t>
            </w:r>
            <w:r w:rsidRPr="001D3619">
              <w:rPr>
                <w:rFonts w:cs="Tahoma"/>
                <w:color w:val="FF0000"/>
                <w:sz w:val="20"/>
                <w:rtl/>
              </w:rPr>
              <w:t xml:space="preserve"> </w:t>
            </w:r>
            <w:r w:rsidRPr="001D3619">
              <w:rPr>
                <w:rFonts w:cs="Tahoma" w:hint="eastAsia"/>
                <w:color w:val="FF0000"/>
                <w:sz w:val="20"/>
                <w:rtl/>
              </w:rPr>
              <w:t>المالي</w:t>
            </w:r>
            <w:r w:rsidRPr="001D3619">
              <w:rPr>
                <w:rFonts w:cs="Tahoma"/>
                <w:color w:val="FF0000"/>
                <w:sz w:val="20"/>
                <w:rtl/>
              </w:rPr>
              <w:t xml:space="preserve"> </w:t>
            </w:r>
            <w:r w:rsidRPr="001D3619">
              <w:rPr>
                <w:rFonts w:cs="Tahoma" w:hint="eastAsia"/>
                <w:color w:val="FF0000"/>
                <w:sz w:val="20"/>
                <w:rtl/>
              </w:rPr>
              <w:t>كأصول</w:t>
            </w:r>
            <w:r w:rsidRPr="001D3619">
              <w:rPr>
                <w:rFonts w:cs="Tahoma"/>
                <w:color w:val="FF0000"/>
                <w:sz w:val="20"/>
                <w:rtl/>
              </w:rPr>
              <w:t xml:space="preserve"> </w:t>
            </w:r>
            <w:r w:rsidRPr="001D3619">
              <w:rPr>
                <w:rFonts w:cs="Tahoma" w:hint="eastAsia"/>
                <w:color w:val="FF0000"/>
                <w:sz w:val="20"/>
                <w:rtl/>
              </w:rPr>
              <w:t>قصيرة</w:t>
            </w:r>
            <w:r w:rsidRPr="001D3619">
              <w:rPr>
                <w:rFonts w:cs="Tahoma"/>
                <w:color w:val="FF0000"/>
                <w:sz w:val="20"/>
                <w:rtl/>
              </w:rPr>
              <w:t xml:space="preserve"> </w:t>
            </w:r>
            <w:r w:rsidRPr="001D3619">
              <w:rPr>
                <w:rFonts w:cs="Tahoma" w:hint="eastAsia"/>
                <w:color w:val="FF0000"/>
                <w:sz w:val="20"/>
                <w:rtl/>
              </w:rPr>
              <w:t>الأجل</w:t>
            </w:r>
            <w:r w:rsidRPr="001D3619">
              <w:rPr>
                <w:rFonts w:cs="Tahoma"/>
                <w:color w:val="FF0000"/>
                <w:sz w:val="20"/>
                <w:rtl/>
              </w:rPr>
              <w:t xml:space="preserve"> (</w:t>
            </w:r>
            <w:r w:rsidRPr="001D3619">
              <w:rPr>
                <w:rFonts w:cs="Tahoma" w:hint="eastAsia"/>
                <w:color w:val="FF0000"/>
                <w:sz w:val="20"/>
                <w:rtl/>
              </w:rPr>
              <w:t>متداولة</w:t>
            </w:r>
            <w:r w:rsidRPr="001D3619">
              <w:rPr>
                <w:rFonts w:cs="Tahoma"/>
                <w:color w:val="FF0000"/>
                <w:sz w:val="20"/>
                <w:rtl/>
              </w:rPr>
              <w:t>)</w:t>
            </w:r>
          </w:p>
        </w:tc>
        <w:tc>
          <w:tcPr>
            <w:tcW w:w="3672" w:type="dxa"/>
          </w:tcPr>
          <w:p w:rsidR="00582461" w:rsidRPr="001D3619" w:rsidRDefault="00582461" w:rsidP="001D3619">
            <w:pPr>
              <w:bidi/>
              <w:spacing w:after="0" w:line="240" w:lineRule="auto"/>
              <w:rPr>
                <w:rFonts w:cs="Tahoma"/>
                <w:sz w:val="20"/>
                <w:rtl/>
              </w:rPr>
            </w:pPr>
            <w:r w:rsidRPr="001D3619">
              <w:rPr>
                <w:rFonts w:cs="Tahoma" w:hint="eastAsia"/>
                <w:sz w:val="20"/>
                <w:rtl/>
              </w:rPr>
              <w:t>تمثل</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السلع</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الخدمات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استفادت</w:t>
            </w:r>
            <w:r w:rsidRPr="001D3619">
              <w:rPr>
                <w:rFonts w:cs="Tahoma"/>
                <w:sz w:val="20"/>
                <w:rtl/>
              </w:rPr>
              <w:t xml:space="preserve"> </w:t>
            </w:r>
            <w:r w:rsidRPr="001D3619">
              <w:rPr>
                <w:rFonts w:cs="Tahoma" w:hint="eastAsia"/>
                <w:sz w:val="20"/>
                <w:rtl/>
              </w:rPr>
              <w:t>منها</w:t>
            </w:r>
            <w:r w:rsidRPr="001D3619">
              <w:rPr>
                <w:rFonts w:cs="Tahoma"/>
                <w:sz w:val="20"/>
                <w:rtl/>
              </w:rPr>
              <w:t xml:space="preserve"> </w:t>
            </w:r>
            <w:r w:rsidRPr="001D3619">
              <w:rPr>
                <w:rFonts w:cs="Tahoma" w:hint="eastAsia"/>
                <w:sz w:val="20"/>
                <w:rtl/>
              </w:rPr>
              <w:t>المنشأة</w:t>
            </w:r>
            <w:r w:rsidRPr="001D3619">
              <w:rPr>
                <w:rFonts w:cs="Tahoma"/>
                <w:sz w:val="20"/>
                <w:rtl/>
              </w:rPr>
              <w:t xml:space="preserve"> </w:t>
            </w:r>
            <w:r w:rsidRPr="001D3619">
              <w:rPr>
                <w:rFonts w:cs="Tahoma" w:hint="eastAsia"/>
                <w:sz w:val="20"/>
                <w:rtl/>
              </w:rPr>
              <w:t>خلال</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cs="Tahoma" w:hint="eastAsia"/>
                <w:sz w:val="20"/>
                <w:rtl/>
              </w:rPr>
              <w:t>الحالية</w:t>
            </w:r>
            <w:r w:rsidRPr="001D3619">
              <w:rPr>
                <w:rFonts w:cs="Tahoma"/>
                <w:sz w:val="20"/>
                <w:rtl/>
              </w:rPr>
              <w:t xml:space="preserve"> </w:t>
            </w:r>
            <w:r w:rsidRPr="001D3619">
              <w:rPr>
                <w:rFonts w:cs="Tahoma" w:hint="eastAsia"/>
                <w:sz w:val="20"/>
                <w:rtl/>
              </w:rPr>
              <w:t>ولم</w:t>
            </w:r>
            <w:r w:rsidRPr="001D3619">
              <w:rPr>
                <w:rFonts w:cs="Tahoma"/>
                <w:sz w:val="20"/>
                <w:rtl/>
              </w:rPr>
              <w:t xml:space="preserve"> </w:t>
            </w:r>
            <w:r w:rsidRPr="001D3619">
              <w:rPr>
                <w:rFonts w:cs="Tahoma" w:hint="eastAsia"/>
                <w:sz w:val="20"/>
                <w:rtl/>
              </w:rPr>
              <w:t>تسدد</w:t>
            </w:r>
            <w:r w:rsidRPr="001D3619">
              <w:rPr>
                <w:rFonts w:cs="Tahoma"/>
                <w:sz w:val="20"/>
                <w:rtl/>
              </w:rPr>
              <w:t xml:space="preserve"> </w:t>
            </w:r>
            <w:r w:rsidRPr="001D3619">
              <w:rPr>
                <w:rFonts w:cs="Tahoma" w:hint="eastAsia"/>
                <w:sz w:val="20"/>
                <w:rtl/>
              </w:rPr>
              <w:t>قيمتها</w:t>
            </w:r>
            <w:r w:rsidRPr="001D3619">
              <w:rPr>
                <w:rFonts w:cs="Tahoma"/>
                <w:sz w:val="20"/>
                <w:rtl/>
              </w:rPr>
              <w:t xml:space="preserve"> </w:t>
            </w:r>
            <w:r w:rsidRPr="001D3619">
              <w:rPr>
                <w:rFonts w:cs="Tahoma" w:hint="eastAsia"/>
                <w:sz w:val="20"/>
                <w:rtl/>
              </w:rPr>
              <w:t>حتى</w:t>
            </w:r>
            <w:r w:rsidRPr="001D3619">
              <w:rPr>
                <w:rFonts w:cs="Tahoma"/>
                <w:sz w:val="20"/>
                <w:rtl/>
              </w:rPr>
              <w:t xml:space="preserve"> </w:t>
            </w:r>
            <w:r w:rsidRPr="001D3619">
              <w:rPr>
                <w:rFonts w:cs="Tahoma" w:hint="eastAsia"/>
                <w:sz w:val="20"/>
                <w:rtl/>
              </w:rPr>
              <w:t>نهاية</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المحاسبية</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w:t>
            </w:r>
            <w:r w:rsidRPr="001D3619">
              <w:rPr>
                <w:rFonts w:cs="Tahoma" w:hint="eastAsia"/>
                <w:color w:val="FF0000"/>
                <w:sz w:val="20"/>
                <w:rtl/>
              </w:rPr>
              <w:t>يعد</w:t>
            </w:r>
            <w:r w:rsidRPr="001D3619">
              <w:rPr>
                <w:rFonts w:cs="Tahoma"/>
                <w:color w:val="FF0000"/>
                <w:sz w:val="20"/>
                <w:rtl/>
              </w:rPr>
              <w:t xml:space="preserve"> </w:t>
            </w:r>
            <w:r w:rsidRPr="001D3619">
              <w:rPr>
                <w:rFonts w:cs="Tahoma" w:hint="eastAsia"/>
                <w:color w:val="FF0000"/>
                <w:sz w:val="20"/>
                <w:rtl/>
              </w:rPr>
              <w:t>رصيد</w:t>
            </w:r>
            <w:r w:rsidRPr="001D3619">
              <w:rPr>
                <w:rFonts w:cs="Tahoma"/>
                <w:color w:val="FF0000"/>
                <w:sz w:val="20"/>
                <w:rtl/>
              </w:rPr>
              <w:t xml:space="preserve"> </w:t>
            </w:r>
            <w:r w:rsidRPr="001D3619">
              <w:rPr>
                <w:rFonts w:cs="Tahoma" w:hint="eastAsia"/>
                <w:color w:val="FF0000"/>
                <w:sz w:val="20"/>
                <w:rtl/>
              </w:rPr>
              <w:t>المصروفات</w:t>
            </w:r>
            <w:r w:rsidRPr="001D3619">
              <w:rPr>
                <w:rFonts w:cs="Tahoma"/>
                <w:color w:val="FF0000"/>
                <w:sz w:val="20"/>
                <w:rtl/>
              </w:rPr>
              <w:t xml:space="preserve"> </w:t>
            </w:r>
            <w:r w:rsidRPr="001D3619">
              <w:rPr>
                <w:rFonts w:cs="Tahoma" w:hint="eastAsia"/>
                <w:color w:val="FF0000"/>
                <w:sz w:val="20"/>
                <w:rtl/>
              </w:rPr>
              <w:t>المستحقة</w:t>
            </w:r>
            <w:r w:rsidRPr="001D3619">
              <w:rPr>
                <w:rFonts w:cs="Tahoma"/>
                <w:color w:val="FF0000"/>
                <w:sz w:val="20"/>
                <w:rtl/>
              </w:rPr>
              <w:t xml:space="preserve"> </w:t>
            </w:r>
            <w:r w:rsidRPr="001D3619">
              <w:rPr>
                <w:rFonts w:cs="Tahoma" w:hint="eastAsia"/>
                <w:color w:val="FF0000"/>
                <w:sz w:val="20"/>
                <w:rtl/>
              </w:rPr>
              <w:t>أحد</w:t>
            </w:r>
            <w:r w:rsidRPr="001D3619">
              <w:rPr>
                <w:rFonts w:cs="Tahoma"/>
                <w:color w:val="FF0000"/>
                <w:sz w:val="20"/>
                <w:rtl/>
              </w:rPr>
              <w:t xml:space="preserve"> </w:t>
            </w:r>
            <w:r w:rsidRPr="001D3619">
              <w:rPr>
                <w:rFonts w:cs="Tahoma" w:hint="eastAsia"/>
                <w:color w:val="FF0000"/>
                <w:sz w:val="20"/>
                <w:rtl/>
              </w:rPr>
              <w:t>عناصر</w:t>
            </w:r>
            <w:r w:rsidRPr="001D3619">
              <w:rPr>
                <w:rFonts w:cs="Tahoma"/>
                <w:color w:val="FF0000"/>
                <w:sz w:val="20"/>
                <w:rtl/>
              </w:rPr>
              <w:t xml:space="preserve"> </w:t>
            </w:r>
            <w:r w:rsidRPr="001D3619">
              <w:rPr>
                <w:rFonts w:cs="Tahoma" w:hint="eastAsia"/>
                <w:color w:val="FF0000"/>
                <w:sz w:val="20"/>
                <w:rtl/>
              </w:rPr>
              <w:t>الخصوم</w:t>
            </w:r>
            <w:r w:rsidRPr="001D3619">
              <w:rPr>
                <w:rFonts w:cs="Tahoma"/>
                <w:color w:val="FF0000"/>
                <w:sz w:val="20"/>
                <w:rtl/>
              </w:rPr>
              <w:t xml:space="preserve"> </w:t>
            </w:r>
            <w:r w:rsidRPr="001D3619">
              <w:rPr>
                <w:rFonts w:cs="Tahoma" w:hint="eastAsia"/>
                <w:color w:val="FF0000"/>
                <w:sz w:val="20"/>
                <w:rtl/>
              </w:rPr>
              <w:t>قصيرة</w:t>
            </w:r>
            <w:r w:rsidRPr="001D3619">
              <w:rPr>
                <w:rFonts w:cs="Tahoma"/>
                <w:color w:val="FF0000"/>
                <w:sz w:val="20"/>
                <w:rtl/>
              </w:rPr>
              <w:t xml:space="preserve"> </w:t>
            </w:r>
            <w:r w:rsidRPr="001D3619">
              <w:rPr>
                <w:rFonts w:cs="Tahoma" w:hint="eastAsia"/>
                <w:color w:val="FF0000"/>
                <w:sz w:val="20"/>
                <w:rtl/>
              </w:rPr>
              <w:t>الأجل</w:t>
            </w:r>
            <w:r w:rsidRPr="001D3619">
              <w:rPr>
                <w:rFonts w:cs="Tahoma"/>
                <w:color w:val="FF0000"/>
                <w:sz w:val="20"/>
                <w:rtl/>
              </w:rPr>
              <w:t xml:space="preserve"> (</w:t>
            </w:r>
            <w:r w:rsidRPr="001D3619">
              <w:rPr>
                <w:rFonts w:cs="Tahoma" w:hint="eastAsia"/>
                <w:color w:val="FF0000"/>
                <w:sz w:val="20"/>
                <w:rtl/>
              </w:rPr>
              <w:t>المتداولة</w:t>
            </w:r>
            <w:r w:rsidRPr="001D3619">
              <w:rPr>
                <w:rFonts w:cs="Tahoma"/>
                <w:color w:val="FF0000"/>
                <w:sz w:val="20"/>
                <w:rtl/>
              </w:rPr>
              <w:t xml:space="preserve">) </w:t>
            </w:r>
            <w:r w:rsidRPr="001D3619">
              <w:rPr>
                <w:rFonts w:cs="Tahoma" w:hint="eastAsia"/>
                <w:color w:val="FF0000"/>
                <w:sz w:val="20"/>
                <w:rtl/>
              </w:rPr>
              <w:t>في</w:t>
            </w:r>
            <w:r w:rsidRPr="001D3619">
              <w:rPr>
                <w:rFonts w:cs="Tahoma"/>
                <w:color w:val="FF0000"/>
                <w:sz w:val="20"/>
                <w:rtl/>
              </w:rPr>
              <w:t xml:space="preserve"> </w:t>
            </w:r>
            <w:r w:rsidRPr="001D3619">
              <w:rPr>
                <w:rFonts w:cs="Tahoma" w:hint="eastAsia"/>
                <w:color w:val="FF0000"/>
                <w:sz w:val="20"/>
                <w:rtl/>
              </w:rPr>
              <w:t>قائمة</w:t>
            </w:r>
            <w:r w:rsidRPr="001D3619">
              <w:rPr>
                <w:rFonts w:cs="Tahoma"/>
                <w:color w:val="FF0000"/>
                <w:sz w:val="20"/>
                <w:rtl/>
              </w:rPr>
              <w:t xml:space="preserve"> </w:t>
            </w:r>
            <w:r w:rsidRPr="001D3619">
              <w:rPr>
                <w:rFonts w:cs="Tahoma" w:hint="eastAsia"/>
                <w:color w:val="FF0000"/>
                <w:sz w:val="20"/>
                <w:rtl/>
              </w:rPr>
              <w:t>المكز</w:t>
            </w:r>
            <w:r w:rsidRPr="001D3619">
              <w:rPr>
                <w:rFonts w:cs="Tahoma"/>
                <w:color w:val="FF0000"/>
                <w:sz w:val="20"/>
                <w:rtl/>
              </w:rPr>
              <w:t xml:space="preserve"> </w:t>
            </w:r>
            <w:r w:rsidRPr="001D3619">
              <w:rPr>
                <w:rFonts w:cs="Tahoma" w:hint="eastAsia"/>
                <w:color w:val="FF0000"/>
                <w:sz w:val="20"/>
                <w:rtl/>
              </w:rPr>
              <w:t>المالي</w:t>
            </w:r>
          </w:p>
        </w:tc>
      </w:tr>
      <w:tr w:rsidR="00582461" w:rsidRPr="001D3619" w:rsidTr="001D3619">
        <w:tc>
          <w:tcPr>
            <w:tcW w:w="7344" w:type="dxa"/>
            <w:gridSpan w:val="2"/>
          </w:tcPr>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الميزانية</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بجانب</w:t>
            </w:r>
            <w:r w:rsidRPr="001D3619">
              <w:rPr>
                <w:rFonts w:cs="Tahoma"/>
                <w:sz w:val="20"/>
                <w:rtl/>
              </w:rPr>
              <w:t xml:space="preserve"> </w:t>
            </w:r>
            <w:r w:rsidRPr="001D3619">
              <w:rPr>
                <w:rFonts w:cs="Tahoma" w:hint="eastAsia"/>
                <w:sz w:val="20"/>
                <w:rtl/>
              </w:rPr>
              <w:t>الأصول</w:t>
            </w:r>
            <w:r w:rsidRPr="001D3619">
              <w:rPr>
                <w:rFonts w:cs="Tahoma"/>
                <w:sz w:val="20"/>
                <w:rtl/>
              </w:rPr>
              <w:t xml:space="preserve"> </w:t>
            </w:r>
            <w:r w:rsidRPr="001D3619">
              <w:rPr>
                <w:rFonts w:cs="Tahoma" w:hint="eastAsia"/>
                <w:sz w:val="20"/>
                <w:rtl/>
              </w:rPr>
              <w:t>تحت</w:t>
            </w:r>
            <w:r w:rsidRPr="001D3619">
              <w:rPr>
                <w:rFonts w:cs="Tahoma"/>
                <w:sz w:val="20"/>
                <w:rtl/>
              </w:rPr>
              <w:t xml:space="preserve"> </w:t>
            </w:r>
            <w:r w:rsidRPr="001D3619">
              <w:rPr>
                <w:rFonts w:cs="Tahoma" w:hint="eastAsia"/>
                <w:sz w:val="20"/>
                <w:rtl/>
              </w:rPr>
              <w:t>مجموعة</w:t>
            </w:r>
            <w:r w:rsidRPr="001D3619">
              <w:rPr>
                <w:rFonts w:cs="Tahoma"/>
                <w:sz w:val="20"/>
                <w:rtl/>
              </w:rPr>
              <w:t xml:space="preserve"> </w:t>
            </w:r>
            <w:r w:rsidRPr="001D3619">
              <w:rPr>
                <w:rFonts w:cs="Tahoma" w:hint="eastAsia"/>
                <w:sz w:val="20"/>
                <w:rtl/>
              </w:rPr>
              <w:t>أصول</w:t>
            </w:r>
            <w:r w:rsidRPr="001D3619">
              <w:rPr>
                <w:rFonts w:cs="Tahoma"/>
                <w:sz w:val="20"/>
                <w:rtl/>
              </w:rPr>
              <w:t xml:space="preserve"> </w:t>
            </w:r>
            <w:r w:rsidRPr="001D3619">
              <w:rPr>
                <w:rFonts w:cs="Tahoma" w:hint="eastAsia"/>
                <w:sz w:val="20"/>
                <w:rtl/>
              </w:rPr>
              <w:t>متداولة</w:t>
            </w:r>
          </w:p>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بالجانب</w:t>
            </w:r>
            <w:r w:rsidRPr="001D3619">
              <w:rPr>
                <w:rFonts w:cs="Tahoma"/>
                <w:sz w:val="20"/>
                <w:rtl/>
              </w:rPr>
              <w:t xml:space="preserve"> </w:t>
            </w:r>
            <w:r w:rsidRPr="001D3619">
              <w:rPr>
                <w:rFonts w:cs="Tahoma" w:hint="eastAsia"/>
                <w:sz w:val="20"/>
                <w:rtl/>
              </w:rPr>
              <w:t>المدين</w:t>
            </w:r>
            <w:r w:rsidRPr="001D3619">
              <w:rPr>
                <w:rFonts w:cs="Tahoma"/>
                <w:sz w:val="20"/>
                <w:rtl/>
              </w:rPr>
              <w:t xml:space="preserve"> </w:t>
            </w:r>
            <w:r w:rsidRPr="001D3619">
              <w:rPr>
                <w:rFonts w:cs="Tahoma" w:hint="eastAsia"/>
                <w:sz w:val="20"/>
                <w:rtl/>
              </w:rPr>
              <w:t>بما</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العام</w:t>
            </w:r>
          </w:p>
        </w:tc>
        <w:tc>
          <w:tcPr>
            <w:tcW w:w="3672" w:type="dxa"/>
          </w:tcPr>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الميزانية</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بجانب</w:t>
            </w:r>
            <w:r w:rsidRPr="001D3619">
              <w:rPr>
                <w:rFonts w:cs="Tahoma"/>
                <w:sz w:val="20"/>
                <w:rtl/>
              </w:rPr>
              <w:t xml:space="preserve"> </w:t>
            </w:r>
            <w:r w:rsidRPr="001D3619">
              <w:rPr>
                <w:rFonts w:cs="Tahoma" w:hint="eastAsia"/>
                <w:sz w:val="20"/>
                <w:rtl/>
              </w:rPr>
              <w:t>الخصوم</w:t>
            </w:r>
            <w:r w:rsidRPr="001D3619">
              <w:rPr>
                <w:rFonts w:cs="Tahoma"/>
                <w:sz w:val="20"/>
                <w:rtl/>
              </w:rPr>
              <w:t xml:space="preserve"> </w:t>
            </w:r>
            <w:r w:rsidRPr="001D3619">
              <w:rPr>
                <w:rFonts w:cs="Tahoma" w:hint="eastAsia"/>
                <w:sz w:val="20"/>
                <w:rtl/>
              </w:rPr>
              <w:t>تحت</w:t>
            </w:r>
            <w:r w:rsidRPr="001D3619">
              <w:rPr>
                <w:rFonts w:cs="Tahoma"/>
                <w:sz w:val="20"/>
                <w:rtl/>
              </w:rPr>
              <w:t xml:space="preserve"> </w:t>
            </w:r>
            <w:r w:rsidRPr="001D3619">
              <w:rPr>
                <w:rFonts w:cs="Tahoma" w:hint="eastAsia"/>
                <w:sz w:val="20"/>
                <w:rtl/>
              </w:rPr>
              <w:t>بند</w:t>
            </w:r>
            <w:r w:rsidRPr="001D3619">
              <w:rPr>
                <w:rFonts w:cs="Tahoma"/>
                <w:sz w:val="20"/>
                <w:rtl/>
              </w:rPr>
              <w:t xml:space="preserve"> </w:t>
            </w:r>
            <w:r w:rsidRPr="001D3619">
              <w:rPr>
                <w:rFonts w:cs="Tahoma" w:hint="eastAsia"/>
                <w:sz w:val="20"/>
                <w:rtl/>
              </w:rPr>
              <w:t>خصوم</w:t>
            </w:r>
            <w:r w:rsidRPr="001D3619">
              <w:rPr>
                <w:rFonts w:cs="Tahoma"/>
                <w:sz w:val="20"/>
                <w:rtl/>
              </w:rPr>
              <w:t xml:space="preserve"> </w:t>
            </w:r>
            <w:r w:rsidRPr="001D3619">
              <w:rPr>
                <w:rFonts w:cs="Tahoma" w:hint="eastAsia"/>
                <w:sz w:val="20"/>
                <w:rtl/>
              </w:rPr>
              <w:t>متداولة</w:t>
            </w:r>
          </w:p>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w:t>
            </w:r>
            <w:r w:rsidRPr="001D3619">
              <w:rPr>
                <w:rFonts w:cs="Tahoma" w:hint="eastAsia"/>
                <w:sz w:val="20"/>
                <w:rtl/>
              </w:rPr>
              <w:t>يظهر</w:t>
            </w:r>
            <w:r w:rsidRPr="001D3619">
              <w:rPr>
                <w:rFonts w:cs="Tahoma"/>
                <w:sz w:val="20"/>
                <w:rtl/>
              </w:rPr>
              <w:t xml:space="preserve"> </w:t>
            </w:r>
            <w:r w:rsidRPr="001D3619">
              <w:rPr>
                <w:rFonts w:cs="Tahoma" w:hint="eastAsia"/>
                <w:sz w:val="20"/>
                <w:rtl/>
              </w:rPr>
              <w:t>بالجانب</w:t>
            </w:r>
            <w:r w:rsidRPr="001D3619">
              <w:rPr>
                <w:rFonts w:cs="Tahoma"/>
                <w:sz w:val="20"/>
                <w:rtl/>
              </w:rPr>
              <w:t xml:space="preserve"> </w:t>
            </w:r>
            <w:r w:rsidRPr="001D3619">
              <w:rPr>
                <w:rFonts w:cs="Tahoma" w:hint="eastAsia"/>
                <w:sz w:val="20"/>
                <w:rtl/>
              </w:rPr>
              <w:t>المدين</w:t>
            </w:r>
            <w:r w:rsidRPr="001D3619">
              <w:rPr>
                <w:rFonts w:cs="Tahoma"/>
                <w:sz w:val="20"/>
                <w:rtl/>
              </w:rPr>
              <w:t xml:space="preserve"> </w:t>
            </w:r>
            <w:r w:rsidRPr="001D3619">
              <w:rPr>
                <w:rFonts w:cs="Tahoma" w:hint="eastAsia"/>
                <w:sz w:val="20"/>
                <w:rtl/>
              </w:rPr>
              <w:t>بما</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العام</w:t>
            </w:r>
          </w:p>
        </w:tc>
      </w:tr>
      <w:tr w:rsidR="00582461" w:rsidRPr="001D3619" w:rsidTr="001D3619">
        <w:tc>
          <w:tcPr>
            <w:tcW w:w="7344" w:type="dxa"/>
            <w:gridSpan w:val="2"/>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تسوية</w:t>
            </w:r>
            <w:r w:rsidRPr="001D3619">
              <w:rPr>
                <w:rFonts w:cs="Tahoma"/>
                <w:sz w:val="20"/>
                <w:rtl/>
              </w:rPr>
              <w:t xml:space="preserve"> (</w:t>
            </w:r>
            <w:r w:rsidRPr="001D3619">
              <w:rPr>
                <w:rFonts w:cs="Tahoma" w:hint="eastAsia"/>
                <w:sz w:val="20"/>
                <w:rtl/>
              </w:rPr>
              <w:t>معالجة</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المقدمة</w:t>
            </w:r>
          </w:p>
        </w:tc>
        <w:tc>
          <w:tcPr>
            <w:tcW w:w="367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تسوية</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المستحقة</w:t>
            </w:r>
          </w:p>
        </w:tc>
      </w:tr>
      <w:tr w:rsidR="00582461" w:rsidRPr="001D3619" w:rsidTr="001D3619">
        <w:tc>
          <w:tcPr>
            <w:tcW w:w="367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معالجة</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b/>
                <w:bCs/>
                <w:sz w:val="20"/>
                <w:u w:val="single"/>
                <w:rtl/>
              </w:rPr>
              <w:t>كأصل</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p>
        </w:tc>
        <w:tc>
          <w:tcPr>
            <w:tcW w:w="367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معالجة</w:t>
            </w:r>
            <w:r w:rsidRPr="001D3619">
              <w:rPr>
                <w:rFonts w:cs="Tahoma"/>
                <w:sz w:val="20"/>
                <w:rtl/>
              </w:rPr>
              <w:t xml:space="preserve"> </w:t>
            </w:r>
            <w:r w:rsidRPr="001D3619">
              <w:rPr>
                <w:rFonts w:cs="Tahoma" w:hint="eastAsia"/>
                <w:sz w:val="20"/>
                <w:rtl/>
              </w:rPr>
              <w:t>المصروف</w:t>
            </w:r>
            <w:r w:rsidRPr="001D3619">
              <w:rPr>
                <w:rFonts w:cs="Tahoma"/>
                <w:b/>
                <w:bCs/>
                <w:sz w:val="20"/>
                <w:u w:val="single"/>
                <w:rtl/>
              </w:rPr>
              <w:t xml:space="preserve"> </w:t>
            </w:r>
            <w:r w:rsidRPr="001D3619">
              <w:rPr>
                <w:rFonts w:cs="Tahoma" w:hint="eastAsia"/>
                <w:b/>
                <w:bCs/>
                <w:sz w:val="20"/>
                <w:u w:val="single"/>
                <w:rtl/>
              </w:rPr>
              <w:t>كمصروف</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p>
        </w:tc>
        <w:tc>
          <w:tcPr>
            <w:tcW w:w="3672" w:type="dxa"/>
            <w:shd w:val="clear" w:color="auto" w:fill="D9D9D9"/>
          </w:tcPr>
          <w:p w:rsidR="00582461" w:rsidRPr="001D3619" w:rsidRDefault="00582461" w:rsidP="001D3619">
            <w:pPr>
              <w:bidi/>
              <w:spacing w:after="0" w:line="240" w:lineRule="auto"/>
              <w:rPr>
                <w:rFonts w:cs="Tahoma"/>
                <w:sz w:val="20"/>
                <w:rtl/>
              </w:rPr>
            </w:pPr>
          </w:p>
        </w:tc>
      </w:tr>
      <w:tr w:rsidR="00582461" w:rsidRPr="001D3619" w:rsidTr="001D3619">
        <w:trPr>
          <w:trHeight w:val="1097"/>
        </w:trPr>
        <w:tc>
          <w:tcPr>
            <w:tcW w:w="3672" w:type="dxa"/>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قيد</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دفع</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سداد</w:t>
            </w:r>
            <w:r w:rsidRPr="001D3619">
              <w:rPr>
                <w:rFonts w:cs="Tahoma"/>
                <w:sz w:val="20"/>
                <w:rtl/>
              </w:rPr>
              <w:t xml:space="preserve"> </w:t>
            </w:r>
            <w:r w:rsidRPr="001D3619">
              <w:rPr>
                <w:rFonts w:cs="Tahoma" w:hint="eastAsia"/>
                <w:sz w:val="20"/>
                <w:rtl/>
              </w:rPr>
              <w:t>المصروف</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المقدم</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xx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الصندوق</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2-(</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المدفوع</w:t>
            </w:r>
            <w:r w:rsidRPr="001D3619">
              <w:rPr>
                <w:rFonts w:cs="Tahoma"/>
                <w:sz w:val="20"/>
                <w:rtl/>
              </w:rPr>
              <w:t xml:space="preserve"> </w:t>
            </w:r>
            <w:r w:rsidRPr="001D3619">
              <w:rPr>
                <w:rFonts w:cs="Tahoma" w:hint="eastAsia"/>
                <w:sz w:val="20"/>
                <w:rtl/>
              </w:rPr>
              <w:t>مقدما</w:t>
            </w:r>
            <w:r w:rsidRPr="001D3619">
              <w:rPr>
                <w:rFonts w:cs="Tahoma"/>
                <w:sz w:val="20"/>
                <w:rtl/>
              </w:rPr>
              <w:t xml:space="preserve"> </w:t>
            </w:r>
            <w:r w:rsidRPr="001D3619">
              <w:rPr>
                <w:rFonts w:cs="Tahoma" w:hint="eastAsia"/>
                <w:b/>
                <w:bCs/>
                <w:sz w:val="20"/>
                <w:rtl/>
              </w:rPr>
              <w:t>بما</w:t>
            </w:r>
            <w:r w:rsidRPr="001D3619">
              <w:rPr>
                <w:rFonts w:cs="Tahoma"/>
                <w:b/>
                <w:bCs/>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 xml:space="preserve">xx   </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المقدم</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sz w:val="20"/>
                <w:rtl/>
              </w:rPr>
              <w:t>3</w:t>
            </w:r>
            <w:r w:rsidRPr="001D3619">
              <w:rPr>
                <w:rFonts w:cs="Tahoma"/>
                <w:color w:val="76923C"/>
                <w:sz w:val="20"/>
                <w:rtl/>
              </w:rPr>
              <w:t>-(</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ويتم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المصروف</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color w:val="76923C"/>
                <w:sz w:val="20"/>
                <w:rtl/>
              </w:rPr>
              <w:t xml:space="preserve"> </w:t>
            </w:r>
            <w:r w:rsidRPr="001D3619">
              <w:rPr>
                <w:rFonts w:cs="Tahoma" w:hint="eastAsia"/>
                <w:color w:val="76923C"/>
                <w:sz w:val="20"/>
                <w:rtl/>
              </w:rPr>
              <w:t>بالمبلغ</w:t>
            </w:r>
            <w:r w:rsidRPr="001D3619">
              <w:rPr>
                <w:rFonts w:cs="Tahoma"/>
                <w:color w:val="76923C"/>
                <w:sz w:val="20"/>
                <w:rtl/>
              </w:rPr>
              <w:t xml:space="preserve"> </w:t>
            </w:r>
            <w:r w:rsidRPr="001D3619">
              <w:rPr>
                <w:rFonts w:cs="Tahoma" w:hint="eastAsia"/>
                <w:color w:val="76923C"/>
                <w:sz w:val="20"/>
                <w:rtl/>
              </w:rPr>
              <w:t>الذي</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العام</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نهاية</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w:t>
            </w:r>
          </w:p>
          <w:p w:rsidR="00582461" w:rsidRPr="001D3619" w:rsidRDefault="00582461" w:rsidP="001D3619">
            <w:pPr>
              <w:bidi/>
              <w:spacing w:after="0" w:line="240" w:lineRule="auto"/>
              <w:rPr>
                <w:rFonts w:cs="Tahoma"/>
                <w:color w:val="76923C"/>
                <w:sz w:val="20"/>
                <w:rtl/>
              </w:rPr>
            </w:pP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xx</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lastRenderedPageBreak/>
              <w:t xml:space="preserve">xx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p>
          <w:p w:rsidR="00582461" w:rsidRPr="001D3619" w:rsidRDefault="00582461" w:rsidP="001D3619">
            <w:pPr>
              <w:bidi/>
              <w:spacing w:after="0" w:line="240" w:lineRule="auto"/>
              <w:rPr>
                <w:rFonts w:cs="Tahoma"/>
                <w:sz w:val="20"/>
                <w:rtl/>
              </w:rPr>
            </w:pPr>
          </w:p>
        </w:tc>
        <w:tc>
          <w:tcPr>
            <w:tcW w:w="3672" w:type="dxa"/>
          </w:tcPr>
          <w:p w:rsidR="00582461" w:rsidRPr="001D3619" w:rsidRDefault="00582461" w:rsidP="001D3619">
            <w:pPr>
              <w:bidi/>
              <w:spacing w:after="0" w:line="240" w:lineRule="auto"/>
              <w:rPr>
                <w:rFonts w:cs="Tahoma"/>
                <w:sz w:val="20"/>
                <w:rtl/>
              </w:rPr>
            </w:pPr>
            <w:r w:rsidRPr="001D3619">
              <w:rPr>
                <w:rFonts w:cs="Tahoma"/>
                <w:sz w:val="20"/>
                <w:rtl/>
              </w:rPr>
              <w:lastRenderedPageBreak/>
              <w:t xml:space="preserve">1- </w:t>
            </w:r>
            <w:r w:rsidRPr="001D3619">
              <w:rPr>
                <w:rFonts w:cs="Tahoma" w:hint="eastAsia"/>
                <w:sz w:val="20"/>
                <w:rtl/>
              </w:rPr>
              <w:t>قيد</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دفع</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سداد</w:t>
            </w:r>
            <w:r w:rsidRPr="001D3619">
              <w:rPr>
                <w:rFonts w:cs="Tahoma"/>
                <w:sz w:val="20"/>
                <w:rtl/>
              </w:rPr>
              <w:t xml:space="preserve"> </w:t>
            </w:r>
            <w:r w:rsidRPr="001D3619">
              <w:rPr>
                <w:rFonts w:cs="Tahoma" w:hint="eastAsia"/>
                <w:sz w:val="20"/>
                <w:rtl/>
              </w:rPr>
              <w:t>المصروف</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w:t>
            </w:r>
            <w:r w:rsidRPr="001D3619">
              <w:rPr>
                <w:rFonts w:cs="Tahoma" w:hint="eastAsia"/>
                <w:color w:val="FF0000"/>
                <w:sz w:val="20"/>
                <w:rtl/>
              </w:rPr>
              <w:t>المصروف</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xx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الصندوق</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2-(</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بقيمة</w:t>
            </w:r>
            <w:r w:rsidRPr="001D3619">
              <w:rPr>
                <w:rFonts w:cs="Tahoma"/>
                <w:sz w:val="20"/>
                <w:rtl/>
              </w:rPr>
              <w:t xml:space="preserve"> </w:t>
            </w:r>
            <w:r w:rsidRPr="001D3619">
              <w:rPr>
                <w:rFonts w:cs="Tahoma" w:hint="eastAsia"/>
                <w:b/>
                <w:bCs/>
                <w:sz w:val="20"/>
                <w:rtl/>
              </w:rPr>
              <w:t>الجزء</w:t>
            </w:r>
            <w:r w:rsidRPr="001D3619">
              <w:rPr>
                <w:rFonts w:cs="Tahoma"/>
                <w:b/>
                <w:bCs/>
                <w:sz w:val="20"/>
                <w:rtl/>
              </w:rPr>
              <w:t xml:space="preserve"> </w:t>
            </w:r>
            <w:r w:rsidRPr="001D3619">
              <w:rPr>
                <w:rFonts w:cs="Tahoma" w:hint="eastAsia"/>
                <w:b/>
                <w:bCs/>
                <w:sz w:val="20"/>
                <w:rtl/>
              </w:rPr>
              <w:t>المدفوع</w:t>
            </w:r>
            <w:r w:rsidRPr="001D3619">
              <w:rPr>
                <w:rFonts w:cs="Tahoma"/>
                <w:b/>
                <w:bCs/>
                <w:sz w:val="20"/>
                <w:rtl/>
              </w:rPr>
              <w:t xml:space="preserve"> </w:t>
            </w:r>
            <w:r w:rsidRPr="001D3619">
              <w:rPr>
                <w:rFonts w:cs="Tahoma" w:hint="eastAsia"/>
                <w:b/>
                <w:bCs/>
                <w:sz w:val="20"/>
                <w:rtl/>
              </w:rPr>
              <w:t>مقدما</w:t>
            </w:r>
            <w:r w:rsidRPr="001D3619">
              <w:rPr>
                <w:rFonts w:cs="Tahoma"/>
                <w:sz w:val="20"/>
                <w:rtl/>
              </w:rPr>
              <w:t>:</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المقدم</w:t>
            </w:r>
            <w:r w:rsidRPr="001D3619">
              <w:rPr>
                <w:rFonts w:cs="Tahoma"/>
                <w:color w:val="0070C0"/>
                <w:sz w:val="20"/>
                <w:rtl/>
              </w:rPr>
              <w:t xml:space="preserve"> </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 xml:space="preserve">xx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w:t>
            </w:r>
            <w:r w:rsidRPr="001D3619">
              <w:rPr>
                <w:rFonts w:cs="Tahoma" w:hint="eastAsia"/>
                <w:color w:val="FF0000"/>
                <w:sz w:val="20"/>
                <w:rtl/>
              </w:rPr>
              <w:t>المصروف</w:t>
            </w:r>
            <w:r w:rsidRPr="001D3619">
              <w:rPr>
                <w:rFonts w:cs="Tahoma"/>
                <w:color w:val="FF0000"/>
                <w:sz w:val="20"/>
                <w:rtl/>
              </w:rPr>
              <w:t xml:space="preserv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3-(</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ويتم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المصروف</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color w:val="76923C"/>
                <w:sz w:val="20"/>
                <w:rtl/>
              </w:rPr>
              <w:t xml:space="preserve"> </w:t>
            </w:r>
            <w:r w:rsidRPr="001D3619">
              <w:rPr>
                <w:rFonts w:cs="Tahoma" w:hint="eastAsia"/>
                <w:color w:val="76923C"/>
                <w:sz w:val="20"/>
                <w:rtl/>
              </w:rPr>
              <w:t>بالمبلغ</w:t>
            </w:r>
            <w:r w:rsidRPr="001D3619">
              <w:rPr>
                <w:rFonts w:cs="Tahoma"/>
                <w:color w:val="76923C"/>
                <w:sz w:val="20"/>
                <w:rtl/>
              </w:rPr>
              <w:t xml:space="preserve"> </w:t>
            </w:r>
            <w:r w:rsidRPr="001D3619">
              <w:rPr>
                <w:rFonts w:cs="Tahoma" w:hint="eastAsia"/>
                <w:color w:val="76923C"/>
                <w:sz w:val="20"/>
                <w:rtl/>
              </w:rPr>
              <w:t>الذي</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العام</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نهاية</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w:t>
            </w:r>
          </w:p>
          <w:p w:rsidR="00582461" w:rsidRPr="001D3619" w:rsidRDefault="00582461" w:rsidP="001D3619">
            <w:pPr>
              <w:bidi/>
              <w:spacing w:after="0" w:line="240" w:lineRule="auto"/>
              <w:rPr>
                <w:rFonts w:cs="Tahoma"/>
                <w:color w:val="76923C"/>
                <w:sz w:val="20"/>
                <w:rtl/>
              </w:rPr>
            </w:pP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xx</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lastRenderedPageBreak/>
              <w:t xml:space="preserve">xx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p>
          <w:p w:rsidR="00582461" w:rsidRPr="001D3619" w:rsidRDefault="00582461" w:rsidP="001D3619">
            <w:pPr>
              <w:bidi/>
              <w:spacing w:after="0" w:line="240" w:lineRule="auto"/>
              <w:rPr>
                <w:rFonts w:cs="Tahoma"/>
                <w:sz w:val="20"/>
                <w:rtl/>
              </w:rPr>
            </w:pPr>
          </w:p>
        </w:tc>
        <w:tc>
          <w:tcPr>
            <w:tcW w:w="3672" w:type="dxa"/>
          </w:tcPr>
          <w:p w:rsidR="00582461" w:rsidRPr="001D3619" w:rsidRDefault="00582461" w:rsidP="001D3619">
            <w:pPr>
              <w:bidi/>
              <w:spacing w:after="0" w:line="240" w:lineRule="auto"/>
              <w:rPr>
                <w:rFonts w:cs="Tahoma"/>
                <w:sz w:val="20"/>
                <w:rtl/>
              </w:rPr>
            </w:pPr>
            <w:r w:rsidRPr="001D3619">
              <w:rPr>
                <w:rFonts w:cs="Tahoma"/>
                <w:sz w:val="20"/>
                <w:rtl/>
              </w:rPr>
              <w:lastRenderedPageBreak/>
              <w:t>1- (</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يدفع</w:t>
            </w:r>
            <w:r w:rsidRPr="001D3619">
              <w:rPr>
                <w:rFonts w:cs="Tahoma"/>
                <w:sz w:val="20"/>
                <w:rtl/>
              </w:rPr>
              <w:t xml:space="preserve">) </w:t>
            </w:r>
            <w:r w:rsidRPr="001D3619">
              <w:rPr>
                <w:rFonts w:cs="Tahoma" w:hint="eastAsia"/>
                <w:sz w:val="20"/>
                <w:rtl/>
              </w:rPr>
              <w:t>ولكنه</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الفترة</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r w:rsidRPr="001D3619">
              <w:rPr>
                <w:rFonts w:cs="Tahoma"/>
                <w:color w:val="FF0000"/>
                <w:sz w:val="20"/>
                <w:rtl/>
              </w:rPr>
              <w:t xml:space="preserve"> </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 xml:space="preserve">xx   </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المستحق</w:t>
            </w:r>
            <w:r w:rsidRPr="001D3619">
              <w:rPr>
                <w:rFonts w:cs="Tahoma"/>
                <w:color w:val="0070C0"/>
                <w:sz w:val="20"/>
                <w:rtl/>
              </w:rPr>
              <w:t xml:space="preserve"> </w:t>
            </w:r>
          </w:p>
          <w:p w:rsidR="00582461" w:rsidRPr="001D3619" w:rsidRDefault="00582461" w:rsidP="001D3619">
            <w:pPr>
              <w:bidi/>
              <w:spacing w:after="0" w:line="240" w:lineRule="auto"/>
              <w:rPr>
                <w:rFonts w:cs="Tahoma"/>
                <w:color w:val="0070C0"/>
                <w:sz w:val="20"/>
                <w:rtl/>
              </w:rPr>
            </w:pPr>
          </w:p>
          <w:p w:rsidR="00582461" w:rsidRPr="001D3619" w:rsidRDefault="00582461" w:rsidP="001D3619">
            <w:pPr>
              <w:bidi/>
              <w:spacing w:after="0" w:line="240" w:lineRule="auto"/>
              <w:rPr>
                <w:rFonts w:cs="Tahoma"/>
                <w:sz w:val="20"/>
                <w:rtl/>
              </w:rPr>
            </w:pPr>
            <w:r w:rsidRPr="001D3619">
              <w:rPr>
                <w:rFonts w:cs="Tahoma"/>
                <w:sz w:val="20"/>
                <w:rtl/>
              </w:rPr>
              <w:t>2- (</w:t>
            </w:r>
            <w:r w:rsidRPr="001D3619">
              <w:rPr>
                <w:rFonts w:cs="Tahoma" w:hint="eastAsia"/>
                <w:sz w:val="20"/>
                <w:rtl/>
              </w:rPr>
              <w:t>قيد</w:t>
            </w:r>
            <w:r w:rsidRPr="001D3619">
              <w:rPr>
                <w:rFonts w:cs="Tahoma"/>
                <w:sz w:val="20"/>
                <w:rtl/>
              </w:rPr>
              <w:t xml:space="preserve"> </w:t>
            </w:r>
            <w:r w:rsidRPr="001D3619">
              <w:rPr>
                <w:rFonts w:cs="Tahoma" w:hint="eastAsia"/>
                <w:sz w:val="20"/>
                <w:rtl/>
              </w:rPr>
              <w:t>إقفال</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إقفال</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الجانب</w:t>
            </w:r>
            <w:r w:rsidRPr="001D3619">
              <w:rPr>
                <w:rFonts w:cs="Tahoma"/>
                <w:sz w:val="20"/>
                <w:rtl/>
              </w:rPr>
              <w:t xml:space="preserve"> </w:t>
            </w:r>
            <w:r w:rsidRPr="001D3619">
              <w:rPr>
                <w:rFonts w:cs="Tahoma" w:hint="eastAsia"/>
                <w:sz w:val="20"/>
                <w:rtl/>
              </w:rPr>
              <w:t>المدين</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بكامل</w:t>
            </w:r>
            <w:r w:rsidRPr="001D3619">
              <w:rPr>
                <w:rFonts w:cs="Tahoma"/>
                <w:sz w:val="20"/>
                <w:rtl/>
              </w:rPr>
              <w:t xml:space="preserve"> </w:t>
            </w:r>
            <w:r w:rsidRPr="001D3619">
              <w:rPr>
                <w:rFonts w:cs="Tahoma" w:hint="eastAsia"/>
                <w:sz w:val="20"/>
                <w:rtl/>
              </w:rPr>
              <w:t>المبلغ</w:t>
            </w:r>
            <w:r w:rsidRPr="001D3619">
              <w:rPr>
                <w:rFonts w:cs="Tahoma"/>
                <w:sz w:val="20"/>
                <w:rtl/>
              </w:rPr>
              <w:t xml:space="preserve"> (</w:t>
            </w:r>
            <w:r w:rsidRPr="001D3619">
              <w:rPr>
                <w:rFonts w:cs="Tahoma" w:hint="eastAsia"/>
                <w:sz w:val="20"/>
                <w:rtl/>
              </w:rPr>
              <w:t>وهو</w:t>
            </w:r>
            <w:r w:rsidRPr="001D3619">
              <w:rPr>
                <w:rFonts w:cs="Tahoma"/>
                <w:sz w:val="20"/>
                <w:rtl/>
              </w:rPr>
              <w:t xml:space="preserve"> </w:t>
            </w:r>
            <w:r w:rsidRPr="001D3619">
              <w:rPr>
                <w:rFonts w:cs="Tahoma" w:hint="eastAsia"/>
                <w:sz w:val="20"/>
                <w:rtl/>
              </w:rPr>
              <w:t>يمثل</w:t>
            </w:r>
            <w:r w:rsidRPr="001D3619">
              <w:rPr>
                <w:rFonts w:cs="Tahoma"/>
                <w:sz w:val="20"/>
                <w:rtl/>
              </w:rPr>
              <w:t xml:space="preserve"> </w:t>
            </w:r>
            <w:r w:rsidRPr="001D3619">
              <w:rPr>
                <w:rFonts w:cs="Tahoma" w:hint="eastAsia"/>
                <w:sz w:val="20"/>
                <w:rtl/>
              </w:rPr>
              <w:t>الجزء</w:t>
            </w:r>
            <w:r w:rsidRPr="001D3619">
              <w:rPr>
                <w:rFonts w:cs="Tahoma"/>
                <w:sz w:val="20"/>
                <w:rtl/>
              </w:rPr>
              <w:t xml:space="preserve"> </w:t>
            </w:r>
            <w:r w:rsidRPr="001D3619">
              <w:rPr>
                <w:rFonts w:cs="Tahoma" w:hint="eastAsia"/>
                <w:sz w:val="20"/>
                <w:rtl/>
              </w:rPr>
              <w:t>المدفوع</w:t>
            </w:r>
            <w:r w:rsidRPr="001D3619">
              <w:rPr>
                <w:rFonts w:cs="Tahoma"/>
                <w:sz w:val="20"/>
                <w:rtl/>
              </w:rPr>
              <w:t xml:space="preserve"> </w:t>
            </w:r>
            <w:r w:rsidRPr="001D3619">
              <w:rPr>
                <w:rFonts w:cs="Tahoma" w:hint="eastAsia"/>
                <w:sz w:val="20"/>
                <w:rtl/>
              </w:rPr>
              <w:t>عليه</w:t>
            </w:r>
            <w:r w:rsidRPr="001D3619">
              <w:rPr>
                <w:rFonts w:cs="Tahoma"/>
                <w:sz w:val="20"/>
                <w:rtl/>
              </w:rPr>
              <w:t xml:space="preserve"> </w:t>
            </w:r>
            <w:r w:rsidRPr="001D3619">
              <w:rPr>
                <w:rFonts w:cs="Tahoma" w:hint="eastAsia"/>
                <w:sz w:val="20"/>
                <w:rtl/>
              </w:rPr>
              <w:t>الجزء</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العام</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 xml:space="preserve">xx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r w:rsidRPr="001D3619">
              <w:rPr>
                <w:rFonts w:cs="Tahoma"/>
                <w:color w:val="FF0000"/>
                <w:sz w:val="20"/>
                <w:rtl/>
              </w:rPr>
              <w:t xml:space="preserve"> </w:t>
            </w:r>
          </w:p>
        </w:tc>
      </w:tr>
    </w:tbl>
    <w:p w:rsidR="00582461" w:rsidRPr="004F7DA4" w:rsidRDefault="00582461" w:rsidP="00D56FB3">
      <w:pPr>
        <w:bidi/>
        <w:spacing w:after="0"/>
        <w:rPr>
          <w:rFonts w:ascii="Tahoma" w:hAnsi="Tahoma" w:cs="Tahoma"/>
          <w:sz w:val="20"/>
          <w:rtl/>
        </w:rPr>
      </w:pPr>
      <w:r w:rsidRPr="004F7DA4">
        <w:rPr>
          <w:rFonts w:ascii="Tahoma" w:hAnsi="Tahoma" w:cs="Tahoma"/>
          <w:b/>
          <w:bCs/>
          <w:sz w:val="20"/>
          <w:u w:val="single"/>
          <w:rtl/>
        </w:rPr>
        <w:lastRenderedPageBreak/>
        <w:t>تمرين (1</w:t>
      </w:r>
      <w:r w:rsidRPr="004F7DA4">
        <w:rPr>
          <w:rFonts w:ascii="Tahoma" w:hAnsi="Tahoma" w:cs="Tahoma"/>
          <w:sz w:val="20"/>
          <w:u w:val="single"/>
          <w:rtl/>
        </w:rPr>
        <w:t>):</w:t>
      </w:r>
      <w:r w:rsidRPr="004F7DA4">
        <w:rPr>
          <w:rFonts w:ascii="Tahoma" w:hAnsi="Tahoma" w:cs="Tahoma"/>
          <w:sz w:val="20"/>
          <w:rtl/>
        </w:rPr>
        <w:t xml:space="preserve"> في 1-1-1428 قامت محلات الهفوف التجارية بدفع مصروف </w:t>
      </w:r>
      <w:r>
        <w:rPr>
          <w:rFonts w:ascii="Tahoma" w:hAnsi="Tahoma" w:cs="Tahoma"/>
          <w:sz w:val="20"/>
          <w:rtl/>
        </w:rPr>
        <w:t>الإيجار</w:t>
      </w:r>
      <w:r w:rsidRPr="004F7DA4">
        <w:rPr>
          <w:rFonts w:ascii="Tahoma" w:hAnsi="Tahoma" w:cs="Tahoma"/>
          <w:sz w:val="20"/>
          <w:rtl/>
        </w:rPr>
        <w:t xml:space="preserve"> وقدره </w:t>
      </w:r>
      <w:r w:rsidRPr="004F7DA4">
        <w:rPr>
          <w:rFonts w:ascii="Tahoma" w:hAnsi="Tahoma" w:cs="Tahoma"/>
          <w:sz w:val="20"/>
        </w:rPr>
        <w:t>36,000</w:t>
      </w:r>
      <w:r w:rsidRPr="004F7DA4">
        <w:rPr>
          <w:rFonts w:ascii="Tahoma" w:hAnsi="Tahoma" w:cs="Tahoma"/>
          <w:sz w:val="20"/>
          <w:rtl/>
        </w:rPr>
        <w:t xml:space="preserve"> ريال نقدا لفترة </w:t>
      </w:r>
      <w:r w:rsidRPr="004F7DA4">
        <w:rPr>
          <w:rFonts w:ascii="Tahoma" w:hAnsi="Tahoma" w:cs="Tahoma"/>
          <w:sz w:val="20"/>
          <w:u w:val="single"/>
          <w:rtl/>
        </w:rPr>
        <w:t>عام و نصف</w:t>
      </w:r>
      <w:r w:rsidRPr="004F7DA4">
        <w:rPr>
          <w:rFonts w:ascii="Tahoma" w:hAnsi="Tahoma" w:cs="Tahoma"/>
          <w:sz w:val="20"/>
          <w:rtl/>
        </w:rPr>
        <w:t xml:space="preserve"> تبدأ من 1-1-1428هـ.</w:t>
      </w:r>
    </w:p>
    <w:p w:rsidR="00582461" w:rsidRPr="004F7DA4" w:rsidRDefault="00582461" w:rsidP="00D56FB3">
      <w:pPr>
        <w:bidi/>
        <w:spacing w:after="0"/>
        <w:rPr>
          <w:rFonts w:ascii="Tahoma" w:hAnsi="Tahoma" w:cs="Tahoma"/>
          <w:sz w:val="20"/>
          <w:rtl/>
        </w:rPr>
      </w:pPr>
      <w:r w:rsidRPr="004F7DA4">
        <w:rPr>
          <w:rFonts w:ascii="Tahoma" w:hAnsi="Tahoma" w:cs="Tahoma"/>
          <w:sz w:val="20"/>
          <w:rtl/>
        </w:rPr>
        <w:t>المطلوب:</w:t>
      </w:r>
    </w:p>
    <w:p w:rsidR="00582461" w:rsidRPr="004F7DA4" w:rsidRDefault="00582461" w:rsidP="00D56FB3">
      <w:pPr>
        <w:bidi/>
        <w:spacing w:after="0"/>
        <w:rPr>
          <w:rFonts w:ascii="Tahoma" w:hAnsi="Tahoma" w:cs="Tahoma"/>
          <w:sz w:val="20"/>
          <w:rtl/>
        </w:rPr>
      </w:pPr>
      <w:r w:rsidRPr="004F7DA4">
        <w:rPr>
          <w:rFonts w:ascii="Tahoma" w:hAnsi="Tahoma" w:cs="Tahoma"/>
          <w:sz w:val="20"/>
          <w:rtl/>
        </w:rPr>
        <w:t>1- اجراء قيود التسوية و ال</w:t>
      </w:r>
      <w:r>
        <w:rPr>
          <w:rFonts w:ascii="Tahoma" w:hAnsi="Tahoma" w:cs="Tahoma"/>
          <w:sz w:val="20"/>
          <w:rtl/>
        </w:rPr>
        <w:t>إقفال</w:t>
      </w:r>
      <w:r w:rsidRPr="004F7DA4">
        <w:rPr>
          <w:rFonts w:ascii="Tahoma" w:hAnsi="Tahoma" w:cs="Tahoma"/>
          <w:sz w:val="20"/>
          <w:rtl/>
        </w:rPr>
        <w:t xml:space="preserve"> في 30-12-1428هـ (بأفتراض أن مصروف </w:t>
      </w:r>
      <w:r>
        <w:rPr>
          <w:rFonts w:ascii="Tahoma" w:hAnsi="Tahoma" w:cs="Tahoma"/>
          <w:sz w:val="20"/>
          <w:rtl/>
        </w:rPr>
        <w:t>الإيجار</w:t>
      </w:r>
      <w:r w:rsidRPr="004F7DA4">
        <w:rPr>
          <w:rFonts w:ascii="Tahoma" w:hAnsi="Tahoma" w:cs="Tahoma"/>
          <w:sz w:val="20"/>
          <w:rtl/>
        </w:rPr>
        <w:t xml:space="preserve"> تم </w:t>
      </w:r>
      <w:r>
        <w:rPr>
          <w:rFonts w:ascii="Tahoma" w:hAnsi="Tahoma" w:cs="Tahoma"/>
          <w:sz w:val="20"/>
          <w:rtl/>
        </w:rPr>
        <w:t>إثبات</w:t>
      </w:r>
      <w:r w:rsidRPr="004F7DA4">
        <w:rPr>
          <w:rFonts w:ascii="Tahoma" w:hAnsi="Tahoma" w:cs="Tahoma"/>
          <w:sz w:val="20"/>
          <w:rtl/>
        </w:rPr>
        <w:t>ه كأصل من البداية)</w:t>
      </w:r>
    </w:p>
    <w:p w:rsidR="00582461" w:rsidRPr="004F7DA4" w:rsidRDefault="00582461" w:rsidP="00D56FB3">
      <w:pPr>
        <w:bidi/>
        <w:spacing w:after="0"/>
        <w:rPr>
          <w:rFonts w:ascii="Tahoma" w:hAnsi="Tahoma" w:cs="Tahoma"/>
          <w:sz w:val="20"/>
          <w:rtl/>
        </w:rPr>
      </w:pPr>
      <w:r w:rsidRPr="004F7DA4">
        <w:rPr>
          <w:rFonts w:ascii="Tahoma" w:hAnsi="Tahoma" w:cs="Tahoma"/>
          <w:sz w:val="20"/>
          <w:rtl/>
        </w:rPr>
        <w:t>2- اجراء قيود التسوية و ال</w:t>
      </w:r>
      <w:r>
        <w:rPr>
          <w:rFonts w:ascii="Tahoma" w:hAnsi="Tahoma" w:cs="Tahoma"/>
          <w:sz w:val="20"/>
          <w:rtl/>
        </w:rPr>
        <w:t>إقفال</w:t>
      </w:r>
      <w:r w:rsidRPr="004F7DA4">
        <w:rPr>
          <w:rFonts w:ascii="Tahoma" w:hAnsi="Tahoma" w:cs="Tahoma"/>
          <w:sz w:val="20"/>
          <w:rtl/>
        </w:rPr>
        <w:t xml:space="preserve"> في 30-12-1428هـ (بافتراض أن مصروف </w:t>
      </w:r>
      <w:r>
        <w:rPr>
          <w:rFonts w:ascii="Tahoma" w:hAnsi="Tahoma" w:cs="Tahoma"/>
          <w:sz w:val="20"/>
          <w:rtl/>
        </w:rPr>
        <w:t>الإيجار</w:t>
      </w:r>
      <w:r w:rsidRPr="004F7DA4">
        <w:rPr>
          <w:rFonts w:ascii="Tahoma" w:hAnsi="Tahoma" w:cs="Tahoma"/>
          <w:sz w:val="20"/>
          <w:rtl/>
        </w:rPr>
        <w:t xml:space="preserve"> تم </w:t>
      </w:r>
      <w:r>
        <w:rPr>
          <w:rFonts w:ascii="Tahoma" w:hAnsi="Tahoma" w:cs="Tahoma"/>
          <w:sz w:val="20"/>
          <w:rtl/>
        </w:rPr>
        <w:t>إثبات</w:t>
      </w:r>
      <w:r w:rsidRPr="004F7DA4">
        <w:rPr>
          <w:rFonts w:ascii="Tahoma" w:hAnsi="Tahoma" w:cs="Tahoma"/>
          <w:sz w:val="20"/>
          <w:rtl/>
        </w:rPr>
        <w:t>ه كمصروف من البداية)</w:t>
      </w:r>
    </w:p>
    <w:p w:rsidR="00582461" w:rsidRPr="004F7DA4" w:rsidRDefault="00582461" w:rsidP="00D56FB3">
      <w:pPr>
        <w:bidi/>
        <w:spacing w:after="0"/>
        <w:rPr>
          <w:rFonts w:ascii="Tahoma" w:hAnsi="Tahoma" w:cs="Tahoma"/>
          <w:sz w:val="20"/>
          <w:rtl/>
        </w:rPr>
      </w:pPr>
      <w:r w:rsidRPr="004F7DA4">
        <w:rPr>
          <w:rFonts w:ascii="Tahoma" w:hAnsi="Tahoma" w:cs="Tahoma"/>
          <w:sz w:val="20"/>
          <w:rtl/>
        </w:rPr>
        <w:t>3- بيان الأثر على حساب ملخص الدخل و قائمة المركز المالي في 30-12-14228هـ</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الحل:</w:t>
      </w:r>
    </w:p>
    <w:p w:rsidR="00582461" w:rsidRDefault="00582461" w:rsidP="00D56FB3">
      <w:pPr>
        <w:bidi/>
        <w:spacing w:after="0"/>
        <w:rPr>
          <w:rFonts w:ascii="Tahoma" w:hAnsi="Tahoma" w:cs="Tahoma"/>
          <w:sz w:val="20"/>
          <w:rtl/>
        </w:rPr>
      </w:pPr>
      <w:r>
        <w:rPr>
          <w:rFonts w:ascii="Tahoma" w:hAnsi="Tahoma" w:cs="Tahoma"/>
          <w:sz w:val="20"/>
          <w:rtl/>
        </w:rPr>
        <w:t>بداية الفترة هي 1/1 و بالتمرين طلب التسوية بنهاية العام في 30/12، لكن يجدر التنبيه أن المنشأة دفعت مقدما لعام ونصف، إذا علينا إن نحسب قيمة التسوية لعام فقط و ليس لعام و نصف.</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الإيجار المدفوع=36000</w:t>
      </w:r>
    </w:p>
    <w:p w:rsidR="00582461" w:rsidRDefault="00582461" w:rsidP="00D56FB3">
      <w:pPr>
        <w:bidi/>
        <w:spacing w:after="0"/>
        <w:rPr>
          <w:rFonts w:ascii="Tahoma" w:hAnsi="Tahoma" w:cs="Tahoma"/>
          <w:sz w:val="20"/>
          <w:rtl/>
        </w:rPr>
      </w:pPr>
      <w:r>
        <w:rPr>
          <w:rFonts w:ascii="Tahoma" w:hAnsi="Tahoma" w:cs="Tahoma"/>
          <w:sz w:val="20"/>
          <w:rtl/>
        </w:rPr>
        <w:t>مصروف الإيجار الشهري=360000/18=2000 ريال/شهريا</w:t>
      </w:r>
    </w:p>
    <w:p w:rsidR="00582461" w:rsidRDefault="00582461" w:rsidP="00D56FB3">
      <w:pPr>
        <w:bidi/>
        <w:spacing w:after="0"/>
        <w:rPr>
          <w:rFonts w:ascii="Tahoma" w:hAnsi="Tahoma" w:cs="Tahoma"/>
          <w:sz w:val="20"/>
          <w:rtl/>
        </w:rPr>
      </w:pPr>
      <w:r>
        <w:rPr>
          <w:rFonts w:ascii="Tahoma" w:hAnsi="Tahoma" w:cs="Tahoma"/>
          <w:sz w:val="20"/>
          <w:rtl/>
        </w:rPr>
        <w:t>الإيجار السنوي=2000</w:t>
      </w:r>
      <w:r>
        <w:rPr>
          <w:rFonts w:ascii="Tahoma" w:hAnsi="Tahoma" w:cs="Tahoma"/>
          <w:sz w:val="20"/>
        </w:rPr>
        <w:t>x</w:t>
      </w:r>
      <w:r>
        <w:rPr>
          <w:rFonts w:ascii="Tahoma" w:hAnsi="Tahoma" w:cs="Tahoma"/>
          <w:sz w:val="20"/>
          <w:rtl/>
        </w:rPr>
        <w:t>12=240000 ريال (يظهر في ملخص الدخل في الجانب المدين بمسمى مصروف الإيجار</w:t>
      </w:r>
    </w:p>
    <w:p w:rsidR="00582461" w:rsidRDefault="00582461" w:rsidP="00D56FB3">
      <w:pPr>
        <w:bidi/>
        <w:spacing w:after="0"/>
        <w:rPr>
          <w:rFonts w:ascii="Tahoma" w:hAnsi="Tahoma" w:cs="Tahoma"/>
          <w:sz w:val="20"/>
          <w:rtl/>
        </w:rPr>
      </w:pPr>
      <w:r>
        <w:rPr>
          <w:rFonts w:ascii="Tahoma" w:hAnsi="Tahoma" w:cs="Tahoma"/>
          <w:sz w:val="20"/>
          <w:rtl/>
        </w:rPr>
        <w:t>إذا ما دفع زيادتا عن حق السنة المالية، سنصنفه كمصروف مدفوع مقدما</w:t>
      </w:r>
    </w:p>
    <w:p w:rsidR="00582461" w:rsidRDefault="00582461" w:rsidP="00D56FB3">
      <w:pPr>
        <w:bidi/>
        <w:spacing w:after="0"/>
        <w:rPr>
          <w:rFonts w:ascii="Tahoma" w:hAnsi="Tahoma" w:cs="Tahoma"/>
          <w:sz w:val="20"/>
          <w:rtl/>
        </w:rPr>
      </w:pPr>
      <w:r>
        <w:rPr>
          <w:rFonts w:ascii="Tahoma" w:hAnsi="Tahoma" w:cs="Tahoma"/>
          <w:sz w:val="20"/>
          <w:rtl/>
        </w:rPr>
        <w:t>الإيجار المدفوع مقدما=36000-240000=12000 ريال يظهر في قائمة المركز المالي تحت الأصول المتداولة بمسمى مصروف الإيجار المقدم</w:t>
      </w: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قيود</w:t>
            </w:r>
            <w:r w:rsidRPr="001D3619">
              <w:rPr>
                <w:rFonts w:cs="Tahoma"/>
                <w:sz w:val="20"/>
                <w:rtl/>
              </w:rPr>
              <w:t xml:space="preserve"> </w:t>
            </w:r>
            <w:r w:rsidRPr="001D3619">
              <w:rPr>
                <w:rFonts w:cs="Tahoma" w:hint="eastAsia"/>
                <w:sz w:val="20"/>
                <w:rtl/>
              </w:rPr>
              <w:t>التسوية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الإقفال</w:t>
            </w:r>
            <w:r w:rsidRPr="001D3619">
              <w:rPr>
                <w:rFonts w:cs="Tahoma"/>
                <w:sz w:val="20"/>
                <w:rtl/>
              </w:rPr>
              <w:t xml:space="preserve"> </w:t>
            </w:r>
            <w:r w:rsidRPr="001D3619">
              <w:rPr>
                <w:rFonts w:cs="Tahoma" w:hint="eastAsia"/>
                <w:sz w:val="20"/>
                <w:rtl/>
              </w:rPr>
              <w:t>في</w:t>
            </w:r>
            <w:r w:rsidRPr="001D3619">
              <w:rPr>
                <w:rFonts w:cs="Tahoma"/>
                <w:sz w:val="20"/>
                <w:rtl/>
              </w:rPr>
              <w:t xml:space="preserve"> 30-12-1428</w:t>
            </w:r>
            <w:r w:rsidRPr="001D3619">
              <w:rPr>
                <w:rFonts w:cs="Tahoma" w:hint="eastAsia"/>
                <w:sz w:val="20"/>
                <w:rtl/>
              </w:rPr>
              <w:t>هـ</w:t>
            </w:r>
            <w:r w:rsidRPr="001D3619">
              <w:rPr>
                <w:rFonts w:cs="Tahoma"/>
                <w:sz w:val="20"/>
                <w:rtl/>
              </w:rPr>
              <w:t xml:space="preserve"> (</w:t>
            </w:r>
            <w:r w:rsidRPr="001D3619">
              <w:rPr>
                <w:rFonts w:cs="Tahoma" w:hint="eastAsia"/>
                <w:sz w:val="20"/>
                <w:rtl/>
              </w:rPr>
              <w:t>بافتراض</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تم</w:t>
            </w:r>
            <w:r w:rsidRPr="001D3619">
              <w:rPr>
                <w:rFonts w:cs="Tahoma"/>
                <w:sz w:val="20"/>
                <w:rtl/>
              </w:rPr>
              <w:t xml:space="preserve"> </w:t>
            </w:r>
            <w:r w:rsidRPr="001D3619">
              <w:rPr>
                <w:rFonts w:cs="Tahoma" w:hint="eastAsia"/>
                <w:sz w:val="20"/>
                <w:rtl/>
              </w:rPr>
              <w:t>إثباته</w:t>
            </w:r>
            <w:r w:rsidRPr="001D3619">
              <w:rPr>
                <w:rFonts w:cs="Tahoma"/>
                <w:sz w:val="20"/>
                <w:rtl/>
              </w:rPr>
              <w:t xml:space="preserve"> </w:t>
            </w:r>
            <w:r w:rsidRPr="001D3619">
              <w:rPr>
                <w:rFonts w:cs="Tahoma" w:hint="eastAsia"/>
                <w:color w:val="FF0000"/>
                <w:sz w:val="20"/>
                <w:rtl/>
              </w:rPr>
              <w:t>كأصل</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r w:rsidRPr="001D3619">
              <w:rPr>
                <w:rFonts w:cs="Tahoma"/>
                <w:sz w:val="20"/>
                <w:rtl/>
              </w:rPr>
              <w:t>)</w:t>
            </w:r>
          </w:p>
        </w:tc>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sz w:val="20"/>
                <w:rtl/>
              </w:rPr>
              <w:t xml:space="preserve">2) </w:t>
            </w:r>
            <w:r w:rsidRPr="001D3619">
              <w:rPr>
                <w:rFonts w:cs="Tahoma" w:hint="eastAsia"/>
                <w:sz w:val="20"/>
                <w:rtl/>
              </w:rPr>
              <w:t>اجراء</w:t>
            </w:r>
            <w:r w:rsidRPr="001D3619">
              <w:rPr>
                <w:rFonts w:cs="Tahoma"/>
                <w:sz w:val="20"/>
                <w:rtl/>
              </w:rPr>
              <w:t xml:space="preserve"> </w:t>
            </w:r>
            <w:r w:rsidRPr="001D3619">
              <w:rPr>
                <w:rFonts w:cs="Tahoma" w:hint="eastAsia"/>
                <w:sz w:val="20"/>
                <w:rtl/>
              </w:rPr>
              <w:t>قيود</w:t>
            </w:r>
            <w:r w:rsidRPr="001D3619">
              <w:rPr>
                <w:rFonts w:cs="Tahoma"/>
                <w:sz w:val="20"/>
                <w:rtl/>
              </w:rPr>
              <w:t xml:space="preserve"> </w:t>
            </w:r>
            <w:r w:rsidRPr="001D3619">
              <w:rPr>
                <w:rFonts w:cs="Tahoma" w:hint="eastAsia"/>
                <w:sz w:val="20"/>
                <w:rtl/>
              </w:rPr>
              <w:t>التسوية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الإقفال</w:t>
            </w:r>
            <w:r w:rsidRPr="001D3619">
              <w:rPr>
                <w:rFonts w:cs="Tahoma"/>
                <w:sz w:val="20"/>
                <w:rtl/>
              </w:rPr>
              <w:t xml:space="preserve"> </w:t>
            </w:r>
            <w:r w:rsidRPr="001D3619">
              <w:rPr>
                <w:rFonts w:cs="Tahoma" w:hint="eastAsia"/>
                <w:sz w:val="20"/>
                <w:rtl/>
              </w:rPr>
              <w:t>في</w:t>
            </w:r>
            <w:r w:rsidRPr="001D3619">
              <w:rPr>
                <w:rFonts w:cs="Tahoma"/>
                <w:sz w:val="20"/>
                <w:rtl/>
              </w:rPr>
              <w:t xml:space="preserve"> 30-12-1428</w:t>
            </w:r>
            <w:r w:rsidRPr="001D3619">
              <w:rPr>
                <w:rFonts w:cs="Tahoma" w:hint="eastAsia"/>
                <w:sz w:val="20"/>
                <w:rtl/>
              </w:rPr>
              <w:t>هـ</w:t>
            </w:r>
            <w:r w:rsidRPr="001D3619">
              <w:rPr>
                <w:rFonts w:cs="Tahoma"/>
                <w:sz w:val="20"/>
                <w:rtl/>
              </w:rPr>
              <w:t xml:space="preserve"> (</w:t>
            </w:r>
            <w:r w:rsidRPr="001D3619">
              <w:rPr>
                <w:rFonts w:cs="Tahoma" w:hint="eastAsia"/>
                <w:sz w:val="20"/>
                <w:rtl/>
              </w:rPr>
              <w:t>بافتراض</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تم</w:t>
            </w:r>
            <w:r w:rsidRPr="001D3619">
              <w:rPr>
                <w:rFonts w:cs="Tahoma"/>
                <w:sz w:val="20"/>
                <w:rtl/>
              </w:rPr>
              <w:t xml:space="preserve"> </w:t>
            </w:r>
            <w:r w:rsidRPr="001D3619">
              <w:rPr>
                <w:rFonts w:cs="Tahoma" w:hint="eastAsia"/>
                <w:sz w:val="20"/>
                <w:rtl/>
              </w:rPr>
              <w:t>إثباته</w:t>
            </w:r>
            <w:r w:rsidRPr="001D3619">
              <w:rPr>
                <w:rFonts w:cs="Tahoma"/>
                <w:sz w:val="20"/>
                <w:rtl/>
              </w:rPr>
              <w:t xml:space="preserve"> </w:t>
            </w:r>
            <w:r w:rsidRPr="001D3619">
              <w:rPr>
                <w:rFonts w:cs="Tahoma" w:hint="eastAsia"/>
                <w:color w:val="FF0000"/>
                <w:sz w:val="20"/>
                <w:rtl/>
              </w:rPr>
              <w:t>كمصروف</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r w:rsidRPr="001D3619">
              <w:rPr>
                <w:rFonts w:cs="Tahoma"/>
                <w:sz w:val="20"/>
                <w:rtl/>
              </w:rPr>
              <w:t>)</w:t>
            </w:r>
          </w:p>
        </w:tc>
      </w:tr>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قيد</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دفع</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سداد</w:t>
            </w:r>
            <w:r w:rsidRPr="001D3619">
              <w:rPr>
                <w:rFonts w:cs="Tahoma"/>
                <w:sz w:val="20"/>
                <w:rtl/>
              </w:rPr>
              <w:t xml:space="preserve"> </w:t>
            </w:r>
            <w:r w:rsidRPr="001D3619">
              <w:rPr>
                <w:rFonts w:cs="Tahoma" w:hint="eastAsia"/>
                <w:sz w:val="20"/>
                <w:rtl/>
              </w:rPr>
              <w:t>المصروف</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36,000</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الإيجار</w:t>
            </w:r>
            <w:r w:rsidRPr="001D3619">
              <w:rPr>
                <w:rFonts w:cs="Tahoma"/>
                <w:color w:val="0070C0"/>
                <w:sz w:val="20"/>
                <w:rtl/>
              </w:rPr>
              <w:t xml:space="preserve"> </w:t>
            </w:r>
            <w:r w:rsidRPr="001D3619">
              <w:rPr>
                <w:rFonts w:cs="Tahoma" w:hint="eastAsia"/>
                <w:color w:val="0070C0"/>
                <w:sz w:val="20"/>
                <w:rtl/>
              </w:rPr>
              <w:t>المقدم</w:t>
            </w:r>
            <w:r w:rsidRPr="001D3619">
              <w:rPr>
                <w:rFonts w:cs="Tahoma"/>
                <w:color w:val="0070C0"/>
                <w:sz w:val="20"/>
                <w:rtl/>
              </w:rPr>
              <w:t xml:space="preserve"> 1/1/1428 </w:t>
            </w:r>
            <w:r w:rsidRPr="001D3619">
              <w:rPr>
                <w:rFonts w:cs="Tahoma" w:hint="eastAsia"/>
                <w:color w:val="0070C0"/>
                <w:sz w:val="20"/>
                <w:rtl/>
              </w:rPr>
              <w:t>هـ</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360,000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الصندوق</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2-(</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المدفوع</w:t>
            </w:r>
            <w:r w:rsidRPr="001D3619">
              <w:rPr>
                <w:rFonts w:cs="Tahoma"/>
                <w:sz w:val="20"/>
                <w:rtl/>
              </w:rPr>
              <w:t xml:space="preserve"> </w:t>
            </w:r>
            <w:r w:rsidRPr="001D3619">
              <w:rPr>
                <w:rFonts w:cs="Tahoma" w:hint="eastAsia"/>
                <w:sz w:val="20"/>
                <w:rtl/>
              </w:rPr>
              <w:t>مقدما</w:t>
            </w:r>
            <w:r w:rsidRPr="001D3619">
              <w:rPr>
                <w:rFonts w:cs="Tahoma"/>
                <w:sz w:val="20"/>
                <w:rtl/>
              </w:rPr>
              <w:t xml:space="preserve"> </w:t>
            </w:r>
            <w:r w:rsidRPr="001D3619">
              <w:rPr>
                <w:rFonts w:cs="Tahoma" w:hint="eastAsia"/>
                <w:sz w:val="20"/>
                <w:rtl/>
              </w:rPr>
              <w:t>بما</w:t>
            </w:r>
            <w:r w:rsidRPr="001D3619">
              <w:rPr>
                <w:rFonts w:cs="Tahoma"/>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24,000</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مصروف</w:t>
            </w:r>
            <w:r w:rsidRPr="001D3619">
              <w:rPr>
                <w:rFonts w:cs="Tahoma"/>
                <w:color w:val="FF0000"/>
                <w:sz w:val="20"/>
                <w:rtl/>
              </w:rPr>
              <w:t xml:space="preserve"> </w:t>
            </w:r>
            <w:r w:rsidRPr="001D3619">
              <w:rPr>
                <w:rFonts w:cs="Tahoma" w:hint="eastAsia"/>
                <w:color w:val="FF0000"/>
                <w:sz w:val="20"/>
                <w:rtl/>
              </w:rPr>
              <w:t>الإيجار</w:t>
            </w:r>
            <w:r w:rsidRPr="001D3619">
              <w:rPr>
                <w:rFonts w:cs="Tahoma"/>
                <w:color w:val="FF0000"/>
                <w:sz w:val="20"/>
                <w:rtl/>
              </w:rPr>
              <w:t xml:space="preserve"> 30/12/1428 </w:t>
            </w:r>
            <w:r w:rsidRPr="001D3619">
              <w:rPr>
                <w:rFonts w:cs="Tahoma" w:hint="eastAsia"/>
                <w:color w:val="FF0000"/>
                <w:sz w:val="20"/>
                <w:rtl/>
              </w:rPr>
              <w:t>هـ</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 xml:space="preserve">24,000    </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مصروف</w:t>
            </w:r>
            <w:r w:rsidRPr="001D3619">
              <w:rPr>
                <w:rFonts w:cs="Tahoma"/>
                <w:color w:val="0070C0"/>
                <w:sz w:val="20"/>
                <w:rtl/>
              </w:rPr>
              <w:t xml:space="preserve"> </w:t>
            </w:r>
            <w:r w:rsidRPr="001D3619">
              <w:rPr>
                <w:rFonts w:cs="Tahoma" w:hint="eastAsia"/>
                <w:color w:val="0070C0"/>
                <w:sz w:val="20"/>
                <w:rtl/>
              </w:rPr>
              <w:t>الإيجار</w:t>
            </w:r>
            <w:r w:rsidRPr="001D3619">
              <w:rPr>
                <w:rFonts w:cs="Tahoma"/>
                <w:color w:val="0070C0"/>
                <w:sz w:val="20"/>
                <w:rtl/>
              </w:rPr>
              <w:t xml:space="preserve"> </w:t>
            </w:r>
            <w:r w:rsidRPr="001D3619">
              <w:rPr>
                <w:rFonts w:cs="Tahoma" w:hint="eastAsia"/>
                <w:color w:val="0070C0"/>
                <w:sz w:val="20"/>
                <w:rtl/>
              </w:rPr>
              <w:t>المقدم</w:t>
            </w:r>
            <w:r w:rsidRPr="001D3619">
              <w:rPr>
                <w:rFonts w:cs="Tahoma"/>
                <w:color w:val="0070C0"/>
                <w:sz w:val="20"/>
                <w:rtl/>
              </w:rPr>
              <w:t xml:space="preserv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3-(</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ويتم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المصروف</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color w:val="76923C"/>
                <w:sz w:val="20"/>
                <w:rtl/>
              </w:rPr>
              <w:t xml:space="preserve"> </w:t>
            </w:r>
            <w:r w:rsidRPr="001D3619">
              <w:rPr>
                <w:rFonts w:cs="Tahoma" w:hint="eastAsia"/>
                <w:color w:val="76923C"/>
                <w:sz w:val="20"/>
                <w:rtl/>
              </w:rPr>
              <w:t>بالمبلغ</w:t>
            </w:r>
            <w:r w:rsidRPr="001D3619">
              <w:rPr>
                <w:rFonts w:cs="Tahoma"/>
                <w:color w:val="76923C"/>
                <w:sz w:val="20"/>
                <w:rtl/>
              </w:rPr>
              <w:t xml:space="preserve"> </w:t>
            </w:r>
            <w:r w:rsidRPr="001D3619">
              <w:rPr>
                <w:rFonts w:cs="Tahoma" w:hint="eastAsia"/>
                <w:color w:val="76923C"/>
                <w:sz w:val="20"/>
                <w:rtl/>
              </w:rPr>
              <w:t>الذي</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العام</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نهاية</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w:t>
            </w:r>
          </w:p>
          <w:p w:rsidR="00582461" w:rsidRPr="001D3619" w:rsidRDefault="00582461" w:rsidP="001D3619">
            <w:pPr>
              <w:bidi/>
              <w:spacing w:after="0" w:line="240" w:lineRule="auto"/>
              <w:rPr>
                <w:rFonts w:cs="Tahoma"/>
                <w:color w:val="76923C"/>
                <w:sz w:val="20"/>
                <w:rtl/>
              </w:rPr>
            </w:pP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24,000</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color w:val="76923C"/>
                <w:sz w:val="20"/>
                <w:rtl/>
              </w:rPr>
              <w:t xml:space="preserve"> 30/12/1428 </w:t>
            </w:r>
            <w:r w:rsidRPr="001D3619">
              <w:rPr>
                <w:rFonts w:cs="Tahoma" w:hint="eastAsia"/>
                <w:color w:val="76923C"/>
                <w:sz w:val="20"/>
                <w:rtl/>
              </w:rPr>
              <w:t>هـ</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 xml:space="preserve">24,000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مصروف</w:t>
            </w:r>
            <w:r w:rsidRPr="001D3619">
              <w:rPr>
                <w:rFonts w:cs="Tahoma"/>
                <w:color w:val="FF0000"/>
                <w:sz w:val="20"/>
                <w:rtl/>
              </w:rPr>
              <w:t xml:space="preserve"> </w:t>
            </w:r>
            <w:r w:rsidRPr="001D3619">
              <w:rPr>
                <w:rFonts w:cs="Tahoma" w:hint="eastAsia"/>
                <w:color w:val="FF0000"/>
                <w:sz w:val="20"/>
                <w:rtl/>
              </w:rPr>
              <w:t>الإيجار</w:t>
            </w:r>
          </w:p>
        </w:tc>
        <w:tc>
          <w:tcPr>
            <w:tcW w:w="5508" w:type="dxa"/>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قيد</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دفع</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سداد</w:t>
            </w:r>
            <w:r w:rsidRPr="001D3619">
              <w:rPr>
                <w:rFonts w:cs="Tahoma"/>
                <w:sz w:val="20"/>
                <w:rtl/>
              </w:rPr>
              <w:t xml:space="preserve"> </w:t>
            </w:r>
            <w:r w:rsidRPr="001D3619">
              <w:rPr>
                <w:rFonts w:cs="Tahoma" w:hint="eastAsia"/>
                <w:sz w:val="20"/>
                <w:rtl/>
              </w:rPr>
              <w:t>المصروف</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36,000</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w:t>
            </w:r>
            <w:r w:rsidRPr="001D3619">
              <w:rPr>
                <w:rFonts w:cs="Tahoma" w:hint="eastAsia"/>
                <w:color w:val="FF0000"/>
                <w:sz w:val="20"/>
                <w:rtl/>
              </w:rPr>
              <w:t>مصروف</w:t>
            </w:r>
            <w:r w:rsidRPr="001D3619">
              <w:rPr>
                <w:rFonts w:cs="Tahoma"/>
                <w:color w:val="FF0000"/>
                <w:sz w:val="20"/>
                <w:rtl/>
              </w:rPr>
              <w:t xml:space="preserve"> </w:t>
            </w:r>
            <w:r w:rsidRPr="001D3619">
              <w:rPr>
                <w:rFonts w:cs="Tahoma" w:hint="eastAsia"/>
                <w:color w:val="FF0000"/>
                <w:sz w:val="20"/>
                <w:rtl/>
              </w:rPr>
              <w:t>الإيجار</w:t>
            </w:r>
            <w:r w:rsidRPr="001D3619">
              <w:rPr>
                <w:rFonts w:cs="Tahoma"/>
                <w:color w:val="FF0000"/>
                <w:sz w:val="20"/>
                <w:rtl/>
              </w:rPr>
              <w:t xml:space="preserve">    1/1/1428 </w:t>
            </w:r>
            <w:r w:rsidRPr="001D3619">
              <w:rPr>
                <w:rFonts w:cs="Tahoma" w:hint="eastAsia"/>
                <w:color w:val="FF0000"/>
                <w:sz w:val="20"/>
                <w:rtl/>
              </w:rPr>
              <w:t>هـ</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360,000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الصندوق</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2-(</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بقيمة</w:t>
            </w:r>
            <w:r w:rsidRPr="001D3619">
              <w:rPr>
                <w:rFonts w:cs="Tahoma"/>
                <w:b/>
                <w:bCs/>
                <w:sz w:val="20"/>
                <w:rtl/>
              </w:rPr>
              <w:t xml:space="preserve"> </w:t>
            </w:r>
            <w:r w:rsidRPr="001D3619">
              <w:rPr>
                <w:rFonts w:cs="Tahoma" w:hint="eastAsia"/>
                <w:b/>
                <w:bCs/>
                <w:sz w:val="20"/>
                <w:rtl/>
              </w:rPr>
              <w:t>الجزء</w:t>
            </w:r>
            <w:r w:rsidRPr="001D3619">
              <w:rPr>
                <w:rFonts w:cs="Tahoma"/>
                <w:b/>
                <w:bCs/>
                <w:sz w:val="20"/>
                <w:rtl/>
              </w:rPr>
              <w:t xml:space="preserve"> </w:t>
            </w:r>
            <w:r w:rsidRPr="001D3619">
              <w:rPr>
                <w:rFonts w:cs="Tahoma" w:hint="eastAsia"/>
                <w:b/>
                <w:bCs/>
                <w:sz w:val="20"/>
                <w:rtl/>
              </w:rPr>
              <w:t>المدفوع</w:t>
            </w:r>
            <w:r w:rsidRPr="001D3619">
              <w:rPr>
                <w:rFonts w:cs="Tahoma"/>
                <w:b/>
                <w:bCs/>
                <w:sz w:val="20"/>
                <w:rtl/>
              </w:rPr>
              <w:t xml:space="preserve"> </w:t>
            </w:r>
            <w:r w:rsidRPr="001D3619">
              <w:rPr>
                <w:rFonts w:cs="Tahoma" w:hint="eastAsia"/>
                <w:b/>
                <w:bCs/>
                <w:sz w:val="20"/>
                <w:rtl/>
              </w:rPr>
              <w:t>مقدما</w:t>
            </w:r>
            <w:r w:rsidRPr="001D3619">
              <w:rPr>
                <w:rFonts w:cs="Tahoma"/>
                <w:sz w:val="20"/>
                <w:rtl/>
              </w:rPr>
              <w:t>:</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12,000</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مصروف</w:t>
            </w:r>
            <w:r w:rsidRPr="001D3619">
              <w:rPr>
                <w:rFonts w:cs="Tahoma"/>
                <w:color w:val="0070C0"/>
                <w:sz w:val="20"/>
                <w:rtl/>
              </w:rPr>
              <w:t xml:space="preserve"> </w:t>
            </w:r>
            <w:r w:rsidRPr="001D3619">
              <w:rPr>
                <w:rFonts w:cs="Tahoma" w:hint="eastAsia"/>
                <w:color w:val="0070C0"/>
                <w:sz w:val="20"/>
                <w:rtl/>
              </w:rPr>
              <w:t>الإيجار</w:t>
            </w:r>
            <w:r w:rsidRPr="001D3619">
              <w:rPr>
                <w:rFonts w:cs="Tahoma"/>
                <w:color w:val="0070C0"/>
                <w:sz w:val="20"/>
                <w:rtl/>
              </w:rPr>
              <w:t xml:space="preserve"> </w:t>
            </w:r>
            <w:r w:rsidRPr="001D3619">
              <w:rPr>
                <w:rFonts w:cs="Tahoma" w:hint="eastAsia"/>
                <w:color w:val="0070C0"/>
                <w:sz w:val="20"/>
                <w:rtl/>
              </w:rPr>
              <w:t>المقدم</w:t>
            </w:r>
            <w:r w:rsidRPr="001D3619">
              <w:rPr>
                <w:rFonts w:cs="Tahoma"/>
                <w:color w:val="0070C0"/>
                <w:sz w:val="20"/>
                <w:rtl/>
              </w:rPr>
              <w:t xml:space="preserve">     30/12/1428 </w:t>
            </w:r>
            <w:r w:rsidRPr="001D3619">
              <w:rPr>
                <w:rFonts w:cs="Tahoma" w:hint="eastAsia"/>
                <w:color w:val="0070C0"/>
                <w:sz w:val="20"/>
                <w:rtl/>
              </w:rPr>
              <w:t>هـ</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 xml:space="preserve">12,000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w:t>
            </w:r>
            <w:r w:rsidRPr="001D3619">
              <w:rPr>
                <w:rFonts w:cs="Tahoma" w:hint="eastAsia"/>
                <w:color w:val="FF0000"/>
                <w:sz w:val="20"/>
                <w:rtl/>
              </w:rPr>
              <w:t>مصروف</w:t>
            </w:r>
            <w:r w:rsidRPr="001D3619">
              <w:rPr>
                <w:rFonts w:cs="Tahoma"/>
                <w:color w:val="FF0000"/>
                <w:sz w:val="20"/>
                <w:rtl/>
              </w:rPr>
              <w:t xml:space="preserve"> </w:t>
            </w:r>
            <w:r w:rsidRPr="001D3619">
              <w:rPr>
                <w:rFonts w:cs="Tahoma" w:hint="eastAsia"/>
                <w:color w:val="FF0000"/>
                <w:sz w:val="20"/>
                <w:rtl/>
              </w:rPr>
              <w:t>الإيجار</w:t>
            </w:r>
            <w:r w:rsidRPr="001D3619">
              <w:rPr>
                <w:rFonts w:cs="Tahoma"/>
                <w:color w:val="FF0000"/>
                <w:sz w:val="20"/>
                <w:rtl/>
              </w:rPr>
              <w:t xml:space="preserv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3-(</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ويتم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المصروف</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color w:val="76923C"/>
                <w:sz w:val="20"/>
                <w:rtl/>
              </w:rPr>
              <w:t xml:space="preserve"> </w:t>
            </w:r>
            <w:r w:rsidRPr="001D3619">
              <w:rPr>
                <w:rFonts w:cs="Tahoma" w:hint="eastAsia"/>
                <w:color w:val="76923C"/>
                <w:sz w:val="20"/>
                <w:rtl/>
              </w:rPr>
              <w:t>بالمبلغ</w:t>
            </w:r>
            <w:r w:rsidRPr="001D3619">
              <w:rPr>
                <w:rFonts w:cs="Tahoma"/>
                <w:color w:val="76923C"/>
                <w:sz w:val="20"/>
                <w:rtl/>
              </w:rPr>
              <w:t xml:space="preserve"> </w:t>
            </w:r>
            <w:r w:rsidRPr="001D3619">
              <w:rPr>
                <w:rFonts w:cs="Tahoma" w:hint="eastAsia"/>
                <w:color w:val="76923C"/>
                <w:sz w:val="20"/>
                <w:rtl/>
              </w:rPr>
              <w:t>الذي</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العام</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نهاية</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w:t>
            </w:r>
          </w:p>
          <w:p w:rsidR="00582461" w:rsidRPr="001D3619" w:rsidRDefault="00582461" w:rsidP="001D3619">
            <w:pPr>
              <w:bidi/>
              <w:spacing w:after="0" w:line="240" w:lineRule="auto"/>
              <w:rPr>
                <w:rFonts w:cs="Tahoma"/>
                <w:color w:val="76923C"/>
                <w:sz w:val="20"/>
                <w:rtl/>
              </w:rPr>
            </w:pP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24,000</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color w:val="76923C"/>
                <w:sz w:val="20"/>
                <w:rtl/>
              </w:rPr>
              <w:t xml:space="preserve">    30/12/1428 </w:t>
            </w:r>
            <w:r w:rsidRPr="001D3619">
              <w:rPr>
                <w:rFonts w:cs="Tahoma" w:hint="eastAsia"/>
                <w:color w:val="76923C"/>
                <w:sz w:val="20"/>
                <w:rtl/>
              </w:rPr>
              <w:t>هـ</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 xml:space="preserve">24,000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مصروف</w:t>
            </w:r>
            <w:r w:rsidRPr="001D3619">
              <w:rPr>
                <w:rFonts w:cs="Tahoma"/>
                <w:color w:val="FF0000"/>
                <w:sz w:val="20"/>
                <w:rtl/>
              </w:rPr>
              <w:t xml:space="preserve"> </w:t>
            </w:r>
            <w:r w:rsidRPr="001D3619">
              <w:rPr>
                <w:rFonts w:cs="Tahoma" w:hint="eastAsia"/>
                <w:color w:val="FF0000"/>
                <w:sz w:val="20"/>
                <w:rtl/>
              </w:rPr>
              <w:t>الإيجار</w:t>
            </w:r>
          </w:p>
          <w:p w:rsidR="00582461" w:rsidRPr="001D3619" w:rsidRDefault="00582461" w:rsidP="001D3619">
            <w:pPr>
              <w:bidi/>
              <w:spacing w:after="0" w:line="240" w:lineRule="auto"/>
              <w:rPr>
                <w:rFonts w:cs="Tahoma"/>
                <w:sz w:val="20"/>
                <w:rtl/>
              </w:rPr>
            </w:pPr>
          </w:p>
        </w:tc>
      </w:tr>
    </w:tbl>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52"/>
        <w:gridCol w:w="2296"/>
        <w:gridCol w:w="810"/>
        <w:gridCol w:w="738"/>
        <w:gridCol w:w="252"/>
        <w:gridCol w:w="1350"/>
        <w:gridCol w:w="2700"/>
        <w:gridCol w:w="868"/>
        <w:gridCol w:w="932"/>
      </w:tblGrid>
      <w:tr w:rsidR="00582461" w:rsidRPr="001D3619" w:rsidTr="001D3619">
        <w:tc>
          <w:tcPr>
            <w:tcW w:w="4896"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1D3619">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1D3619">
        <w:tc>
          <w:tcPr>
            <w:tcW w:w="334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154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405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p>
        </w:tc>
        <w:tc>
          <w:tcPr>
            <w:tcW w:w="180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05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2296"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81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73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135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27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86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93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r>
      <w:tr w:rsidR="00582461" w:rsidRPr="001D3619" w:rsidTr="001D3619">
        <w:tc>
          <w:tcPr>
            <w:tcW w:w="1052" w:type="dxa"/>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24,000</w:t>
            </w:r>
          </w:p>
        </w:tc>
        <w:tc>
          <w:tcPr>
            <w:tcW w:w="2296" w:type="dxa"/>
          </w:tcPr>
          <w:p w:rsidR="00582461" w:rsidRPr="001D3619" w:rsidRDefault="00582461" w:rsidP="001D3619">
            <w:pPr>
              <w:bidi/>
              <w:spacing w:after="0" w:line="240" w:lineRule="auto"/>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810" w:type="dxa"/>
          </w:tcPr>
          <w:p w:rsidR="00582461" w:rsidRPr="001D3619" w:rsidRDefault="00582461" w:rsidP="001D3619">
            <w:pPr>
              <w:bidi/>
              <w:spacing w:after="0" w:line="240" w:lineRule="auto"/>
              <w:rPr>
                <w:rFonts w:cs="Tahoma"/>
                <w:sz w:val="20"/>
                <w:rtl/>
              </w:rPr>
            </w:pPr>
          </w:p>
        </w:tc>
        <w:tc>
          <w:tcPr>
            <w:tcW w:w="738" w:type="dxa"/>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1350" w:type="dxa"/>
          </w:tcPr>
          <w:p w:rsidR="00582461" w:rsidRPr="001D3619" w:rsidRDefault="00582461" w:rsidP="001D3619">
            <w:pPr>
              <w:bidi/>
              <w:spacing w:after="0" w:line="240" w:lineRule="auto"/>
              <w:rPr>
                <w:rFonts w:cs="Tahoma"/>
                <w:sz w:val="20"/>
                <w:rtl/>
              </w:rPr>
            </w:pPr>
          </w:p>
        </w:tc>
        <w:tc>
          <w:tcPr>
            <w:tcW w:w="2700" w:type="dxa"/>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868" w:type="dxa"/>
          </w:tcPr>
          <w:p w:rsidR="00582461" w:rsidRPr="001D3619" w:rsidRDefault="00582461" w:rsidP="001D3619">
            <w:pPr>
              <w:bidi/>
              <w:spacing w:after="0" w:line="240" w:lineRule="auto"/>
              <w:rPr>
                <w:rFonts w:cs="Tahoma"/>
                <w:color w:val="FF0000"/>
                <w:sz w:val="20"/>
                <w:u w:val="single"/>
                <w:rtl/>
              </w:rPr>
            </w:pPr>
          </w:p>
        </w:tc>
        <w:tc>
          <w:tcPr>
            <w:tcW w:w="932" w:type="dxa"/>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1D3619">
        <w:tc>
          <w:tcPr>
            <w:tcW w:w="1052" w:type="dxa"/>
          </w:tcPr>
          <w:p w:rsidR="00582461" w:rsidRPr="001D3619" w:rsidRDefault="00582461" w:rsidP="001D3619">
            <w:pPr>
              <w:bidi/>
              <w:spacing w:after="0" w:line="240" w:lineRule="auto"/>
              <w:rPr>
                <w:rFonts w:cs="Tahoma"/>
                <w:sz w:val="20"/>
                <w:rtl/>
              </w:rPr>
            </w:pPr>
          </w:p>
        </w:tc>
        <w:tc>
          <w:tcPr>
            <w:tcW w:w="2296" w:type="dxa"/>
          </w:tcPr>
          <w:p w:rsidR="00582461" w:rsidRPr="001D3619" w:rsidRDefault="00582461" w:rsidP="001D3619">
            <w:pPr>
              <w:bidi/>
              <w:spacing w:after="0" w:line="240" w:lineRule="auto"/>
              <w:rPr>
                <w:rFonts w:cs="Tahoma"/>
                <w:sz w:val="20"/>
                <w:rtl/>
              </w:rPr>
            </w:pPr>
          </w:p>
        </w:tc>
        <w:tc>
          <w:tcPr>
            <w:tcW w:w="810" w:type="dxa"/>
          </w:tcPr>
          <w:p w:rsidR="00582461" w:rsidRPr="001D3619" w:rsidRDefault="00582461" w:rsidP="001D3619">
            <w:pPr>
              <w:bidi/>
              <w:spacing w:after="0" w:line="240" w:lineRule="auto"/>
              <w:rPr>
                <w:rFonts w:cs="Tahoma"/>
                <w:sz w:val="20"/>
                <w:rtl/>
              </w:rPr>
            </w:pPr>
          </w:p>
        </w:tc>
        <w:tc>
          <w:tcPr>
            <w:tcW w:w="738" w:type="dxa"/>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1350" w:type="dxa"/>
          </w:tcPr>
          <w:p w:rsidR="00582461" w:rsidRPr="001D3619" w:rsidRDefault="00582461" w:rsidP="001D3619">
            <w:pPr>
              <w:bidi/>
              <w:spacing w:after="0" w:line="240" w:lineRule="auto"/>
              <w:rPr>
                <w:rFonts w:cs="Tahoma"/>
                <w:sz w:val="20"/>
                <w:rtl/>
              </w:rPr>
            </w:pPr>
            <w:r w:rsidRPr="001D3619">
              <w:rPr>
                <w:rFonts w:ascii="Tahoma" w:hAnsi="Tahoma" w:cs="Tahoma"/>
                <w:sz w:val="20"/>
              </w:rPr>
              <w:t>120,000</w:t>
            </w:r>
          </w:p>
        </w:tc>
        <w:tc>
          <w:tcPr>
            <w:tcW w:w="2700" w:type="dxa"/>
          </w:tcPr>
          <w:p w:rsidR="00582461" w:rsidRPr="001D3619" w:rsidRDefault="00582461" w:rsidP="001D3619">
            <w:pPr>
              <w:bidi/>
              <w:spacing w:after="0" w:line="240" w:lineRule="auto"/>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الذي</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القادم</w:t>
            </w:r>
            <w:r w:rsidRPr="001D3619">
              <w:rPr>
                <w:rFonts w:cs="Tahoma"/>
                <w:color w:val="FF0000"/>
                <w:sz w:val="20"/>
                <w:rtl/>
              </w:rPr>
              <w:t>)</w:t>
            </w:r>
          </w:p>
        </w:tc>
        <w:tc>
          <w:tcPr>
            <w:tcW w:w="868" w:type="dxa"/>
          </w:tcPr>
          <w:p w:rsidR="00582461" w:rsidRPr="001D3619" w:rsidRDefault="00582461" w:rsidP="001D3619">
            <w:pPr>
              <w:bidi/>
              <w:spacing w:after="0" w:line="240" w:lineRule="auto"/>
              <w:rPr>
                <w:rFonts w:cs="Tahoma"/>
                <w:sz w:val="20"/>
                <w:rtl/>
              </w:rPr>
            </w:pPr>
          </w:p>
        </w:tc>
        <w:tc>
          <w:tcPr>
            <w:tcW w:w="932" w:type="dxa"/>
          </w:tcPr>
          <w:p w:rsidR="00582461" w:rsidRPr="001D3619" w:rsidRDefault="00582461" w:rsidP="001D3619">
            <w:pPr>
              <w:bidi/>
              <w:spacing w:after="0" w:line="240" w:lineRule="auto"/>
              <w:rPr>
                <w:rFonts w:cs="Tahoma"/>
                <w:sz w:val="20"/>
                <w:rtl/>
              </w:rPr>
            </w:pPr>
          </w:p>
        </w:tc>
      </w:tr>
    </w:tbl>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sidRPr="004F7DA4">
        <w:rPr>
          <w:rFonts w:ascii="Tahoma" w:hAnsi="Tahoma" w:cs="Tahoma"/>
          <w:b/>
          <w:bCs/>
          <w:sz w:val="20"/>
          <w:u w:val="single"/>
          <w:rtl/>
        </w:rPr>
        <w:t>تمرين (2):</w:t>
      </w:r>
      <w:r>
        <w:rPr>
          <w:rFonts w:ascii="Tahoma" w:hAnsi="Tahoma" w:cs="Tahoma"/>
          <w:sz w:val="20"/>
          <w:rtl/>
        </w:rPr>
        <w:t xml:space="preserve"> تبلغ الأجور الشهرية في منشاة محلات الهفوف التجارية 12000 ريال و قد أوضح ميزان المراجعة في 30/12/1328 هـ أن رصيد حساب الأجور يبلغ 120000 ريال. </w:t>
      </w:r>
    </w:p>
    <w:p w:rsidR="00582461" w:rsidRDefault="00582461" w:rsidP="00D56FB3">
      <w:pPr>
        <w:bidi/>
        <w:spacing w:after="0"/>
        <w:rPr>
          <w:rFonts w:ascii="Tahoma" w:hAnsi="Tahoma" w:cs="Tahoma"/>
          <w:sz w:val="20"/>
          <w:rtl/>
        </w:rPr>
      </w:pPr>
      <w:r>
        <w:rPr>
          <w:rFonts w:ascii="Tahoma" w:hAnsi="Tahoma" w:cs="Tahoma"/>
          <w:sz w:val="20"/>
          <w:rtl/>
        </w:rPr>
        <w:t>المطلوب:</w:t>
      </w:r>
    </w:p>
    <w:p w:rsidR="00582461" w:rsidRDefault="00582461" w:rsidP="00D56FB3">
      <w:pPr>
        <w:bidi/>
        <w:spacing w:after="0"/>
        <w:rPr>
          <w:rFonts w:ascii="Tahoma" w:hAnsi="Tahoma" w:cs="Tahoma"/>
          <w:sz w:val="20"/>
          <w:rtl/>
        </w:rPr>
      </w:pPr>
      <w:r>
        <w:rPr>
          <w:rFonts w:ascii="Tahoma" w:hAnsi="Tahoma" w:cs="Tahoma"/>
          <w:sz w:val="20"/>
          <w:rtl/>
        </w:rPr>
        <w:t>1- اجراء قيود التسوية و الإقفال اللازمة في 30/12/1428 هـ</w:t>
      </w:r>
    </w:p>
    <w:p w:rsidR="00582461" w:rsidRDefault="00582461" w:rsidP="00D56FB3">
      <w:pPr>
        <w:bidi/>
        <w:spacing w:after="0"/>
        <w:rPr>
          <w:rFonts w:ascii="Tahoma" w:hAnsi="Tahoma" w:cs="Tahoma"/>
          <w:sz w:val="20"/>
          <w:rtl/>
        </w:rPr>
      </w:pPr>
      <w:r>
        <w:rPr>
          <w:rFonts w:ascii="Tahoma" w:hAnsi="Tahoma" w:cs="Tahoma"/>
          <w:sz w:val="20"/>
          <w:rtl/>
        </w:rPr>
        <w:t>2- بيان الأثر على حساب ملخص الدخل و قائمة المركز المالي في 30-12-14228هـ</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الأجور الشهرية = 12000 ريال</w:t>
      </w:r>
    </w:p>
    <w:p w:rsidR="00582461" w:rsidRDefault="00582461" w:rsidP="00D56FB3">
      <w:pPr>
        <w:bidi/>
        <w:spacing w:after="0"/>
        <w:rPr>
          <w:rFonts w:ascii="Tahoma" w:hAnsi="Tahoma" w:cs="Tahoma"/>
          <w:sz w:val="20"/>
          <w:rtl/>
        </w:rPr>
      </w:pPr>
      <w:r>
        <w:rPr>
          <w:rFonts w:ascii="Tahoma" w:hAnsi="Tahoma" w:cs="Tahoma"/>
          <w:sz w:val="20"/>
          <w:rtl/>
        </w:rPr>
        <w:t>الأجور السنوية=12000</w:t>
      </w:r>
      <w:r>
        <w:rPr>
          <w:rFonts w:ascii="Tahoma" w:hAnsi="Tahoma" w:cs="Tahoma"/>
          <w:sz w:val="20"/>
        </w:rPr>
        <w:t>x</w:t>
      </w:r>
      <w:r>
        <w:rPr>
          <w:rFonts w:ascii="Tahoma" w:hAnsi="Tahoma" w:cs="Tahoma"/>
          <w:sz w:val="20"/>
          <w:rtl/>
        </w:rPr>
        <w:t>12=144000 ريال   وهو ما يجب إن يظهر في حساب ملخص الدخل (الجانب المدين) بمسمى مصروف الأجور و الرواتب</w:t>
      </w:r>
    </w:p>
    <w:p w:rsidR="00582461" w:rsidRDefault="00582461" w:rsidP="00D56FB3">
      <w:pPr>
        <w:bidi/>
        <w:spacing w:after="0"/>
        <w:rPr>
          <w:rFonts w:ascii="Tahoma" w:hAnsi="Tahoma" w:cs="Tahoma"/>
          <w:sz w:val="20"/>
          <w:rtl/>
        </w:rPr>
      </w:pPr>
      <w:r>
        <w:rPr>
          <w:rFonts w:ascii="Tahoma" w:hAnsi="Tahoma" w:cs="Tahoma"/>
          <w:sz w:val="20"/>
          <w:rtl/>
        </w:rPr>
        <w:t>الأجور و الرواتب المستحقة=144000-120000=24000 ريال   وهي ما تظهر في قائمة المركز المالي تحت الخصوم المتداولة بمسمى مصروف الأجور و الرواتب المستحقة</w:t>
      </w:r>
    </w:p>
    <w:p w:rsidR="00582461" w:rsidRDefault="00582461" w:rsidP="00D56FB3">
      <w:pPr>
        <w:bidi/>
        <w:rPr>
          <w:rFonts w:ascii="Tahoma" w:hAnsi="Tahoma" w:cs="Tahoma"/>
          <w:sz w:val="20"/>
          <w:rtl/>
        </w:rPr>
      </w:pPr>
      <w:r>
        <w:rPr>
          <w:rFonts w:ascii="Tahoma" w:hAnsi="Tahoma" w:cs="Tahoma"/>
          <w:sz w:val="20"/>
          <w:rtl/>
        </w:rPr>
        <w:t xml:space="preserve">- (قيد تسوية) </w:t>
      </w:r>
      <w:r w:rsidRPr="0097416B">
        <w:rPr>
          <w:rFonts w:ascii="Tahoma" w:hAnsi="Tahoma" w:cs="Tahoma"/>
          <w:sz w:val="20"/>
          <w:rtl/>
        </w:rPr>
        <w:t xml:space="preserve">ويتم فيه </w:t>
      </w:r>
      <w:r>
        <w:rPr>
          <w:rFonts w:ascii="Tahoma" w:hAnsi="Tahoma" w:cs="Tahoma"/>
          <w:sz w:val="20"/>
          <w:rtl/>
        </w:rPr>
        <w:t>إثبات</w:t>
      </w:r>
      <w:r w:rsidRPr="0097416B">
        <w:rPr>
          <w:rFonts w:ascii="Tahoma" w:hAnsi="Tahoma" w:cs="Tahoma"/>
          <w:sz w:val="20"/>
          <w:rtl/>
        </w:rPr>
        <w:t xml:space="preserve"> المصروف المستحق بالمبلغ (الذي لم يدفع) ولكنه يخص الفترة</w:t>
      </w:r>
    </w:p>
    <w:p w:rsidR="00582461" w:rsidRPr="00DD5B82" w:rsidRDefault="00582461" w:rsidP="00D56FB3">
      <w:pPr>
        <w:bidi/>
        <w:spacing w:after="0"/>
        <w:rPr>
          <w:rFonts w:ascii="Tahoma" w:hAnsi="Tahoma" w:cs="Tahoma"/>
          <w:color w:val="FF0000"/>
          <w:sz w:val="20"/>
          <w:rtl/>
        </w:rPr>
      </w:pPr>
      <w:r>
        <w:rPr>
          <w:rFonts w:ascii="Tahoma" w:hAnsi="Tahoma" w:cs="Tahoma"/>
          <w:color w:val="FF0000"/>
          <w:sz w:val="20"/>
        </w:rPr>
        <w:t>24.000</w:t>
      </w:r>
      <w:r w:rsidRPr="00DD5B82">
        <w:rPr>
          <w:rFonts w:ascii="Tahoma" w:hAnsi="Tahoma" w:cs="Tahoma"/>
          <w:color w:val="FF0000"/>
          <w:sz w:val="20"/>
          <w:rtl/>
        </w:rPr>
        <w:t xml:space="preserve"> من حـ/ </w:t>
      </w:r>
      <w:r>
        <w:rPr>
          <w:rFonts w:ascii="Tahoma" w:hAnsi="Tahoma" w:cs="Tahoma"/>
          <w:color w:val="FF0000"/>
          <w:sz w:val="20"/>
          <w:rtl/>
        </w:rPr>
        <w:t>مصروف الأجور و الرواتب</w:t>
      </w:r>
      <w:r w:rsidRPr="00DD5B82">
        <w:rPr>
          <w:rFonts w:ascii="Tahoma" w:hAnsi="Tahoma" w:cs="Tahoma"/>
          <w:color w:val="FF0000"/>
          <w:sz w:val="20"/>
          <w:rtl/>
        </w:rPr>
        <w:t xml:space="preserve"> </w:t>
      </w:r>
      <w:r>
        <w:rPr>
          <w:rFonts w:ascii="Tahoma" w:hAnsi="Tahoma" w:cs="Tahoma"/>
          <w:color w:val="FF0000"/>
          <w:sz w:val="20"/>
          <w:rtl/>
        </w:rPr>
        <w:t xml:space="preserve">   30/12/1428 هـ</w:t>
      </w:r>
    </w:p>
    <w:p w:rsidR="00582461" w:rsidRPr="00DD5B82" w:rsidRDefault="00582461" w:rsidP="00D56FB3">
      <w:pPr>
        <w:bidi/>
        <w:spacing w:after="0"/>
        <w:rPr>
          <w:rFonts w:ascii="Tahoma" w:hAnsi="Tahoma" w:cs="Tahoma"/>
          <w:color w:val="0070C0"/>
          <w:sz w:val="20"/>
          <w:rtl/>
        </w:rPr>
      </w:pPr>
      <w:r>
        <w:rPr>
          <w:rFonts w:ascii="Tahoma" w:hAnsi="Tahoma" w:cs="Tahoma"/>
          <w:color w:val="0070C0"/>
          <w:sz w:val="20"/>
        </w:rPr>
        <w:t xml:space="preserve">24,000     </w:t>
      </w:r>
      <w:r w:rsidRPr="00DD5B82">
        <w:rPr>
          <w:rFonts w:ascii="Tahoma" w:hAnsi="Tahoma" w:cs="Tahoma"/>
          <w:color w:val="0070C0"/>
          <w:sz w:val="20"/>
          <w:rtl/>
        </w:rPr>
        <w:t xml:space="preserve"> </w:t>
      </w:r>
      <w:r>
        <w:rPr>
          <w:rFonts w:ascii="Tahoma" w:hAnsi="Tahoma" w:cs="Tahoma"/>
          <w:color w:val="0070C0"/>
          <w:sz w:val="20"/>
          <w:rtl/>
        </w:rPr>
        <w:t>إلى</w:t>
      </w:r>
      <w:r w:rsidRPr="00DD5B82">
        <w:rPr>
          <w:rFonts w:ascii="Tahoma" w:hAnsi="Tahoma" w:cs="Tahoma"/>
          <w:color w:val="0070C0"/>
          <w:sz w:val="20"/>
          <w:rtl/>
        </w:rPr>
        <w:t xml:space="preserve"> حـ/ </w:t>
      </w:r>
      <w:r>
        <w:rPr>
          <w:rFonts w:ascii="Tahoma" w:hAnsi="Tahoma" w:cs="Tahoma"/>
          <w:color w:val="0070C0"/>
          <w:sz w:val="20"/>
          <w:rtl/>
        </w:rPr>
        <w:t>الأجور و الرواتب</w:t>
      </w:r>
      <w:r w:rsidRPr="00DD5B82">
        <w:rPr>
          <w:rFonts w:ascii="Tahoma" w:hAnsi="Tahoma" w:cs="Tahoma"/>
          <w:color w:val="0070C0"/>
          <w:sz w:val="20"/>
          <w:rtl/>
        </w:rPr>
        <w:t xml:space="preserve"> المستحق</w:t>
      </w:r>
      <w:r>
        <w:rPr>
          <w:rFonts w:ascii="Tahoma" w:hAnsi="Tahoma" w:cs="Tahoma"/>
          <w:color w:val="0070C0"/>
          <w:sz w:val="20"/>
          <w:rtl/>
        </w:rPr>
        <w:t>ة</w:t>
      </w:r>
      <w:r w:rsidRPr="00DD5B82">
        <w:rPr>
          <w:rFonts w:ascii="Tahoma" w:hAnsi="Tahoma" w:cs="Tahoma"/>
          <w:color w:val="0070C0"/>
          <w:sz w:val="20"/>
          <w:rtl/>
        </w:rPr>
        <w:t xml:space="preserve"> </w:t>
      </w:r>
    </w:p>
    <w:p w:rsidR="00582461" w:rsidRDefault="00582461" w:rsidP="00D56FB3">
      <w:pPr>
        <w:bidi/>
        <w:spacing w:after="0"/>
        <w:rPr>
          <w:rFonts w:ascii="Tahoma" w:hAnsi="Tahoma" w:cs="Tahoma"/>
          <w:sz w:val="20"/>
          <w:rtl/>
        </w:rPr>
      </w:pPr>
      <w:r>
        <w:rPr>
          <w:rFonts w:ascii="Tahoma" w:hAnsi="Tahoma" w:cs="Tahoma"/>
          <w:sz w:val="20"/>
          <w:rtl/>
        </w:rPr>
        <w:t>2- (قيد إقفال) ويتم فيه إقفال المصروف في الجانب المدين من حساب ملخص الدخل بكامل المبلغ (وهو يمثل الجزء المدفوع عليه الجزء المستحق) الذي يخص العام</w:t>
      </w:r>
    </w:p>
    <w:p w:rsidR="00582461" w:rsidRPr="004F7DA4" w:rsidRDefault="00582461" w:rsidP="00D56FB3">
      <w:pPr>
        <w:bidi/>
        <w:spacing w:after="0"/>
        <w:rPr>
          <w:rFonts w:ascii="Tahoma" w:hAnsi="Tahoma" w:cs="Tahoma"/>
          <w:sz w:val="20"/>
          <w:rtl/>
        </w:rPr>
      </w:pPr>
      <w:r w:rsidRPr="004F7DA4">
        <w:rPr>
          <w:rFonts w:ascii="Tahoma" w:hAnsi="Tahoma" w:cs="Tahoma"/>
          <w:sz w:val="20"/>
        </w:rPr>
        <w:t>144,000</w:t>
      </w:r>
      <w:r w:rsidRPr="004F7DA4">
        <w:rPr>
          <w:rFonts w:ascii="Tahoma" w:hAnsi="Tahoma" w:cs="Tahoma"/>
          <w:sz w:val="20"/>
          <w:rtl/>
        </w:rPr>
        <w:t xml:space="preserve"> من حـ/ ملخص الدخل 30/12/1428 هـ</w:t>
      </w:r>
    </w:p>
    <w:p w:rsidR="00582461" w:rsidRDefault="00582461" w:rsidP="00D56FB3">
      <w:pPr>
        <w:bidi/>
        <w:spacing w:after="0"/>
        <w:rPr>
          <w:rFonts w:ascii="Tahoma" w:hAnsi="Tahoma" w:cs="Tahoma"/>
          <w:sz w:val="20"/>
          <w:rtl/>
        </w:rPr>
      </w:pPr>
      <w:r>
        <w:rPr>
          <w:rFonts w:ascii="Tahoma" w:hAnsi="Tahoma" w:cs="Tahoma"/>
          <w:color w:val="FF0000"/>
          <w:sz w:val="20"/>
        </w:rPr>
        <w:t xml:space="preserve">144,000     </w:t>
      </w:r>
      <w:r w:rsidRPr="00DD5B82">
        <w:rPr>
          <w:rFonts w:ascii="Tahoma" w:hAnsi="Tahoma" w:cs="Tahoma"/>
          <w:color w:val="FF0000"/>
          <w:sz w:val="20"/>
          <w:rtl/>
        </w:rPr>
        <w:t xml:space="preserve"> </w:t>
      </w:r>
      <w:r>
        <w:rPr>
          <w:rFonts w:ascii="Tahoma" w:hAnsi="Tahoma" w:cs="Tahoma"/>
          <w:color w:val="FF0000"/>
          <w:sz w:val="20"/>
          <w:rtl/>
        </w:rPr>
        <w:t>إلى</w:t>
      </w:r>
      <w:r w:rsidRPr="00DD5B82">
        <w:rPr>
          <w:rFonts w:ascii="Tahoma" w:hAnsi="Tahoma" w:cs="Tahoma"/>
          <w:color w:val="FF0000"/>
          <w:sz w:val="20"/>
          <w:rtl/>
        </w:rPr>
        <w:t xml:space="preserve"> حـ/ </w:t>
      </w:r>
      <w:r>
        <w:rPr>
          <w:rFonts w:ascii="Tahoma" w:hAnsi="Tahoma" w:cs="Tahoma"/>
          <w:color w:val="FF0000"/>
          <w:sz w:val="20"/>
          <w:rtl/>
        </w:rPr>
        <w:t xml:space="preserve">الأجور و الرواتب </w:t>
      </w:r>
    </w:p>
    <w:p w:rsidR="00582461" w:rsidRDefault="00582461" w:rsidP="00D56FB3">
      <w:pPr>
        <w:bidi/>
        <w:spacing w:after="0"/>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52"/>
        <w:gridCol w:w="2296"/>
        <w:gridCol w:w="810"/>
        <w:gridCol w:w="738"/>
        <w:gridCol w:w="252"/>
        <w:gridCol w:w="900"/>
        <w:gridCol w:w="2070"/>
        <w:gridCol w:w="900"/>
        <w:gridCol w:w="1980"/>
      </w:tblGrid>
      <w:tr w:rsidR="00582461" w:rsidRPr="001D3619" w:rsidTr="001D3619">
        <w:tc>
          <w:tcPr>
            <w:tcW w:w="4896"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1D3619">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1D3619">
        <w:tc>
          <w:tcPr>
            <w:tcW w:w="334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154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p>
        </w:tc>
        <w:tc>
          <w:tcPr>
            <w:tcW w:w="288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05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2296"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81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73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1D3619">
            <w:pPr>
              <w:bidi/>
              <w:spacing w:after="0" w:line="240" w:lineRule="auto"/>
              <w:rPr>
                <w:rFonts w:cs="Tahoma"/>
                <w:sz w:val="20"/>
                <w:rtl/>
              </w:rPr>
            </w:pP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207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r>
      <w:tr w:rsidR="00582461" w:rsidRPr="001D3619" w:rsidTr="001D3619">
        <w:tc>
          <w:tcPr>
            <w:tcW w:w="1052" w:type="dxa"/>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24,000</w:t>
            </w:r>
          </w:p>
        </w:tc>
        <w:tc>
          <w:tcPr>
            <w:tcW w:w="2296" w:type="dxa"/>
          </w:tcPr>
          <w:p w:rsidR="00582461" w:rsidRPr="001D3619" w:rsidRDefault="00582461" w:rsidP="001D3619">
            <w:pPr>
              <w:bidi/>
              <w:spacing w:after="0" w:line="240" w:lineRule="auto"/>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color w:val="FF0000"/>
                <w:sz w:val="20"/>
                <w:rtl/>
              </w:rPr>
              <w:t xml:space="preserve"> (</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810" w:type="dxa"/>
          </w:tcPr>
          <w:p w:rsidR="00582461" w:rsidRPr="001D3619" w:rsidRDefault="00582461" w:rsidP="001D3619">
            <w:pPr>
              <w:bidi/>
              <w:spacing w:after="0" w:line="240" w:lineRule="auto"/>
              <w:rPr>
                <w:rFonts w:cs="Tahoma"/>
                <w:sz w:val="20"/>
                <w:rtl/>
              </w:rPr>
            </w:pPr>
          </w:p>
        </w:tc>
        <w:tc>
          <w:tcPr>
            <w:tcW w:w="738" w:type="dxa"/>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00" w:type="dxa"/>
          </w:tcPr>
          <w:p w:rsidR="00582461" w:rsidRPr="001D3619" w:rsidRDefault="00582461" w:rsidP="001D3619">
            <w:pPr>
              <w:bidi/>
              <w:spacing w:after="0" w:line="240" w:lineRule="auto"/>
              <w:rPr>
                <w:rFonts w:cs="Tahoma"/>
                <w:sz w:val="20"/>
                <w:rtl/>
              </w:rPr>
            </w:pPr>
          </w:p>
        </w:tc>
        <w:tc>
          <w:tcPr>
            <w:tcW w:w="2070" w:type="dxa"/>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900" w:type="dxa"/>
          </w:tcPr>
          <w:p w:rsidR="00582461" w:rsidRPr="001D3619" w:rsidRDefault="00582461" w:rsidP="001D3619">
            <w:pPr>
              <w:bidi/>
              <w:spacing w:after="0" w:line="240" w:lineRule="auto"/>
              <w:rPr>
                <w:rFonts w:cs="Tahoma"/>
                <w:color w:val="FF0000"/>
                <w:sz w:val="20"/>
                <w:u w:val="single"/>
                <w:rtl/>
              </w:rPr>
            </w:pPr>
          </w:p>
        </w:tc>
        <w:tc>
          <w:tcPr>
            <w:tcW w:w="1980" w:type="dxa"/>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1D3619">
        <w:tc>
          <w:tcPr>
            <w:tcW w:w="1052" w:type="dxa"/>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lastRenderedPageBreak/>
              <w:t>144,000</w:t>
            </w:r>
          </w:p>
        </w:tc>
        <w:tc>
          <w:tcPr>
            <w:tcW w:w="2296" w:type="dxa"/>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مصروف</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color w:val="FF0000"/>
                <w:sz w:val="20"/>
                <w:rtl/>
              </w:rPr>
              <w:t xml:space="preserve"> (</w:t>
            </w:r>
            <w:r w:rsidRPr="001D3619">
              <w:rPr>
                <w:rFonts w:cs="Tahoma" w:hint="eastAsia"/>
                <w:color w:val="FF0000"/>
                <w:sz w:val="20"/>
                <w:rtl/>
              </w:rPr>
              <w:t>مايخص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810" w:type="dxa"/>
          </w:tcPr>
          <w:p w:rsidR="00582461" w:rsidRPr="001D3619" w:rsidRDefault="00582461" w:rsidP="001D3619">
            <w:pPr>
              <w:bidi/>
              <w:spacing w:after="0" w:line="240" w:lineRule="auto"/>
              <w:rPr>
                <w:rFonts w:cs="Tahoma"/>
                <w:sz w:val="20"/>
                <w:rtl/>
              </w:rPr>
            </w:pPr>
          </w:p>
        </w:tc>
        <w:tc>
          <w:tcPr>
            <w:tcW w:w="738" w:type="dxa"/>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00" w:type="dxa"/>
          </w:tcPr>
          <w:p w:rsidR="00582461" w:rsidRPr="001D3619" w:rsidRDefault="00582461" w:rsidP="001D3619">
            <w:pPr>
              <w:bidi/>
              <w:spacing w:after="0" w:line="240" w:lineRule="auto"/>
              <w:rPr>
                <w:rFonts w:cs="Tahoma"/>
                <w:sz w:val="20"/>
                <w:rtl/>
              </w:rPr>
            </w:pPr>
            <w:r w:rsidRPr="001D3619">
              <w:rPr>
                <w:rFonts w:ascii="Tahoma" w:hAnsi="Tahoma" w:cs="Tahoma"/>
                <w:sz w:val="20"/>
              </w:rPr>
              <w:t>120,000</w:t>
            </w:r>
          </w:p>
        </w:tc>
        <w:tc>
          <w:tcPr>
            <w:tcW w:w="2070" w:type="dxa"/>
          </w:tcPr>
          <w:p w:rsidR="00582461" w:rsidRPr="001D3619" w:rsidRDefault="00582461" w:rsidP="001D3619">
            <w:pPr>
              <w:bidi/>
              <w:spacing w:after="0" w:line="240" w:lineRule="auto"/>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color w:val="FF0000"/>
                <w:sz w:val="20"/>
                <w:rtl/>
              </w:rPr>
              <w:t xml:space="preserve"> (</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الذي</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القادم</w:t>
            </w:r>
            <w:r w:rsidRPr="001D3619">
              <w:rPr>
                <w:rFonts w:cs="Tahoma"/>
                <w:color w:val="FF0000"/>
                <w:sz w:val="20"/>
                <w:rtl/>
              </w:rPr>
              <w:t>)</w:t>
            </w:r>
          </w:p>
        </w:tc>
        <w:tc>
          <w:tcPr>
            <w:tcW w:w="900" w:type="dxa"/>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24,000</w:t>
            </w:r>
          </w:p>
        </w:tc>
        <w:tc>
          <w:tcPr>
            <w:tcW w:w="1980" w:type="dxa"/>
          </w:tcPr>
          <w:p w:rsidR="00582461" w:rsidRPr="001D3619" w:rsidRDefault="00582461" w:rsidP="001D3619">
            <w:pPr>
              <w:bidi/>
              <w:spacing w:after="0" w:line="240" w:lineRule="auto"/>
              <w:rPr>
                <w:rFonts w:cs="Tahoma"/>
                <w:sz w:val="20"/>
                <w:rtl/>
              </w:rPr>
            </w:pP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color w:val="FF0000"/>
                <w:sz w:val="20"/>
                <w:rtl/>
              </w:rPr>
              <w:t xml:space="preserve">( </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الغير</w:t>
            </w:r>
            <w:r w:rsidRPr="001D3619">
              <w:rPr>
                <w:rFonts w:cs="Tahoma"/>
                <w:color w:val="FF0000"/>
                <w:sz w:val="20"/>
                <w:rtl/>
              </w:rPr>
              <w:t xml:space="preserve"> </w:t>
            </w:r>
            <w:r w:rsidRPr="001D3619">
              <w:rPr>
                <w:rFonts w:cs="Tahoma" w:hint="eastAsia"/>
                <w:color w:val="FF0000"/>
                <w:sz w:val="20"/>
                <w:rtl/>
              </w:rPr>
              <w:t>مسدد</w:t>
            </w:r>
            <w:r w:rsidRPr="001D3619">
              <w:rPr>
                <w:rFonts w:cs="Tahoma"/>
                <w:color w:val="FF0000"/>
                <w:sz w:val="20"/>
                <w:rtl/>
              </w:rPr>
              <w:t>)</w:t>
            </w:r>
          </w:p>
        </w:tc>
      </w:tr>
    </w:tbl>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750"/>
        <w:gridCol w:w="3450"/>
        <w:gridCol w:w="3816"/>
      </w:tblGrid>
      <w:tr w:rsidR="00582461" w:rsidRPr="001D3619" w:rsidTr="001D3619">
        <w:tc>
          <w:tcPr>
            <w:tcW w:w="11016" w:type="dxa"/>
            <w:gridSpan w:val="3"/>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ثانيا</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الإيرادات</w:t>
            </w:r>
          </w:p>
        </w:tc>
      </w:tr>
      <w:tr w:rsidR="00582461" w:rsidRPr="001D3619" w:rsidTr="001D3619">
        <w:tc>
          <w:tcPr>
            <w:tcW w:w="7200" w:type="dxa"/>
            <w:gridSpan w:val="2"/>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المقدمة</w:t>
            </w:r>
          </w:p>
        </w:tc>
        <w:tc>
          <w:tcPr>
            <w:tcW w:w="3816"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المستحقة</w:t>
            </w:r>
          </w:p>
        </w:tc>
      </w:tr>
      <w:tr w:rsidR="00582461" w:rsidRPr="001D3619" w:rsidTr="001D3619">
        <w:tc>
          <w:tcPr>
            <w:tcW w:w="7200" w:type="dxa"/>
            <w:gridSpan w:val="2"/>
          </w:tcPr>
          <w:p w:rsidR="00582461" w:rsidRPr="001D3619" w:rsidRDefault="00582461" w:rsidP="001D3619">
            <w:pPr>
              <w:bidi/>
              <w:spacing w:after="0" w:line="240" w:lineRule="auto"/>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تمثل</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المحصلة</w:t>
            </w:r>
            <w:r w:rsidRPr="001D3619">
              <w:rPr>
                <w:rFonts w:cs="Tahoma"/>
                <w:sz w:val="20"/>
                <w:rtl/>
              </w:rPr>
              <w:t xml:space="preserve"> </w:t>
            </w:r>
            <w:r w:rsidRPr="001D3619">
              <w:rPr>
                <w:rFonts w:cs="Tahoma" w:hint="eastAsia"/>
                <w:sz w:val="20"/>
                <w:rtl/>
              </w:rPr>
              <w:t>خلال</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الحالية</w:t>
            </w:r>
            <w:r w:rsidRPr="001D3619">
              <w:rPr>
                <w:rFonts w:cs="Tahoma"/>
                <w:sz w:val="20"/>
                <w:rtl/>
              </w:rPr>
              <w:t xml:space="preserve"> </w:t>
            </w:r>
            <w:r w:rsidRPr="001D3619">
              <w:rPr>
                <w:rFonts w:cs="Tahoma" w:hint="eastAsia"/>
                <w:sz w:val="20"/>
                <w:rtl/>
              </w:rPr>
              <w:t>مقابل</w:t>
            </w:r>
            <w:r w:rsidRPr="001D3619">
              <w:rPr>
                <w:rFonts w:cs="Tahoma"/>
                <w:sz w:val="20"/>
                <w:rtl/>
              </w:rPr>
              <w:t xml:space="preserve"> </w:t>
            </w:r>
            <w:r w:rsidRPr="001D3619">
              <w:rPr>
                <w:rFonts w:cs="Tahoma" w:hint="eastAsia"/>
                <w:sz w:val="20"/>
                <w:rtl/>
              </w:rPr>
              <w:t>تأذيه</w:t>
            </w:r>
            <w:r w:rsidRPr="001D3619">
              <w:rPr>
                <w:rFonts w:cs="Tahoma"/>
                <w:sz w:val="20"/>
                <w:rtl/>
              </w:rPr>
              <w:t xml:space="preserve"> </w:t>
            </w:r>
            <w:r w:rsidRPr="001D3619">
              <w:rPr>
                <w:rFonts w:cs="Tahoma" w:hint="eastAsia"/>
                <w:sz w:val="20"/>
                <w:rtl/>
              </w:rPr>
              <w:t>خدمات</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سلع</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فترات</w:t>
            </w:r>
            <w:r w:rsidRPr="001D3619">
              <w:rPr>
                <w:rFonts w:cs="Tahoma"/>
                <w:sz w:val="20"/>
                <w:rtl/>
              </w:rPr>
              <w:t xml:space="preserve"> </w:t>
            </w:r>
            <w:r w:rsidRPr="001D3619">
              <w:rPr>
                <w:rFonts w:cs="Tahoma" w:hint="eastAsia"/>
                <w:sz w:val="20"/>
                <w:rtl/>
              </w:rPr>
              <w:t>مقبلة</w:t>
            </w:r>
          </w:p>
          <w:p w:rsidR="00582461" w:rsidRPr="001D3619" w:rsidRDefault="00582461" w:rsidP="001D3619">
            <w:pPr>
              <w:bidi/>
              <w:spacing w:after="0" w:line="240" w:lineRule="auto"/>
              <w:rPr>
                <w:rFonts w:cs="Tahoma"/>
                <w:color w:val="FF0000"/>
                <w:sz w:val="20"/>
                <w:rtl/>
              </w:rPr>
            </w:pPr>
          </w:p>
          <w:p w:rsidR="00582461" w:rsidRPr="001D3619" w:rsidRDefault="00582461" w:rsidP="001D3619">
            <w:pPr>
              <w:bidi/>
              <w:spacing w:after="0" w:line="240" w:lineRule="auto"/>
              <w:rPr>
                <w:rFonts w:cs="Tahoma"/>
                <w:sz w:val="20"/>
                <w:rtl/>
              </w:rPr>
            </w:pPr>
            <w:r w:rsidRPr="001D3619">
              <w:rPr>
                <w:rFonts w:cs="Tahoma"/>
                <w:color w:val="FF0000"/>
                <w:sz w:val="20"/>
                <w:rtl/>
              </w:rPr>
              <w:t>*</w:t>
            </w:r>
            <w:r w:rsidRPr="001D3619">
              <w:rPr>
                <w:rFonts w:cs="Tahoma" w:hint="eastAsia"/>
                <w:color w:val="FF0000"/>
                <w:sz w:val="20"/>
                <w:rtl/>
              </w:rPr>
              <w:t>يمثل</w:t>
            </w:r>
            <w:r w:rsidRPr="001D3619">
              <w:rPr>
                <w:rFonts w:cs="Tahoma"/>
                <w:color w:val="FF0000"/>
                <w:sz w:val="20"/>
                <w:rtl/>
              </w:rPr>
              <w:t xml:space="preserve"> </w:t>
            </w:r>
            <w:r w:rsidRPr="001D3619">
              <w:rPr>
                <w:rFonts w:cs="Tahoma" w:hint="eastAsia"/>
                <w:color w:val="FF0000"/>
                <w:sz w:val="20"/>
                <w:rtl/>
              </w:rPr>
              <w:t>رصيد</w:t>
            </w:r>
            <w:r w:rsidRPr="001D3619">
              <w:rPr>
                <w:rFonts w:cs="Tahoma"/>
                <w:color w:val="FF0000"/>
                <w:sz w:val="20"/>
                <w:rtl/>
              </w:rPr>
              <w:t xml:space="preserve"> </w:t>
            </w:r>
            <w:r w:rsidRPr="001D3619">
              <w:rPr>
                <w:rFonts w:cs="Tahoma" w:hint="eastAsia"/>
                <w:color w:val="FF0000"/>
                <w:sz w:val="20"/>
                <w:rtl/>
              </w:rPr>
              <w:t>الإيرادات</w:t>
            </w:r>
            <w:r w:rsidRPr="001D3619">
              <w:rPr>
                <w:rFonts w:cs="Tahoma"/>
                <w:color w:val="FF0000"/>
                <w:sz w:val="20"/>
                <w:rtl/>
              </w:rPr>
              <w:t xml:space="preserve"> </w:t>
            </w:r>
            <w:r w:rsidRPr="001D3619">
              <w:rPr>
                <w:rFonts w:cs="Tahoma" w:hint="eastAsia"/>
                <w:color w:val="FF0000"/>
                <w:sz w:val="20"/>
                <w:rtl/>
              </w:rPr>
              <w:t>المقدم</w:t>
            </w:r>
            <w:r w:rsidRPr="001D3619">
              <w:rPr>
                <w:rFonts w:cs="Tahoma"/>
                <w:color w:val="FF0000"/>
                <w:sz w:val="20"/>
                <w:rtl/>
              </w:rPr>
              <w:t xml:space="preserve"> </w:t>
            </w:r>
            <w:r w:rsidRPr="001D3619">
              <w:rPr>
                <w:rFonts w:cs="Tahoma" w:hint="eastAsia"/>
                <w:color w:val="FF0000"/>
                <w:sz w:val="20"/>
                <w:rtl/>
              </w:rPr>
              <w:t>أحد</w:t>
            </w:r>
            <w:r w:rsidRPr="001D3619">
              <w:rPr>
                <w:rFonts w:cs="Tahoma"/>
                <w:color w:val="FF0000"/>
                <w:sz w:val="20"/>
                <w:rtl/>
              </w:rPr>
              <w:t xml:space="preserve"> </w:t>
            </w:r>
            <w:r w:rsidRPr="001D3619">
              <w:rPr>
                <w:rFonts w:cs="Tahoma" w:hint="eastAsia"/>
                <w:color w:val="FF0000"/>
                <w:sz w:val="20"/>
                <w:rtl/>
              </w:rPr>
              <w:t>عناصر</w:t>
            </w:r>
            <w:r w:rsidRPr="001D3619">
              <w:rPr>
                <w:rFonts w:cs="Tahoma"/>
                <w:color w:val="FF0000"/>
                <w:sz w:val="20"/>
                <w:rtl/>
              </w:rPr>
              <w:t xml:space="preserve"> </w:t>
            </w:r>
            <w:r w:rsidRPr="001D3619">
              <w:rPr>
                <w:rFonts w:cs="Tahoma" w:hint="eastAsia"/>
                <w:color w:val="FF0000"/>
                <w:sz w:val="20"/>
                <w:rtl/>
              </w:rPr>
              <w:t>الخصوم</w:t>
            </w:r>
            <w:r w:rsidRPr="001D3619">
              <w:rPr>
                <w:rFonts w:cs="Tahoma"/>
                <w:color w:val="FF0000"/>
                <w:sz w:val="20"/>
                <w:rtl/>
              </w:rPr>
              <w:t xml:space="preserve"> </w:t>
            </w:r>
            <w:r w:rsidRPr="001D3619">
              <w:rPr>
                <w:rFonts w:cs="Tahoma" w:hint="eastAsia"/>
                <w:color w:val="FF0000"/>
                <w:sz w:val="20"/>
                <w:rtl/>
              </w:rPr>
              <w:t>المتداولة</w:t>
            </w:r>
            <w:r w:rsidRPr="001D3619">
              <w:rPr>
                <w:rFonts w:cs="Tahoma"/>
                <w:color w:val="FF0000"/>
                <w:sz w:val="20"/>
                <w:rtl/>
              </w:rPr>
              <w:t xml:space="preserve"> </w:t>
            </w:r>
            <w:r w:rsidRPr="001D3619">
              <w:rPr>
                <w:rFonts w:cs="Tahoma" w:hint="eastAsia"/>
                <w:color w:val="FF0000"/>
                <w:sz w:val="20"/>
                <w:rtl/>
              </w:rPr>
              <w:t>التي</w:t>
            </w:r>
            <w:r w:rsidRPr="001D3619">
              <w:rPr>
                <w:rFonts w:cs="Tahoma"/>
                <w:color w:val="FF0000"/>
                <w:sz w:val="20"/>
                <w:rtl/>
              </w:rPr>
              <w:t xml:space="preserve"> </w:t>
            </w:r>
            <w:r w:rsidRPr="001D3619">
              <w:rPr>
                <w:rFonts w:cs="Tahoma" w:hint="eastAsia"/>
                <w:color w:val="FF0000"/>
                <w:sz w:val="20"/>
                <w:rtl/>
              </w:rPr>
              <w:t>تظهر</w:t>
            </w:r>
            <w:r w:rsidRPr="001D3619">
              <w:rPr>
                <w:rFonts w:cs="Tahoma"/>
                <w:color w:val="FF0000"/>
                <w:sz w:val="20"/>
                <w:rtl/>
              </w:rPr>
              <w:t xml:space="preserve"> </w:t>
            </w:r>
            <w:r w:rsidRPr="001D3619">
              <w:rPr>
                <w:rFonts w:cs="Tahoma" w:hint="eastAsia"/>
                <w:color w:val="FF0000"/>
                <w:sz w:val="20"/>
                <w:rtl/>
              </w:rPr>
              <w:t>بقائمة</w:t>
            </w:r>
            <w:r w:rsidRPr="001D3619">
              <w:rPr>
                <w:rFonts w:cs="Tahoma"/>
                <w:color w:val="FF0000"/>
                <w:sz w:val="20"/>
                <w:rtl/>
              </w:rPr>
              <w:t xml:space="preserve"> </w:t>
            </w:r>
            <w:r w:rsidRPr="001D3619">
              <w:rPr>
                <w:rFonts w:cs="Tahoma" w:hint="eastAsia"/>
                <w:color w:val="FF0000"/>
                <w:sz w:val="20"/>
                <w:rtl/>
              </w:rPr>
              <w:t>المركز</w:t>
            </w:r>
            <w:r w:rsidRPr="001D3619">
              <w:rPr>
                <w:rFonts w:cs="Tahoma"/>
                <w:color w:val="FF0000"/>
                <w:sz w:val="20"/>
                <w:rtl/>
              </w:rPr>
              <w:t xml:space="preserve"> </w:t>
            </w:r>
            <w:r w:rsidRPr="001D3619">
              <w:rPr>
                <w:rFonts w:cs="Tahoma" w:hint="eastAsia"/>
                <w:color w:val="FF0000"/>
                <w:sz w:val="20"/>
                <w:rtl/>
              </w:rPr>
              <w:t>المالي</w:t>
            </w:r>
          </w:p>
        </w:tc>
        <w:tc>
          <w:tcPr>
            <w:tcW w:w="3816" w:type="dxa"/>
          </w:tcPr>
          <w:p w:rsidR="00582461" w:rsidRPr="001D3619" w:rsidRDefault="00582461" w:rsidP="001D3619">
            <w:pPr>
              <w:bidi/>
              <w:spacing w:after="0" w:line="240" w:lineRule="auto"/>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تمثل</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سلع</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خدمات</w:t>
            </w:r>
            <w:r w:rsidRPr="001D3619">
              <w:rPr>
                <w:rFonts w:cs="Tahoma"/>
                <w:sz w:val="20"/>
                <w:rtl/>
              </w:rPr>
              <w:t xml:space="preserve"> </w:t>
            </w:r>
            <w:r w:rsidRPr="001D3619">
              <w:rPr>
                <w:rFonts w:cs="Tahoma" w:hint="eastAsia"/>
                <w:sz w:val="20"/>
                <w:rtl/>
              </w:rPr>
              <w:t>تم</w:t>
            </w:r>
            <w:r w:rsidRPr="001D3619">
              <w:rPr>
                <w:rFonts w:cs="Tahoma"/>
                <w:sz w:val="20"/>
                <w:rtl/>
              </w:rPr>
              <w:t xml:space="preserve"> </w:t>
            </w:r>
            <w:r w:rsidRPr="001D3619">
              <w:rPr>
                <w:rFonts w:cs="Tahoma" w:hint="eastAsia"/>
                <w:sz w:val="20"/>
                <w:rtl/>
              </w:rPr>
              <w:t>تقديمها</w:t>
            </w:r>
            <w:r w:rsidRPr="001D3619">
              <w:rPr>
                <w:rFonts w:cs="Tahoma"/>
                <w:sz w:val="20"/>
                <w:rtl/>
              </w:rPr>
              <w:t xml:space="preserve"> </w:t>
            </w:r>
            <w:r w:rsidRPr="001D3619">
              <w:rPr>
                <w:rFonts w:cs="Tahoma" w:hint="eastAsia"/>
                <w:sz w:val="20"/>
                <w:rtl/>
              </w:rPr>
              <w:t>خلال</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cs="Tahoma" w:hint="eastAsia"/>
                <w:sz w:val="20"/>
                <w:rtl/>
              </w:rPr>
              <w:t>ولكنها</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تحصل</w:t>
            </w:r>
            <w:r w:rsidRPr="001D3619">
              <w:rPr>
                <w:rFonts w:cs="Tahoma"/>
                <w:sz w:val="20"/>
                <w:rtl/>
              </w:rPr>
              <w:t xml:space="preserve"> </w:t>
            </w:r>
            <w:r w:rsidRPr="001D3619">
              <w:rPr>
                <w:rFonts w:cs="Tahoma" w:hint="eastAsia"/>
                <w:sz w:val="20"/>
                <w:rtl/>
              </w:rPr>
              <w:t>حتى</w:t>
            </w:r>
            <w:r w:rsidRPr="001D3619">
              <w:rPr>
                <w:rFonts w:cs="Tahoma"/>
                <w:sz w:val="20"/>
                <w:rtl/>
              </w:rPr>
              <w:t xml:space="preserve"> </w:t>
            </w:r>
            <w:r w:rsidRPr="001D3619">
              <w:rPr>
                <w:rFonts w:cs="Tahoma" w:hint="eastAsia"/>
                <w:sz w:val="20"/>
                <w:rtl/>
              </w:rPr>
              <w:t>نهاية</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المحاسبية</w:t>
            </w:r>
          </w:p>
        </w:tc>
      </w:tr>
      <w:tr w:rsidR="00582461" w:rsidRPr="001D3619" w:rsidTr="001D3619">
        <w:tc>
          <w:tcPr>
            <w:tcW w:w="7200" w:type="dxa"/>
            <w:gridSpan w:val="2"/>
          </w:tcPr>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الميزانية</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بجانب</w:t>
            </w:r>
            <w:r w:rsidRPr="001D3619">
              <w:rPr>
                <w:rFonts w:cs="Tahoma"/>
                <w:sz w:val="20"/>
                <w:rtl/>
              </w:rPr>
              <w:t xml:space="preserve"> </w:t>
            </w:r>
            <w:r w:rsidRPr="001D3619">
              <w:rPr>
                <w:rFonts w:cs="Tahoma" w:hint="eastAsia"/>
                <w:sz w:val="20"/>
                <w:rtl/>
              </w:rPr>
              <w:t>الخصوم</w:t>
            </w:r>
            <w:r w:rsidRPr="001D3619">
              <w:rPr>
                <w:rFonts w:cs="Tahoma"/>
                <w:sz w:val="20"/>
                <w:rtl/>
              </w:rPr>
              <w:t xml:space="preserve"> </w:t>
            </w:r>
            <w:r w:rsidRPr="001D3619">
              <w:rPr>
                <w:rFonts w:cs="Tahoma" w:hint="eastAsia"/>
                <w:sz w:val="20"/>
                <w:rtl/>
              </w:rPr>
              <w:t>تحت</w:t>
            </w:r>
            <w:r w:rsidRPr="001D3619">
              <w:rPr>
                <w:rFonts w:cs="Tahoma"/>
                <w:sz w:val="20"/>
                <w:rtl/>
              </w:rPr>
              <w:t xml:space="preserve"> </w:t>
            </w:r>
            <w:r w:rsidRPr="001D3619">
              <w:rPr>
                <w:rFonts w:cs="Tahoma" w:hint="eastAsia"/>
                <w:sz w:val="20"/>
                <w:rtl/>
              </w:rPr>
              <w:t>خصوم</w:t>
            </w:r>
            <w:r w:rsidRPr="001D3619">
              <w:rPr>
                <w:rFonts w:cs="Tahoma"/>
                <w:sz w:val="20"/>
                <w:rtl/>
              </w:rPr>
              <w:t xml:space="preserve"> </w:t>
            </w:r>
            <w:r w:rsidRPr="001D3619">
              <w:rPr>
                <w:rFonts w:cs="Tahoma" w:hint="eastAsia"/>
                <w:sz w:val="20"/>
                <w:rtl/>
              </w:rPr>
              <w:t>متداولة</w:t>
            </w:r>
          </w:p>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بالجانب</w:t>
            </w:r>
            <w:r w:rsidRPr="001D3619">
              <w:rPr>
                <w:rFonts w:cs="Tahoma"/>
                <w:sz w:val="20"/>
                <w:rtl/>
              </w:rPr>
              <w:t xml:space="preserve"> </w:t>
            </w:r>
            <w:r w:rsidRPr="001D3619">
              <w:rPr>
                <w:rFonts w:cs="Tahoma" w:hint="eastAsia"/>
                <w:sz w:val="20"/>
                <w:rtl/>
              </w:rPr>
              <w:t>الدائن</w:t>
            </w:r>
            <w:r w:rsidRPr="001D3619">
              <w:rPr>
                <w:rFonts w:cs="Tahoma"/>
                <w:sz w:val="20"/>
                <w:rtl/>
              </w:rPr>
              <w:t xml:space="preserve"> </w:t>
            </w:r>
            <w:r w:rsidRPr="001D3619">
              <w:rPr>
                <w:rFonts w:cs="Tahoma" w:hint="eastAsia"/>
                <w:sz w:val="20"/>
                <w:rtl/>
              </w:rPr>
              <w:t>بما</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العام</w:t>
            </w:r>
          </w:p>
        </w:tc>
        <w:tc>
          <w:tcPr>
            <w:tcW w:w="3816" w:type="dxa"/>
          </w:tcPr>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الميزانية</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بجانب</w:t>
            </w:r>
            <w:r w:rsidRPr="001D3619">
              <w:rPr>
                <w:rFonts w:cs="Tahoma"/>
                <w:sz w:val="20"/>
                <w:rtl/>
              </w:rPr>
              <w:t xml:space="preserve"> </w:t>
            </w:r>
            <w:r w:rsidRPr="001D3619">
              <w:rPr>
                <w:rFonts w:cs="Tahoma" w:hint="eastAsia"/>
                <w:sz w:val="20"/>
                <w:rtl/>
              </w:rPr>
              <w:t>الأصول</w:t>
            </w:r>
            <w:r w:rsidRPr="001D3619">
              <w:rPr>
                <w:rFonts w:cs="Tahoma"/>
                <w:sz w:val="20"/>
                <w:rtl/>
              </w:rPr>
              <w:t xml:space="preserve"> </w:t>
            </w:r>
            <w:r w:rsidRPr="001D3619">
              <w:rPr>
                <w:rFonts w:cs="Tahoma" w:hint="eastAsia"/>
                <w:sz w:val="20"/>
                <w:rtl/>
              </w:rPr>
              <w:t>تحت</w:t>
            </w:r>
            <w:r w:rsidRPr="001D3619">
              <w:rPr>
                <w:rFonts w:cs="Tahoma"/>
                <w:sz w:val="20"/>
                <w:rtl/>
              </w:rPr>
              <w:t xml:space="preserve"> </w:t>
            </w:r>
            <w:r w:rsidRPr="001D3619">
              <w:rPr>
                <w:rFonts w:cs="Tahoma" w:hint="eastAsia"/>
                <w:sz w:val="20"/>
                <w:rtl/>
              </w:rPr>
              <w:t>أصول</w:t>
            </w:r>
            <w:r w:rsidRPr="001D3619">
              <w:rPr>
                <w:rFonts w:cs="Tahoma"/>
                <w:sz w:val="20"/>
                <w:rtl/>
              </w:rPr>
              <w:t xml:space="preserve"> </w:t>
            </w:r>
            <w:r w:rsidRPr="001D3619">
              <w:rPr>
                <w:rFonts w:cs="Tahoma" w:hint="eastAsia"/>
                <w:sz w:val="20"/>
                <w:rtl/>
              </w:rPr>
              <w:t>متداولة</w:t>
            </w:r>
          </w:p>
          <w:p w:rsidR="00582461" w:rsidRPr="001D3619" w:rsidRDefault="00582461" w:rsidP="001D3619">
            <w:pPr>
              <w:bidi/>
              <w:spacing w:after="0" w:line="240" w:lineRule="auto"/>
              <w:rPr>
                <w:rFonts w:cs="Tahoma"/>
                <w:sz w:val="20"/>
                <w:rtl/>
              </w:rPr>
            </w:pPr>
            <w:r w:rsidRPr="001D3619">
              <w:rPr>
                <w:rFonts w:cs="Tahoma" w:hint="eastAsia"/>
                <w:sz w:val="20"/>
                <w:rtl/>
              </w:rPr>
              <w:t>الأثر</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بالجانب</w:t>
            </w:r>
            <w:r w:rsidRPr="001D3619">
              <w:rPr>
                <w:rFonts w:cs="Tahoma"/>
                <w:sz w:val="20"/>
                <w:rtl/>
              </w:rPr>
              <w:t xml:space="preserve"> </w:t>
            </w:r>
            <w:r w:rsidRPr="001D3619">
              <w:rPr>
                <w:rFonts w:cs="Tahoma" w:hint="eastAsia"/>
                <w:sz w:val="20"/>
                <w:rtl/>
              </w:rPr>
              <w:t>الدائن</w:t>
            </w:r>
            <w:r w:rsidRPr="001D3619">
              <w:rPr>
                <w:rFonts w:cs="Tahoma"/>
                <w:sz w:val="20"/>
                <w:rtl/>
              </w:rPr>
              <w:t xml:space="preserve"> </w:t>
            </w:r>
            <w:r w:rsidRPr="001D3619">
              <w:rPr>
                <w:rFonts w:cs="Tahoma" w:hint="eastAsia"/>
                <w:sz w:val="20"/>
                <w:rtl/>
              </w:rPr>
              <w:t>بما</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العام</w:t>
            </w:r>
          </w:p>
        </w:tc>
      </w:tr>
      <w:tr w:rsidR="00582461" w:rsidRPr="001D3619" w:rsidTr="001D3619">
        <w:tc>
          <w:tcPr>
            <w:tcW w:w="7200" w:type="dxa"/>
            <w:gridSpan w:val="2"/>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تسوية</w:t>
            </w:r>
            <w:r w:rsidRPr="001D3619">
              <w:rPr>
                <w:rFonts w:cs="Tahoma"/>
                <w:sz w:val="20"/>
                <w:rtl/>
              </w:rPr>
              <w:t xml:space="preserve"> (</w:t>
            </w:r>
            <w:r w:rsidRPr="001D3619">
              <w:rPr>
                <w:rFonts w:cs="Tahoma" w:hint="eastAsia"/>
                <w:sz w:val="20"/>
                <w:rtl/>
              </w:rPr>
              <w:t>معالجة</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المقدمة</w:t>
            </w:r>
          </w:p>
        </w:tc>
        <w:tc>
          <w:tcPr>
            <w:tcW w:w="3816"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تسوية</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المستحقة</w:t>
            </w:r>
          </w:p>
        </w:tc>
      </w:tr>
      <w:tr w:rsidR="00582461" w:rsidRPr="001D3619" w:rsidTr="001D3619">
        <w:tc>
          <w:tcPr>
            <w:tcW w:w="3750"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معالجة</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color w:val="FF0000"/>
                <w:sz w:val="20"/>
                <w:rtl/>
              </w:rPr>
              <w:t>كخصم</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p>
        </w:tc>
        <w:tc>
          <w:tcPr>
            <w:tcW w:w="3450"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معالجة</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hint="eastAsia"/>
                <w:color w:val="FF0000"/>
                <w:sz w:val="20"/>
                <w:rtl/>
              </w:rPr>
              <w:t>كإيراد</w:t>
            </w:r>
            <w:r w:rsidRPr="001D3619">
              <w:rPr>
                <w:rFonts w:cs="Tahoma"/>
                <w:color w:val="FF0000"/>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p>
        </w:tc>
        <w:tc>
          <w:tcPr>
            <w:tcW w:w="3816" w:type="dxa"/>
            <w:shd w:val="clear" w:color="auto" w:fill="D9D9D9"/>
          </w:tcPr>
          <w:p w:rsidR="00582461" w:rsidRPr="001D3619" w:rsidRDefault="00582461" w:rsidP="001D3619">
            <w:pPr>
              <w:bidi/>
              <w:spacing w:after="0" w:line="240" w:lineRule="auto"/>
              <w:jc w:val="center"/>
              <w:rPr>
                <w:rFonts w:cs="Tahoma"/>
                <w:sz w:val="20"/>
                <w:rtl/>
              </w:rPr>
            </w:pPr>
          </w:p>
        </w:tc>
      </w:tr>
      <w:tr w:rsidR="00582461" w:rsidRPr="001D3619" w:rsidTr="001D3619">
        <w:tc>
          <w:tcPr>
            <w:tcW w:w="3750" w:type="dxa"/>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قيد</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تحصيل</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نقدا</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التحصيل</w:t>
            </w:r>
            <w:r w:rsidRPr="001D3619">
              <w:rPr>
                <w:rFonts w:cs="Tahoma"/>
                <w:sz w:val="20"/>
                <w:rtl/>
              </w:rPr>
              <w:t>)</w:t>
            </w:r>
          </w:p>
          <w:p w:rsidR="00582461" w:rsidRPr="001D3619" w:rsidRDefault="00582461" w:rsidP="001D3619">
            <w:pPr>
              <w:bidi/>
              <w:spacing w:after="0" w:line="240" w:lineRule="auto"/>
              <w:rPr>
                <w:rFonts w:cs="Tahoma"/>
                <w:sz w:val="20"/>
                <w:rtl/>
              </w:rPr>
            </w:pP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الصندوق</w:t>
            </w:r>
          </w:p>
          <w:p w:rsidR="00582461" w:rsidRPr="001D3619" w:rsidRDefault="00582461" w:rsidP="001D3619">
            <w:pPr>
              <w:bidi/>
              <w:spacing w:after="0" w:line="240" w:lineRule="auto"/>
              <w:rPr>
                <w:rFonts w:cs="Tahoma"/>
                <w:color w:val="0070C0"/>
                <w:sz w:val="20"/>
                <w:rtl/>
              </w:rPr>
            </w:pPr>
            <w:r w:rsidRPr="001D3619">
              <w:rPr>
                <w:rFonts w:cs="Tahoma"/>
                <w:sz w:val="20"/>
                <w:rtl/>
              </w:rPr>
              <w:t xml:space="preserve">    </w:t>
            </w: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المقدم</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cs="Tahoma"/>
                <w:sz w:val="20"/>
                <w:rtl/>
              </w:rPr>
              <w:t xml:space="preserve">2- </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المحصل</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b/>
                <w:bCs/>
                <w:sz w:val="20"/>
                <w:rtl/>
              </w:rPr>
              <w:t xml:space="preserve"> </w:t>
            </w:r>
            <w:r w:rsidRPr="001D3619">
              <w:rPr>
                <w:rFonts w:cs="Tahoma" w:hint="eastAsia"/>
                <w:b/>
                <w:bCs/>
                <w:sz w:val="20"/>
                <w:rtl/>
              </w:rPr>
              <w:t>الحالية</w:t>
            </w:r>
            <w:r w:rsidRPr="001D3619">
              <w:rPr>
                <w:rFonts w:cs="Tahoma"/>
                <w:b/>
                <w:bCs/>
                <w:sz w:val="20"/>
                <w:rtl/>
              </w:rPr>
              <w:t>.</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المحصل</w:t>
            </w:r>
            <w:r w:rsidRPr="001D3619">
              <w:rPr>
                <w:rFonts w:cs="Tahoma"/>
                <w:color w:val="0070C0"/>
                <w:sz w:val="20"/>
                <w:rtl/>
              </w:rPr>
              <w:t xml:space="preserve"> </w:t>
            </w:r>
            <w:r w:rsidRPr="001D3619">
              <w:rPr>
                <w:rFonts w:cs="Tahoma" w:hint="eastAsia"/>
                <w:color w:val="0070C0"/>
                <w:sz w:val="20"/>
                <w:rtl/>
              </w:rPr>
              <w:t>مقدما</w:t>
            </w:r>
          </w:p>
          <w:p w:rsidR="00582461" w:rsidRPr="001D3619" w:rsidRDefault="00582461" w:rsidP="001D3619">
            <w:pPr>
              <w:bidi/>
              <w:spacing w:after="0" w:line="240" w:lineRule="auto"/>
              <w:rPr>
                <w:rFonts w:cs="Tahoma"/>
                <w:color w:val="FF0000"/>
                <w:sz w:val="20"/>
                <w:rtl/>
              </w:rPr>
            </w:pPr>
            <w:r w:rsidRPr="001D3619">
              <w:rPr>
                <w:rFonts w:cs="Tahoma"/>
                <w:sz w:val="20"/>
                <w:rtl/>
              </w:rPr>
              <w:t xml:space="preserve">   </w:t>
            </w: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الإيراد</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 xml:space="preserve">3- </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الإقفال</w:t>
            </w:r>
            <w:r w:rsidRPr="001D3619">
              <w:rPr>
                <w:rFonts w:cs="Tahoma"/>
                <w:color w:val="76923C"/>
                <w:sz w:val="20"/>
                <w:rtl/>
              </w:rPr>
              <w:t xml:space="preserve"> </w:t>
            </w:r>
            <w:r w:rsidRPr="001D3619">
              <w:rPr>
                <w:rFonts w:cs="Tahoma" w:hint="eastAsia"/>
                <w:color w:val="76923C"/>
                <w:sz w:val="20"/>
                <w:rtl/>
              </w:rPr>
              <w:t>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ما</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الإيراد</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xx</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الإيراد</w:t>
            </w:r>
          </w:p>
          <w:p w:rsidR="00582461" w:rsidRPr="001D3619" w:rsidRDefault="00582461" w:rsidP="001D3619">
            <w:pPr>
              <w:bidi/>
              <w:spacing w:after="0" w:line="240" w:lineRule="auto"/>
              <w:rPr>
                <w:rFonts w:cs="Tahoma"/>
                <w:sz w:val="20"/>
                <w:rtl/>
              </w:rPr>
            </w:pPr>
            <w:r w:rsidRPr="001D3619">
              <w:rPr>
                <w:rFonts w:cs="Tahoma"/>
                <w:color w:val="76923C"/>
                <w:sz w:val="20"/>
                <w:rtl/>
              </w:rPr>
              <w:t xml:space="preserve">    </w:t>
            </w:r>
            <w:r w:rsidRPr="001D3619">
              <w:rPr>
                <w:rFonts w:ascii="Tahoma" w:hAnsi="Tahoma" w:cs="Tahoma"/>
                <w:color w:val="76923C"/>
                <w:sz w:val="20"/>
              </w:rPr>
              <w:t>xx</w:t>
            </w:r>
            <w:r w:rsidRPr="001D3619">
              <w:rPr>
                <w:rFonts w:cs="Tahoma"/>
                <w:color w:val="76923C"/>
                <w:sz w:val="20"/>
                <w:rtl/>
              </w:rPr>
              <w:t xml:space="preserve"> </w:t>
            </w:r>
            <w:r w:rsidRPr="001D3619">
              <w:rPr>
                <w:rFonts w:cs="Tahoma" w:hint="eastAsia"/>
                <w:color w:val="76923C"/>
                <w:sz w:val="20"/>
                <w:rtl/>
              </w:rPr>
              <w:t>إلى</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tc>
        <w:tc>
          <w:tcPr>
            <w:tcW w:w="3450" w:type="dxa"/>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إثبات</w:t>
            </w:r>
            <w:r w:rsidRPr="001D3619">
              <w:rPr>
                <w:rFonts w:cs="Tahoma"/>
                <w:sz w:val="20"/>
                <w:rtl/>
              </w:rPr>
              <w:t xml:space="preserve"> </w:t>
            </w:r>
            <w:r w:rsidRPr="001D3619">
              <w:rPr>
                <w:rFonts w:cs="Tahoma" w:hint="eastAsia"/>
                <w:sz w:val="20"/>
                <w:rtl/>
              </w:rPr>
              <w:t>تحصيل</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نقدا</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التحصيل</w:t>
            </w:r>
            <w:r w:rsidRPr="001D3619">
              <w:rPr>
                <w:rFonts w:cs="Tahoma"/>
                <w:sz w:val="20"/>
                <w:rtl/>
              </w:rPr>
              <w:t>)</w:t>
            </w:r>
          </w:p>
          <w:p w:rsidR="00582461" w:rsidRPr="001D3619" w:rsidRDefault="00582461" w:rsidP="001D3619">
            <w:pPr>
              <w:bidi/>
              <w:spacing w:after="0" w:line="240" w:lineRule="auto"/>
              <w:rPr>
                <w:rFonts w:cs="Tahoma"/>
                <w:sz w:val="20"/>
                <w:rtl/>
              </w:rPr>
            </w:pP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الصندوق</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 xml:space="preserve">    </w:t>
            </w: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الإيراد</w:t>
            </w:r>
            <w:r w:rsidRPr="001D3619">
              <w:rPr>
                <w:rFonts w:cs="Tahoma"/>
                <w:color w:val="FF0000"/>
                <w:sz w:val="20"/>
                <w:rtl/>
              </w:rPr>
              <w:t xml:space="preserv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cs="Tahoma"/>
                <w:sz w:val="20"/>
                <w:rtl/>
              </w:rPr>
              <w:t xml:space="preserve">2- </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b/>
                <w:bCs/>
                <w:sz w:val="20"/>
                <w:rtl/>
              </w:rPr>
              <w:t xml:space="preserve"> </w:t>
            </w:r>
            <w:r w:rsidRPr="001D3619">
              <w:rPr>
                <w:rFonts w:cs="Tahoma" w:hint="eastAsia"/>
                <w:color w:val="FF0000"/>
                <w:sz w:val="20"/>
                <w:rtl/>
              </w:rPr>
              <w:t>القادمة</w:t>
            </w:r>
            <w:r w:rsidRPr="001D3619">
              <w:rPr>
                <w:rFonts w:cs="Tahoma"/>
                <w:color w:val="FF0000"/>
                <w:sz w:val="20"/>
                <w:rtl/>
              </w:rPr>
              <w:t>:</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الإيراد</w:t>
            </w:r>
          </w:p>
          <w:p w:rsidR="00582461" w:rsidRPr="001D3619" w:rsidRDefault="00582461" w:rsidP="001D3619">
            <w:pPr>
              <w:bidi/>
              <w:spacing w:after="0" w:line="240" w:lineRule="auto"/>
              <w:rPr>
                <w:rFonts w:cs="Tahoma"/>
                <w:color w:val="0070C0"/>
                <w:sz w:val="20"/>
                <w:rtl/>
              </w:rPr>
            </w:pPr>
            <w:r w:rsidRPr="001D3619">
              <w:rPr>
                <w:rFonts w:cs="Tahoma"/>
                <w:sz w:val="20"/>
                <w:rtl/>
              </w:rPr>
              <w:t xml:space="preserve">  </w:t>
            </w:r>
            <w:r w:rsidRPr="001D3619">
              <w:rPr>
                <w:rFonts w:cs="Tahoma"/>
                <w:color w:val="0070C0"/>
                <w:sz w:val="20"/>
                <w:rtl/>
              </w:rPr>
              <w:t xml:space="preserve"> </w:t>
            </w: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المحصل</w:t>
            </w:r>
            <w:r w:rsidRPr="001D3619">
              <w:rPr>
                <w:rFonts w:cs="Tahoma"/>
                <w:color w:val="0070C0"/>
                <w:sz w:val="20"/>
                <w:rtl/>
              </w:rPr>
              <w:t xml:space="preserve"> </w:t>
            </w:r>
            <w:r w:rsidRPr="001D3619">
              <w:rPr>
                <w:rFonts w:cs="Tahoma" w:hint="eastAsia"/>
                <w:color w:val="0070C0"/>
                <w:sz w:val="20"/>
                <w:rtl/>
              </w:rPr>
              <w:t>مقدما</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 xml:space="preserve">3- </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الإقفال</w:t>
            </w:r>
            <w:r w:rsidRPr="001D3619">
              <w:rPr>
                <w:rFonts w:cs="Tahoma"/>
                <w:color w:val="76923C"/>
                <w:sz w:val="20"/>
                <w:rtl/>
              </w:rPr>
              <w:t xml:space="preserve"> </w:t>
            </w:r>
            <w:r w:rsidRPr="001D3619">
              <w:rPr>
                <w:rFonts w:cs="Tahoma" w:hint="eastAsia"/>
                <w:color w:val="76923C"/>
                <w:sz w:val="20"/>
                <w:rtl/>
              </w:rPr>
              <w:t>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ما</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الإيراد</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xx</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الإيراد</w:t>
            </w:r>
          </w:p>
          <w:p w:rsidR="00582461" w:rsidRPr="001D3619" w:rsidRDefault="00582461" w:rsidP="001D3619">
            <w:pPr>
              <w:bidi/>
              <w:spacing w:after="0" w:line="240" w:lineRule="auto"/>
              <w:rPr>
                <w:rFonts w:cs="Tahoma"/>
                <w:sz w:val="20"/>
                <w:rtl/>
              </w:rPr>
            </w:pPr>
            <w:r w:rsidRPr="001D3619">
              <w:rPr>
                <w:rFonts w:cs="Tahoma"/>
                <w:color w:val="76923C"/>
                <w:sz w:val="20"/>
                <w:rtl/>
              </w:rPr>
              <w:t xml:space="preserve">   </w:t>
            </w:r>
            <w:r w:rsidRPr="001D3619">
              <w:rPr>
                <w:rFonts w:ascii="Tahoma" w:hAnsi="Tahoma" w:cs="Tahoma"/>
                <w:color w:val="76923C"/>
                <w:sz w:val="20"/>
              </w:rPr>
              <w:t>xx</w:t>
            </w:r>
            <w:r w:rsidRPr="001D3619">
              <w:rPr>
                <w:rFonts w:cs="Tahoma"/>
                <w:color w:val="76923C"/>
                <w:sz w:val="20"/>
                <w:rtl/>
              </w:rPr>
              <w:t xml:space="preserve"> </w:t>
            </w:r>
            <w:r w:rsidRPr="001D3619">
              <w:rPr>
                <w:rFonts w:cs="Tahoma" w:hint="eastAsia"/>
                <w:color w:val="76923C"/>
                <w:sz w:val="20"/>
                <w:rtl/>
              </w:rPr>
              <w:t>إلى</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tc>
        <w:tc>
          <w:tcPr>
            <w:tcW w:w="3816" w:type="dxa"/>
          </w:tcPr>
          <w:p w:rsidR="00582461" w:rsidRPr="001D3619" w:rsidRDefault="00582461" w:rsidP="001D3619">
            <w:pPr>
              <w:bidi/>
              <w:spacing w:after="0" w:line="240" w:lineRule="auto"/>
              <w:rPr>
                <w:rFonts w:cs="Tahoma"/>
                <w:sz w:val="20"/>
                <w:rtl/>
              </w:rPr>
            </w:pPr>
            <w:r w:rsidRPr="001D3619">
              <w:rPr>
                <w:rFonts w:cs="Tahoma"/>
                <w:sz w:val="20"/>
                <w:rtl/>
              </w:rPr>
              <w:t>- (</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يحصل</w:t>
            </w:r>
            <w:r w:rsidRPr="001D3619">
              <w:rPr>
                <w:rFonts w:cs="Tahoma"/>
                <w:sz w:val="20"/>
                <w:rtl/>
              </w:rPr>
              <w:t xml:space="preserve">) </w:t>
            </w:r>
            <w:r w:rsidRPr="001D3619">
              <w:rPr>
                <w:rFonts w:cs="Tahoma" w:hint="eastAsia"/>
                <w:b/>
                <w:bCs/>
                <w:sz w:val="20"/>
                <w:rtl/>
              </w:rPr>
              <w:t>ولكنه</w:t>
            </w:r>
            <w:r w:rsidRPr="001D3619">
              <w:rPr>
                <w:rFonts w:cs="Tahoma"/>
                <w:b/>
                <w:bCs/>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b/>
                <w:bCs/>
                <w:sz w:val="20"/>
                <w:rtl/>
              </w:rPr>
              <w:t xml:space="preserve"> </w:t>
            </w:r>
            <w:r w:rsidRPr="001D3619">
              <w:rPr>
                <w:rFonts w:cs="Tahoma" w:hint="eastAsia"/>
                <w:b/>
                <w:bCs/>
                <w:sz w:val="20"/>
                <w:rtl/>
              </w:rPr>
              <w:t>الحالية</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المستحق</w:t>
            </w:r>
            <w:r w:rsidRPr="001D3619">
              <w:rPr>
                <w:rFonts w:cs="Tahoma"/>
                <w:color w:val="0070C0"/>
                <w:sz w:val="20"/>
                <w:rtl/>
              </w:rPr>
              <w:t xml:space="preserve"> </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xx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2- (</w:t>
            </w:r>
            <w:r w:rsidRPr="001D3619">
              <w:rPr>
                <w:rFonts w:cs="Tahoma" w:hint="eastAsia"/>
                <w:sz w:val="20"/>
                <w:rtl/>
              </w:rPr>
              <w:t>قيد</w:t>
            </w:r>
            <w:r w:rsidRPr="001D3619">
              <w:rPr>
                <w:rFonts w:cs="Tahoma"/>
                <w:sz w:val="20"/>
                <w:rtl/>
              </w:rPr>
              <w:t xml:space="preserve"> </w:t>
            </w:r>
            <w:r w:rsidRPr="001D3619">
              <w:rPr>
                <w:rFonts w:cs="Tahoma" w:hint="eastAsia"/>
                <w:sz w:val="20"/>
                <w:rtl/>
              </w:rPr>
              <w:t>إقفال</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إقفال</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بكامل</w:t>
            </w:r>
            <w:r w:rsidRPr="001D3619">
              <w:rPr>
                <w:rFonts w:cs="Tahoma"/>
                <w:sz w:val="20"/>
                <w:rtl/>
              </w:rPr>
              <w:t xml:space="preserve"> </w:t>
            </w:r>
            <w:r w:rsidRPr="001D3619">
              <w:rPr>
                <w:rFonts w:cs="Tahoma" w:hint="eastAsia"/>
                <w:sz w:val="20"/>
                <w:rtl/>
              </w:rPr>
              <w:t>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العام</w:t>
            </w:r>
            <w:r w:rsidRPr="001D3619">
              <w:rPr>
                <w:rFonts w:cs="Tahoma"/>
                <w:b/>
                <w:bCs/>
                <w:sz w:val="20"/>
                <w:rtl/>
              </w:rPr>
              <w:t xml:space="preserve"> </w:t>
            </w:r>
            <w:r w:rsidRPr="001D3619">
              <w:rPr>
                <w:rFonts w:cs="Tahoma" w:hint="eastAsia"/>
                <w:b/>
                <w:bCs/>
                <w:sz w:val="20"/>
                <w:rtl/>
              </w:rPr>
              <w:t>الحالي</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الإيراد</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xx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tc>
      </w:tr>
    </w:tbl>
    <w:p w:rsidR="00582461" w:rsidRDefault="00582461" w:rsidP="00D56FB3">
      <w:pPr>
        <w:bidi/>
        <w:spacing w:after="0"/>
        <w:rPr>
          <w:rFonts w:ascii="Tahoma" w:hAnsi="Tahoma" w:cs="Tahoma"/>
          <w:sz w:val="20"/>
          <w:rtl/>
        </w:rPr>
      </w:pPr>
    </w:p>
    <w:p w:rsidR="00582461" w:rsidRPr="004F7DA4" w:rsidRDefault="00582461" w:rsidP="00D56FB3">
      <w:pPr>
        <w:bidi/>
        <w:spacing w:after="0"/>
        <w:rPr>
          <w:rFonts w:ascii="Tahoma" w:hAnsi="Tahoma" w:cs="Tahoma"/>
          <w:sz w:val="20"/>
          <w:rtl/>
        </w:rPr>
      </w:pPr>
      <w:r w:rsidRPr="004F7DA4">
        <w:rPr>
          <w:rFonts w:ascii="Tahoma" w:hAnsi="Tahoma" w:cs="Tahoma"/>
          <w:b/>
          <w:bCs/>
          <w:sz w:val="20"/>
          <w:u w:val="single"/>
          <w:rtl/>
        </w:rPr>
        <w:t>تمرين (3):</w:t>
      </w:r>
      <w:r>
        <w:rPr>
          <w:rFonts w:ascii="Tahoma" w:hAnsi="Tahoma" w:cs="Tahoma"/>
          <w:sz w:val="20"/>
          <w:rtl/>
        </w:rPr>
        <w:t xml:space="preserve"> حصلت محلات الهفوف التجارية مبلغ 18000 ريال نقدا مقابل قيامها بتأجير جزء من العقار بها الخاص لمدة عام و نصف تبدأ من 1/7/1428 هـ</w:t>
      </w:r>
    </w:p>
    <w:p w:rsidR="00582461" w:rsidRPr="004F7DA4" w:rsidRDefault="00582461" w:rsidP="00D56FB3">
      <w:pPr>
        <w:bidi/>
        <w:spacing w:after="0"/>
        <w:rPr>
          <w:rFonts w:ascii="Tahoma" w:hAnsi="Tahoma" w:cs="Tahoma"/>
          <w:sz w:val="20"/>
          <w:rtl/>
        </w:rPr>
      </w:pPr>
      <w:r w:rsidRPr="004F7DA4">
        <w:rPr>
          <w:rFonts w:ascii="Tahoma" w:hAnsi="Tahoma" w:cs="Tahoma"/>
          <w:sz w:val="20"/>
          <w:rtl/>
        </w:rPr>
        <w:t>المطلوب:</w:t>
      </w:r>
    </w:p>
    <w:p w:rsidR="00582461" w:rsidRPr="004F7DA4" w:rsidRDefault="00582461" w:rsidP="00D56FB3">
      <w:pPr>
        <w:bidi/>
        <w:spacing w:after="0"/>
        <w:rPr>
          <w:rFonts w:ascii="Tahoma" w:hAnsi="Tahoma" w:cs="Tahoma"/>
          <w:sz w:val="20"/>
          <w:rtl/>
        </w:rPr>
      </w:pPr>
      <w:r w:rsidRPr="004F7DA4">
        <w:rPr>
          <w:rFonts w:ascii="Tahoma" w:hAnsi="Tahoma" w:cs="Tahoma"/>
          <w:sz w:val="20"/>
          <w:rtl/>
        </w:rPr>
        <w:t>1- إجراء قيود التسوية و ال</w:t>
      </w:r>
      <w:r>
        <w:rPr>
          <w:rFonts w:ascii="Tahoma" w:hAnsi="Tahoma" w:cs="Tahoma"/>
          <w:sz w:val="20"/>
          <w:rtl/>
        </w:rPr>
        <w:t>إقفال</w:t>
      </w:r>
      <w:r w:rsidRPr="004F7DA4">
        <w:rPr>
          <w:rFonts w:ascii="Tahoma" w:hAnsi="Tahoma" w:cs="Tahoma"/>
          <w:sz w:val="20"/>
          <w:rtl/>
        </w:rPr>
        <w:t xml:space="preserve"> في 30-12-1428هـ (بافتراض أن </w:t>
      </w:r>
      <w:r>
        <w:rPr>
          <w:rFonts w:ascii="Tahoma" w:hAnsi="Tahoma" w:cs="Tahoma"/>
          <w:sz w:val="20"/>
          <w:rtl/>
        </w:rPr>
        <w:t>إيراد العقار</w:t>
      </w:r>
      <w:r w:rsidRPr="004F7DA4">
        <w:rPr>
          <w:rFonts w:ascii="Tahoma" w:hAnsi="Tahoma" w:cs="Tahoma"/>
          <w:sz w:val="20"/>
          <w:rtl/>
        </w:rPr>
        <w:t xml:space="preserve"> تم </w:t>
      </w:r>
      <w:r>
        <w:rPr>
          <w:rFonts w:ascii="Tahoma" w:hAnsi="Tahoma" w:cs="Tahoma"/>
          <w:sz w:val="20"/>
          <w:rtl/>
        </w:rPr>
        <w:t>إثبات</w:t>
      </w:r>
      <w:r w:rsidRPr="004F7DA4">
        <w:rPr>
          <w:rFonts w:ascii="Tahoma" w:hAnsi="Tahoma" w:cs="Tahoma"/>
          <w:sz w:val="20"/>
          <w:rtl/>
        </w:rPr>
        <w:t>ه ك</w:t>
      </w:r>
      <w:r>
        <w:rPr>
          <w:rFonts w:ascii="Tahoma" w:hAnsi="Tahoma" w:cs="Tahoma"/>
          <w:sz w:val="20"/>
          <w:rtl/>
        </w:rPr>
        <w:t>خصم</w:t>
      </w:r>
      <w:r w:rsidRPr="004F7DA4">
        <w:rPr>
          <w:rFonts w:ascii="Tahoma" w:hAnsi="Tahoma" w:cs="Tahoma"/>
          <w:sz w:val="20"/>
          <w:rtl/>
        </w:rPr>
        <w:t xml:space="preserve"> من البداية)</w:t>
      </w:r>
    </w:p>
    <w:p w:rsidR="00582461" w:rsidRPr="004F7DA4" w:rsidRDefault="00582461" w:rsidP="00D56FB3">
      <w:pPr>
        <w:bidi/>
        <w:spacing w:after="0"/>
        <w:rPr>
          <w:rFonts w:ascii="Tahoma" w:hAnsi="Tahoma" w:cs="Tahoma"/>
          <w:sz w:val="20"/>
          <w:rtl/>
        </w:rPr>
      </w:pPr>
      <w:r w:rsidRPr="004F7DA4">
        <w:rPr>
          <w:rFonts w:ascii="Tahoma" w:hAnsi="Tahoma" w:cs="Tahoma"/>
          <w:sz w:val="20"/>
          <w:rtl/>
        </w:rPr>
        <w:t>2- اجراء قيود التسوية و ال</w:t>
      </w:r>
      <w:r>
        <w:rPr>
          <w:rFonts w:ascii="Tahoma" w:hAnsi="Tahoma" w:cs="Tahoma"/>
          <w:sz w:val="20"/>
          <w:rtl/>
        </w:rPr>
        <w:t>إقفال</w:t>
      </w:r>
      <w:r w:rsidRPr="004F7DA4">
        <w:rPr>
          <w:rFonts w:ascii="Tahoma" w:hAnsi="Tahoma" w:cs="Tahoma"/>
          <w:sz w:val="20"/>
          <w:rtl/>
        </w:rPr>
        <w:t xml:space="preserve"> في 30-12-1428هـ (بافتراض أن مصروف </w:t>
      </w:r>
      <w:r>
        <w:rPr>
          <w:rFonts w:ascii="Tahoma" w:hAnsi="Tahoma" w:cs="Tahoma"/>
          <w:sz w:val="20"/>
          <w:rtl/>
        </w:rPr>
        <w:t>الإيجار</w:t>
      </w:r>
      <w:r w:rsidRPr="004F7DA4">
        <w:rPr>
          <w:rFonts w:ascii="Tahoma" w:hAnsi="Tahoma" w:cs="Tahoma"/>
          <w:sz w:val="20"/>
          <w:rtl/>
        </w:rPr>
        <w:t xml:space="preserve"> تم </w:t>
      </w:r>
      <w:r>
        <w:rPr>
          <w:rFonts w:ascii="Tahoma" w:hAnsi="Tahoma" w:cs="Tahoma"/>
          <w:sz w:val="20"/>
          <w:rtl/>
        </w:rPr>
        <w:t>إثبات</w:t>
      </w:r>
      <w:r w:rsidRPr="004F7DA4">
        <w:rPr>
          <w:rFonts w:ascii="Tahoma" w:hAnsi="Tahoma" w:cs="Tahoma"/>
          <w:sz w:val="20"/>
          <w:rtl/>
        </w:rPr>
        <w:t>ه ك</w:t>
      </w:r>
      <w:r>
        <w:rPr>
          <w:rFonts w:ascii="Tahoma" w:hAnsi="Tahoma" w:cs="Tahoma"/>
          <w:sz w:val="20"/>
          <w:rtl/>
        </w:rPr>
        <w:t>إيراد</w:t>
      </w:r>
      <w:r w:rsidRPr="004F7DA4">
        <w:rPr>
          <w:rFonts w:ascii="Tahoma" w:hAnsi="Tahoma" w:cs="Tahoma"/>
          <w:sz w:val="20"/>
          <w:rtl/>
        </w:rPr>
        <w:t xml:space="preserve"> من البداية)</w:t>
      </w:r>
    </w:p>
    <w:p w:rsidR="00582461" w:rsidRDefault="00582461" w:rsidP="00D56FB3">
      <w:pPr>
        <w:bidi/>
        <w:spacing w:after="0"/>
        <w:rPr>
          <w:rFonts w:ascii="Tahoma" w:hAnsi="Tahoma" w:cs="Tahoma"/>
          <w:sz w:val="20"/>
          <w:rtl/>
        </w:rPr>
      </w:pPr>
      <w:r w:rsidRPr="004F7DA4">
        <w:rPr>
          <w:rFonts w:ascii="Tahoma" w:hAnsi="Tahoma" w:cs="Tahoma"/>
          <w:sz w:val="20"/>
          <w:rtl/>
        </w:rPr>
        <w:t>3- بيان الأثر على حساب ملخص الدخل و قائمة المركز المالي في 30-12-14228هـ</w:t>
      </w:r>
      <w:r>
        <w:rPr>
          <w:rFonts w:ascii="Tahoma" w:hAnsi="Tahoma" w:cs="Tahoma"/>
          <w:sz w:val="20"/>
          <w:rtl/>
        </w:rPr>
        <w:t>.</w:t>
      </w:r>
    </w:p>
    <w:p w:rsidR="00582461" w:rsidRDefault="00582461" w:rsidP="00D56FB3">
      <w:pPr>
        <w:bidi/>
        <w:spacing w:after="0"/>
        <w:rPr>
          <w:rFonts w:ascii="Tahoma" w:hAnsi="Tahoma" w:cs="Tahoma"/>
          <w:sz w:val="20"/>
          <w:rtl/>
        </w:rPr>
      </w:pPr>
    </w:p>
    <w:p w:rsidR="00582461" w:rsidRDefault="00582461" w:rsidP="001A212F">
      <w:pPr>
        <w:bidi/>
        <w:spacing w:after="0"/>
        <w:rPr>
          <w:rFonts w:ascii="Tahoma" w:hAnsi="Tahoma" w:cs="Tahoma"/>
          <w:sz w:val="20"/>
          <w:rtl/>
        </w:rPr>
      </w:pPr>
    </w:p>
    <w:p w:rsidR="00582461" w:rsidRDefault="00582461" w:rsidP="001A212F">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lastRenderedPageBreak/>
        <w:t>الحل:</w:t>
      </w:r>
    </w:p>
    <w:p w:rsidR="00582461" w:rsidRDefault="00582461" w:rsidP="00D56FB3">
      <w:pPr>
        <w:bidi/>
        <w:spacing w:after="0"/>
        <w:rPr>
          <w:rFonts w:ascii="Tahoma" w:hAnsi="Tahoma" w:cs="Tahoma"/>
          <w:sz w:val="20"/>
          <w:rtl/>
        </w:rPr>
      </w:pPr>
      <w:r>
        <w:rPr>
          <w:rFonts w:ascii="Tahoma" w:hAnsi="Tahoma" w:cs="Tahoma"/>
          <w:sz w:val="20"/>
          <w:rtl/>
        </w:rPr>
        <w:t>إيراد العقار المحصل= 18000</w:t>
      </w:r>
    </w:p>
    <w:p w:rsidR="00582461" w:rsidRDefault="00582461" w:rsidP="00D56FB3">
      <w:pPr>
        <w:bidi/>
        <w:spacing w:after="0"/>
        <w:rPr>
          <w:rFonts w:ascii="Tahoma" w:hAnsi="Tahoma" w:cs="Tahoma"/>
          <w:sz w:val="20"/>
          <w:rtl/>
        </w:rPr>
      </w:pPr>
      <w:r>
        <w:rPr>
          <w:rFonts w:ascii="Tahoma" w:hAnsi="Tahoma" w:cs="Tahoma"/>
          <w:sz w:val="20"/>
          <w:rtl/>
        </w:rPr>
        <w:t>إيراد العقار الشهري=18000/18=1000</w:t>
      </w:r>
    </w:p>
    <w:p w:rsidR="00582461" w:rsidRDefault="00582461" w:rsidP="00D56FB3">
      <w:pPr>
        <w:bidi/>
        <w:spacing w:after="0"/>
        <w:rPr>
          <w:rFonts w:ascii="Tahoma" w:hAnsi="Tahoma" w:cs="Tahoma"/>
          <w:sz w:val="20"/>
          <w:rtl/>
        </w:rPr>
      </w:pPr>
      <w:r>
        <w:rPr>
          <w:rFonts w:ascii="Tahoma" w:hAnsi="Tahoma" w:cs="Tahoma"/>
          <w:sz w:val="20"/>
          <w:rtl/>
        </w:rPr>
        <w:t>إيراد العقار عن السنة الحالية=1000</w:t>
      </w:r>
      <w:r>
        <w:rPr>
          <w:rFonts w:ascii="Tahoma" w:hAnsi="Tahoma" w:cs="Tahoma"/>
          <w:sz w:val="20"/>
        </w:rPr>
        <w:t>x</w:t>
      </w:r>
      <w:r>
        <w:rPr>
          <w:rFonts w:ascii="Tahoma" w:hAnsi="Tahoma" w:cs="Tahoma"/>
          <w:sz w:val="20"/>
          <w:rtl/>
        </w:rPr>
        <w:t xml:space="preserve">6=6000 ريال </w:t>
      </w:r>
      <w:r w:rsidRPr="004F7DA4">
        <w:rPr>
          <w:rFonts w:ascii="Tahoma" w:hAnsi="Tahoma" w:cs="Tahoma"/>
          <w:color w:val="FF0000"/>
          <w:sz w:val="20"/>
          <w:rtl/>
        </w:rPr>
        <w:t xml:space="preserve">يظهر في ملخص الدخل الجانب الدائن بمسمى </w:t>
      </w:r>
      <w:r>
        <w:rPr>
          <w:rFonts w:ascii="Tahoma" w:hAnsi="Tahoma" w:cs="Tahoma"/>
          <w:color w:val="FF0000"/>
          <w:sz w:val="20"/>
          <w:rtl/>
        </w:rPr>
        <w:t>إيراد</w:t>
      </w:r>
      <w:r w:rsidRPr="004F7DA4">
        <w:rPr>
          <w:rFonts w:ascii="Tahoma" w:hAnsi="Tahoma" w:cs="Tahoma"/>
          <w:color w:val="FF0000"/>
          <w:sz w:val="20"/>
          <w:rtl/>
        </w:rPr>
        <w:t xml:space="preserve"> العقار</w:t>
      </w:r>
    </w:p>
    <w:p w:rsidR="00582461" w:rsidRPr="004A793A" w:rsidRDefault="00582461" w:rsidP="00D56FB3">
      <w:pPr>
        <w:bidi/>
        <w:spacing w:after="0"/>
        <w:rPr>
          <w:rFonts w:ascii="Tahoma" w:hAnsi="Tahoma" w:cs="Tahoma"/>
          <w:color w:val="FF0000"/>
          <w:sz w:val="20"/>
          <w:rtl/>
        </w:rPr>
      </w:pPr>
      <w:r>
        <w:rPr>
          <w:rFonts w:ascii="Tahoma" w:hAnsi="Tahoma" w:cs="Tahoma"/>
          <w:sz w:val="20"/>
          <w:rtl/>
        </w:rPr>
        <w:t xml:space="preserve">إيراد العقار المحصل مقدما=18000-6000=12000 ريال </w:t>
      </w:r>
      <w:r w:rsidRPr="004F7DA4">
        <w:rPr>
          <w:rFonts w:ascii="Tahoma" w:hAnsi="Tahoma" w:cs="Tahoma"/>
          <w:color w:val="FF0000"/>
          <w:sz w:val="20"/>
          <w:rtl/>
        </w:rPr>
        <w:t xml:space="preserve">يظهر في قائمة المركز المالي تحت الخصوم المتادولة بمسمى </w:t>
      </w:r>
      <w:r>
        <w:rPr>
          <w:rFonts w:ascii="Tahoma" w:hAnsi="Tahoma" w:cs="Tahoma"/>
          <w:color w:val="FF0000"/>
          <w:sz w:val="20"/>
          <w:rtl/>
        </w:rPr>
        <w:t>إيراد</w:t>
      </w:r>
      <w:r w:rsidRPr="004F7DA4">
        <w:rPr>
          <w:rFonts w:ascii="Tahoma" w:hAnsi="Tahoma" w:cs="Tahoma"/>
          <w:color w:val="FF0000"/>
          <w:sz w:val="20"/>
          <w:rtl/>
        </w:rPr>
        <w:t xml:space="preserve"> العقار المقدم</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اجراء</w:t>
            </w:r>
            <w:r w:rsidRPr="001D3619">
              <w:rPr>
                <w:rFonts w:cs="Tahoma"/>
                <w:sz w:val="20"/>
                <w:rtl/>
              </w:rPr>
              <w:t xml:space="preserve"> </w:t>
            </w:r>
            <w:r w:rsidRPr="001D3619">
              <w:rPr>
                <w:rFonts w:cs="Tahoma" w:hint="eastAsia"/>
                <w:sz w:val="20"/>
                <w:rtl/>
              </w:rPr>
              <w:t>قيود</w:t>
            </w:r>
            <w:r w:rsidRPr="001D3619">
              <w:rPr>
                <w:rFonts w:cs="Tahoma"/>
                <w:sz w:val="20"/>
                <w:rtl/>
              </w:rPr>
              <w:t xml:space="preserve"> </w:t>
            </w:r>
            <w:r w:rsidRPr="001D3619">
              <w:rPr>
                <w:rFonts w:cs="Tahoma" w:hint="eastAsia"/>
                <w:sz w:val="20"/>
                <w:rtl/>
              </w:rPr>
              <w:t>التسوية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الإقفال</w:t>
            </w:r>
            <w:r w:rsidRPr="001D3619">
              <w:rPr>
                <w:rFonts w:cs="Tahoma"/>
                <w:sz w:val="20"/>
                <w:rtl/>
              </w:rPr>
              <w:t xml:space="preserve"> </w:t>
            </w:r>
            <w:r w:rsidRPr="001D3619">
              <w:rPr>
                <w:rFonts w:cs="Tahoma" w:hint="eastAsia"/>
                <w:sz w:val="20"/>
                <w:rtl/>
              </w:rPr>
              <w:t>في</w:t>
            </w:r>
            <w:r w:rsidRPr="001D3619">
              <w:rPr>
                <w:rFonts w:cs="Tahoma"/>
                <w:sz w:val="20"/>
                <w:rtl/>
              </w:rPr>
              <w:t xml:space="preserve"> 30-12-1428</w:t>
            </w:r>
            <w:r w:rsidRPr="001D3619">
              <w:rPr>
                <w:rFonts w:cs="Tahoma" w:hint="eastAsia"/>
                <w:sz w:val="20"/>
                <w:rtl/>
              </w:rPr>
              <w:t>هـ</w:t>
            </w:r>
            <w:r w:rsidRPr="001D3619">
              <w:rPr>
                <w:rFonts w:cs="Tahoma"/>
                <w:sz w:val="20"/>
                <w:rtl/>
              </w:rPr>
              <w:t xml:space="preserve"> (</w:t>
            </w:r>
            <w:r w:rsidRPr="001D3619">
              <w:rPr>
                <w:rFonts w:cs="Tahoma" w:hint="eastAsia"/>
                <w:sz w:val="20"/>
                <w:rtl/>
              </w:rPr>
              <w:t>بأفتراض</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تم</w:t>
            </w:r>
            <w:r w:rsidRPr="001D3619">
              <w:rPr>
                <w:rFonts w:cs="Tahoma"/>
                <w:sz w:val="20"/>
                <w:rtl/>
              </w:rPr>
              <w:t xml:space="preserve"> </w:t>
            </w:r>
            <w:r w:rsidRPr="001D3619">
              <w:rPr>
                <w:rFonts w:cs="Tahoma" w:hint="eastAsia"/>
                <w:sz w:val="20"/>
                <w:rtl/>
              </w:rPr>
              <w:t>إثباته</w:t>
            </w:r>
            <w:r w:rsidRPr="001D3619">
              <w:rPr>
                <w:rFonts w:cs="Tahoma"/>
                <w:sz w:val="20"/>
                <w:rtl/>
              </w:rPr>
              <w:t xml:space="preserve"> </w:t>
            </w:r>
            <w:r w:rsidRPr="001D3619">
              <w:rPr>
                <w:rFonts w:cs="Tahoma" w:hint="eastAsia"/>
                <w:sz w:val="20"/>
                <w:rtl/>
              </w:rPr>
              <w:t>كخصم</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r w:rsidRPr="001D3619">
              <w:rPr>
                <w:rFonts w:cs="Tahoma"/>
                <w:sz w:val="20"/>
                <w:rtl/>
              </w:rPr>
              <w:t>)</w:t>
            </w:r>
          </w:p>
        </w:tc>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sz w:val="20"/>
                <w:rtl/>
              </w:rPr>
              <w:t xml:space="preserve">2) </w:t>
            </w:r>
            <w:r w:rsidRPr="001D3619">
              <w:rPr>
                <w:rFonts w:cs="Tahoma" w:hint="eastAsia"/>
                <w:sz w:val="20"/>
                <w:rtl/>
              </w:rPr>
              <w:t>اجراء</w:t>
            </w:r>
            <w:r w:rsidRPr="001D3619">
              <w:rPr>
                <w:rFonts w:cs="Tahoma"/>
                <w:sz w:val="20"/>
                <w:rtl/>
              </w:rPr>
              <w:t xml:space="preserve"> </w:t>
            </w:r>
            <w:r w:rsidRPr="001D3619">
              <w:rPr>
                <w:rFonts w:cs="Tahoma" w:hint="eastAsia"/>
                <w:sz w:val="20"/>
                <w:rtl/>
              </w:rPr>
              <w:t>قيود</w:t>
            </w:r>
            <w:r w:rsidRPr="001D3619">
              <w:rPr>
                <w:rFonts w:cs="Tahoma"/>
                <w:sz w:val="20"/>
                <w:rtl/>
              </w:rPr>
              <w:t xml:space="preserve"> </w:t>
            </w:r>
            <w:r w:rsidRPr="001D3619">
              <w:rPr>
                <w:rFonts w:cs="Tahoma" w:hint="eastAsia"/>
                <w:sz w:val="20"/>
                <w:rtl/>
              </w:rPr>
              <w:t>التسوية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الإقفال</w:t>
            </w:r>
            <w:r w:rsidRPr="001D3619">
              <w:rPr>
                <w:rFonts w:cs="Tahoma"/>
                <w:sz w:val="20"/>
                <w:rtl/>
              </w:rPr>
              <w:t xml:space="preserve"> </w:t>
            </w:r>
            <w:r w:rsidRPr="001D3619">
              <w:rPr>
                <w:rFonts w:cs="Tahoma" w:hint="eastAsia"/>
                <w:sz w:val="20"/>
                <w:rtl/>
              </w:rPr>
              <w:t>في</w:t>
            </w:r>
            <w:r w:rsidRPr="001D3619">
              <w:rPr>
                <w:rFonts w:cs="Tahoma"/>
                <w:sz w:val="20"/>
                <w:rtl/>
              </w:rPr>
              <w:t xml:space="preserve"> 30-12-1428</w:t>
            </w:r>
            <w:r w:rsidRPr="001D3619">
              <w:rPr>
                <w:rFonts w:cs="Tahoma" w:hint="eastAsia"/>
                <w:sz w:val="20"/>
                <w:rtl/>
              </w:rPr>
              <w:t>هـ</w:t>
            </w:r>
            <w:r w:rsidRPr="001D3619">
              <w:rPr>
                <w:rFonts w:cs="Tahoma"/>
                <w:sz w:val="20"/>
                <w:rtl/>
              </w:rPr>
              <w:t xml:space="preserve"> (</w:t>
            </w:r>
            <w:r w:rsidRPr="001D3619">
              <w:rPr>
                <w:rFonts w:cs="Tahoma" w:hint="eastAsia"/>
                <w:sz w:val="20"/>
                <w:rtl/>
              </w:rPr>
              <w:t>بأفتراض</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تم</w:t>
            </w:r>
            <w:r w:rsidRPr="001D3619">
              <w:rPr>
                <w:rFonts w:cs="Tahoma"/>
                <w:sz w:val="20"/>
                <w:rtl/>
              </w:rPr>
              <w:t xml:space="preserve"> </w:t>
            </w:r>
            <w:r w:rsidRPr="001D3619">
              <w:rPr>
                <w:rFonts w:cs="Tahoma" w:hint="eastAsia"/>
                <w:sz w:val="20"/>
                <w:rtl/>
              </w:rPr>
              <w:t>إثباته</w:t>
            </w:r>
            <w:r w:rsidRPr="001D3619">
              <w:rPr>
                <w:rFonts w:cs="Tahoma"/>
                <w:sz w:val="20"/>
                <w:rtl/>
              </w:rPr>
              <w:t xml:space="preserve"> </w:t>
            </w:r>
            <w:r w:rsidRPr="001D3619">
              <w:rPr>
                <w:rFonts w:cs="Tahoma" w:hint="eastAsia"/>
                <w:sz w:val="20"/>
                <w:rtl/>
              </w:rPr>
              <w:t>كإيراد</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r w:rsidRPr="001D3619">
              <w:rPr>
                <w:rFonts w:cs="Tahoma"/>
                <w:sz w:val="20"/>
                <w:rtl/>
              </w:rPr>
              <w:t>)</w:t>
            </w:r>
          </w:p>
        </w:tc>
      </w:tr>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قيد</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تحصيل</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نقدا</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التحصيل</w:t>
            </w:r>
            <w:r w:rsidRPr="001D3619">
              <w:rPr>
                <w:rFonts w:cs="Tahoma"/>
                <w:sz w:val="20"/>
                <w:rtl/>
              </w:rPr>
              <w:t>)</w:t>
            </w:r>
          </w:p>
          <w:p w:rsidR="00582461" w:rsidRPr="001D3619" w:rsidRDefault="00582461" w:rsidP="001D3619">
            <w:pPr>
              <w:bidi/>
              <w:spacing w:after="0" w:line="240" w:lineRule="auto"/>
              <w:rPr>
                <w:rFonts w:cs="Tahoma"/>
                <w:sz w:val="20"/>
                <w:rtl/>
              </w:rPr>
            </w:pPr>
            <w:r w:rsidRPr="001D3619">
              <w:rPr>
                <w:rFonts w:ascii="Tahoma" w:hAnsi="Tahoma" w:cs="Tahoma"/>
                <w:sz w:val="20"/>
              </w:rPr>
              <w:t>18,000</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الصندوق</w:t>
            </w:r>
            <w:r w:rsidRPr="001D3619">
              <w:rPr>
                <w:rFonts w:ascii="Tahoma" w:hAnsi="Tahoma" w:cs="Tahoma"/>
                <w:sz w:val="20"/>
              </w:rPr>
              <w:t xml:space="preserve"> </w:t>
            </w:r>
            <w:r w:rsidRPr="001D3619">
              <w:rPr>
                <w:rFonts w:cs="Tahoma"/>
                <w:sz w:val="20"/>
                <w:rtl/>
              </w:rPr>
              <w:t xml:space="preserve">1/1/1428 </w:t>
            </w:r>
            <w:r w:rsidRPr="001D3619">
              <w:rPr>
                <w:rFonts w:cs="Tahoma" w:hint="eastAsia"/>
                <w:sz w:val="20"/>
                <w:rtl/>
              </w:rPr>
              <w:t>هـ</w:t>
            </w:r>
          </w:p>
          <w:p w:rsidR="00582461" w:rsidRPr="001D3619" w:rsidRDefault="00582461" w:rsidP="001D3619">
            <w:pPr>
              <w:bidi/>
              <w:spacing w:after="0" w:line="240" w:lineRule="auto"/>
              <w:rPr>
                <w:rFonts w:cs="Tahoma"/>
                <w:color w:val="0070C0"/>
                <w:sz w:val="20"/>
                <w:rtl/>
              </w:rPr>
            </w:pPr>
            <w:r w:rsidRPr="001D3619">
              <w:rPr>
                <w:rFonts w:cs="Tahoma"/>
                <w:sz w:val="20"/>
                <w:rtl/>
              </w:rPr>
              <w:t xml:space="preserve">    </w:t>
            </w:r>
            <w:r w:rsidRPr="001D3619">
              <w:rPr>
                <w:rFonts w:ascii="Tahoma" w:hAnsi="Tahoma" w:cs="Tahoma"/>
                <w:color w:val="0070C0"/>
                <w:sz w:val="20"/>
              </w:rPr>
              <w:t>18,000</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إيراد</w:t>
            </w:r>
            <w:r w:rsidRPr="001D3619">
              <w:rPr>
                <w:rFonts w:cs="Tahoma"/>
                <w:color w:val="0070C0"/>
                <w:sz w:val="20"/>
                <w:rtl/>
              </w:rPr>
              <w:t xml:space="preserve"> </w:t>
            </w:r>
            <w:r w:rsidRPr="001D3619">
              <w:rPr>
                <w:rFonts w:cs="Tahoma" w:hint="eastAsia"/>
                <w:color w:val="0070C0"/>
                <w:sz w:val="20"/>
                <w:rtl/>
              </w:rPr>
              <w:t>العقار</w:t>
            </w:r>
            <w:r w:rsidRPr="001D3619">
              <w:rPr>
                <w:rFonts w:cs="Tahoma"/>
                <w:color w:val="0070C0"/>
                <w:sz w:val="20"/>
                <w:rtl/>
              </w:rPr>
              <w:t xml:space="preserve"> </w:t>
            </w:r>
            <w:r w:rsidRPr="001D3619">
              <w:rPr>
                <w:rFonts w:cs="Tahoma" w:hint="eastAsia"/>
                <w:color w:val="0070C0"/>
                <w:sz w:val="20"/>
                <w:rtl/>
              </w:rPr>
              <w:t>المقدم</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 xml:space="preserve">2- </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المحصل</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الحالية</w:t>
            </w:r>
            <w:r w:rsidRPr="001D3619">
              <w:rPr>
                <w:rFonts w:cs="Tahoma"/>
                <w:sz w:val="20"/>
                <w:rtl/>
              </w:rPr>
              <w:t>.</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6,000</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العقار</w:t>
            </w:r>
            <w:r w:rsidRPr="001D3619">
              <w:rPr>
                <w:rFonts w:cs="Tahoma"/>
                <w:color w:val="0070C0"/>
                <w:sz w:val="20"/>
                <w:rtl/>
              </w:rPr>
              <w:t xml:space="preserve"> </w:t>
            </w:r>
            <w:r w:rsidRPr="001D3619">
              <w:rPr>
                <w:rFonts w:cs="Tahoma" w:hint="eastAsia"/>
                <w:color w:val="0070C0"/>
                <w:sz w:val="20"/>
                <w:rtl/>
              </w:rPr>
              <w:t>مقدما</w:t>
            </w:r>
            <w:r w:rsidRPr="001D3619">
              <w:rPr>
                <w:rFonts w:cs="Tahoma"/>
                <w:color w:val="0070C0"/>
                <w:sz w:val="20"/>
                <w:rtl/>
              </w:rPr>
              <w:t xml:space="preserve"> 30/12/1428 </w:t>
            </w:r>
            <w:r w:rsidRPr="001D3619">
              <w:rPr>
                <w:rFonts w:cs="Tahoma" w:hint="eastAsia"/>
                <w:color w:val="0070C0"/>
                <w:sz w:val="20"/>
                <w:rtl/>
              </w:rPr>
              <w:t>هـ</w:t>
            </w:r>
          </w:p>
          <w:p w:rsidR="00582461" w:rsidRPr="001D3619" w:rsidRDefault="00582461" w:rsidP="001D3619">
            <w:pPr>
              <w:bidi/>
              <w:spacing w:after="0" w:line="240" w:lineRule="auto"/>
              <w:rPr>
                <w:rFonts w:cs="Tahoma"/>
                <w:color w:val="FF0000"/>
                <w:sz w:val="20"/>
                <w:rtl/>
              </w:rPr>
            </w:pPr>
            <w:r w:rsidRPr="001D3619">
              <w:rPr>
                <w:rFonts w:cs="Tahoma"/>
                <w:sz w:val="20"/>
                <w:rtl/>
              </w:rPr>
              <w:t xml:space="preserve">   </w:t>
            </w:r>
            <w:r w:rsidRPr="001D3619">
              <w:rPr>
                <w:rFonts w:ascii="Tahoma" w:hAnsi="Tahoma" w:cs="Tahoma"/>
                <w:color w:val="FF0000"/>
                <w:sz w:val="20"/>
              </w:rPr>
              <w:t>6,000</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إيراد</w:t>
            </w:r>
            <w:r w:rsidRPr="001D3619">
              <w:rPr>
                <w:rFonts w:cs="Tahoma"/>
                <w:color w:val="FF0000"/>
                <w:sz w:val="20"/>
                <w:rtl/>
              </w:rPr>
              <w:t xml:space="preserve"> </w:t>
            </w:r>
            <w:r w:rsidRPr="001D3619">
              <w:rPr>
                <w:rFonts w:cs="Tahoma" w:hint="eastAsia"/>
                <w:color w:val="FF0000"/>
                <w:sz w:val="20"/>
                <w:rtl/>
              </w:rPr>
              <w:t>العقار</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 xml:space="preserve">3- </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الإقفال</w:t>
            </w:r>
            <w:r w:rsidRPr="001D3619">
              <w:rPr>
                <w:rFonts w:cs="Tahoma"/>
                <w:color w:val="76923C"/>
                <w:sz w:val="20"/>
                <w:rtl/>
              </w:rPr>
              <w:t xml:space="preserve"> </w:t>
            </w:r>
            <w:r w:rsidRPr="001D3619">
              <w:rPr>
                <w:rFonts w:cs="Tahoma" w:hint="eastAsia"/>
                <w:color w:val="76923C"/>
                <w:sz w:val="20"/>
                <w:rtl/>
              </w:rPr>
              <w:t>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ما</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الإيراد</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6,000</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إيراد</w:t>
            </w:r>
            <w:r w:rsidRPr="001D3619">
              <w:rPr>
                <w:rFonts w:cs="Tahoma"/>
                <w:color w:val="76923C"/>
                <w:sz w:val="20"/>
                <w:rtl/>
              </w:rPr>
              <w:t xml:space="preserve"> </w:t>
            </w:r>
            <w:r w:rsidRPr="001D3619">
              <w:rPr>
                <w:rFonts w:cs="Tahoma" w:hint="eastAsia"/>
                <w:color w:val="76923C"/>
                <w:sz w:val="20"/>
                <w:rtl/>
              </w:rPr>
              <w:t>العقار</w:t>
            </w:r>
            <w:r w:rsidRPr="001D3619">
              <w:rPr>
                <w:rFonts w:cs="Tahoma"/>
                <w:color w:val="76923C"/>
                <w:sz w:val="20"/>
                <w:rtl/>
              </w:rPr>
              <w:t xml:space="preserve">   30/12/1428 </w:t>
            </w:r>
            <w:r w:rsidRPr="001D3619">
              <w:rPr>
                <w:rFonts w:cs="Tahoma" w:hint="eastAsia"/>
                <w:color w:val="76923C"/>
                <w:sz w:val="20"/>
                <w:rtl/>
              </w:rPr>
              <w:t>هـ</w:t>
            </w:r>
          </w:p>
          <w:p w:rsidR="00582461" w:rsidRPr="001D3619" w:rsidRDefault="00582461" w:rsidP="001D3619">
            <w:pPr>
              <w:bidi/>
              <w:spacing w:after="0" w:line="240" w:lineRule="auto"/>
              <w:rPr>
                <w:rFonts w:cs="Tahoma"/>
                <w:sz w:val="20"/>
                <w:rtl/>
              </w:rPr>
            </w:pPr>
            <w:r w:rsidRPr="001D3619">
              <w:rPr>
                <w:rFonts w:cs="Tahoma"/>
                <w:color w:val="76923C"/>
                <w:sz w:val="20"/>
                <w:rtl/>
              </w:rPr>
              <w:t xml:space="preserve">   </w:t>
            </w:r>
            <w:r w:rsidRPr="001D3619">
              <w:rPr>
                <w:rFonts w:ascii="Tahoma" w:hAnsi="Tahoma" w:cs="Tahoma"/>
                <w:color w:val="76923C"/>
                <w:sz w:val="20"/>
              </w:rPr>
              <w:t xml:space="preserve">  </w:t>
            </w:r>
            <w:r w:rsidRPr="001D3619">
              <w:rPr>
                <w:rFonts w:cs="Tahoma"/>
                <w:color w:val="76923C"/>
                <w:sz w:val="20"/>
                <w:rtl/>
              </w:rPr>
              <w:t xml:space="preserve"> </w:t>
            </w:r>
            <w:r w:rsidRPr="001D3619">
              <w:rPr>
                <w:rFonts w:ascii="Tahoma" w:hAnsi="Tahoma" w:cs="Tahoma"/>
                <w:color w:val="76923C"/>
                <w:sz w:val="20"/>
              </w:rPr>
              <w:t xml:space="preserve"> 6,000</w:t>
            </w:r>
            <w:r w:rsidRPr="001D3619">
              <w:rPr>
                <w:rFonts w:cs="Tahoma" w:hint="eastAsia"/>
                <w:color w:val="76923C"/>
                <w:sz w:val="20"/>
                <w:rtl/>
              </w:rPr>
              <w:t>إلى</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sz w:val="20"/>
                <w:rtl/>
              </w:rPr>
              <w:t xml:space="preserve"> </w:t>
            </w:r>
          </w:p>
        </w:tc>
        <w:tc>
          <w:tcPr>
            <w:tcW w:w="5508" w:type="dxa"/>
          </w:tcPr>
          <w:p w:rsidR="00582461" w:rsidRPr="001D3619" w:rsidRDefault="00582461" w:rsidP="001D3619">
            <w:pPr>
              <w:bidi/>
              <w:spacing w:after="0" w:line="240" w:lineRule="auto"/>
              <w:rPr>
                <w:rFonts w:cs="Tahoma"/>
                <w:sz w:val="20"/>
                <w:rtl/>
              </w:rPr>
            </w:pPr>
            <w:r w:rsidRPr="001D3619">
              <w:rPr>
                <w:rFonts w:cs="Tahoma"/>
                <w:sz w:val="20"/>
                <w:rtl/>
              </w:rPr>
              <w:t xml:space="preserve">1- </w:t>
            </w:r>
            <w:r w:rsidRPr="001D3619">
              <w:rPr>
                <w:rFonts w:cs="Tahoma" w:hint="eastAsia"/>
                <w:sz w:val="20"/>
                <w:rtl/>
              </w:rPr>
              <w:t>إثبات</w:t>
            </w:r>
            <w:r w:rsidRPr="001D3619">
              <w:rPr>
                <w:rFonts w:cs="Tahoma"/>
                <w:sz w:val="20"/>
                <w:rtl/>
              </w:rPr>
              <w:t xml:space="preserve"> </w:t>
            </w:r>
            <w:r w:rsidRPr="001D3619">
              <w:rPr>
                <w:rFonts w:cs="Tahoma" w:hint="eastAsia"/>
                <w:sz w:val="20"/>
                <w:rtl/>
              </w:rPr>
              <w:t>تحصيل</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نقدا</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تاريخ</w:t>
            </w:r>
            <w:r w:rsidRPr="001D3619">
              <w:rPr>
                <w:rFonts w:cs="Tahoma"/>
                <w:sz w:val="20"/>
                <w:rtl/>
              </w:rPr>
              <w:t xml:space="preserve"> </w:t>
            </w:r>
            <w:r w:rsidRPr="001D3619">
              <w:rPr>
                <w:rFonts w:cs="Tahoma" w:hint="eastAsia"/>
                <w:sz w:val="20"/>
                <w:rtl/>
              </w:rPr>
              <w:t>التحصيل</w:t>
            </w:r>
            <w:r w:rsidRPr="001D3619">
              <w:rPr>
                <w:rFonts w:cs="Tahoma"/>
                <w:sz w:val="20"/>
                <w:rtl/>
              </w:rPr>
              <w:t>)</w:t>
            </w:r>
          </w:p>
          <w:p w:rsidR="00582461" w:rsidRPr="001D3619" w:rsidRDefault="00582461" w:rsidP="001D3619">
            <w:pPr>
              <w:bidi/>
              <w:spacing w:after="0" w:line="240" w:lineRule="auto"/>
              <w:rPr>
                <w:rFonts w:cs="Tahoma"/>
                <w:sz w:val="20"/>
                <w:rtl/>
              </w:rPr>
            </w:pPr>
            <w:r w:rsidRPr="001D3619">
              <w:rPr>
                <w:rFonts w:ascii="Tahoma" w:hAnsi="Tahoma" w:cs="Tahoma"/>
                <w:sz w:val="20"/>
              </w:rPr>
              <w:t>18,000</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الصندوق</w:t>
            </w:r>
            <w:r w:rsidRPr="001D3619">
              <w:rPr>
                <w:rFonts w:ascii="Tahoma" w:hAnsi="Tahoma" w:cs="Tahoma"/>
                <w:sz w:val="20"/>
              </w:rPr>
              <w:t xml:space="preserve">    </w:t>
            </w:r>
            <w:r w:rsidRPr="001D3619">
              <w:rPr>
                <w:rFonts w:cs="Tahoma"/>
                <w:sz w:val="20"/>
                <w:rtl/>
              </w:rPr>
              <w:t xml:space="preserve">1/1/1428 </w:t>
            </w:r>
            <w:r w:rsidRPr="001D3619">
              <w:rPr>
                <w:rFonts w:cs="Tahoma" w:hint="eastAsia"/>
                <w:sz w:val="20"/>
                <w:rtl/>
              </w:rPr>
              <w:t>هـ</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 xml:space="preserve">    </w:t>
            </w:r>
            <w:r w:rsidRPr="001D3619">
              <w:rPr>
                <w:rFonts w:ascii="Tahoma" w:hAnsi="Tahoma" w:cs="Tahoma"/>
                <w:color w:val="FF0000"/>
                <w:sz w:val="20"/>
              </w:rPr>
              <w:t>18,000</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الإيراد</w:t>
            </w:r>
            <w:r w:rsidRPr="001D3619">
              <w:rPr>
                <w:rFonts w:cs="Tahoma"/>
                <w:color w:val="FF0000"/>
                <w:sz w:val="20"/>
                <w:rtl/>
              </w:rPr>
              <w:t xml:space="preserve"> </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sz w:val="20"/>
                <w:rtl/>
              </w:rPr>
              <w:t xml:space="preserve">2- </w:t>
            </w: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القادمة</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12,000</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الإيراد</w:t>
            </w:r>
            <w:r w:rsidRPr="001D3619">
              <w:rPr>
                <w:rFonts w:ascii="Tahoma" w:hAnsi="Tahoma" w:cs="Tahoma"/>
                <w:color w:val="FF0000"/>
                <w:sz w:val="20"/>
              </w:rPr>
              <w:t xml:space="preserve">     </w:t>
            </w:r>
            <w:r w:rsidRPr="001D3619">
              <w:rPr>
                <w:rFonts w:cs="Tahoma"/>
                <w:color w:val="FF0000"/>
                <w:sz w:val="20"/>
                <w:rtl/>
              </w:rPr>
              <w:t xml:space="preserve">30/12/1428 </w:t>
            </w:r>
            <w:r w:rsidRPr="001D3619">
              <w:rPr>
                <w:rFonts w:cs="Tahoma" w:hint="eastAsia"/>
                <w:color w:val="FF0000"/>
                <w:sz w:val="20"/>
                <w:rtl/>
              </w:rPr>
              <w:t>هـ</w:t>
            </w:r>
          </w:p>
          <w:p w:rsidR="00582461" w:rsidRPr="001D3619" w:rsidRDefault="00582461" w:rsidP="001D3619">
            <w:pPr>
              <w:bidi/>
              <w:spacing w:after="0" w:line="240" w:lineRule="auto"/>
              <w:rPr>
                <w:rFonts w:cs="Tahoma"/>
                <w:color w:val="0070C0"/>
                <w:sz w:val="20"/>
                <w:rtl/>
              </w:rPr>
            </w:pPr>
            <w:r w:rsidRPr="001D3619">
              <w:rPr>
                <w:rFonts w:cs="Tahoma"/>
                <w:sz w:val="20"/>
                <w:rtl/>
              </w:rPr>
              <w:t xml:space="preserve">  </w:t>
            </w:r>
            <w:r w:rsidRPr="001D3619">
              <w:rPr>
                <w:rFonts w:cs="Tahoma"/>
                <w:color w:val="0070C0"/>
                <w:sz w:val="20"/>
                <w:rtl/>
              </w:rPr>
              <w:t xml:space="preserve"> </w:t>
            </w:r>
            <w:r w:rsidRPr="001D3619">
              <w:rPr>
                <w:rFonts w:ascii="Tahoma" w:hAnsi="Tahoma" w:cs="Tahoma"/>
                <w:color w:val="0070C0"/>
                <w:sz w:val="20"/>
              </w:rPr>
              <w:t>12,000</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المحصل</w:t>
            </w:r>
            <w:r w:rsidRPr="001D3619">
              <w:rPr>
                <w:rFonts w:cs="Tahoma"/>
                <w:color w:val="0070C0"/>
                <w:sz w:val="20"/>
                <w:rtl/>
              </w:rPr>
              <w:t xml:space="preserve"> </w:t>
            </w:r>
            <w:r w:rsidRPr="001D3619">
              <w:rPr>
                <w:rFonts w:cs="Tahoma" w:hint="eastAsia"/>
                <w:color w:val="0070C0"/>
                <w:sz w:val="20"/>
                <w:rtl/>
              </w:rPr>
              <w:t>مقدما</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76923C"/>
                <w:sz w:val="20"/>
                <w:rtl/>
              </w:rPr>
            </w:pPr>
            <w:r w:rsidRPr="001D3619">
              <w:rPr>
                <w:rFonts w:cs="Tahoma"/>
                <w:color w:val="76923C"/>
                <w:sz w:val="20"/>
                <w:rtl/>
              </w:rPr>
              <w:t xml:space="preserve">3- </w:t>
            </w:r>
            <w:r w:rsidRPr="001D3619">
              <w:rPr>
                <w:rFonts w:cs="Tahoma" w:hint="eastAsia"/>
                <w:color w:val="76923C"/>
                <w:sz w:val="20"/>
                <w:rtl/>
              </w:rPr>
              <w:t>قيد</w:t>
            </w:r>
            <w:r w:rsidRPr="001D3619">
              <w:rPr>
                <w:rFonts w:cs="Tahoma"/>
                <w:color w:val="76923C"/>
                <w:sz w:val="20"/>
                <w:rtl/>
              </w:rPr>
              <w:t xml:space="preserve"> </w:t>
            </w:r>
            <w:r w:rsidRPr="001D3619">
              <w:rPr>
                <w:rFonts w:cs="Tahoma" w:hint="eastAsia"/>
                <w:color w:val="76923C"/>
                <w:sz w:val="20"/>
                <w:rtl/>
              </w:rPr>
              <w:t>الإقفال</w:t>
            </w:r>
            <w:r w:rsidRPr="001D3619">
              <w:rPr>
                <w:rFonts w:cs="Tahoma"/>
                <w:color w:val="76923C"/>
                <w:sz w:val="20"/>
                <w:rtl/>
              </w:rPr>
              <w:t xml:space="preserve"> </w:t>
            </w:r>
            <w:r w:rsidRPr="001D3619">
              <w:rPr>
                <w:rFonts w:cs="Tahoma" w:hint="eastAsia"/>
                <w:color w:val="76923C"/>
                <w:sz w:val="20"/>
                <w:rtl/>
              </w:rPr>
              <w:t>يتم</w:t>
            </w:r>
            <w:r w:rsidRPr="001D3619">
              <w:rPr>
                <w:rFonts w:cs="Tahoma"/>
                <w:color w:val="76923C"/>
                <w:sz w:val="20"/>
                <w:rtl/>
              </w:rPr>
              <w:t xml:space="preserve"> </w:t>
            </w:r>
            <w:r w:rsidRPr="001D3619">
              <w:rPr>
                <w:rFonts w:cs="Tahoma" w:hint="eastAsia"/>
                <w:color w:val="76923C"/>
                <w:sz w:val="20"/>
                <w:rtl/>
              </w:rPr>
              <w:t>فيه</w:t>
            </w:r>
            <w:r w:rsidRPr="001D3619">
              <w:rPr>
                <w:rFonts w:cs="Tahoma"/>
                <w:color w:val="76923C"/>
                <w:sz w:val="20"/>
                <w:rtl/>
              </w:rPr>
              <w:t xml:space="preserve"> </w:t>
            </w:r>
            <w:r w:rsidRPr="001D3619">
              <w:rPr>
                <w:rFonts w:cs="Tahoma" w:hint="eastAsia"/>
                <w:color w:val="76923C"/>
                <w:sz w:val="20"/>
                <w:rtl/>
              </w:rPr>
              <w:t>إقفال</w:t>
            </w:r>
            <w:r w:rsidRPr="001D3619">
              <w:rPr>
                <w:rFonts w:cs="Tahoma"/>
                <w:color w:val="76923C"/>
                <w:sz w:val="20"/>
                <w:rtl/>
              </w:rPr>
              <w:t xml:space="preserve"> </w:t>
            </w:r>
            <w:r w:rsidRPr="001D3619">
              <w:rPr>
                <w:rFonts w:cs="Tahoma" w:hint="eastAsia"/>
                <w:color w:val="76923C"/>
                <w:sz w:val="20"/>
                <w:rtl/>
              </w:rPr>
              <w:t>ما</w:t>
            </w:r>
            <w:r w:rsidRPr="001D3619">
              <w:rPr>
                <w:rFonts w:cs="Tahoma"/>
                <w:color w:val="76923C"/>
                <w:sz w:val="20"/>
                <w:rtl/>
              </w:rPr>
              <w:t xml:space="preserve"> </w:t>
            </w:r>
            <w:r w:rsidRPr="001D3619">
              <w:rPr>
                <w:rFonts w:cs="Tahoma" w:hint="eastAsia"/>
                <w:color w:val="76923C"/>
                <w:sz w:val="20"/>
                <w:rtl/>
              </w:rPr>
              <w:t>يخص</w:t>
            </w:r>
            <w:r w:rsidRPr="001D3619">
              <w:rPr>
                <w:rFonts w:cs="Tahoma"/>
                <w:color w:val="76923C"/>
                <w:sz w:val="20"/>
                <w:rtl/>
              </w:rPr>
              <w:t xml:space="preserve"> </w:t>
            </w:r>
            <w:r w:rsidRPr="001D3619">
              <w:rPr>
                <w:rFonts w:cs="Tahoma" w:hint="eastAsia"/>
                <w:color w:val="76923C"/>
                <w:sz w:val="20"/>
                <w:rtl/>
              </w:rPr>
              <w:t>الفترة</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الإيراد</w:t>
            </w:r>
            <w:r w:rsidRPr="001D3619">
              <w:rPr>
                <w:rFonts w:cs="Tahoma"/>
                <w:color w:val="76923C"/>
                <w:sz w:val="20"/>
                <w:rtl/>
              </w:rPr>
              <w:t xml:space="preserve"> </w:t>
            </w:r>
            <w:r w:rsidRPr="001D3619">
              <w:rPr>
                <w:rFonts w:cs="Tahoma" w:hint="eastAsia"/>
                <w:color w:val="76923C"/>
                <w:sz w:val="20"/>
                <w:rtl/>
              </w:rPr>
              <w:t>في</w:t>
            </w:r>
            <w:r w:rsidRPr="001D3619">
              <w:rPr>
                <w:rFonts w:cs="Tahoma"/>
                <w:color w:val="76923C"/>
                <w:sz w:val="20"/>
                <w:rtl/>
              </w:rPr>
              <w:t xml:space="preserve"> </w:t>
            </w:r>
            <w:r w:rsidRPr="001D3619">
              <w:rPr>
                <w:rFonts w:cs="Tahoma" w:hint="eastAsia"/>
                <w:color w:val="76923C"/>
                <w:sz w:val="20"/>
                <w:rtl/>
              </w:rPr>
              <w:t>حساب</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p>
          <w:p w:rsidR="00582461" w:rsidRPr="001D3619" w:rsidRDefault="00582461" w:rsidP="001D3619">
            <w:pPr>
              <w:bidi/>
              <w:spacing w:after="0" w:line="240" w:lineRule="auto"/>
              <w:rPr>
                <w:rFonts w:cs="Tahoma"/>
                <w:color w:val="76923C"/>
                <w:sz w:val="20"/>
                <w:rtl/>
              </w:rPr>
            </w:pPr>
            <w:r w:rsidRPr="001D3619">
              <w:rPr>
                <w:rFonts w:ascii="Tahoma" w:hAnsi="Tahoma" w:cs="Tahoma"/>
                <w:color w:val="76923C"/>
                <w:sz w:val="20"/>
              </w:rPr>
              <w:t>6,000</w:t>
            </w:r>
            <w:r w:rsidRPr="001D3619">
              <w:rPr>
                <w:rFonts w:cs="Tahoma"/>
                <w:color w:val="76923C"/>
                <w:sz w:val="20"/>
                <w:rtl/>
              </w:rPr>
              <w:t xml:space="preserve"> </w:t>
            </w:r>
            <w:r w:rsidRPr="001D3619">
              <w:rPr>
                <w:rFonts w:cs="Tahoma" w:hint="eastAsia"/>
                <w:color w:val="76923C"/>
                <w:sz w:val="20"/>
                <w:rtl/>
              </w:rPr>
              <w:t>من</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w:t>
            </w:r>
            <w:r w:rsidRPr="001D3619">
              <w:rPr>
                <w:rFonts w:cs="Tahoma" w:hint="eastAsia"/>
                <w:color w:val="76923C"/>
                <w:sz w:val="20"/>
                <w:rtl/>
              </w:rPr>
              <w:t>إيراد</w:t>
            </w:r>
            <w:r w:rsidRPr="001D3619">
              <w:rPr>
                <w:rFonts w:cs="Tahoma"/>
                <w:color w:val="76923C"/>
                <w:sz w:val="20"/>
                <w:rtl/>
              </w:rPr>
              <w:t xml:space="preserve"> </w:t>
            </w:r>
            <w:r w:rsidRPr="001D3619">
              <w:rPr>
                <w:rFonts w:cs="Tahoma" w:hint="eastAsia"/>
                <w:color w:val="76923C"/>
                <w:sz w:val="20"/>
                <w:rtl/>
              </w:rPr>
              <w:t>العقار</w:t>
            </w:r>
            <w:r w:rsidRPr="001D3619">
              <w:rPr>
                <w:rFonts w:ascii="Tahoma" w:hAnsi="Tahoma" w:cs="Tahoma"/>
                <w:color w:val="76923C"/>
                <w:sz w:val="20"/>
              </w:rPr>
              <w:t xml:space="preserve">     </w:t>
            </w:r>
            <w:r w:rsidRPr="001D3619">
              <w:rPr>
                <w:rFonts w:cs="Tahoma"/>
                <w:color w:val="76923C"/>
                <w:sz w:val="20"/>
                <w:rtl/>
              </w:rPr>
              <w:t xml:space="preserve">30/12/1428 </w:t>
            </w:r>
            <w:r w:rsidRPr="001D3619">
              <w:rPr>
                <w:rFonts w:cs="Tahoma" w:hint="eastAsia"/>
                <w:color w:val="76923C"/>
                <w:sz w:val="20"/>
                <w:rtl/>
              </w:rPr>
              <w:t>هـ</w:t>
            </w:r>
          </w:p>
          <w:p w:rsidR="00582461" w:rsidRPr="001D3619" w:rsidRDefault="00582461" w:rsidP="001D3619">
            <w:pPr>
              <w:bidi/>
              <w:spacing w:after="0" w:line="240" w:lineRule="auto"/>
              <w:rPr>
                <w:rFonts w:cs="Tahoma"/>
                <w:sz w:val="20"/>
                <w:rtl/>
              </w:rPr>
            </w:pPr>
            <w:r w:rsidRPr="001D3619">
              <w:rPr>
                <w:rFonts w:cs="Tahoma"/>
                <w:color w:val="76923C"/>
                <w:sz w:val="20"/>
                <w:rtl/>
              </w:rPr>
              <w:t xml:space="preserve">    </w:t>
            </w:r>
            <w:r w:rsidRPr="001D3619">
              <w:rPr>
                <w:rFonts w:ascii="Tahoma" w:hAnsi="Tahoma" w:cs="Tahoma"/>
                <w:color w:val="76923C"/>
                <w:sz w:val="20"/>
              </w:rPr>
              <w:t>6,000</w:t>
            </w:r>
            <w:r w:rsidRPr="001D3619">
              <w:rPr>
                <w:rFonts w:cs="Tahoma" w:hint="eastAsia"/>
                <w:color w:val="76923C"/>
                <w:sz w:val="20"/>
                <w:rtl/>
              </w:rPr>
              <w:t>إلى</w:t>
            </w:r>
            <w:r w:rsidRPr="001D3619">
              <w:rPr>
                <w:rFonts w:cs="Tahoma"/>
                <w:color w:val="76923C"/>
                <w:sz w:val="20"/>
                <w:rtl/>
              </w:rPr>
              <w:t xml:space="preserve"> </w:t>
            </w:r>
            <w:r w:rsidRPr="001D3619">
              <w:rPr>
                <w:rFonts w:cs="Tahoma" w:hint="eastAsia"/>
                <w:color w:val="76923C"/>
                <w:sz w:val="20"/>
                <w:rtl/>
              </w:rPr>
              <w:t>حـ</w:t>
            </w:r>
            <w:r w:rsidRPr="001D3619">
              <w:rPr>
                <w:rFonts w:cs="Tahoma"/>
                <w:color w:val="76923C"/>
                <w:sz w:val="20"/>
                <w:rtl/>
              </w:rPr>
              <w:t xml:space="preserve">/ </w:t>
            </w:r>
            <w:r w:rsidRPr="001D3619">
              <w:rPr>
                <w:rFonts w:cs="Tahoma" w:hint="eastAsia"/>
                <w:color w:val="76923C"/>
                <w:sz w:val="20"/>
                <w:rtl/>
              </w:rPr>
              <w:t>ملخص</w:t>
            </w:r>
            <w:r w:rsidRPr="001D3619">
              <w:rPr>
                <w:rFonts w:cs="Tahoma"/>
                <w:color w:val="76923C"/>
                <w:sz w:val="20"/>
                <w:rtl/>
              </w:rPr>
              <w:t xml:space="preserve"> </w:t>
            </w:r>
            <w:r w:rsidRPr="001D3619">
              <w:rPr>
                <w:rFonts w:cs="Tahoma" w:hint="eastAsia"/>
                <w:color w:val="76923C"/>
                <w:sz w:val="20"/>
                <w:rtl/>
              </w:rPr>
              <w:t>الدخل</w:t>
            </w:r>
            <w:r w:rsidRPr="001D3619">
              <w:rPr>
                <w:rFonts w:cs="Tahoma"/>
                <w:sz w:val="20"/>
                <w:rtl/>
              </w:rPr>
              <w:t xml:space="preserve"> </w:t>
            </w:r>
          </w:p>
        </w:tc>
      </w:tr>
    </w:tbl>
    <w:p w:rsidR="00582461" w:rsidRDefault="00582461" w:rsidP="00D56FB3">
      <w:pPr>
        <w:bidi/>
        <w:spacing w:after="0"/>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10"/>
        <w:gridCol w:w="1548"/>
        <w:gridCol w:w="252"/>
        <w:gridCol w:w="990"/>
        <w:gridCol w:w="1980"/>
        <w:gridCol w:w="900"/>
        <w:gridCol w:w="1980"/>
      </w:tblGrid>
      <w:tr w:rsidR="00582461" w:rsidRPr="001D3619" w:rsidTr="001D3619">
        <w:tc>
          <w:tcPr>
            <w:tcW w:w="4896"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1D3619">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1D3619">
        <w:tc>
          <w:tcPr>
            <w:tcW w:w="253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235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p>
        </w:tc>
        <w:tc>
          <w:tcPr>
            <w:tcW w:w="288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0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81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1D3619">
            <w:pPr>
              <w:bidi/>
              <w:spacing w:after="0" w:line="240" w:lineRule="auto"/>
              <w:rPr>
                <w:rFonts w:cs="Tahoma"/>
                <w:sz w:val="20"/>
                <w:rtl/>
              </w:rPr>
            </w:pPr>
          </w:p>
        </w:tc>
        <w:tc>
          <w:tcPr>
            <w:tcW w:w="99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r>
      <w:tr w:rsidR="00582461" w:rsidRPr="001D3619" w:rsidTr="001D3619">
        <w:tc>
          <w:tcPr>
            <w:tcW w:w="1008" w:type="dxa"/>
            <w:tcBorders>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24,000</w:t>
            </w:r>
          </w:p>
        </w:tc>
        <w:tc>
          <w:tcPr>
            <w:tcW w:w="1530" w:type="dxa"/>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810" w:type="dxa"/>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ascii="Tahoma" w:hAnsi="Tahoma" w:cs="Tahoma"/>
                <w:sz w:val="20"/>
              </w:rPr>
              <w:t>6,000</w:t>
            </w:r>
          </w:p>
        </w:tc>
        <w:tc>
          <w:tcPr>
            <w:tcW w:w="1548" w:type="dxa"/>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90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1D3619">
        <w:tc>
          <w:tcPr>
            <w:tcW w:w="1008"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144,000</w:t>
            </w:r>
          </w:p>
        </w:tc>
        <w:tc>
          <w:tcPr>
            <w:tcW w:w="153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مصروف</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81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ascii="Tahoma" w:hAnsi="Tahoma" w:cs="Tahoma"/>
                <w:sz w:val="20"/>
              </w:rPr>
              <w:t>120,000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الذي</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القادم</w:t>
            </w:r>
            <w:r w:rsidRPr="001D3619">
              <w:rPr>
                <w:rFonts w:cs="Tahoma"/>
                <w:color w:val="FF0000"/>
                <w:sz w:val="20"/>
                <w:rtl/>
              </w:rPr>
              <w:t>)</w:t>
            </w: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24,000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color w:val="FF0000"/>
                <w:sz w:val="20"/>
                <w:rtl/>
              </w:rPr>
              <w:t xml:space="preserve">( </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الغير</w:t>
            </w:r>
            <w:r w:rsidRPr="001D3619">
              <w:rPr>
                <w:rFonts w:cs="Tahoma"/>
                <w:color w:val="FF0000"/>
                <w:sz w:val="20"/>
                <w:rtl/>
              </w:rPr>
              <w:t xml:space="preserve"> </w:t>
            </w:r>
            <w:r w:rsidRPr="001D3619">
              <w:rPr>
                <w:rFonts w:cs="Tahoma" w:hint="eastAsia"/>
                <w:color w:val="FF0000"/>
                <w:sz w:val="20"/>
                <w:rtl/>
              </w:rPr>
              <w:t>مسدد</w:t>
            </w:r>
            <w:r w:rsidRPr="001D3619">
              <w:rPr>
                <w:rFonts w:cs="Tahoma"/>
                <w:color w:val="FF0000"/>
                <w:sz w:val="20"/>
                <w:rtl/>
              </w:rPr>
              <w:t>)</w:t>
            </w:r>
          </w:p>
        </w:tc>
      </w:tr>
      <w:tr w:rsidR="00582461" w:rsidRPr="001D3619" w:rsidTr="001D3619">
        <w:tc>
          <w:tcPr>
            <w:tcW w:w="1008"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530" w:type="dxa"/>
            <w:tcBorders>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548" w:type="dxa"/>
            <w:tcBorders>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12,000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المقدم</w:t>
            </w:r>
          </w:p>
        </w:tc>
      </w:tr>
    </w:tbl>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tl/>
        </w:rPr>
      </w:pPr>
      <w:r w:rsidRPr="004F7DA4">
        <w:rPr>
          <w:rFonts w:ascii="Tahoma" w:hAnsi="Tahoma" w:cs="Tahoma"/>
          <w:b/>
          <w:bCs/>
          <w:sz w:val="20"/>
          <w:u w:val="single"/>
          <w:rtl/>
        </w:rPr>
        <w:lastRenderedPageBreak/>
        <w:t>تمرين (4):</w:t>
      </w:r>
      <w:r>
        <w:rPr>
          <w:rFonts w:ascii="Tahoma" w:hAnsi="Tahoma" w:cs="Tahoma"/>
          <w:sz w:val="20"/>
          <w:rtl/>
        </w:rPr>
        <w:t xml:space="preserve"> أظهرت أرصدة ميزان المراجعة لمحلات الهفوف التجارية وجود رصيد لإيراد الأوراق المالية مقداره </w:t>
      </w:r>
      <w:r>
        <w:rPr>
          <w:rFonts w:ascii="Tahoma" w:hAnsi="Tahoma" w:cs="Tahoma"/>
          <w:sz w:val="20"/>
        </w:rPr>
        <w:t xml:space="preserve">10,000 </w:t>
      </w:r>
      <w:r>
        <w:rPr>
          <w:rFonts w:ascii="Tahoma" w:hAnsi="Tahoma" w:cs="Tahoma"/>
          <w:sz w:val="20"/>
          <w:rtl/>
        </w:rPr>
        <w:t xml:space="preserve"> ريال، وفي 30/12/1428 هـ أظهرت نتائج فحص المستندات وجود إيرادات للأوراق المالية مقداره 8000 ريال يخص الفترة الحالية ولكنه لم يحص بعد </w:t>
      </w:r>
    </w:p>
    <w:p w:rsidR="00582461" w:rsidRDefault="00582461" w:rsidP="00D56FB3">
      <w:pPr>
        <w:bidi/>
        <w:spacing w:after="0"/>
        <w:rPr>
          <w:rFonts w:ascii="Tahoma" w:hAnsi="Tahoma" w:cs="Tahoma"/>
          <w:sz w:val="20"/>
          <w:rtl/>
        </w:rPr>
      </w:pPr>
      <w:r>
        <w:rPr>
          <w:rFonts w:ascii="Tahoma" w:hAnsi="Tahoma" w:cs="Tahoma"/>
          <w:sz w:val="20"/>
          <w:rtl/>
        </w:rPr>
        <w:t>المطلوب:</w:t>
      </w:r>
    </w:p>
    <w:p w:rsidR="00582461" w:rsidRDefault="00582461" w:rsidP="00D56FB3">
      <w:pPr>
        <w:bidi/>
        <w:spacing w:after="0"/>
        <w:rPr>
          <w:rFonts w:ascii="Tahoma" w:hAnsi="Tahoma" w:cs="Tahoma"/>
          <w:sz w:val="20"/>
          <w:rtl/>
        </w:rPr>
      </w:pPr>
      <w:r>
        <w:rPr>
          <w:rFonts w:ascii="Tahoma" w:hAnsi="Tahoma" w:cs="Tahoma"/>
          <w:sz w:val="20"/>
          <w:rtl/>
        </w:rPr>
        <w:t>1- اجراء قيود التسوية و الإقفال الازمة في 30/12/1428 هـ</w:t>
      </w:r>
    </w:p>
    <w:p w:rsidR="00582461" w:rsidRDefault="00582461" w:rsidP="00D56FB3">
      <w:pPr>
        <w:bidi/>
        <w:spacing w:after="0"/>
        <w:rPr>
          <w:rFonts w:ascii="Tahoma" w:hAnsi="Tahoma" w:cs="Tahoma"/>
          <w:sz w:val="20"/>
          <w:rtl/>
        </w:rPr>
      </w:pPr>
      <w:r>
        <w:rPr>
          <w:rFonts w:ascii="Tahoma" w:hAnsi="Tahoma" w:cs="Tahoma"/>
          <w:sz w:val="20"/>
          <w:rtl/>
        </w:rPr>
        <w:t>2- بيان الأثر على حساب ملخص الدخل و قائمة المركز المالي في 30-12-14228هـ</w:t>
      </w: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tl/>
        </w:rPr>
      </w:pPr>
      <w:r>
        <w:rPr>
          <w:rFonts w:ascii="Tahoma" w:hAnsi="Tahoma" w:cs="Tahoma"/>
          <w:sz w:val="20"/>
          <w:rtl/>
        </w:rPr>
        <w:t>الحل:</w:t>
      </w:r>
    </w:p>
    <w:p w:rsidR="00582461" w:rsidRDefault="00582461" w:rsidP="00D56FB3">
      <w:pPr>
        <w:bidi/>
        <w:spacing w:after="0"/>
        <w:rPr>
          <w:rFonts w:ascii="Tahoma" w:hAnsi="Tahoma" w:cs="Tahoma"/>
          <w:sz w:val="20"/>
          <w:rtl/>
        </w:rPr>
      </w:pPr>
      <w:r>
        <w:rPr>
          <w:rFonts w:ascii="Tahoma" w:hAnsi="Tahoma" w:cs="Tahoma"/>
          <w:sz w:val="20"/>
          <w:rtl/>
        </w:rPr>
        <w:t>إيراد الأوراق المالية التي تخص العام = 10000 + 8000 = 18000</w:t>
      </w:r>
    </w:p>
    <w:p w:rsidR="00582461" w:rsidRPr="000755B2" w:rsidRDefault="00582461" w:rsidP="00D56FB3">
      <w:pPr>
        <w:bidi/>
        <w:spacing w:after="0"/>
        <w:rPr>
          <w:rFonts w:ascii="Tahoma" w:hAnsi="Tahoma" w:cs="Tahoma"/>
          <w:color w:val="FF0000"/>
          <w:sz w:val="20"/>
          <w:rtl/>
        </w:rPr>
      </w:pPr>
      <w:r w:rsidRPr="000755B2">
        <w:rPr>
          <w:rFonts w:ascii="Tahoma" w:hAnsi="Tahoma" w:cs="Tahoma"/>
          <w:color w:val="FF0000"/>
          <w:sz w:val="20"/>
          <w:rtl/>
        </w:rPr>
        <w:t xml:space="preserve">وهو ما يجب ان يظهر في حساب ملخص الدخل (الجانب الدائن) بمسمى </w:t>
      </w:r>
      <w:r>
        <w:rPr>
          <w:rFonts w:ascii="Tahoma" w:hAnsi="Tahoma" w:cs="Tahoma"/>
          <w:color w:val="FF0000"/>
          <w:sz w:val="20"/>
          <w:rtl/>
        </w:rPr>
        <w:t>إيراد</w:t>
      </w:r>
      <w:r w:rsidRPr="000755B2">
        <w:rPr>
          <w:rFonts w:ascii="Tahoma" w:hAnsi="Tahoma" w:cs="Tahoma"/>
          <w:color w:val="FF0000"/>
          <w:sz w:val="20"/>
          <w:rtl/>
        </w:rPr>
        <w:t xml:space="preserve"> الأوراق المالية</w:t>
      </w:r>
    </w:p>
    <w:p w:rsidR="00582461" w:rsidRDefault="00582461" w:rsidP="00D56FB3">
      <w:pPr>
        <w:bidi/>
        <w:spacing w:after="0"/>
        <w:rPr>
          <w:rFonts w:ascii="Tahoma" w:hAnsi="Tahoma" w:cs="Tahoma"/>
          <w:sz w:val="20"/>
          <w:rtl/>
        </w:rPr>
      </w:pPr>
      <w:r>
        <w:rPr>
          <w:rFonts w:ascii="Tahoma" w:hAnsi="Tahoma" w:cs="Tahoma"/>
          <w:sz w:val="20"/>
          <w:rtl/>
        </w:rPr>
        <w:t>إيراد الأوراق المالية المستحقة=8000</w:t>
      </w:r>
    </w:p>
    <w:p w:rsidR="00582461" w:rsidRPr="000755B2" w:rsidRDefault="00582461" w:rsidP="00D56FB3">
      <w:pPr>
        <w:bidi/>
        <w:spacing w:after="0"/>
        <w:rPr>
          <w:rFonts w:ascii="Tahoma" w:hAnsi="Tahoma" w:cs="Tahoma"/>
          <w:color w:val="FF0000"/>
          <w:sz w:val="20"/>
          <w:rtl/>
        </w:rPr>
      </w:pPr>
      <w:r w:rsidRPr="000755B2">
        <w:rPr>
          <w:rFonts w:ascii="Tahoma" w:hAnsi="Tahoma" w:cs="Tahoma"/>
          <w:color w:val="FF0000"/>
          <w:sz w:val="20"/>
          <w:rtl/>
        </w:rPr>
        <w:t>وهي نظهر في قائمة المركز المالي تحت مجموعة الأصول المتداولة بمسمى (</w:t>
      </w:r>
      <w:r>
        <w:rPr>
          <w:rFonts w:ascii="Tahoma" w:hAnsi="Tahoma" w:cs="Tahoma"/>
          <w:color w:val="FF0000"/>
          <w:sz w:val="20"/>
          <w:rtl/>
        </w:rPr>
        <w:t>إيراد</w:t>
      </w:r>
      <w:r w:rsidRPr="000755B2">
        <w:rPr>
          <w:rFonts w:ascii="Tahoma" w:hAnsi="Tahoma" w:cs="Tahoma"/>
          <w:color w:val="FF0000"/>
          <w:sz w:val="20"/>
          <w:rtl/>
        </w:rPr>
        <w:t xml:space="preserve"> الأوراق المالية المستحقة)</w:t>
      </w:r>
    </w:p>
    <w:p w:rsidR="00582461" w:rsidRDefault="00582461" w:rsidP="00D56FB3">
      <w:pPr>
        <w:bidi/>
        <w:spacing w:after="0"/>
        <w:rPr>
          <w:rFonts w:ascii="Tahoma" w:hAnsi="Tahoma" w:cs="Tahoma"/>
          <w:sz w:val="20"/>
          <w:rtl/>
        </w:rPr>
      </w:pPr>
    </w:p>
    <w:p w:rsidR="00582461" w:rsidRDefault="00582461" w:rsidP="00D56FB3">
      <w:pPr>
        <w:bidi/>
        <w:rPr>
          <w:rFonts w:ascii="Tahoma" w:hAnsi="Tahoma" w:cs="Tahoma"/>
          <w:sz w:val="20"/>
          <w:rtl/>
        </w:rPr>
      </w:pPr>
      <w:r>
        <w:rPr>
          <w:rFonts w:ascii="Tahoma" w:hAnsi="Tahoma" w:cs="Tahoma"/>
          <w:sz w:val="20"/>
          <w:rtl/>
        </w:rPr>
        <w:t xml:space="preserve">- (قيد تسوية) </w:t>
      </w:r>
      <w:r w:rsidRPr="0097416B">
        <w:rPr>
          <w:rFonts w:ascii="Tahoma" w:hAnsi="Tahoma" w:cs="Tahoma"/>
          <w:sz w:val="20"/>
          <w:rtl/>
        </w:rPr>
        <w:t xml:space="preserve">ويتم فيه </w:t>
      </w:r>
      <w:r>
        <w:rPr>
          <w:rFonts w:ascii="Tahoma" w:hAnsi="Tahoma" w:cs="Tahoma"/>
          <w:sz w:val="20"/>
          <w:rtl/>
        </w:rPr>
        <w:t>إثبات</w:t>
      </w:r>
      <w:r w:rsidRPr="0097416B">
        <w:rPr>
          <w:rFonts w:ascii="Tahoma" w:hAnsi="Tahoma" w:cs="Tahoma"/>
          <w:sz w:val="20"/>
          <w:rtl/>
        </w:rPr>
        <w:t xml:space="preserve"> ال</w:t>
      </w:r>
      <w:r>
        <w:rPr>
          <w:rFonts w:ascii="Tahoma" w:hAnsi="Tahoma" w:cs="Tahoma"/>
          <w:sz w:val="20"/>
          <w:rtl/>
        </w:rPr>
        <w:t>إيراد</w:t>
      </w:r>
      <w:r w:rsidRPr="0097416B">
        <w:rPr>
          <w:rFonts w:ascii="Tahoma" w:hAnsi="Tahoma" w:cs="Tahoma"/>
          <w:sz w:val="20"/>
          <w:rtl/>
        </w:rPr>
        <w:t xml:space="preserve"> المستحق بالمبلغ (الذي لم يدفع) ولكنه يخص الفترة</w:t>
      </w:r>
    </w:p>
    <w:p w:rsidR="00582461" w:rsidRPr="00DD5B82" w:rsidRDefault="00582461" w:rsidP="00D56FB3">
      <w:pPr>
        <w:bidi/>
        <w:spacing w:after="0"/>
        <w:rPr>
          <w:rFonts w:ascii="Tahoma" w:hAnsi="Tahoma" w:cs="Tahoma"/>
          <w:color w:val="FF0000"/>
          <w:sz w:val="20"/>
          <w:rtl/>
        </w:rPr>
      </w:pPr>
      <w:r>
        <w:rPr>
          <w:rFonts w:ascii="Tahoma" w:hAnsi="Tahoma" w:cs="Tahoma"/>
          <w:color w:val="FF0000"/>
          <w:sz w:val="20"/>
        </w:rPr>
        <w:t>8,000</w:t>
      </w:r>
      <w:r w:rsidRPr="00DD5B82">
        <w:rPr>
          <w:rFonts w:ascii="Tahoma" w:hAnsi="Tahoma" w:cs="Tahoma"/>
          <w:color w:val="FF0000"/>
          <w:sz w:val="20"/>
          <w:rtl/>
        </w:rPr>
        <w:t xml:space="preserve"> من حـ/ </w:t>
      </w:r>
      <w:r>
        <w:rPr>
          <w:rFonts w:ascii="Tahoma" w:hAnsi="Tahoma" w:cs="Tahoma"/>
          <w:color w:val="FF0000"/>
          <w:sz w:val="20"/>
          <w:rtl/>
        </w:rPr>
        <w:t>إيراد الأوراق المالية المستحقة</w:t>
      </w:r>
      <w:r w:rsidRPr="00DD5B82">
        <w:rPr>
          <w:rFonts w:ascii="Tahoma" w:hAnsi="Tahoma" w:cs="Tahoma"/>
          <w:color w:val="FF0000"/>
          <w:sz w:val="20"/>
          <w:rtl/>
        </w:rPr>
        <w:t xml:space="preserve"> </w:t>
      </w:r>
      <w:r>
        <w:rPr>
          <w:rFonts w:ascii="Tahoma" w:hAnsi="Tahoma" w:cs="Tahoma"/>
          <w:color w:val="FF0000"/>
          <w:sz w:val="20"/>
          <w:rtl/>
        </w:rPr>
        <w:t xml:space="preserve">   30/12/1428 هـ</w:t>
      </w:r>
    </w:p>
    <w:p w:rsidR="00582461" w:rsidRPr="00DD5B82" w:rsidRDefault="00582461" w:rsidP="00D56FB3">
      <w:pPr>
        <w:bidi/>
        <w:spacing w:after="0"/>
        <w:rPr>
          <w:rFonts w:ascii="Tahoma" w:hAnsi="Tahoma" w:cs="Tahoma"/>
          <w:color w:val="0070C0"/>
          <w:sz w:val="20"/>
          <w:rtl/>
        </w:rPr>
      </w:pPr>
      <w:r>
        <w:rPr>
          <w:rFonts w:ascii="Tahoma" w:hAnsi="Tahoma" w:cs="Tahoma"/>
          <w:color w:val="0070C0"/>
          <w:sz w:val="20"/>
        </w:rPr>
        <w:t xml:space="preserve">8,000     </w:t>
      </w:r>
      <w:r w:rsidRPr="00DD5B82">
        <w:rPr>
          <w:rFonts w:ascii="Tahoma" w:hAnsi="Tahoma" w:cs="Tahoma"/>
          <w:color w:val="0070C0"/>
          <w:sz w:val="20"/>
          <w:rtl/>
        </w:rPr>
        <w:t xml:space="preserve"> </w:t>
      </w:r>
      <w:r>
        <w:rPr>
          <w:rFonts w:ascii="Tahoma" w:hAnsi="Tahoma" w:cs="Tahoma"/>
          <w:color w:val="0070C0"/>
          <w:sz w:val="20"/>
          <w:rtl/>
        </w:rPr>
        <w:t>إلى</w:t>
      </w:r>
      <w:r w:rsidRPr="00DD5B82">
        <w:rPr>
          <w:rFonts w:ascii="Tahoma" w:hAnsi="Tahoma" w:cs="Tahoma"/>
          <w:color w:val="0070C0"/>
          <w:sz w:val="20"/>
          <w:rtl/>
        </w:rPr>
        <w:t xml:space="preserve"> حـ/ </w:t>
      </w:r>
      <w:r>
        <w:rPr>
          <w:rFonts w:ascii="Tahoma" w:hAnsi="Tahoma" w:cs="Tahoma"/>
          <w:color w:val="0070C0"/>
          <w:sz w:val="20"/>
          <w:rtl/>
        </w:rPr>
        <w:t>إيراد الأوراق المالية</w:t>
      </w:r>
      <w:r w:rsidRPr="00DD5B82">
        <w:rPr>
          <w:rFonts w:ascii="Tahoma" w:hAnsi="Tahoma" w:cs="Tahoma"/>
          <w:color w:val="0070C0"/>
          <w:sz w:val="20"/>
          <w:rtl/>
        </w:rPr>
        <w:t xml:space="preserve"> </w:t>
      </w:r>
    </w:p>
    <w:p w:rsidR="00582461" w:rsidRDefault="00582461" w:rsidP="00D56FB3">
      <w:pPr>
        <w:bidi/>
        <w:spacing w:after="0"/>
        <w:rPr>
          <w:rFonts w:ascii="Tahoma" w:hAnsi="Tahoma" w:cs="Tahoma"/>
          <w:sz w:val="20"/>
          <w:rtl/>
        </w:rPr>
      </w:pPr>
      <w:r>
        <w:rPr>
          <w:rFonts w:ascii="Tahoma" w:hAnsi="Tahoma" w:cs="Tahoma"/>
          <w:sz w:val="20"/>
          <w:rtl/>
        </w:rPr>
        <w:t>2- (قيد إقفال) ويتم فيه إقفال المصروف في الجانب المدين من حساب ملخص الدخل بكامل المبلغ (وهو يمثل الجزء المدفوع عليه الجزء المستحق) الذي يخص العام</w:t>
      </w:r>
    </w:p>
    <w:p w:rsidR="00582461" w:rsidRPr="004F7DA4" w:rsidRDefault="00582461" w:rsidP="00D56FB3">
      <w:pPr>
        <w:bidi/>
        <w:spacing w:after="0"/>
        <w:rPr>
          <w:rFonts w:ascii="Tahoma" w:hAnsi="Tahoma" w:cs="Tahoma"/>
          <w:sz w:val="20"/>
          <w:rtl/>
        </w:rPr>
      </w:pPr>
      <w:r>
        <w:rPr>
          <w:rFonts w:ascii="Tahoma" w:hAnsi="Tahoma" w:cs="Tahoma"/>
          <w:sz w:val="20"/>
        </w:rPr>
        <w:t xml:space="preserve"> 18,000</w:t>
      </w:r>
      <w:r w:rsidRPr="004F7DA4">
        <w:rPr>
          <w:rFonts w:ascii="Tahoma" w:hAnsi="Tahoma" w:cs="Tahoma"/>
          <w:sz w:val="20"/>
          <w:rtl/>
        </w:rPr>
        <w:t xml:space="preserve"> من حـ/ </w:t>
      </w:r>
      <w:r>
        <w:rPr>
          <w:rFonts w:ascii="Tahoma" w:hAnsi="Tahoma" w:cs="Tahoma"/>
          <w:sz w:val="20"/>
          <w:rtl/>
        </w:rPr>
        <w:t>إيراد الأوراق المالية</w:t>
      </w:r>
      <w:r w:rsidRPr="004F7DA4">
        <w:rPr>
          <w:rFonts w:ascii="Tahoma" w:hAnsi="Tahoma" w:cs="Tahoma"/>
          <w:sz w:val="20"/>
          <w:rtl/>
        </w:rPr>
        <w:t xml:space="preserve"> 30/12/1428 هـ</w:t>
      </w:r>
    </w:p>
    <w:p w:rsidR="00582461" w:rsidRPr="009561B6" w:rsidRDefault="00582461" w:rsidP="00D56FB3">
      <w:pPr>
        <w:bidi/>
        <w:spacing w:after="0"/>
        <w:rPr>
          <w:rFonts w:ascii="Tahoma" w:hAnsi="Tahoma" w:cs="Tahoma"/>
          <w:color w:val="FF0000"/>
          <w:sz w:val="20"/>
          <w:rtl/>
        </w:rPr>
      </w:pPr>
      <w:r>
        <w:rPr>
          <w:rFonts w:ascii="Tahoma" w:hAnsi="Tahoma" w:cs="Tahoma"/>
          <w:color w:val="FF0000"/>
          <w:sz w:val="20"/>
        </w:rPr>
        <w:t xml:space="preserve">18,000     </w:t>
      </w:r>
      <w:r w:rsidRPr="00DD5B82">
        <w:rPr>
          <w:rFonts w:ascii="Tahoma" w:hAnsi="Tahoma" w:cs="Tahoma"/>
          <w:color w:val="FF0000"/>
          <w:sz w:val="20"/>
          <w:rtl/>
        </w:rPr>
        <w:t xml:space="preserve"> </w:t>
      </w:r>
      <w:r>
        <w:rPr>
          <w:rFonts w:ascii="Tahoma" w:hAnsi="Tahoma" w:cs="Tahoma"/>
          <w:color w:val="FF0000"/>
          <w:sz w:val="20"/>
          <w:rtl/>
        </w:rPr>
        <w:t>إلى</w:t>
      </w:r>
      <w:r w:rsidRPr="00DD5B82">
        <w:rPr>
          <w:rFonts w:ascii="Tahoma" w:hAnsi="Tahoma" w:cs="Tahoma"/>
          <w:color w:val="FF0000"/>
          <w:sz w:val="20"/>
          <w:rtl/>
        </w:rPr>
        <w:t xml:space="preserve"> حـ/ </w:t>
      </w:r>
      <w:r>
        <w:rPr>
          <w:rFonts w:ascii="Tahoma" w:hAnsi="Tahoma" w:cs="Tahoma"/>
          <w:color w:val="FF0000"/>
          <w:sz w:val="20"/>
          <w:rtl/>
        </w:rPr>
        <w:t xml:space="preserve">ملخص الدخل </w:t>
      </w:r>
    </w:p>
    <w:p w:rsidR="00582461" w:rsidRDefault="00582461" w:rsidP="00D56FB3">
      <w:pPr>
        <w:bidi/>
        <w:spacing w:after="0"/>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52"/>
        <w:gridCol w:w="1396"/>
        <w:gridCol w:w="900"/>
        <w:gridCol w:w="1548"/>
        <w:gridCol w:w="252"/>
        <w:gridCol w:w="990"/>
        <w:gridCol w:w="1980"/>
        <w:gridCol w:w="900"/>
        <w:gridCol w:w="1980"/>
      </w:tblGrid>
      <w:tr w:rsidR="00582461" w:rsidRPr="001D3619" w:rsidTr="001D3619">
        <w:tc>
          <w:tcPr>
            <w:tcW w:w="4896"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1D3619">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1D3619">
        <w:tc>
          <w:tcPr>
            <w:tcW w:w="244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244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p>
        </w:tc>
        <w:tc>
          <w:tcPr>
            <w:tcW w:w="288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052"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396"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1D3619">
            <w:pPr>
              <w:bidi/>
              <w:spacing w:after="0" w:line="240" w:lineRule="auto"/>
              <w:rPr>
                <w:rFonts w:cs="Tahoma"/>
                <w:sz w:val="20"/>
                <w:rtl/>
              </w:rPr>
            </w:pPr>
          </w:p>
        </w:tc>
        <w:tc>
          <w:tcPr>
            <w:tcW w:w="99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r>
      <w:tr w:rsidR="00582461" w:rsidRPr="001D3619" w:rsidTr="001D3619">
        <w:tc>
          <w:tcPr>
            <w:tcW w:w="1052" w:type="dxa"/>
            <w:tcBorders>
              <w:bottom w:val="dashSmallGap" w:sz="4" w:space="0" w:color="auto"/>
            </w:tcBorders>
          </w:tcPr>
          <w:p w:rsidR="00582461" w:rsidRPr="001D3619" w:rsidRDefault="00582461" w:rsidP="003A7BD1">
            <w:pPr>
              <w:bidi/>
              <w:spacing w:after="0" w:line="240" w:lineRule="auto"/>
              <w:rPr>
                <w:rFonts w:ascii="Tahoma" w:hAnsi="Tahoma" w:cs="Tahoma"/>
                <w:sz w:val="20"/>
              </w:rPr>
            </w:pPr>
            <w:r w:rsidRPr="001D3619">
              <w:rPr>
                <w:rFonts w:ascii="Tahoma" w:hAnsi="Tahoma" w:cs="Tahoma"/>
                <w:sz w:val="20"/>
              </w:rPr>
              <w:t>24,000</w:t>
            </w:r>
          </w:p>
        </w:tc>
        <w:tc>
          <w:tcPr>
            <w:tcW w:w="1396" w:type="dxa"/>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900" w:type="dxa"/>
            <w:tcBorders>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6,000</w:t>
            </w:r>
          </w:p>
        </w:tc>
        <w:tc>
          <w:tcPr>
            <w:tcW w:w="1548" w:type="dxa"/>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90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1D3619">
        <w:tc>
          <w:tcPr>
            <w:tcW w:w="1052"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144,000</w:t>
            </w:r>
          </w:p>
        </w:tc>
        <w:tc>
          <w:tcPr>
            <w:tcW w:w="1396"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مصروف</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18,000</w:t>
            </w:r>
          </w:p>
        </w:tc>
        <w:tc>
          <w:tcPr>
            <w:tcW w:w="1548"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ascii="Tahoma" w:hAnsi="Tahoma" w:cs="Tahoma"/>
                <w:sz w:val="20"/>
              </w:rPr>
              <w:t xml:space="preserve"> </w:t>
            </w:r>
            <w:r w:rsidRPr="001D3619">
              <w:rPr>
                <w:rFonts w:cs="Tahoma" w:hint="eastAsia"/>
                <w:sz w:val="20"/>
                <w:rtl/>
              </w:rPr>
              <w:t>المالية</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السنة</w:t>
            </w:r>
            <w:r w:rsidRPr="001D3619">
              <w:rPr>
                <w:rFonts w:cs="Tahoma"/>
                <w:color w:val="FF0000"/>
                <w:sz w:val="20"/>
                <w:rtl/>
              </w:rPr>
              <w:t>)</w:t>
            </w: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ascii="Tahoma" w:hAnsi="Tahoma" w:cs="Tahoma"/>
                <w:sz w:val="20"/>
              </w:rPr>
              <w:t>120,000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الذي</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القادم</w:t>
            </w:r>
            <w:r w:rsidRPr="001D3619">
              <w:rPr>
                <w:rFonts w:cs="Tahoma"/>
                <w:color w:val="FF0000"/>
                <w:sz w:val="20"/>
                <w:rtl/>
              </w:rPr>
              <w:t>)</w:t>
            </w: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24,000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color w:val="FF0000"/>
                <w:sz w:val="20"/>
                <w:rtl/>
              </w:rPr>
              <w:t xml:space="preserve">( </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الغير</w:t>
            </w:r>
            <w:r w:rsidRPr="001D3619">
              <w:rPr>
                <w:rFonts w:cs="Tahoma"/>
                <w:color w:val="FF0000"/>
                <w:sz w:val="20"/>
                <w:rtl/>
              </w:rPr>
              <w:t xml:space="preserve"> </w:t>
            </w:r>
            <w:r w:rsidRPr="001D3619">
              <w:rPr>
                <w:rFonts w:cs="Tahoma" w:hint="eastAsia"/>
                <w:color w:val="FF0000"/>
                <w:sz w:val="20"/>
                <w:rtl/>
              </w:rPr>
              <w:t>مسدد</w:t>
            </w:r>
            <w:r w:rsidRPr="001D3619">
              <w:rPr>
                <w:rFonts w:cs="Tahoma"/>
                <w:color w:val="FF0000"/>
                <w:sz w:val="20"/>
                <w:rtl/>
              </w:rPr>
              <w:t>)</w:t>
            </w:r>
          </w:p>
        </w:tc>
      </w:tr>
      <w:tr w:rsidR="00582461" w:rsidRPr="001D3619" w:rsidTr="001D3619">
        <w:tc>
          <w:tcPr>
            <w:tcW w:w="1052"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396" w:type="dxa"/>
            <w:tcBorders>
              <w:left w:val="nil"/>
              <w:bottom w:val="nil"/>
              <w:right w:val="nil"/>
            </w:tcBorders>
          </w:tcPr>
          <w:p w:rsidR="00582461" w:rsidRPr="001D3619" w:rsidRDefault="00582461" w:rsidP="001D3619">
            <w:pPr>
              <w:bidi/>
              <w:spacing w:after="0" w:line="240" w:lineRule="auto"/>
              <w:rPr>
                <w:rFonts w:cs="Tahoma"/>
                <w:sz w:val="20"/>
                <w:rtl/>
              </w:rPr>
            </w:pPr>
          </w:p>
        </w:tc>
        <w:tc>
          <w:tcPr>
            <w:tcW w:w="900"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548" w:type="dxa"/>
            <w:tcBorders>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8,000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المستحقة</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الإيراد</w:t>
            </w:r>
            <w:r w:rsidRPr="001D3619">
              <w:rPr>
                <w:rFonts w:cs="Tahoma"/>
                <w:color w:val="FF0000"/>
                <w:sz w:val="20"/>
                <w:rtl/>
              </w:rPr>
              <w:t xml:space="preserve"> </w:t>
            </w:r>
            <w:r w:rsidRPr="001D3619">
              <w:rPr>
                <w:rFonts w:cs="Tahoma" w:hint="eastAsia"/>
                <w:color w:val="FF0000"/>
                <w:sz w:val="20"/>
                <w:rtl/>
              </w:rPr>
              <w:t>الذي</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الحالي</w:t>
            </w:r>
            <w:r w:rsidRPr="001D3619">
              <w:rPr>
                <w:rFonts w:cs="Tahoma"/>
                <w:color w:val="FF0000"/>
                <w:sz w:val="20"/>
                <w:rtl/>
              </w:rPr>
              <w:t xml:space="preserve"> </w:t>
            </w:r>
            <w:r w:rsidRPr="001D3619">
              <w:rPr>
                <w:rFonts w:cs="Tahoma" w:hint="eastAsia"/>
                <w:color w:val="FF0000"/>
                <w:sz w:val="20"/>
                <w:rtl/>
              </w:rPr>
              <w:t>ولكنه</w:t>
            </w:r>
            <w:r w:rsidRPr="001D3619">
              <w:rPr>
                <w:rFonts w:cs="Tahoma"/>
                <w:color w:val="FF0000"/>
                <w:sz w:val="20"/>
                <w:rtl/>
              </w:rPr>
              <w:t xml:space="preserve"> </w:t>
            </w:r>
            <w:r w:rsidRPr="001D3619">
              <w:rPr>
                <w:rFonts w:cs="Tahoma" w:hint="eastAsia"/>
                <w:color w:val="FF0000"/>
                <w:sz w:val="20"/>
                <w:rtl/>
              </w:rPr>
              <w:t>لم</w:t>
            </w:r>
            <w:r w:rsidRPr="001D3619">
              <w:rPr>
                <w:rFonts w:cs="Tahoma"/>
                <w:color w:val="FF0000"/>
                <w:sz w:val="20"/>
                <w:rtl/>
              </w:rPr>
              <w:t xml:space="preserve"> </w:t>
            </w:r>
            <w:r w:rsidRPr="001D3619">
              <w:rPr>
                <w:rFonts w:cs="Tahoma" w:hint="eastAsia"/>
                <w:color w:val="FF0000"/>
                <w:sz w:val="20"/>
                <w:rtl/>
              </w:rPr>
              <w:t>يحصل</w:t>
            </w:r>
            <w:r w:rsidRPr="001D3619">
              <w:rPr>
                <w:rFonts w:cs="Tahoma"/>
                <w:color w:val="FF0000"/>
                <w:sz w:val="20"/>
                <w:rtl/>
              </w:rPr>
              <w:t xml:space="preserve"> </w:t>
            </w:r>
            <w:r w:rsidRPr="001D3619">
              <w:rPr>
                <w:rFonts w:cs="Tahoma" w:hint="eastAsia"/>
                <w:color w:val="FF0000"/>
                <w:sz w:val="20"/>
                <w:rtl/>
              </w:rPr>
              <w:t>بعد</w:t>
            </w:r>
            <w:r w:rsidRPr="001D3619">
              <w:rPr>
                <w:rFonts w:cs="Tahoma"/>
                <w:color w:val="FF0000"/>
                <w:sz w:val="20"/>
                <w:rtl/>
              </w:rPr>
              <w:t>)</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12,000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المقدم</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w:t>
            </w:r>
            <w:r w:rsidRPr="001D3619">
              <w:rPr>
                <w:rFonts w:cs="Tahoma" w:hint="eastAsia"/>
                <w:color w:val="FF0000"/>
                <w:sz w:val="20"/>
                <w:rtl/>
              </w:rPr>
              <w:t>الجزء</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الإيراد</w:t>
            </w:r>
            <w:r w:rsidRPr="001D3619">
              <w:rPr>
                <w:rFonts w:cs="Tahoma"/>
                <w:color w:val="FF0000"/>
                <w:sz w:val="20"/>
                <w:rtl/>
              </w:rPr>
              <w:t xml:space="preserve"> </w:t>
            </w:r>
            <w:r w:rsidRPr="001D3619">
              <w:rPr>
                <w:rFonts w:cs="Tahoma" w:hint="eastAsia"/>
                <w:color w:val="FF0000"/>
                <w:sz w:val="20"/>
                <w:rtl/>
              </w:rPr>
              <w:t>المحصل</w:t>
            </w:r>
            <w:r w:rsidRPr="001D3619">
              <w:rPr>
                <w:rFonts w:cs="Tahoma"/>
                <w:color w:val="FF0000"/>
                <w:sz w:val="20"/>
                <w:rtl/>
              </w:rPr>
              <w:t xml:space="preserve"> </w:t>
            </w:r>
            <w:r w:rsidRPr="001D3619">
              <w:rPr>
                <w:rFonts w:cs="Tahoma" w:hint="eastAsia"/>
                <w:color w:val="FF0000"/>
                <w:sz w:val="20"/>
                <w:rtl/>
              </w:rPr>
              <w:t>في</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الحالي</w:t>
            </w:r>
            <w:r w:rsidRPr="001D3619">
              <w:rPr>
                <w:rFonts w:cs="Tahoma"/>
                <w:color w:val="FF0000"/>
                <w:sz w:val="20"/>
                <w:rtl/>
              </w:rPr>
              <w:t xml:space="preserve"> </w:t>
            </w:r>
            <w:r w:rsidRPr="001D3619">
              <w:rPr>
                <w:rFonts w:cs="Tahoma" w:hint="eastAsia"/>
                <w:color w:val="FF0000"/>
                <w:sz w:val="20"/>
                <w:rtl/>
              </w:rPr>
              <w:t>ولكنه</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القادم</w:t>
            </w:r>
            <w:r w:rsidRPr="001D3619">
              <w:rPr>
                <w:rFonts w:cs="Tahoma"/>
                <w:color w:val="FF0000"/>
                <w:sz w:val="20"/>
                <w:rtl/>
              </w:rPr>
              <w:t>)</w:t>
            </w:r>
          </w:p>
        </w:tc>
      </w:tr>
    </w:tbl>
    <w:p w:rsidR="00582461" w:rsidRDefault="00582461" w:rsidP="00D56FB3">
      <w:pPr>
        <w:bidi/>
        <w:spacing w:after="0"/>
        <w:rPr>
          <w:rFonts w:ascii="Tahoma" w:hAnsi="Tahoma" w:cs="Tahoma"/>
          <w:sz w:val="20"/>
          <w:rtl/>
        </w:rPr>
      </w:pPr>
    </w:p>
    <w:p w:rsidR="00582461" w:rsidRPr="002A4C29" w:rsidRDefault="00582461" w:rsidP="00D56FB3">
      <w:pPr>
        <w:bidi/>
        <w:spacing w:after="0"/>
        <w:rPr>
          <w:rFonts w:ascii="Tahoma" w:hAnsi="Tahoma" w:cs="Tahoma"/>
          <w:b/>
          <w:bCs/>
          <w:sz w:val="20"/>
          <w:u w:val="single"/>
          <w:rtl/>
        </w:rPr>
      </w:pPr>
      <w:r w:rsidRPr="002A4C29">
        <w:rPr>
          <w:rFonts w:ascii="Tahoma" w:hAnsi="Tahoma" w:cs="Tahoma"/>
          <w:b/>
          <w:bCs/>
          <w:sz w:val="20"/>
          <w:u w:val="single"/>
          <w:rtl/>
        </w:rPr>
        <w:lastRenderedPageBreak/>
        <w:t>مصطلحات المحاسبة:</w:t>
      </w:r>
    </w:p>
    <w:p w:rsidR="00582461" w:rsidRDefault="00582461" w:rsidP="00D56FB3">
      <w:pPr>
        <w:bidi/>
        <w:spacing w:after="0"/>
        <w:rPr>
          <w:rFonts w:ascii="Tahoma" w:hAnsi="Tahoma" w:cs="Tahoma"/>
          <w:sz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87"/>
        <w:gridCol w:w="1983"/>
      </w:tblGrid>
      <w:tr w:rsidR="00582461" w:rsidRPr="001D3619" w:rsidTr="001D3619">
        <w:trPr>
          <w:jc w:val="center"/>
        </w:trPr>
        <w:tc>
          <w:tcPr>
            <w:tcW w:w="0" w:type="auto"/>
            <w:shd w:val="clear" w:color="auto" w:fill="D9D9D9"/>
          </w:tcPr>
          <w:p w:rsidR="00582461" w:rsidRPr="001D3619" w:rsidRDefault="00582461" w:rsidP="001D3619">
            <w:pPr>
              <w:spacing w:after="0" w:line="240" w:lineRule="auto"/>
              <w:jc w:val="center"/>
              <w:rPr>
                <w:rFonts w:cs="Tahoma"/>
                <w:sz w:val="20"/>
                <w:szCs w:val="20"/>
                <w:rtl/>
              </w:rPr>
            </w:pP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المقدمة</w:t>
            </w:r>
            <w:r w:rsidRPr="001D3619">
              <w:rPr>
                <w:rFonts w:ascii="Tahoma" w:hAnsi="Tahoma" w:cs="Tahoma"/>
                <w:sz w:val="20"/>
                <w:szCs w:val="20"/>
              </w:rPr>
              <w:t xml:space="preserve"> </w:t>
            </w:r>
          </w:p>
        </w:tc>
        <w:tc>
          <w:tcPr>
            <w:tcW w:w="0" w:type="auto"/>
            <w:shd w:val="clear" w:color="auto" w:fill="D9D9D9"/>
          </w:tcPr>
          <w:p w:rsidR="00582461" w:rsidRPr="001D3619" w:rsidRDefault="00582461" w:rsidP="001D3619">
            <w:pPr>
              <w:autoSpaceDE w:val="0"/>
              <w:autoSpaceDN w:val="0"/>
              <w:adjustRightInd w:val="0"/>
              <w:spacing w:after="0" w:line="240" w:lineRule="auto"/>
              <w:jc w:val="center"/>
              <w:rPr>
                <w:rFonts w:cs="Tahoma"/>
                <w:sz w:val="20"/>
                <w:szCs w:val="20"/>
                <w:rtl/>
              </w:rPr>
            </w:pPr>
            <w:r w:rsidRPr="001D3619">
              <w:rPr>
                <w:rFonts w:ascii="Tahoma" w:hAnsi="Tahoma" w:cs="Tahoma"/>
                <w:sz w:val="20"/>
                <w:szCs w:val="20"/>
              </w:rPr>
              <w:t>Prepaid Expenses</w:t>
            </w:r>
          </w:p>
        </w:tc>
      </w:tr>
      <w:tr w:rsidR="00582461" w:rsidRPr="001D3619" w:rsidTr="001D3619">
        <w:trPr>
          <w:jc w:val="center"/>
        </w:trPr>
        <w:tc>
          <w:tcPr>
            <w:tcW w:w="0" w:type="auto"/>
          </w:tcPr>
          <w:p w:rsidR="00582461" w:rsidRPr="001D3619" w:rsidRDefault="00582461" w:rsidP="001D3619">
            <w:pPr>
              <w:spacing w:after="0" w:line="240" w:lineRule="auto"/>
              <w:jc w:val="center"/>
              <w:rPr>
                <w:rFonts w:cs="Tahoma"/>
                <w:sz w:val="20"/>
                <w:szCs w:val="20"/>
                <w:rtl/>
              </w:rPr>
            </w:pPr>
            <w:r w:rsidRPr="001D3619">
              <w:rPr>
                <w:rFonts w:cs="Tahoma" w:hint="eastAsia"/>
                <w:sz w:val="20"/>
                <w:szCs w:val="20"/>
                <w:rtl/>
              </w:rPr>
              <w:t>المصروفات</w:t>
            </w:r>
            <w:r w:rsidRPr="001D3619">
              <w:rPr>
                <w:rFonts w:cs="Tahoma"/>
                <w:sz w:val="20"/>
                <w:szCs w:val="20"/>
                <w:rtl/>
              </w:rPr>
              <w:t xml:space="preserve"> </w:t>
            </w:r>
            <w:r w:rsidRPr="001D3619">
              <w:rPr>
                <w:rFonts w:cs="Tahoma" w:hint="eastAsia"/>
                <w:sz w:val="20"/>
                <w:szCs w:val="20"/>
                <w:rtl/>
              </w:rPr>
              <w:t>المستحقة</w:t>
            </w:r>
          </w:p>
        </w:tc>
        <w:tc>
          <w:tcPr>
            <w:tcW w:w="0" w:type="auto"/>
          </w:tcPr>
          <w:p w:rsidR="00582461" w:rsidRPr="001D3619" w:rsidRDefault="00582461" w:rsidP="001D3619">
            <w:pPr>
              <w:autoSpaceDE w:val="0"/>
              <w:autoSpaceDN w:val="0"/>
              <w:adjustRightInd w:val="0"/>
              <w:spacing w:after="0" w:line="240" w:lineRule="auto"/>
              <w:jc w:val="center"/>
              <w:rPr>
                <w:rFonts w:cs="Tahoma"/>
                <w:sz w:val="20"/>
                <w:szCs w:val="20"/>
                <w:rtl/>
              </w:rPr>
            </w:pPr>
            <w:r w:rsidRPr="001D3619">
              <w:rPr>
                <w:rFonts w:ascii="Tahoma" w:hAnsi="Tahoma" w:cs="Tahoma"/>
                <w:sz w:val="20"/>
                <w:szCs w:val="20"/>
              </w:rPr>
              <w:t>Accrued Expenses</w:t>
            </w:r>
          </w:p>
        </w:tc>
      </w:tr>
      <w:tr w:rsidR="00582461" w:rsidRPr="001D3619" w:rsidTr="001D3619">
        <w:trPr>
          <w:jc w:val="center"/>
        </w:trPr>
        <w:tc>
          <w:tcPr>
            <w:tcW w:w="0" w:type="auto"/>
            <w:shd w:val="clear" w:color="auto" w:fill="D9D9D9"/>
          </w:tcPr>
          <w:p w:rsidR="00582461" w:rsidRPr="001D3619" w:rsidRDefault="00582461" w:rsidP="001D3619">
            <w:pPr>
              <w:spacing w:after="0" w:line="240" w:lineRule="auto"/>
              <w:jc w:val="center"/>
              <w:rPr>
                <w:rFonts w:cs="Tahoma"/>
                <w:sz w:val="20"/>
                <w:szCs w:val="20"/>
                <w:rtl/>
              </w:rPr>
            </w:pPr>
            <w:r w:rsidRPr="001D3619">
              <w:rPr>
                <w:rFonts w:cs="Tahoma" w:hint="eastAsia"/>
                <w:sz w:val="20"/>
                <w:szCs w:val="20"/>
                <w:rtl/>
              </w:rPr>
              <w:t>الإيرادات</w:t>
            </w:r>
            <w:r w:rsidRPr="001D3619">
              <w:rPr>
                <w:rFonts w:cs="Tahoma"/>
                <w:sz w:val="20"/>
                <w:szCs w:val="20"/>
                <w:rtl/>
              </w:rPr>
              <w:t xml:space="preserve"> </w:t>
            </w:r>
            <w:r w:rsidRPr="001D3619">
              <w:rPr>
                <w:rFonts w:cs="Tahoma" w:hint="eastAsia"/>
                <w:sz w:val="20"/>
                <w:szCs w:val="20"/>
                <w:rtl/>
              </w:rPr>
              <w:t>المقدمة</w:t>
            </w:r>
            <w:r w:rsidRPr="001D3619">
              <w:rPr>
                <w:rFonts w:ascii="Tahoma" w:hAnsi="Tahoma" w:cs="Tahoma"/>
                <w:sz w:val="20"/>
                <w:szCs w:val="20"/>
              </w:rPr>
              <w:t xml:space="preserve"> </w:t>
            </w:r>
          </w:p>
        </w:tc>
        <w:tc>
          <w:tcPr>
            <w:tcW w:w="0" w:type="auto"/>
            <w:shd w:val="clear" w:color="auto" w:fill="D9D9D9"/>
          </w:tcPr>
          <w:p w:rsidR="00582461" w:rsidRPr="001D3619" w:rsidRDefault="00582461" w:rsidP="001D3619">
            <w:pPr>
              <w:autoSpaceDE w:val="0"/>
              <w:autoSpaceDN w:val="0"/>
              <w:adjustRightInd w:val="0"/>
              <w:spacing w:after="0" w:line="240" w:lineRule="auto"/>
              <w:jc w:val="center"/>
              <w:rPr>
                <w:rFonts w:cs="Tahoma"/>
                <w:sz w:val="20"/>
                <w:szCs w:val="20"/>
                <w:rtl/>
              </w:rPr>
            </w:pPr>
            <w:r w:rsidRPr="001D3619">
              <w:rPr>
                <w:rFonts w:ascii="Tahoma" w:hAnsi="Tahoma" w:cs="Tahoma"/>
                <w:sz w:val="20"/>
                <w:szCs w:val="20"/>
              </w:rPr>
              <w:t>Unearned Revenues</w:t>
            </w:r>
          </w:p>
        </w:tc>
      </w:tr>
      <w:tr w:rsidR="00582461" w:rsidRPr="001D3619" w:rsidTr="001D3619">
        <w:trPr>
          <w:jc w:val="center"/>
        </w:trPr>
        <w:tc>
          <w:tcPr>
            <w:tcW w:w="0" w:type="auto"/>
          </w:tcPr>
          <w:p w:rsidR="00582461" w:rsidRPr="001D3619" w:rsidRDefault="00582461" w:rsidP="001D3619">
            <w:pPr>
              <w:spacing w:after="0" w:line="240" w:lineRule="auto"/>
              <w:jc w:val="center"/>
              <w:rPr>
                <w:rFonts w:cs="Tahoma"/>
                <w:sz w:val="20"/>
                <w:szCs w:val="20"/>
                <w:rtl/>
              </w:rPr>
            </w:pPr>
            <w:r w:rsidRPr="001D3619">
              <w:rPr>
                <w:rFonts w:cs="Tahoma" w:hint="eastAsia"/>
                <w:sz w:val="20"/>
                <w:szCs w:val="20"/>
                <w:rtl/>
              </w:rPr>
              <w:t>الإيرادات</w:t>
            </w:r>
            <w:r w:rsidRPr="001D3619">
              <w:rPr>
                <w:rFonts w:cs="Tahoma"/>
                <w:sz w:val="20"/>
                <w:szCs w:val="20"/>
                <w:rtl/>
              </w:rPr>
              <w:t xml:space="preserve"> </w:t>
            </w:r>
            <w:r w:rsidRPr="001D3619">
              <w:rPr>
                <w:rFonts w:cs="Tahoma" w:hint="eastAsia"/>
                <w:sz w:val="20"/>
                <w:szCs w:val="20"/>
                <w:rtl/>
              </w:rPr>
              <w:t>المستحقة</w:t>
            </w:r>
            <w:r w:rsidRPr="001D3619">
              <w:rPr>
                <w:rFonts w:ascii="Tahoma" w:hAnsi="Tahoma" w:cs="Tahoma"/>
                <w:sz w:val="20"/>
                <w:szCs w:val="20"/>
              </w:rPr>
              <w:t xml:space="preserve"> </w:t>
            </w:r>
          </w:p>
        </w:tc>
        <w:tc>
          <w:tcPr>
            <w:tcW w:w="0" w:type="auto"/>
          </w:tcPr>
          <w:p w:rsidR="00582461" w:rsidRPr="001D3619" w:rsidRDefault="00582461" w:rsidP="001D3619">
            <w:pPr>
              <w:autoSpaceDE w:val="0"/>
              <w:autoSpaceDN w:val="0"/>
              <w:adjustRightInd w:val="0"/>
              <w:spacing w:after="0" w:line="240" w:lineRule="auto"/>
              <w:jc w:val="center"/>
              <w:rPr>
                <w:rFonts w:cs="Tahoma"/>
                <w:sz w:val="20"/>
                <w:szCs w:val="20"/>
                <w:rtl/>
              </w:rPr>
            </w:pPr>
            <w:r w:rsidRPr="001D3619">
              <w:rPr>
                <w:rFonts w:ascii="Tahoma" w:hAnsi="Tahoma" w:cs="Tahoma"/>
                <w:sz w:val="20"/>
                <w:szCs w:val="20"/>
              </w:rPr>
              <w:t>Accrued Revenues</w:t>
            </w:r>
          </w:p>
        </w:tc>
      </w:tr>
      <w:tr w:rsidR="00582461" w:rsidRPr="001D3619" w:rsidTr="001D3619">
        <w:trPr>
          <w:jc w:val="center"/>
        </w:trPr>
        <w:tc>
          <w:tcPr>
            <w:tcW w:w="0" w:type="auto"/>
            <w:shd w:val="clear" w:color="auto" w:fill="D9D9D9"/>
          </w:tcPr>
          <w:p w:rsidR="00582461" w:rsidRPr="001D3619" w:rsidRDefault="00582461" w:rsidP="001D3619">
            <w:pPr>
              <w:spacing w:after="0" w:line="240" w:lineRule="auto"/>
              <w:jc w:val="center"/>
              <w:rPr>
                <w:rFonts w:cs="Tahoma"/>
                <w:sz w:val="20"/>
                <w:szCs w:val="20"/>
                <w:rtl/>
              </w:rPr>
            </w:pPr>
            <w:r w:rsidRPr="001D3619">
              <w:rPr>
                <w:rFonts w:cs="Tahoma" w:hint="eastAsia"/>
                <w:sz w:val="20"/>
                <w:szCs w:val="20"/>
                <w:rtl/>
              </w:rPr>
              <w:t>التسويات</w:t>
            </w:r>
            <w:r w:rsidRPr="001D3619">
              <w:rPr>
                <w:rFonts w:cs="Tahoma"/>
                <w:sz w:val="20"/>
                <w:szCs w:val="20"/>
                <w:rtl/>
              </w:rPr>
              <w:t xml:space="preserve"> </w:t>
            </w:r>
            <w:r w:rsidRPr="001D3619">
              <w:rPr>
                <w:rFonts w:cs="Tahoma" w:hint="eastAsia"/>
                <w:sz w:val="20"/>
                <w:szCs w:val="20"/>
                <w:rtl/>
              </w:rPr>
              <w:t>المحاسبية</w:t>
            </w:r>
            <w:r w:rsidRPr="001D3619">
              <w:rPr>
                <w:rFonts w:ascii="Tahoma" w:hAnsi="Tahoma" w:cs="Tahoma"/>
                <w:sz w:val="20"/>
                <w:szCs w:val="20"/>
              </w:rPr>
              <w:t xml:space="preserve"> </w:t>
            </w:r>
          </w:p>
        </w:tc>
        <w:tc>
          <w:tcPr>
            <w:tcW w:w="0" w:type="auto"/>
            <w:shd w:val="clear" w:color="auto" w:fill="D9D9D9"/>
          </w:tcPr>
          <w:p w:rsidR="00582461" w:rsidRPr="001D3619" w:rsidRDefault="00582461" w:rsidP="001D3619">
            <w:pPr>
              <w:spacing w:after="0" w:line="240" w:lineRule="auto"/>
              <w:jc w:val="center"/>
              <w:rPr>
                <w:rFonts w:cs="Tahoma"/>
                <w:sz w:val="20"/>
                <w:szCs w:val="20"/>
                <w:rtl/>
              </w:rPr>
            </w:pPr>
            <w:r w:rsidRPr="001D3619">
              <w:rPr>
                <w:rFonts w:ascii="Tahoma" w:hAnsi="Tahoma" w:cs="Tahoma"/>
                <w:sz w:val="20"/>
                <w:szCs w:val="20"/>
              </w:rPr>
              <w:t>Adjustments</w:t>
            </w:r>
          </w:p>
        </w:tc>
      </w:tr>
    </w:tbl>
    <w:p w:rsidR="00582461" w:rsidRPr="009561B6"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Pr="00C22C18" w:rsidRDefault="00582461" w:rsidP="00D56FB3">
      <w:pPr>
        <w:bidi/>
        <w:spacing w:after="0"/>
        <w:rPr>
          <w:rFonts w:ascii="Tahoma" w:hAnsi="Tahoma" w:cs="Tahoma"/>
          <w:b/>
          <w:bCs/>
          <w:sz w:val="20"/>
          <w:u w:val="single"/>
          <w:rtl/>
        </w:rPr>
      </w:pPr>
      <w:r w:rsidRPr="00C22C18">
        <w:rPr>
          <w:rFonts w:ascii="Tahoma" w:hAnsi="Tahoma" w:cs="Tahoma"/>
          <w:b/>
          <w:bCs/>
          <w:sz w:val="20"/>
          <w:u w:val="single"/>
          <w:rtl/>
        </w:rPr>
        <w:t>جدول تسهيلي</w:t>
      </w:r>
      <w:r>
        <w:rPr>
          <w:rFonts w:ascii="Tahoma" w:hAnsi="Tahoma" w:cs="Tahoma"/>
          <w:b/>
          <w:bCs/>
          <w:sz w:val="20"/>
          <w:u w:val="single"/>
        </w:rPr>
        <w:t>:</w:t>
      </w: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54"/>
        <w:gridCol w:w="2754"/>
        <w:gridCol w:w="2754"/>
        <w:gridCol w:w="2754"/>
      </w:tblGrid>
      <w:tr w:rsidR="00582461" w:rsidRPr="001D3619" w:rsidTr="001D3619">
        <w:tc>
          <w:tcPr>
            <w:tcW w:w="2754" w:type="dxa"/>
            <w:shd w:val="clear" w:color="auto" w:fill="FDE9D9"/>
            <w:vAlign w:val="center"/>
          </w:tcPr>
          <w:p w:rsidR="00582461" w:rsidRPr="001D3619" w:rsidRDefault="00582461" w:rsidP="001D3619">
            <w:pPr>
              <w:bidi/>
              <w:spacing w:after="0" w:line="240" w:lineRule="auto"/>
              <w:jc w:val="center"/>
              <w:rPr>
                <w:rFonts w:cs="Tahoma"/>
                <w:sz w:val="20"/>
                <w:rtl/>
              </w:rPr>
            </w:pPr>
          </w:p>
        </w:tc>
        <w:tc>
          <w:tcPr>
            <w:tcW w:w="2754" w:type="dxa"/>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إثبات</w:t>
            </w:r>
          </w:p>
        </w:tc>
        <w:tc>
          <w:tcPr>
            <w:tcW w:w="2754" w:type="dxa"/>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قيد</w:t>
            </w:r>
            <w:r w:rsidRPr="001D3619">
              <w:rPr>
                <w:rFonts w:cs="Tahoma"/>
                <w:b/>
                <w:bCs/>
                <w:sz w:val="20"/>
                <w:rtl/>
              </w:rPr>
              <w:t xml:space="preserve"> </w:t>
            </w:r>
            <w:r w:rsidRPr="001D3619">
              <w:rPr>
                <w:rFonts w:cs="Tahoma" w:hint="eastAsia"/>
                <w:b/>
                <w:bCs/>
                <w:sz w:val="20"/>
                <w:rtl/>
              </w:rPr>
              <w:t>تسوية</w:t>
            </w:r>
          </w:p>
        </w:tc>
        <w:tc>
          <w:tcPr>
            <w:tcW w:w="2754" w:type="dxa"/>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إقفال</w:t>
            </w:r>
          </w:p>
        </w:tc>
      </w:tr>
      <w:tr w:rsidR="00582461" w:rsidRPr="001D3619" w:rsidTr="001D3619">
        <w:tc>
          <w:tcPr>
            <w:tcW w:w="2754" w:type="dxa"/>
            <w:tcBorders>
              <w:bottom w:val="dashSmallGap" w:sz="4" w:space="0" w:color="auto"/>
            </w:tcBorders>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مصروفات</w:t>
            </w:r>
            <w:r w:rsidRPr="001D3619">
              <w:rPr>
                <w:rFonts w:cs="Tahoma"/>
                <w:b/>
                <w:bCs/>
                <w:sz w:val="20"/>
                <w:rtl/>
              </w:rPr>
              <w:t xml:space="preserve"> </w:t>
            </w:r>
            <w:r w:rsidRPr="001D3619">
              <w:rPr>
                <w:rFonts w:cs="Tahoma" w:hint="eastAsia"/>
                <w:b/>
                <w:bCs/>
                <w:sz w:val="20"/>
                <w:rtl/>
              </w:rPr>
              <w:t>مقدمة</w:t>
            </w:r>
            <w:r w:rsidRPr="001D3619">
              <w:rPr>
                <w:rFonts w:cs="Tahoma"/>
                <w:b/>
                <w:bCs/>
                <w:sz w:val="20"/>
                <w:rtl/>
              </w:rPr>
              <w:t xml:space="preserve"> </w:t>
            </w:r>
            <w:r w:rsidRPr="001D3619">
              <w:rPr>
                <w:rFonts w:cs="Tahoma" w:hint="eastAsia"/>
                <w:b/>
                <w:bCs/>
                <w:sz w:val="20"/>
                <w:rtl/>
              </w:rPr>
              <w:t>أصل</w:t>
            </w:r>
          </w:p>
        </w:tc>
        <w:tc>
          <w:tcPr>
            <w:tcW w:w="2754"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مقدم</w:t>
            </w:r>
            <w:r w:rsidRPr="001D3619">
              <w:rPr>
                <w:rFonts w:cs="Tahoma"/>
                <w:sz w:val="20"/>
                <w:rtl/>
              </w:rPr>
              <w:t xml:space="preserve"> –</w:t>
            </w:r>
            <w:r w:rsidRPr="001D3619">
              <w:rPr>
                <w:rFonts w:cs="Tahoma" w:hint="eastAsia"/>
                <w:sz w:val="20"/>
                <w:rtl/>
              </w:rPr>
              <w:t>صندوق</w:t>
            </w:r>
          </w:p>
          <w:p w:rsidR="00582461" w:rsidRPr="001D3619" w:rsidRDefault="00582461" w:rsidP="001D3619">
            <w:pPr>
              <w:bidi/>
              <w:spacing w:after="0" w:line="240" w:lineRule="auto"/>
              <w:jc w:val="center"/>
              <w:rPr>
                <w:rFonts w:cs="Tahoma"/>
                <w:sz w:val="20"/>
                <w:rtl/>
              </w:rPr>
            </w:pPr>
            <w:r w:rsidRPr="001D3619">
              <w:rPr>
                <w:rFonts w:cs="Tahoma" w:hint="eastAsia"/>
                <w:sz w:val="20"/>
                <w:rtl/>
              </w:rPr>
              <w:t>كلي</w:t>
            </w:r>
          </w:p>
        </w:tc>
        <w:tc>
          <w:tcPr>
            <w:tcW w:w="2754"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 </w:t>
            </w:r>
            <w:r w:rsidRPr="001D3619">
              <w:rPr>
                <w:rFonts w:cs="Tahoma" w:hint="eastAsia"/>
                <w:sz w:val="20"/>
                <w:rtl/>
              </w:rPr>
              <w:t>المقدم</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p>
        </w:tc>
        <w:tc>
          <w:tcPr>
            <w:tcW w:w="2754" w:type="dxa"/>
            <w:vMerge w:val="restart"/>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الدخل</w:t>
            </w:r>
            <w:r w:rsidRPr="001D3619">
              <w:rPr>
                <w:rFonts w:cs="Tahoma"/>
                <w:sz w:val="20"/>
                <w:rtl/>
              </w:rPr>
              <w:t xml:space="preserve"> – </w:t>
            </w:r>
            <w:r w:rsidRPr="001D3619">
              <w:rPr>
                <w:rFonts w:cs="Tahoma" w:hint="eastAsia"/>
                <w:b/>
                <w:bCs/>
                <w:color w:val="FF0000"/>
                <w:sz w:val="20"/>
                <w:rtl/>
              </w:rPr>
              <w:t>مصروف</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p>
        </w:tc>
      </w:tr>
      <w:tr w:rsidR="00582461" w:rsidRPr="001D3619" w:rsidTr="001D3619">
        <w:trPr>
          <w:trHeight w:val="620"/>
        </w:trPr>
        <w:tc>
          <w:tcPr>
            <w:tcW w:w="2754" w:type="dxa"/>
            <w:tcBorders>
              <w:top w:val="dashSmallGap" w:sz="4" w:space="0" w:color="auto"/>
              <w:bottom w:val="dashSmallGap" w:sz="4" w:space="0" w:color="auto"/>
            </w:tcBorders>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مصروفات</w:t>
            </w:r>
            <w:r w:rsidRPr="001D3619">
              <w:rPr>
                <w:rFonts w:cs="Tahoma"/>
                <w:b/>
                <w:bCs/>
                <w:sz w:val="20"/>
                <w:rtl/>
              </w:rPr>
              <w:t xml:space="preserve"> </w:t>
            </w:r>
            <w:r w:rsidRPr="001D3619">
              <w:rPr>
                <w:rFonts w:cs="Tahoma" w:hint="eastAsia"/>
                <w:b/>
                <w:bCs/>
                <w:sz w:val="20"/>
                <w:rtl/>
              </w:rPr>
              <w:t>مقدمة</w:t>
            </w:r>
            <w:r w:rsidRPr="001D3619">
              <w:rPr>
                <w:rFonts w:cs="Tahoma"/>
                <w:b/>
                <w:bCs/>
                <w:sz w:val="20"/>
                <w:rtl/>
              </w:rPr>
              <w:t xml:space="preserve"> </w:t>
            </w:r>
            <w:r w:rsidRPr="001D3619">
              <w:rPr>
                <w:rFonts w:cs="Tahoma" w:hint="eastAsia"/>
                <w:b/>
                <w:bCs/>
                <w:sz w:val="20"/>
                <w:rtl/>
              </w:rPr>
              <w:t>مصروف</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 </w:t>
            </w:r>
            <w:r w:rsidRPr="001D3619">
              <w:rPr>
                <w:rFonts w:cs="Tahoma" w:hint="eastAsia"/>
                <w:sz w:val="20"/>
                <w:rtl/>
              </w:rPr>
              <w:t>صندوق</w:t>
            </w:r>
          </w:p>
          <w:p w:rsidR="00582461" w:rsidRPr="001D3619" w:rsidRDefault="00582461" w:rsidP="001D3619">
            <w:pPr>
              <w:bidi/>
              <w:spacing w:after="0" w:line="240" w:lineRule="auto"/>
              <w:jc w:val="center"/>
              <w:rPr>
                <w:rFonts w:cs="Tahoma"/>
                <w:sz w:val="20"/>
                <w:rtl/>
              </w:rPr>
            </w:pPr>
            <w:r w:rsidRPr="001D3619">
              <w:rPr>
                <w:rFonts w:cs="Tahoma" w:hint="eastAsia"/>
                <w:sz w:val="20"/>
                <w:rtl/>
              </w:rPr>
              <w:t>كلي</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b/>
                <w:bCs/>
                <w:color w:val="0070C0"/>
                <w:sz w:val="20"/>
                <w:rtl/>
              </w:rPr>
              <w:t>المقدم</w:t>
            </w:r>
            <w:r w:rsidRPr="001D3619">
              <w:rPr>
                <w:rFonts w:cs="Tahoma"/>
                <w:sz w:val="20"/>
                <w:rtl/>
              </w:rPr>
              <w:t xml:space="preserve"> – </w:t>
            </w:r>
            <w:r w:rsidRPr="001D3619">
              <w:rPr>
                <w:rFonts w:cs="Tahoma" w:hint="eastAsia"/>
                <w:sz w:val="20"/>
                <w:rtl/>
              </w:rPr>
              <w:t>مصروف</w:t>
            </w:r>
          </w:p>
          <w:p w:rsidR="00582461" w:rsidRPr="001D3619" w:rsidRDefault="00582461" w:rsidP="001D3619">
            <w:pPr>
              <w:bidi/>
              <w:spacing w:after="0" w:line="240" w:lineRule="auto"/>
              <w:jc w:val="center"/>
              <w:rPr>
                <w:rFonts w:cs="Tahoma"/>
                <w:sz w:val="20"/>
                <w:rtl/>
              </w:rPr>
            </w:pPr>
            <w:r w:rsidRPr="001D3619">
              <w:rPr>
                <w:rFonts w:cs="Tahoma" w:hint="eastAsia"/>
                <w:sz w:val="20"/>
                <w:rtl/>
              </w:rPr>
              <w:t>مقدم</w:t>
            </w:r>
          </w:p>
        </w:tc>
        <w:tc>
          <w:tcPr>
            <w:tcW w:w="2754" w:type="dxa"/>
            <w:vMerge/>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p>
        </w:tc>
      </w:tr>
      <w:tr w:rsidR="00582461" w:rsidRPr="001D3619" w:rsidTr="001D3619">
        <w:tc>
          <w:tcPr>
            <w:tcW w:w="2754" w:type="dxa"/>
            <w:tcBorders>
              <w:top w:val="dashSmallGap" w:sz="4" w:space="0" w:color="auto"/>
              <w:bottom w:val="dashSmallGap" w:sz="4" w:space="0" w:color="auto"/>
            </w:tcBorders>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مصروفات</w:t>
            </w:r>
            <w:r w:rsidRPr="001D3619">
              <w:rPr>
                <w:rFonts w:cs="Tahoma"/>
                <w:b/>
                <w:bCs/>
                <w:sz w:val="20"/>
                <w:rtl/>
              </w:rPr>
              <w:t xml:space="preserve"> </w:t>
            </w:r>
            <w:r w:rsidRPr="001D3619">
              <w:rPr>
                <w:rFonts w:cs="Tahoma" w:hint="eastAsia"/>
                <w:b/>
                <w:bCs/>
                <w:sz w:val="20"/>
                <w:rtl/>
              </w:rPr>
              <w:t>مستحقة</w:t>
            </w:r>
          </w:p>
        </w:tc>
        <w:tc>
          <w:tcPr>
            <w:tcW w:w="2754" w:type="dxa"/>
            <w:tcBorders>
              <w:top w:val="dashSmallGap" w:sz="4" w:space="0" w:color="auto"/>
              <w:bottom w:val="dashSmallGap" w:sz="4" w:space="0" w:color="auto"/>
            </w:tcBorders>
            <w:shd w:val="clear" w:color="auto" w:fill="D9D9D9"/>
            <w:vAlign w:val="center"/>
          </w:tcPr>
          <w:p w:rsidR="00582461" w:rsidRPr="001D3619" w:rsidRDefault="00582461" w:rsidP="001D3619">
            <w:pPr>
              <w:bidi/>
              <w:spacing w:after="0" w:line="240" w:lineRule="auto"/>
              <w:jc w:val="center"/>
              <w:rPr>
                <w:rFonts w:cs="Tahoma"/>
                <w:sz w:val="20"/>
                <w:highlight w:val="lightGray"/>
                <w:rtl/>
              </w:rPr>
            </w:pP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b/>
                <w:bCs/>
                <w:color w:val="0070C0"/>
                <w:sz w:val="20"/>
                <w:rtl/>
              </w:rPr>
              <w:t>مستحق</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حالية</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تدفع</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الدخل</w:t>
            </w:r>
            <w:r w:rsidRPr="001D3619">
              <w:rPr>
                <w:rFonts w:cs="Tahoma"/>
                <w:sz w:val="20"/>
                <w:rtl/>
              </w:rPr>
              <w:t xml:space="preserve"> – </w:t>
            </w:r>
            <w:r w:rsidRPr="001D3619">
              <w:rPr>
                <w:rFonts w:cs="Tahoma" w:hint="eastAsia"/>
                <w:sz w:val="20"/>
                <w:rtl/>
              </w:rPr>
              <w:t>مصروف</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r w:rsidRPr="001D3619">
              <w:rPr>
                <w:rFonts w:cs="Tahoma"/>
                <w:sz w:val="20"/>
                <w:rtl/>
              </w:rPr>
              <w:t xml:space="preserve"> </w:t>
            </w:r>
            <w:r w:rsidRPr="001D3619">
              <w:rPr>
                <w:rFonts w:cs="Tahoma" w:hint="eastAsia"/>
                <w:sz w:val="20"/>
                <w:rtl/>
              </w:rPr>
              <w:t>مستحق</w:t>
            </w:r>
          </w:p>
        </w:tc>
      </w:tr>
      <w:tr w:rsidR="00582461" w:rsidRPr="001D3619" w:rsidTr="001D3619">
        <w:tc>
          <w:tcPr>
            <w:tcW w:w="2754" w:type="dxa"/>
            <w:tcBorders>
              <w:top w:val="dashSmallGap" w:sz="4" w:space="0" w:color="auto"/>
              <w:bottom w:val="dashSmallGap" w:sz="4" w:space="0" w:color="auto"/>
            </w:tcBorders>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إيرادات</w:t>
            </w:r>
            <w:r w:rsidRPr="001D3619">
              <w:rPr>
                <w:rFonts w:cs="Tahoma"/>
                <w:b/>
                <w:bCs/>
                <w:sz w:val="20"/>
                <w:rtl/>
              </w:rPr>
              <w:t xml:space="preserve"> </w:t>
            </w:r>
            <w:r w:rsidRPr="001D3619">
              <w:rPr>
                <w:rFonts w:cs="Tahoma" w:hint="eastAsia"/>
                <w:b/>
                <w:bCs/>
                <w:sz w:val="20"/>
                <w:rtl/>
              </w:rPr>
              <w:t>مقدمة</w:t>
            </w:r>
            <w:r w:rsidRPr="001D3619">
              <w:rPr>
                <w:rFonts w:cs="Tahoma"/>
                <w:b/>
                <w:bCs/>
                <w:sz w:val="20"/>
                <w:rtl/>
              </w:rPr>
              <w:t xml:space="preserve"> </w:t>
            </w:r>
            <w:r w:rsidRPr="001D3619">
              <w:rPr>
                <w:rFonts w:cs="Tahoma" w:hint="eastAsia"/>
                <w:b/>
                <w:bCs/>
                <w:sz w:val="20"/>
                <w:rtl/>
              </w:rPr>
              <w:t>خصم</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صندوق</w:t>
            </w:r>
            <w:r w:rsidRPr="001D3619">
              <w:rPr>
                <w:rFonts w:cs="Tahoma"/>
                <w:sz w:val="20"/>
                <w:rtl/>
              </w:rPr>
              <w:t xml:space="preserve"> – </w:t>
            </w:r>
            <w:r w:rsidRPr="001D3619">
              <w:rPr>
                <w:rFonts w:cs="Tahoma" w:hint="eastAsia"/>
                <w:sz w:val="20"/>
                <w:rtl/>
              </w:rPr>
              <w:t>مقدم</w:t>
            </w:r>
          </w:p>
          <w:p w:rsidR="00582461" w:rsidRPr="001D3619" w:rsidRDefault="00582461" w:rsidP="001D3619">
            <w:pPr>
              <w:bidi/>
              <w:spacing w:after="0" w:line="240" w:lineRule="auto"/>
              <w:jc w:val="center"/>
              <w:rPr>
                <w:rFonts w:cs="Tahoma"/>
                <w:sz w:val="20"/>
                <w:rtl/>
              </w:rPr>
            </w:pPr>
            <w:r w:rsidRPr="001D3619">
              <w:rPr>
                <w:rFonts w:cs="Tahoma" w:hint="eastAsia"/>
                <w:sz w:val="20"/>
                <w:rtl/>
              </w:rPr>
              <w:t>كلي</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b/>
                <w:bCs/>
                <w:color w:val="FF0000"/>
                <w:sz w:val="20"/>
                <w:rtl/>
              </w:rPr>
              <w:t>مقدم</w:t>
            </w:r>
            <w:r w:rsidRPr="001D3619">
              <w:rPr>
                <w:rFonts w:cs="Tahoma"/>
                <w:sz w:val="20"/>
                <w:rtl/>
              </w:rPr>
              <w:t xml:space="preserve"> – </w:t>
            </w:r>
            <w:r w:rsidRPr="001D3619">
              <w:rPr>
                <w:rFonts w:cs="Tahoma" w:hint="eastAsia"/>
                <w:sz w:val="20"/>
                <w:rtl/>
              </w:rPr>
              <w:t>إيراد</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p>
        </w:tc>
        <w:tc>
          <w:tcPr>
            <w:tcW w:w="2754" w:type="dxa"/>
            <w:vMerge w:val="restart"/>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 </w:t>
            </w:r>
            <w:r w:rsidRPr="001D3619">
              <w:rPr>
                <w:rFonts w:cs="Tahoma" w:hint="eastAsia"/>
                <w:sz w:val="20"/>
                <w:rtl/>
              </w:rPr>
              <w:t>الدخل</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p>
        </w:tc>
      </w:tr>
      <w:tr w:rsidR="00582461" w:rsidRPr="001D3619" w:rsidTr="001D3619">
        <w:tc>
          <w:tcPr>
            <w:tcW w:w="2754" w:type="dxa"/>
            <w:tcBorders>
              <w:top w:val="dashSmallGap" w:sz="4" w:space="0" w:color="auto"/>
              <w:bottom w:val="dashSmallGap" w:sz="4" w:space="0" w:color="auto"/>
            </w:tcBorders>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إيرادات</w:t>
            </w:r>
            <w:r w:rsidRPr="001D3619">
              <w:rPr>
                <w:rFonts w:cs="Tahoma"/>
                <w:b/>
                <w:bCs/>
                <w:sz w:val="20"/>
                <w:rtl/>
              </w:rPr>
              <w:t xml:space="preserve"> </w:t>
            </w:r>
            <w:r w:rsidRPr="001D3619">
              <w:rPr>
                <w:rFonts w:cs="Tahoma" w:hint="eastAsia"/>
                <w:b/>
                <w:bCs/>
                <w:sz w:val="20"/>
                <w:rtl/>
              </w:rPr>
              <w:t>مقدمة</w:t>
            </w:r>
            <w:r w:rsidRPr="001D3619">
              <w:rPr>
                <w:rFonts w:cs="Tahoma"/>
                <w:b/>
                <w:bCs/>
                <w:sz w:val="20"/>
                <w:rtl/>
              </w:rPr>
              <w:t xml:space="preserve"> </w:t>
            </w:r>
            <w:r w:rsidRPr="001D3619">
              <w:rPr>
                <w:rFonts w:cs="Tahoma" w:hint="eastAsia"/>
                <w:b/>
                <w:bCs/>
                <w:sz w:val="20"/>
                <w:rtl/>
              </w:rPr>
              <w:t>إيراد</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صندوق</w:t>
            </w:r>
            <w:r w:rsidRPr="001D3619">
              <w:rPr>
                <w:rFonts w:cs="Tahoma"/>
                <w:sz w:val="20"/>
                <w:rtl/>
              </w:rPr>
              <w:t xml:space="preserve"> – </w:t>
            </w:r>
            <w:r w:rsidRPr="001D3619">
              <w:rPr>
                <w:rFonts w:cs="Tahoma" w:hint="eastAsia"/>
                <w:sz w:val="20"/>
                <w:rtl/>
              </w:rPr>
              <w:t>إيراد</w:t>
            </w:r>
          </w:p>
          <w:p w:rsidR="00582461" w:rsidRPr="001D3619" w:rsidRDefault="00582461" w:rsidP="001D3619">
            <w:pPr>
              <w:bidi/>
              <w:spacing w:after="0" w:line="240" w:lineRule="auto"/>
              <w:jc w:val="center"/>
              <w:rPr>
                <w:rFonts w:cs="Tahoma"/>
                <w:sz w:val="20"/>
                <w:rtl/>
              </w:rPr>
            </w:pPr>
            <w:r w:rsidRPr="001D3619">
              <w:rPr>
                <w:rFonts w:cs="Tahoma" w:hint="eastAsia"/>
                <w:sz w:val="20"/>
                <w:rtl/>
              </w:rPr>
              <w:t>كلي</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 </w:t>
            </w:r>
            <w:r w:rsidRPr="001D3619">
              <w:rPr>
                <w:rFonts w:cs="Tahoma" w:hint="eastAsia"/>
                <w:b/>
                <w:bCs/>
                <w:color w:val="0070C0"/>
                <w:sz w:val="20"/>
                <w:rtl/>
              </w:rPr>
              <w:t>مقدم</w:t>
            </w:r>
          </w:p>
          <w:p w:rsidR="00582461" w:rsidRPr="001D3619" w:rsidRDefault="00582461" w:rsidP="001D3619">
            <w:pPr>
              <w:bidi/>
              <w:spacing w:after="0" w:line="240" w:lineRule="auto"/>
              <w:jc w:val="center"/>
              <w:rPr>
                <w:rFonts w:cs="Tahoma"/>
                <w:sz w:val="20"/>
                <w:rtl/>
              </w:rPr>
            </w:pPr>
            <w:r w:rsidRPr="001D3619">
              <w:rPr>
                <w:rFonts w:cs="Tahoma" w:hint="eastAsia"/>
                <w:sz w:val="20"/>
                <w:rtl/>
              </w:rPr>
              <w:t>مقدم</w:t>
            </w:r>
          </w:p>
        </w:tc>
        <w:tc>
          <w:tcPr>
            <w:tcW w:w="2754" w:type="dxa"/>
            <w:vMerge/>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p>
        </w:tc>
      </w:tr>
      <w:tr w:rsidR="00582461" w:rsidRPr="001D3619" w:rsidTr="001D3619">
        <w:tc>
          <w:tcPr>
            <w:tcW w:w="2754" w:type="dxa"/>
            <w:tcBorders>
              <w:top w:val="dashSmallGap" w:sz="4" w:space="0" w:color="auto"/>
            </w:tcBorders>
            <w:shd w:val="clear" w:color="auto" w:fill="FDE9D9"/>
            <w:vAlign w:val="center"/>
          </w:tcPr>
          <w:p w:rsidR="00582461" w:rsidRPr="001D3619" w:rsidRDefault="00582461" w:rsidP="001D3619">
            <w:pPr>
              <w:bidi/>
              <w:spacing w:after="0" w:line="240" w:lineRule="auto"/>
              <w:jc w:val="center"/>
              <w:rPr>
                <w:rFonts w:cs="Tahoma"/>
                <w:b/>
                <w:bCs/>
                <w:sz w:val="20"/>
                <w:rtl/>
              </w:rPr>
            </w:pPr>
            <w:r w:rsidRPr="001D3619">
              <w:rPr>
                <w:rFonts w:cs="Tahoma" w:hint="eastAsia"/>
                <w:b/>
                <w:bCs/>
                <w:sz w:val="20"/>
                <w:rtl/>
              </w:rPr>
              <w:t>إيرادات</w:t>
            </w:r>
            <w:r w:rsidRPr="001D3619">
              <w:rPr>
                <w:rFonts w:cs="Tahoma"/>
                <w:b/>
                <w:bCs/>
                <w:sz w:val="20"/>
                <w:rtl/>
              </w:rPr>
              <w:t xml:space="preserve"> </w:t>
            </w:r>
            <w:r w:rsidRPr="001D3619">
              <w:rPr>
                <w:rFonts w:cs="Tahoma" w:hint="eastAsia"/>
                <w:b/>
                <w:bCs/>
                <w:sz w:val="20"/>
                <w:rtl/>
              </w:rPr>
              <w:t>مستحقة</w:t>
            </w:r>
          </w:p>
        </w:tc>
        <w:tc>
          <w:tcPr>
            <w:tcW w:w="2754" w:type="dxa"/>
            <w:tcBorders>
              <w:top w:val="dashSmallGap" w:sz="4" w:space="0" w:color="auto"/>
            </w:tcBorders>
            <w:shd w:val="clear" w:color="auto" w:fill="D9D9D9"/>
            <w:vAlign w:val="center"/>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مستحق</w:t>
            </w:r>
            <w:r w:rsidRPr="001D3619">
              <w:rPr>
                <w:rFonts w:cs="Tahoma"/>
                <w:sz w:val="20"/>
                <w:rtl/>
              </w:rPr>
              <w:t>-</w:t>
            </w:r>
            <w:r w:rsidRPr="001D3619">
              <w:rPr>
                <w:rFonts w:cs="Tahoma" w:hint="eastAsia"/>
                <w:b/>
                <w:bCs/>
                <w:color w:val="FF0000"/>
                <w:sz w:val="20"/>
                <w:rtl/>
              </w:rPr>
              <w:t>إيراد</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يحصل</w:t>
            </w:r>
          </w:p>
        </w:tc>
        <w:tc>
          <w:tcPr>
            <w:tcW w:w="275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b/>
                <w:bCs/>
                <w:color w:val="0070C0"/>
                <w:sz w:val="20"/>
                <w:rtl/>
              </w:rPr>
              <w:t>إيراد</w:t>
            </w:r>
            <w:r w:rsidRPr="001D3619">
              <w:rPr>
                <w:rFonts w:cs="Tahoma"/>
                <w:sz w:val="20"/>
                <w:rtl/>
              </w:rPr>
              <w:t xml:space="preserve"> – </w:t>
            </w:r>
            <w:r w:rsidRPr="001D3619">
              <w:rPr>
                <w:rFonts w:cs="Tahoma" w:hint="eastAsia"/>
                <w:sz w:val="20"/>
                <w:rtl/>
              </w:rPr>
              <w:t>الدخل</w:t>
            </w:r>
          </w:p>
          <w:p w:rsidR="00582461" w:rsidRPr="001D3619" w:rsidRDefault="00582461" w:rsidP="001D3619">
            <w:pPr>
              <w:bidi/>
              <w:spacing w:after="0" w:line="240" w:lineRule="auto"/>
              <w:jc w:val="center"/>
              <w:rPr>
                <w:rFonts w:cs="Tahoma"/>
                <w:sz w:val="20"/>
                <w:rtl/>
              </w:rPr>
            </w:pPr>
            <w:r w:rsidRPr="001D3619">
              <w:rPr>
                <w:rFonts w:cs="Tahoma" w:hint="eastAsia"/>
                <w:sz w:val="20"/>
                <w:rtl/>
              </w:rPr>
              <w:t>حالي</w:t>
            </w:r>
            <w:r w:rsidRPr="001D3619">
              <w:rPr>
                <w:rFonts w:cs="Tahoma"/>
                <w:sz w:val="20"/>
                <w:rtl/>
              </w:rPr>
              <w:t xml:space="preserve"> </w:t>
            </w:r>
            <w:r w:rsidRPr="001D3619">
              <w:rPr>
                <w:rFonts w:cs="Tahoma" w:hint="eastAsia"/>
                <w:sz w:val="20"/>
                <w:rtl/>
              </w:rPr>
              <w:t>مستحق</w:t>
            </w:r>
          </w:p>
        </w:tc>
      </w:tr>
    </w:tbl>
    <w:p w:rsidR="00582461" w:rsidRDefault="00582461" w:rsidP="00D56FB3">
      <w:pPr>
        <w:bidi/>
        <w:spacing w:after="0"/>
        <w:jc w:val="center"/>
        <w:rPr>
          <w:rFonts w:ascii="Tahoma" w:hAnsi="Tahoma" w:cs="Tahoma"/>
          <w:sz w:val="20"/>
          <w:rtl/>
        </w:rPr>
      </w:pPr>
    </w:p>
    <w:p w:rsidR="00582461" w:rsidRDefault="00582461" w:rsidP="00D56FB3">
      <w:pPr>
        <w:bidi/>
        <w:spacing w:after="0"/>
        <w:rPr>
          <w:rFonts w:ascii="Tahoma" w:hAnsi="Tahoma" w:cs="Tahoma"/>
          <w:sz w:val="20"/>
        </w:rPr>
      </w:pPr>
    </w:p>
    <w:p w:rsidR="00582461" w:rsidRPr="00301014" w:rsidRDefault="00582461" w:rsidP="00D56FB3">
      <w:pPr>
        <w:bidi/>
        <w:spacing w:after="0" w:line="240" w:lineRule="auto"/>
        <w:rPr>
          <w:rFonts w:ascii="Times New Roman" w:hAnsi="Times New Roman" w:cs="Times New Roman"/>
          <w:sz w:val="24"/>
          <w:szCs w:val="24"/>
        </w:rPr>
      </w:pPr>
      <w:r w:rsidRPr="00301014">
        <w:rPr>
          <w:rFonts w:ascii="Times New Roman" w:hAnsi="Times New Roman" w:cs="Times New Roman"/>
          <w:b/>
          <w:bCs/>
          <w:color w:val="FF0000"/>
          <w:sz w:val="27"/>
          <w:szCs w:val="27"/>
          <w:rtl/>
        </w:rPr>
        <w:t>كلمة السر فى حاجة واحدة- دائما قولها لنفسك</w:t>
      </w:r>
      <w:r w:rsidRPr="00301014">
        <w:rPr>
          <w:rFonts w:ascii="Times New Roman" w:hAnsi="Times New Roman" w:cs="Times New Roman"/>
          <w:sz w:val="24"/>
          <w:szCs w:val="24"/>
          <w:rtl/>
        </w:rPr>
        <w:t xml:space="preserve"> </w:t>
      </w:r>
    </w:p>
    <w:p w:rsidR="00582461" w:rsidRPr="00301014" w:rsidRDefault="00582461" w:rsidP="00D56FB3">
      <w:pPr>
        <w:bidi/>
        <w:spacing w:after="0" w:line="240" w:lineRule="auto"/>
        <w:rPr>
          <w:rFonts w:ascii="Times New Roman" w:hAnsi="Times New Roman" w:cs="Times New Roman"/>
          <w:sz w:val="24"/>
          <w:szCs w:val="24"/>
        </w:rPr>
      </w:pPr>
    </w:p>
    <w:p w:rsidR="00582461" w:rsidRPr="00301014" w:rsidRDefault="00582461" w:rsidP="00D56FB3">
      <w:pPr>
        <w:bidi/>
        <w:spacing w:after="0" w:line="240" w:lineRule="auto"/>
        <w:rPr>
          <w:rFonts w:ascii="Times New Roman" w:hAnsi="Times New Roman" w:cs="Times New Roman"/>
          <w:sz w:val="24"/>
          <w:szCs w:val="24"/>
        </w:rPr>
      </w:pPr>
      <w:r w:rsidRPr="00301014">
        <w:rPr>
          <w:rFonts w:ascii="Times New Roman" w:hAnsi="Times New Roman" w:cs="Times New Roman"/>
          <w:b/>
          <w:bCs/>
          <w:sz w:val="27"/>
          <w:szCs w:val="27"/>
        </w:rPr>
        <w:t> </w:t>
      </w:r>
      <w:r w:rsidRPr="00301014">
        <w:rPr>
          <w:rFonts w:ascii="Times New Roman" w:hAnsi="Times New Roman" w:cs="Times New Roman"/>
          <w:b/>
          <w:bCs/>
          <w:sz w:val="27"/>
          <w:szCs w:val="27"/>
          <w:rtl/>
        </w:rPr>
        <w:t xml:space="preserve">ما يقفل فى حساب ملخص الدخل دائما هو مسمى المصروف </w:t>
      </w:r>
      <w:r w:rsidRPr="00301014">
        <w:rPr>
          <w:rFonts w:ascii="Times New Roman" w:hAnsi="Times New Roman" w:cs="Times New Roman"/>
          <w:b/>
          <w:bCs/>
          <w:sz w:val="27"/>
          <w:szCs w:val="27"/>
        </w:rPr>
        <w:t> </w:t>
      </w:r>
      <w:r w:rsidRPr="00301014">
        <w:rPr>
          <w:rFonts w:ascii="Times New Roman" w:hAnsi="Times New Roman" w:cs="Times New Roman"/>
          <w:b/>
          <w:bCs/>
          <w:sz w:val="27"/>
          <w:szCs w:val="27"/>
          <w:rtl/>
        </w:rPr>
        <w:t>أو ال</w:t>
      </w:r>
      <w:r>
        <w:rPr>
          <w:rFonts w:ascii="Times New Roman" w:hAnsi="Times New Roman" w:cs="Times New Roman"/>
          <w:b/>
          <w:bCs/>
          <w:sz w:val="27"/>
          <w:szCs w:val="27"/>
          <w:rtl/>
        </w:rPr>
        <w:t>إيراد</w:t>
      </w:r>
      <w:r w:rsidRPr="00301014">
        <w:rPr>
          <w:rFonts w:ascii="Times New Roman" w:hAnsi="Times New Roman" w:cs="Times New Roman"/>
          <w:b/>
          <w:bCs/>
          <w:sz w:val="27"/>
          <w:szCs w:val="27"/>
          <w:rtl/>
        </w:rPr>
        <w:t xml:space="preserve"> بدون كلمة (مقدم أو مستحق) وبالمبلغ الذى يخص العام سواء دفع أو لم يدفع أو حصلت أو لم يحصل</w:t>
      </w:r>
    </w:p>
    <w:p w:rsidR="00582461" w:rsidRPr="00301014" w:rsidRDefault="00582461" w:rsidP="00D56FB3">
      <w:pPr>
        <w:bidi/>
        <w:spacing w:after="0" w:line="240" w:lineRule="auto"/>
        <w:rPr>
          <w:rFonts w:ascii="Times New Roman" w:hAnsi="Times New Roman" w:cs="Times New Roman"/>
          <w:sz w:val="24"/>
          <w:szCs w:val="24"/>
        </w:rPr>
      </w:pPr>
      <w:r w:rsidRPr="00301014">
        <w:rPr>
          <w:rFonts w:ascii="Times New Roman" w:hAnsi="Times New Roman" w:cs="Times New Roman"/>
          <w:b/>
          <w:bCs/>
          <w:sz w:val="27"/>
          <w:szCs w:val="27"/>
        </w:rPr>
        <w:t> </w:t>
      </w:r>
    </w:p>
    <w:p w:rsidR="00582461" w:rsidRPr="00301014" w:rsidRDefault="00582461" w:rsidP="00D56FB3">
      <w:pPr>
        <w:bidi/>
        <w:spacing w:after="0" w:line="240" w:lineRule="auto"/>
        <w:rPr>
          <w:rFonts w:ascii="Times New Roman" w:hAnsi="Times New Roman" w:cs="Times New Roman"/>
          <w:sz w:val="24"/>
          <w:szCs w:val="24"/>
        </w:rPr>
      </w:pPr>
      <w:r w:rsidRPr="00301014">
        <w:rPr>
          <w:rFonts w:ascii="Times New Roman" w:hAnsi="Times New Roman" w:cs="Times New Roman"/>
          <w:b/>
          <w:bCs/>
          <w:sz w:val="27"/>
          <w:szCs w:val="27"/>
          <w:rtl/>
        </w:rPr>
        <w:t>وما يظهر فى قائمة المركز الم</w:t>
      </w:r>
      <w:r>
        <w:rPr>
          <w:rFonts w:ascii="Times New Roman" w:hAnsi="Times New Roman" w:cs="Times New Roman"/>
          <w:b/>
          <w:bCs/>
          <w:sz w:val="27"/>
          <w:szCs w:val="27"/>
          <w:rtl/>
        </w:rPr>
        <w:t>إلى</w:t>
      </w:r>
      <w:r w:rsidRPr="00301014">
        <w:rPr>
          <w:rFonts w:ascii="Times New Roman" w:hAnsi="Times New Roman" w:cs="Times New Roman"/>
          <w:b/>
          <w:bCs/>
          <w:sz w:val="27"/>
          <w:szCs w:val="27"/>
          <w:rtl/>
        </w:rPr>
        <w:t xml:space="preserve"> مسمى المصروف أو ال</w:t>
      </w:r>
      <w:r>
        <w:rPr>
          <w:rFonts w:ascii="Times New Roman" w:hAnsi="Times New Roman" w:cs="Times New Roman"/>
          <w:b/>
          <w:bCs/>
          <w:sz w:val="27"/>
          <w:szCs w:val="27"/>
          <w:rtl/>
        </w:rPr>
        <w:t>إيراد</w:t>
      </w:r>
      <w:r w:rsidRPr="00301014">
        <w:rPr>
          <w:rFonts w:ascii="Times New Roman" w:hAnsi="Times New Roman" w:cs="Times New Roman"/>
          <w:b/>
          <w:bCs/>
          <w:sz w:val="27"/>
          <w:szCs w:val="27"/>
          <w:rtl/>
        </w:rPr>
        <w:t xml:space="preserve"> مضافاً اليها كلمة مقدم او مستحق (لأنها تحولها من من مصروف </w:t>
      </w:r>
      <w:r>
        <w:rPr>
          <w:rFonts w:ascii="Times New Roman" w:hAnsi="Times New Roman" w:cs="Times New Roman"/>
          <w:b/>
          <w:bCs/>
          <w:sz w:val="27"/>
          <w:szCs w:val="27"/>
          <w:rtl/>
        </w:rPr>
        <w:t>إلى</w:t>
      </w:r>
      <w:r w:rsidRPr="00301014">
        <w:rPr>
          <w:rFonts w:ascii="Times New Roman" w:hAnsi="Times New Roman" w:cs="Times New Roman"/>
          <w:b/>
          <w:bCs/>
          <w:sz w:val="27"/>
          <w:szCs w:val="27"/>
          <w:rtl/>
        </w:rPr>
        <w:t xml:space="preserve"> أصل أو خصم)- وذلك بالمبلغ المقدم أو المستحق</w:t>
      </w:r>
    </w:p>
    <w:p w:rsidR="00582461" w:rsidRPr="00301014"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tl/>
        </w:rPr>
      </w:pPr>
    </w:p>
    <w:p w:rsidR="00582461" w:rsidRPr="00C22C18" w:rsidRDefault="00582461" w:rsidP="00D56FB3">
      <w:pPr>
        <w:bidi/>
        <w:spacing w:after="0"/>
        <w:rPr>
          <w:rFonts w:ascii="Tahoma" w:hAnsi="Tahoma" w:cs="Tahoma"/>
          <w:b/>
          <w:bCs/>
          <w:color w:val="FF0000"/>
          <w:sz w:val="24"/>
          <w:szCs w:val="24"/>
          <w:u w:val="single"/>
          <w:rtl/>
        </w:rPr>
      </w:pPr>
      <w:r w:rsidRPr="00C22C18">
        <w:rPr>
          <w:rFonts w:ascii="Tahoma" w:hAnsi="Tahoma" w:cs="Tahoma"/>
          <w:b/>
          <w:bCs/>
          <w:color w:val="FF0000"/>
          <w:sz w:val="24"/>
          <w:szCs w:val="24"/>
          <w:u w:val="single"/>
          <w:rtl/>
        </w:rPr>
        <w:lastRenderedPageBreak/>
        <w:t xml:space="preserve">المحاضرة الرابعة: تابع تسوية المصروفات و </w:t>
      </w:r>
      <w:r>
        <w:rPr>
          <w:rFonts w:ascii="Tahoma" w:hAnsi="Tahoma" w:cs="Tahoma"/>
          <w:b/>
          <w:bCs/>
          <w:color w:val="FF0000"/>
          <w:sz w:val="24"/>
          <w:szCs w:val="24"/>
          <w:u w:val="single"/>
          <w:rtl/>
        </w:rPr>
        <w:t>الإيرادات</w:t>
      </w:r>
      <w:r w:rsidRPr="00C22C18">
        <w:rPr>
          <w:rFonts w:ascii="Tahoma" w:hAnsi="Tahoma" w:cs="Tahoma"/>
          <w:b/>
          <w:bCs/>
          <w:color w:val="FF0000"/>
          <w:sz w:val="24"/>
          <w:szCs w:val="24"/>
          <w:u w:val="single"/>
          <w:rtl/>
        </w:rPr>
        <w:t>:</w:t>
      </w:r>
    </w:p>
    <w:p w:rsidR="00582461" w:rsidRDefault="00582461" w:rsidP="00D56FB3">
      <w:pPr>
        <w:bidi/>
        <w:spacing w:after="0"/>
        <w:rPr>
          <w:rFonts w:ascii="Tahoma" w:hAnsi="Tahoma" w:cs="Tahoma"/>
          <w:sz w:val="20"/>
          <w:rtl/>
        </w:rPr>
      </w:pPr>
    </w:p>
    <w:p w:rsidR="00582461" w:rsidRPr="00954072" w:rsidRDefault="00582461" w:rsidP="00D56FB3">
      <w:pPr>
        <w:bidi/>
        <w:spacing w:after="0"/>
        <w:rPr>
          <w:rFonts w:ascii="Tahoma" w:hAnsi="Tahoma" w:cs="Tahoma"/>
          <w:b/>
          <w:bCs/>
          <w:sz w:val="20"/>
          <w:u w:val="single"/>
          <w:rtl/>
        </w:rPr>
      </w:pPr>
      <w:r w:rsidRPr="00954072">
        <w:rPr>
          <w:rFonts w:ascii="Tahoma" w:hAnsi="Tahoma" w:cs="Tahoma"/>
          <w:b/>
          <w:bCs/>
          <w:sz w:val="20"/>
          <w:u w:val="single"/>
          <w:rtl/>
        </w:rPr>
        <w:t>حالة عملية شاملة:</w:t>
      </w:r>
    </w:p>
    <w:p w:rsidR="00582461" w:rsidRDefault="00582461" w:rsidP="00D56FB3">
      <w:pPr>
        <w:bidi/>
        <w:spacing w:after="0"/>
        <w:rPr>
          <w:rFonts w:ascii="Tahoma" w:hAnsi="Tahoma" w:cs="Tahoma"/>
          <w:sz w:val="20"/>
          <w:rtl/>
        </w:rPr>
      </w:pPr>
    </w:p>
    <w:p w:rsidR="00582461" w:rsidRPr="00954072" w:rsidRDefault="00582461" w:rsidP="00D56FB3">
      <w:pPr>
        <w:bidi/>
        <w:spacing w:after="0"/>
        <w:rPr>
          <w:rFonts w:ascii="Tahoma" w:hAnsi="Tahoma" w:cs="Tahoma"/>
          <w:b/>
          <w:bCs/>
          <w:sz w:val="20"/>
          <w:rtl/>
        </w:rPr>
      </w:pPr>
      <w:r w:rsidRPr="00954072">
        <w:rPr>
          <w:rFonts w:ascii="Tahoma" w:hAnsi="Tahoma" w:cs="Tahoma"/>
          <w:b/>
          <w:bCs/>
          <w:sz w:val="20"/>
          <w:rtl/>
        </w:rPr>
        <w:t>فيما يلي الأرصدة التي ظهرت في ميزان المراجعة لمنشأة الهادي التجارية في 30-12-1427 هـ</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54"/>
        <w:gridCol w:w="2754"/>
        <w:gridCol w:w="2754"/>
        <w:gridCol w:w="2754"/>
      </w:tblGrid>
      <w:tr w:rsidR="00582461" w:rsidRPr="001D3619" w:rsidTr="001D3619">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ارصدة</w:t>
            </w:r>
            <w:r w:rsidRPr="001D3619">
              <w:rPr>
                <w:rFonts w:cs="Tahoma"/>
                <w:sz w:val="20"/>
                <w:rtl/>
              </w:rPr>
              <w:t xml:space="preserve"> </w:t>
            </w:r>
            <w:r w:rsidRPr="001D3619">
              <w:rPr>
                <w:rFonts w:cs="Tahoma" w:hint="eastAsia"/>
                <w:sz w:val="20"/>
                <w:rtl/>
              </w:rPr>
              <w:t>مدينة</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ارصدة</w:t>
            </w:r>
            <w:r w:rsidRPr="001D3619">
              <w:rPr>
                <w:rFonts w:cs="Tahoma"/>
                <w:sz w:val="20"/>
                <w:rtl/>
              </w:rPr>
              <w:t xml:space="preserve"> </w:t>
            </w:r>
            <w:r w:rsidRPr="001D3619">
              <w:rPr>
                <w:rFonts w:cs="Tahoma" w:hint="eastAsia"/>
                <w:sz w:val="20"/>
                <w:rtl/>
              </w:rPr>
              <w:t>دائنة</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اسم</w:t>
            </w:r>
            <w:r w:rsidRPr="001D3619">
              <w:rPr>
                <w:rFonts w:cs="Tahoma"/>
                <w:sz w:val="20"/>
                <w:rtl/>
              </w:rPr>
              <w:t xml:space="preserve"> </w:t>
            </w:r>
            <w:r w:rsidRPr="001D3619">
              <w:rPr>
                <w:rFonts w:cs="Tahoma" w:hint="eastAsia"/>
                <w:sz w:val="20"/>
                <w:rtl/>
              </w:rPr>
              <w:t>الحساب</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الملاحظات</w:t>
            </w:r>
          </w:p>
        </w:tc>
      </w:tr>
      <w:tr w:rsidR="00582461" w:rsidRPr="001D3619" w:rsidTr="001D3619">
        <w:tc>
          <w:tcPr>
            <w:tcW w:w="2754" w:type="dxa"/>
            <w:tcBorders>
              <w:bottom w:val="dashSmallGap" w:sz="4" w:space="0" w:color="auto"/>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50,000</w:t>
            </w:r>
          </w:p>
        </w:tc>
        <w:tc>
          <w:tcPr>
            <w:tcW w:w="2754" w:type="dxa"/>
            <w:tcBorders>
              <w:bottom w:val="dashSmallGap" w:sz="4" w:space="0" w:color="auto"/>
            </w:tcBorders>
          </w:tcPr>
          <w:p w:rsidR="00582461" w:rsidRPr="001D3619" w:rsidRDefault="00582461" w:rsidP="001D3619">
            <w:pPr>
              <w:bidi/>
              <w:spacing w:after="0" w:line="240" w:lineRule="auto"/>
              <w:jc w:val="center"/>
              <w:rPr>
                <w:rFonts w:cs="Tahoma"/>
                <w:sz w:val="20"/>
                <w:rtl/>
              </w:rPr>
            </w:pPr>
          </w:p>
        </w:tc>
        <w:tc>
          <w:tcPr>
            <w:tcW w:w="2754"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أجور</w:t>
            </w:r>
          </w:p>
        </w:tc>
        <w:tc>
          <w:tcPr>
            <w:tcW w:w="2754"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المرتبات</w:t>
            </w:r>
            <w:r w:rsidRPr="001D3619">
              <w:rPr>
                <w:rFonts w:cs="Tahoma"/>
                <w:sz w:val="20"/>
                <w:rtl/>
              </w:rPr>
              <w:t xml:space="preserve"> </w:t>
            </w:r>
            <w:r w:rsidRPr="001D3619">
              <w:rPr>
                <w:rFonts w:cs="Tahoma" w:hint="eastAsia"/>
                <w:sz w:val="20"/>
                <w:rtl/>
              </w:rPr>
              <w:t>الشهرية</w:t>
            </w:r>
            <w:r w:rsidRPr="001D3619">
              <w:rPr>
                <w:rFonts w:cs="Tahoma"/>
                <w:sz w:val="20"/>
                <w:rtl/>
              </w:rPr>
              <w:t xml:space="preserve"> 5000 </w:t>
            </w:r>
            <w:r w:rsidRPr="001D3619">
              <w:rPr>
                <w:rFonts w:cs="Tahoma" w:hint="eastAsia"/>
                <w:sz w:val="20"/>
                <w:rtl/>
              </w:rPr>
              <w:t>ريال</w:t>
            </w:r>
          </w:p>
        </w:tc>
      </w:tr>
      <w:tr w:rsidR="00582461" w:rsidRPr="001D3619" w:rsidTr="001D3619">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65,000</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دعاية</w:t>
            </w:r>
            <w:r w:rsidRPr="001D3619">
              <w:rPr>
                <w:rFonts w:cs="Tahoma"/>
                <w:sz w:val="20"/>
                <w:rtl/>
              </w:rPr>
              <w:t xml:space="preserve"> </w:t>
            </w:r>
            <w:r w:rsidRPr="001D3619">
              <w:rPr>
                <w:rFonts w:cs="Tahoma" w:hint="eastAsia"/>
                <w:sz w:val="20"/>
                <w:rtl/>
              </w:rPr>
              <w:t>إعلان</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r w:rsidRPr="001D3619">
              <w:rPr>
                <w:rFonts w:cs="Tahoma"/>
                <w:sz w:val="20"/>
                <w:rtl/>
              </w:rPr>
              <w:t xml:space="preserve"> </w:t>
            </w:r>
            <w:r w:rsidRPr="001D3619">
              <w:rPr>
                <w:rFonts w:cs="Tahoma" w:hint="eastAsia"/>
                <w:sz w:val="20"/>
                <w:rtl/>
              </w:rPr>
              <w:t>الشهرية</w:t>
            </w:r>
            <w:r w:rsidRPr="001D3619">
              <w:rPr>
                <w:rFonts w:cs="Tahoma"/>
                <w:sz w:val="20"/>
                <w:rtl/>
              </w:rPr>
              <w:t xml:space="preserve"> 5000 </w:t>
            </w:r>
            <w:r w:rsidRPr="001D3619">
              <w:rPr>
                <w:rFonts w:cs="Tahoma" w:hint="eastAsia"/>
                <w:sz w:val="20"/>
                <w:rtl/>
              </w:rPr>
              <w:t>ريال</w:t>
            </w:r>
          </w:p>
        </w:tc>
      </w:tr>
      <w:tr w:rsidR="00582461" w:rsidRPr="001D3619" w:rsidTr="001D3619">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17,000</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إيجار</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قيمة</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الشهري</w:t>
            </w:r>
            <w:r w:rsidRPr="001D3619">
              <w:rPr>
                <w:rFonts w:cs="Tahoma"/>
                <w:sz w:val="20"/>
                <w:rtl/>
              </w:rPr>
              <w:t xml:space="preserve"> 2000 </w:t>
            </w:r>
            <w:r w:rsidRPr="001D3619">
              <w:rPr>
                <w:rFonts w:cs="Tahoma" w:hint="eastAsia"/>
                <w:sz w:val="20"/>
                <w:rtl/>
              </w:rPr>
              <w:t>ريال</w:t>
            </w:r>
          </w:p>
        </w:tc>
      </w:tr>
      <w:tr w:rsidR="00582461" w:rsidRPr="001D3619" w:rsidTr="001D3619">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20,000</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عقار</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الشهري</w:t>
            </w:r>
            <w:r w:rsidRPr="001D3619">
              <w:rPr>
                <w:rFonts w:cs="Tahoma"/>
                <w:sz w:val="20"/>
                <w:rtl/>
              </w:rPr>
              <w:t xml:space="preserve"> 1500 </w:t>
            </w:r>
            <w:r w:rsidRPr="001D3619">
              <w:rPr>
                <w:rFonts w:cs="Tahoma" w:hint="eastAsia"/>
                <w:sz w:val="20"/>
                <w:rtl/>
              </w:rPr>
              <w:t>ريال</w:t>
            </w:r>
          </w:p>
        </w:tc>
      </w:tr>
      <w:tr w:rsidR="00582461" w:rsidRPr="001D3619" w:rsidTr="001D3619">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13,000</w:t>
            </w:r>
          </w:p>
        </w:tc>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أوراق</w:t>
            </w:r>
            <w:r w:rsidRPr="001D3619">
              <w:rPr>
                <w:rFonts w:cs="Tahoma"/>
                <w:sz w:val="20"/>
                <w:rtl/>
              </w:rPr>
              <w:t xml:space="preserve"> </w:t>
            </w:r>
            <w:r w:rsidRPr="001D3619">
              <w:rPr>
                <w:rFonts w:cs="Tahoma" w:hint="eastAsia"/>
                <w:sz w:val="20"/>
                <w:rtl/>
              </w:rPr>
              <w:t>مالية</w:t>
            </w:r>
          </w:p>
        </w:tc>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2000 </w:t>
            </w:r>
            <w:r w:rsidRPr="001D3619">
              <w:rPr>
                <w:rFonts w:cs="Tahoma" w:hint="eastAsia"/>
                <w:sz w:val="20"/>
                <w:rtl/>
              </w:rPr>
              <w:t>ريال</w:t>
            </w:r>
          </w:p>
        </w:tc>
      </w:tr>
    </w:tbl>
    <w:p w:rsidR="00582461" w:rsidRDefault="00582461" w:rsidP="00D56FB3">
      <w:pPr>
        <w:bidi/>
        <w:spacing w:after="0"/>
        <w:rPr>
          <w:rFonts w:ascii="Tahoma" w:hAnsi="Tahoma" w:cs="Tahoma"/>
          <w:sz w:val="20"/>
          <w:rtl/>
        </w:rPr>
      </w:pPr>
    </w:p>
    <w:p w:rsidR="00582461" w:rsidRPr="00954072" w:rsidRDefault="00582461" w:rsidP="00D56FB3">
      <w:pPr>
        <w:bidi/>
        <w:spacing w:after="0"/>
        <w:rPr>
          <w:rFonts w:ascii="Tahoma" w:hAnsi="Tahoma" w:cs="Tahoma"/>
          <w:b/>
          <w:bCs/>
          <w:sz w:val="20"/>
          <w:rtl/>
        </w:rPr>
      </w:pPr>
      <w:r w:rsidRPr="00954072">
        <w:rPr>
          <w:rFonts w:ascii="Tahoma" w:hAnsi="Tahoma" w:cs="Tahoma"/>
          <w:b/>
          <w:bCs/>
          <w:sz w:val="20"/>
          <w:rtl/>
        </w:rPr>
        <w:t>المطلوب:</w:t>
      </w:r>
    </w:p>
    <w:p w:rsidR="00582461" w:rsidRPr="00954072" w:rsidRDefault="00582461" w:rsidP="00D56FB3">
      <w:pPr>
        <w:pStyle w:val="a6"/>
        <w:numPr>
          <w:ilvl w:val="0"/>
          <w:numId w:val="11"/>
        </w:numPr>
        <w:bidi/>
        <w:spacing w:after="0"/>
        <w:rPr>
          <w:rFonts w:ascii="Tahoma" w:hAnsi="Tahoma" w:cs="Tahoma"/>
          <w:b/>
          <w:bCs/>
          <w:sz w:val="20"/>
        </w:rPr>
      </w:pPr>
      <w:r w:rsidRPr="00954072">
        <w:rPr>
          <w:rFonts w:ascii="Tahoma" w:hAnsi="Tahoma" w:cs="Tahoma"/>
          <w:b/>
          <w:bCs/>
          <w:sz w:val="20"/>
          <w:rtl/>
        </w:rPr>
        <w:t>قيود التسوية و ال</w:t>
      </w:r>
      <w:r>
        <w:rPr>
          <w:rFonts w:ascii="Tahoma" w:hAnsi="Tahoma" w:cs="Tahoma"/>
          <w:b/>
          <w:bCs/>
          <w:sz w:val="20"/>
          <w:rtl/>
        </w:rPr>
        <w:t>إقفال</w:t>
      </w:r>
      <w:r w:rsidRPr="00954072">
        <w:rPr>
          <w:rFonts w:ascii="Tahoma" w:hAnsi="Tahoma" w:cs="Tahoma"/>
          <w:b/>
          <w:bCs/>
          <w:sz w:val="20"/>
          <w:rtl/>
        </w:rPr>
        <w:t xml:space="preserve"> اللازمة في 30/12/1427 هـ</w:t>
      </w:r>
    </w:p>
    <w:p w:rsidR="00582461" w:rsidRDefault="00582461" w:rsidP="00D56FB3">
      <w:pPr>
        <w:pStyle w:val="a6"/>
        <w:numPr>
          <w:ilvl w:val="0"/>
          <w:numId w:val="11"/>
        </w:numPr>
        <w:bidi/>
        <w:spacing w:after="0"/>
        <w:rPr>
          <w:rFonts w:ascii="Tahoma" w:hAnsi="Tahoma" w:cs="Tahoma"/>
          <w:sz w:val="20"/>
        </w:rPr>
      </w:pPr>
      <w:r w:rsidRPr="00954072">
        <w:rPr>
          <w:rFonts w:ascii="Tahoma" w:hAnsi="Tahoma" w:cs="Tahoma"/>
          <w:b/>
          <w:bCs/>
          <w:sz w:val="20"/>
          <w:rtl/>
        </w:rPr>
        <w:t>بيان ألأثر على الحسابات الختامية (ملخص الدخل) و قائمة المركز المالي في 30/12/1427 هـ</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الحل:</w:t>
      </w: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03"/>
        <w:gridCol w:w="2203"/>
        <w:gridCol w:w="2203"/>
        <w:gridCol w:w="2203"/>
        <w:gridCol w:w="2204"/>
      </w:tblGrid>
      <w:tr w:rsidR="00582461" w:rsidRPr="001D3619" w:rsidTr="001D3619">
        <w:tc>
          <w:tcPr>
            <w:tcW w:w="2203" w:type="dxa"/>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اسم</w:t>
            </w:r>
            <w:r w:rsidRPr="001D3619">
              <w:rPr>
                <w:rFonts w:cs="Tahoma"/>
                <w:sz w:val="20"/>
                <w:rtl/>
              </w:rPr>
              <w:t xml:space="preserve"> </w:t>
            </w:r>
            <w:r w:rsidRPr="001D3619">
              <w:rPr>
                <w:rFonts w:cs="Tahoma" w:hint="eastAsia"/>
                <w:sz w:val="20"/>
                <w:rtl/>
              </w:rPr>
              <w:t>الحساب</w:t>
            </w:r>
          </w:p>
          <w:p w:rsidR="00582461" w:rsidRPr="001D3619" w:rsidRDefault="00582461" w:rsidP="001D3619">
            <w:pPr>
              <w:bidi/>
              <w:spacing w:after="0" w:line="240" w:lineRule="auto"/>
              <w:jc w:val="center"/>
              <w:rPr>
                <w:rFonts w:cs="Tahoma"/>
                <w:sz w:val="20"/>
                <w:rtl/>
              </w:rPr>
            </w:pPr>
            <w:r w:rsidRPr="001D3619">
              <w:rPr>
                <w:rFonts w:cs="Tahoma"/>
                <w:sz w:val="20"/>
                <w:rtl/>
              </w:rPr>
              <w:t>(</w:t>
            </w:r>
            <w:r w:rsidRPr="001D3619">
              <w:rPr>
                <w:rFonts w:cs="Tahoma" w:hint="eastAsia"/>
                <w:sz w:val="20"/>
                <w:rtl/>
              </w:rPr>
              <w:t>بميزان</w:t>
            </w:r>
            <w:r w:rsidRPr="001D3619">
              <w:rPr>
                <w:rFonts w:cs="Tahoma"/>
                <w:sz w:val="20"/>
                <w:rtl/>
              </w:rPr>
              <w:t xml:space="preserve"> </w:t>
            </w:r>
            <w:r w:rsidRPr="001D3619">
              <w:rPr>
                <w:rFonts w:cs="Tahoma" w:hint="eastAsia"/>
                <w:sz w:val="20"/>
                <w:rtl/>
              </w:rPr>
              <w:t>المراجعة</w:t>
            </w:r>
            <w:r w:rsidRPr="001D3619">
              <w:rPr>
                <w:rFonts w:cs="Tahoma"/>
                <w:sz w:val="20"/>
                <w:rtl/>
              </w:rPr>
              <w:t>)</w:t>
            </w:r>
          </w:p>
        </w:tc>
        <w:tc>
          <w:tcPr>
            <w:tcW w:w="2203" w:type="dxa"/>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المبلغ</w:t>
            </w:r>
            <w:r w:rsidRPr="001D3619">
              <w:rPr>
                <w:rFonts w:cs="Tahoma"/>
                <w:sz w:val="20"/>
                <w:rtl/>
              </w:rPr>
              <w:t xml:space="preserve"> </w:t>
            </w:r>
            <w:r w:rsidRPr="001D3619">
              <w:rPr>
                <w:rFonts w:cs="Tahoma" w:hint="eastAsia"/>
                <w:sz w:val="20"/>
                <w:rtl/>
              </w:rPr>
              <w:t>المدفوع</w:t>
            </w:r>
            <w:r w:rsidRPr="001D3619">
              <w:rPr>
                <w:rFonts w:cs="Tahoma"/>
                <w:sz w:val="20"/>
                <w:rtl/>
              </w:rPr>
              <w:t xml:space="preserve"> </w:t>
            </w:r>
            <w:r w:rsidRPr="001D3619">
              <w:rPr>
                <w:rFonts w:cs="Tahoma" w:hint="eastAsia"/>
                <w:sz w:val="20"/>
                <w:rtl/>
              </w:rPr>
              <w:t>فعلا</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المحصل</w:t>
            </w:r>
            <w:r w:rsidRPr="001D3619">
              <w:rPr>
                <w:rFonts w:cs="Tahoma"/>
                <w:sz w:val="20"/>
                <w:rtl/>
              </w:rPr>
              <w:t xml:space="preserve"> </w:t>
            </w:r>
            <w:r w:rsidRPr="001D3619">
              <w:rPr>
                <w:rFonts w:cs="Tahoma" w:hint="eastAsia"/>
                <w:sz w:val="20"/>
                <w:rtl/>
              </w:rPr>
              <w:t>فعلا</w:t>
            </w:r>
          </w:p>
          <w:p w:rsidR="00582461" w:rsidRPr="001D3619" w:rsidRDefault="00582461" w:rsidP="001D3619">
            <w:pPr>
              <w:bidi/>
              <w:spacing w:after="0" w:line="240" w:lineRule="auto"/>
              <w:jc w:val="center"/>
              <w:rPr>
                <w:rFonts w:cs="Tahoma"/>
                <w:sz w:val="20"/>
                <w:rtl/>
              </w:rPr>
            </w:pPr>
            <w:r w:rsidRPr="001D3619">
              <w:rPr>
                <w:rFonts w:cs="Tahoma" w:hint="eastAsia"/>
                <w:sz w:val="20"/>
                <w:rtl/>
              </w:rPr>
              <w:t>وهو</w:t>
            </w:r>
            <w:r w:rsidRPr="001D3619">
              <w:rPr>
                <w:rFonts w:cs="Tahoma"/>
                <w:sz w:val="20"/>
                <w:rtl/>
              </w:rPr>
              <w:t xml:space="preserve"> </w:t>
            </w:r>
            <w:r w:rsidRPr="001D3619">
              <w:rPr>
                <w:rFonts w:cs="Tahoma" w:hint="eastAsia"/>
                <w:sz w:val="20"/>
                <w:rtl/>
              </w:rPr>
              <w:t>الرصيد</w:t>
            </w:r>
            <w:r w:rsidRPr="001D3619">
              <w:rPr>
                <w:rFonts w:cs="Tahoma"/>
                <w:sz w:val="20"/>
                <w:rtl/>
              </w:rPr>
              <w:t xml:space="preserve"> </w:t>
            </w:r>
            <w:r w:rsidRPr="001D3619">
              <w:rPr>
                <w:rFonts w:cs="Tahoma" w:hint="eastAsia"/>
                <w:sz w:val="20"/>
                <w:rtl/>
              </w:rPr>
              <w:t>الوارد</w:t>
            </w:r>
            <w:r w:rsidRPr="001D3619">
              <w:rPr>
                <w:rFonts w:cs="Tahoma"/>
                <w:sz w:val="20"/>
                <w:rtl/>
              </w:rPr>
              <w:t xml:space="preserve"> </w:t>
            </w:r>
            <w:r w:rsidRPr="001D3619">
              <w:rPr>
                <w:rFonts w:cs="Tahoma" w:hint="eastAsia"/>
                <w:sz w:val="20"/>
                <w:rtl/>
              </w:rPr>
              <w:t>بميزان</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بالسؤال</w:t>
            </w:r>
          </w:p>
        </w:tc>
        <w:tc>
          <w:tcPr>
            <w:tcW w:w="2203" w:type="dxa"/>
            <w:tcBorders>
              <w:right w:val="single" w:sz="36" w:space="0" w:color="000000"/>
            </w:tcBorders>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الحالية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يجب</w:t>
            </w:r>
            <w:r w:rsidRPr="001D3619">
              <w:rPr>
                <w:rFonts w:cs="Tahoma"/>
                <w:sz w:val="20"/>
                <w:rtl/>
              </w:rPr>
              <w:t xml:space="preserve"> </w:t>
            </w:r>
            <w:r w:rsidRPr="001D3619">
              <w:rPr>
                <w:rFonts w:cs="Tahoma" w:hint="eastAsia"/>
                <w:sz w:val="20"/>
                <w:rtl/>
              </w:rPr>
              <w:t>ان</w:t>
            </w:r>
            <w:r w:rsidRPr="001D3619">
              <w:rPr>
                <w:rFonts w:cs="Tahoma"/>
                <w:sz w:val="20"/>
                <w:rtl/>
              </w:rPr>
              <w:t xml:space="preserve"> </w:t>
            </w:r>
            <w:r w:rsidRPr="001D3619">
              <w:rPr>
                <w:rFonts w:cs="Tahoma" w:hint="eastAsia"/>
                <w:sz w:val="20"/>
                <w:rtl/>
              </w:rPr>
              <w:t>يظهر</w:t>
            </w:r>
            <w:r w:rsidRPr="001D3619">
              <w:rPr>
                <w:rFonts w:cs="Tahoma"/>
                <w:sz w:val="20"/>
                <w:rtl/>
              </w:rPr>
              <w:t xml:space="preserve"> </w:t>
            </w:r>
            <w:r w:rsidRPr="001D3619">
              <w:rPr>
                <w:rFonts w:cs="Tahoma" w:hint="eastAsia"/>
                <w:sz w:val="20"/>
                <w:rtl/>
              </w:rPr>
              <w:t>بحساب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tc>
        <w:tc>
          <w:tcPr>
            <w:tcW w:w="2203" w:type="dxa"/>
            <w:tcBorders>
              <w:left w:val="single" w:sz="36" w:space="0" w:color="000000"/>
              <w:right w:val="dashed" w:sz="4" w:space="0" w:color="auto"/>
            </w:tcBorders>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الفرق</w:t>
            </w:r>
            <w:r w:rsidRPr="001D3619">
              <w:rPr>
                <w:rFonts w:cs="Tahoma"/>
                <w:sz w:val="20"/>
                <w:rtl/>
              </w:rPr>
              <w:t xml:space="preserve"> (</w:t>
            </w: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w:t>
            </w:r>
          </w:p>
        </w:tc>
        <w:tc>
          <w:tcPr>
            <w:tcW w:w="2204" w:type="dxa"/>
            <w:tcBorders>
              <w:left w:val="dashed" w:sz="4" w:space="0" w:color="auto"/>
            </w:tcBorders>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طبيعة</w:t>
            </w:r>
            <w:r w:rsidRPr="001D3619">
              <w:rPr>
                <w:rFonts w:cs="Tahoma"/>
                <w:sz w:val="20"/>
                <w:rtl/>
              </w:rPr>
              <w:t xml:space="preserve"> </w:t>
            </w:r>
            <w:r w:rsidRPr="001D3619">
              <w:rPr>
                <w:rFonts w:cs="Tahoma" w:hint="eastAsia"/>
                <w:sz w:val="20"/>
                <w:rtl/>
              </w:rPr>
              <w:t>الفرق</w:t>
            </w:r>
            <w:r w:rsidRPr="001D3619">
              <w:rPr>
                <w:rFonts w:cs="Tahoma"/>
                <w:sz w:val="20"/>
                <w:rtl/>
              </w:rPr>
              <w:t xml:space="preserve"> (</w:t>
            </w:r>
            <w:r w:rsidRPr="001D3619">
              <w:rPr>
                <w:rFonts w:cs="Tahoma" w:hint="eastAsia"/>
                <w:sz w:val="20"/>
                <w:rtl/>
              </w:rPr>
              <w:t>مقدم</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مستحق</w:t>
            </w:r>
            <w:r w:rsidRPr="001D3619">
              <w:rPr>
                <w:rFonts w:cs="Tahoma"/>
                <w:sz w:val="20"/>
                <w:rtl/>
              </w:rPr>
              <w:t xml:space="preserve">) – </w:t>
            </w:r>
            <w:r w:rsidRPr="001D3619">
              <w:rPr>
                <w:rFonts w:cs="Tahoma" w:hint="eastAsia"/>
                <w:sz w:val="20"/>
                <w:rtl/>
              </w:rPr>
              <w:t>موقع</w:t>
            </w:r>
            <w:r w:rsidRPr="001D3619">
              <w:rPr>
                <w:rFonts w:cs="Tahoma"/>
                <w:sz w:val="20"/>
                <w:rtl/>
              </w:rPr>
              <w:t xml:space="preserve"> </w:t>
            </w:r>
            <w:r w:rsidRPr="001D3619">
              <w:rPr>
                <w:rFonts w:cs="Tahoma" w:hint="eastAsia"/>
                <w:sz w:val="20"/>
                <w:rtl/>
              </w:rPr>
              <w:t>ظهوره</w:t>
            </w:r>
            <w:r w:rsidRPr="001D3619">
              <w:rPr>
                <w:rFonts w:cs="Tahoma"/>
                <w:sz w:val="20"/>
                <w:rtl/>
              </w:rPr>
              <w:t xml:space="preserve"> </w:t>
            </w: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p>
        </w:tc>
      </w:tr>
      <w:tr w:rsidR="00582461" w:rsidRPr="001D3619" w:rsidTr="001D3619">
        <w:tc>
          <w:tcPr>
            <w:tcW w:w="2203"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tc>
        <w:tc>
          <w:tcPr>
            <w:tcW w:w="2203" w:type="dxa"/>
            <w:tcBorders>
              <w:bottom w:val="dashSmallGap" w:sz="4" w:space="0" w:color="auto"/>
            </w:tcBorders>
            <w:vAlign w:val="center"/>
          </w:tcPr>
          <w:p w:rsidR="00582461" w:rsidRPr="001D3619" w:rsidRDefault="00582461" w:rsidP="003A7BD1">
            <w:pPr>
              <w:bidi/>
              <w:spacing w:after="0" w:line="240" w:lineRule="auto"/>
              <w:rPr>
                <w:rFonts w:ascii="Tahoma" w:hAnsi="Tahoma" w:cs="Tahoma"/>
                <w:sz w:val="20"/>
              </w:rPr>
            </w:pPr>
            <w:r w:rsidRPr="001D3619">
              <w:rPr>
                <w:rFonts w:ascii="Tahoma" w:hAnsi="Tahoma" w:cs="Tahoma"/>
                <w:sz w:val="20"/>
              </w:rPr>
              <w:t>50,000</w:t>
            </w:r>
          </w:p>
        </w:tc>
        <w:tc>
          <w:tcPr>
            <w:tcW w:w="2203" w:type="dxa"/>
            <w:tcBorders>
              <w:bottom w:val="dashSmallGap" w:sz="4" w:space="0" w:color="auto"/>
            </w:tcBorders>
            <w:vAlign w:val="center"/>
          </w:tcPr>
          <w:p w:rsidR="00582461" w:rsidRPr="001D3619" w:rsidRDefault="00582461" w:rsidP="001D3619">
            <w:pPr>
              <w:bidi/>
              <w:spacing w:after="0" w:line="240" w:lineRule="auto"/>
              <w:rPr>
                <w:rFonts w:cs="Tahoma"/>
                <w:b/>
                <w:bCs/>
                <w:color w:val="FF0000"/>
                <w:sz w:val="20"/>
                <w:rtl/>
              </w:rPr>
            </w:pPr>
            <w:r w:rsidRPr="001D3619">
              <w:rPr>
                <w:rFonts w:ascii="Tahoma" w:hAnsi="Tahoma" w:cs="Tahoma"/>
                <w:b/>
                <w:bCs/>
                <w:color w:val="FF0000"/>
                <w:sz w:val="20"/>
              </w:rPr>
              <w:t>60,000</w:t>
            </w:r>
          </w:p>
        </w:tc>
        <w:tc>
          <w:tcPr>
            <w:tcW w:w="2203" w:type="dxa"/>
            <w:tcBorders>
              <w:bottom w:val="dashSmallGap" w:sz="4" w:space="0" w:color="auto"/>
            </w:tcBorders>
            <w:vAlign w:val="center"/>
          </w:tcPr>
          <w:p w:rsidR="00582461" w:rsidRPr="001D3619" w:rsidRDefault="00582461" w:rsidP="001D3619">
            <w:pPr>
              <w:bidi/>
              <w:spacing w:after="0" w:line="240" w:lineRule="auto"/>
              <w:jc w:val="right"/>
              <w:rPr>
                <w:rFonts w:cs="Tahoma"/>
                <w:b/>
                <w:bCs/>
                <w:color w:val="0070C0"/>
                <w:sz w:val="20"/>
                <w:rtl/>
              </w:rPr>
            </w:pPr>
            <w:r w:rsidRPr="001D3619">
              <w:rPr>
                <w:rFonts w:ascii="Tahoma" w:hAnsi="Tahoma" w:cs="Tahoma"/>
                <w:b/>
                <w:bCs/>
                <w:color w:val="0070C0"/>
                <w:sz w:val="20"/>
              </w:rPr>
              <w:t>10,000</w:t>
            </w:r>
          </w:p>
        </w:tc>
        <w:tc>
          <w:tcPr>
            <w:tcW w:w="2204"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رواتب</w:t>
            </w:r>
            <w:r w:rsidRPr="001D3619">
              <w:rPr>
                <w:rFonts w:cs="Tahoma"/>
                <w:sz w:val="20"/>
                <w:rtl/>
              </w:rPr>
              <w:t xml:space="preserve"> </w:t>
            </w:r>
            <w:r w:rsidRPr="001D3619">
              <w:rPr>
                <w:rFonts w:cs="Tahoma" w:hint="eastAsia"/>
                <w:sz w:val="20"/>
                <w:rtl/>
              </w:rPr>
              <w:t>مستحق</w:t>
            </w:r>
            <w:r w:rsidRPr="001D3619">
              <w:rPr>
                <w:rFonts w:cs="Tahoma"/>
                <w:sz w:val="20"/>
                <w:rtl/>
              </w:rPr>
              <w:t xml:space="preserve"> – </w:t>
            </w:r>
            <w:r w:rsidRPr="001D3619">
              <w:rPr>
                <w:rFonts w:cs="Tahoma" w:hint="eastAsia"/>
                <w:sz w:val="20"/>
                <w:rtl/>
              </w:rPr>
              <w:t>خصوم</w:t>
            </w:r>
            <w:r w:rsidRPr="001D3619">
              <w:rPr>
                <w:rFonts w:cs="Tahoma"/>
                <w:sz w:val="20"/>
                <w:rtl/>
              </w:rPr>
              <w:t xml:space="preserve"> </w:t>
            </w:r>
            <w:r w:rsidRPr="001D3619">
              <w:rPr>
                <w:rFonts w:cs="Tahoma" w:hint="eastAsia"/>
                <w:sz w:val="20"/>
                <w:rtl/>
              </w:rPr>
              <w:t>متداولة</w:t>
            </w:r>
          </w:p>
        </w:tc>
      </w:tr>
      <w:tr w:rsidR="00582461" w:rsidRPr="001D3619" w:rsidTr="001D3619">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p>
        </w:tc>
        <w:tc>
          <w:tcPr>
            <w:tcW w:w="2203" w:type="dxa"/>
            <w:tcBorders>
              <w:top w:val="dashSmallGap" w:sz="4" w:space="0" w:color="auto"/>
              <w:bottom w:val="dashSmallGap" w:sz="4" w:space="0" w:color="auto"/>
            </w:tcBorders>
            <w:vAlign w:val="center"/>
          </w:tcPr>
          <w:p w:rsidR="00582461" w:rsidRPr="001D3619" w:rsidRDefault="00582461" w:rsidP="003A7BD1">
            <w:pPr>
              <w:bidi/>
              <w:spacing w:after="0" w:line="240" w:lineRule="auto"/>
              <w:rPr>
                <w:rFonts w:cs="Tahoma"/>
                <w:sz w:val="20"/>
                <w:rtl/>
              </w:rPr>
            </w:pPr>
            <w:r w:rsidRPr="001D3619">
              <w:rPr>
                <w:rFonts w:ascii="Tahoma" w:hAnsi="Tahoma" w:cs="Tahoma"/>
                <w:sz w:val="20"/>
              </w:rPr>
              <w:t>65,000</w:t>
            </w:r>
          </w:p>
        </w:tc>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rPr>
                <w:rFonts w:cs="Tahoma"/>
                <w:b/>
                <w:bCs/>
                <w:color w:val="FF0000"/>
                <w:sz w:val="20"/>
                <w:rtl/>
              </w:rPr>
            </w:pPr>
            <w:r w:rsidRPr="001D3619">
              <w:rPr>
                <w:rFonts w:ascii="Tahoma" w:hAnsi="Tahoma" w:cs="Tahoma"/>
                <w:b/>
                <w:bCs/>
                <w:color w:val="FF0000"/>
                <w:sz w:val="20"/>
              </w:rPr>
              <w:t>60,000</w:t>
            </w:r>
          </w:p>
        </w:tc>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rPr>
                <w:rFonts w:cs="Tahoma"/>
                <w:b/>
                <w:bCs/>
                <w:color w:val="0070C0"/>
                <w:sz w:val="20"/>
                <w:rtl/>
              </w:rPr>
            </w:pPr>
            <w:r w:rsidRPr="001D3619">
              <w:rPr>
                <w:rFonts w:ascii="Tahoma" w:hAnsi="Tahoma" w:cs="Tahoma"/>
                <w:b/>
                <w:bCs/>
                <w:color w:val="0070C0"/>
                <w:sz w:val="20"/>
              </w:rPr>
              <w:t>5,000</w:t>
            </w:r>
          </w:p>
        </w:tc>
        <w:tc>
          <w:tcPr>
            <w:tcW w:w="220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اعلان</w:t>
            </w:r>
            <w:r w:rsidRPr="001D3619">
              <w:rPr>
                <w:rFonts w:cs="Tahoma"/>
                <w:sz w:val="20"/>
                <w:rtl/>
              </w:rPr>
              <w:t xml:space="preserve"> </w:t>
            </w:r>
            <w:r w:rsidRPr="001D3619">
              <w:rPr>
                <w:rFonts w:cs="Tahoma" w:hint="eastAsia"/>
                <w:sz w:val="20"/>
                <w:rtl/>
              </w:rPr>
              <w:t>مقدم</w:t>
            </w:r>
            <w:r w:rsidRPr="001D3619">
              <w:rPr>
                <w:rFonts w:cs="Tahoma"/>
                <w:sz w:val="20"/>
                <w:rtl/>
              </w:rPr>
              <w:t xml:space="preserve"> – </w:t>
            </w:r>
            <w:r w:rsidRPr="001D3619">
              <w:rPr>
                <w:rFonts w:cs="Tahoma" w:hint="eastAsia"/>
                <w:sz w:val="20"/>
                <w:rtl/>
              </w:rPr>
              <w:t>أصول</w:t>
            </w:r>
            <w:r w:rsidRPr="001D3619">
              <w:rPr>
                <w:rFonts w:cs="Tahoma"/>
                <w:sz w:val="20"/>
                <w:rtl/>
              </w:rPr>
              <w:t xml:space="preserve"> </w:t>
            </w:r>
            <w:r w:rsidRPr="001D3619">
              <w:rPr>
                <w:rFonts w:cs="Tahoma" w:hint="eastAsia"/>
                <w:sz w:val="20"/>
                <w:rtl/>
              </w:rPr>
              <w:t>متداولة</w:t>
            </w:r>
          </w:p>
        </w:tc>
      </w:tr>
      <w:tr w:rsidR="00582461" w:rsidRPr="001D3619" w:rsidTr="001D3619">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الإيجار</w:t>
            </w:r>
          </w:p>
        </w:tc>
        <w:tc>
          <w:tcPr>
            <w:tcW w:w="2203" w:type="dxa"/>
            <w:tcBorders>
              <w:top w:val="dashSmallGap" w:sz="4" w:space="0" w:color="auto"/>
              <w:bottom w:val="dashSmallGap" w:sz="4" w:space="0" w:color="auto"/>
            </w:tcBorders>
            <w:vAlign w:val="center"/>
          </w:tcPr>
          <w:p w:rsidR="00582461" w:rsidRPr="001D3619" w:rsidRDefault="00582461" w:rsidP="003A7BD1">
            <w:pPr>
              <w:bidi/>
              <w:spacing w:after="0" w:line="240" w:lineRule="auto"/>
              <w:rPr>
                <w:rFonts w:cs="Tahoma"/>
                <w:sz w:val="20"/>
                <w:rtl/>
              </w:rPr>
            </w:pPr>
            <w:r w:rsidRPr="001D3619">
              <w:rPr>
                <w:rFonts w:ascii="Tahoma" w:hAnsi="Tahoma" w:cs="Tahoma"/>
                <w:sz w:val="20"/>
              </w:rPr>
              <w:t>17,000</w:t>
            </w:r>
          </w:p>
        </w:tc>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rPr>
                <w:rFonts w:cs="Tahoma"/>
                <w:b/>
                <w:bCs/>
                <w:color w:val="FF0000"/>
                <w:sz w:val="20"/>
                <w:rtl/>
              </w:rPr>
            </w:pPr>
            <w:r w:rsidRPr="001D3619">
              <w:rPr>
                <w:rFonts w:ascii="Tahoma" w:hAnsi="Tahoma" w:cs="Tahoma"/>
                <w:b/>
                <w:bCs/>
                <w:color w:val="FF0000"/>
                <w:sz w:val="20"/>
              </w:rPr>
              <w:t>24,000</w:t>
            </w:r>
          </w:p>
        </w:tc>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right"/>
              <w:rPr>
                <w:rFonts w:cs="Tahoma"/>
                <w:b/>
                <w:bCs/>
                <w:color w:val="0070C0"/>
                <w:sz w:val="20"/>
                <w:rtl/>
              </w:rPr>
            </w:pPr>
            <w:r w:rsidRPr="001D3619">
              <w:rPr>
                <w:rFonts w:ascii="Tahoma" w:hAnsi="Tahoma" w:cs="Tahoma"/>
                <w:b/>
                <w:bCs/>
                <w:color w:val="0070C0"/>
                <w:sz w:val="20"/>
              </w:rPr>
              <w:t>7,000</w:t>
            </w:r>
          </w:p>
        </w:tc>
        <w:tc>
          <w:tcPr>
            <w:tcW w:w="220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 </w:t>
            </w:r>
            <w:r w:rsidRPr="001D3619">
              <w:rPr>
                <w:rFonts w:cs="Tahoma" w:hint="eastAsia"/>
                <w:sz w:val="20"/>
                <w:rtl/>
              </w:rPr>
              <w:t>خصوم</w:t>
            </w:r>
            <w:r w:rsidRPr="001D3619">
              <w:rPr>
                <w:rFonts w:cs="Tahoma"/>
                <w:sz w:val="20"/>
                <w:rtl/>
              </w:rPr>
              <w:t xml:space="preserve"> </w:t>
            </w:r>
            <w:r w:rsidRPr="001D3619">
              <w:rPr>
                <w:rFonts w:cs="Tahoma" w:hint="eastAsia"/>
                <w:sz w:val="20"/>
                <w:rtl/>
              </w:rPr>
              <w:t>متداولة</w:t>
            </w:r>
          </w:p>
        </w:tc>
      </w:tr>
      <w:tr w:rsidR="00582461" w:rsidRPr="001D3619" w:rsidTr="001D3619">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p>
        </w:tc>
        <w:tc>
          <w:tcPr>
            <w:tcW w:w="2203" w:type="dxa"/>
            <w:tcBorders>
              <w:top w:val="dashSmallGap" w:sz="4" w:space="0" w:color="auto"/>
              <w:bottom w:val="dashSmallGap" w:sz="4" w:space="0" w:color="auto"/>
            </w:tcBorders>
            <w:vAlign w:val="center"/>
          </w:tcPr>
          <w:p w:rsidR="00582461" w:rsidRPr="001D3619" w:rsidRDefault="00582461" w:rsidP="003A7BD1">
            <w:pPr>
              <w:bidi/>
              <w:spacing w:after="0" w:line="240" w:lineRule="auto"/>
              <w:jc w:val="right"/>
              <w:rPr>
                <w:rFonts w:cs="Tahoma"/>
                <w:sz w:val="20"/>
                <w:rtl/>
              </w:rPr>
            </w:pPr>
            <w:r w:rsidRPr="001D3619">
              <w:rPr>
                <w:rFonts w:ascii="Tahoma" w:hAnsi="Tahoma" w:cs="Tahoma"/>
                <w:sz w:val="20"/>
              </w:rPr>
              <w:t>20,000</w:t>
            </w:r>
          </w:p>
        </w:tc>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right"/>
              <w:rPr>
                <w:rFonts w:cs="Tahoma"/>
                <w:b/>
                <w:bCs/>
                <w:color w:val="FF0000"/>
                <w:sz w:val="20"/>
                <w:rtl/>
              </w:rPr>
            </w:pPr>
            <w:r w:rsidRPr="001D3619">
              <w:rPr>
                <w:rFonts w:ascii="Tahoma" w:hAnsi="Tahoma" w:cs="Tahoma"/>
                <w:b/>
                <w:bCs/>
                <w:color w:val="FF0000"/>
                <w:sz w:val="20"/>
              </w:rPr>
              <w:t>18,000</w:t>
            </w:r>
          </w:p>
        </w:tc>
        <w:tc>
          <w:tcPr>
            <w:tcW w:w="2203"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right"/>
              <w:rPr>
                <w:rFonts w:cs="Tahoma"/>
                <w:b/>
                <w:bCs/>
                <w:color w:val="0070C0"/>
                <w:sz w:val="20"/>
                <w:rtl/>
              </w:rPr>
            </w:pPr>
            <w:r w:rsidRPr="001D3619">
              <w:rPr>
                <w:rFonts w:ascii="Tahoma" w:hAnsi="Tahoma" w:cs="Tahoma"/>
                <w:b/>
                <w:bCs/>
                <w:color w:val="0070C0"/>
                <w:sz w:val="20"/>
              </w:rPr>
              <w:t>2,000</w:t>
            </w:r>
          </w:p>
        </w:tc>
        <w:tc>
          <w:tcPr>
            <w:tcW w:w="220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المقدم</w:t>
            </w:r>
            <w:r w:rsidRPr="001D3619">
              <w:rPr>
                <w:rFonts w:cs="Tahoma"/>
                <w:sz w:val="20"/>
                <w:rtl/>
              </w:rPr>
              <w:t xml:space="preserve"> – </w:t>
            </w:r>
            <w:r w:rsidRPr="001D3619">
              <w:rPr>
                <w:rFonts w:cs="Tahoma" w:hint="eastAsia"/>
                <w:sz w:val="20"/>
                <w:rtl/>
              </w:rPr>
              <w:t>خصوم</w:t>
            </w:r>
            <w:r w:rsidRPr="001D3619">
              <w:rPr>
                <w:rFonts w:cs="Tahoma"/>
                <w:sz w:val="20"/>
                <w:rtl/>
              </w:rPr>
              <w:t xml:space="preserve"> </w:t>
            </w:r>
            <w:r w:rsidRPr="001D3619">
              <w:rPr>
                <w:rFonts w:cs="Tahoma" w:hint="eastAsia"/>
                <w:sz w:val="20"/>
                <w:rtl/>
              </w:rPr>
              <w:t>متداولة</w:t>
            </w:r>
          </w:p>
        </w:tc>
      </w:tr>
      <w:tr w:rsidR="00582461" w:rsidRPr="001D3619" w:rsidTr="001D3619">
        <w:tc>
          <w:tcPr>
            <w:tcW w:w="2203"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p>
        </w:tc>
        <w:tc>
          <w:tcPr>
            <w:tcW w:w="2203" w:type="dxa"/>
            <w:tcBorders>
              <w:top w:val="dashSmallGap" w:sz="4" w:space="0" w:color="auto"/>
            </w:tcBorders>
            <w:vAlign w:val="center"/>
          </w:tcPr>
          <w:p w:rsidR="00582461" w:rsidRPr="001D3619" w:rsidRDefault="00582461" w:rsidP="003A7BD1">
            <w:pPr>
              <w:bidi/>
              <w:spacing w:after="0" w:line="240" w:lineRule="auto"/>
              <w:jc w:val="right"/>
              <w:rPr>
                <w:rFonts w:cs="Tahoma"/>
                <w:sz w:val="20"/>
                <w:rtl/>
              </w:rPr>
            </w:pPr>
            <w:r w:rsidRPr="001D3619">
              <w:rPr>
                <w:rFonts w:ascii="Tahoma" w:hAnsi="Tahoma" w:cs="Tahoma"/>
                <w:sz w:val="20"/>
              </w:rPr>
              <w:t>13,000</w:t>
            </w:r>
          </w:p>
        </w:tc>
        <w:tc>
          <w:tcPr>
            <w:tcW w:w="2203" w:type="dxa"/>
            <w:tcBorders>
              <w:top w:val="dashSmallGap" w:sz="4" w:space="0" w:color="auto"/>
            </w:tcBorders>
            <w:vAlign w:val="center"/>
          </w:tcPr>
          <w:p w:rsidR="00582461" w:rsidRPr="001D3619" w:rsidRDefault="00582461" w:rsidP="001D3619">
            <w:pPr>
              <w:bidi/>
              <w:spacing w:after="0" w:line="240" w:lineRule="auto"/>
              <w:jc w:val="right"/>
              <w:rPr>
                <w:rFonts w:cs="Tahoma"/>
                <w:b/>
                <w:bCs/>
                <w:color w:val="FF0000"/>
                <w:sz w:val="20"/>
                <w:rtl/>
              </w:rPr>
            </w:pPr>
            <w:r w:rsidRPr="001D3619">
              <w:rPr>
                <w:rFonts w:ascii="Tahoma" w:hAnsi="Tahoma" w:cs="Tahoma"/>
                <w:b/>
                <w:bCs/>
                <w:color w:val="FF0000"/>
                <w:sz w:val="20"/>
              </w:rPr>
              <w:t>15,000</w:t>
            </w:r>
          </w:p>
        </w:tc>
        <w:tc>
          <w:tcPr>
            <w:tcW w:w="2203" w:type="dxa"/>
            <w:tcBorders>
              <w:top w:val="dashSmallGap" w:sz="4" w:space="0" w:color="auto"/>
            </w:tcBorders>
            <w:vAlign w:val="center"/>
          </w:tcPr>
          <w:p w:rsidR="00582461" w:rsidRPr="001D3619" w:rsidRDefault="00582461" w:rsidP="001D3619">
            <w:pPr>
              <w:bidi/>
              <w:spacing w:after="0" w:line="240" w:lineRule="auto"/>
              <w:rPr>
                <w:rFonts w:cs="Tahoma"/>
                <w:b/>
                <w:bCs/>
                <w:color w:val="0070C0"/>
                <w:sz w:val="20"/>
                <w:rtl/>
              </w:rPr>
            </w:pPr>
            <w:r w:rsidRPr="001D3619">
              <w:rPr>
                <w:rFonts w:ascii="Tahoma" w:hAnsi="Tahoma" w:cs="Tahoma"/>
                <w:b/>
                <w:bCs/>
                <w:color w:val="0070C0"/>
                <w:sz w:val="20"/>
              </w:rPr>
              <w:t>2,000</w:t>
            </w:r>
          </w:p>
        </w:tc>
        <w:tc>
          <w:tcPr>
            <w:tcW w:w="220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 </w:t>
            </w:r>
            <w:r w:rsidRPr="001D3619">
              <w:rPr>
                <w:rFonts w:cs="Tahoma" w:hint="eastAsia"/>
                <w:sz w:val="20"/>
                <w:rtl/>
              </w:rPr>
              <w:t>أصول</w:t>
            </w:r>
            <w:r w:rsidRPr="001D3619">
              <w:rPr>
                <w:rFonts w:cs="Tahoma"/>
                <w:sz w:val="20"/>
                <w:rtl/>
              </w:rPr>
              <w:t xml:space="preserve"> </w:t>
            </w:r>
            <w:r w:rsidRPr="001D3619">
              <w:rPr>
                <w:rFonts w:cs="Tahoma" w:hint="eastAsia"/>
                <w:sz w:val="20"/>
                <w:rtl/>
              </w:rPr>
              <w:t>متداولة</w:t>
            </w:r>
          </w:p>
        </w:tc>
      </w:tr>
    </w:tbl>
    <w:p w:rsidR="00582461" w:rsidRDefault="00582461" w:rsidP="00D56FB3">
      <w:pPr>
        <w:bidi/>
        <w:spacing w:after="0"/>
        <w:rPr>
          <w:rFonts w:ascii="Tahoma" w:hAnsi="Tahoma" w:cs="Tahoma"/>
          <w:sz w:val="20"/>
          <w:rtl/>
        </w:rPr>
      </w:pPr>
    </w:p>
    <w:p w:rsidR="00582461" w:rsidRDefault="00582461" w:rsidP="001A212F">
      <w:pPr>
        <w:bidi/>
        <w:spacing w:after="0"/>
        <w:rPr>
          <w:rFonts w:ascii="Tahoma" w:hAnsi="Tahoma" w:cs="Tahoma"/>
          <w:sz w:val="20"/>
          <w:rtl/>
        </w:rPr>
      </w:pPr>
    </w:p>
    <w:p w:rsidR="00582461" w:rsidRDefault="00582461" w:rsidP="001A212F">
      <w:pPr>
        <w:bidi/>
        <w:spacing w:after="0"/>
        <w:rPr>
          <w:rFonts w:ascii="Tahoma" w:hAnsi="Tahoma" w:cs="Tahoma"/>
          <w:sz w:val="20"/>
          <w:rtl/>
        </w:rPr>
      </w:pPr>
    </w:p>
    <w:p w:rsidR="00582461" w:rsidRPr="00431902" w:rsidRDefault="00582461" w:rsidP="001A212F">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lastRenderedPageBreak/>
        <w:t>المرتبات الشهري</w:t>
      </w:r>
      <w:r w:rsidR="00B2417D">
        <w:rPr>
          <w:rFonts w:ascii="Tahoma" w:hAnsi="Tahoma" w:cs="Tahoma"/>
          <w:sz w:val="20"/>
          <w:rtl/>
        </w:rPr>
        <w:t>ة = 50000 ، المرتبات للسنة = 50</w:t>
      </w:r>
      <w:r>
        <w:rPr>
          <w:rFonts w:ascii="Tahoma" w:hAnsi="Tahoma" w:cs="Tahoma"/>
          <w:sz w:val="20"/>
          <w:rtl/>
        </w:rPr>
        <w:t xml:space="preserve">00 </w:t>
      </w:r>
      <w:r>
        <w:rPr>
          <w:rFonts w:ascii="Tahoma" w:hAnsi="Tahoma" w:cs="Tahoma"/>
          <w:sz w:val="20"/>
        </w:rPr>
        <w:t>x</w:t>
      </w:r>
      <w:r>
        <w:rPr>
          <w:rFonts w:ascii="Tahoma" w:hAnsi="Tahoma" w:cs="Tahoma"/>
          <w:sz w:val="20"/>
          <w:rtl/>
        </w:rPr>
        <w:t xml:space="preserve"> 12 = 60000</w:t>
      </w:r>
    </w:p>
    <w:p w:rsidR="00582461" w:rsidRDefault="00582461" w:rsidP="00D56FB3">
      <w:pPr>
        <w:bidi/>
        <w:spacing w:after="0"/>
        <w:rPr>
          <w:rFonts w:ascii="Tahoma" w:hAnsi="Tahoma" w:cs="Tahoma"/>
          <w:sz w:val="20"/>
          <w:rtl/>
        </w:rPr>
      </w:pPr>
      <w:r>
        <w:rPr>
          <w:rFonts w:ascii="Tahoma" w:hAnsi="Tahoma" w:cs="Tahoma"/>
          <w:sz w:val="20"/>
          <w:rtl/>
        </w:rPr>
        <w:t>الدعاية الشهرية = 5000</w:t>
      </w:r>
      <w:r w:rsidR="00B2417D">
        <w:rPr>
          <w:rFonts w:ascii="Tahoma" w:hAnsi="Tahoma" w:cs="Tahoma"/>
          <w:sz w:val="20"/>
          <w:rtl/>
        </w:rPr>
        <w:t xml:space="preserve"> ، الدعاية و الإعلان للسنة = 50</w:t>
      </w:r>
      <w:r>
        <w:rPr>
          <w:rFonts w:ascii="Tahoma" w:hAnsi="Tahoma" w:cs="Tahoma"/>
          <w:sz w:val="20"/>
          <w:rtl/>
        </w:rPr>
        <w:t xml:space="preserve">00 </w:t>
      </w:r>
      <w:r>
        <w:rPr>
          <w:rFonts w:ascii="Tahoma" w:hAnsi="Tahoma" w:cs="Tahoma"/>
          <w:sz w:val="20"/>
        </w:rPr>
        <w:t>x</w:t>
      </w:r>
      <w:r>
        <w:rPr>
          <w:rFonts w:ascii="Tahoma" w:hAnsi="Tahoma" w:cs="Tahoma"/>
          <w:sz w:val="20"/>
          <w:rtl/>
        </w:rPr>
        <w:t xml:space="preserve"> 12 = 60000</w:t>
      </w:r>
    </w:p>
    <w:p w:rsidR="00582461" w:rsidRDefault="00582461" w:rsidP="00D56FB3">
      <w:pPr>
        <w:bidi/>
        <w:spacing w:after="0"/>
        <w:rPr>
          <w:rFonts w:ascii="Tahoma" w:hAnsi="Tahoma" w:cs="Tahoma"/>
          <w:sz w:val="20"/>
          <w:rtl/>
        </w:rPr>
      </w:pPr>
      <w:r>
        <w:rPr>
          <w:rFonts w:ascii="Tahoma" w:hAnsi="Tahoma" w:cs="Tahoma"/>
          <w:sz w:val="20"/>
          <w:rtl/>
        </w:rPr>
        <w:t xml:space="preserve">الإيجار الشهري = 2000 ، الإيجار السنوي = 2000 </w:t>
      </w:r>
      <w:r>
        <w:rPr>
          <w:rFonts w:ascii="Tahoma" w:hAnsi="Tahoma" w:cs="Tahoma"/>
          <w:sz w:val="20"/>
        </w:rPr>
        <w:t>x</w:t>
      </w:r>
      <w:r>
        <w:rPr>
          <w:rFonts w:ascii="Tahoma" w:hAnsi="Tahoma" w:cs="Tahoma"/>
          <w:sz w:val="20"/>
          <w:rtl/>
        </w:rPr>
        <w:t xml:space="preserve"> 12 = 24000</w:t>
      </w:r>
    </w:p>
    <w:p w:rsidR="00582461" w:rsidRDefault="00582461" w:rsidP="00D56FB3">
      <w:pPr>
        <w:bidi/>
        <w:spacing w:after="0"/>
        <w:rPr>
          <w:rFonts w:ascii="Tahoma" w:hAnsi="Tahoma" w:cs="Tahoma"/>
          <w:sz w:val="20"/>
          <w:rtl/>
        </w:rPr>
      </w:pPr>
      <w:r>
        <w:rPr>
          <w:rFonts w:ascii="Tahoma" w:hAnsi="Tahoma" w:cs="Tahoma"/>
          <w:sz w:val="20"/>
          <w:rtl/>
        </w:rPr>
        <w:t xml:space="preserve">العقار الشهري = 1500 ، العقار السنوي = 1500 </w:t>
      </w:r>
      <w:r>
        <w:rPr>
          <w:rFonts w:ascii="Tahoma" w:hAnsi="Tahoma" w:cs="Tahoma"/>
          <w:sz w:val="20"/>
        </w:rPr>
        <w:t>x</w:t>
      </w:r>
      <w:r>
        <w:rPr>
          <w:rFonts w:ascii="Tahoma" w:hAnsi="Tahoma" w:cs="Tahoma"/>
          <w:sz w:val="20"/>
          <w:rtl/>
        </w:rPr>
        <w:t xml:space="preserve"> 12 = 18000</w:t>
      </w:r>
    </w:p>
    <w:p w:rsidR="00582461" w:rsidRDefault="00582461" w:rsidP="00B2417D">
      <w:pPr>
        <w:bidi/>
        <w:spacing w:after="0"/>
        <w:rPr>
          <w:rFonts w:ascii="Tahoma" w:hAnsi="Tahoma" w:cs="Tahoma"/>
          <w:sz w:val="20"/>
          <w:rtl/>
        </w:rPr>
      </w:pPr>
      <w:r>
        <w:rPr>
          <w:rFonts w:ascii="Tahoma" w:hAnsi="Tahoma" w:cs="Tahoma"/>
          <w:sz w:val="20"/>
          <w:rtl/>
        </w:rPr>
        <w:t xml:space="preserve">الأوراق المالية الشهرية = 2000 ، إيراد الأوراق المالية في السنة = </w:t>
      </w:r>
      <w:r w:rsidR="00B2417D">
        <w:rPr>
          <w:rFonts w:ascii="Tahoma" w:hAnsi="Tahoma" w:cs="Tahoma"/>
          <w:sz w:val="20"/>
        </w:rPr>
        <w:t>13000 + 2000</w:t>
      </w:r>
      <w:r>
        <w:rPr>
          <w:rFonts w:ascii="Tahoma" w:hAnsi="Tahoma" w:cs="Tahoma"/>
          <w:sz w:val="20"/>
          <w:rtl/>
        </w:rPr>
        <w:t xml:space="preserve"> = 15000</w:t>
      </w:r>
    </w:p>
    <w:p w:rsidR="00582461" w:rsidRDefault="00582461" w:rsidP="00D56FB3">
      <w:pPr>
        <w:bidi/>
        <w:spacing w:after="0"/>
        <w:rPr>
          <w:rFonts w:ascii="Tahoma" w:hAnsi="Tahoma" w:cs="Tahoma"/>
          <w:sz w:val="20"/>
          <w:rtl/>
        </w:rPr>
      </w:pPr>
    </w:p>
    <w:p w:rsidR="00582461" w:rsidRDefault="00582461" w:rsidP="00C32F0B">
      <w:pPr>
        <w:bidi/>
        <w:jc w:val="center"/>
        <w:rPr>
          <w:rFonts w:ascii="Tahoma" w:hAnsi="Tahoma" w:cs="Tahoma"/>
          <w:sz w:val="20"/>
          <w:rtl/>
        </w:rPr>
      </w:pPr>
      <w:r>
        <w:rPr>
          <w:rFonts w:ascii="Tahoma" w:hAnsi="Tahoma" w:cs="Tahoma"/>
          <w:sz w:val="20"/>
          <w:rtl/>
        </w:rPr>
        <w:t>حـ/ ملخص الدخل عن السنة المنتهية في 30/12/1428 هـ</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54"/>
        <w:gridCol w:w="2754"/>
        <w:gridCol w:w="2754"/>
        <w:gridCol w:w="2754"/>
      </w:tblGrid>
      <w:tr w:rsidR="00582461" w:rsidRPr="001D3619" w:rsidTr="001D3619">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المبلغ</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مصروفات</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المبلغ</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إيرادات</w:t>
            </w:r>
          </w:p>
        </w:tc>
      </w:tr>
      <w:tr w:rsidR="00582461" w:rsidRPr="001D3619" w:rsidTr="001D3619">
        <w:tc>
          <w:tcPr>
            <w:tcW w:w="2754" w:type="dxa"/>
            <w:tcBorders>
              <w:bottom w:val="dashSmallGap" w:sz="4" w:space="0" w:color="auto"/>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60,000</w:t>
            </w:r>
          </w:p>
        </w:tc>
        <w:tc>
          <w:tcPr>
            <w:tcW w:w="2754"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tc>
        <w:tc>
          <w:tcPr>
            <w:tcW w:w="2754"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18,000</w:t>
            </w:r>
          </w:p>
        </w:tc>
        <w:tc>
          <w:tcPr>
            <w:tcW w:w="2754"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p>
        </w:tc>
      </w:tr>
      <w:tr w:rsidR="00582461" w:rsidRPr="001D3619" w:rsidTr="001D3619">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60,000</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15,000</w:t>
            </w:r>
          </w:p>
        </w:tc>
        <w:tc>
          <w:tcPr>
            <w:tcW w:w="275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p>
        </w:tc>
      </w:tr>
      <w:tr w:rsidR="00582461" w:rsidRPr="001D3619" w:rsidTr="001D3619">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24,000</w:t>
            </w:r>
          </w:p>
        </w:tc>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p>
        </w:tc>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tcBorders>
          </w:tcPr>
          <w:p w:rsidR="00582461" w:rsidRPr="001D3619" w:rsidRDefault="00582461" w:rsidP="001D3619">
            <w:pPr>
              <w:bidi/>
              <w:spacing w:after="0" w:line="240" w:lineRule="auto"/>
              <w:jc w:val="center"/>
              <w:rPr>
                <w:rFonts w:cs="Tahoma"/>
                <w:sz w:val="20"/>
                <w:rtl/>
              </w:rPr>
            </w:pPr>
          </w:p>
        </w:tc>
      </w:tr>
    </w:tbl>
    <w:p w:rsidR="00582461" w:rsidRDefault="00582461" w:rsidP="00D56FB3">
      <w:pPr>
        <w:bidi/>
        <w:spacing w:after="0"/>
        <w:jc w:val="center"/>
        <w:rPr>
          <w:rFonts w:ascii="Tahoma" w:hAnsi="Tahoma" w:cs="Tahoma"/>
          <w:sz w:val="20"/>
          <w:rtl/>
        </w:rPr>
      </w:pPr>
    </w:p>
    <w:p w:rsidR="00582461" w:rsidRDefault="00582461" w:rsidP="00D56FB3">
      <w:pPr>
        <w:bidi/>
        <w:spacing w:after="0"/>
        <w:jc w:val="center"/>
        <w:rPr>
          <w:rFonts w:ascii="Tahoma" w:hAnsi="Tahoma" w:cs="Tahoma"/>
          <w:sz w:val="20"/>
          <w:rtl/>
        </w:rPr>
      </w:pPr>
      <w:r>
        <w:rPr>
          <w:rFonts w:ascii="Tahoma" w:hAnsi="Tahoma" w:cs="Tahoma"/>
          <w:sz w:val="20"/>
          <w:rtl/>
        </w:rPr>
        <w:t>قائمة المركز المالي في 30/12/1428 هـ</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54"/>
        <w:gridCol w:w="2754"/>
        <w:gridCol w:w="2754"/>
        <w:gridCol w:w="2754"/>
      </w:tblGrid>
      <w:tr w:rsidR="00582461" w:rsidRPr="001D3619" w:rsidTr="001D3619">
        <w:tc>
          <w:tcPr>
            <w:tcW w:w="2754" w:type="dxa"/>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المبلغ</w:t>
            </w:r>
          </w:p>
        </w:tc>
        <w:tc>
          <w:tcPr>
            <w:tcW w:w="2754" w:type="dxa"/>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r w:rsidRPr="001D3619">
              <w:rPr>
                <w:rFonts w:cs="Tahoma"/>
                <w:sz w:val="20"/>
                <w:rtl/>
              </w:rPr>
              <w:t xml:space="preserve"> </w:t>
            </w:r>
            <w:r w:rsidRPr="001D3619">
              <w:rPr>
                <w:rFonts w:cs="Tahoma" w:hint="eastAsia"/>
                <w:sz w:val="20"/>
                <w:rtl/>
              </w:rPr>
              <w:t>متداولة</w:t>
            </w:r>
          </w:p>
        </w:tc>
        <w:tc>
          <w:tcPr>
            <w:tcW w:w="2754" w:type="dxa"/>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المبلغ</w:t>
            </w:r>
          </w:p>
        </w:tc>
        <w:tc>
          <w:tcPr>
            <w:tcW w:w="2754" w:type="dxa"/>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r w:rsidRPr="001D3619">
              <w:rPr>
                <w:rFonts w:cs="Tahoma"/>
                <w:sz w:val="20"/>
                <w:rtl/>
              </w:rPr>
              <w:t xml:space="preserve"> </w:t>
            </w:r>
            <w:r w:rsidRPr="001D3619">
              <w:rPr>
                <w:rFonts w:cs="Tahoma" w:hint="eastAsia"/>
                <w:sz w:val="20"/>
                <w:rtl/>
              </w:rPr>
              <w:t>متداولة</w:t>
            </w:r>
          </w:p>
        </w:tc>
      </w:tr>
      <w:tr w:rsidR="00582461" w:rsidRPr="001D3619" w:rsidTr="001D3619">
        <w:tc>
          <w:tcPr>
            <w:tcW w:w="2754" w:type="dxa"/>
            <w:tcBorders>
              <w:bottom w:val="dashSmallGap" w:sz="4" w:space="0" w:color="auto"/>
            </w:tcBorders>
            <w:vAlign w:val="center"/>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5,000</w:t>
            </w:r>
          </w:p>
        </w:tc>
        <w:tc>
          <w:tcPr>
            <w:tcW w:w="2754"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r w:rsidRPr="001D3619">
              <w:rPr>
                <w:rFonts w:cs="Tahoma"/>
                <w:sz w:val="20"/>
                <w:rtl/>
              </w:rPr>
              <w:t xml:space="preserve"> </w:t>
            </w:r>
            <w:r w:rsidRPr="001D3619">
              <w:rPr>
                <w:rFonts w:cs="Tahoma" w:hint="eastAsia"/>
                <w:sz w:val="20"/>
                <w:rtl/>
              </w:rPr>
              <w:t>المقدم</w:t>
            </w:r>
          </w:p>
        </w:tc>
        <w:tc>
          <w:tcPr>
            <w:tcW w:w="2754"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10,000</w:t>
            </w:r>
          </w:p>
        </w:tc>
        <w:tc>
          <w:tcPr>
            <w:tcW w:w="2754" w:type="dxa"/>
            <w:tcBorders>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المستحقة</w:t>
            </w:r>
          </w:p>
        </w:tc>
      </w:tr>
      <w:tr w:rsidR="00582461" w:rsidRPr="001D3619" w:rsidTr="001D3619">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المستحق</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7,000</w:t>
            </w:r>
          </w:p>
        </w:tc>
        <w:tc>
          <w:tcPr>
            <w:tcW w:w="2754" w:type="dxa"/>
            <w:tcBorders>
              <w:top w:val="dashSmallGap" w:sz="4" w:space="0" w:color="auto"/>
              <w:bottom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المستحق</w:t>
            </w:r>
          </w:p>
        </w:tc>
      </w:tr>
      <w:tr w:rsidR="00582461" w:rsidRPr="001D3619" w:rsidTr="001D3619">
        <w:tc>
          <w:tcPr>
            <w:tcW w:w="275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p>
        </w:tc>
        <w:tc>
          <w:tcPr>
            <w:tcW w:w="275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2754" w:type="dxa"/>
            <w:tcBorders>
              <w:top w:val="dashSmallGap" w:sz="4" w:space="0" w:color="auto"/>
            </w:tcBorders>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المقدم</w:t>
            </w:r>
          </w:p>
        </w:tc>
      </w:tr>
    </w:tbl>
    <w:p w:rsidR="00582461" w:rsidRDefault="00582461" w:rsidP="00D56FB3">
      <w:pPr>
        <w:bidi/>
        <w:spacing w:after="0"/>
        <w:rPr>
          <w:rFonts w:ascii="Tahoma" w:hAnsi="Tahoma" w:cs="Tahoma"/>
          <w:sz w:val="20"/>
          <w:rtl/>
        </w:rPr>
      </w:pPr>
    </w:p>
    <w:p w:rsidR="00582461" w:rsidRPr="00301014" w:rsidRDefault="00582461" w:rsidP="00D56FB3">
      <w:pPr>
        <w:bidi/>
        <w:spacing w:after="0"/>
        <w:rPr>
          <w:rFonts w:ascii="Tahoma" w:hAnsi="Tahoma" w:cs="Tahoma"/>
          <w:b/>
          <w:bCs/>
          <w:sz w:val="20"/>
          <w:rtl/>
        </w:rPr>
      </w:pPr>
      <w:r w:rsidRPr="00301014">
        <w:rPr>
          <w:rFonts w:ascii="Tahoma" w:hAnsi="Tahoma" w:cs="Tahoma"/>
          <w:b/>
          <w:bCs/>
          <w:sz w:val="20"/>
          <w:rtl/>
        </w:rPr>
        <w:t>قيود التسوية:</w:t>
      </w:r>
    </w:p>
    <w:p w:rsidR="00582461" w:rsidRDefault="00582461" w:rsidP="00D56FB3">
      <w:pPr>
        <w:bidi/>
        <w:spacing w:after="0"/>
        <w:rPr>
          <w:rFonts w:ascii="Tahoma" w:hAnsi="Tahoma" w:cs="Tahoma"/>
          <w:sz w:val="20"/>
          <w:rtl/>
        </w:rPr>
      </w:pPr>
    </w:p>
    <w:tbl>
      <w:tblPr>
        <w:bidiVisual/>
        <w:tblW w:w="0" w:type="auto"/>
        <w:tblLook w:val="00A0"/>
      </w:tblPr>
      <w:tblGrid>
        <w:gridCol w:w="5868"/>
        <w:gridCol w:w="5148"/>
      </w:tblGrid>
      <w:tr w:rsidR="00582461" w:rsidRPr="001D3619" w:rsidTr="001D3619">
        <w:tc>
          <w:tcPr>
            <w:tcW w:w="5868" w:type="dxa"/>
          </w:tcPr>
          <w:p w:rsidR="00582461" w:rsidRPr="001D3619" w:rsidRDefault="00582461" w:rsidP="001D3619">
            <w:pPr>
              <w:bidi/>
              <w:spacing w:after="0" w:line="240" w:lineRule="auto"/>
              <w:rPr>
                <w:rFonts w:cs="Tahoma"/>
                <w:sz w:val="20"/>
                <w:rtl/>
              </w:rPr>
            </w:pPr>
            <w:r w:rsidRPr="001D3619">
              <w:rPr>
                <w:rFonts w:cs="Tahoma" w:hint="eastAsia"/>
                <w:sz w:val="20"/>
                <w:rtl/>
              </w:rPr>
              <w:t>أولا</w:t>
            </w:r>
            <w:r w:rsidRPr="001D3619">
              <w:rPr>
                <w:rFonts w:cs="Tahoma"/>
                <w:sz w:val="20"/>
                <w:rtl/>
              </w:rPr>
              <w:t xml:space="preserve"> </w:t>
            </w:r>
            <w:r w:rsidRPr="001D3619">
              <w:rPr>
                <w:rFonts w:cs="Tahoma" w:hint="eastAsia"/>
                <w:sz w:val="20"/>
                <w:rtl/>
              </w:rPr>
              <w:t>قيود</w:t>
            </w:r>
            <w:r w:rsidRPr="001D3619">
              <w:rPr>
                <w:rFonts w:cs="Tahoma"/>
                <w:sz w:val="20"/>
                <w:rtl/>
              </w:rPr>
              <w:t xml:space="preserve"> </w:t>
            </w:r>
            <w:r w:rsidRPr="001D3619">
              <w:rPr>
                <w:rFonts w:cs="Tahoma" w:hint="eastAsia"/>
                <w:sz w:val="20"/>
                <w:rtl/>
              </w:rPr>
              <w:t>التسوية</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5000 </w:t>
            </w:r>
            <w:r w:rsidRPr="001D3619">
              <w:rPr>
                <w:rFonts w:cs="Tahoma" w:hint="eastAsia"/>
                <w:sz w:val="20"/>
                <w:rtl/>
              </w:rPr>
              <w:t>حـ</w:t>
            </w:r>
            <w:r w:rsidRPr="001D3619">
              <w:rPr>
                <w:rFonts w:cs="Tahoma"/>
                <w:sz w:val="20"/>
                <w:rtl/>
              </w:rPr>
              <w:t xml:space="preserve">/ </w:t>
            </w: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r w:rsidRPr="001D3619">
              <w:rPr>
                <w:rFonts w:cs="Tahoma"/>
                <w:sz w:val="20"/>
                <w:rtl/>
              </w:rPr>
              <w:t xml:space="preserve"> </w:t>
            </w:r>
            <w:r w:rsidRPr="001D3619">
              <w:rPr>
                <w:rFonts w:cs="Tahoma" w:hint="eastAsia"/>
                <w:sz w:val="20"/>
                <w:rtl/>
              </w:rPr>
              <w:t>المقدم</w:t>
            </w:r>
          </w:p>
          <w:p w:rsidR="00582461" w:rsidRPr="001D3619" w:rsidRDefault="00582461" w:rsidP="001D3619">
            <w:pPr>
              <w:bidi/>
              <w:spacing w:after="0" w:line="240" w:lineRule="auto"/>
              <w:rPr>
                <w:rFonts w:cs="Tahoma"/>
                <w:sz w:val="20"/>
                <w:rtl/>
              </w:rPr>
            </w:pPr>
            <w:r w:rsidRPr="001D3619">
              <w:rPr>
                <w:rFonts w:cs="Tahoma"/>
                <w:sz w:val="20"/>
                <w:rtl/>
              </w:rPr>
              <w:t xml:space="preserve">2000 </w:t>
            </w:r>
            <w:r w:rsidRPr="001D3619">
              <w:rPr>
                <w:rFonts w:cs="Tahoma" w:hint="eastAsia"/>
                <w:sz w:val="20"/>
                <w:rtl/>
              </w:rPr>
              <w:t>حـ</w:t>
            </w:r>
            <w:r w:rsidRPr="001D3619">
              <w:rPr>
                <w:rFonts w:cs="Tahoma"/>
                <w:sz w:val="20"/>
                <w:rtl/>
              </w:rPr>
              <w:t>/</w:t>
            </w: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المستحق</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       5000 </w:t>
            </w:r>
            <w:r w:rsidRPr="001D3619">
              <w:rPr>
                <w:rFonts w:cs="Tahoma" w:hint="eastAsia"/>
                <w:sz w:val="20"/>
                <w:rtl/>
              </w:rPr>
              <w:t>حـ</w:t>
            </w:r>
            <w:r w:rsidRPr="001D3619">
              <w:rPr>
                <w:rFonts w:cs="Tahoma"/>
                <w:sz w:val="20"/>
                <w:rtl/>
              </w:rPr>
              <w:t>/</w:t>
            </w: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p>
          <w:p w:rsidR="00582461" w:rsidRPr="001D3619" w:rsidRDefault="00582461" w:rsidP="001D3619">
            <w:pPr>
              <w:bidi/>
              <w:spacing w:after="0" w:line="240" w:lineRule="auto"/>
              <w:rPr>
                <w:rFonts w:cs="Tahoma"/>
                <w:sz w:val="20"/>
                <w:rtl/>
              </w:rPr>
            </w:pPr>
            <w:r w:rsidRPr="001D3619">
              <w:rPr>
                <w:rFonts w:cs="Tahoma"/>
                <w:sz w:val="20"/>
                <w:rtl/>
              </w:rPr>
              <w:t xml:space="preserve">       2000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الأوراق</w:t>
            </w:r>
            <w:r w:rsidRPr="001D3619">
              <w:rPr>
                <w:rFonts w:cs="Tahoma"/>
                <w:sz w:val="20"/>
                <w:rtl/>
              </w:rPr>
              <w:t xml:space="preserve"> </w:t>
            </w:r>
            <w:r w:rsidRPr="001D3619">
              <w:rPr>
                <w:rFonts w:cs="Tahoma" w:hint="eastAsia"/>
                <w:sz w:val="20"/>
                <w:rtl/>
              </w:rPr>
              <w:t>المالية</w:t>
            </w:r>
          </w:p>
          <w:p w:rsidR="00582461" w:rsidRPr="001D3619" w:rsidRDefault="00582461" w:rsidP="001D3619">
            <w:pPr>
              <w:bidi/>
              <w:spacing w:after="0" w:line="240" w:lineRule="auto"/>
              <w:rPr>
                <w:rFonts w:cs="Tahoma"/>
                <w:sz w:val="20"/>
                <w:rtl/>
              </w:rPr>
            </w:pPr>
            <w:r w:rsidRPr="001D3619">
              <w:rPr>
                <w:rFonts w:cs="Tahoma" w:hint="eastAsia"/>
                <w:sz w:val="20"/>
                <w:rtl/>
              </w:rPr>
              <w:t>تسوية</w:t>
            </w:r>
            <w:r w:rsidRPr="001D3619">
              <w:rPr>
                <w:rFonts w:cs="Tahoma"/>
                <w:sz w:val="20"/>
                <w:rtl/>
              </w:rPr>
              <w:t xml:space="preserve"> </w:t>
            </w:r>
            <w:r w:rsidRPr="001D3619">
              <w:rPr>
                <w:rFonts w:cs="Tahoma" w:hint="eastAsia"/>
                <w:sz w:val="20"/>
                <w:rtl/>
              </w:rPr>
              <w:t>حسابات</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المقدمة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المستحقة</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10000 </w:t>
            </w:r>
            <w:r w:rsidRPr="001D3619">
              <w:rPr>
                <w:rFonts w:cs="Tahoma" w:hint="eastAsia"/>
                <w:sz w:val="20"/>
                <w:rtl/>
              </w:rPr>
              <w:t>حـ</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p w:rsidR="00582461" w:rsidRPr="001D3619" w:rsidRDefault="00582461" w:rsidP="001D3619">
            <w:pPr>
              <w:bidi/>
              <w:spacing w:after="0" w:line="240" w:lineRule="auto"/>
              <w:rPr>
                <w:rFonts w:cs="Tahoma"/>
                <w:sz w:val="20"/>
                <w:rtl/>
              </w:rPr>
            </w:pPr>
            <w:r w:rsidRPr="001D3619">
              <w:rPr>
                <w:rFonts w:cs="Tahoma"/>
                <w:sz w:val="20"/>
                <w:rtl/>
              </w:rPr>
              <w:t xml:space="preserve">7000 </w:t>
            </w:r>
            <w:r w:rsidRPr="001D3619">
              <w:rPr>
                <w:rFonts w:cs="Tahoma" w:hint="eastAsia"/>
                <w:sz w:val="20"/>
                <w:rtl/>
              </w:rPr>
              <w:t>حـ</w:t>
            </w:r>
            <w:r w:rsidRPr="001D3619">
              <w:rPr>
                <w:rFonts w:cs="Tahoma"/>
                <w:sz w:val="20"/>
                <w:rtl/>
              </w:rPr>
              <w:t>/</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p>
          <w:p w:rsidR="00582461" w:rsidRPr="001D3619" w:rsidRDefault="00582461" w:rsidP="001D3619">
            <w:pPr>
              <w:bidi/>
              <w:spacing w:after="0" w:line="240" w:lineRule="auto"/>
              <w:rPr>
                <w:rFonts w:cs="Tahoma"/>
                <w:sz w:val="20"/>
                <w:rtl/>
              </w:rPr>
            </w:pPr>
            <w:r w:rsidRPr="001D3619">
              <w:rPr>
                <w:rFonts w:cs="Tahoma"/>
                <w:sz w:val="20"/>
                <w:rtl/>
              </w:rPr>
              <w:t xml:space="preserve">2000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      10000 </w:t>
            </w:r>
            <w:r w:rsidRPr="001D3619">
              <w:rPr>
                <w:rFonts w:cs="Tahoma" w:hint="eastAsia"/>
                <w:sz w:val="20"/>
                <w:rtl/>
              </w:rPr>
              <w:t>حـ</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المستحقة</w:t>
            </w:r>
          </w:p>
          <w:p w:rsidR="00582461" w:rsidRPr="001D3619" w:rsidRDefault="00582461" w:rsidP="001D3619">
            <w:pPr>
              <w:bidi/>
              <w:spacing w:after="0" w:line="240" w:lineRule="auto"/>
              <w:rPr>
                <w:rFonts w:cs="Tahoma"/>
                <w:sz w:val="20"/>
                <w:rtl/>
              </w:rPr>
            </w:pPr>
            <w:r w:rsidRPr="001D3619">
              <w:rPr>
                <w:rFonts w:cs="Tahoma"/>
                <w:sz w:val="20"/>
                <w:rtl/>
              </w:rPr>
              <w:t xml:space="preserve">      7000 </w:t>
            </w:r>
            <w:r w:rsidRPr="001D3619">
              <w:rPr>
                <w:rFonts w:cs="Tahoma" w:hint="eastAsia"/>
                <w:sz w:val="20"/>
                <w:rtl/>
              </w:rPr>
              <w:t>حـ</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المستحق</w:t>
            </w:r>
          </w:p>
          <w:p w:rsidR="00582461" w:rsidRPr="001D3619" w:rsidRDefault="00582461" w:rsidP="001D3619">
            <w:pPr>
              <w:bidi/>
              <w:spacing w:after="0" w:line="240" w:lineRule="auto"/>
              <w:rPr>
                <w:rFonts w:cs="Tahoma"/>
                <w:sz w:val="20"/>
                <w:rtl/>
              </w:rPr>
            </w:pPr>
            <w:r w:rsidRPr="001D3619">
              <w:rPr>
                <w:rFonts w:cs="Tahoma"/>
                <w:sz w:val="20"/>
                <w:rtl/>
              </w:rPr>
              <w:t xml:space="preserve">      2000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العقار</w:t>
            </w:r>
            <w:r w:rsidRPr="001D3619">
              <w:rPr>
                <w:rFonts w:cs="Tahoma"/>
                <w:sz w:val="20"/>
                <w:rtl/>
              </w:rPr>
              <w:t xml:space="preserve"> </w:t>
            </w:r>
            <w:r w:rsidRPr="001D3619">
              <w:rPr>
                <w:rFonts w:cs="Tahoma" w:hint="eastAsia"/>
                <w:sz w:val="20"/>
                <w:rtl/>
              </w:rPr>
              <w:t>المقدم</w:t>
            </w:r>
          </w:p>
          <w:p w:rsidR="00582461" w:rsidRPr="001D3619" w:rsidRDefault="00582461" w:rsidP="001D3619">
            <w:pPr>
              <w:bidi/>
              <w:spacing w:after="0" w:line="240" w:lineRule="auto"/>
              <w:rPr>
                <w:rFonts w:cs="Tahoma"/>
                <w:sz w:val="20"/>
                <w:rtl/>
              </w:rPr>
            </w:pPr>
            <w:r w:rsidRPr="001D3619">
              <w:rPr>
                <w:rFonts w:cs="Tahoma" w:hint="eastAsia"/>
                <w:sz w:val="20"/>
                <w:rtl/>
              </w:rPr>
              <w:t>تسوية</w:t>
            </w:r>
            <w:r w:rsidRPr="001D3619">
              <w:rPr>
                <w:rFonts w:cs="Tahoma"/>
                <w:sz w:val="20"/>
                <w:rtl/>
              </w:rPr>
              <w:t xml:space="preserve"> </w:t>
            </w:r>
            <w:r w:rsidRPr="001D3619">
              <w:rPr>
                <w:rFonts w:cs="Tahoma" w:hint="eastAsia"/>
                <w:sz w:val="20"/>
                <w:rtl/>
              </w:rPr>
              <w:t>حسابات</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المقدمة</w:t>
            </w:r>
          </w:p>
        </w:tc>
        <w:tc>
          <w:tcPr>
            <w:tcW w:w="5148" w:type="dxa"/>
          </w:tcPr>
          <w:p w:rsidR="00582461" w:rsidRPr="001D3619" w:rsidRDefault="00582461" w:rsidP="001D3619">
            <w:pPr>
              <w:bidi/>
              <w:spacing w:after="0" w:line="240" w:lineRule="auto"/>
              <w:rPr>
                <w:rFonts w:cs="Tahoma"/>
                <w:sz w:val="20"/>
                <w:rtl/>
              </w:rPr>
            </w:pPr>
            <w:r w:rsidRPr="001D3619">
              <w:rPr>
                <w:rFonts w:cs="Tahoma" w:hint="eastAsia"/>
                <w:sz w:val="20"/>
                <w:rtl/>
              </w:rPr>
              <w:t>ثانيا</w:t>
            </w:r>
            <w:r w:rsidRPr="001D3619">
              <w:rPr>
                <w:rFonts w:cs="Tahoma"/>
                <w:sz w:val="20"/>
                <w:rtl/>
              </w:rPr>
              <w:t xml:space="preserve">: </w:t>
            </w:r>
            <w:r w:rsidRPr="001D3619">
              <w:rPr>
                <w:rFonts w:cs="Tahoma" w:hint="eastAsia"/>
                <w:sz w:val="20"/>
                <w:rtl/>
              </w:rPr>
              <w:t>قيود</w:t>
            </w:r>
            <w:r w:rsidRPr="001D3619">
              <w:rPr>
                <w:rFonts w:cs="Tahoma"/>
                <w:sz w:val="20"/>
                <w:rtl/>
              </w:rPr>
              <w:t xml:space="preserve"> </w:t>
            </w:r>
            <w:r w:rsidRPr="001D3619">
              <w:rPr>
                <w:rFonts w:cs="Tahoma" w:hint="eastAsia"/>
                <w:sz w:val="20"/>
                <w:rtl/>
              </w:rPr>
              <w:t>الإقفال</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إقفال</w:t>
            </w:r>
            <w:r w:rsidRPr="001D3619">
              <w:rPr>
                <w:rFonts w:cs="Tahoma"/>
                <w:sz w:val="20"/>
                <w:rtl/>
              </w:rPr>
              <w:t xml:space="preserve"> </w:t>
            </w:r>
            <w:r w:rsidRPr="001D3619">
              <w:rPr>
                <w:rFonts w:cs="Tahoma" w:hint="eastAsia"/>
                <w:sz w:val="20"/>
                <w:rtl/>
              </w:rPr>
              <w:t>حسابات</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p w:rsidR="00582461" w:rsidRPr="001D3619" w:rsidRDefault="00582461" w:rsidP="001D3619">
            <w:pPr>
              <w:bidi/>
              <w:spacing w:after="0" w:line="240" w:lineRule="auto"/>
              <w:rPr>
                <w:rFonts w:cs="Tahoma"/>
                <w:sz w:val="20"/>
                <w:rtl/>
              </w:rPr>
            </w:pPr>
            <w:r w:rsidRPr="001D3619">
              <w:rPr>
                <w:rFonts w:cs="Tahoma"/>
                <w:sz w:val="20"/>
                <w:rtl/>
              </w:rPr>
              <w:t xml:space="preserve">144000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      60000 </w:t>
            </w:r>
            <w:r w:rsidRPr="001D3619">
              <w:rPr>
                <w:rFonts w:cs="Tahoma" w:hint="eastAsia"/>
                <w:sz w:val="20"/>
                <w:rtl/>
              </w:rPr>
              <w:t>حـ</w:t>
            </w:r>
            <w:r w:rsidRPr="001D3619">
              <w:rPr>
                <w:rFonts w:cs="Tahoma"/>
                <w:sz w:val="20"/>
                <w:rtl/>
              </w:rPr>
              <w:t xml:space="preserve">/ </w:t>
            </w:r>
            <w:r w:rsidRPr="001D3619">
              <w:rPr>
                <w:rFonts w:cs="Tahoma" w:hint="eastAsia"/>
                <w:sz w:val="20"/>
                <w:rtl/>
              </w:rPr>
              <w:t>الدعاية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الإعلان</w:t>
            </w:r>
          </w:p>
          <w:p w:rsidR="00582461" w:rsidRPr="001D3619" w:rsidRDefault="00582461" w:rsidP="001D3619">
            <w:pPr>
              <w:bidi/>
              <w:spacing w:after="0" w:line="240" w:lineRule="auto"/>
              <w:rPr>
                <w:rFonts w:cs="Tahoma"/>
                <w:sz w:val="20"/>
                <w:rtl/>
              </w:rPr>
            </w:pPr>
            <w:r w:rsidRPr="001D3619">
              <w:rPr>
                <w:rFonts w:cs="Tahoma"/>
                <w:sz w:val="20"/>
                <w:rtl/>
              </w:rPr>
              <w:t xml:space="preserve">      60000 </w:t>
            </w:r>
            <w:r w:rsidRPr="001D3619">
              <w:rPr>
                <w:rFonts w:cs="Tahoma" w:hint="eastAsia"/>
                <w:sz w:val="20"/>
                <w:rtl/>
              </w:rPr>
              <w:t>حـ</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p w:rsidR="00582461" w:rsidRPr="001D3619" w:rsidRDefault="00582461" w:rsidP="001D3619">
            <w:pPr>
              <w:bidi/>
              <w:spacing w:after="0" w:line="240" w:lineRule="auto"/>
              <w:rPr>
                <w:rFonts w:cs="Tahoma"/>
                <w:sz w:val="20"/>
                <w:rtl/>
              </w:rPr>
            </w:pPr>
            <w:r w:rsidRPr="001D3619">
              <w:rPr>
                <w:rFonts w:cs="Tahoma"/>
                <w:sz w:val="20"/>
                <w:rtl/>
              </w:rPr>
              <w:t xml:space="preserve">      24000 </w:t>
            </w:r>
            <w:r w:rsidRPr="001D3619">
              <w:rPr>
                <w:rFonts w:cs="Tahoma" w:hint="eastAsia"/>
                <w:sz w:val="20"/>
                <w:rtl/>
              </w:rPr>
              <w:t>حـظ</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p>
          <w:p w:rsidR="00582461" w:rsidRPr="001D3619" w:rsidRDefault="00582461" w:rsidP="001D3619">
            <w:pPr>
              <w:bidi/>
              <w:spacing w:after="0" w:line="240" w:lineRule="auto"/>
              <w:rPr>
                <w:rFonts w:cs="Tahoma"/>
                <w:sz w:val="20"/>
                <w:rtl/>
              </w:rPr>
            </w:pPr>
            <w:r w:rsidRPr="001D3619">
              <w:rPr>
                <w:rFonts w:cs="Tahoma" w:hint="eastAsia"/>
                <w:sz w:val="20"/>
                <w:rtl/>
              </w:rPr>
              <w:t>إقفال</w:t>
            </w:r>
            <w:r w:rsidRPr="001D3619">
              <w:rPr>
                <w:rFonts w:cs="Tahoma"/>
                <w:sz w:val="20"/>
                <w:rtl/>
              </w:rPr>
              <w:t xml:space="preserve"> </w:t>
            </w:r>
            <w:r w:rsidRPr="001D3619">
              <w:rPr>
                <w:rFonts w:cs="Tahoma" w:hint="eastAsia"/>
                <w:sz w:val="20"/>
                <w:rtl/>
              </w:rPr>
              <w:t>حسابات</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tc>
      </w:tr>
    </w:tbl>
    <w:p w:rsidR="00582461" w:rsidRDefault="00582461" w:rsidP="00D56FB3">
      <w:pPr>
        <w:bidi/>
        <w:spacing w:after="0"/>
        <w:rPr>
          <w:rFonts w:ascii="Tahoma" w:hAnsi="Tahoma" w:cs="Tahoma"/>
          <w:sz w:val="20"/>
          <w:rtl/>
        </w:rPr>
      </w:pPr>
    </w:p>
    <w:p w:rsidR="00582461" w:rsidRPr="00301014"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Pr="00155482" w:rsidRDefault="00582461" w:rsidP="00D56FB3">
      <w:pPr>
        <w:bidi/>
        <w:spacing w:after="0"/>
        <w:rPr>
          <w:rFonts w:ascii="Tahoma" w:hAnsi="Tahoma" w:cs="Tahoma"/>
          <w:b/>
          <w:bCs/>
          <w:sz w:val="20"/>
          <w:szCs w:val="20"/>
          <w:u w:val="single"/>
          <w:rtl/>
        </w:rPr>
      </w:pPr>
      <w:r>
        <w:rPr>
          <w:rFonts w:ascii="Tahoma" w:hAnsi="Tahoma" w:cs="Tahoma"/>
          <w:b/>
          <w:bCs/>
          <w:sz w:val="20"/>
          <w:szCs w:val="20"/>
          <w:u w:val="single"/>
          <w:rtl/>
        </w:rPr>
        <w:lastRenderedPageBreak/>
        <w:t>أسئلة</w:t>
      </w:r>
      <w:r w:rsidRPr="00155482">
        <w:rPr>
          <w:rFonts w:ascii="Tahoma" w:hAnsi="Tahoma" w:cs="Tahoma"/>
          <w:b/>
          <w:bCs/>
          <w:sz w:val="20"/>
          <w:szCs w:val="20"/>
          <w:u w:val="single"/>
          <w:rtl/>
        </w:rPr>
        <w:t xml:space="preserve"> أخت</w:t>
      </w:r>
      <w:r>
        <w:rPr>
          <w:rFonts w:ascii="Tahoma" w:hAnsi="Tahoma" w:cs="Tahoma"/>
          <w:b/>
          <w:bCs/>
          <w:sz w:val="20"/>
          <w:szCs w:val="20"/>
          <w:u w:val="single"/>
          <w:rtl/>
        </w:rPr>
        <w:t>ب</w:t>
      </w:r>
      <w:r w:rsidRPr="00155482">
        <w:rPr>
          <w:rFonts w:ascii="Tahoma" w:hAnsi="Tahoma" w:cs="Tahoma"/>
          <w:b/>
          <w:bCs/>
          <w:sz w:val="20"/>
          <w:szCs w:val="20"/>
          <w:u w:val="single"/>
          <w:rtl/>
        </w:rPr>
        <w:t>ر نفسك:</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 يتم اجراء قيود التسوية في نهاية السنة المالية لأنها:</w:t>
      </w:r>
    </w:p>
    <w:p w:rsidR="00582461" w:rsidRDefault="00582461" w:rsidP="00D56FB3">
      <w:pPr>
        <w:bidi/>
        <w:spacing w:after="0"/>
        <w:rPr>
          <w:rFonts w:ascii="Tahoma" w:hAnsi="Tahoma" w:cs="Tahoma"/>
          <w:sz w:val="20"/>
          <w:rtl/>
        </w:rPr>
      </w:pPr>
      <w:r>
        <w:rPr>
          <w:rFonts w:ascii="Tahoma" w:hAnsi="Tahoma" w:cs="Tahoma"/>
          <w:sz w:val="20"/>
          <w:rtl/>
        </w:rPr>
        <w:tab/>
        <w:t>(هـ) كل ما سبق صحيح</w:t>
      </w:r>
    </w:p>
    <w:p w:rsidR="00582461" w:rsidRPr="00FC1EDA" w:rsidRDefault="00582461" w:rsidP="00D56FB3">
      <w:pPr>
        <w:bidi/>
        <w:spacing w:after="0"/>
        <w:rPr>
          <w:rFonts w:ascii="Tahoma" w:hAnsi="Tahoma" w:cs="Tahoma"/>
          <w:color w:val="FF0000"/>
          <w:sz w:val="20"/>
          <w:rtl/>
        </w:rPr>
      </w:pPr>
      <w:r w:rsidRPr="00FC1EDA">
        <w:rPr>
          <w:rFonts w:ascii="Tahoma" w:hAnsi="Tahoma" w:cs="Tahoma"/>
          <w:color w:val="FF0000"/>
          <w:sz w:val="20"/>
          <w:rtl/>
        </w:rPr>
        <w:t>*فهي تساعد على قياس الإيرادات المتعلقة بالفترة بصرف النظر عن عدم تحصيلها، و تساعد على قياس المصروفات المتعلقة بالفترة بصرف النظر عن القيام بسدادها، و تساعد على قياس صافي الربح (أو صافي الخسارة) الحقيقي للفترة، و تساعد على إعداد القوائم المالية المتعلقة بالفترة بشكل سليم.</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2) المصروفات المقدمة التي تظهر في قائمة المركز المالي (الميزانية) تمثل:</w:t>
      </w:r>
    </w:p>
    <w:p w:rsidR="00582461" w:rsidRDefault="00582461" w:rsidP="00D56FB3">
      <w:pPr>
        <w:bidi/>
        <w:spacing w:after="0"/>
        <w:rPr>
          <w:rFonts w:ascii="Tahoma" w:hAnsi="Tahoma" w:cs="Tahoma"/>
          <w:sz w:val="20"/>
          <w:rtl/>
        </w:rPr>
      </w:pPr>
      <w:r>
        <w:rPr>
          <w:rFonts w:ascii="Tahoma" w:hAnsi="Tahoma" w:cs="Tahoma"/>
          <w:sz w:val="20"/>
          <w:rtl/>
        </w:rPr>
        <w:tab/>
        <w:t>(ب) مبلغ دفع ولم يتم مقابلته بإيرادات الفترة.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3) المصروفات المستحقة التي تظهر في قائمة المركز المالي (الميزانية) تمثل:</w:t>
      </w:r>
    </w:p>
    <w:p w:rsidR="00582461" w:rsidRDefault="00582461" w:rsidP="00D56FB3">
      <w:pPr>
        <w:bidi/>
        <w:spacing w:after="0"/>
        <w:rPr>
          <w:rFonts w:ascii="Tahoma" w:hAnsi="Tahoma" w:cs="Tahoma"/>
          <w:sz w:val="20"/>
          <w:rtl/>
        </w:rPr>
      </w:pPr>
      <w:r>
        <w:rPr>
          <w:rFonts w:ascii="Tahoma" w:hAnsi="Tahoma" w:cs="Tahoma"/>
          <w:sz w:val="20"/>
          <w:rtl/>
        </w:rPr>
        <w:tab/>
        <w:t>(د) مبلغ لم يدفع و تم مقابلته بإيرادات الفترة.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4) الإيرادات المقدمة التي تظهر في قائمة المركز المالي (الميزانية) تمثل:</w:t>
      </w:r>
    </w:p>
    <w:p w:rsidR="00582461" w:rsidRDefault="00582461" w:rsidP="00D56FB3">
      <w:pPr>
        <w:bidi/>
        <w:spacing w:after="0"/>
        <w:rPr>
          <w:rFonts w:ascii="Tahoma" w:hAnsi="Tahoma" w:cs="Tahoma"/>
          <w:sz w:val="20"/>
          <w:rtl/>
        </w:rPr>
      </w:pPr>
      <w:r>
        <w:rPr>
          <w:rFonts w:ascii="Tahoma" w:hAnsi="Tahoma" w:cs="Tahoma"/>
          <w:sz w:val="20"/>
          <w:rtl/>
        </w:rPr>
        <w:tab/>
        <w:t>(ب) مبلغ حصل و لم يتم مقابلته بمصروفات الفترة.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5) الإيرادات المستحقة التي تظهر في قائمة المركز المالي (الميزانية) تمثل:</w:t>
      </w:r>
    </w:p>
    <w:p w:rsidR="00582461" w:rsidRDefault="00582461" w:rsidP="00D56FB3">
      <w:pPr>
        <w:bidi/>
        <w:spacing w:after="0"/>
        <w:rPr>
          <w:rFonts w:ascii="Tahoma" w:hAnsi="Tahoma" w:cs="Tahoma"/>
          <w:sz w:val="20"/>
          <w:rtl/>
        </w:rPr>
      </w:pPr>
      <w:r>
        <w:rPr>
          <w:rFonts w:ascii="Tahoma" w:hAnsi="Tahoma" w:cs="Tahoma"/>
          <w:sz w:val="20"/>
          <w:rtl/>
        </w:rPr>
        <w:tab/>
        <w:t>(د) مبلغ لم يحصل وتمت مقابلته بمصروفات السنة.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6) المصروف المستحق:</w:t>
      </w:r>
    </w:p>
    <w:p w:rsidR="00582461" w:rsidRDefault="00582461" w:rsidP="00D56FB3">
      <w:pPr>
        <w:bidi/>
        <w:spacing w:after="0"/>
        <w:rPr>
          <w:rFonts w:ascii="Tahoma" w:hAnsi="Tahoma" w:cs="Tahoma"/>
          <w:sz w:val="20"/>
          <w:rtl/>
        </w:rPr>
      </w:pPr>
      <w:r>
        <w:rPr>
          <w:rFonts w:ascii="Tahoma" w:hAnsi="Tahoma" w:cs="Tahoma"/>
          <w:sz w:val="20"/>
          <w:rtl/>
        </w:rPr>
        <w:tab/>
        <w:t>(ب) يعد أحد عناصر الخصوم المتداولة.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7)الإيراد المستحق:</w:t>
      </w:r>
    </w:p>
    <w:p w:rsidR="00582461" w:rsidRDefault="00582461" w:rsidP="00D56FB3">
      <w:pPr>
        <w:bidi/>
        <w:spacing w:after="0"/>
        <w:rPr>
          <w:rFonts w:ascii="Tahoma" w:hAnsi="Tahoma" w:cs="Tahoma"/>
          <w:sz w:val="20"/>
          <w:rtl/>
        </w:rPr>
      </w:pPr>
      <w:r>
        <w:rPr>
          <w:rFonts w:ascii="Tahoma" w:hAnsi="Tahoma" w:cs="Tahoma"/>
          <w:sz w:val="20"/>
          <w:rtl/>
        </w:rPr>
        <w:tab/>
        <w:t>(أ) يعد أحد عناصر الأصول المتداولة.</w:t>
      </w:r>
    </w:p>
    <w:p w:rsidR="00582461" w:rsidRPr="00B527A6" w:rsidRDefault="00582461" w:rsidP="00D56FB3">
      <w:pPr>
        <w:bidi/>
        <w:spacing w:after="0"/>
        <w:rPr>
          <w:rFonts w:ascii="Tahoma" w:hAnsi="Tahoma" w:cs="Tahoma"/>
          <w:color w:val="FF0000"/>
          <w:sz w:val="20"/>
          <w:rtl/>
        </w:rPr>
      </w:pPr>
      <w:r w:rsidRPr="00B527A6">
        <w:rPr>
          <w:rFonts w:ascii="Tahoma" w:hAnsi="Tahoma" w:cs="Tahoma"/>
          <w:color w:val="FF0000"/>
          <w:sz w:val="20"/>
          <w:rtl/>
        </w:rPr>
        <w:t>*ال</w:t>
      </w:r>
      <w:r>
        <w:rPr>
          <w:rFonts w:ascii="Tahoma" w:hAnsi="Tahoma" w:cs="Tahoma"/>
          <w:color w:val="FF0000"/>
          <w:sz w:val="20"/>
          <w:rtl/>
        </w:rPr>
        <w:t>إيراد</w:t>
      </w:r>
      <w:r w:rsidRPr="00B527A6">
        <w:rPr>
          <w:rFonts w:ascii="Tahoma" w:hAnsi="Tahoma" w:cs="Tahoma"/>
          <w:color w:val="FF0000"/>
          <w:sz w:val="20"/>
          <w:rtl/>
        </w:rPr>
        <w:t xml:space="preserve"> المستحق و المصروف المقدم من عناصر الأصول المتداولة.</w:t>
      </w:r>
    </w:p>
    <w:p w:rsidR="00582461" w:rsidRPr="00B527A6" w:rsidRDefault="00582461" w:rsidP="00D56FB3">
      <w:pPr>
        <w:bidi/>
        <w:spacing w:after="0"/>
        <w:rPr>
          <w:rFonts w:ascii="Tahoma" w:hAnsi="Tahoma" w:cs="Tahoma"/>
          <w:color w:val="FF0000"/>
          <w:sz w:val="20"/>
          <w:rtl/>
        </w:rPr>
      </w:pPr>
      <w:r w:rsidRPr="00B527A6">
        <w:rPr>
          <w:rFonts w:ascii="Tahoma" w:hAnsi="Tahoma" w:cs="Tahoma"/>
          <w:color w:val="FF0000"/>
          <w:sz w:val="20"/>
          <w:rtl/>
        </w:rPr>
        <w:t>*ال</w:t>
      </w:r>
      <w:r>
        <w:rPr>
          <w:rFonts w:ascii="Tahoma" w:hAnsi="Tahoma" w:cs="Tahoma"/>
          <w:color w:val="FF0000"/>
          <w:sz w:val="20"/>
          <w:rtl/>
        </w:rPr>
        <w:t>إيراد</w:t>
      </w:r>
      <w:r w:rsidRPr="00B527A6">
        <w:rPr>
          <w:rFonts w:ascii="Tahoma" w:hAnsi="Tahoma" w:cs="Tahoma"/>
          <w:color w:val="FF0000"/>
          <w:sz w:val="20"/>
          <w:rtl/>
        </w:rPr>
        <w:t xml:space="preserve"> المقدم و المصروف المستحق من عناصر الخصوم المتداولة.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8) أي من العناصر التالية يدرج ضمن الأصول في قائمة المركز المالي:</w:t>
      </w:r>
    </w:p>
    <w:p w:rsidR="00582461" w:rsidRDefault="00582461" w:rsidP="00D56FB3">
      <w:pPr>
        <w:bidi/>
        <w:spacing w:after="0"/>
        <w:rPr>
          <w:rFonts w:ascii="Tahoma" w:hAnsi="Tahoma" w:cs="Tahoma"/>
          <w:sz w:val="20"/>
          <w:rtl/>
        </w:rPr>
      </w:pPr>
      <w:r>
        <w:rPr>
          <w:rFonts w:ascii="Tahoma" w:hAnsi="Tahoma" w:cs="Tahoma"/>
          <w:sz w:val="20"/>
          <w:rtl/>
        </w:rPr>
        <w:tab/>
        <w:t>(ج) المصروفات المدفوعة مقدما.</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9) أي من العناصر التالية يدرج ضمن الخصوم في قائمة المركز المالي:</w:t>
      </w:r>
    </w:p>
    <w:p w:rsidR="00582461" w:rsidRDefault="00582461" w:rsidP="00D56FB3">
      <w:pPr>
        <w:bidi/>
        <w:spacing w:after="0"/>
        <w:rPr>
          <w:rFonts w:ascii="Tahoma" w:hAnsi="Tahoma" w:cs="Tahoma"/>
          <w:sz w:val="20"/>
          <w:rtl/>
        </w:rPr>
      </w:pPr>
      <w:r>
        <w:rPr>
          <w:rFonts w:ascii="Tahoma" w:hAnsi="Tahoma" w:cs="Tahoma"/>
          <w:sz w:val="20"/>
          <w:rtl/>
        </w:rPr>
        <w:tab/>
        <w:t>(ب) الإيرادات المحصلة مقدما.</w:t>
      </w:r>
    </w:p>
    <w:p w:rsidR="00582461" w:rsidRPr="00F2368B" w:rsidRDefault="00582461" w:rsidP="00D56FB3">
      <w:pPr>
        <w:bidi/>
        <w:spacing w:after="0"/>
        <w:rPr>
          <w:rFonts w:ascii="Tahoma" w:hAnsi="Tahoma" w:cs="Tahoma"/>
          <w:color w:val="FF0000"/>
          <w:sz w:val="20"/>
          <w:rtl/>
        </w:rPr>
      </w:pPr>
      <w:r w:rsidRPr="00F2368B">
        <w:rPr>
          <w:rFonts w:ascii="Tahoma" w:hAnsi="Tahoma" w:cs="Tahoma"/>
          <w:color w:val="FF0000"/>
          <w:sz w:val="20"/>
          <w:rtl/>
        </w:rPr>
        <w:t xml:space="preserve">* أما </w:t>
      </w:r>
      <w:r>
        <w:rPr>
          <w:rFonts w:ascii="Tahoma" w:hAnsi="Tahoma" w:cs="Tahoma"/>
          <w:color w:val="FF0000"/>
          <w:sz w:val="20"/>
          <w:rtl/>
        </w:rPr>
        <w:t>الإيرادات</w:t>
      </w:r>
      <w:r w:rsidRPr="00F2368B">
        <w:rPr>
          <w:rFonts w:ascii="Tahoma" w:hAnsi="Tahoma" w:cs="Tahoma"/>
          <w:color w:val="FF0000"/>
          <w:sz w:val="20"/>
          <w:rtl/>
        </w:rPr>
        <w:t xml:space="preserve"> المستحقة و المصروفات المدفوعة مقدما و أوراق القبض هي أصول متداولة تظهر في قائمة المركز المالي.</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10) أي من العناصر التالية يدرج ضمن الأصول في قائمة المركز المالي:</w:t>
      </w:r>
    </w:p>
    <w:p w:rsidR="00582461" w:rsidRDefault="00582461" w:rsidP="00D56FB3">
      <w:pPr>
        <w:bidi/>
        <w:spacing w:after="0"/>
        <w:rPr>
          <w:rFonts w:ascii="Tahoma" w:hAnsi="Tahoma" w:cs="Tahoma"/>
          <w:sz w:val="20"/>
          <w:rtl/>
        </w:rPr>
      </w:pPr>
      <w:r>
        <w:rPr>
          <w:rFonts w:ascii="Tahoma" w:hAnsi="Tahoma" w:cs="Tahoma"/>
          <w:sz w:val="20"/>
          <w:rtl/>
        </w:rPr>
        <w:tab/>
        <w:t>(ج) الإيرادات المستحقة.</w:t>
      </w:r>
    </w:p>
    <w:p w:rsidR="00582461" w:rsidRPr="00F2368B" w:rsidRDefault="00582461" w:rsidP="00D56FB3">
      <w:pPr>
        <w:bidi/>
        <w:spacing w:after="0"/>
        <w:rPr>
          <w:rFonts w:ascii="Tahoma" w:hAnsi="Tahoma" w:cs="Tahoma"/>
          <w:color w:val="FF0000"/>
          <w:sz w:val="20"/>
          <w:rtl/>
        </w:rPr>
      </w:pPr>
      <w:r w:rsidRPr="00F2368B">
        <w:rPr>
          <w:rFonts w:ascii="Tahoma" w:hAnsi="Tahoma" w:cs="Tahoma"/>
          <w:color w:val="FF0000"/>
          <w:sz w:val="20"/>
          <w:rtl/>
        </w:rPr>
        <w:t xml:space="preserve">* أما أوراق الدفع و </w:t>
      </w:r>
      <w:r>
        <w:rPr>
          <w:rFonts w:ascii="Tahoma" w:hAnsi="Tahoma" w:cs="Tahoma"/>
          <w:color w:val="FF0000"/>
          <w:sz w:val="20"/>
          <w:rtl/>
        </w:rPr>
        <w:t>الإيرادات</w:t>
      </w:r>
      <w:r w:rsidRPr="00F2368B">
        <w:rPr>
          <w:rFonts w:ascii="Tahoma" w:hAnsi="Tahoma" w:cs="Tahoma"/>
          <w:color w:val="FF0000"/>
          <w:sz w:val="20"/>
          <w:rtl/>
        </w:rPr>
        <w:t xml:space="preserve"> المحصلة مقدما و المصروفات المستحقة هي من الخصوم المتداولة.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lastRenderedPageBreak/>
        <w:t>11) دفعت إحدى المنشآت قيمة عقد الإيجار السنوي لأحد معارضها اعتبارا من 1-9-1423 هـ مبلغ 24000 ريال، وعليه فإن المبلغ الواجب تحميله لحساب ملخص الدخل عن العام المنتهي في 30-12-1423 هـ هو:</w:t>
      </w:r>
    </w:p>
    <w:p w:rsidR="00582461" w:rsidRDefault="00582461" w:rsidP="00D56FB3">
      <w:pPr>
        <w:bidi/>
        <w:spacing w:after="0"/>
        <w:rPr>
          <w:rFonts w:ascii="Tahoma" w:hAnsi="Tahoma" w:cs="Tahoma"/>
          <w:sz w:val="20"/>
          <w:rtl/>
        </w:rPr>
      </w:pPr>
      <w:r>
        <w:rPr>
          <w:rFonts w:ascii="Tahoma" w:hAnsi="Tahoma" w:cs="Tahoma"/>
          <w:sz w:val="20"/>
          <w:rtl/>
        </w:rPr>
        <w:tab/>
        <w:t>(ب) 8000 ريال</w:t>
      </w:r>
    </w:p>
    <w:p w:rsidR="00582461" w:rsidRPr="00F2368B" w:rsidRDefault="00582461" w:rsidP="00D56FB3">
      <w:pPr>
        <w:bidi/>
        <w:spacing w:after="0"/>
        <w:rPr>
          <w:rFonts w:ascii="Tahoma" w:hAnsi="Tahoma" w:cs="Tahoma"/>
          <w:color w:val="FF0000"/>
          <w:sz w:val="20"/>
          <w:rtl/>
        </w:rPr>
      </w:pPr>
      <w:r w:rsidRPr="00F2368B">
        <w:rPr>
          <w:rFonts w:ascii="Tahoma" w:hAnsi="Tahoma" w:cs="Tahoma"/>
          <w:color w:val="FF0000"/>
          <w:sz w:val="20"/>
          <w:rtl/>
        </w:rPr>
        <w:t xml:space="preserve">* قيمة </w:t>
      </w:r>
      <w:r>
        <w:rPr>
          <w:rFonts w:ascii="Tahoma" w:hAnsi="Tahoma" w:cs="Tahoma"/>
          <w:color w:val="FF0000"/>
          <w:sz w:val="20"/>
          <w:rtl/>
        </w:rPr>
        <w:t>الإيجار</w:t>
      </w:r>
      <w:r w:rsidRPr="00F2368B">
        <w:rPr>
          <w:rFonts w:ascii="Tahoma" w:hAnsi="Tahoma" w:cs="Tahoma"/>
          <w:color w:val="FF0000"/>
          <w:sz w:val="20"/>
          <w:rtl/>
        </w:rPr>
        <w:t xml:space="preserve"> لعام كامل = 24000</w:t>
      </w:r>
    </w:p>
    <w:p w:rsidR="00582461" w:rsidRPr="00F2368B" w:rsidRDefault="00582461" w:rsidP="00D56FB3">
      <w:pPr>
        <w:bidi/>
        <w:spacing w:after="0"/>
        <w:rPr>
          <w:rFonts w:ascii="Tahoma" w:hAnsi="Tahoma" w:cs="Tahoma"/>
          <w:color w:val="FF0000"/>
          <w:sz w:val="20"/>
          <w:rtl/>
        </w:rPr>
      </w:pPr>
      <w:r w:rsidRPr="00F2368B">
        <w:rPr>
          <w:rFonts w:ascii="Tahoma" w:hAnsi="Tahoma" w:cs="Tahoma"/>
          <w:color w:val="FF0000"/>
          <w:sz w:val="20"/>
          <w:rtl/>
        </w:rPr>
        <w:t xml:space="preserve">   قيمة </w:t>
      </w:r>
      <w:r>
        <w:rPr>
          <w:rFonts w:ascii="Tahoma" w:hAnsi="Tahoma" w:cs="Tahoma"/>
          <w:color w:val="FF0000"/>
          <w:sz w:val="20"/>
          <w:rtl/>
        </w:rPr>
        <w:t>الإيجار</w:t>
      </w:r>
      <w:r w:rsidRPr="00F2368B">
        <w:rPr>
          <w:rFonts w:ascii="Tahoma" w:hAnsi="Tahoma" w:cs="Tahoma"/>
          <w:color w:val="FF0000"/>
          <w:sz w:val="20"/>
          <w:rtl/>
        </w:rPr>
        <w:t xml:space="preserve"> لكل شهر = 24000 / 12 = 2000 ريال</w:t>
      </w:r>
    </w:p>
    <w:p w:rsidR="00582461" w:rsidRPr="00F2368B" w:rsidRDefault="00582461" w:rsidP="00D56FB3">
      <w:pPr>
        <w:bidi/>
        <w:spacing w:after="0"/>
        <w:rPr>
          <w:rFonts w:ascii="Tahoma" w:hAnsi="Tahoma" w:cs="Tahoma"/>
          <w:color w:val="FF0000"/>
          <w:sz w:val="20"/>
          <w:rtl/>
        </w:rPr>
      </w:pPr>
      <w:r w:rsidRPr="00F2368B">
        <w:rPr>
          <w:rFonts w:ascii="Tahoma" w:hAnsi="Tahoma" w:cs="Tahoma"/>
          <w:color w:val="FF0000"/>
          <w:sz w:val="20"/>
          <w:rtl/>
        </w:rPr>
        <w:t xml:space="preserve">   عدد الاشهر الخاصة بالعام الحالي  من 1-9 </w:t>
      </w:r>
      <w:r>
        <w:rPr>
          <w:rFonts w:ascii="Tahoma" w:hAnsi="Tahoma" w:cs="Tahoma"/>
          <w:color w:val="FF0000"/>
          <w:sz w:val="20"/>
          <w:rtl/>
        </w:rPr>
        <w:t>إلى</w:t>
      </w:r>
      <w:r w:rsidRPr="00F2368B">
        <w:rPr>
          <w:rFonts w:ascii="Tahoma" w:hAnsi="Tahoma" w:cs="Tahoma"/>
          <w:color w:val="FF0000"/>
          <w:sz w:val="20"/>
          <w:rtl/>
        </w:rPr>
        <w:t xml:space="preserve"> 30-12 = 4 شهور</w:t>
      </w:r>
    </w:p>
    <w:p w:rsidR="00582461" w:rsidRPr="00F2368B" w:rsidRDefault="00582461" w:rsidP="00D56FB3">
      <w:pPr>
        <w:bidi/>
        <w:spacing w:after="0"/>
        <w:rPr>
          <w:rFonts w:ascii="Tahoma" w:hAnsi="Tahoma" w:cs="Tahoma"/>
          <w:color w:val="FF0000"/>
          <w:sz w:val="20"/>
          <w:rtl/>
        </w:rPr>
      </w:pPr>
      <w:r w:rsidRPr="00F2368B">
        <w:rPr>
          <w:rFonts w:ascii="Tahoma" w:hAnsi="Tahoma" w:cs="Tahoma"/>
          <w:color w:val="FF0000"/>
          <w:sz w:val="20"/>
          <w:rtl/>
        </w:rPr>
        <w:t xml:space="preserve">   اذا </w:t>
      </w:r>
      <w:r>
        <w:rPr>
          <w:rFonts w:ascii="Tahoma" w:hAnsi="Tahoma" w:cs="Tahoma"/>
          <w:color w:val="FF0000"/>
          <w:sz w:val="20"/>
          <w:rtl/>
        </w:rPr>
        <w:t>الإيجار</w:t>
      </w:r>
      <w:r w:rsidRPr="00F2368B">
        <w:rPr>
          <w:rFonts w:ascii="Tahoma" w:hAnsi="Tahoma" w:cs="Tahoma"/>
          <w:color w:val="FF0000"/>
          <w:sz w:val="20"/>
          <w:rtl/>
        </w:rPr>
        <w:t xml:space="preserve"> المدفوع و المخصص للفترة الحالية = 2000 * 4 = 8000 ريال فقط و الباقي مخصص للعام القادم</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12) دفعت إحدى المنشآت عقد الإيجار السنوي لأحد معارضها اعتبارا من 1-9-1423 هـ مبلغ 24000 ريال، وعليه فأن قيمة مصروف الإيجار المقدم الذي يظهر بقائمة المركز المالي في 30/12/1423 هـ</w:t>
      </w:r>
    </w:p>
    <w:p w:rsidR="00582461" w:rsidRDefault="00582461" w:rsidP="00D56FB3">
      <w:pPr>
        <w:bidi/>
        <w:spacing w:after="0"/>
        <w:rPr>
          <w:rFonts w:ascii="Tahoma" w:hAnsi="Tahoma" w:cs="Tahoma"/>
          <w:sz w:val="20"/>
          <w:rtl/>
        </w:rPr>
      </w:pPr>
      <w:r>
        <w:rPr>
          <w:rFonts w:ascii="Tahoma" w:hAnsi="Tahoma" w:cs="Tahoma"/>
          <w:sz w:val="20"/>
          <w:rtl/>
        </w:rPr>
        <w:tab/>
        <w:t>(أ) 16000 ريال تظهر ضمن الأصول المتداولة</w:t>
      </w:r>
    </w:p>
    <w:p w:rsidR="00582461" w:rsidRPr="00982BBC" w:rsidRDefault="00582461" w:rsidP="00D56FB3">
      <w:pPr>
        <w:bidi/>
        <w:spacing w:after="0"/>
        <w:rPr>
          <w:rFonts w:ascii="Tahoma" w:hAnsi="Tahoma" w:cs="Tahoma"/>
          <w:color w:val="FF0000"/>
          <w:sz w:val="20"/>
          <w:rtl/>
        </w:rPr>
      </w:pPr>
      <w:r w:rsidRPr="00982BBC">
        <w:rPr>
          <w:rFonts w:ascii="Tahoma" w:hAnsi="Tahoma" w:cs="Tahoma"/>
          <w:color w:val="FF0000"/>
          <w:sz w:val="20"/>
          <w:rtl/>
        </w:rPr>
        <w:t>* المصروف المقدم = 24000 – 8000 = 16000 ريال ، و المصروف المقدم يعتبر دائما من الأصول المتداولة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13) حصلت إحدى المنشآت قيمة عقد الإيجار السنوي لأحد معارضها اعتبارا من 1-9-1423 هـ مبلغ 12000 ريال، وعليه فإن مبلغ إيراد العقار المحصل مقدما و الواجب إظهاره في قائمة المركز المالي في 30-12-1423 هـ هو :</w:t>
      </w:r>
    </w:p>
    <w:p w:rsidR="00582461" w:rsidRDefault="00582461" w:rsidP="00D56FB3">
      <w:pPr>
        <w:bidi/>
        <w:spacing w:after="0"/>
        <w:rPr>
          <w:rFonts w:ascii="Tahoma" w:hAnsi="Tahoma" w:cs="Tahoma"/>
          <w:sz w:val="20"/>
          <w:rtl/>
        </w:rPr>
      </w:pPr>
      <w:r>
        <w:rPr>
          <w:rFonts w:ascii="Tahoma" w:hAnsi="Tahoma" w:cs="Tahoma"/>
          <w:sz w:val="20"/>
          <w:rtl/>
        </w:rPr>
        <w:tab/>
        <w:t>(ب) 8000 ريال و تظهر ضمن الخصوم المتداولة.</w:t>
      </w:r>
    </w:p>
    <w:p w:rsidR="00582461" w:rsidRPr="00982BBC" w:rsidRDefault="00582461" w:rsidP="00D56FB3">
      <w:pPr>
        <w:bidi/>
        <w:spacing w:after="0"/>
        <w:rPr>
          <w:rFonts w:ascii="Tahoma" w:hAnsi="Tahoma" w:cs="Tahoma"/>
          <w:color w:val="FF0000"/>
          <w:sz w:val="20"/>
          <w:rtl/>
        </w:rPr>
      </w:pPr>
      <w:r w:rsidRPr="00982BBC">
        <w:rPr>
          <w:rFonts w:ascii="Tahoma" w:hAnsi="Tahoma" w:cs="Tahoma"/>
          <w:color w:val="FF0000"/>
          <w:sz w:val="20"/>
          <w:rtl/>
        </w:rPr>
        <w:t xml:space="preserve">* قيمة </w:t>
      </w:r>
      <w:r>
        <w:rPr>
          <w:rFonts w:ascii="Tahoma" w:hAnsi="Tahoma" w:cs="Tahoma"/>
          <w:color w:val="FF0000"/>
          <w:sz w:val="20"/>
          <w:rtl/>
        </w:rPr>
        <w:t>الإيجار</w:t>
      </w:r>
      <w:r w:rsidRPr="00982BBC">
        <w:rPr>
          <w:rFonts w:ascii="Tahoma" w:hAnsi="Tahoma" w:cs="Tahoma"/>
          <w:color w:val="FF0000"/>
          <w:sz w:val="20"/>
          <w:rtl/>
        </w:rPr>
        <w:t xml:space="preserve"> الشهري = </w:t>
      </w:r>
      <w:r>
        <w:rPr>
          <w:rFonts w:ascii="Tahoma" w:hAnsi="Tahoma" w:cs="Tahoma"/>
          <w:color w:val="FF0000"/>
          <w:sz w:val="20"/>
          <w:rtl/>
        </w:rPr>
        <w:t>الإيجار</w:t>
      </w:r>
      <w:r w:rsidRPr="00982BBC">
        <w:rPr>
          <w:rFonts w:ascii="Tahoma" w:hAnsi="Tahoma" w:cs="Tahoma"/>
          <w:color w:val="FF0000"/>
          <w:sz w:val="20"/>
          <w:rtl/>
        </w:rPr>
        <w:t xml:space="preserve"> المدفوع / 12 شهر = 12000 / 12 = 1000 ريال</w:t>
      </w:r>
    </w:p>
    <w:p w:rsidR="00582461" w:rsidRPr="00982BBC" w:rsidRDefault="00582461" w:rsidP="00D56FB3">
      <w:pPr>
        <w:bidi/>
        <w:spacing w:after="0"/>
        <w:rPr>
          <w:rFonts w:ascii="Tahoma" w:hAnsi="Tahoma" w:cs="Tahoma"/>
          <w:color w:val="FF0000"/>
          <w:sz w:val="20"/>
          <w:rtl/>
        </w:rPr>
      </w:pPr>
      <w:r w:rsidRPr="00982BBC">
        <w:rPr>
          <w:rFonts w:ascii="Tahoma" w:hAnsi="Tahoma" w:cs="Tahoma"/>
          <w:color w:val="FF0000"/>
          <w:sz w:val="20"/>
          <w:rtl/>
        </w:rPr>
        <w:t xml:space="preserve">   قيمة </w:t>
      </w:r>
      <w:r>
        <w:rPr>
          <w:rFonts w:ascii="Tahoma" w:hAnsi="Tahoma" w:cs="Tahoma"/>
          <w:color w:val="FF0000"/>
          <w:sz w:val="20"/>
          <w:rtl/>
        </w:rPr>
        <w:t>الإيجار</w:t>
      </w:r>
      <w:r w:rsidRPr="00982BBC">
        <w:rPr>
          <w:rFonts w:ascii="Tahoma" w:hAnsi="Tahoma" w:cs="Tahoma"/>
          <w:color w:val="FF0000"/>
          <w:sz w:val="20"/>
          <w:rtl/>
        </w:rPr>
        <w:t xml:space="preserve"> المدفوع للسنة الحالية =  1000 ريال* 4 شهور = 4000 ريال</w:t>
      </w:r>
    </w:p>
    <w:p w:rsidR="00582461" w:rsidRPr="00982BBC" w:rsidRDefault="00582461" w:rsidP="00D56FB3">
      <w:pPr>
        <w:bidi/>
        <w:spacing w:after="0"/>
        <w:rPr>
          <w:rFonts w:ascii="Tahoma" w:hAnsi="Tahoma" w:cs="Tahoma"/>
          <w:color w:val="FF0000"/>
          <w:sz w:val="20"/>
          <w:rtl/>
        </w:rPr>
      </w:pPr>
      <w:r>
        <w:rPr>
          <w:rFonts w:ascii="Tahoma" w:hAnsi="Tahoma" w:cs="Tahoma"/>
          <w:color w:val="FF0000"/>
          <w:sz w:val="20"/>
          <w:rtl/>
        </w:rPr>
        <w:t xml:space="preserve"> </w:t>
      </w:r>
      <w:r w:rsidRPr="00982BBC">
        <w:rPr>
          <w:rFonts w:ascii="Tahoma" w:hAnsi="Tahoma" w:cs="Tahoma"/>
          <w:color w:val="FF0000"/>
          <w:sz w:val="20"/>
          <w:rtl/>
        </w:rPr>
        <w:t xml:space="preserve">  قيمة </w:t>
      </w:r>
      <w:r>
        <w:rPr>
          <w:rFonts w:ascii="Tahoma" w:hAnsi="Tahoma" w:cs="Tahoma"/>
          <w:color w:val="FF0000"/>
          <w:sz w:val="20"/>
          <w:rtl/>
        </w:rPr>
        <w:t>الإيجار</w:t>
      </w:r>
      <w:r w:rsidRPr="00982BBC">
        <w:rPr>
          <w:rFonts w:ascii="Tahoma" w:hAnsi="Tahoma" w:cs="Tahoma"/>
          <w:color w:val="FF0000"/>
          <w:sz w:val="20"/>
          <w:rtl/>
        </w:rPr>
        <w:t xml:space="preserve"> المدفوع مقدما للعام القادم = 1000 ريال * 8 شهور = 8000 ريال</w:t>
      </w:r>
    </w:p>
    <w:p w:rsidR="00582461" w:rsidRPr="002B4924" w:rsidRDefault="00582461" w:rsidP="00D56FB3">
      <w:pPr>
        <w:bidi/>
        <w:spacing w:after="0"/>
        <w:rPr>
          <w:rFonts w:ascii="Tahoma" w:hAnsi="Tahoma" w:cs="Tahoma"/>
          <w:color w:val="FF0000"/>
          <w:sz w:val="20"/>
          <w:rtl/>
        </w:rPr>
      </w:pPr>
      <w:r w:rsidRPr="002B4924">
        <w:rPr>
          <w:rFonts w:ascii="Tahoma" w:hAnsi="Tahoma" w:cs="Tahoma"/>
          <w:color w:val="FF0000"/>
          <w:sz w:val="20"/>
          <w:rtl/>
        </w:rPr>
        <w:t>*</w:t>
      </w:r>
      <w:r>
        <w:rPr>
          <w:rFonts w:ascii="Tahoma" w:hAnsi="Tahoma" w:cs="Tahoma"/>
          <w:color w:val="FF0000"/>
          <w:sz w:val="20"/>
          <w:rtl/>
        </w:rPr>
        <w:t xml:space="preserve"> </w:t>
      </w:r>
      <w:r w:rsidRPr="002B4924">
        <w:rPr>
          <w:rFonts w:ascii="Tahoma" w:hAnsi="Tahoma" w:cs="Tahoma"/>
          <w:color w:val="FF0000"/>
          <w:sz w:val="20"/>
          <w:rtl/>
        </w:rPr>
        <w:t>ال</w:t>
      </w:r>
      <w:r>
        <w:rPr>
          <w:rFonts w:ascii="Tahoma" w:hAnsi="Tahoma" w:cs="Tahoma"/>
          <w:color w:val="FF0000"/>
          <w:sz w:val="20"/>
          <w:rtl/>
        </w:rPr>
        <w:t>إيراد</w:t>
      </w:r>
      <w:r w:rsidRPr="002B4924">
        <w:rPr>
          <w:rFonts w:ascii="Tahoma" w:hAnsi="Tahoma" w:cs="Tahoma"/>
          <w:color w:val="FF0000"/>
          <w:sz w:val="20"/>
          <w:rtl/>
        </w:rPr>
        <w:t xml:space="preserve"> المقدم و </w:t>
      </w:r>
      <w:r w:rsidRPr="002B4924">
        <w:rPr>
          <w:rFonts w:ascii="Tahoma" w:hAnsi="Tahoma" w:cs="Tahoma"/>
          <w:color w:val="FF0000"/>
          <w:sz w:val="20"/>
          <w:u w:val="single"/>
          <w:rtl/>
        </w:rPr>
        <w:t>المصروف المستحق</w:t>
      </w:r>
      <w:r w:rsidRPr="002B4924">
        <w:rPr>
          <w:rFonts w:ascii="Tahoma" w:hAnsi="Tahoma" w:cs="Tahoma"/>
          <w:color w:val="FF0000"/>
          <w:sz w:val="20"/>
          <w:rtl/>
        </w:rPr>
        <w:t xml:space="preserve"> من عناصر الخصوم المتداولة.</w:t>
      </w:r>
    </w:p>
    <w:p w:rsidR="00582461" w:rsidRDefault="00582461" w:rsidP="00D56FB3">
      <w:pPr>
        <w:bidi/>
        <w:spacing w:after="0"/>
        <w:rPr>
          <w:rFonts w:ascii="Tahoma" w:hAnsi="Tahoma" w:cs="Tahoma"/>
          <w:sz w:val="20"/>
          <w:rtl/>
        </w:rPr>
      </w:pPr>
      <w:r>
        <w:rPr>
          <w:rFonts w:ascii="Tahoma" w:hAnsi="Tahoma" w:cs="Tahoma"/>
          <w:sz w:val="20"/>
          <w:rtl/>
        </w:rPr>
        <w:t xml:space="preserve"> </w:t>
      </w:r>
    </w:p>
    <w:p w:rsidR="00582461" w:rsidRDefault="00582461" w:rsidP="00D56FB3">
      <w:pPr>
        <w:bidi/>
        <w:spacing w:after="0"/>
        <w:rPr>
          <w:rFonts w:ascii="Tahoma" w:hAnsi="Tahoma" w:cs="Tahoma"/>
          <w:sz w:val="20"/>
          <w:rtl/>
        </w:rPr>
      </w:pPr>
      <w:r>
        <w:rPr>
          <w:rFonts w:ascii="Tahoma" w:hAnsi="Tahoma" w:cs="Tahoma"/>
          <w:sz w:val="20"/>
          <w:rtl/>
        </w:rPr>
        <w:t>14) حصلت إحدى المنشآت قيمة عقد الإيجار السنوي لأحد معارضها اعتبارا من 1/9/1423 هـ مبلغ 12000 ريال، و عليه فأن حساب إيراد العقار الواجب تحميله لحساب ملخص الدخل عن السنة المنتهية في 30-12-1423 هـ هو:</w:t>
      </w:r>
    </w:p>
    <w:p w:rsidR="00582461" w:rsidRDefault="00582461" w:rsidP="00D56FB3">
      <w:pPr>
        <w:bidi/>
        <w:spacing w:after="0"/>
        <w:rPr>
          <w:rFonts w:ascii="Tahoma" w:hAnsi="Tahoma" w:cs="Tahoma"/>
          <w:sz w:val="20"/>
          <w:rtl/>
        </w:rPr>
      </w:pPr>
      <w:r>
        <w:rPr>
          <w:rFonts w:ascii="Tahoma" w:hAnsi="Tahoma" w:cs="Tahoma"/>
          <w:sz w:val="20"/>
          <w:rtl/>
        </w:rPr>
        <w:tab/>
        <w:t>(ج) 4000 ريال و تظهر في حساب ملخص الدخل الجانب الدائن</w:t>
      </w:r>
    </w:p>
    <w:p w:rsidR="00582461" w:rsidRPr="00D01C60" w:rsidRDefault="00582461" w:rsidP="00D56FB3">
      <w:pPr>
        <w:bidi/>
        <w:spacing w:after="0"/>
        <w:rPr>
          <w:rFonts w:ascii="Tahoma" w:hAnsi="Tahoma" w:cs="Tahoma"/>
          <w:color w:val="FF0000"/>
          <w:sz w:val="20"/>
          <w:rtl/>
        </w:rPr>
      </w:pPr>
      <w:r w:rsidRPr="00D01C60">
        <w:rPr>
          <w:rFonts w:ascii="Tahoma" w:hAnsi="Tahoma" w:cs="Tahoma"/>
          <w:color w:val="FF0000"/>
          <w:sz w:val="20"/>
          <w:rtl/>
        </w:rPr>
        <w:t xml:space="preserve">* المصروفات تظهر في الجانب المدين ،اما </w:t>
      </w:r>
      <w:r>
        <w:rPr>
          <w:rFonts w:ascii="Tahoma" w:hAnsi="Tahoma" w:cs="Tahoma"/>
          <w:color w:val="FF0000"/>
          <w:sz w:val="20"/>
          <w:u w:val="single"/>
          <w:rtl/>
        </w:rPr>
        <w:t>الإيرادات</w:t>
      </w:r>
      <w:r w:rsidRPr="00D01C60">
        <w:rPr>
          <w:rFonts w:ascii="Tahoma" w:hAnsi="Tahoma" w:cs="Tahoma"/>
          <w:color w:val="FF0000"/>
          <w:sz w:val="20"/>
          <w:rtl/>
        </w:rPr>
        <w:t xml:space="preserve"> تظهر في الجانب الدائن</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15) بلغ رصيد التأمين المقدم الوارد ضمن ارصدة ميزان المراجعة فبل التسويات في 30-12-1422 هـ مبلغ 7200 ريال، فأذا علمت ان هذا المبلغ مدفوع عن مدة عام يبدأ من 1-10-1422 هـ فأن مصروف التأمين الذي يخص العام الحالي هو:</w:t>
      </w:r>
    </w:p>
    <w:p w:rsidR="00582461" w:rsidRDefault="00582461" w:rsidP="00D56FB3">
      <w:pPr>
        <w:bidi/>
        <w:spacing w:after="0"/>
        <w:rPr>
          <w:rFonts w:ascii="Tahoma" w:hAnsi="Tahoma" w:cs="Tahoma"/>
          <w:sz w:val="20"/>
          <w:rtl/>
        </w:rPr>
      </w:pPr>
      <w:r>
        <w:rPr>
          <w:rFonts w:ascii="Tahoma" w:hAnsi="Tahoma" w:cs="Tahoma"/>
          <w:sz w:val="20"/>
          <w:rtl/>
        </w:rPr>
        <w:tab/>
        <w:t>(د) 1800 ريال</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16) اذا علمت ان المهمات المكتبية المشتراه خلال العام 1423 هـ بلغت 30000 ريال و في 30/12/1423 هـ قدرت قيمة المستهلك من تلك المهمات بملغ 24000 ريال، فأن الرصيد المتبقي منها 30/12/1423 هـ</w:t>
      </w:r>
    </w:p>
    <w:p w:rsidR="00582461" w:rsidRDefault="00582461" w:rsidP="00D56FB3">
      <w:pPr>
        <w:bidi/>
        <w:spacing w:after="0"/>
        <w:rPr>
          <w:rFonts w:ascii="Tahoma" w:hAnsi="Tahoma" w:cs="Tahoma"/>
          <w:sz w:val="20"/>
          <w:rtl/>
        </w:rPr>
      </w:pPr>
      <w:r>
        <w:rPr>
          <w:rFonts w:ascii="Tahoma" w:hAnsi="Tahoma" w:cs="Tahoma"/>
          <w:sz w:val="20"/>
          <w:rtl/>
        </w:rPr>
        <w:tab/>
        <w:t>(د) 6000 و يظهر في جانب الأصول بالميزانية.</w:t>
      </w:r>
    </w:p>
    <w:p w:rsidR="00582461" w:rsidRPr="00B527A6" w:rsidRDefault="00582461" w:rsidP="00D56FB3">
      <w:pPr>
        <w:bidi/>
        <w:spacing w:after="0"/>
        <w:rPr>
          <w:rFonts w:ascii="Tahoma" w:hAnsi="Tahoma" w:cs="Tahoma"/>
          <w:color w:val="FF0000"/>
          <w:sz w:val="20"/>
          <w:rtl/>
        </w:rPr>
      </w:pPr>
      <w:r w:rsidRPr="00B527A6">
        <w:rPr>
          <w:rFonts w:ascii="Tahoma" w:hAnsi="Tahoma" w:cs="Tahoma"/>
          <w:color w:val="FF0000"/>
          <w:sz w:val="20"/>
          <w:rtl/>
        </w:rPr>
        <w:t>*ال</w:t>
      </w:r>
      <w:r>
        <w:rPr>
          <w:rFonts w:ascii="Tahoma" w:hAnsi="Tahoma" w:cs="Tahoma"/>
          <w:color w:val="FF0000"/>
          <w:sz w:val="20"/>
          <w:rtl/>
        </w:rPr>
        <w:t>إيراد</w:t>
      </w:r>
      <w:r w:rsidRPr="00B527A6">
        <w:rPr>
          <w:rFonts w:ascii="Tahoma" w:hAnsi="Tahoma" w:cs="Tahoma"/>
          <w:color w:val="FF0000"/>
          <w:sz w:val="20"/>
          <w:rtl/>
        </w:rPr>
        <w:t xml:space="preserve"> المستحق و </w:t>
      </w:r>
      <w:r w:rsidRPr="002B4924">
        <w:rPr>
          <w:rFonts w:ascii="Tahoma" w:hAnsi="Tahoma" w:cs="Tahoma"/>
          <w:color w:val="FF0000"/>
          <w:sz w:val="20"/>
          <w:u w:val="single"/>
          <w:rtl/>
        </w:rPr>
        <w:t>المصروف المقدم</w:t>
      </w:r>
      <w:r w:rsidRPr="00B527A6">
        <w:rPr>
          <w:rFonts w:ascii="Tahoma" w:hAnsi="Tahoma" w:cs="Tahoma"/>
          <w:color w:val="FF0000"/>
          <w:sz w:val="20"/>
          <w:rtl/>
        </w:rPr>
        <w:t xml:space="preserve"> من عناصر الأصول المتداولة.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17) اذا علمت أن المهمات المكتبية المشتراه خلال عام 1423 هـ بلغت 30000 ريال ، وفي 30/12/1423هـ قدرت قيمة المستهلك من تلك المهمات بمبلغ 24000 ريال، فأن المبلغ الواجب تحميله منها لعام 30/12/1423 هـ في حساب ملخص الدخل هو:</w:t>
      </w:r>
    </w:p>
    <w:p w:rsidR="00582461" w:rsidRDefault="00582461" w:rsidP="00D56FB3">
      <w:pPr>
        <w:bidi/>
        <w:spacing w:after="0"/>
        <w:rPr>
          <w:rFonts w:ascii="Tahoma" w:hAnsi="Tahoma" w:cs="Tahoma"/>
          <w:sz w:val="20"/>
          <w:rtl/>
        </w:rPr>
      </w:pPr>
      <w:r>
        <w:rPr>
          <w:rFonts w:ascii="Tahoma" w:hAnsi="Tahoma" w:cs="Tahoma"/>
          <w:sz w:val="20"/>
          <w:rtl/>
        </w:rPr>
        <w:tab/>
        <w:t>(ب) 24000 ريال و يظهر في الجانب المدين بحساب ملخص الدخل</w:t>
      </w:r>
    </w:p>
    <w:p w:rsidR="00582461" w:rsidRPr="00D01C60" w:rsidRDefault="00582461" w:rsidP="00D56FB3">
      <w:pPr>
        <w:bidi/>
        <w:spacing w:after="0"/>
        <w:rPr>
          <w:rFonts w:ascii="Tahoma" w:hAnsi="Tahoma" w:cs="Tahoma"/>
          <w:color w:val="FF0000"/>
          <w:sz w:val="20"/>
          <w:rtl/>
        </w:rPr>
      </w:pPr>
      <w:r w:rsidRPr="00D01C60">
        <w:rPr>
          <w:rFonts w:ascii="Tahoma" w:hAnsi="Tahoma" w:cs="Tahoma"/>
          <w:color w:val="FF0000"/>
          <w:sz w:val="20"/>
          <w:rtl/>
        </w:rPr>
        <w:t xml:space="preserve">* </w:t>
      </w:r>
      <w:r w:rsidRPr="002B4924">
        <w:rPr>
          <w:rFonts w:ascii="Tahoma" w:hAnsi="Tahoma" w:cs="Tahoma"/>
          <w:color w:val="FF0000"/>
          <w:sz w:val="20"/>
          <w:u w:val="single"/>
          <w:rtl/>
        </w:rPr>
        <w:t>المصروفات</w:t>
      </w:r>
      <w:r w:rsidRPr="00D01C60">
        <w:rPr>
          <w:rFonts w:ascii="Tahoma" w:hAnsi="Tahoma" w:cs="Tahoma"/>
          <w:color w:val="FF0000"/>
          <w:sz w:val="20"/>
          <w:rtl/>
        </w:rPr>
        <w:t xml:space="preserve"> تظهر في الجانب المدين ،اما </w:t>
      </w:r>
      <w:r>
        <w:rPr>
          <w:rFonts w:ascii="Tahoma" w:hAnsi="Tahoma" w:cs="Tahoma"/>
          <w:color w:val="FF0000"/>
          <w:sz w:val="20"/>
          <w:rtl/>
        </w:rPr>
        <w:t>الإيرادات</w:t>
      </w:r>
      <w:r w:rsidRPr="00D01C60">
        <w:rPr>
          <w:rFonts w:ascii="Tahoma" w:hAnsi="Tahoma" w:cs="Tahoma"/>
          <w:color w:val="FF0000"/>
          <w:sz w:val="20"/>
          <w:rtl/>
        </w:rPr>
        <w:t xml:space="preserve"> تظهر في الجانب الدائن</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b/>
          <w:bCs/>
          <w:sz w:val="20"/>
          <w:u w:val="single"/>
          <w:rtl/>
        </w:rPr>
      </w:pPr>
      <w:r w:rsidRPr="00562D96">
        <w:rPr>
          <w:rFonts w:ascii="Tahoma" w:hAnsi="Tahoma" w:cs="Tahoma"/>
          <w:b/>
          <w:bCs/>
          <w:sz w:val="20"/>
          <w:u w:val="single"/>
          <w:rtl/>
        </w:rPr>
        <w:lastRenderedPageBreak/>
        <w:t>الواجب الأول:</w:t>
      </w:r>
    </w:p>
    <w:p w:rsidR="00582461" w:rsidRPr="00562D96" w:rsidRDefault="00582461" w:rsidP="00D56FB3">
      <w:pPr>
        <w:bidi/>
        <w:spacing w:after="0"/>
        <w:rPr>
          <w:rFonts w:ascii="Tahoma" w:hAnsi="Tahoma" w:cs="Tahoma"/>
          <w:b/>
          <w:bCs/>
          <w:sz w:val="20"/>
          <w:u w:val="single"/>
        </w:rPr>
      </w:pP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1. فى 30-12-1430هـ بلغ رصيد </w:t>
      </w:r>
      <w:r>
        <w:rPr>
          <w:rFonts w:ascii="Tahoma" w:hAnsi="Tahoma" w:cs="Tahoma"/>
          <w:sz w:val="20"/>
          <w:rtl/>
        </w:rPr>
        <w:t>الأجور</w:t>
      </w:r>
      <w:r w:rsidRPr="006A12B3">
        <w:rPr>
          <w:rFonts w:ascii="Tahoma" w:hAnsi="Tahoma" w:cs="Tahoma"/>
          <w:sz w:val="20"/>
          <w:rtl/>
        </w:rPr>
        <w:t xml:space="preserve"> والرواتب الوارد بميزان المراجعة قبل التسويات 50000 ريال، فإذا علمت أن </w:t>
      </w:r>
      <w:r>
        <w:rPr>
          <w:rFonts w:ascii="Tahoma" w:hAnsi="Tahoma" w:cs="Tahoma"/>
          <w:sz w:val="20"/>
          <w:rtl/>
        </w:rPr>
        <w:t>الأجور</w:t>
      </w:r>
      <w:r w:rsidRPr="006A12B3">
        <w:rPr>
          <w:rFonts w:ascii="Tahoma" w:hAnsi="Tahoma" w:cs="Tahoma"/>
          <w:sz w:val="20"/>
          <w:rtl/>
        </w:rPr>
        <w:t xml:space="preserve"> والرواتب الشهرية 5000 ريال فإن قيد التسوية  لمصروف </w:t>
      </w:r>
      <w:r>
        <w:rPr>
          <w:rFonts w:ascii="Tahoma" w:hAnsi="Tahoma" w:cs="Tahoma"/>
          <w:sz w:val="20"/>
          <w:rtl/>
        </w:rPr>
        <w:t>الأجور</w:t>
      </w:r>
      <w:r w:rsidRPr="006A12B3">
        <w:rPr>
          <w:rFonts w:ascii="Tahoma" w:hAnsi="Tahoma" w:cs="Tahoma"/>
          <w:sz w:val="20"/>
          <w:rtl/>
        </w:rPr>
        <w:t xml:space="preserve"> والرواتب في 30-12-1430هـ هو:</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إجابة</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a</w:t>
      </w:r>
      <w:r>
        <w:rPr>
          <w:rFonts w:ascii="Tahoma" w:hAnsi="Tahoma" w:cs="Tahoma"/>
          <w:sz w:val="20"/>
          <w:rtl/>
        </w:rPr>
        <w:t xml:space="preserve">. </w:t>
      </w:r>
      <w:r w:rsidRPr="006A12B3">
        <w:rPr>
          <w:rFonts w:ascii="Tahoma" w:hAnsi="Tahoma" w:cs="Tahoma"/>
          <w:sz w:val="20"/>
          <w:rtl/>
        </w:rPr>
        <w:t xml:space="preserve"> 60000 من حـ/ ملخص الدخل - 60000 </w:t>
      </w:r>
      <w:r>
        <w:rPr>
          <w:rFonts w:ascii="Tahoma" w:hAnsi="Tahoma" w:cs="Tahoma"/>
          <w:sz w:val="20"/>
          <w:rtl/>
        </w:rPr>
        <w:t>إلى</w:t>
      </w:r>
      <w:r w:rsidRPr="006A12B3">
        <w:rPr>
          <w:rFonts w:ascii="Tahoma" w:hAnsi="Tahoma" w:cs="Tahoma"/>
          <w:sz w:val="20"/>
          <w:rtl/>
        </w:rPr>
        <w:t xml:space="preserve"> حـ/ </w:t>
      </w:r>
      <w:r>
        <w:rPr>
          <w:rFonts w:ascii="Tahoma" w:hAnsi="Tahoma" w:cs="Tahoma"/>
          <w:sz w:val="20"/>
          <w:rtl/>
        </w:rPr>
        <w:t>الأجور</w:t>
      </w:r>
      <w:r w:rsidRPr="006A12B3">
        <w:rPr>
          <w:rFonts w:ascii="Tahoma" w:hAnsi="Tahoma" w:cs="Tahoma"/>
          <w:sz w:val="20"/>
          <w:rtl/>
        </w:rPr>
        <w:t xml:space="preserve"> والرواتب المستحقة</w:t>
      </w:r>
    </w:p>
    <w:p w:rsidR="00582461" w:rsidRPr="00562D96"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b</w:t>
      </w:r>
      <w:r>
        <w:rPr>
          <w:rFonts w:ascii="Tahoma" w:hAnsi="Tahoma" w:cs="Tahoma"/>
          <w:sz w:val="20"/>
          <w:rtl/>
        </w:rPr>
        <w:t>. 55000</w:t>
      </w:r>
      <w:r w:rsidRPr="006A12B3">
        <w:rPr>
          <w:rFonts w:ascii="Tahoma" w:hAnsi="Tahoma" w:cs="Tahoma"/>
          <w:sz w:val="20"/>
          <w:rtl/>
        </w:rPr>
        <w:t xml:space="preserve"> من حـ/ </w:t>
      </w:r>
      <w:r>
        <w:rPr>
          <w:rFonts w:ascii="Tahoma" w:hAnsi="Tahoma" w:cs="Tahoma"/>
          <w:sz w:val="20"/>
          <w:rtl/>
        </w:rPr>
        <w:t>الأجور</w:t>
      </w:r>
      <w:r w:rsidRPr="006A12B3">
        <w:rPr>
          <w:rFonts w:ascii="Tahoma" w:hAnsi="Tahoma" w:cs="Tahoma"/>
          <w:sz w:val="20"/>
          <w:rtl/>
        </w:rPr>
        <w:t xml:space="preserve"> والرواتب – 55000 </w:t>
      </w:r>
      <w:r>
        <w:rPr>
          <w:rFonts w:ascii="Tahoma" w:hAnsi="Tahoma" w:cs="Tahoma"/>
          <w:sz w:val="20"/>
          <w:rtl/>
        </w:rPr>
        <w:t>إلى</w:t>
      </w:r>
      <w:r w:rsidRPr="006A12B3">
        <w:rPr>
          <w:rFonts w:ascii="Tahoma" w:hAnsi="Tahoma" w:cs="Tahoma"/>
          <w:sz w:val="20"/>
          <w:rtl/>
        </w:rPr>
        <w:t xml:space="preserve"> حـ/ </w:t>
      </w:r>
      <w:r>
        <w:rPr>
          <w:rFonts w:ascii="Tahoma" w:hAnsi="Tahoma" w:cs="Tahoma"/>
          <w:sz w:val="20"/>
          <w:rtl/>
        </w:rPr>
        <w:t>الأجور</w:t>
      </w:r>
      <w:r w:rsidRPr="006A12B3">
        <w:rPr>
          <w:rFonts w:ascii="Tahoma" w:hAnsi="Tahoma" w:cs="Tahoma"/>
          <w:sz w:val="20"/>
          <w:rtl/>
        </w:rPr>
        <w:t xml:space="preserve"> والرواتب المستحقة</w:t>
      </w:r>
    </w:p>
    <w:p w:rsidR="00582461" w:rsidRPr="00562D96" w:rsidRDefault="00582461" w:rsidP="00D56FB3">
      <w:pPr>
        <w:bidi/>
        <w:spacing w:after="0"/>
        <w:rPr>
          <w:rFonts w:ascii="Tahoma" w:hAnsi="Tahoma" w:cs="Tahoma"/>
          <w:b/>
          <w:bCs/>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c</w:t>
      </w:r>
      <w:r w:rsidRPr="006A12B3">
        <w:rPr>
          <w:rFonts w:ascii="Tahoma" w:hAnsi="Tahoma" w:cs="Tahoma"/>
          <w:sz w:val="20"/>
          <w:rtl/>
        </w:rPr>
        <w:t xml:space="preserve">. </w:t>
      </w:r>
      <w:r w:rsidRPr="006A12B3">
        <w:rPr>
          <w:rFonts w:ascii="Tahoma" w:hAnsi="Tahoma" w:cs="Tahoma"/>
          <w:b/>
          <w:bCs/>
          <w:sz w:val="20"/>
          <w:rtl/>
        </w:rPr>
        <w:t xml:space="preserve">من حـ/ </w:t>
      </w:r>
      <w:r>
        <w:rPr>
          <w:rFonts w:ascii="Tahoma" w:hAnsi="Tahoma" w:cs="Tahoma"/>
          <w:b/>
          <w:bCs/>
          <w:sz w:val="20"/>
          <w:rtl/>
        </w:rPr>
        <w:t>الأجور</w:t>
      </w:r>
      <w:r w:rsidRPr="006A12B3">
        <w:rPr>
          <w:rFonts w:ascii="Tahoma" w:hAnsi="Tahoma" w:cs="Tahoma"/>
          <w:b/>
          <w:bCs/>
          <w:sz w:val="20"/>
          <w:rtl/>
        </w:rPr>
        <w:t xml:space="preserve"> والرواتب - 10000 </w:t>
      </w:r>
      <w:r>
        <w:rPr>
          <w:rFonts w:ascii="Tahoma" w:hAnsi="Tahoma" w:cs="Tahoma"/>
          <w:b/>
          <w:bCs/>
          <w:sz w:val="20"/>
          <w:rtl/>
        </w:rPr>
        <w:t>إلى</w:t>
      </w:r>
      <w:r w:rsidRPr="006A12B3">
        <w:rPr>
          <w:rFonts w:ascii="Tahoma" w:hAnsi="Tahoma" w:cs="Tahoma"/>
          <w:b/>
          <w:bCs/>
          <w:sz w:val="20"/>
          <w:rtl/>
        </w:rPr>
        <w:t xml:space="preserve"> حـ/ </w:t>
      </w:r>
      <w:r>
        <w:rPr>
          <w:rFonts w:ascii="Tahoma" w:hAnsi="Tahoma" w:cs="Tahoma"/>
          <w:b/>
          <w:bCs/>
          <w:sz w:val="20"/>
          <w:rtl/>
        </w:rPr>
        <w:t>الأجور</w:t>
      </w:r>
      <w:r w:rsidRPr="006A12B3">
        <w:rPr>
          <w:rFonts w:ascii="Tahoma" w:hAnsi="Tahoma" w:cs="Tahoma"/>
          <w:b/>
          <w:bCs/>
          <w:sz w:val="20"/>
          <w:rtl/>
        </w:rPr>
        <w:t xml:space="preserve"> والرواتب المستحقة</w:t>
      </w:r>
      <w:r>
        <w:rPr>
          <w:rFonts w:ascii="Tahoma" w:hAnsi="Tahoma" w:cs="Tahoma"/>
          <w:b/>
          <w:bCs/>
          <w:sz w:val="20"/>
          <w:rtl/>
        </w:rPr>
        <w:t xml:space="preserve"> </w:t>
      </w:r>
      <w:r w:rsidRPr="006A12B3">
        <w:rPr>
          <w:rFonts w:ascii="Tahoma" w:hAnsi="Tahoma" w:cs="Tahoma"/>
          <w:b/>
          <w:bCs/>
          <w:sz w:val="20"/>
          <w:rtl/>
        </w:rPr>
        <w:t>10000</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d</w:t>
      </w:r>
      <w:r w:rsidRPr="006A12B3">
        <w:rPr>
          <w:rFonts w:ascii="Tahoma" w:hAnsi="Tahoma" w:cs="Tahoma"/>
          <w:sz w:val="20"/>
          <w:rtl/>
        </w:rPr>
        <w:t xml:space="preserve">.  10000 من حـ/ ملخص الدخل - 10000 </w:t>
      </w:r>
      <w:r>
        <w:rPr>
          <w:rFonts w:ascii="Tahoma" w:hAnsi="Tahoma" w:cs="Tahoma"/>
          <w:sz w:val="20"/>
          <w:rtl/>
        </w:rPr>
        <w:t>إلى</w:t>
      </w:r>
      <w:r w:rsidRPr="006A12B3">
        <w:rPr>
          <w:rFonts w:ascii="Tahoma" w:hAnsi="Tahoma" w:cs="Tahoma"/>
          <w:sz w:val="20"/>
          <w:rtl/>
        </w:rPr>
        <w:t xml:space="preserve"> حـ/ </w:t>
      </w:r>
      <w:r>
        <w:rPr>
          <w:rFonts w:ascii="Tahoma" w:hAnsi="Tahoma" w:cs="Tahoma"/>
          <w:sz w:val="20"/>
          <w:rtl/>
        </w:rPr>
        <w:t>الأجور</w:t>
      </w:r>
      <w:r w:rsidRPr="006A12B3">
        <w:rPr>
          <w:rFonts w:ascii="Tahoma" w:hAnsi="Tahoma" w:cs="Tahoma"/>
          <w:sz w:val="20"/>
          <w:rtl/>
        </w:rPr>
        <w:t xml:space="preserve"> والرواتب</w:t>
      </w:r>
    </w:p>
    <w:p w:rsidR="00582461" w:rsidRPr="006A12B3" w:rsidRDefault="00582461" w:rsidP="00D56FB3">
      <w:pPr>
        <w:bidi/>
        <w:spacing w:after="0"/>
        <w:rPr>
          <w:rFonts w:ascii="Tahoma" w:hAnsi="Tahoma" w:cs="Tahoma"/>
          <w:sz w:val="20"/>
        </w:rPr>
      </w:pP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Pr>
          <w:rFonts w:ascii="Tahoma" w:hAnsi="Tahoma" w:cs="Tahoma"/>
          <w:sz w:val="20"/>
          <w:rtl/>
        </w:rPr>
        <w:t>2</w:t>
      </w:r>
      <w:r w:rsidRPr="006A12B3">
        <w:rPr>
          <w:rFonts w:ascii="Tahoma" w:hAnsi="Tahoma" w:cs="Tahoma"/>
          <w:sz w:val="20"/>
          <w:rtl/>
        </w:rPr>
        <w:t>. المصروفات المستحقة التي تظهر ضمن الخصوم المتداولة في قائمة المركز الم</w:t>
      </w:r>
      <w:r>
        <w:rPr>
          <w:rFonts w:ascii="Tahoma" w:hAnsi="Tahoma" w:cs="Tahoma"/>
          <w:sz w:val="20"/>
          <w:rtl/>
        </w:rPr>
        <w:t>إلى</w:t>
      </w:r>
      <w:r w:rsidRPr="006A12B3">
        <w:rPr>
          <w:rFonts w:ascii="Tahoma" w:hAnsi="Tahoma" w:cs="Tahoma"/>
          <w:sz w:val="20"/>
          <w:rtl/>
        </w:rPr>
        <w:t xml:space="preserve"> (الميزانية) تمثل:</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إجابة</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a</w:t>
      </w:r>
      <w:r>
        <w:rPr>
          <w:rFonts w:ascii="Tahoma" w:hAnsi="Tahoma" w:cs="Tahoma"/>
          <w:sz w:val="20"/>
          <w:rtl/>
        </w:rPr>
        <w:t xml:space="preserve">. </w:t>
      </w:r>
      <w:r w:rsidRPr="006A12B3">
        <w:rPr>
          <w:rFonts w:ascii="Tahoma" w:hAnsi="Tahoma" w:cs="Tahoma"/>
          <w:sz w:val="20"/>
          <w:rtl/>
        </w:rPr>
        <w:t>مبلغ دفع ولم يتم مقابلته ب</w:t>
      </w:r>
      <w:r>
        <w:rPr>
          <w:rFonts w:ascii="Tahoma" w:hAnsi="Tahoma" w:cs="Tahoma"/>
          <w:sz w:val="20"/>
          <w:rtl/>
        </w:rPr>
        <w:t>إيراد</w:t>
      </w:r>
      <w:r w:rsidRPr="006A12B3">
        <w:rPr>
          <w:rFonts w:ascii="Tahoma" w:hAnsi="Tahoma" w:cs="Tahoma"/>
          <w:sz w:val="20"/>
          <w:rtl/>
        </w:rPr>
        <w:t>ات الفترة.</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b</w:t>
      </w:r>
      <w:r w:rsidRPr="006A12B3">
        <w:rPr>
          <w:rFonts w:ascii="Tahoma" w:hAnsi="Tahoma" w:cs="Tahoma"/>
          <w:sz w:val="20"/>
          <w:rtl/>
        </w:rPr>
        <w:t>. مبلغ دفع وتم مقابلته ب</w:t>
      </w:r>
      <w:r>
        <w:rPr>
          <w:rFonts w:ascii="Tahoma" w:hAnsi="Tahoma" w:cs="Tahoma"/>
          <w:sz w:val="20"/>
          <w:rtl/>
        </w:rPr>
        <w:t>إيراد</w:t>
      </w:r>
      <w:r w:rsidRPr="006A12B3">
        <w:rPr>
          <w:rFonts w:ascii="Tahoma" w:hAnsi="Tahoma" w:cs="Tahoma"/>
          <w:sz w:val="20"/>
          <w:rtl/>
        </w:rPr>
        <w:t>ات الفترة.</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c</w:t>
      </w:r>
      <w:r w:rsidRPr="006A12B3">
        <w:rPr>
          <w:rFonts w:ascii="Tahoma" w:hAnsi="Tahoma" w:cs="Tahoma"/>
          <w:sz w:val="20"/>
          <w:rtl/>
        </w:rPr>
        <w:t>. مبلغ لم يدفع ولم يتم مقابلته ب</w:t>
      </w:r>
      <w:r>
        <w:rPr>
          <w:rFonts w:ascii="Tahoma" w:hAnsi="Tahoma" w:cs="Tahoma"/>
          <w:sz w:val="20"/>
          <w:rtl/>
        </w:rPr>
        <w:t>إيراد</w:t>
      </w:r>
      <w:r w:rsidRPr="006A12B3">
        <w:rPr>
          <w:rFonts w:ascii="Tahoma" w:hAnsi="Tahoma" w:cs="Tahoma"/>
          <w:sz w:val="20"/>
          <w:rtl/>
        </w:rPr>
        <w:t>ات الفترة.</w:t>
      </w:r>
    </w:p>
    <w:p w:rsidR="00582461" w:rsidRPr="006A12B3" w:rsidRDefault="00582461" w:rsidP="00D56FB3">
      <w:pPr>
        <w:bidi/>
        <w:spacing w:after="0"/>
        <w:rPr>
          <w:rFonts w:ascii="Tahoma" w:hAnsi="Tahoma" w:cs="Tahoma"/>
          <w:b/>
          <w:bCs/>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d</w:t>
      </w:r>
      <w:r w:rsidRPr="006A12B3">
        <w:rPr>
          <w:rFonts w:ascii="Tahoma" w:hAnsi="Tahoma" w:cs="Tahoma"/>
          <w:sz w:val="20"/>
          <w:rtl/>
        </w:rPr>
        <w:t>.</w:t>
      </w:r>
      <w:r w:rsidRPr="006A12B3">
        <w:rPr>
          <w:rFonts w:ascii="Tahoma" w:hAnsi="Tahoma" w:cs="Tahoma"/>
          <w:b/>
          <w:bCs/>
          <w:sz w:val="20"/>
          <w:rtl/>
        </w:rPr>
        <w:t>مبلغ لم يدفع وتم مقابلته ب</w:t>
      </w:r>
      <w:r>
        <w:rPr>
          <w:rFonts w:ascii="Tahoma" w:hAnsi="Tahoma" w:cs="Tahoma"/>
          <w:b/>
          <w:bCs/>
          <w:sz w:val="20"/>
          <w:rtl/>
        </w:rPr>
        <w:t>إيراد</w:t>
      </w:r>
      <w:r w:rsidRPr="006A12B3">
        <w:rPr>
          <w:rFonts w:ascii="Tahoma" w:hAnsi="Tahoma" w:cs="Tahoma"/>
          <w:b/>
          <w:bCs/>
          <w:sz w:val="20"/>
          <w:rtl/>
        </w:rPr>
        <w:t>ات الفترة.</w:t>
      </w:r>
    </w:p>
    <w:p w:rsidR="00582461" w:rsidRPr="006A12B3" w:rsidRDefault="00582461" w:rsidP="00D56FB3">
      <w:pPr>
        <w:bidi/>
        <w:spacing w:after="0"/>
        <w:rPr>
          <w:rFonts w:ascii="Tahoma" w:hAnsi="Tahoma" w:cs="Tahoma"/>
          <w:sz w:val="20"/>
        </w:rPr>
      </w:pP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Pr>
          <w:rFonts w:ascii="Tahoma" w:hAnsi="Tahoma" w:cs="Tahoma"/>
          <w:sz w:val="20"/>
          <w:rtl/>
        </w:rPr>
        <w:t>3</w:t>
      </w:r>
      <w:r w:rsidRPr="006A12B3">
        <w:rPr>
          <w:rFonts w:ascii="Tahoma" w:hAnsi="Tahoma" w:cs="Tahoma"/>
          <w:sz w:val="20"/>
          <w:rtl/>
        </w:rPr>
        <w:t xml:space="preserve">. في 1-6-1430هـ بلغت قيمة </w:t>
      </w:r>
      <w:r>
        <w:rPr>
          <w:rFonts w:ascii="Tahoma" w:hAnsi="Tahoma" w:cs="Tahoma"/>
          <w:sz w:val="20"/>
          <w:rtl/>
        </w:rPr>
        <w:t>إيراد</w:t>
      </w:r>
      <w:r w:rsidRPr="006A12B3">
        <w:rPr>
          <w:rFonts w:ascii="Tahoma" w:hAnsi="Tahoma" w:cs="Tahoma"/>
          <w:sz w:val="20"/>
          <w:rtl/>
        </w:rPr>
        <w:t xml:space="preserve"> العقار المحصل نقداً 36000 ريال عن مدة عام ونصف، وتم </w:t>
      </w:r>
      <w:r>
        <w:rPr>
          <w:rFonts w:ascii="Tahoma" w:hAnsi="Tahoma" w:cs="Tahoma"/>
          <w:sz w:val="20"/>
          <w:rtl/>
        </w:rPr>
        <w:t>إثبات</w:t>
      </w:r>
      <w:r w:rsidRPr="006A12B3">
        <w:rPr>
          <w:rFonts w:ascii="Tahoma" w:hAnsi="Tahoma" w:cs="Tahoma"/>
          <w:sz w:val="20"/>
          <w:rtl/>
        </w:rPr>
        <w:t>ه في الدفاتر ك</w:t>
      </w:r>
      <w:r>
        <w:rPr>
          <w:rFonts w:ascii="Tahoma" w:hAnsi="Tahoma" w:cs="Tahoma"/>
          <w:sz w:val="20"/>
          <w:rtl/>
        </w:rPr>
        <w:t>إيراد</w:t>
      </w:r>
      <w:r w:rsidRPr="006A12B3">
        <w:rPr>
          <w:rFonts w:ascii="Tahoma" w:hAnsi="Tahoma" w:cs="Tahoma"/>
          <w:sz w:val="20"/>
          <w:rtl/>
        </w:rPr>
        <w:t xml:space="preserve"> من البداية، ولهذا فإن مبلغ </w:t>
      </w:r>
      <w:r>
        <w:rPr>
          <w:rFonts w:ascii="Tahoma" w:hAnsi="Tahoma" w:cs="Tahoma"/>
          <w:sz w:val="20"/>
          <w:rtl/>
        </w:rPr>
        <w:t>إيراد</w:t>
      </w:r>
      <w:r w:rsidRPr="006A12B3">
        <w:rPr>
          <w:rFonts w:ascii="Tahoma" w:hAnsi="Tahoma" w:cs="Tahoma"/>
          <w:sz w:val="20"/>
          <w:rtl/>
        </w:rPr>
        <w:t xml:space="preserve"> العقار المقدم في 30-12-1430هـ هو:</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إجابة</w:t>
      </w:r>
    </w:p>
    <w:p w:rsidR="00582461" w:rsidRPr="00562D96"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a</w:t>
      </w:r>
      <w:r>
        <w:rPr>
          <w:rFonts w:ascii="Tahoma" w:hAnsi="Tahoma" w:cs="Tahoma"/>
          <w:sz w:val="20"/>
          <w:rtl/>
        </w:rPr>
        <w:t>. 12000</w:t>
      </w:r>
      <w:r w:rsidRPr="006A12B3">
        <w:rPr>
          <w:rFonts w:ascii="Tahoma" w:hAnsi="Tahoma" w:cs="Tahoma"/>
          <w:sz w:val="20"/>
          <w:rtl/>
        </w:rPr>
        <w:t xml:space="preserve"> ريال ويظهر مع الأصول المتداولة</w:t>
      </w:r>
    </w:p>
    <w:p w:rsidR="00582461" w:rsidRPr="00562D96"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b</w:t>
      </w:r>
      <w:r w:rsidRPr="006A12B3">
        <w:rPr>
          <w:rFonts w:ascii="Tahoma" w:hAnsi="Tahoma" w:cs="Tahoma"/>
          <w:b/>
          <w:bCs/>
          <w:sz w:val="20"/>
          <w:rtl/>
        </w:rPr>
        <w:t xml:space="preserve">  22000 ريال ويظهر مع الخصوم المتداولة</w:t>
      </w:r>
    </w:p>
    <w:p w:rsidR="00582461" w:rsidRPr="006A12B3" w:rsidRDefault="00582461" w:rsidP="00D56FB3">
      <w:pPr>
        <w:bidi/>
        <w:spacing w:after="0"/>
        <w:rPr>
          <w:rFonts w:ascii="Tahoma" w:hAnsi="Tahoma" w:cs="Tahoma"/>
          <w:sz w:val="20"/>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c</w:t>
      </w:r>
      <w:r>
        <w:rPr>
          <w:rFonts w:ascii="Tahoma" w:hAnsi="Tahoma" w:cs="Tahoma"/>
          <w:sz w:val="20"/>
          <w:rtl/>
        </w:rPr>
        <w:t xml:space="preserve">. </w:t>
      </w:r>
      <w:r w:rsidRPr="006A12B3">
        <w:rPr>
          <w:rFonts w:ascii="Tahoma" w:hAnsi="Tahoma" w:cs="Tahoma"/>
          <w:sz w:val="20"/>
          <w:rtl/>
        </w:rPr>
        <w:t>14000 ريال ويظهر مع الخصوم المتداولة</w:t>
      </w:r>
    </w:p>
    <w:p w:rsidR="00582461" w:rsidRDefault="00582461" w:rsidP="00D56FB3">
      <w:pPr>
        <w:bidi/>
        <w:spacing w:after="0"/>
        <w:rPr>
          <w:rFonts w:ascii="Tahoma" w:hAnsi="Tahoma" w:cs="Tahoma"/>
          <w:sz w:val="20"/>
          <w:rtl/>
        </w:rPr>
      </w:pPr>
      <w:r w:rsidRPr="006A12B3">
        <w:rPr>
          <w:rFonts w:ascii="Tahoma" w:hAnsi="Tahoma" w:cs="Tahoma"/>
          <w:sz w:val="20"/>
          <w:rtl/>
        </w:rPr>
        <w:t xml:space="preserve">      </w:t>
      </w:r>
      <w:r w:rsidRPr="006A12B3">
        <w:rPr>
          <w:rFonts w:ascii="Tahoma" w:hAnsi="Tahoma" w:cs="Tahoma"/>
          <w:sz w:val="20"/>
          <w:rtl/>
        </w:rPr>
        <w:tab/>
      </w:r>
      <w:r w:rsidRPr="006A12B3">
        <w:rPr>
          <w:rFonts w:ascii="Tahoma" w:hAnsi="Tahoma" w:cs="Tahoma"/>
          <w:sz w:val="20"/>
        </w:rPr>
        <w:t>d</w:t>
      </w:r>
      <w:r>
        <w:rPr>
          <w:rFonts w:ascii="Tahoma" w:hAnsi="Tahoma" w:cs="Tahoma"/>
          <w:sz w:val="20"/>
          <w:rtl/>
        </w:rPr>
        <w:t>.</w:t>
      </w:r>
      <w:r w:rsidRPr="006A12B3">
        <w:rPr>
          <w:rFonts w:ascii="Tahoma" w:hAnsi="Tahoma" w:cs="Tahoma"/>
          <w:sz w:val="20"/>
          <w:rtl/>
        </w:rPr>
        <w:t xml:space="preserve"> 24000 ريال ويظهر مع الخصوم المتداولة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Pr>
      </w:pPr>
    </w:p>
    <w:p w:rsidR="00582461" w:rsidRPr="00D23269" w:rsidRDefault="00582461" w:rsidP="00D56FB3">
      <w:pPr>
        <w:bidi/>
        <w:spacing w:after="0"/>
        <w:rPr>
          <w:rFonts w:ascii="Tahoma" w:hAnsi="Tahoma" w:cs="Tahoma"/>
          <w:b/>
          <w:bCs/>
          <w:color w:val="FF0000"/>
          <w:sz w:val="24"/>
          <w:szCs w:val="24"/>
          <w:u w:val="single"/>
          <w:rtl/>
        </w:rPr>
      </w:pPr>
      <w:r w:rsidRPr="00D23269">
        <w:rPr>
          <w:rFonts w:ascii="Tahoma" w:hAnsi="Tahoma" w:cs="Tahoma"/>
          <w:b/>
          <w:bCs/>
          <w:color w:val="FF0000"/>
          <w:sz w:val="24"/>
          <w:szCs w:val="24"/>
          <w:u w:val="single"/>
          <w:rtl/>
        </w:rPr>
        <w:lastRenderedPageBreak/>
        <w:t xml:space="preserve">المحاضرة الخامسة: ورقة العمل (قائمة التسويات): </w:t>
      </w: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978"/>
        <w:gridCol w:w="7038"/>
      </w:tblGrid>
      <w:tr w:rsidR="00582461" w:rsidRPr="001D3619" w:rsidTr="001D3619">
        <w:tc>
          <w:tcPr>
            <w:tcW w:w="3978" w:type="dxa"/>
          </w:tcPr>
          <w:p w:rsidR="00582461" w:rsidRPr="001D3619" w:rsidRDefault="00582461" w:rsidP="001D3619">
            <w:pPr>
              <w:bidi/>
              <w:spacing w:after="0" w:line="240" w:lineRule="auto"/>
              <w:rPr>
                <w:rFonts w:cs="Tahoma"/>
                <w:b/>
                <w:bCs/>
                <w:sz w:val="20"/>
                <w:rtl/>
              </w:rPr>
            </w:pPr>
            <w:r w:rsidRPr="001D3619">
              <w:rPr>
                <w:rFonts w:cs="Tahoma" w:hint="eastAsia"/>
                <w:b/>
                <w:bCs/>
                <w:sz w:val="20"/>
                <w:rtl/>
              </w:rPr>
              <w:t>مفهوم</w:t>
            </w:r>
            <w:r w:rsidRPr="001D3619">
              <w:rPr>
                <w:rFonts w:cs="Tahoma"/>
                <w:b/>
                <w:bCs/>
                <w:sz w:val="20"/>
                <w:rtl/>
              </w:rPr>
              <w:t xml:space="preserve"> </w:t>
            </w:r>
            <w:r w:rsidRPr="001D3619">
              <w:rPr>
                <w:rFonts w:cs="Tahoma" w:hint="eastAsia"/>
                <w:b/>
                <w:bCs/>
                <w:sz w:val="20"/>
                <w:rtl/>
              </w:rPr>
              <w:t>ورقة</w:t>
            </w:r>
            <w:r w:rsidRPr="001D3619">
              <w:rPr>
                <w:rFonts w:cs="Tahoma"/>
                <w:b/>
                <w:bCs/>
                <w:sz w:val="20"/>
                <w:rtl/>
              </w:rPr>
              <w:t xml:space="preserve"> </w:t>
            </w:r>
            <w:r w:rsidRPr="001D3619">
              <w:rPr>
                <w:rFonts w:cs="Tahoma" w:hint="eastAsia"/>
                <w:b/>
                <w:bCs/>
                <w:sz w:val="20"/>
                <w:rtl/>
              </w:rPr>
              <w:t>العمل</w:t>
            </w:r>
            <w:r w:rsidRPr="001D3619">
              <w:rPr>
                <w:rFonts w:cs="Tahoma"/>
                <w:b/>
                <w:bCs/>
                <w:sz w:val="20"/>
                <w:rtl/>
              </w:rPr>
              <w:t xml:space="preserve"> (</w:t>
            </w:r>
            <w:r w:rsidRPr="001D3619">
              <w:rPr>
                <w:rFonts w:cs="Tahoma" w:hint="eastAsia"/>
                <w:b/>
                <w:bCs/>
                <w:sz w:val="20"/>
                <w:rtl/>
              </w:rPr>
              <w:t>قائمة</w:t>
            </w:r>
            <w:r w:rsidRPr="001D3619">
              <w:rPr>
                <w:rFonts w:cs="Tahoma"/>
                <w:b/>
                <w:bCs/>
                <w:sz w:val="20"/>
                <w:rtl/>
              </w:rPr>
              <w:t xml:space="preserve"> </w:t>
            </w:r>
            <w:r w:rsidRPr="001D3619">
              <w:rPr>
                <w:rFonts w:cs="Tahoma" w:hint="eastAsia"/>
                <w:b/>
                <w:bCs/>
                <w:sz w:val="20"/>
                <w:rtl/>
              </w:rPr>
              <w:t>التسويات</w:t>
            </w:r>
            <w:r w:rsidRPr="001D3619">
              <w:rPr>
                <w:rFonts w:cs="Tahoma"/>
                <w:b/>
                <w:bCs/>
                <w:sz w:val="20"/>
                <w:rtl/>
              </w:rPr>
              <w:t>)</w:t>
            </w:r>
          </w:p>
        </w:tc>
        <w:tc>
          <w:tcPr>
            <w:tcW w:w="7038" w:type="dxa"/>
          </w:tcPr>
          <w:p w:rsidR="00582461" w:rsidRPr="001D3619" w:rsidRDefault="00582461" w:rsidP="001D3619">
            <w:pPr>
              <w:bidi/>
              <w:spacing w:after="0" w:line="240" w:lineRule="auto"/>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ورقة</w:t>
            </w:r>
            <w:r w:rsidRPr="001D3619">
              <w:rPr>
                <w:rFonts w:cs="Tahoma"/>
                <w:sz w:val="20"/>
                <w:rtl/>
              </w:rPr>
              <w:t xml:space="preserve"> </w:t>
            </w:r>
            <w:r w:rsidRPr="001D3619">
              <w:rPr>
                <w:rFonts w:cs="Tahoma" w:hint="eastAsia"/>
                <w:sz w:val="20"/>
                <w:rtl/>
              </w:rPr>
              <w:t>تمثل</w:t>
            </w:r>
            <w:r w:rsidRPr="001D3619">
              <w:rPr>
                <w:rFonts w:cs="Tahoma"/>
                <w:sz w:val="20"/>
                <w:rtl/>
              </w:rPr>
              <w:t xml:space="preserve"> </w:t>
            </w:r>
            <w:r w:rsidRPr="001D3619">
              <w:rPr>
                <w:rFonts w:cs="Tahoma" w:hint="eastAsia"/>
                <w:sz w:val="20"/>
                <w:rtl/>
              </w:rPr>
              <w:t>مسودة</w:t>
            </w:r>
            <w:r w:rsidRPr="001D3619">
              <w:rPr>
                <w:rFonts w:cs="Tahoma"/>
                <w:sz w:val="20"/>
                <w:rtl/>
              </w:rPr>
              <w:t xml:space="preserve"> </w:t>
            </w:r>
            <w:r w:rsidRPr="001D3619">
              <w:rPr>
                <w:rFonts w:cs="Tahoma" w:hint="eastAsia"/>
                <w:sz w:val="20"/>
                <w:rtl/>
              </w:rPr>
              <w:t>خارجية</w:t>
            </w:r>
            <w:r w:rsidRPr="001D3619">
              <w:rPr>
                <w:rFonts w:cs="Tahoma"/>
                <w:sz w:val="20"/>
                <w:rtl/>
              </w:rPr>
              <w:t xml:space="preserve"> </w:t>
            </w:r>
            <w:r w:rsidRPr="001D3619">
              <w:rPr>
                <w:rFonts w:cs="Tahoma" w:hint="eastAsia"/>
                <w:sz w:val="20"/>
                <w:rtl/>
              </w:rPr>
              <w:t>بعدها</w:t>
            </w:r>
            <w:r w:rsidRPr="001D3619">
              <w:rPr>
                <w:rFonts w:cs="Tahoma"/>
                <w:sz w:val="20"/>
                <w:rtl/>
              </w:rPr>
              <w:t xml:space="preserve"> </w:t>
            </w:r>
            <w:r w:rsidRPr="001D3619">
              <w:rPr>
                <w:rFonts w:cs="Tahoma" w:hint="eastAsia"/>
                <w:sz w:val="20"/>
                <w:rtl/>
              </w:rPr>
              <w:t>المحاسب</w:t>
            </w:r>
            <w:r w:rsidRPr="001D3619">
              <w:rPr>
                <w:rFonts w:cs="Tahoma"/>
                <w:sz w:val="20"/>
                <w:rtl/>
              </w:rPr>
              <w:t xml:space="preserve"> </w:t>
            </w:r>
            <w:r w:rsidRPr="001D3619">
              <w:rPr>
                <w:rFonts w:cs="Tahoma" w:hint="eastAsia"/>
                <w:sz w:val="20"/>
                <w:rtl/>
              </w:rPr>
              <w:t>للاستخدام</w:t>
            </w:r>
            <w:r w:rsidRPr="001D3619">
              <w:rPr>
                <w:rFonts w:cs="Tahoma"/>
                <w:sz w:val="20"/>
                <w:rtl/>
              </w:rPr>
              <w:t xml:space="preserve"> </w:t>
            </w:r>
            <w:r w:rsidRPr="001D3619">
              <w:rPr>
                <w:rFonts w:cs="Tahoma" w:hint="eastAsia"/>
                <w:sz w:val="20"/>
                <w:rtl/>
              </w:rPr>
              <w:t>الداخلي،</w:t>
            </w:r>
            <w:r w:rsidRPr="001D3619">
              <w:rPr>
                <w:rFonts w:cs="Tahoma"/>
                <w:sz w:val="20"/>
                <w:rtl/>
              </w:rPr>
              <w:t xml:space="preserve"> </w:t>
            </w:r>
            <w:r w:rsidRPr="001D3619">
              <w:rPr>
                <w:rFonts w:cs="Tahoma" w:hint="eastAsia"/>
                <w:sz w:val="20"/>
                <w:rtl/>
              </w:rPr>
              <w:t>ولذلك</w:t>
            </w:r>
            <w:r w:rsidRPr="001D3619">
              <w:rPr>
                <w:rFonts w:cs="Tahoma"/>
                <w:sz w:val="20"/>
                <w:rtl/>
              </w:rPr>
              <w:t xml:space="preserve"> </w:t>
            </w:r>
            <w:r w:rsidRPr="001D3619">
              <w:rPr>
                <w:rFonts w:cs="Tahoma" w:hint="eastAsia"/>
                <w:sz w:val="20"/>
                <w:rtl/>
              </w:rPr>
              <w:t>لا</w:t>
            </w:r>
            <w:r w:rsidRPr="001D3619">
              <w:rPr>
                <w:rFonts w:cs="Tahoma"/>
                <w:sz w:val="20"/>
                <w:rtl/>
              </w:rPr>
              <w:t xml:space="preserve"> </w:t>
            </w:r>
            <w:r w:rsidRPr="001D3619">
              <w:rPr>
                <w:rFonts w:cs="Tahoma" w:hint="eastAsia"/>
                <w:sz w:val="20"/>
                <w:rtl/>
              </w:rPr>
              <w:t>يطلع</w:t>
            </w:r>
            <w:r w:rsidRPr="001D3619">
              <w:rPr>
                <w:rFonts w:cs="Tahoma"/>
                <w:sz w:val="20"/>
                <w:rtl/>
              </w:rPr>
              <w:t xml:space="preserve"> </w:t>
            </w:r>
            <w:r w:rsidRPr="001D3619">
              <w:rPr>
                <w:rFonts w:cs="Tahoma" w:hint="eastAsia"/>
                <w:sz w:val="20"/>
                <w:rtl/>
              </w:rPr>
              <w:t>عليها</w:t>
            </w:r>
            <w:r w:rsidRPr="001D3619">
              <w:rPr>
                <w:rFonts w:cs="Tahoma"/>
                <w:sz w:val="20"/>
                <w:rtl/>
              </w:rPr>
              <w:t xml:space="preserve"> </w:t>
            </w:r>
            <w:r w:rsidRPr="001D3619">
              <w:rPr>
                <w:rFonts w:cs="Tahoma" w:hint="eastAsia"/>
                <w:sz w:val="20"/>
                <w:rtl/>
              </w:rPr>
              <w:t>الأطراف</w:t>
            </w:r>
            <w:r w:rsidRPr="001D3619">
              <w:rPr>
                <w:rFonts w:cs="Tahoma"/>
                <w:sz w:val="20"/>
                <w:rtl/>
              </w:rPr>
              <w:t xml:space="preserve"> </w:t>
            </w:r>
            <w:r w:rsidRPr="001D3619">
              <w:rPr>
                <w:rFonts w:cs="Tahoma" w:hint="eastAsia"/>
                <w:sz w:val="20"/>
                <w:rtl/>
              </w:rPr>
              <w:t>الخارجية،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لا</w:t>
            </w:r>
            <w:r w:rsidRPr="001D3619">
              <w:rPr>
                <w:rFonts w:cs="Tahoma"/>
                <w:sz w:val="20"/>
                <w:rtl/>
              </w:rPr>
              <w:t xml:space="preserve"> </w:t>
            </w:r>
            <w:r w:rsidRPr="001D3619">
              <w:rPr>
                <w:rFonts w:cs="Tahoma" w:hint="eastAsia"/>
                <w:sz w:val="20"/>
                <w:rtl/>
              </w:rPr>
              <w:t>تعد</w:t>
            </w:r>
            <w:r w:rsidRPr="001D3619">
              <w:rPr>
                <w:rFonts w:cs="Tahoma"/>
                <w:sz w:val="20"/>
                <w:rtl/>
              </w:rPr>
              <w:t xml:space="preserve"> </w:t>
            </w:r>
            <w:r w:rsidRPr="001D3619">
              <w:rPr>
                <w:rFonts w:cs="Tahoma" w:hint="eastAsia"/>
                <w:sz w:val="20"/>
                <w:rtl/>
              </w:rPr>
              <w:t>جزءا</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الدفاتر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السجلات</w:t>
            </w:r>
            <w:r w:rsidRPr="001D3619">
              <w:rPr>
                <w:rFonts w:cs="Tahoma"/>
                <w:sz w:val="20"/>
                <w:rtl/>
              </w:rPr>
              <w:t xml:space="preserve"> </w:t>
            </w:r>
            <w:r w:rsidRPr="001D3619">
              <w:rPr>
                <w:rFonts w:cs="Tahoma" w:hint="eastAsia"/>
                <w:sz w:val="20"/>
                <w:rtl/>
              </w:rPr>
              <w:t>المحاسبية</w:t>
            </w:r>
            <w:r w:rsidRPr="001D3619">
              <w:rPr>
                <w:rFonts w:cs="Tahoma"/>
                <w:sz w:val="20"/>
                <w:rtl/>
              </w:rPr>
              <w:t>.</w:t>
            </w:r>
          </w:p>
        </w:tc>
      </w:tr>
      <w:tr w:rsidR="00582461" w:rsidRPr="001D3619" w:rsidTr="001D3619">
        <w:tc>
          <w:tcPr>
            <w:tcW w:w="3978" w:type="dxa"/>
          </w:tcPr>
          <w:p w:rsidR="00582461" w:rsidRPr="001D3619" w:rsidRDefault="00582461" w:rsidP="001D3619">
            <w:pPr>
              <w:bidi/>
              <w:spacing w:after="0" w:line="240" w:lineRule="auto"/>
              <w:rPr>
                <w:rFonts w:cs="Tahoma"/>
                <w:b/>
                <w:bCs/>
                <w:sz w:val="20"/>
                <w:rtl/>
              </w:rPr>
            </w:pPr>
            <w:r w:rsidRPr="001D3619">
              <w:rPr>
                <w:rFonts w:cs="Tahoma" w:hint="eastAsia"/>
                <w:b/>
                <w:bCs/>
                <w:sz w:val="20"/>
                <w:rtl/>
              </w:rPr>
              <w:t>أهمية</w:t>
            </w:r>
            <w:r w:rsidRPr="001D3619">
              <w:rPr>
                <w:rFonts w:cs="Tahoma"/>
                <w:b/>
                <w:bCs/>
                <w:sz w:val="20"/>
                <w:rtl/>
              </w:rPr>
              <w:t xml:space="preserve"> </w:t>
            </w:r>
            <w:r w:rsidRPr="001D3619">
              <w:rPr>
                <w:rFonts w:cs="Tahoma" w:hint="eastAsia"/>
                <w:b/>
                <w:bCs/>
                <w:sz w:val="20"/>
                <w:rtl/>
              </w:rPr>
              <w:t>إعداد</w:t>
            </w:r>
            <w:r w:rsidRPr="001D3619">
              <w:rPr>
                <w:rFonts w:cs="Tahoma"/>
                <w:b/>
                <w:bCs/>
                <w:sz w:val="20"/>
                <w:rtl/>
              </w:rPr>
              <w:t xml:space="preserve"> </w:t>
            </w:r>
            <w:r w:rsidRPr="001D3619">
              <w:rPr>
                <w:rFonts w:cs="Tahoma" w:hint="eastAsia"/>
                <w:b/>
                <w:bCs/>
                <w:sz w:val="20"/>
                <w:rtl/>
              </w:rPr>
              <w:t>ورقة</w:t>
            </w:r>
            <w:r w:rsidRPr="001D3619">
              <w:rPr>
                <w:rFonts w:cs="Tahoma"/>
                <w:b/>
                <w:bCs/>
                <w:sz w:val="20"/>
                <w:rtl/>
              </w:rPr>
              <w:t xml:space="preserve"> </w:t>
            </w:r>
            <w:r w:rsidRPr="001D3619">
              <w:rPr>
                <w:rFonts w:cs="Tahoma" w:hint="eastAsia"/>
                <w:b/>
                <w:bCs/>
                <w:sz w:val="20"/>
                <w:rtl/>
              </w:rPr>
              <w:t>العمل</w:t>
            </w:r>
            <w:r w:rsidRPr="001D3619">
              <w:rPr>
                <w:rFonts w:cs="Tahoma"/>
                <w:b/>
                <w:bCs/>
                <w:sz w:val="20"/>
                <w:rtl/>
              </w:rPr>
              <w:t xml:space="preserve"> (</w:t>
            </w:r>
            <w:r w:rsidRPr="001D3619">
              <w:rPr>
                <w:rFonts w:cs="Tahoma" w:hint="eastAsia"/>
                <w:b/>
                <w:bCs/>
                <w:sz w:val="20"/>
                <w:rtl/>
              </w:rPr>
              <w:t>قائمة</w:t>
            </w:r>
            <w:r w:rsidRPr="001D3619">
              <w:rPr>
                <w:rFonts w:cs="Tahoma"/>
                <w:b/>
                <w:bCs/>
                <w:sz w:val="20"/>
                <w:rtl/>
              </w:rPr>
              <w:t xml:space="preserve"> </w:t>
            </w:r>
            <w:r w:rsidRPr="001D3619">
              <w:rPr>
                <w:rFonts w:cs="Tahoma" w:hint="eastAsia"/>
                <w:b/>
                <w:bCs/>
                <w:sz w:val="20"/>
                <w:rtl/>
              </w:rPr>
              <w:t>التسويات</w:t>
            </w:r>
            <w:r w:rsidRPr="001D3619">
              <w:rPr>
                <w:rFonts w:cs="Tahoma"/>
                <w:b/>
                <w:bCs/>
                <w:sz w:val="20"/>
                <w:rtl/>
              </w:rPr>
              <w:t>)</w:t>
            </w:r>
          </w:p>
        </w:tc>
        <w:tc>
          <w:tcPr>
            <w:tcW w:w="7038" w:type="dxa"/>
          </w:tcPr>
          <w:p w:rsidR="00582461" w:rsidRPr="001D3619" w:rsidRDefault="00582461" w:rsidP="001D3619">
            <w:pPr>
              <w:pStyle w:val="a6"/>
              <w:numPr>
                <w:ilvl w:val="0"/>
                <w:numId w:val="12"/>
              </w:numPr>
              <w:bidi/>
              <w:spacing w:after="0" w:line="240" w:lineRule="auto"/>
              <w:rPr>
                <w:rFonts w:ascii="Tahoma" w:hAnsi="Tahoma" w:cs="Tahoma"/>
                <w:sz w:val="20"/>
              </w:rPr>
            </w:pPr>
            <w:r w:rsidRPr="001D3619">
              <w:rPr>
                <w:rFonts w:cs="Tahoma" w:hint="eastAsia"/>
                <w:sz w:val="20"/>
                <w:rtl/>
              </w:rPr>
              <w:t>هي</w:t>
            </w:r>
            <w:r w:rsidRPr="001D3619">
              <w:rPr>
                <w:rFonts w:cs="Tahoma"/>
                <w:sz w:val="20"/>
                <w:rtl/>
              </w:rPr>
              <w:t xml:space="preserve"> </w:t>
            </w:r>
            <w:r w:rsidRPr="001D3619">
              <w:rPr>
                <w:rFonts w:cs="Tahoma" w:hint="eastAsia"/>
                <w:sz w:val="20"/>
                <w:rtl/>
              </w:rPr>
              <w:t>وسيلة</w:t>
            </w:r>
            <w:r w:rsidRPr="001D3619">
              <w:rPr>
                <w:rFonts w:cs="Tahoma"/>
                <w:sz w:val="20"/>
                <w:rtl/>
              </w:rPr>
              <w:t xml:space="preserve"> </w:t>
            </w:r>
            <w:r w:rsidRPr="001D3619">
              <w:rPr>
                <w:rFonts w:cs="Tahoma" w:hint="eastAsia"/>
                <w:sz w:val="20"/>
                <w:rtl/>
              </w:rPr>
              <w:t>لتجنب</w:t>
            </w:r>
            <w:r w:rsidRPr="001D3619">
              <w:rPr>
                <w:rFonts w:cs="Tahoma"/>
                <w:sz w:val="20"/>
                <w:rtl/>
              </w:rPr>
              <w:t xml:space="preserve"> </w:t>
            </w:r>
            <w:r w:rsidRPr="001D3619">
              <w:rPr>
                <w:rFonts w:cs="Tahoma" w:hint="eastAsia"/>
                <w:sz w:val="20"/>
                <w:rtl/>
              </w:rPr>
              <w:t>الأخطاء</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إعداد</w:t>
            </w:r>
            <w:r w:rsidRPr="001D3619">
              <w:rPr>
                <w:rFonts w:cs="Tahoma"/>
                <w:sz w:val="20"/>
                <w:rtl/>
              </w:rPr>
              <w:t xml:space="preserve"> </w:t>
            </w:r>
            <w:r w:rsidRPr="001D3619">
              <w:rPr>
                <w:rFonts w:cs="Tahoma" w:hint="eastAsia"/>
                <w:sz w:val="20"/>
                <w:rtl/>
              </w:rPr>
              <w:t>القوائم</w:t>
            </w:r>
            <w:r w:rsidRPr="001D3619">
              <w:rPr>
                <w:rFonts w:cs="Tahoma"/>
                <w:sz w:val="20"/>
                <w:rtl/>
              </w:rPr>
              <w:t xml:space="preserve"> </w:t>
            </w:r>
            <w:r w:rsidRPr="001D3619">
              <w:rPr>
                <w:rFonts w:cs="Tahoma" w:hint="eastAsia"/>
                <w:sz w:val="20"/>
                <w:rtl/>
              </w:rPr>
              <w:t>المالية</w:t>
            </w:r>
          </w:p>
          <w:p w:rsidR="00582461" w:rsidRPr="001D3619" w:rsidRDefault="00582461" w:rsidP="001D3619">
            <w:pPr>
              <w:pStyle w:val="a6"/>
              <w:numPr>
                <w:ilvl w:val="0"/>
                <w:numId w:val="12"/>
              </w:numPr>
              <w:bidi/>
              <w:spacing w:after="0" w:line="240" w:lineRule="auto"/>
              <w:rPr>
                <w:rFonts w:ascii="Tahoma" w:hAnsi="Tahoma" w:cs="Tahoma"/>
                <w:sz w:val="20"/>
              </w:rPr>
            </w:pPr>
            <w:r w:rsidRPr="001D3619">
              <w:rPr>
                <w:rFonts w:cs="Tahoma" w:hint="eastAsia"/>
                <w:sz w:val="20"/>
                <w:rtl/>
              </w:rPr>
              <w:t>هي</w:t>
            </w:r>
            <w:r w:rsidRPr="001D3619">
              <w:rPr>
                <w:rFonts w:cs="Tahoma"/>
                <w:sz w:val="20"/>
                <w:rtl/>
              </w:rPr>
              <w:t xml:space="preserve"> </w:t>
            </w:r>
            <w:r w:rsidRPr="001D3619">
              <w:rPr>
                <w:rFonts w:cs="Tahoma" w:hint="eastAsia"/>
                <w:sz w:val="20"/>
                <w:rtl/>
              </w:rPr>
              <w:t>وسيلة</w:t>
            </w:r>
            <w:r w:rsidRPr="001D3619">
              <w:rPr>
                <w:rFonts w:cs="Tahoma"/>
                <w:sz w:val="20"/>
                <w:rtl/>
              </w:rPr>
              <w:t xml:space="preserve"> </w:t>
            </w:r>
            <w:r w:rsidRPr="001D3619">
              <w:rPr>
                <w:rFonts w:cs="Tahoma" w:hint="eastAsia"/>
                <w:sz w:val="20"/>
                <w:rtl/>
              </w:rPr>
              <w:t>لتبسيط</w:t>
            </w:r>
            <w:r w:rsidRPr="001D3619">
              <w:rPr>
                <w:rFonts w:cs="Tahoma"/>
                <w:sz w:val="20"/>
                <w:rtl/>
              </w:rPr>
              <w:t xml:space="preserve"> </w:t>
            </w:r>
            <w:r w:rsidRPr="001D3619">
              <w:rPr>
                <w:rFonts w:cs="Tahoma" w:hint="eastAsia"/>
                <w:sz w:val="20"/>
                <w:rtl/>
              </w:rPr>
              <w:t>العمل</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عند</w:t>
            </w:r>
            <w:r w:rsidRPr="001D3619">
              <w:rPr>
                <w:rFonts w:cs="Tahoma"/>
                <w:sz w:val="20"/>
                <w:rtl/>
              </w:rPr>
              <w:t xml:space="preserve"> </w:t>
            </w:r>
            <w:r w:rsidRPr="001D3619">
              <w:rPr>
                <w:rFonts w:cs="Tahoma" w:hint="eastAsia"/>
                <w:sz w:val="20"/>
                <w:rtl/>
              </w:rPr>
              <w:t>إعداد</w:t>
            </w:r>
            <w:r w:rsidRPr="001D3619">
              <w:rPr>
                <w:rFonts w:cs="Tahoma"/>
                <w:sz w:val="20"/>
                <w:rtl/>
              </w:rPr>
              <w:t xml:space="preserve"> </w:t>
            </w:r>
            <w:r w:rsidRPr="001D3619">
              <w:rPr>
                <w:rFonts w:cs="Tahoma" w:hint="eastAsia"/>
                <w:sz w:val="20"/>
                <w:rtl/>
              </w:rPr>
              <w:t>القوائم</w:t>
            </w:r>
            <w:r w:rsidRPr="001D3619">
              <w:rPr>
                <w:rFonts w:cs="Tahoma"/>
                <w:sz w:val="20"/>
                <w:rtl/>
              </w:rPr>
              <w:t xml:space="preserve"> </w:t>
            </w:r>
            <w:r w:rsidRPr="001D3619">
              <w:rPr>
                <w:rFonts w:cs="Tahoma" w:hint="eastAsia"/>
                <w:sz w:val="20"/>
                <w:rtl/>
              </w:rPr>
              <w:t>المالية</w:t>
            </w:r>
          </w:p>
          <w:p w:rsidR="00582461" w:rsidRPr="001D3619" w:rsidRDefault="00582461" w:rsidP="001D3619">
            <w:pPr>
              <w:pStyle w:val="a6"/>
              <w:numPr>
                <w:ilvl w:val="0"/>
                <w:numId w:val="12"/>
              </w:numPr>
              <w:bidi/>
              <w:spacing w:after="0" w:line="240" w:lineRule="auto"/>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وسيلة</w:t>
            </w:r>
            <w:r w:rsidRPr="001D3619">
              <w:rPr>
                <w:rFonts w:cs="Tahoma"/>
                <w:sz w:val="20"/>
                <w:rtl/>
              </w:rPr>
              <w:t xml:space="preserve"> </w:t>
            </w:r>
            <w:r w:rsidRPr="001D3619">
              <w:rPr>
                <w:rFonts w:cs="Tahoma" w:hint="eastAsia"/>
                <w:sz w:val="20"/>
                <w:rtl/>
              </w:rPr>
              <w:t>لتجنب</w:t>
            </w:r>
            <w:r w:rsidRPr="001D3619">
              <w:rPr>
                <w:rFonts w:cs="Tahoma"/>
                <w:sz w:val="20"/>
                <w:rtl/>
              </w:rPr>
              <w:t xml:space="preserve"> </w:t>
            </w:r>
            <w:r w:rsidRPr="001D3619">
              <w:rPr>
                <w:rFonts w:cs="Tahoma" w:hint="eastAsia"/>
                <w:sz w:val="20"/>
                <w:rtl/>
              </w:rPr>
              <w:t>تسجيل</w:t>
            </w:r>
            <w:r w:rsidRPr="001D3619">
              <w:rPr>
                <w:rFonts w:cs="Tahoma"/>
                <w:sz w:val="20"/>
                <w:rtl/>
              </w:rPr>
              <w:t xml:space="preserve"> </w:t>
            </w:r>
            <w:r w:rsidRPr="001D3619">
              <w:rPr>
                <w:rFonts w:cs="Tahoma" w:hint="eastAsia"/>
                <w:sz w:val="20"/>
                <w:rtl/>
              </w:rPr>
              <w:t>قيود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خاطئة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دفتر</w:t>
            </w:r>
            <w:r w:rsidRPr="001D3619">
              <w:rPr>
                <w:rFonts w:cs="Tahoma"/>
                <w:sz w:val="20"/>
                <w:rtl/>
              </w:rPr>
              <w:t xml:space="preserve"> </w:t>
            </w:r>
            <w:r w:rsidRPr="001D3619">
              <w:rPr>
                <w:rFonts w:cs="Tahoma" w:hint="eastAsia"/>
                <w:sz w:val="20"/>
                <w:rtl/>
              </w:rPr>
              <w:t>اليومية</w:t>
            </w:r>
            <w:r w:rsidRPr="001D3619">
              <w:rPr>
                <w:rFonts w:cs="Tahoma"/>
                <w:sz w:val="20"/>
                <w:rtl/>
              </w:rPr>
              <w:t xml:space="preserve"> </w:t>
            </w:r>
            <w:r w:rsidRPr="001D3619">
              <w:rPr>
                <w:rFonts w:cs="Tahoma" w:hint="eastAsia"/>
                <w:sz w:val="20"/>
                <w:rtl/>
              </w:rPr>
              <w:t>ثم</w:t>
            </w:r>
            <w:r w:rsidRPr="001D3619">
              <w:rPr>
                <w:rFonts w:cs="Tahoma"/>
                <w:sz w:val="20"/>
                <w:rtl/>
              </w:rPr>
              <w:t xml:space="preserve"> </w:t>
            </w:r>
            <w:r w:rsidRPr="001D3619">
              <w:rPr>
                <w:rFonts w:cs="Tahoma" w:hint="eastAsia"/>
                <w:sz w:val="20"/>
                <w:rtl/>
              </w:rPr>
              <w:t>تصحيحها</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ذلك</w:t>
            </w:r>
            <w:r w:rsidRPr="001D3619">
              <w:rPr>
                <w:rFonts w:cs="Tahoma"/>
                <w:sz w:val="20"/>
                <w:rtl/>
              </w:rPr>
              <w:t>.</w:t>
            </w:r>
          </w:p>
        </w:tc>
      </w:tr>
      <w:tr w:rsidR="00582461" w:rsidRPr="001D3619" w:rsidTr="001D3619">
        <w:trPr>
          <w:trHeight w:val="2267"/>
        </w:trPr>
        <w:tc>
          <w:tcPr>
            <w:tcW w:w="3978" w:type="dxa"/>
          </w:tcPr>
          <w:p w:rsidR="00582461" w:rsidRPr="001D3619" w:rsidRDefault="00582461" w:rsidP="001D3619">
            <w:pPr>
              <w:bidi/>
              <w:spacing w:after="0" w:line="240" w:lineRule="auto"/>
              <w:rPr>
                <w:rFonts w:cs="Tahoma"/>
                <w:b/>
                <w:bCs/>
                <w:sz w:val="20"/>
                <w:rtl/>
              </w:rPr>
            </w:pPr>
            <w:r w:rsidRPr="001D3619">
              <w:rPr>
                <w:rFonts w:cs="Tahoma" w:hint="eastAsia"/>
                <w:b/>
                <w:bCs/>
                <w:sz w:val="20"/>
                <w:rtl/>
              </w:rPr>
              <w:t>مكونات</w:t>
            </w:r>
            <w:r w:rsidRPr="001D3619">
              <w:rPr>
                <w:rFonts w:cs="Tahoma"/>
                <w:b/>
                <w:bCs/>
                <w:sz w:val="20"/>
                <w:rtl/>
              </w:rPr>
              <w:t xml:space="preserve"> </w:t>
            </w:r>
            <w:r w:rsidRPr="001D3619">
              <w:rPr>
                <w:rFonts w:cs="Tahoma" w:hint="eastAsia"/>
                <w:b/>
                <w:bCs/>
                <w:sz w:val="20"/>
                <w:rtl/>
              </w:rPr>
              <w:t>ورقة</w:t>
            </w:r>
            <w:r w:rsidRPr="001D3619">
              <w:rPr>
                <w:rFonts w:cs="Tahoma"/>
                <w:b/>
                <w:bCs/>
                <w:sz w:val="20"/>
                <w:rtl/>
              </w:rPr>
              <w:t xml:space="preserve"> </w:t>
            </w:r>
            <w:r w:rsidRPr="001D3619">
              <w:rPr>
                <w:rFonts w:cs="Tahoma" w:hint="eastAsia"/>
                <w:b/>
                <w:bCs/>
                <w:sz w:val="20"/>
                <w:rtl/>
              </w:rPr>
              <w:t>العمل</w:t>
            </w:r>
            <w:r w:rsidRPr="001D3619">
              <w:rPr>
                <w:rFonts w:cs="Tahoma"/>
                <w:b/>
                <w:bCs/>
                <w:sz w:val="20"/>
                <w:rtl/>
              </w:rPr>
              <w:t xml:space="preserve"> (</w:t>
            </w:r>
            <w:r w:rsidRPr="001D3619">
              <w:rPr>
                <w:rFonts w:cs="Tahoma" w:hint="eastAsia"/>
                <w:b/>
                <w:bCs/>
                <w:sz w:val="20"/>
                <w:rtl/>
              </w:rPr>
              <w:t>قائمة</w:t>
            </w:r>
            <w:r w:rsidRPr="001D3619">
              <w:rPr>
                <w:rFonts w:cs="Tahoma"/>
                <w:b/>
                <w:bCs/>
                <w:sz w:val="20"/>
                <w:rtl/>
              </w:rPr>
              <w:t xml:space="preserve"> </w:t>
            </w:r>
            <w:r w:rsidRPr="001D3619">
              <w:rPr>
                <w:rFonts w:cs="Tahoma" w:hint="eastAsia"/>
                <w:b/>
                <w:bCs/>
                <w:sz w:val="20"/>
                <w:rtl/>
              </w:rPr>
              <w:t>التسويات</w:t>
            </w:r>
            <w:r w:rsidRPr="001D3619">
              <w:rPr>
                <w:rFonts w:cs="Tahoma"/>
                <w:b/>
                <w:bCs/>
                <w:sz w:val="20"/>
                <w:rtl/>
              </w:rPr>
              <w:t>)</w:t>
            </w:r>
          </w:p>
        </w:tc>
        <w:tc>
          <w:tcPr>
            <w:tcW w:w="7038" w:type="dxa"/>
          </w:tcPr>
          <w:p w:rsidR="00582461" w:rsidRPr="001D3619" w:rsidRDefault="00582461" w:rsidP="001D3619">
            <w:pPr>
              <w:bidi/>
              <w:spacing w:after="0" w:line="240" w:lineRule="auto"/>
              <w:rPr>
                <w:rFonts w:cs="Tahoma"/>
                <w:sz w:val="20"/>
                <w:rtl/>
              </w:rPr>
            </w:pPr>
            <w:r w:rsidRPr="001D3619">
              <w:rPr>
                <w:rFonts w:cs="Tahoma" w:hint="eastAsia"/>
                <w:sz w:val="20"/>
                <w:rtl/>
              </w:rPr>
              <w:t>تتكون</w:t>
            </w:r>
            <w:r w:rsidRPr="001D3619">
              <w:rPr>
                <w:rFonts w:cs="Tahoma"/>
                <w:sz w:val="20"/>
                <w:rtl/>
              </w:rPr>
              <w:t xml:space="preserve"> </w:t>
            </w:r>
            <w:r w:rsidRPr="001D3619">
              <w:rPr>
                <w:rFonts w:cs="Tahoma" w:hint="eastAsia"/>
                <w:sz w:val="20"/>
                <w:rtl/>
              </w:rPr>
              <w:t>ورقة</w:t>
            </w:r>
            <w:r w:rsidRPr="001D3619">
              <w:rPr>
                <w:rFonts w:cs="Tahoma"/>
                <w:sz w:val="20"/>
                <w:rtl/>
              </w:rPr>
              <w:t xml:space="preserve"> </w:t>
            </w:r>
            <w:r w:rsidRPr="001D3619">
              <w:rPr>
                <w:rFonts w:cs="Tahoma" w:hint="eastAsia"/>
                <w:sz w:val="20"/>
                <w:rtl/>
              </w:rPr>
              <w:t>العمل</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خمسة</w:t>
            </w:r>
            <w:r w:rsidRPr="001D3619">
              <w:rPr>
                <w:rFonts w:cs="Tahoma"/>
                <w:sz w:val="20"/>
                <w:rtl/>
              </w:rPr>
              <w:t xml:space="preserve"> </w:t>
            </w:r>
            <w:r w:rsidRPr="001D3619">
              <w:rPr>
                <w:rFonts w:cs="Tahoma" w:hint="eastAsia"/>
                <w:sz w:val="20"/>
                <w:rtl/>
              </w:rPr>
              <w:t>أجزاء</w:t>
            </w:r>
            <w:r w:rsidRPr="001D3619">
              <w:rPr>
                <w:rFonts w:cs="Tahoma"/>
                <w:sz w:val="20"/>
                <w:rtl/>
              </w:rPr>
              <w:t xml:space="preserve"> </w:t>
            </w:r>
            <w:r w:rsidRPr="001D3619">
              <w:rPr>
                <w:rFonts w:cs="Tahoma" w:hint="eastAsia"/>
                <w:sz w:val="20"/>
                <w:rtl/>
              </w:rPr>
              <w:t>أساسية</w:t>
            </w:r>
            <w:r w:rsidRPr="001D3619">
              <w:rPr>
                <w:rFonts w:cs="Tahoma"/>
                <w:sz w:val="20"/>
                <w:rtl/>
              </w:rPr>
              <w:t xml:space="preserve"> </w:t>
            </w:r>
            <w:r w:rsidRPr="001D3619">
              <w:rPr>
                <w:rFonts w:cs="Tahoma" w:hint="eastAsia"/>
                <w:sz w:val="20"/>
                <w:rtl/>
              </w:rPr>
              <w:t>هي</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pStyle w:val="a6"/>
              <w:numPr>
                <w:ilvl w:val="0"/>
                <w:numId w:val="13"/>
              </w:numPr>
              <w:bidi/>
              <w:spacing w:after="0" w:line="240" w:lineRule="auto"/>
              <w:rPr>
                <w:rFonts w:ascii="Tahoma" w:hAnsi="Tahoma" w:cs="Tahoma"/>
                <w:sz w:val="20"/>
              </w:rPr>
            </w:pP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قبل</w:t>
            </w:r>
            <w:r w:rsidRPr="001D3619">
              <w:rPr>
                <w:rFonts w:cs="Tahoma"/>
                <w:sz w:val="20"/>
                <w:rtl/>
              </w:rPr>
              <w:t xml:space="preserve"> </w:t>
            </w:r>
            <w:r w:rsidRPr="001D3619">
              <w:rPr>
                <w:rFonts w:cs="Tahoma" w:hint="eastAsia"/>
                <w:sz w:val="20"/>
                <w:rtl/>
              </w:rPr>
              <w:t>التسويات</w:t>
            </w:r>
            <w:r w:rsidRPr="001D3619">
              <w:rPr>
                <w:rFonts w:cs="Tahoma"/>
                <w:sz w:val="20"/>
                <w:rtl/>
              </w:rPr>
              <w:t xml:space="preserve"> (</w:t>
            </w:r>
            <w:r w:rsidRPr="001D3619">
              <w:rPr>
                <w:rFonts w:cs="Tahoma" w:hint="eastAsia"/>
                <w:sz w:val="20"/>
                <w:rtl/>
              </w:rPr>
              <w:t>مدين</w:t>
            </w:r>
            <w:r w:rsidRPr="001D3619">
              <w:rPr>
                <w:rFonts w:cs="Tahoma"/>
                <w:sz w:val="20"/>
                <w:rtl/>
              </w:rPr>
              <w:t xml:space="preserve"> </w:t>
            </w:r>
            <w:r w:rsidRPr="001D3619">
              <w:rPr>
                <w:rFonts w:cs="Tahoma" w:hint="eastAsia"/>
                <w:sz w:val="20"/>
                <w:rtl/>
              </w:rPr>
              <w:t>دائن</w:t>
            </w:r>
            <w:r w:rsidRPr="001D3619">
              <w:rPr>
                <w:rFonts w:cs="Tahoma"/>
                <w:sz w:val="20"/>
                <w:rtl/>
              </w:rPr>
              <w:t xml:space="preserve"> – </w:t>
            </w:r>
            <w:r w:rsidRPr="001D3619">
              <w:rPr>
                <w:rFonts w:cs="Tahoma" w:hint="eastAsia"/>
                <w:sz w:val="20"/>
                <w:rtl/>
              </w:rPr>
              <w:t>اسم</w:t>
            </w:r>
            <w:r w:rsidRPr="001D3619">
              <w:rPr>
                <w:rFonts w:cs="Tahoma"/>
                <w:sz w:val="20"/>
                <w:rtl/>
              </w:rPr>
              <w:t xml:space="preserve"> </w:t>
            </w:r>
            <w:r w:rsidRPr="001D3619">
              <w:rPr>
                <w:rFonts w:cs="Tahoma" w:hint="eastAsia"/>
                <w:sz w:val="20"/>
                <w:rtl/>
              </w:rPr>
              <w:t>الحساب</w:t>
            </w:r>
            <w:r w:rsidRPr="001D3619">
              <w:rPr>
                <w:rFonts w:cs="Tahoma"/>
                <w:sz w:val="20"/>
                <w:rtl/>
              </w:rPr>
              <w:t>)</w:t>
            </w:r>
          </w:p>
          <w:p w:rsidR="00582461" w:rsidRPr="001D3619" w:rsidRDefault="00582461" w:rsidP="001D3619">
            <w:pPr>
              <w:pStyle w:val="a6"/>
              <w:numPr>
                <w:ilvl w:val="0"/>
                <w:numId w:val="13"/>
              </w:numPr>
              <w:bidi/>
              <w:spacing w:after="0" w:line="240" w:lineRule="auto"/>
              <w:rPr>
                <w:rFonts w:ascii="Tahoma" w:hAnsi="Tahoma" w:cs="Tahoma"/>
                <w:sz w:val="20"/>
              </w:rPr>
            </w:pPr>
            <w:r w:rsidRPr="001D3619">
              <w:rPr>
                <w:rFonts w:cs="Tahoma" w:hint="eastAsia"/>
                <w:sz w:val="20"/>
                <w:rtl/>
              </w:rPr>
              <w:t>التسويات</w:t>
            </w:r>
            <w:r w:rsidRPr="001D3619">
              <w:rPr>
                <w:rFonts w:cs="Tahoma"/>
                <w:sz w:val="20"/>
                <w:rtl/>
              </w:rPr>
              <w:t xml:space="preserve"> </w:t>
            </w:r>
            <w:r w:rsidRPr="001D3619">
              <w:rPr>
                <w:rFonts w:cs="Tahoma" w:hint="eastAsia"/>
                <w:sz w:val="20"/>
                <w:rtl/>
              </w:rPr>
              <w:t>المحاسبية</w:t>
            </w:r>
            <w:r w:rsidRPr="001D3619">
              <w:rPr>
                <w:rFonts w:cs="Tahoma"/>
                <w:sz w:val="20"/>
                <w:rtl/>
              </w:rPr>
              <w:t xml:space="preserve"> (</w:t>
            </w:r>
            <w:r w:rsidRPr="001D3619">
              <w:rPr>
                <w:rFonts w:cs="Tahoma" w:hint="eastAsia"/>
                <w:sz w:val="20"/>
                <w:rtl/>
              </w:rPr>
              <w:t>المدينة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الدائنة</w:t>
            </w:r>
            <w:r w:rsidRPr="001D3619">
              <w:rPr>
                <w:rFonts w:cs="Tahoma"/>
                <w:sz w:val="20"/>
                <w:rtl/>
              </w:rPr>
              <w:t>)</w:t>
            </w:r>
          </w:p>
          <w:p w:rsidR="00582461" w:rsidRPr="001D3619" w:rsidRDefault="00582461" w:rsidP="001D3619">
            <w:pPr>
              <w:pStyle w:val="a6"/>
              <w:numPr>
                <w:ilvl w:val="0"/>
                <w:numId w:val="13"/>
              </w:numPr>
              <w:bidi/>
              <w:spacing w:after="0" w:line="240" w:lineRule="auto"/>
              <w:rPr>
                <w:rFonts w:ascii="Tahoma" w:hAnsi="Tahoma" w:cs="Tahoma"/>
                <w:sz w:val="20"/>
              </w:rPr>
            </w:pP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التسويات</w:t>
            </w:r>
            <w:r w:rsidRPr="001D3619">
              <w:rPr>
                <w:rFonts w:cs="Tahoma"/>
                <w:sz w:val="20"/>
                <w:rtl/>
              </w:rPr>
              <w:t xml:space="preserve"> ( </w:t>
            </w:r>
            <w:r w:rsidRPr="001D3619">
              <w:rPr>
                <w:rFonts w:cs="Tahoma" w:hint="eastAsia"/>
                <w:sz w:val="20"/>
                <w:rtl/>
              </w:rPr>
              <w:t>يعد</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قبل</w:t>
            </w:r>
            <w:r w:rsidRPr="001D3619">
              <w:rPr>
                <w:rFonts w:cs="Tahoma"/>
                <w:sz w:val="20"/>
                <w:rtl/>
              </w:rPr>
              <w:t xml:space="preserve"> </w:t>
            </w:r>
            <w:r w:rsidRPr="001D3619">
              <w:rPr>
                <w:rFonts w:cs="Tahoma" w:hint="eastAsia"/>
                <w:sz w:val="20"/>
                <w:rtl/>
              </w:rPr>
              <w:t>التسويات</w:t>
            </w:r>
            <w:r w:rsidRPr="001D3619">
              <w:rPr>
                <w:rFonts w:cs="Tahoma"/>
                <w:sz w:val="20"/>
                <w:rtl/>
              </w:rPr>
              <w:t xml:space="preserve"> </w:t>
            </w:r>
            <w:r w:rsidRPr="001D3619">
              <w:rPr>
                <w:rFonts w:cs="Tahoma" w:hint="eastAsia"/>
                <w:sz w:val="20"/>
                <w:rtl/>
              </w:rPr>
              <w:t>مع</w:t>
            </w:r>
            <w:r w:rsidRPr="001D3619">
              <w:rPr>
                <w:rFonts w:cs="Tahoma"/>
                <w:sz w:val="20"/>
                <w:rtl/>
              </w:rPr>
              <w:t xml:space="preserve"> </w:t>
            </w:r>
            <w:r w:rsidRPr="001D3619">
              <w:rPr>
                <w:rFonts w:cs="Tahoma" w:hint="eastAsia"/>
                <w:sz w:val="20"/>
                <w:rtl/>
              </w:rPr>
              <w:t>التسويات</w:t>
            </w:r>
            <w:r w:rsidRPr="001D3619">
              <w:rPr>
                <w:rFonts w:cs="Tahoma"/>
                <w:sz w:val="20"/>
                <w:rtl/>
              </w:rPr>
              <w:t xml:space="preserve"> </w:t>
            </w:r>
            <w:r w:rsidRPr="001D3619">
              <w:rPr>
                <w:rFonts w:cs="Tahoma" w:hint="eastAsia"/>
                <w:sz w:val="20"/>
                <w:rtl/>
              </w:rPr>
              <w:t>المحاسبية</w:t>
            </w:r>
            <w:r w:rsidRPr="001D3619">
              <w:rPr>
                <w:rFonts w:cs="Tahoma"/>
                <w:sz w:val="20"/>
                <w:rtl/>
              </w:rPr>
              <w:t>)</w:t>
            </w:r>
          </w:p>
          <w:p w:rsidR="00582461" w:rsidRPr="001D3619" w:rsidRDefault="00582461" w:rsidP="001D3619">
            <w:pPr>
              <w:pStyle w:val="a6"/>
              <w:numPr>
                <w:ilvl w:val="0"/>
                <w:numId w:val="13"/>
              </w:numPr>
              <w:bidi/>
              <w:spacing w:after="0" w:line="240" w:lineRule="auto"/>
              <w:rPr>
                <w:rFonts w:ascii="Tahoma" w:hAnsi="Tahoma" w:cs="Tahoma"/>
                <w:sz w:val="20"/>
              </w:rPr>
            </w:pPr>
            <w:r w:rsidRPr="001D3619">
              <w:rPr>
                <w:rFonts w:cs="Tahoma" w:hint="eastAsia"/>
                <w:sz w:val="20"/>
                <w:rtl/>
              </w:rPr>
              <w:t>قائمة</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الإيرادات</w:t>
            </w:r>
            <w:r w:rsidRPr="001D3619">
              <w:rPr>
                <w:rFonts w:cs="Tahoma"/>
                <w:sz w:val="20"/>
                <w:rtl/>
              </w:rPr>
              <w:t>)</w:t>
            </w:r>
          </w:p>
          <w:p w:rsidR="00582461" w:rsidRPr="001D3619" w:rsidRDefault="00582461" w:rsidP="001D3619">
            <w:pPr>
              <w:pStyle w:val="a6"/>
              <w:numPr>
                <w:ilvl w:val="0"/>
                <w:numId w:val="13"/>
              </w:numPr>
              <w:bidi/>
              <w:spacing w:after="0" w:line="240" w:lineRule="auto"/>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 </w:t>
            </w:r>
            <w:r w:rsidRPr="001D3619">
              <w:rPr>
                <w:rFonts w:cs="Tahoma" w:hint="eastAsia"/>
                <w:sz w:val="20"/>
                <w:rtl/>
              </w:rPr>
              <w:t>الأصول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الخصوم</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حقوق</w:t>
            </w:r>
            <w:r w:rsidRPr="001D3619">
              <w:rPr>
                <w:rFonts w:cs="Tahoma"/>
                <w:sz w:val="20"/>
                <w:rtl/>
              </w:rPr>
              <w:t xml:space="preserve"> </w:t>
            </w:r>
            <w:r w:rsidRPr="001D3619">
              <w:rPr>
                <w:rFonts w:cs="Tahoma" w:hint="eastAsia"/>
                <w:sz w:val="20"/>
                <w:rtl/>
              </w:rPr>
              <w:t>الملكية</w:t>
            </w:r>
            <w:r w:rsidRPr="001D3619">
              <w:rPr>
                <w:rFonts w:cs="Tahoma"/>
                <w:sz w:val="20"/>
                <w:rtl/>
              </w:rPr>
              <w:t>)</w:t>
            </w:r>
          </w:p>
        </w:tc>
      </w:tr>
    </w:tbl>
    <w:p w:rsidR="00582461" w:rsidRDefault="00582461" w:rsidP="00D56FB3">
      <w:pPr>
        <w:bidi/>
        <w:spacing w:after="0"/>
        <w:rPr>
          <w:rFonts w:ascii="Tahoma" w:hAnsi="Tahoma" w:cs="Tahoma"/>
          <w:sz w:val="20"/>
          <w:rtl/>
        </w:rPr>
      </w:pPr>
    </w:p>
    <w:p w:rsidR="00582461" w:rsidRPr="00EA09C9" w:rsidRDefault="00582461" w:rsidP="00D56FB3">
      <w:pPr>
        <w:bidi/>
        <w:spacing w:after="0"/>
        <w:rPr>
          <w:rFonts w:ascii="Tahoma" w:hAnsi="Tahoma" w:cs="Tahoma"/>
          <w:b/>
          <w:bCs/>
          <w:sz w:val="20"/>
          <w:u w:val="single"/>
          <w:rtl/>
        </w:rPr>
      </w:pPr>
      <w:r w:rsidRPr="00EA09C9">
        <w:rPr>
          <w:rFonts w:ascii="Tahoma" w:hAnsi="Tahoma" w:cs="Tahoma"/>
          <w:b/>
          <w:bCs/>
          <w:sz w:val="20"/>
          <w:u w:val="single"/>
          <w:rtl/>
        </w:rPr>
        <w:t xml:space="preserve">حالة عملية على </w:t>
      </w:r>
      <w:r>
        <w:rPr>
          <w:rFonts w:ascii="Tahoma" w:hAnsi="Tahoma" w:cs="Tahoma"/>
          <w:b/>
          <w:bCs/>
          <w:sz w:val="20"/>
          <w:u w:val="single"/>
          <w:rtl/>
        </w:rPr>
        <w:t>إعداد</w:t>
      </w:r>
      <w:r w:rsidRPr="00EA09C9">
        <w:rPr>
          <w:rFonts w:ascii="Tahoma" w:hAnsi="Tahoma" w:cs="Tahoma"/>
          <w:b/>
          <w:bCs/>
          <w:sz w:val="20"/>
          <w:u w:val="single"/>
          <w:rtl/>
        </w:rPr>
        <w:t xml:space="preserve"> ورقة العمل (قائمة التسويات):</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فيما يلي ارصدة الحسابات المستخرجة من دفتر الأستاذ بمؤسسة الشتري لصيانة و إصلاح السيارات في 30-12-1422هـ:</w:t>
      </w:r>
    </w:p>
    <w:tbl>
      <w:tblPr>
        <w:bidiVisual/>
        <w:tblW w:w="0" w:type="auto"/>
        <w:tblLook w:val="00A0"/>
      </w:tblPr>
      <w:tblGrid>
        <w:gridCol w:w="5508"/>
        <w:gridCol w:w="5508"/>
      </w:tblGrid>
      <w:tr w:rsidR="00582461" w:rsidRPr="001D3619" w:rsidTr="001D3619">
        <w:tc>
          <w:tcPr>
            <w:tcW w:w="5508" w:type="dxa"/>
          </w:tcPr>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59"/>
              <w:gridCol w:w="1759"/>
              <w:gridCol w:w="1759"/>
            </w:tblGrid>
            <w:tr w:rsidR="00582461" w:rsidRPr="001D3619" w:rsidTr="001D3619">
              <w:tc>
                <w:tcPr>
                  <w:tcW w:w="1759" w:type="dxa"/>
                  <w:tcBorders>
                    <w:top w:val="single" w:sz="4" w:space="0" w:color="000000"/>
                    <w:left w:val="single" w:sz="4" w:space="0" w:color="000000"/>
                    <w:bottom w:val="single" w:sz="4" w:space="0" w:color="000000"/>
                    <w:right w:val="single" w:sz="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1759" w:type="dxa"/>
                  <w:tcBorders>
                    <w:top w:val="single" w:sz="4" w:space="0" w:color="000000"/>
                    <w:left w:val="single" w:sz="4" w:space="0" w:color="000000"/>
                    <w:bottom w:val="single" w:sz="4" w:space="0" w:color="000000"/>
                    <w:right w:val="single" w:sz="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1759" w:type="dxa"/>
                  <w:tcBorders>
                    <w:top w:val="single" w:sz="4" w:space="0" w:color="000000"/>
                    <w:left w:val="single" w:sz="4" w:space="0" w:color="000000"/>
                    <w:bottom w:val="single" w:sz="4" w:space="0" w:color="000000"/>
                    <w:right w:val="single" w:sz="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اسم</w:t>
                  </w:r>
                  <w:r w:rsidRPr="001D3619">
                    <w:rPr>
                      <w:rFonts w:cs="Tahoma"/>
                      <w:sz w:val="20"/>
                      <w:rtl/>
                    </w:rPr>
                    <w:t xml:space="preserve"> </w:t>
                  </w:r>
                  <w:r w:rsidRPr="001D3619">
                    <w:rPr>
                      <w:rFonts w:cs="Tahoma" w:hint="eastAsia"/>
                      <w:sz w:val="20"/>
                      <w:rtl/>
                    </w:rPr>
                    <w:t>الحساب</w:t>
                  </w:r>
                </w:p>
              </w:tc>
            </w:tr>
            <w:tr w:rsidR="00582461" w:rsidRPr="001D3619" w:rsidTr="001D3619">
              <w:tc>
                <w:tcPr>
                  <w:tcW w:w="1759" w:type="dxa"/>
                  <w:tcBorders>
                    <w:top w:val="single" w:sz="4" w:space="0" w:color="000000"/>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41,000</w:t>
                  </w:r>
                </w:p>
              </w:tc>
              <w:tc>
                <w:tcPr>
                  <w:tcW w:w="1759" w:type="dxa"/>
                  <w:tcBorders>
                    <w:top w:val="single" w:sz="4" w:space="0" w:color="000000"/>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single" w:sz="4" w:space="0" w:color="000000"/>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نقدية</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مدينين</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18,000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b/>
                      <w:bCs/>
                      <w:color w:val="FF0000"/>
                      <w:sz w:val="20"/>
                      <w:rtl/>
                    </w:rPr>
                  </w:pPr>
                  <w:r w:rsidRPr="001D3619">
                    <w:rPr>
                      <w:rFonts w:cs="Tahoma" w:hint="eastAsia"/>
                      <w:b/>
                      <w:bCs/>
                      <w:color w:val="FF0000"/>
                      <w:sz w:val="20"/>
                      <w:rtl/>
                    </w:rPr>
                    <w:t>إيجار</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b/>
                      <w:bCs/>
                      <w:color w:val="FF0000"/>
                      <w:sz w:val="20"/>
                      <w:rtl/>
                    </w:rPr>
                  </w:pPr>
                  <w:r w:rsidRPr="001D3619">
                    <w:rPr>
                      <w:rFonts w:cs="Tahoma" w:hint="eastAsia"/>
                      <w:b/>
                      <w:bCs/>
                      <w:color w:val="FF0000"/>
                      <w:sz w:val="20"/>
                      <w:rtl/>
                    </w:rPr>
                    <w:t>زيوت</w:t>
                  </w:r>
                  <w:r w:rsidRPr="001D3619">
                    <w:rPr>
                      <w:rFonts w:cs="Tahoma"/>
                      <w:b/>
                      <w:bCs/>
                      <w:color w:val="FF0000"/>
                      <w:sz w:val="20"/>
                      <w:rtl/>
                    </w:rPr>
                    <w:t xml:space="preserve"> </w:t>
                  </w:r>
                  <w:r w:rsidRPr="001D3619">
                    <w:rPr>
                      <w:rFonts w:cs="Tahoma" w:hint="eastAsia"/>
                      <w:b/>
                      <w:bCs/>
                      <w:color w:val="FF0000"/>
                      <w:sz w:val="20"/>
                      <w:rtl/>
                    </w:rPr>
                    <w:t>و</w:t>
                  </w:r>
                  <w:r w:rsidRPr="001D3619">
                    <w:rPr>
                      <w:rFonts w:cs="Tahoma"/>
                      <w:b/>
                      <w:bCs/>
                      <w:color w:val="FF0000"/>
                      <w:sz w:val="20"/>
                      <w:rtl/>
                    </w:rPr>
                    <w:t xml:space="preserve"> </w:t>
                  </w:r>
                  <w:r w:rsidRPr="001D3619">
                    <w:rPr>
                      <w:rFonts w:cs="Tahoma" w:hint="eastAsia"/>
                      <w:b/>
                      <w:bCs/>
                      <w:color w:val="FF0000"/>
                      <w:sz w:val="20"/>
                      <w:rtl/>
                    </w:rPr>
                    <w:t>شحوم</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b/>
                      <w:bCs/>
                      <w:color w:val="FF0000"/>
                      <w:sz w:val="20"/>
                      <w:rtl/>
                    </w:rPr>
                  </w:pPr>
                  <w:r w:rsidRPr="001D3619">
                    <w:rPr>
                      <w:rFonts w:cs="Tahoma" w:hint="eastAsia"/>
                      <w:b/>
                      <w:bCs/>
                      <w:color w:val="FF0000"/>
                      <w:sz w:val="20"/>
                      <w:rtl/>
                    </w:rPr>
                    <w:t>رواتب</w:t>
                  </w:r>
                  <w:r w:rsidRPr="001D3619">
                    <w:rPr>
                      <w:rFonts w:cs="Tahoma"/>
                      <w:b/>
                      <w:bCs/>
                      <w:color w:val="FF0000"/>
                      <w:sz w:val="20"/>
                      <w:rtl/>
                    </w:rPr>
                    <w:t xml:space="preserve"> </w:t>
                  </w:r>
                  <w:r w:rsidRPr="001D3619">
                    <w:rPr>
                      <w:rFonts w:cs="Tahoma" w:hint="eastAsia"/>
                      <w:b/>
                      <w:bCs/>
                      <w:color w:val="FF0000"/>
                      <w:sz w:val="20"/>
                      <w:rtl/>
                    </w:rPr>
                    <w:t>و</w:t>
                  </w:r>
                  <w:r w:rsidRPr="001D3619">
                    <w:rPr>
                      <w:rFonts w:cs="Tahoma"/>
                      <w:b/>
                      <w:bCs/>
                      <w:color w:val="FF0000"/>
                      <w:sz w:val="20"/>
                      <w:rtl/>
                    </w:rPr>
                    <w:t xml:space="preserve"> </w:t>
                  </w:r>
                  <w:r w:rsidRPr="001D3619">
                    <w:rPr>
                      <w:rFonts w:cs="Tahoma" w:hint="eastAsia"/>
                      <w:b/>
                      <w:bCs/>
                      <w:color w:val="FF0000"/>
                      <w:sz w:val="20"/>
                      <w:rtl/>
                    </w:rPr>
                    <w:t>أجور</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40,000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آلات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معدات</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8,000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دائنون</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157,000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رأس</w:t>
                  </w:r>
                  <w:r w:rsidRPr="001D3619">
                    <w:rPr>
                      <w:rFonts w:cs="Tahoma"/>
                      <w:sz w:val="20"/>
                      <w:rtl/>
                    </w:rPr>
                    <w:t xml:space="preserve"> </w:t>
                  </w:r>
                  <w:r w:rsidRPr="001D3619">
                    <w:rPr>
                      <w:rFonts w:cs="Tahoma" w:hint="eastAsia"/>
                      <w:sz w:val="20"/>
                      <w:rtl/>
                    </w:rPr>
                    <w:t>مال</w:t>
                  </w:r>
                </w:p>
              </w:tc>
            </w:tr>
            <w:tr w:rsidR="00582461" w:rsidRPr="001D3619" w:rsidTr="001D3619">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33,000</w:t>
                  </w:r>
                </w:p>
              </w:tc>
              <w:tc>
                <w:tcPr>
                  <w:tcW w:w="1759" w:type="dxa"/>
                  <w:tcBorders>
                    <w:top w:val="dashSmallGap" w:sz="4" w:space="0" w:color="auto"/>
                    <w:left w:val="single" w:sz="4" w:space="0" w:color="000000"/>
                    <w:bottom w:val="dashSmallGap" w:sz="4" w:space="0" w:color="auto"/>
                    <w:right w:val="single" w:sz="4" w:space="0" w:color="000000"/>
                  </w:tcBorders>
                </w:tcPr>
                <w:p w:rsidR="00582461" w:rsidRPr="001D3619" w:rsidRDefault="00582461" w:rsidP="001D3619">
                  <w:pPr>
                    <w:bidi/>
                    <w:spacing w:after="0" w:line="240" w:lineRule="auto"/>
                    <w:jc w:val="center"/>
                    <w:rPr>
                      <w:rFonts w:cs="Tahoma"/>
                      <w:b/>
                      <w:bCs/>
                      <w:color w:val="FF0000"/>
                      <w:sz w:val="20"/>
                      <w:rtl/>
                    </w:rPr>
                  </w:pPr>
                  <w:r w:rsidRPr="001D3619">
                    <w:rPr>
                      <w:rFonts w:cs="Tahoma" w:hint="eastAsia"/>
                      <w:b/>
                      <w:bCs/>
                      <w:color w:val="FF0000"/>
                      <w:sz w:val="20"/>
                      <w:rtl/>
                    </w:rPr>
                    <w:t>إيراد</w:t>
                  </w:r>
                  <w:r w:rsidRPr="001D3619">
                    <w:rPr>
                      <w:rFonts w:cs="Tahoma"/>
                      <w:b/>
                      <w:bCs/>
                      <w:color w:val="FF0000"/>
                      <w:sz w:val="20"/>
                      <w:rtl/>
                    </w:rPr>
                    <w:t xml:space="preserve"> </w:t>
                  </w:r>
                  <w:r w:rsidRPr="001D3619">
                    <w:rPr>
                      <w:rFonts w:cs="Tahoma" w:hint="eastAsia"/>
                      <w:b/>
                      <w:bCs/>
                      <w:color w:val="FF0000"/>
                      <w:sz w:val="20"/>
                      <w:rtl/>
                    </w:rPr>
                    <w:t>صيانة</w:t>
                  </w:r>
                  <w:r w:rsidRPr="001D3619">
                    <w:rPr>
                      <w:rFonts w:cs="Tahoma"/>
                      <w:b/>
                      <w:bCs/>
                      <w:color w:val="FF0000"/>
                      <w:sz w:val="20"/>
                      <w:rtl/>
                    </w:rPr>
                    <w:t xml:space="preserve"> </w:t>
                  </w:r>
                  <w:r w:rsidRPr="001D3619">
                    <w:rPr>
                      <w:rFonts w:cs="Tahoma" w:hint="eastAsia"/>
                      <w:b/>
                      <w:bCs/>
                      <w:color w:val="FF0000"/>
                      <w:sz w:val="20"/>
                      <w:rtl/>
                    </w:rPr>
                    <w:t>و</w:t>
                  </w:r>
                  <w:r w:rsidRPr="001D3619">
                    <w:rPr>
                      <w:rFonts w:cs="Tahoma"/>
                      <w:b/>
                      <w:bCs/>
                      <w:color w:val="FF0000"/>
                      <w:sz w:val="20"/>
                      <w:rtl/>
                    </w:rPr>
                    <w:t xml:space="preserve"> </w:t>
                  </w:r>
                  <w:r w:rsidRPr="001D3619">
                    <w:rPr>
                      <w:rFonts w:cs="Tahoma" w:hint="eastAsia"/>
                      <w:b/>
                      <w:bCs/>
                      <w:color w:val="FF0000"/>
                      <w:sz w:val="20"/>
                      <w:rtl/>
                    </w:rPr>
                    <w:t>اصلاح</w:t>
                  </w:r>
                </w:p>
              </w:tc>
            </w:tr>
            <w:tr w:rsidR="00582461" w:rsidRPr="001D3619" w:rsidTr="001D3619">
              <w:tc>
                <w:tcPr>
                  <w:tcW w:w="1759" w:type="dxa"/>
                  <w:tcBorders>
                    <w:top w:val="dashSmallGap" w:sz="4" w:space="0" w:color="auto"/>
                    <w:left w:val="single" w:sz="4" w:space="0" w:color="000000"/>
                    <w:bottom w:val="single" w:sz="4" w:space="0" w:color="000000"/>
                    <w:right w:val="single" w:sz="4" w:space="0" w:color="000000"/>
                  </w:tcBorders>
                </w:tcPr>
                <w:p w:rsidR="00582461" w:rsidRPr="001D3619" w:rsidRDefault="00582461" w:rsidP="001D3619">
                  <w:pPr>
                    <w:bidi/>
                    <w:spacing w:after="0" w:line="240" w:lineRule="auto"/>
                    <w:jc w:val="center"/>
                    <w:rPr>
                      <w:rFonts w:cs="Tahoma"/>
                      <w:sz w:val="20"/>
                      <w:rtl/>
                    </w:rPr>
                  </w:pPr>
                </w:p>
              </w:tc>
              <w:tc>
                <w:tcPr>
                  <w:tcW w:w="1759" w:type="dxa"/>
                  <w:tcBorders>
                    <w:top w:val="dashSmallGap" w:sz="4" w:space="0" w:color="auto"/>
                    <w:left w:val="single" w:sz="4" w:space="0" w:color="000000"/>
                    <w:bottom w:val="single" w:sz="4" w:space="0" w:color="000000"/>
                    <w:right w:val="single" w:sz="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1759" w:type="dxa"/>
                  <w:tcBorders>
                    <w:top w:val="dashSmallGap" w:sz="4" w:space="0" w:color="auto"/>
                    <w:left w:val="single" w:sz="4" w:space="0" w:color="000000"/>
                    <w:bottom w:val="single" w:sz="4" w:space="0" w:color="000000"/>
                    <w:right w:val="single" w:sz="4" w:space="0" w:color="000000"/>
                  </w:tcBorders>
                </w:tcPr>
                <w:p w:rsidR="00582461" w:rsidRPr="001D3619" w:rsidRDefault="00582461" w:rsidP="001D3619">
                  <w:pPr>
                    <w:bidi/>
                    <w:spacing w:after="0" w:line="240" w:lineRule="auto"/>
                    <w:jc w:val="center"/>
                    <w:rPr>
                      <w:rFonts w:cs="Tahoma"/>
                      <w:b/>
                      <w:bCs/>
                      <w:color w:val="FF0000"/>
                      <w:sz w:val="20"/>
                      <w:rtl/>
                    </w:rPr>
                  </w:pPr>
                  <w:r w:rsidRPr="001D3619">
                    <w:rPr>
                      <w:rFonts w:cs="Tahoma" w:hint="eastAsia"/>
                      <w:b/>
                      <w:bCs/>
                      <w:color w:val="FF0000"/>
                      <w:sz w:val="20"/>
                      <w:rtl/>
                    </w:rPr>
                    <w:t>إيراد</w:t>
                  </w:r>
                  <w:r w:rsidRPr="001D3619">
                    <w:rPr>
                      <w:rFonts w:cs="Tahoma"/>
                      <w:b/>
                      <w:bCs/>
                      <w:color w:val="FF0000"/>
                      <w:sz w:val="20"/>
                      <w:rtl/>
                    </w:rPr>
                    <w:t xml:space="preserve"> </w:t>
                  </w:r>
                  <w:r w:rsidRPr="001D3619">
                    <w:rPr>
                      <w:rFonts w:cs="Tahoma" w:hint="eastAsia"/>
                      <w:b/>
                      <w:bCs/>
                      <w:color w:val="FF0000"/>
                      <w:sz w:val="20"/>
                      <w:rtl/>
                    </w:rPr>
                    <w:t>استثمارات</w:t>
                  </w:r>
                  <w:r w:rsidRPr="001D3619">
                    <w:rPr>
                      <w:rFonts w:cs="Tahoma"/>
                      <w:b/>
                      <w:bCs/>
                      <w:color w:val="FF0000"/>
                      <w:sz w:val="20"/>
                      <w:rtl/>
                    </w:rPr>
                    <w:t xml:space="preserve"> </w:t>
                  </w:r>
                  <w:r w:rsidRPr="001D3619">
                    <w:rPr>
                      <w:rFonts w:cs="Tahoma" w:hint="eastAsia"/>
                      <w:b/>
                      <w:bCs/>
                      <w:color w:val="FF0000"/>
                      <w:sz w:val="20"/>
                      <w:rtl/>
                    </w:rPr>
                    <w:t>مالية</w:t>
                  </w:r>
                </w:p>
              </w:tc>
            </w:tr>
            <w:tr w:rsidR="00582461" w:rsidRPr="001D3619" w:rsidTr="001D3619">
              <w:tc>
                <w:tcPr>
                  <w:tcW w:w="1759" w:type="dxa"/>
                  <w:tcBorders>
                    <w:top w:val="single" w:sz="4" w:space="0" w:color="000000"/>
                    <w:left w:val="single" w:sz="4" w:space="0" w:color="000000"/>
                    <w:bottom w:val="single" w:sz="4" w:space="0" w:color="000000"/>
                    <w:right w:val="single" w:sz="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200,000</w:t>
                  </w:r>
                </w:p>
              </w:tc>
              <w:tc>
                <w:tcPr>
                  <w:tcW w:w="1759" w:type="dxa"/>
                  <w:tcBorders>
                    <w:top w:val="single" w:sz="4" w:space="0" w:color="000000"/>
                    <w:left w:val="single" w:sz="4" w:space="0" w:color="000000"/>
                    <w:bottom w:val="single" w:sz="4" w:space="0" w:color="000000"/>
                    <w:right w:val="single" w:sz="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200,000</w:t>
                  </w:r>
                </w:p>
              </w:tc>
              <w:tc>
                <w:tcPr>
                  <w:tcW w:w="1759" w:type="dxa"/>
                  <w:tcBorders>
                    <w:top w:val="single" w:sz="4" w:space="0" w:color="000000"/>
                    <w:left w:val="single" w:sz="4" w:space="0" w:color="000000"/>
                    <w:bottom w:val="single" w:sz="4" w:space="0" w:color="000000"/>
                    <w:right w:val="single" w:sz="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المجموع</w:t>
                  </w:r>
                </w:p>
              </w:tc>
            </w:tr>
          </w:tbl>
          <w:p w:rsidR="00582461" w:rsidRPr="001D3619" w:rsidRDefault="00582461" w:rsidP="001D3619">
            <w:pPr>
              <w:bidi/>
              <w:spacing w:after="0" w:line="240" w:lineRule="auto"/>
              <w:rPr>
                <w:rFonts w:cs="Tahoma"/>
                <w:sz w:val="20"/>
                <w:rtl/>
              </w:rPr>
            </w:pPr>
          </w:p>
        </w:tc>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مع</w:t>
            </w:r>
            <w:r w:rsidRPr="001D3619">
              <w:rPr>
                <w:rFonts w:cs="Tahoma"/>
                <w:sz w:val="20"/>
                <w:rtl/>
              </w:rPr>
              <w:t xml:space="preserve"> </w:t>
            </w:r>
            <w:r w:rsidRPr="001D3619">
              <w:rPr>
                <w:rFonts w:cs="Tahoma" w:hint="eastAsia"/>
                <w:sz w:val="20"/>
                <w:rtl/>
              </w:rPr>
              <w:t>معلومية</w:t>
            </w:r>
            <w:r w:rsidRPr="001D3619">
              <w:rPr>
                <w:rFonts w:cs="Tahoma"/>
                <w:sz w:val="20"/>
                <w:rtl/>
              </w:rPr>
              <w:t xml:space="preserve"> </w:t>
            </w:r>
            <w:r w:rsidRPr="001D3619">
              <w:rPr>
                <w:rFonts w:cs="Tahoma" w:hint="eastAsia"/>
                <w:sz w:val="20"/>
                <w:rtl/>
              </w:rPr>
              <w:t>ما</w:t>
            </w:r>
            <w:r w:rsidRPr="001D3619">
              <w:rPr>
                <w:rFonts w:cs="Tahoma"/>
                <w:sz w:val="20"/>
                <w:rtl/>
              </w:rPr>
              <w:t xml:space="preserve"> </w:t>
            </w:r>
            <w:r w:rsidRPr="001D3619">
              <w:rPr>
                <w:rFonts w:cs="Tahoma" w:hint="eastAsia"/>
                <w:sz w:val="20"/>
                <w:rtl/>
              </w:rPr>
              <w:t>يلي</w:t>
            </w:r>
            <w:r w:rsidRPr="001D3619">
              <w:rPr>
                <w:rFonts w:cs="Tahoma"/>
                <w:sz w:val="20"/>
                <w:rtl/>
              </w:rPr>
              <w:t>:</w:t>
            </w:r>
          </w:p>
          <w:p w:rsidR="00582461" w:rsidRPr="001D3619" w:rsidRDefault="00582461" w:rsidP="001D3619">
            <w:pPr>
              <w:pStyle w:val="a6"/>
              <w:numPr>
                <w:ilvl w:val="0"/>
                <w:numId w:val="14"/>
              </w:numPr>
              <w:bidi/>
              <w:spacing w:after="0" w:line="240" w:lineRule="auto"/>
              <w:ind w:left="432"/>
              <w:rPr>
                <w:rFonts w:ascii="Tahoma" w:hAnsi="Tahoma" w:cs="Tahoma"/>
                <w:sz w:val="20"/>
              </w:rPr>
            </w:pPr>
            <w:r w:rsidRPr="001D3619">
              <w:rPr>
                <w:rFonts w:cs="Tahoma" w:hint="eastAsia"/>
                <w:sz w:val="20"/>
                <w:rtl/>
              </w:rPr>
              <w:t>أن</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مدفوع</w:t>
            </w:r>
            <w:r w:rsidRPr="001D3619">
              <w:rPr>
                <w:rFonts w:cs="Tahoma"/>
                <w:sz w:val="20"/>
                <w:rtl/>
              </w:rPr>
              <w:t xml:space="preserve"> </w:t>
            </w:r>
            <w:r w:rsidRPr="001D3619">
              <w:rPr>
                <w:rFonts w:cs="Tahoma" w:hint="eastAsia"/>
                <w:sz w:val="20"/>
                <w:rtl/>
              </w:rPr>
              <w:t>عن</w:t>
            </w:r>
            <w:r w:rsidRPr="001D3619">
              <w:rPr>
                <w:rFonts w:cs="Tahoma"/>
                <w:sz w:val="20"/>
                <w:rtl/>
              </w:rPr>
              <w:t xml:space="preserve"> 18 </w:t>
            </w:r>
            <w:r w:rsidRPr="001D3619">
              <w:rPr>
                <w:rFonts w:cs="Tahoma" w:hint="eastAsia"/>
                <w:sz w:val="20"/>
                <w:rtl/>
              </w:rPr>
              <w:t>شهر</w:t>
            </w:r>
            <w:r w:rsidRPr="001D3619">
              <w:rPr>
                <w:rFonts w:cs="Tahoma"/>
                <w:sz w:val="20"/>
                <w:rtl/>
              </w:rPr>
              <w:t xml:space="preserve"> </w:t>
            </w:r>
            <w:r w:rsidRPr="001D3619">
              <w:rPr>
                <w:rFonts w:cs="Tahoma" w:hint="eastAsia"/>
                <w:sz w:val="20"/>
                <w:rtl/>
              </w:rPr>
              <w:t>اعتبارا</w:t>
            </w:r>
            <w:r w:rsidRPr="001D3619">
              <w:rPr>
                <w:rFonts w:cs="Tahoma"/>
                <w:sz w:val="20"/>
                <w:rtl/>
              </w:rPr>
              <w:t xml:space="preserve"> </w:t>
            </w:r>
            <w:r w:rsidRPr="001D3619">
              <w:rPr>
                <w:rFonts w:cs="Tahoma" w:hint="eastAsia"/>
                <w:sz w:val="20"/>
                <w:rtl/>
              </w:rPr>
              <w:t>من</w:t>
            </w:r>
            <w:r w:rsidRPr="001D3619">
              <w:rPr>
                <w:rFonts w:cs="Tahoma"/>
                <w:sz w:val="20"/>
                <w:rtl/>
              </w:rPr>
              <w:t xml:space="preserve"> 1-1-1422</w:t>
            </w:r>
            <w:r w:rsidRPr="001D3619">
              <w:rPr>
                <w:rFonts w:cs="Tahoma" w:hint="eastAsia"/>
                <w:sz w:val="20"/>
                <w:rtl/>
              </w:rPr>
              <w:t>هـ</w:t>
            </w:r>
          </w:p>
          <w:p w:rsidR="00582461" w:rsidRPr="001D3619" w:rsidRDefault="00582461" w:rsidP="001D3619">
            <w:pPr>
              <w:pStyle w:val="a6"/>
              <w:bidi/>
              <w:spacing w:after="0" w:line="240" w:lineRule="auto"/>
              <w:ind w:left="432"/>
              <w:rPr>
                <w:rFonts w:ascii="Tahoma" w:hAnsi="Tahoma" w:cs="Tahoma"/>
                <w:color w:val="FF0000"/>
                <w:sz w:val="20"/>
              </w:rPr>
            </w:pPr>
            <w:r w:rsidRPr="001D3619">
              <w:rPr>
                <w:rFonts w:cs="Tahoma"/>
                <w:color w:val="FF0000"/>
                <w:sz w:val="20"/>
                <w:rtl/>
              </w:rPr>
              <w:t>*</w:t>
            </w:r>
            <w:r w:rsidRPr="001D3619">
              <w:rPr>
                <w:rFonts w:cs="Tahoma" w:hint="eastAsia"/>
                <w:color w:val="FF0000"/>
                <w:sz w:val="20"/>
                <w:rtl/>
              </w:rPr>
              <w:t>إذا</w:t>
            </w:r>
            <w:r w:rsidRPr="001D3619">
              <w:rPr>
                <w:rFonts w:cs="Tahoma"/>
                <w:color w:val="FF0000"/>
                <w:sz w:val="20"/>
                <w:rtl/>
              </w:rPr>
              <w:t xml:space="preserve"> </w:t>
            </w:r>
            <w:r w:rsidRPr="001D3619">
              <w:rPr>
                <w:rFonts w:cs="Tahoma" w:hint="eastAsia"/>
                <w:color w:val="FF0000"/>
                <w:sz w:val="20"/>
                <w:rtl/>
              </w:rPr>
              <w:t>يجب</w:t>
            </w:r>
            <w:r w:rsidRPr="001D3619">
              <w:rPr>
                <w:rFonts w:cs="Tahoma"/>
                <w:color w:val="FF0000"/>
                <w:sz w:val="20"/>
                <w:rtl/>
              </w:rPr>
              <w:t xml:space="preserve"> </w:t>
            </w:r>
            <w:r w:rsidRPr="001D3619">
              <w:rPr>
                <w:rFonts w:cs="Tahoma" w:hint="eastAsia"/>
                <w:color w:val="FF0000"/>
                <w:sz w:val="20"/>
                <w:rtl/>
              </w:rPr>
              <w:t>ان</w:t>
            </w:r>
            <w:r w:rsidRPr="001D3619">
              <w:rPr>
                <w:rFonts w:cs="Tahoma"/>
                <w:color w:val="FF0000"/>
                <w:sz w:val="20"/>
                <w:rtl/>
              </w:rPr>
              <w:t xml:space="preserve"> </w:t>
            </w:r>
            <w:r w:rsidRPr="001D3619">
              <w:rPr>
                <w:rFonts w:cs="Tahoma" w:hint="eastAsia"/>
                <w:color w:val="FF0000"/>
                <w:sz w:val="20"/>
                <w:rtl/>
              </w:rPr>
              <w:t>نجد</w:t>
            </w:r>
            <w:r w:rsidRPr="001D3619">
              <w:rPr>
                <w:rFonts w:cs="Tahoma"/>
                <w:color w:val="FF0000"/>
                <w:sz w:val="20"/>
                <w:rtl/>
              </w:rPr>
              <w:t xml:space="preserve"> </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هو</w:t>
            </w:r>
            <w:r w:rsidRPr="001D3619">
              <w:rPr>
                <w:rFonts w:cs="Tahoma"/>
                <w:color w:val="FF0000"/>
                <w:sz w:val="20"/>
                <w:rtl/>
              </w:rPr>
              <w:t xml:space="preserve"> </w:t>
            </w:r>
            <w:r w:rsidRPr="001D3619">
              <w:rPr>
                <w:rFonts w:cs="Tahoma" w:hint="eastAsia"/>
                <w:color w:val="FF0000"/>
                <w:sz w:val="20"/>
                <w:rtl/>
              </w:rPr>
              <w:t>نصيب</w:t>
            </w:r>
            <w:r w:rsidRPr="001D3619">
              <w:rPr>
                <w:rFonts w:cs="Tahoma"/>
                <w:color w:val="FF0000"/>
                <w:sz w:val="20"/>
                <w:rtl/>
              </w:rPr>
              <w:t xml:space="preserve"> </w:t>
            </w:r>
            <w:r w:rsidRPr="001D3619">
              <w:rPr>
                <w:rFonts w:cs="Tahoma" w:hint="eastAsia"/>
                <w:color w:val="FF0000"/>
                <w:sz w:val="20"/>
                <w:rtl/>
              </w:rPr>
              <w:t>الفترة</w:t>
            </w:r>
            <w:r w:rsidRPr="001D3619">
              <w:rPr>
                <w:rFonts w:cs="Tahoma"/>
                <w:color w:val="FF0000"/>
                <w:sz w:val="20"/>
                <w:rtl/>
              </w:rPr>
              <w:t xml:space="preserve"> </w:t>
            </w:r>
            <w:r w:rsidRPr="001D3619">
              <w:rPr>
                <w:rFonts w:cs="Tahoma" w:hint="eastAsia"/>
                <w:color w:val="FF0000"/>
                <w:sz w:val="20"/>
                <w:rtl/>
              </w:rPr>
              <w:t>الحالية</w:t>
            </w:r>
            <w:r w:rsidRPr="001D3619">
              <w:rPr>
                <w:rFonts w:cs="Tahoma"/>
                <w:color w:val="FF0000"/>
                <w:sz w:val="20"/>
                <w:rtl/>
              </w:rPr>
              <w:t xml:space="preserve"> </w:t>
            </w:r>
            <w:r w:rsidRPr="001D3619">
              <w:rPr>
                <w:rFonts w:cs="Tahoma" w:hint="eastAsia"/>
                <w:color w:val="FF0000"/>
                <w:sz w:val="20"/>
                <w:rtl/>
              </w:rPr>
              <w:t>فقط</w:t>
            </w:r>
            <w:r w:rsidRPr="001D3619">
              <w:rPr>
                <w:rFonts w:cs="Tahoma"/>
                <w:color w:val="FF0000"/>
                <w:sz w:val="20"/>
                <w:rtl/>
              </w:rPr>
              <w:t>(12</w:t>
            </w:r>
            <w:r w:rsidRPr="001D3619">
              <w:rPr>
                <w:rFonts w:cs="Tahoma" w:hint="eastAsia"/>
                <w:color w:val="FF0000"/>
                <w:sz w:val="20"/>
                <w:rtl/>
              </w:rPr>
              <w:t>شهر</w:t>
            </w:r>
            <w:r w:rsidRPr="001D3619">
              <w:rPr>
                <w:rFonts w:cs="Tahoma"/>
                <w:color w:val="FF0000"/>
                <w:sz w:val="20"/>
                <w:rtl/>
              </w:rPr>
              <w:t>)</w:t>
            </w:r>
          </w:p>
          <w:p w:rsidR="00582461" w:rsidRPr="001D3619" w:rsidRDefault="00582461" w:rsidP="001D3619">
            <w:pPr>
              <w:pStyle w:val="a6"/>
              <w:numPr>
                <w:ilvl w:val="0"/>
                <w:numId w:val="14"/>
              </w:numPr>
              <w:bidi/>
              <w:spacing w:after="0" w:line="240" w:lineRule="auto"/>
              <w:ind w:left="432"/>
              <w:rPr>
                <w:rFonts w:ascii="Tahoma" w:hAnsi="Tahoma" w:cs="Tahoma"/>
                <w:sz w:val="20"/>
              </w:rPr>
            </w:pPr>
            <w:r w:rsidRPr="001D3619">
              <w:rPr>
                <w:rFonts w:cs="Tahoma" w:hint="eastAsia"/>
                <w:sz w:val="20"/>
                <w:rtl/>
              </w:rPr>
              <w:t>بلغت</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المتبقية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نهاية</w:t>
            </w:r>
            <w:r w:rsidRPr="001D3619">
              <w:rPr>
                <w:rFonts w:cs="Tahoma"/>
                <w:sz w:val="20"/>
                <w:rtl/>
              </w:rPr>
              <w:t xml:space="preserve"> </w:t>
            </w:r>
            <w:r w:rsidRPr="001D3619">
              <w:rPr>
                <w:rFonts w:cs="Tahoma" w:hint="eastAsia"/>
                <w:sz w:val="20"/>
                <w:rtl/>
              </w:rPr>
              <w:t>العام</w:t>
            </w:r>
            <w:r w:rsidRPr="001D3619">
              <w:rPr>
                <w:rFonts w:cs="Tahoma"/>
                <w:sz w:val="20"/>
                <w:rtl/>
              </w:rPr>
              <w:t xml:space="preserve"> 1000 </w:t>
            </w:r>
            <w:r w:rsidRPr="001D3619">
              <w:rPr>
                <w:rFonts w:cs="Tahoma" w:hint="eastAsia"/>
                <w:sz w:val="20"/>
                <w:rtl/>
              </w:rPr>
              <w:t>ريال</w:t>
            </w:r>
          </w:p>
          <w:p w:rsidR="00582461" w:rsidRPr="001D3619" w:rsidRDefault="00582461" w:rsidP="001D3619">
            <w:pPr>
              <w:pStyle w:val="a6"/>
              <w:bidi/>
              <w:spacing w:after="0" w:line="240" w:lineRule="auto"/>
              <w:ind w:left="432"/>
              <w:rPr>
                <w:rFonts w:ascii="Tahoma" w:hAnsi="Tahoma" w:cs="Tahoma"/>
                <w:color w:val="FF0000"/>
                <w:sz w:val="20"/>
              </w:rPr>
            </w:pPr>
            <w:r w:rsidRPr="001D3619">
              <w:rPr>
                <w:rFonts w:cs="Tahoma"/>
                <w:color w:val="FF0000"/>
                <w:sz w:val="20"/>
                <w:rtl/>
              </w:rPr>
              <w:t>*</w:t>
            </w:r>
            <w:r w:rsidRPr="001D3619">
              <w:rPr>
                <w:rFonts w:cs="Tahoma" w:hint="eastAsia"/>
                <w:color w:val="FF0000"/>
                <w:sz w:val="20"/>
                <w:rtl/>
              </w:rPr>
              <w:t>يجب</w:t>
            </w:r>
            <w:r w:rsidRPr="001D3619">
              <w:rPr>
                <w:rFonts w:cs="Tahoma"/>
                <w:color w:val="FF0000"/>
                <w:sz w:val="20"/>
                <w:rtl/>
              </w:rPr>
              <w:t xml:space="preserve"> </w:t>
            </w:r>
            <w:r w:rsidRPr="001D3619">
              <w:rPr>
                <w:rFonts w:cs="Tahoma" w:hint="eastAsia"/>
                <w:color w:val="FF0000"/>
                <w:sz w:val="20"/>
                <w:rtl/>
              </w:rPr>
              <w:t>ان</w:t>
            </w:r>
            <w:r w:rsidRPr="001D3619">
              <w:rPr>
                <w:rFonts w:cs="Tahoma"/>
                <w:color w:val="FF0000"/>
                <w:sz w:val="20"/>
                <w:rtl/>
              </w:rPr>
              <w:t xml:space="preserve"> </w:t>
            </w:r>
            <w:r w:rsidRPr="001D3619">
              <w:rPr>
                <w:rFonts w:cs="Tahoma" w:hint="eastAsia"/>
                <w:color w:val="FF0000"/>
                <w:sz w:val="20"/>
                <w:rtl/>
              </w:rPr>
              <w:t>نوجد</w:t>
            </w:r>
            <w:r w:rsidRPr="001D3619">
              <w:rPr>
                <w:rFonts w:cs="Tahoma"/>
                <w:color w:val="FF0000"/>
                <w:sz w:val="20"/>
                <w:rtl/>
              </w:rPr>
              <w:t xml:space="preserve"> </w:t>
            </w:r>
            <w:r w:rsidRPr="001D3619">
              <w:rPr>
                <w:rFonts w:cs="Tahoma" w:hint="eastAsia"/>
                <w:color w:val="FF0000"/>
                <w:sz w:val="20"/>
                <w:rtl/>
              </w:rPr>
              <w:t>قيمة</w:t>
            </w:r>
            <w:r w:rsidRPr="001D3619">
              <w:rPr>
                <w:rFonts w:cs="Tahoma"/>
                <w:color w:val="FF0000"/>
                <w:sz w:val="20"/>
                <w:rtl/>
              </w:rPr>
              <w:t xml:space="preserve"> </w:t>
            </w:r>
            <w:r w:rsidRPr="001D3619">
              <w:rPr>
                <w:rFonts w:cs="Tahoma" w:hint="eastAsia"/>
                <w:color w:val="FF0000"/>
                <w:sz w:val="20"/>
                <w:rtl/>
              </w:rPr>
              <w:t>الزيوت</w:t>
            </w:r>
            <w:r w:rsidRPr="001D3619">
              <w:rPr>
                <w:rFonts w:cs="Tahoma"/>
                <w:color w:val="FF0000"/>
                <w:sz w:val="20"/>
                <w:rtl/>
              </w:rPr>
              <w:t xml:space="preserve"> </w:t>
            </w:r>
            <w:r w:rsidRPr="001D3619">
              <w:rPr>
                <w:rFonts w:cs="Tahoma" w:hint="eastAsia"/>
                <w:color w:val="FF0000"/>
                <w:sz w:val="20"/>
                <w:rtl/>
              </w:rPr>
              <w:t>المستخدمة</w:t>
            </w:r>
            <w:r w:rsidRPr="001D3619">
              <w:rPr>
                <w:rFonts w:cs="Tahoma"/>
                <w:color w:val="FF0000"/>
                <w:sz w:val="20"/>
                <w:rtl/>
              </w:rPr>
              <w:t xml:space="preserve"> </w:t>
            </w:r>
            <w:r w:rsidRPr="001D3619">
              <w:rPr>
                <w:rFonts w:cs="Tahoma" w:hint="eastAsia"/>
                <w:color w:val="FF0000"/>
                <w:sz w:val="20"/>
                <w:rtl/>
              </w:rPr>
              <w:t>للفترة</w:t>
            </w:r>
            <w:r w:rsidRPr="001D3619">
              <w:rPr>
                <w:rFonts w:cs="Tahoma"/>
                <w:color w:val="FF0000"/>
                <w:sz w:val="20"/>
                <w:rtl/>
              </w:rPr>
              <w:t xml:space="preserve"> </w:t>
            </w:r>
            <w:r w:rsidRPr="001D3619">
              <w:rPr>
                <w:rFonts w:cs="Tahoma" w:hint="eastAsia"/>
                <w:color w:val="FF0000"/>
                <w:sz w:val="20"/>
                <w:rtl/>
              </w:rPr>
              <w:t>الحالية</w:t>
            </w:r>
          </w:p>
          <w:p w:rsidR="00582461" w:rsidRPr="001D3619" w:rsidRDefault="00582461" w:rsidP="001D3619">
            <w:pPr>
              <w:pStyle w:val="a6"/>
              <w:numPr>
                <w:ilvl w:val="0"/>
                <w:numId w:val="14"/>
              </w:numPr>
              <w:bidi/>
              <w:spacing w:after="0" w:line="240" w:lineRule="auto"/>
              <w:ind w:left="432"/>
              <w:rPr>
                <w:rFonts w:ascii="Tahoma" w:hAnsi="Tahoma" w:cs="Tahoma"/>
                <w:sz w:val="20"/>
              </w:rPr>
            </w:pPr>
            <w:r w:rsidRPr="001D3619">
              <w:rPr>
                <w:rFonts w:cs="Tahoma" w:hint="eastAsia"/>
                <w:sz w:val="20"/>
                <w:rtl/>
              </w:rPr>
              <w:t>تتضمن</w:t>
            </w:r>
            <w:r w:rsidRPr="001D3619">
              <w:rPr>
                <w:rFonts w:cs="Tahoma"/>
                <w:sz w:val="20"/>
                <w:rtl/>
              </w:rPr>
              <w:t xml:space="preserve"> </w:t>
            </w:r>
            <w:r w:rsidRPr="001D3619">
              <w:rPr>
                <w:rFonts w:cs="Tahoma" w:hint="eastAsia"/>
                <w:sz w:val="20"/>
                <w:rtl/>
              </w:rPr>
              <w:t>إيرادات</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الاصلاح</w:t>
            </w:r>
            <w:r w:rsidRPr="001D3619">
              <w:rPr>
                <w:rFonts w:cs="Tahoma"/>
                <w:sz w:val="20"/>
                <w:rtl/>
              </w:rPr>
              <w:t xml:space="preserve"> </w:t>
            </w:r>
            <w:r w:rsidRPr="001D3619">
              <w:rPr>
                <w:rFonts w:cs="Tahoma" w:hint="eastAsia"/>
                <w:sz w:val="20"/>
                <w:rtl/>
              </w:rPr>
              <w:t>المحصلة</w:t>
            </w:r>
            <w:r w:rsidRPr="001D3619">
              <w:rPr>
                <w:rFonts w:cs="Tahoma"/>
                <w:sz w:val="20"/>
                <w:rtl/>
              </w:rPr>
              <w:t xml:space="preserve"> </w:t>
            </w:r>
            <w:r w:rsidRPr="001D3619">
              <w:rPr>
                <w:rFonts w:cs="Tahoma" w:hint="eastAsia"/>
                <w:sz w:val="20"/>
                <w:rtl/>
              </w:rPr>
              <w:t>مبلغ</w:t>
            </w:r>
            <w:r w:rsidRPr="001D3619">
              <w:rPr>
                <w:rFonts w:cs="Tahoma"/>
                <w:sz w:val="20"/>
                <w:rtl/>
              </w:rPr>
              <w:t xml:space="preserve"> 2000 </w:t>
            </w:r>
            <w:r w:rsidRPr="001D3619">
              <w:rPr>
                <w:rFonts w:cs="Tahoma" w:hint="eastAsia"/>
                <w:sz w:val="20"/>
                <w:rtl/>
              </w:rPr>
              <w:t>ريال</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سيارات</w:t>
            </w:r>
            <w:r w:rsidRPr="001D3619">
              <w:rPr>
                <w:rFonts w:cs="Tahoma"/>
                <w:sz w:val="20"/>
                <w:rtl/>
              </w:rPr>
              <w:t xml:space="preserve"> </w:t>
            </w:r>
            <w:r w:rsidRPr="001D3619">
              <w:rPr>
                <w:rFonts w:cs="Tahoma" w:hint="eastAsia"/>
                <w:sz w:val="20"/>
                <w:rtl/>
              </w:rPr>
              <w:t>سوف</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اصلاحها</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بداية</w:t>
            </w:r>
            <w:r w:rsidRPr="001D3619">
              <w:rPr>
                <w:rFonts w:cs="Tahoma"/>
                <w:sz w:val="20"/>
                <w:rtl/>
              </w:rPr>
              <w:t xml:space="preserve"> </w:t>
            </w:r>
            <w:r w:rsidRPr="001D3619">
              <w:rPr>
                <w:rFonts w:cs="Tahoma" w:hint="eastAsia"/>
                <w:sz w:val="20"/>
                <w:rtl/>
              </w:rPr>
              <w:t>العام</w:t>
            </w:r>
            <w:r w:rsidRPr="001D3619">
              <w:rPr>
                <w:rFonts w:cs="Tahoma"/>
                <w:sz w:val="20"/>
                <w:rtl/>
              </w:rPr>
              <w:t xml:space="preserve"> </w:t>
            </w:r>
            <w:r w:rsidRPr="001D3619">
              <w:rPr>
                <w:rFonts w:cs="Tahoma" w:hint="eastAsia"/>
                <w:sz w:val="20"/>
                <w:rtl/>
              </w:rPr>
              <w:t>القادم</w:t>
            </w:r>
          </w:p>
          <w:p w:rsidR="00582461" w:rsidRPr="001D3619" w:rsidRDefault="00582461" w:rsidP="001D3619">
            <w:pPr>
              <w:pStyle w:val="a6"/>
              <w:bidi/>
              <w:spacing w:after="0" w:line="240" w:lineRule="auto"/>
              <w:ind w:left="432"/>
              <w:rPr>
                <w:rFonts w:ascii="Tahoma" w:hAnsi="Tahoma" w:cs="Tahoma"/>
                <w:color w:val="FF0000"/>
                <w:sz w:val="20"/>
              </w:rPr>
            </w:pPr>
            <w:r w:rsidRPr="001D3619">
              <w:rPr>
                <w:rFonts w:cs="Tahoma"/>
                <w:color w:val="FF0000"/>
                <w:sz w:val="20"/>
                <w:rtl/>
              </w:rPr>
              <w:t xml:space="preserve">* </w:t>
            </w:r>
            <w:r w:rsidRPr="001D3619">
              <w:rPr>
                <w:rFonts w:cs="Tahoma" w:hint="eastAsia"/>
                <w:color w:val="FF0000"/>
                <w:sz w:val="20"/>
                <w:rtl/>
              </w:rPr>
              <w:t>يجب</w:t>
            </w:r>
            <w:r w:rsidRPr="001D3619">
              <w:rPr>
                <w:rFonts w:cs="Tahoma"/>
                <w:color w:val="FF0000"/>
                <w:sz w:val="20"/>
                <w:rtl/>
              </w:rPr>
              <w:t xml:space="preserve"> </w:t>
            </w:r>
            <w:r w:rsidRPr="001D3619">
              <w:rPr>
                <w:rFonts w:cs="Tahoma" w:hint="eastAsia"/>
                <w:color w:val="FF0000"/>
                <w:sz w:val="20"/>
                <w:rtl/>
              </w:rPr>
              <w:t>ان</w:t>
            </w:r>
            <w:r w:rsidRPr="001D3619">
              <w:rPr>
                <w:rFonts w:cs="Tahoma"/>
                <w:color w:val="FF0000"/>
                <w:sz w:val="20"/>
                <w:rtl/>
              </w:rPr>
              <w:t xml:space="preserve"> </w:t>
            </w:r>
            <w:r w:rsidRPr="001D3619">
              <w:rPr>
                <w:rFonts w:cs="Tahoma" w:hint="eastAsia"/>
                <w:color w:val="FF0000"/>
                <w:sz w:val="20"/>
                <w:rtl/>
              </w:rPr>
              <w:t>نأخذ</w:t>
            </w:r>
            <w:r w:rsidRPr="001D3619">
              <w:rPr>
                <w:rFonts w:cs="Tahoma"/>
                <w:color w:val="FF0000"/>
                <w:sz w:val="20"/>
                <w:rtl/>
              </w:rPr>
              <w:t xml:space="preserve"> </w:t>
            </w:r>
            <w:r w:rsidRPr="001D3619">
              <w:rPr>
                <w:rFonts w:cs="Tahoma" w:hint="eastAsia"/>
                <w:color w:val="FF0000"/>
                <w:sz w:val="20"/>
                <w:rtl/>
              </w:rPr>
              <w:t>بالاعتبار</w:t>
            </w:r>
            <w:r w:rsidRPr="001D3619">
              <w:rPr>
                <w:rFonts w:cs="Tahoma"/>
                <w:color w:val="FF0000"/>
                <w:sz w:val="20"/>
                <w:rtl/>
              </w:rPr>
              <w:t xml:space="preserve"> </w:t>
            </w:r>
            <w:r w:rsidRPr="001D3619">
              <w:rPr>
                <w:rFonts w:cs="Tahoma" w:hint="eastAsia"/>
                <w:color w:val="FF0000"/>
                <w:sz w:val="20"/>
                <w:rtl/>
              </w:rPr>
              <w:t>الإيراد</w:t>
            </w:r>
            <w:r w:rsidRPr="001D3619">
              <w:rPr>
                <w:rFonts w:cs="Tahoma"/>
                <w:color w:val="FF0000"/>
                <w:sz w:val="20"/>
                <w:rtl/>
              </w:rPr>
              <w:t xml:space="preserve"> </w:t>
            </w:r>
            <w:r w:rsidRPr="001D3619">
              <w:rPr>
                <w:rFonts w:cs="Tahoma" w:hint="eastAsia"/>
                <w:color w:val="FF0000"/>
                <w:sz w:val="20"/>
                <w:rtl/>
              </w:rPr>
              <w:t>الخاص</w:t>
            </w:r>
            <w:r w:rsidRPr="001D3619">
              <w:rPr>
                <w:rFonts w:cs="Tahoma"/>
                <w:color w:val="FF0000"/>
                <w:sz w:val="20"/>
                <w:rtl/>
              </w:rPr>
              <w:t xml:space="preserve"> </w:t>
            </w:r>
            <w:r w:rsidRPr="001D3619">
              <w:rPr>
                <w:rFonts w:cs="Tahoma" w:hint="eastAsia"/>
                <w:color w:val="FF0000"/>
                <w:sz w:val="20"/>
                <w:rtl/>
              </w:rPr>
              <w:t>بالعام</w:t>
            </w:r>
            <w:r w:rsidRPr="001D3619">
              <w:rPr>
                <w:rFonts w:cs="Tahoma"/>
                <w:color w:val="FF0000"/>
                <w:sz w:val="20"/>
                <w:rtl/>
              </w:rPr>
              <w:t xml:space="preserve"> </w:t>
            </w:r>
            <w:r w:rsidRPr="001D3619">
              <w:rPr>
                <w:rFonts w:cs="Tahoma" w:hint="eastAsia"/>
                <w:color w:val="FF0000"/>
                <w:sz w:val="20"/>
                <w:rtl/>
              </w:rPr>
              <w:t>الحالي</w:t>
            </w:r>
            <w:r w:rsidRPr="001D3619">
              <w:rPr>
                <w:rFonts w:cs="Tahoma"/>
                <w:color w:val="FF0000"/>
                <w:sz w:val="20"/>
                <w:rtl/>
              </w:rPr>
              <w:t xml:space="preserve"> </w:t>
            </w:r>
            <w:r w:rsidRPr="001D3619">
              <w:rPr>
                <w:rFonts w:cs="Tahoma" w:hint="eastAsia"/>
                <w:color w:val="FF0000"/>
                <w:sz w:val="20"/>
                <w:rtl/>
              </w:rPr>
              <w:t>فقط</w:t>
            </w:r>
            <w:r w:rsidRPr="001D3619">
              <w:rPr>
                <w:rFonts w:cs="Tahoma"/>
                <w:color w:val="FF0000"/>
                <w:sz w:val="20"/>
                <w:rtl/>
              </w:rPr>
              <w:t xml:space="preserve"> </w:t>
            </w:r>
            <w:r w:rsidRPr="001D3619">
              <w:rPr>
                <w:rFonts w:cs="Tahoma" w:hint="eastAsia"/>
                <w:color w:val="FF0000"/>
                <w:sz w:val="20"/>
                <w:rtl/>
              </w:rPr>
              <w:t>لا</w:t>
            </w:r>
            <w:r w:rsidRPr="001D3619">
              <w:rPr>
                <w:rFonts w:cs="Tahoma"/>
                <w:color w:val="FF0000"/>
                <w:sz w:val="20"/>
                <w:rtl/>
              </w:rPr>
              <w:t xml:space="preserve"> </w:t>
            </w:r>
            <w:r w:rsidRPr="001D3619">
              <w:rPr>
                <w:rFonts w:cs="Tahoma" w:hint="eastAsia"/>
                <w:color w:val="FF0000"/>
                <w:sz w:val="20"/>
                <w:rtl/>
              </w:rPr>
              <w:t>غير،ما</w:t>
            </w:r>
            <w:r w:rsidRPr="001D3619">
              <w:rPr>
                <w:rFonts w:cs="Tahoma"/>
                <w:color w:val="FF0000"/>
                <w:sz w:val="20"/>
                <w:rtl/>
              </w:rPr>
              <w:t xml:space="preserve"> </w:t>
            </w:r>
            <w:r w:rsidRPr="001D3619">
              <w:rPr>
                <w:rFonts w:cs="Tahoma" w:hint="eastAsia"/>
                <w:color w:val="FF0000"/>
                <w:sz w:val="20"/>
                <w:rtl/>
              </w:rPr>
              <w:t>يخص</w:t>
            </w:r>
            <w:r w:rsidRPr="001D3619">
              <w:rPr>
                <w:rFonts w:cs="Tahoma"/>
                <w:color w:val="FF0000"/>
                <w:sz w:val="20"/>
                <w:rtl/>
              </w:rPr>
              <w:t xml:space="preserve"> </w:t>
            </w:r>
            <w:r w:rsidRPr="001D3619">
              <w:rPr>
                <w:rFonts w:cs="Tahoma" w:hint="eastAsia"/>
                <w:color w:val="FF0000"/>
                <w:sz w:val="20"/>
                <w:rtl/>
              </w:rPr>
              <w:t>العام</w:t>
            </w:r>
            <w:r w:rsidRPr="001D3619">
              <w:rPr>
                <w:rFonts w:cs="Tahoma"/>
                <w:color w:val="FF0000"/>
                <w:sz w:val="20"/>
                <w:rtl/>
              </w:rPr>
              <w:t xml:space="preserve"> </w:t>
            </w:r>
            <w:r w:rsidRPr="001D3619">
              <w:rPr>
                <w:rFonts w:cs="Tahoma" w:hint="eastAsia"/>
                <w:color w:val="FF0000"/>
                <w:sz w:val="20"/>
                <w:rtl/>
              </w:rPr>
              <w:t>القادم</w:t>
            </w:r>
            <w:r w:rsidRPr="001D3619">
              <w:rPr>
                <w:rFonts w:cs="Tahoma"/>
                <w:color w:val="FF0000"/>
                <w:sz w:val="20"/>
                <w:rtl/>
              </w:rPr>
              <w:t xml:space="preserve"> </w:t>
            </w:r>
            <w:r w:rsidRPr="001D3619">
              <w:rPr>
                <w:rFonts w:cs="Tahoma" w:hint="eastAsia"/>
                <w:color w:val="FF0000"/>
                <w:sz w:val="20"/>
                <w:rtl/>
              </w:rPr>
              <w:t>يقيد</w:t>
            </w:r>
            <w:r w:rsidRPr="001D3619">
              <w:rPr>
                <w:rFonts w:cs="Tahoma"/>
                <w:color w:val="FF0000"/>
                <w:sz w:val="20"/>
                <w:rtl/>
              </w:rPr>
              <w:t xml:space="preserve"> </w:t>
            </w:r>
            <w:r w:rsidRPr="001D3619">
              <w:rPr>
                <w:rFonts w:cs="Tahoma" w:hint="eastAsia"/>
                <w:color w:val="FF0000"/>
                <w:sz w:val="20"/>
                <w:rtl/>
              </w:rPr>
              <w:t>تحت</w:t>
            </w:r>
            <w:r w:rsidRPr="001D3619">
              <w:rPr>
                <w:rFonts w:cs="Tahoma"/>
                <w:color w:val="FF0000"/>
                <w:sz w:val="20"/>
                <w:rtl/>
              </w:rPr>
              <w:t xml:space="preserve"> </w:t>
            </w:r>
            <w:r w:rsidRPr="001D3619">
              <w:rPr>
                <w:rFonts w:cs="Tahoma" w:hint="eastAsia"/>
                <w:color w:val="FF0000"/>
                <w:sz w:val="20"/>
                <w:rtl/>
              </w:rPr>
              <w:t>الخصوم</w:t>
            </w:r>
            <w:r w:rsidRPr="001D3619">
              <w:rPr>
                <w:rFonts w:cs="Tahoma"/>
                <w:color w:val="FF0000"/>
                <w:sz w:val="20"/>
                <w:rtl/>
              </w:rPr>
              <w:t xml:space="preserve"> </w:t>
            </w:r>
            <w:r w:rsidRPr="001D3619">
              <w:rPr>
                <w:rFonts w:cs="Tahoma" w:hint="eastAsia"/>
                <w:color w:val="FF0000"/>
                <w:sz w:val="20"/>
                <w:rtl/>
              </w:rPr>
              <w:t>المتداولة</w:t>
            </w:r>
          </w:p>
          <w:p w:rsidR="00582461" w:rsidRPr="001D3619" w:rsidRDefault="00582461" w:rsidP="001D3619">
            <w:pPr>
              <w:pStyle w:val="a6"/>
              <w:numPr>
                <w:ilvl w:val="0"/>
                <w:numId w:val="14"/>
              </w:numPr>
              <w:bidi/>
              <w:spacing w:after="0" w:line="240" w:lineRule="auto"/>
              <w:ind w:left="432"/>
              <w:rPr>
                <w:rFonts w:ascii="Tahoma" w:hAnsi="Tahoma" w:cs="Tahoma"/>
                <w:sz w:val="20"/>
              </w:rPr>
            </w:pPr>
            <w:r w:rsidRPr="001D3619">
              <w:rPr>
                <w:rFonts w:cs="Tahoma" w:hint="eastAsia"/>
                <w:sz w:val="20"/>
                <w:rtl/>
              </w:rPr>
              <w:t>تدفع</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أسبوعيا</w:t>
            </w:r>
            <w:r w:rsidRPr="001D3619">
              <w:rPr>
                <w:rFonts w:cs="Tahoma"/>
                <w:sz w:val="20"/>
                <w:rtl/>
              </w:rPr>
              <w:t xml:space="preserve"> </w:t>
            </w:r>
            <w:r w:rsidRPr="001D3619">
              <w:rPr>
                <w:rFonts w:cs="Tahoma" w:hint="eastAsia"/>
                <w:sz w:val="20"/>
                <w:rtl/>
              </w:rPr>
              <w:t>بمعدل</w:t>
            </w:r>
            <w:r w:rsidRPr="001D3619">
              <w:rPr>
                <w:rFonts w:cs="Tahoma"/>
                <w:sz w:val="20"/>
                <w:rtl/>
              </w:rPr>
              <w:t xml:space="preserve"> 300 </w:t>
            </w:r>
            <w:r w:rsidRPr="001D3619">
              <w:rPr>
                <w:rFonts w:cs="Tahoma" w:hint="eastAsia"/>
                <w:sz w:val="20"/>
                <w:rtl/>
              </w:rPr>
              <w:t>ريال</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الأسبوع،</w:t>
            </w:r>
            <w:r w:rsidRPr="001D3619">
              <w:rPr>
                <w:rFonts w:cs="Tahoma"/>
                <w:sz w:val="20"/>
                <w:rtl/>
              </w:rPr>
              <w:t xml:space="preserve"> </w:t>
            </w:r>
            <w:r w:rsidRPr="001D3619">
              <w:rPr>
                <w:rFonts w:cs="Tahoma" w:hint="eastAsia"/>
                <w:sz w:val="20"/>
                <w:rtl/>
              </w:rPr>
              <w:t>ولم</w:t>
            </w:r>
            <w:r w:rsidRPr="001D3619">
              <w:rPr>
                <w:rFonts w:cs="Tahoma"/>
                <w:sz w:val="20"/>
                <w:rtl/>
              </w:rPr>
              <w:t xml:space="preserve"> </w:t>
            </w:r>
            <w:r w:rsidRPr="001D3619">
              <w:rPr>
                <w:rFonts w:cs="Tahoma" w:hint="eastAsia"/>
                <w:sz w:val="20"/>
                <w:rtl/>
              </w:rPr>
              <w:t>يتسلم</w:t>
            </w:r>
            <w:r w:rsidRPr="001D3619">
              <w:rPr>
                <w:rFonts w:cs="Tahoma"/>
                <w:sz w:val="20"/>
                <w:rtl/>
              </w:rPr>
              <w:t xml:space="preserve"> </w:t>
            </w:r>
            <w:r w:rsidRPr="001D3619">
              <w:rPr>
                <w:rFonts w:cs="Tahoma" w:hint="eastAsia"/>
                <w:sz w:val="20"/>
                <w:rtl/>
              </w:rPr>
              <w:t>العاملون</w:t>
            </w:r>
            <w:r w:rsidRPr="001D3619">
              <w:rPr>
                <w:rFonts w:cs="Tahoma"/>
                <w:sz w:val="20"/>
                <w:rtl/>
              </w:rPr>
              <w:t xml:space="preserve"> </w:t>
            </w:r>
            <w:r w:rsidRPr="001D3619">
              <w:rPr>
                <w:rFonts w:cs="Tahoma" w:hint="eastAsia"/>
                <w:sz w:val="20"/>
                <w:rtl/>
              </w:rPr>
              <w:t>بالمؤسسة</w:t>
            </w:r>
            <w:r w:rsidRPr="001D3619">
              <w:rPr>
                <w:rFonts w:cs="Tahoma"/>
                <w:sz w:val="20"/>
                <w:rtl/>
              </w:rPr>
              <w:t xml:space="preserve"> </w:t>
            </w:r>
            <w:r w:rsidRPr="001D3619">
              <w:rPr>
                <w:rFonts w:cs="Tahoma" w:hint="eastAsia"/>
                <w:sz w:val="20"/>
                <w:rtl/>
              </w:rPr>
              <w:t>رواتبهم</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الأسبوعين</w:t>
            </w:r>
            <w:r w:rsidRPr="001D3619">
              <w:rPr>
                <w:rFonts w:cs="Tahoma"/>
                <w:sz w:val="20"/>
                <w:rtl/>
              </w:rPr>
              <w:t xml:space="preserve"> </w:t>
            </w:r>
            <w:r w:rsidRPr="001D3619">
              <w:rPr>
                <w:rFonts w:cs="Tahoma" w:hint="eastAsia"/>
                <w:sz w:val="20"/>
                <w:rtl/>
              </w:rPr>
              <w:t>الأخيرين</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عام</w:t>
            </w:r>
            <w:r w:rsidRPr="001D3619">
              <w:rPr>
                <w:rFonts w:cs="Tahoma"/>
                <w:sz w:val="20"/>
                <w:rtl/>
              </w:rPr>
              <w:t xml:space="preserve"> 1422</w:t>
            </w:r>
            <w:r w:rsidRPr="001D3619">
              <w:rPr>
                <w:rFonts w:cs="Tahoma" w:hint="eastAsia"/>
                <w:sz w:val="20"/>
                <w:rtl/>
              </w:rPr>
              <w:t>هـ</w:t>
            </w:r>
          </w:p>
          <w:p w:rsidR="00582461" w:rsidRPr="001D3619" w:rsidRDefault="00582461" w:rsidP="001D3619">
            <w:pPr>
              <w:pStyle w:val="a6"/>
              <w:bidi/>
              <w:spacing w:after="0" w:line="240" w:lineRule="auto"/>
              <w:ind w:left="432"/>
              <w:rPr>
                <w:rFonts w:ascii="Tahoma" w:hAnsi="Tahoma" w:cs="Tahoma"/>
                <w:color w:val="FF0000"/>
                <w:sz w:val="20"/>
              </w:rPr>
            </w:pPr>
            <w:r w:rsidRPr="001D3619">
              <w:rPr>
                <w:rFonts w:cs="Tahoma"/>
                <w:color w:val="FF0000"/>
                <w:sz w:val="20"/>
                <w:rtl/>
              </w:rPr>
              <w:t>*</w:t>
            </w:r>
            <w:r w:rsidRPr="001D3619">
              <w:rPr>
                <w:rFonts w:cs="Tahoma" w:hint="eastAsia"/>
                <w:color w:val="FF0000"/>
                <w:sz w:val="20"/>
                <w:rtl/>
              </w:rPr>
              <w:t>كل</w:t>
            </w:r>
            <w:r w:rsidRPr="001D3619">
              <w:rPr>
                <w:rFonts w:cs="Tahoma"/>
                <w:color w:val="FF0000"/>
                <w:sz w:val="20"/>
                <w:rtl/>
              </w:rPr>
              <w:t xml:space="preserve"> </w:t>
            </w:r>
            <w:r w:rsidRPr="001D3619">
              <w:rPr>
                <w:rFonts w:cs="Tahoma" w:hint="eastAsia"/>
                <w:color w:val="FF0000"/>
                <w:sz w:val="20"/>
                <w:rtl/>
              </w:rPr>
              <w:t>الرواتب</w:t>
            </w:r>
            <w:r w:rsidRPr="001D3619">
              <w:rPr>
                <w:rFonts w:cs="Tahoma"/>
                <w:color w:val="FF0000"/>
                <w:sz w:val="20"/>
                <w:rtl/>
              </w:rPr>
              <w:t xml:space="preserve"> </w:t>
            </w:r>
            <w:r w:rsidRPr="001D3619">
              <w:rPr>
                <w:rFonts w:cs="Tahoma" w:hint="eastAsia"/>
                <w:color w:val="FF0000"/>
                <w:sz w:val="20"/>
                <w:rtl/>
              </w:rPr>
              <w:t>الخاصة</w:t>
            </w:r>
            <w:r w:rsidRPr="001D3619">
              <w:rPr>
                <w:rFonts w:cs="Tahoma"/>
                <w:color w:val="FF0000"/>
                <w:sz w:val="20"/>
                <w:rtl/>
              </w:rPr>
              <w:t xml:space="preserve"> </w:t>
            </w:r>
            <w:r w:rsidRPr="001D3619">
              <w:rPr>
                <w:rFonts w:cs="Tahoma" w:hint="eastAsia"/>
                <w:color w:val="FF0000"/>
                <w:sz w:val="20"/>
                <w:rtl/>
              </w:rPr>
              <w:t>بالفترة</w:t>
            </w:r>
            <w:r w:rsidRPr="001D3619">
              <w:rPr>
                <w:rFonts w:cs="Tahoma"/>
                <w:color w:val="FF0000"/>
                <w:sz w:val="20"/>
                <w:rtl/>
              </w:rPr>
              <w:t xml:space="preserve"> </w:t>
            </w:r>
            <w:r w:rsidRPr="001D3619">
              <w:rPr>
                <w:rFonts w:cs="Tahoma" w:hint="eastAsia"/>
                <w:color w:val="FF0000"/>
                <w:sz w:val="20"/>
                <w:rtl/>
              </w:rPr>
              <w:t>الحالية</w:t>
            </w:r>
            <w:r w:rsidRPr="001D3619">
              <w:rPr>
                <w:rFonts w:cs="Tahoma"/>
                <w:color w:val="FF0000"/>
                <w:sz w:val="20"/>
                <w:rtl/>
              </w:rPr>
              <w:t xml:space="preserve"> </w:t>
            </w:r>
            <w:r w:rsidRPr="001D3619">
              <w:rPr>
                <w:rFonts w:cs="Tahoma" w:hint="eastAsia"/>
                <w:color w:val="FF0000"/>
                <w:sz w:val="20"/>
                <w:rtl/>
              </w:rPr>
              <w:t>يجب</w:t>
            </w:r>
            <w:r w:rsidRPr="001D3619">
              <w:rPr>
                <w:rFonts w:cs="Tahoma"/>
                <w:color w:val="FF0000"/>
                <w:sz w:val="20"/>
                <w:rtl/>
              </w:rPr>
              <w:t xml:space="preserve"> </w:t>
            </w:r>
            <w:r w:rsidRPr="001D3619">
              <w:rPr>
                <w:rFonts w:cs="Tahoma" w:hint="eastAsia"/>
                <w:color w:val="FF0000"/>
                <w:sz w:val="20"/>
                <w:rtl/>
              </w:rPr>
              <w:t>شملها</w:t>
            </w:r>
            <w:r w:rsidRPr="001D3619">
              <w:rPr>
                <w:rFonts w:cs="Tahoma"/>
                <w:color w:val="FF0000"/>
                <w:sz w:val="20"/>
                <w:rtl/>
              </w:rPr>
              <w:t xml:space="preserve"> </w:t>
            </w:r>
            <w:r w:rsidRPr="001D3619">
              <w:rPr>
                <w:rFonts w:cs="Tahoma" w:hint="eastAsia"/>
                <w:color w:val="FF0000"/>
                <w:sz w:val="20"/>
                <w:rtl/>
              </w:rPr>
              <w:t>بالحساب</w:t>
            </w:r>
            <w:r w:rsidRPr="001D3619">
              <w:rPr>
                <w:rFonts w:cs="Tahoma"/>
                <w:color w:val="FF0000"/>
                <w:sz w:val="20"/>
                <w:rtl/>
              </w:rPr>
              <w:t xml:space="preserve"> </w:t>
            </w:r>
            <w:r w:rsidRPr="001D3619">
              <w:rPr>
                <w:rFonts w:cs="Tahoma" w:hint="eastAsia"/>
                <w:color w:val="FF0000"/>
                <w:sz w:val="20"/>
                <w:rtl/>
              </w:rPr>
              <w:t>وهي</w:t>
            </w:r>
            <w:r w:rsidRPr="001D3619">
              <w:rPr>
                <w:rFonts w:cs="Tahoma"/>
                <w:color w:val="FF0000"/>
                <w:sz w:val="20"/>
                <w:rtl/>
              </w:rPr>
              <w:t xml:space="preserve"> </w:t>
            </w:r>
            <w:r w:rsidRPr="001D3619">
              <w:rPr>
                <w:rFonts w:cs="Tahoma" w:hint="eastAsia"/>
                <w:color w:val="FF0000"/>
                <w:sz w:val="20"/>
                <w:rtl/>
              </w:rPr>
              <w:t>الشهرين</w:t>
            </w:r>
            <w:r w:rsidRPr="001D3619">
              <w:rPr>
                <w:rFonts w:cs="Tahoma"/>
                <w:color w:val="FF0000"/>
                <w:sz w:val="20"/>
                <w:rtl/>
              </w:rPr>
              <w:t xml:space="preserve"> </w:t>
            </w:r>
            <w:r w:rsidRPr="001D3619">
              <w:rPr>
                <w:rFonts w:cs="Tahoma" w:hint="eastAsia"/>
                <w:color w:val="FF0000"/>
                <w:sz w:val="20"/>
                <w:rtl/>
              </w:rPr>
              <w:t>الغير</w:t>
            </w:r>
            <w:r w:rsidRPr="001D3619">
              <w:rPr>
                <w:rFonts w:cs="Tahoma"/>
                <w:color w:val="FF0000"/>
                <w:sz w:val="20"/>
                <w:rtl/>
              </w:rPr>
              <w:t xml:space="preserve"> </w:t>
            </w:r>
            <w:r w:rsidRPr="001D3619">
              <w:rPr>
                <w:rFonts w:cs="Tahoma" w:hint="eastAsia"/>
                <w:color w:val="FF0000"/>
                <w:sz w:val="20"/>
                <w:rtl/>
              </w:rPr>
              <w:t>مدفوعة</w:t>
            </w:r>
          </w:p>
          <w:p w:rsidR="00582461" w:rsidRPr="001D3619" w:rsidRDefault="00582461" w:rsidP="001D3619">
            <w:pPr>
              <w:pStyle w:val="a6"/>
              <w:numPr>
                <w:ilvl w:val="0"/>
                <w:numId w:val="14"/>
              </w:numPr>
              <w:bidi/>
              <w:spacing w:after="0" w:line="240" w:lineRule="auto"/>
              <w:ind w:left="432"/>
              <w:rPr>
                <w:rFonts w:ascii="Tahoma" w:hAnsi="Tahoma" w:cs="Tahoma"/>
                <w:sz w:val="20"/>
              </w:rPr>
            </w:pPr>
            <w:r w:rsidRPr="001D3619">
              <w:rPr>
                <w:rFonts w:cs="Tahoma" w:hint="eastAsia"/>
                <w:sz w:val="20"/>
                <w:rtl/>
              </w:rPr>
              <w:t>يبلغ</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الاستثمار</w:t>
            </w:r>
            <w:r w:rsidRPr="001D3619">
              <w:rPr>
                <w:rFonts w:cs="Tahoma"/>
                <w:sz w:val="20"/>
                <w:rtl/>
              </w:rPr>
              <w:t xml:space="preserve"> </w:t>
            </w:r>
            <w:r w:rsidRPr="001D3619">
              <w:rPr>
                <w:rFonts w:cs="Tahoma" w:hint="eastAsia"/>
                <w:sz w:val="20"/>
                <w:rtl/>
              </w:rPr>
              <w:t>الخاص</w:t>
            </w:r>
            <w:r w:rsidRPr="001D3619">
              <w:rPr>
                <w:rFonts w:cs="Tahoma"/>
                <w:sz w:val="20"/>
                <w:rtl/>
              </w:rPr>
              <w:t xml:space="preserve"> </w:t>
            </w:r>
            <w:r w:rsidRPr="001D3619">
              <w:rPr>
                <w:rFonts w:cs="Tahoma" w:hint="eastAsia"/>
                <w:sz w:val="20"/>
                <w:rtl/>
              </w:rPr>
              <w:t>بعام</w:t>
            </w:r>
            <w:r w:rsidRPr="001D3619">
              <w:rPr>
                <w:rFonts w:cs="Tahoma"/>
                <w:sz w:val="20"/>
                <w:rtl/>
              </w:rPr>
              <w:t xml:space="preserve"> 1422</w:t>
            </w:r>
            <w:r w:rsidRPr="001D3619">
              <w:rPr>
                <w:rFonts w:cs="Tahoma" w:hint="eastAsia"/>
                <w:sz w:val="20"/>
                <w:rtl/>
              </w:rPr>
              <w:t>هـ</w:t>
            </w:r>
            <w:r w:rsidRPr="001D3619">
              <w:rPr>
                <w:rFonts w:cs="Tahoma"/>
                <w:sz w:val="20"/>
                <w:rtl/>
              </w:rPr>
              <w:t xml:space="preserve"> 10% </w:t>
            </w:r>
            <w:r w:rsidRPr="001D3619">
              <w:rPr>
                <w:rFonts w:cs="Tahoma" w:hint="eastAsia"/>
                <w:sz w:val="20"/>
                <w:rtl/>
              </w:rPr>
              <w:t>من</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الاستثمارات</w:t>
            </w:r>
            <w:r w:rsidRPr="001D3619">
              <w:rPr>
                <w:rFonts w:cs="Tahoma"/>
                <w:sz w:val="20"/>
                <w:rtl/>
              </w:rPr>
              <w:t xml:space="preserve"> </w:t>
            </w:r>
            <w:r w:rsidRPr="001D3619">
              <w:rPr>
                <w:rFonts w:cs="Tahoma" w:hint="eastAsia"/>
                <w:sz w:val="20"/>
                <w:rtl/>
              </w:rPr>
              <w:t>المالية</w:t>
            </w:r>
            <w:r w:rsidRPr="001D3619">
              <w:rPr>
                <w:rFonts w:cs="Tahoma"/>
                <w:sz w:val="20"/>
                <w:rtl/>
              </w:rPr>
              <w:t>.</w:t>
            </w:r>
          </w:p>
          <w:p w:rsidR="00582461" w:rsidRPr="001D3619" w:rsidRDefault="00582461" w:rsidP="001D3619">
            <w:pPr>
              <w:pStyle w:val="a6"/>
              <w:bidi/>
              <w:spacing w:after="0" w:line="240" w:lineRule="auto"/>
              <w:ind w:left="432"/>
              <w:rPr>
                <w:rFonts w:ascii="Tahoma" w:hAnsi="Tahoma" w:cs="Tahoma"/>
                <w:color w:val="FF0000"/>
                <w:sz w:val="20"/>
              </w:rPr>
            </w:pPr>
            <w:r w:rsidRPr="001D3619">
              <w:rPr>
                <w:rFonts w:cs="Tahoma"/>
                <w:color w:val="FF0000"/>
                <w:sz w:val="20"/>
                <w:rtl/>
              </w:rPr>
              <w:t>*</w:t>
            </w:r>
            <w:r w:rsidRPr="001D3619">
              <w:rPr>
                <w:rFonts w:cs="Tahoma" w:hint="eastAsia"/>
                <w:color w:val="FF0000"/>
                <w:sz w:val="20"/>
                <w:rtl/>
              </w:rPr>
              <w:t>نوجد</w:t>
            </w:r>
            <w:r w:rsidRPr="001D3619">
              <w:rPr>
                <w:rFonts w:cs="Tahoma"/>
                <w:color w:val="FF0000"/>
                <w:sz w:val="20"/>
                <w:rtl/>
              </w:rPr>
              <w:t xml:space="preserve"> </w:t>
            </w:r>
            <w:r w:rsidRPr="001D3619">
              <w:rPr>
                <w:rFonts w:cs="Tahoma" w:hint="eastAsia"/>
                <w:color w:val="FF0000"/>
                <w:sz w:val="20"/>
                <w:rtl/>
              </w:rPr>
              <w:t>قيمة</w:t>
            </w:r>
            <w:r w:rsidRPr="001D3619">
              <w:rPr>
                <w:rFonts w:cs="Tahoma"/>
                <w:color w:val="FF0000"/>
                <w:sz w:val="20"/>
                <w:rtl/>
              </w:rPr>
              <w:t xml:space="preserve"> </w:t>
            </w:r>
            <w:r w:rsidRPr="001D3619">
              <w:rPr>
                <w:rFonts w:cs="Tahoma" w:hint="eastAsia"/>
                <w:color w:val="FF0000"/>
                <w:sz w:val="20"/>
                <w:rtl/>
              </w:rPr>
              <w:t>الـ</w:t>
            </w:r>
            <w:r w:rsidRPr="001D3619">
              <w:rPr>
                <w:rFonts w:cs="Tahoma"/>
                <w:color w:val="FF0000"/>
                <w:sz w:val="20"/>
                <w:rtl/>
              </w:rPr>
              <w:t xml:space="preserve"> 10%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قيمة</w:t>
            </w:r>
            <w:r w:rsidRPr="001D3619">
              <w:rPr>
                <w:rFonts w:cs="Tahoma"/>
                <w:color w:val="FF0000"/>
                <w:sz w:val="20"/>
                <w:rtl/>
              </w:rPr>
              <w:t xml:space="preserve"> </w:t>
            </w:r>
            <w:r w:rsidRPr="001D3619">
              <w:rPr>
                <w:rFonts w:cs="Tahoma" w:hint="eastAsia"/>
                <w:color w:val="FF0000"/>
                <w:sz w:val="20"/>
                <w:rtl/>
              </w:rPr>
              <w:t>الاستثمارات</w:t>
            </w:r>
            <w:r w:rsidRPr="001D3619">
              <w:rPr>
                <w:rFonts w:cs="Tahoma"/>
                <w:color w:val="FF0000"/>
                <w:sz w:val="20"/>
                <w:rtl/>
              </w:rPr>
              <w:t xml:space="preserve"> </w:t>
            </w:r>
            <w:r w:rsidRPr="001D3619">
              <w:rPr>
                <w:rFonts w:cs="Tahoma" w:hint="eastAsia"/>
                <w:color w:val="FF0000"/>
                <w:sz w:val="20"/>
                <w:rtl/>
              </w:rPr>
              <w:t>المالية،</w:t>
            </w:r>
            <w:r w:rsidRPr="001D3619">
              <w:rPr>
                <w:rFonts w:cs="Tahoma"/>
                <w:color w:val="FF0000"/>
                <w:sz w:val="20"/>
                <w:rtl/>
              </w:rPr>
              <w:t xml:space="preserve"> </w:t>
            </w:r>
            <w:r w:rsidRPr="001D3619">
              <w:rPr>
                <w:rFonts w:cs="Tahoma" w:hint="eastAsia"/>
                <w:color w:val="FF0000"/>
                <w:sz w:val="20"/>
                <w:rtl/>
              </w:rPr>
              <w:t>ونطرح</w:t>
            </w:r>
            <w:r w:rsidRPr="001D3619">
              <w:rPr>
                <w:rFonts w:cs="Tahoma"/>
                <w:color w:val="FF0000"/>
                <w:sz w:val="20"/>
                <w:rtl/>
              </w:rPr>
              <w:t xml:space="preserve"> </w:t>
            </w:r>
            <w:r w:rsidRPr="001D3619">
              <w:rPr>
                <w:rFonts w:cs="Tahoma" w:hint="eastAsia"/>
                <w:color w:val="FF0000"/>
                <w:sz w:val="20"/>
                <w:rtl/>
              </w:rPr>
              <w:t>منها</w:t>
            </w:r>
            <w:r w:rsidRPr="001D3619">
              <w:rPr>
                <w:rFonts w:cs="Tahoma"/>
                <w:color w:val="FF0000"/>
                <w:sz w:val="20"/>
                <w:rtl/>
              </w:rPr>
              <w:t xml:space="preserve"> </w:t>
            </w:r>
            <w:r w:rsidRPr="001D3619">
              <w:rPr>
                <w:rFonts w:cs="Tahoma" w:hint="eastAsia"/>
                <w:color w:val="FF0000"/>
                <w:sz w:val="20"/>
                <w:rtl/>
              </w:rPr>
              <w:t>ما</w:t>
            </w:r>
            <w:r w:rsidRPr="001D3619">
              <w:rPr>
                <w:rFonts w:cs="Tahoma"/>
                <w:color w:val="FF0000"/>
                <w:sz w:val="20"/>
                <w:rtl/>
              </w:rPr>
              <w:t xml:space="preserve"> </w:t>
            </w:r>
            <w:r w:rsidRPr="001D3619">
              <w:rPr>
                <w:rFonts w:cs="Tahoma" w:hint="eastAsia"/>
                <w:color w:val="FF0000"/>
                <w:sz w:val="20"/>
                <w:rtl/>
              </w:rPr>
              <w:t>حصلناه</w:t>
            </w:r>
            <w:r w:rsidRPr="001D3619">
              <w:rPr>
                <w:rFonts w:cs="Tahoma"/>
                <w:color w:val="FF0000"/>
                <w:sz w:val="20"/>
                <w:rtl/>
              </w:rPr>
              <w:t xml:space="preserve"> </w:t>
            </w:r>
            <w:r w:rsidRPr="001D3619">
              <w:rPr>
                <w:rFonts w:cs="Tahoma" w:hint="eastAsia"/>
                <w:color w:val="FF0000"/>
                <w:sz w:val="20"/>
                <w:rtl/>
              </w:rPr>
              <w:t>بالفعل</w:t>
            </w:r>
            <w:r w:rsidRPr="001D3619">
              <w:rPr>
                <w:rFonts w:cs="Tahoma"/>
                <w:color w:val="FF0000"/>
                <w:sz w:val="20"/>
                <w:rtl/>
              </w:rPr>
              <w:t xml:space="preserve"> </w:t>
            </w:r>
            <w:r w:rsidRPr="001D3619">
              <w:rPr>
                <w:rFonts w:cs="Tahoma" w:hint="eastAsia"/>
                <w:color w:val="FF0000"/>
                <w:sz w:val="20"/>
                <w:rtl/>
              </w:rPr>
              <w:t>وبالباقي</w:t>
            </w:r>
            <w:r w:rsidRPr="001D3619">
              <w:rPr>
                <w:rFonts w:cs="Tahoma"/>
                <w:color w:val="FF0000"/>
                <w:sz w:val="20"/>
                <w:rtl/>
              </w:rPr>
              <w:t xml:space="preserve"> </w:t>
            </w:r>
            <w:r w:rsidRPr="001D3619">
              <w:rPr>
                <w:rFonts w:cs="Tahoma" w:hint="eastAsia"/>
                <w:color w:val="FF0000"/>
                <w:sz w:val="20"/>
                <w:rtl/>
              </w:rPr>
              <w:t>كخصوم</w:t>
            </w:r>
          </w:p>
          <w:p w:rsidR="00582461" w:rsidRPr="001D3619" w:rsidRDefault="00582461" w:rsidP="001D3619">
            <w:pPr>
              <w:pStyle w:val="a6"/>
              <w:bidi/>
              <w:spacing w:after="0" w:line="240" w:lineRule="auto"/>
              <w:ind w:left="432"/>
              <w:rPr>
                <w:rFonts w:cs="Tahoma"/>
                <w:sz w:val="20"/>
                <w:rtl/>
              </w:rPr>
            </w:pPr>
          </w:p>
        </w:tc>
      </w:tr>
    </w:tbl>
    <w:p w:rsidR="00582461" w:rsidRPr="0058715A" w:rsidRDefault="00582461" w:rsidP="00D56FB3">
      <w:pPr>
        <w:bidi/>
        <w:spacing w:after="0"/>
        <w:rPr>
          <w:rFonts w:ascii="Tahoma" w:hAnsi="Tahoma" w:cs="Tahoma"/>
          <w:b/>
          <w:bCs/>
          <w:sz w:val="20"/>
          <w:rtl/>
        </w:rPr>
      </w:pPr>
      <w:r w:rsidRPr="0058715A">
        <w:rPr>
          <w:rFonts w:ascii="Tahoma" w:hAnsi="Tahoma" w:cs="Tahoma"/>
          <w:b/>
          <w:bCs/>
          <w:sz w:val="20"/>
          <w:rtl/>
        </w:rPr>
        <w:lastRenderedPageBreak/>
        <w:t>المطلوب:</w:t>
      </w:r>
    </w:p>
    <w:p w:rsidR="00582461" w:rsidRDefault="00582461" w:rsidP="00D56FB3">
      <w:pPr>
        <w:pStyle w:val="a6"/>
        <w:numPr>
          <w:ilvl w:val="0"/>
          <w:numId w:val="15"/>
        </w:numPr>
        <w:bidi/>
        <w:spacing w:after="0"/>
        <w:rPr>
          <w:rFonts w:ascii="Tahoma" w:hAnsi="Tahoma" w:cs="Tahoma"/>
          <w:sz w:val="20"/>
        </w:rPr>
      </w:pPr>
      <w:r>
        <w:rPr>
          <w:rFonts w:ascii="Tahoma" w:hAnsi="Tahoma" w:cs="Tahoma"/>
          <w:sz w:val="20"/>
          <w:rtl/>
        </w:rPr>
        <w:t>اجراء قيود التسوية اللازمة في 30-12-1422هـ</w:t>
      </w:r>
    </w:p>
    <w:p w:rsidR="00582461" w:rsidRDefault="00582461" w:rsidP="00D56FB3">
      <w:pPr>
        <w:pStyle w:val="a6"/>
        <w:numPr>
          <w:ilvl w:val="0"/>
          <w:numId w:val="15"/>
        </w:numPr>
        <w:bidi/>
        <w:spacing w:after="0"/>
        <w:rPr>
          <w:rFonts w:ascii="Tahoma" w:hAnsi="Tahoma" w:cs="Tahoma"/>
          <w:sz w:val="20"/>
        </w:rPr>
      </w:pPr>
      <w:r>
        <w:rPr>
          <w:rFonts w:ascii="Tahoma" w:hAnsi="Tahoma" w:cs="Tahoma"/>
          <w:sz w:val="20"/>
          <w:rtl/>
        </w:rPr>
        <w:t>إعداد ورقة عمل القوائم المالية في 30-121422هـ</w:t>
      </w:r>
    </w:p>
    <w:p w:rsidR="00582461" w:rsidRDefault="00582461" w:rsidP="00D56FB3">
      <w:pPr>
        <w:pStyle w:val="a6"/>
        <w:numPr>
          <w:ilvl w:val="0"/>
          <w:numId w:val="15"/>
        </w:numPr>
        <w:bidi/>
        <w:spacing w:after="0"/>
        <w:rPr>
          <w:rFonts w:ascii="Tahoma" w:hAnsi="Tahoma" w:cs="Tahoma"/>
          <w:sz w:val="20"/>
        </w:rPr>
      </w:pPr>
      <w:r>
        <w:rPr>
          <w:rFonts w:ascii="Tahoma" w:hAnsi="Tahoma" w:cs="Tahoma"/>
          <w:sz w:val="20"/>
          <w:rtl/>
        </w:rPr>
        <w:t>اجراء قيود الإقفال اللازمة في 30-12-1422هـ</w:t>
      </w:r>
    </w:p>
    <w:p w:rsidR="00582461" w:rsidRDefault="00582461" w:rsidP="00D56FB3">
      <w:pPr>
        <w:pStyle w:val="a6"/>
        <w:numPr>
          <w:ilvl w:val="0"/>
          <w:numId w:val="15"/>
        </w:numPr>
        <w:bidi/>
        <w:spacing w:after="0"/>
        <w:rPr>
          <w:rFonts w:ascii="Tahoma" w:hAnsi="Tahoma" w:cs="Tahoma"/>
          <w:sz w:val="20"/>
        </w:rPr>
      </w:pPr>
      <w:r>
        <w:rPr>
          <w:rFonts w:ascii="Tahoma" w:hAnsi="Tahoma" w:cs="Tahoma"/>
          <w:sz w:val="20"/>
          <w:rtl/>
        </w:rPr>
        <w:t>إعداد قائمة الدخل عن السنة المتهية في 30-12-1422هـ</w:t>
      </w:r>
    </w:p>
    <w:p w:rsidR="00582461" w:rsidRDefault="00582461" w:rsidP="00D56FB3">
      <w:pPr>
        <w:pStyle w:val="a6"/>
        <w:numPr>
          <w:ilvl w:val="0"/>
          <w:numId w:val="15"/>
        </w:numPr>
        <w:bidi/>
        <w:spacing w:after="0"/>
        <w:rPr>
          <w:rFonts w:ascii="Tahoma" w:hAnsi="Tahoma" w:cs="Tahoma"/>
          <w:sz w:val="20"/>
        </w:rPr>
      </w:pPr>
      <w:r>
        <w:rPr>
          <w:rFonts w:ascii="Tahoma" w:hAnsi="Tahoma" w:cs="Tahoma"/>
          <w:sz w:val="20"/>
          <w:rtl/>
        </w:rPr>
        <w:t>إعداد قائمة المركز المالي في 30-12-1422هـ</w:t>
      </w:r>
    </w:p>
    <w:p w:rsidR="00582461" w:rsidRDefault="00582461" w:rsidP="00D56FB3">
      <w:pPr>
        <w:bidi/>
        <w:spacing w:after="0"/>
        <w:rPr>
          <w:rFonts w:ascii="Tahoma" w:hAnsi="Tahoma" w:cs="Tahoma"/>
          <w:b/>
          <w:bCs/>
          <w:sz w:val="20"/>
          <w:rtl/>
        </w:rPr>
      </w:pPr>
    </w:p>
    <w:p w:rsidR="00582461" w:rsidRPr="00D96B6E" w:rsidRDefault="00582461" w:rsidP="00D56FB3">
      <w:pPr>
        <w:bidi/>
        <w:spacing w:after="0"/>
        <w:rPr>
          <w:rFonts w:ascii="Tahoma" w:hAnsi="Tahoma" w:cs="Tahoma"/>
          <w:b/>
          <w:bCs/>
          <w:sz w:val="20"/>
          <w:rtl/>
        </w:rPr>
      </w:pPr>
      <w:r w:rsidRPr="0058715A">
        <w:rPr>
          <w:rFonts w:ascii="Tahoma" w:hAnsi="Tahoma" w:cs="Tahoma"/>
          <w:b/>
          <w:bCs/>
          <w:sz w:val="20"/>
          <w:rtl/>
        </w:rPr>
        <w:t>الحل:</w:t>
      </w:r>
    </w:p>
    <w:p w:rsidR="00582461" w:rsidRDefault="00582461" w:rsidP="00D56FB3">
      <w:pPr>
        <w:bidi/>
        <w:spacing w:after="0"/>
        <w:rPr>
          <w:rFonts w:ascii="Tahoma" w:hAnsi="Tahoma" w:cs="Tahoma"/>
          <w:sz w:val="20"/>
          <w:rtl/>
        </w:rPr>
      </w:pPr>
      <w:r>
        <w:rPr>
          <w:rFonts w:ascii="Tahoma" w:hAnsi="Tahoma" w:cs="Tahoma"/>
          <w:sz w:val="20"/>
          <w:rtl/>
        </w:rPr>
        <w:t xml:space="preserve">الإيجار السنوي=  18000 </w:t>
      </w:r>
      <w:r w:rsidRPr="0058715A">
        <w:rPr>
          <w:rFonts w:ascii="Tahoma" w:hAnsi="Tahoma" w:cs="Tahoma"/>
          <w:color w:val="FF0000"/>
          <w:sz w:val="20"/>
          <w:rtl/>
        </w:rPr>
        <w:t>ريال لكامل الفترة</w:t>
      </w:r>
      <w:r>
        <w:rPr>
          <w:rFonts w:ascii="Tahoma" w:hAnsi="Tahoma" w:cs="Tahoma"/>
          <w:sz w:val="20"/>
          <w:rtl/>
        </w:rPr>
        <w:t xml:space="preserve"> ÷ 18 </w:t>
      </w:r>
      <w:r w:rsidRPr="0058715A">
        <w:rPr>
          <w:rFonts w:ascii="Tahoma" w:hAnsi="Tahoma" w:cs="Tahoma"/>
          <w:color w:val="FF0000"/>
          <w:sz w:val="20"/>
          <w:rtl/>
        </w:rPr>
        <w:t>شهر لكامل الفترة</w:t>
      </w:r>
      <w:r>
        <w:rPr>
          <w:rFonts w:ascii="Tahoma" w:hAnsi="Tahoma" w:cs="Tahoma"/>
          <w:sz w:val="20"/>
          <w:rtl/>
        </w:rPr>
        <w:t xml:space="preserve"> × 12 </w:t>
      </w:r>
      <w:r w:rsidRPr="0058715A">
        <w:rPr>
          <w:rFonts w:ascii="Tahoma" w:hAnsi="Tahoma" w:cs="Tahoma"/>
          <w:color w:val="FF0000"/>
          <w:sz w:val="20"/>
          <w:rtl/>
        </w:rPr>
        <w:t>شهر للفترة المالية الحالية</w:t>
      </w:r>
      <w:r>
        <w:rPr>
          <w:rFonts w:ascii="Tahoma" w:hAnsi="Tahoma" w:cs="Tahoma"/>
          <w:sz w:val="20"/>
          <w:rtl/>
        </w:rPr>
        <w:t xml:space="preserve"> = 12000 ريال</w:t>
      </w:r>
    </w:p>
    <w:p w:rsidR="00582461" w:rsidRDefault="00582461" w:rsidP="00D56FB3">
      <w:pPr>
        <w:bidi/>
        <w:spacing w:after="0"/>
        <w:rPr>
          <w:rFonts w:ascii="Tahoma" w:hAnsi="Tahoma" w:cs="Tahoma"/>
          <w:sz w:val="20"/>
          <w:rtl/>
        </w:rPr>
      </w:pPr>
      <w:r>
        <w:rPr>
          <w:rFonts w:ascii="Tahoma" w:hAnsi="Tahoma" w:cs="Tahoma"/>
          <w:sz w:val="20"/>
          <w:rtl/>
        </w:rPr>
        <w:t xml:space="preserve">الزيوت و الشحوم المستخدمة =  6000 </w:t>
      </w:r>
      <w:r w:rsidRPr="0058715A">
        <w:rPr>
          <w:rFonts w:ascii="Tahoma" w:hAnsi="Tahoma" w:cs="Tahoma"/>
          <w:color w:val="FF0000"/>
          <w:sz w:val="20"/>
          <w:rtl/>
        </w:rPr>
        <w:t>ريال قيمة الزيت</w:t>
      </w:r>
      <w:r>
        <w:rPr>
          <w:rFonts w:ascii="Tahoma" w:hAnsi="Tahoma" w:cs="Tahoma"/>
          <w:sz w:val="20"/>
          <w:rtl/>
        </w:rPr>
        <w:t xml:space="preserve"> – 1000 </w:t>
      </w:r>
      <w:r w:rsidRPr="0058715A">
        <w:rPr>
          <w:rFonts w:ascii="Tahoma" w:hAnsi="Tahoma" w:cs="Tahoma"/>
          <w:color w:val="FF0000"/>
          <w:sz w:val="20"/>
          <w:rtl/>
        </w:rPr>
        <w:t>المتبقي بنهاية المدة</w:t>
      </w:r>
      <w:r>
        <w:rPr>
          <w:rFonts w:ascii="Tahoma" w:hAnsi="Tahoma" w:cs="Tahoma"/>
          <w:sz w:val="20"/>
          <w:rtl/>
        </w:rPr>
        <w:t xml:space="preserve"> = 5000 ريال</w:t>
      </w:r>
    </w:p>
    <w:p w:rsidR="00582461" w:rsidRDefault="00582461" w:rsidP="00D56FB3">
      <w:pPr>
        <w:bidi/>
        <w:spacing w:after="0"/>
        <w:rPr>
          <w:rFonts w:ascii="Tahoma" w:hAnsi="Tahoma" w:cs="Tahoma"/>
          <w:sz w:val="20"/>
          <w:rtl/>
        </w:rPr>
      </w:pPr>
      <w:r>
        <w:rPr>
          <w:rFonts w:ascii="Tahoma" w:hAnsi="Tahoma" w:cs="Tahoma"/>
          <w:sz w:val="20"/>
          <w:rtl/>
        </w:rPr>
        <w:t xml:space="preserve">إيراد الصيانة و الاصلاح الذي يخص العام = 33000 </w:t>
      </w:r>
      <w:r w:rsidRPr="0058715A">
        <w:rPr>
          <w:rFonts w:ascii="Tahoma" w:hAnsi="Tahoma" w:cs="Tahoma"/>
          <w:color w:val="FF0000"/>
          <w:sz w:val="20"/>
          <w:rtl/>
        </w:rPr>
        <w:t>ريال قيمة كلية</w:t>
      </w:r>
      <w:r>
        <w:rPr>
          <w:rFonts w:ascii="Tahoma" w:hAnsi="Tahoma" w:cs="Tahoma"/>
          <w:sz w:val="20"/>
          <w:rtl/>
        </w:rPr>
        <w:t xml:space="preserve"> – 2000 </w:t>
      </w:r>
      <w:r w:rsidRPr="0058715A">
        <w:rPr>
          <w:rFonts w:ascii="Tahoma" w:hAnsi="Tahoma" w:cs="Tahoma"/>
          <w:color w:val="FF0000"/>
          <w:sz w:val="20"/>
          <w:rtl/>
        </w:rPr>
        <w:t>ريال مخصص للتحصيل العام القادم</w:t>
      </w:r>
      <w:r>
        <w:rPr>
          <w:rFonts w:ascii="Tahoma" w:hAnsi="Tahoma" w:cs="Tahoma"/>
          <w:sz w:val="20"/>
          <w:rtl/>
        </w:rPr>
        <w:t xml:space="preserve"> = 31000ريال</w:t>
      </w:r>
    </w:p>
    <w:p w:rsidR="00582461" w:rsidRDefault="00582461" w:rsidP="00D56FB3">
      <w:pPr>
        <w:bidi/>
        <w:spacing w:after="0"/>
        <w:rPr>
          <w:rFonts w:ascii="Tahoma" w:hAnsi="Tahoma" w:cs="Tahoma"/>
          <w:sz w:val="20"/>
          <w:rtl/>
        </w:rPr>
      </w:pPr>
      <w:r>
        <w:rPr>
          <w:rFonts w:ascii="Tahoma" w:hAnsi="Tahoma" w:cs="Tahoma"/>
          <w:sz w:val="20"/>
          <w:rtl/>
        </w:rPr>
        <w:t xml:space="preserve">ما يخص العام من الرواتب و الأجور = 15000 </w:t>
      </w:r>
      <w:r w:rsidRPr="0058715A">
        <w:rPr>
          <w:rFonts w:ascii="Tahoma" w:hAnsi="Tahoma" w:cs="Tahoma"/>
          <w:color w:val="FF0000"/>
          <w:sz w:val="20"/>
          <w:rtl/>
        </w:rPr>
        <w:t>ريال</w:t>
      </w:r>
      <w:r>
        <w:rPr>
          <w:rFonts w:ascii="Tahoma" w:hAnsi="Tahoma" w:cs="Tahoma"/>
          <w:sz w:val="20"/>
          <w:rtl/>
        </w:rPr>
        <w:t xml:space="preserve"> + 600 </w:t>
      </w:r>
      <w:r w:rsidRPr="0058715A">
        <w:rPr>
          <w:rFonts w:ascii="Tahoma" w:hAnsi="Tahoma" w:cs="Tahoma"/>
          <w:color w:val="FF0000"/>
          <w:sz w:val="20"/>
          <w:rtl/>
        </w:rPr>
        <w:t>ريال قيمة الرواتب للشهرين الأخيرين من الفترة</w:t>
      </w:r>
      <w:r>
        <w:rPr>
          <w:rFonts w:ascii="Tahoma" w:hAnsi="Tahoma" w:cs="Tahoma"/>
          <w:sz w:val="20"/>
          <w:rtl/>
        </w:rPr>
        <w:t>=45000ريال</w:t>
      </w:r>
    </w:p>
    <w:p w:rsidR="00582461" w:rsidRDefault="00582461" w:rsidP="00D56FB3">
      <w:pPr>
        <w:bidi/>
        <w:spacing w:after="0"/>
        <w:rPr>
          <w:rFonts w:ascii="Tahoma" w:hAnsi="Tahoma" w:cs="Tahoma"/>
          <w:sz w:val="20"/>
          <w:rtl/>
        </w:rPr>
      </w:pPr>
      <w:r>
        <w:rPr>
          <w:rFonts w:ascii="Tahoma" w:hAnsi="Tahoma" w:cs="Tahoma"/>
          <w:sz w:val="20"/>
          <w:rtl/>
        </w:rPr>
        <w:t>إيراد استثمار مالية التي تخص العام = 10% × 45000 = 4500 ريال</w:t>
      </w: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03"/>
        <w:gridCol w:w="2203"/>
        <w:gridCol w:w="2203"/>
        <w:gridCol w:w="2203"/>
        <w:gridCol w:w="2204"/>
      </w:tblGrid>
      <w:tr w:rsidR="00582461" w:rsidRPr="001D3619" w:rsidTr="001D3619">
        <w:tc>
          <w:tcPr>
            <w:tcW w:w="2203"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اسم</w:t>
            </w:r>
            <w:r w:rsidRPr="001D3619">
              <w:rPr>
                <w:rFonts w:cs="Tahoma"/>
                <w:sz w:val="20"/>
                <w:rtl/>
              </w:rPr>
              <w:t xml:space="preserve"> </w:t>
            </w:r>
            <w:r w:rsidRPr="001D3619">
              <w:rPr>
                <w:rFonts w:cs="Tahoma" w:hint="eastAsia"/>
                <w:sz w:val="20"/>
                <w:rtl/>
              </w:rPr>
              <w:t>الحساب</w:t>
            </w:r>
            <w:r w:rsidRPr="001D3619">
              <w:rPr>
                <w:rFonts w:cs="Tahoma"/>
                <w:sz w:val="20"/>
                <w:rtl/>
              </w:rPr>
              <w:t xml:space="preserve"> (</w:t>
            </w:r>
            <w:r w:rsidRPr="001D3619">
              <w:rPr>
                <w:rFonts w:cs="Tahoma" w:hint="eastAsia"/>
                <w:sz w:val="20"/>
                <w:rtl/>
              </w:rPr>
              <w:t>بميزان</w:t>
            </w:r>
            <w:r w:rsidRPr="001D3619">
              <w:rPr>
                <w:rFonts w:cs="Tahoma"/>
                <w:sz w:val="20"/>
                <w:rtl/>
              </w:rPr>
              <w:t xml:space="preserve"> </w:t>
            </w:r>
            <w:r w:rsidRPr="001D3619">
              <w:rPr>
                <w:rFonts w:cs="Tahoma" w:hint="eastAsia"/>
                <w:sz w:val="20"/>
                <w:rtl/>
              </w:rPr>
              <w:t>المراجعة</w:t>
            </w:r>
            <w:r w:rsidRPr="001D3619">
              <w:rPr>
                <w:rFonts w:cs="Tahoma"/>
                <w:sz w:val="20"/>
                <w:rtl/>
              </w:rPr>
              <w:t>)</w:t>
            </w:r>
          </w:p>
        </w:tc>
        <w:tc>
          <w:tcPr>
            <w:tcW w:w="2203"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ما</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يحمل</w:t>
            </w:r>
            <w:r w:rsidRPr="001D3619">
              <w:rPr>
                <w:rFonts w:cs="Tahoma"/>
                <w:sz w:val="20"/>
                <w:rtl/>
              </w:rPr>
              <w:t xml:space="preserve"> </w:t>
            </w:r>
            <w:r w:rsidRPr="001D3619">
              <w:rPr>
                <w:rFonts w:cs="Tahoma" w:hint="eastAsia"/>
                <w:sz w:val="20"/>
                <w:rtl/>
              </w:rPr>
              <w:t>لحساب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tc>
        <w:tc>
          <w:tcPr>
            <w:tcW w:w="2203"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المدفوع</w:t>
            </w:r>
            <w:r w:rsidRPr="001D3619">
              <w:rPr>
                <w:rFonts w:cs="Tahoma"/>
                <w:sz w:val="20"/>
                <w:rtl/>
              </w:rPr>
              <w:t xml:space="preserve"> </w:t>
            </w:r>
            <w:r w:rsidRPr="001D3619">
              <w:rPr>
                <w:rFonts w:cs="Tahoma" w:hint="eastAsia"/>
                <w:sz w:val="20"/>
                <w:rtl/>
              </w:rPr>
              <w:t>فعلا</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المحصل</w:t>
            </w:r>
            <w:r w:rsidRPr="001D3619">
              <w:rPr>
                <w:rFonts w:cs="Tahoma"/>
                <w:sz w:val="20"/>
                <w:rtl/>
              </w:rPr>
              <w:t xml:space="preserve"> </w:t>
            </w:r>
            <w:r w:rsidRPr="001D3619">
              <w:rPr>
                <w:rFonts w:cs="Tahoma" w:hint="eastAsia"/>
                <w:sz w:val="20"/>
                <w:rtl/>
              </w:rPr>
              <w:t>فعلا</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الظاهر</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p>
        </w:tc>
        <w:tc>
          <w:tcPr>
            <w:tcW w:w="2203"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الفرق</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قائمة</w:t>
            </w:r>
            <w:r w:rsidRPr="001D3619">
              <w:rPr>
                <w:rFonts w:cs="Tahoma"/>
                <w:b/>
                <w:bCs/>
                <w:color w:val="FF0000"/>
                <w:sz w:val="20"/>
                <w:rtl/>
              </w:rPr>
              <w:t xml:space="preserve"> </w:t>
            </w:r>
            <w:r w:rsidRPr="001D3619">
              <w:rPr>
                <w:rFonts w:cs="Tahoma" w:hint="eastAsia"/>
                <w:b/>
                <w:bCs/>
                <w:color w:val="FF0000"/>
                <w:sz w:val="20"/>
                <w:rtl/>
              </w:rPr>
              <w:t>المركز</w:t>
            </w:r>
            <w:r w:rsidRPr="001D3619">
              <w:rPr>
                <w:rFonts w:cs="Tahoma"/>
                <w:b/>
                <w:bCs/>
                <w:color w:val="FF0000"/>
                <w:sz w:val="20"/>
                <w:rtl/>
              </w:rPr>
              <w:t xml:space="preserve"> </w:t>
            </w:r>
            <w:r w:rsidRPr="001D3619">
              <w:rPr>
                <w:rFonts w:cs="Tahoma" w:hint="eastAsia"/>
                <w:b/>
                <w:bCs/>
                <w:color w:val="FF0000"/>
                <w:sz w:val="20"/>
                <w:rtl/>
              </w:rPr>
              <w:t>المالي</w:t>
            </w:r>
            <w:r w:rsidRPr="001D3619">
              <w:rPr>
                <w:rFonts w:cs="Tahoma"/>
                <w:b/>
                <w:bCs/>
                <w:color w:val="FF0000"/>
                <w:sz w:val="20"/>
                <w:rtl/>
              </w:rPr>
              <w:t>)</w:t>
            </w:r>
          </w:p>
        </w:tc>
        <w:tc>
          <w:tcPr>
            <w:tcW w:w="220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طبيعة</w:t>
            </w:r>
            <w:r w:rsidRPr="001D3619">
              <w:rPr>
                <w:rFonts w:cs="Tahoma"/>
                <w:sz w:val="20"/>
                <w:rtl/>
              </w:rPr>
              <w:t xml:space="preserve"> </w:t>
            </w:r>
            <w:r w:rsidRPr="001D3619">
              <w:rPr>
                <w:rFonts w:cs="Tahoma" w:hint="eastAsia"/>
                <w:sz w:val="20"/>
                <w:rtl/>
              </w:rPr>
              <w:t>الفرق</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مستحق</w:t>
            </w:r>
            <w:r w:rsidRPr="001D3619">
              <w:rPr>
                <w:rFonts w:cs="Tahoma"/>
                <w:sz w:val="20"/>
                <w:rtl/>
              </w:rPr>
              <w:t>)</w:t>
            </w:r>
          </w:p>
        </w:tc>
      </w:tr>
      <w:tr w:rsidR="00582461" w:rsidRPr="001D3619" w:rsidTr="001D3619">
        <w:tc>
          <w:tcPr>
            <w:tcW w:w="2203" w:type="dxa"/>
            <w:tcBorders>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الإيجار</w:t>
            </w:r>
          </w:p>
        </w:tc>
        <w:tc>
          <w:tcPr>
            <w:tcW w:w="2203" w:type="dxa"/>
            <w:tcBorders>
              <w:bottom w:val="dashSmallGap" w:sz="4" w:space="0" w:color="auto"/>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12,000</w:t>
            </w:r>
          </w:p>
        </w:tc>
        <w:tc>
          <w:tcPr>
            <w:tcW w:w="2203"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18,000</w:t>
            </w:r>
          </w:p>
        </w:tc>
        <w:tc>
          <w:tcPr>
            <w:tcW w:w="2203" w:type="dxa"/>
            <w:tcBorders>
              <w:bottom w:val="dashSmallGap" w:sz="4" w:space="0" w:color="auto"/>
            </w:tcBorders>
          </w:tcPr>
          <w:p w:rsidR="00582461" w:rsidRPr="001D3619" w:rsidRDefault="00582461" w:rsidP="001D3619">
            <w:pPr>
              <w:bidi/>
              <w:spacing w:after="0" w:line="240" w:lineRule="auto"/>
              <w:jc w:val="center"/>
              <w:rPr>
                <w:rFonts w:cs="Tahoma"/>
                <w:b/>
                <w:bCs/>
                <w:color w:val="00B050"/>
                <w:sz w:val="20"/>
                <w:rtl/>
              </w:rPr>
            </w:pPr>
            <w:r w:rsidRPr="001D3619">
              <w:rPr>
                <w:rFonts w:ascii="Tahoma" w:hAnsi="Tahoma" w:cs="Tahoma"/>
                <w:b/>
                <w:bCs/>
                <w:color w:val="00B050"/>
                <w:sz w:val="20"/>
              </w:rPr>
              <w:t>6,000</w:t>
            </w:r>
          </w:p>
        </w:tc>
        <w:tc>
          <w:tcPr>
            <w:tcW w:w="2204" w:type="dxa"/>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r w:rsidRPr="001D3619">
              <w:rPr>
                <w:rFonts w:cs="Tahoma"/>
                <w:sz w:val="20"/>
                <w:rtl/>
              </w:rPr>
              <w:t xml:space="preserve"> </w:t>
            </w:r>
            <w:r w:rsidRPr="001D3619">
              <w:rPr>
                <w:rFonts w:cs="Tahoma" w:hint="eastAsia"/>
                <w:sz w:val="20"/>
                <w:rtl/>
              </w:rPr>
              <w:t>متداول</w:t>
            </w:r>
            <w:r w:rsidRPr="001D3619">
              <w:rPr>
                <w:rFonts w:cs="Tahoma"/>
                <w:sz w:val="20"/>
                <w:rtl/>
              </w:rPr>
              <w:t xml:space="preserve"> –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p>
        </w:tc>
      </w:tr>
      <w:tr w:rsidR="00582461" w:rsidRPr="001D3619" w:rsidTr="001D3619">
        <w:tc>
          <w:tcPr>
            <w:tcW w:w="2203" w:type="dxa"/>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شحوم</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b/>
                <w:bCs/>
                <w:color w:val="00B050"/>
                <w:sz w:val="20"/>
                <w:rtl/>
              </w:rPr>
            </w:pPr>
            <w:r w:rsidRPr="001D3619">
              <w:rPr>
                <w:rFonts w:ascii="Tahoma" w:hAnsi="Tahoma" w:cs="Tahoma"/>
                <w:b/>
                <w:bCs/>
                <w:color w:val="00B050"/>
                <w:sz w:val="20"/>
              </w:rPr>
              <w:t>5,000</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1,000</w:t>
            </w:r>
          </w:p>
        </w:tc>
        <w:tc>
          <w:tcPr>
            <w:tcW w:w="220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r w:rsidRPr="001D3619">
              <w:rPr>
                <w:rFonts w:cs="Tahoma"/>
                <w:sz w:val="20"/>
                <w:rtl/>
              </w:rPr>
              <w:t xml:space="preserve"> </w:t>
            </w:r>
            <w:r w:rsidRPr="001D3619">
              <w:rPr>
                <w:rFonts w:cs="Tahoma" w:hint="eastAsia"/>
                <w:sz w:val="20"/>
                <w:rtl/>
              </w:rPr>
              <w:t>متداول</w:t>
            </w:r>
            <w:r w:rsidRPr="001D3619">
              <w:rPr>
                <w:rFonts w:cs="Tahoma"/>
                <w:sz w:val="20"/>
                <w:rtl/>
              </w:rPr>
              <w:t xml:space="preserve"> – </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p>
        </w:tc>
      </w:tr>
      <w:tr w:rsidR="00582461" w:rsidRPr="001D3619" w:rsidTr="001D3619">
        <w:tc>
          <w:tcPr>
            <w:tcW w:w="2203" w:type="dxa"/>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اصلاح</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31,000</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33,000</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b/>
                <w:bCs/>
                <w:color w:val="00B050"/>
                <w:sz w:val="20"/>
                <w:rtl/>
              </w:rPr>
            </w:pPr>
            <w:r w:rsidRPr="001D3619">
              <w:rPr>
                <w:rFonts w:ascii="Tahoma" w:hAnsi="Tahoma" w:cs="Tahoma"/>
                <w:b/>
                <w:bCs/>
                <w:color w:val="00B050"/>
                <w:sz w:val="20"/>
              </w:rPr>
              <w:t>2,000</w:t>
            </w:r>
          </w:p>
        </w:tc>
        <w:tc>
          <w:tcPr>
            <w:tcW w:w="220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خصم</w:t>
            </w:r>
            <w:r w:rsidRPr="001D3619">
              <w:rPr>
                <w:rFonts w:cs="Tahoma"/>
                <w:sz w:val="20"/>
                <w:rtl/>
              </w:rPr>
              <w:t xml:space="preserve"> </w:t>
            </w:r>
            <w:r w:rsidRPr="001D3619">
              <w:rPr>
                <w:rFonts w:cs="Tahoma" w:hint="eastAsia"/>
                <w:sz w:val="20"/>
                <w:rtl/>
              </w:rPr>
              <w:t>قصير</w:t>
            </w:r>
            <w:r w:rsidRPr="001D3619">
              <w:rPr>
                <w:rFonts w:cs="Tahoma"/>
                <w:sz w:val="20"/>
                <w:rtl/>
              </w:rPr>
              <w:t xml:space="preserve"> </w:t>
            </w:r>
            <w:r w:rsidRPr="001D3619">
              <w:rPr>
                <w:rFonts w:cs="Tahoma" w:hint="eastAsia"/>
                <w:sz w:val="20"/>
                <w:rtl/>
              </w:rPr>
              <w:t>الأجل</w:t>
            </w:r>
            <w:r w:rsidRPr="001D3619">
              <w:rPr>
                <w:rFonts w:cs="Tahoma"/>
                <w:sz w:val="20"/>
                <w:rtl/>
              </w:rPr>
              <w:t xml:space="preserve"> – </w:t>
            </w:r>
            <w:r w:rsidRPr="001D3619">
              <w:rPr>
                <w:rFonts w:cs="Tahoma" w:hint="eastAsia"/>
                <w:sz w:val="20"/>
                <w:rtl/>
              </w:rPr>
              <w:t>إيراد</w:t>
            </w:r>
            <w:r w:rsidRPr="001D3619">
              <w:rPr>
                <w:rFonts w:cs="Tahoma"/>
                <w:sz w:val="20"/>
                <w:rtl/>
              </w:rPr>
              <w:t xml:space="preserve"> </w:t>
            </w:r>
            <w:r w:rsidRPr="001D3619">
              <w:rPr>
                <w:rFonts w:cs="Tahoma" w:hint="eastAsia"/>
                <w:sz w:val="20"/>
                <w:rtl/>
              </w:rPr>
              <w:t>صيانة</w:t>
            </w:r>
            <w:r w:rsidRPr="001D3619">
              <w:rPr>
                <w:rFonts w:cs="Tahoma"/>
                <w:sz w:val="20"/>
                <w:rtl/>
              </w:rPr>
              <w:t xml:space="preserve"> </w:t>
            </w:r>
            <w:r w:rsidRPr="001D3619">
              <w:rPr>
                <w:rFonts w:cs="Tahoma" w:hint="eastAsia"/>
                <w:sz w:val="20"/>
                <w:rtl/>
              </w:rPr>
              <w:t>مقدم</w:t>
            </w:r>
          </w:p>
        </w:tc>
      </w:tr>
      <w:tr w:rsidR="00582461" w:rsidRPr="001D3619" w:rsidTr="001D3619">
        <w:tc>
          <w:tcPr>
            <w:tcW w:w="2203" w:type="dxa"/>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أجور</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15,600</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15,000</w:t>
            </w:r>
          </w:p>
        </w:tc>
        <w:tc>
          <w:tcPr>
            <w:tcW w:w="2203"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b/>
                <w:bCs/>
                <w:color w:val="00B050"/>
                <w:sz w:val="20"/>
                <w:rtl/>
              </w:rPr>
            </w:pPr>
            <w:r w:rsidRPr="001D3619">
              <w:rPr>
                <w:rFonts w:ascii="Tahoma" w:hAnsi="Tahoma" w:cs="Tahoma"/>
                <w:b/>
                <w:bCs/>
                <w:color w:val="00B050"/>
                <w:sz w:val="20"/>
              </w:rPr>
              <w:t>600</w:t>
            </w:r>
          </w:p>
        </w:tc>
        <w:tc>
          <w:tcPr>
            <w:tcW w:w="2204" w:type="dxa"/>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خصم</w:t>
            </w:r>
            <w:r w:rsidRPr="001D3619">
              <w:rPr>
                <w:rFonts w:cs="Tahoma"/>
                <w:sz w:val="20"/>
                <w:rtl/>
              </w:rPr>
              <w:t xml:space="preserve"> </w:t>
            </w:r>
            <w:r w:rsidRPr="001D3619">
              <w:rPr>
                <w:rFonts w:cs="Tahoma" w:hint="eastAsia"/>
                <w:sz w:val="20"/>
                <w:rtl/>
              </w:rPr>
              <w:t>متداول</w:t>
            </w:r>
            <w:r w:rsidRPr="001D3619">
              <w:rPr>
                <w:rFonts w:cs="Tahoma"/>
                <w:sz w:val="20"/>
                <w:rtl/>
              </w:rPr>
              <w:t xml:space="preserve"> – </w:t>
            </w:r>
            <w:r w:rsidRPr="001D3619">
              <w:rPr>
                <w:rFonts w:cs="Tahoma" w:hint="eastAsia"/>
                <w:sz w:val="20"/>
                <w:rtl/>
              </w:rPr>
              <w:t>مصروف</w:t>
            </w:r>
            <w:r w:rsidRPr="001D3619">
              <w:rPr>
                <w:rFonts w:cs="Tahoma"/>
                <w:sz w:val="20"/>
                <w:rtl/>
              </w:rPr>
              <w:t xml:space="preserve"> </w:t>
            </w:r>
            <w:r w:rsidRPr="001D3619">
              <w:rPr>
                <w:rFonts w:cs="Tahoma" w:hint="eastAsia"/>
                <w:sz w:val="20"/>
                <w:rtl/>
              </w:rPr>
              <w:t>رواتب</w:t>
            </w:r>
            <w:r w:rsidRPr="001D3619">
              <w:rPr>
                <w:rFonts w:cs="Tahoma"/>
                <w:sz w:val="20"/>
                <w:rtl/>
              </w:rPr>
              <w:t xml:space="preserve"> </w:t>
            </w:r>
            <w:r w:rsidRPr="001D3619">
              <w:rPr>
                <w:rFonts w:cs="Tahoma" w:hint="eastAsia"/>
                <w:sz w:val="20"/>
                <w:rtl/>
              </w:rPr>
              <w:t>مستحق</w:t>
            </w:r>
          </w:p>
        </w:tc>
      </w:tr>
      <w:tr w:rsidR="00582461" w:rsidRPr="001D3619" w:rsidTr="001D3619">
        <w:tc>
          <w:tcPr>
            <w:tcW w:w="2203" w:type="dxa"/>
            <w:tcBorders>
              <w:top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c>
          <w:tcPr>
            <w:tcW w:w="2203"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w:t>
            </w:r>
          </w:p>
        </w:tc>
        <w:tc>
          <w:tcPr>
            <w:tcW w:w="2203"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2203" w:type="dxa"/>
            <w:tcBorders>
              <w:top w:val="dashSmallGap" w:sz="4" w:space="0" w:color="auto"/>
            </w:tcBorders>
          </w:tcPr>
          <w:p w:rsidR="00582461" w:rsidRPr="001D3619" w:rsidRDefault="00582461" w:rsidP="001D3619">
            <w:pPr>
              <w:bidi/>
              <w:spacing w:after="0" w:line="240" w:lineRule="auto"/>
              <w:jc w:val="center"/>
              <w:rPr>
                <w:rFonts w:cs="Tahoma"/>
                <w:b/>
                <w:bCs/>
                <w:color w:val="00B050"/>
                <w:sz w:val="20"/>
                <w:rtl/>
              </w:rPr>
            </w:pPr>
            <w:r w:rsidRPr="001D3619">
              <w:rPr>
                <w:rFonts w:ascii="Tahoma" w:hAnsi="Tahoma" w:cs="Tahoma"/>
                <w:b/>
                <w:bCs/>
                <w:color w:val="00B050"/>
                <w:sz w:val="20"/>
              </w:rPr>
              <w:t>2,500</w:t>
            </w:r>
          </w:p>
        </w:tc>
        <w:tc>
          <w:tcPr>
            <w:tcW w:w="2204" w:type="dxa"/>
            <w:tcBorders>
              <w:top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أصل</w:t>
            </w:r>
            <w:r w:rsidRPr="001D3619">
              <w:rPr>
                <w:rFonts w:cs="Tahoma"/>
                <w:sz w:val="20"/>
                <w:rtl/>
              </w:rPr>
              <w:t xml:space="preserve"> </w:t>
            </w:r>
            <w:r w:rsidRPr="001D3619">
              <w:rPr>
                <w:rFonts w:cs="Tahoma" w:hint="eastAsia"/>
                <w:sz w:val="20"/>
                <w:rtl/>
              </w:rPr>
              <w:t>متداول</w:t>
            </w:r>
            <w:r w:rsidRPr="001D3619">
              <w:rPr>
                <w:rFonts w:cs="Tahoma"/>
                <w:sz w:val="20"/>
                <w:rtl/>
              </w:rPr>
              <w:t xml:space="preserve"> – </w:t>
            </w: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استثمارات</w:t>
            </w:r>
            <w:r w:rsidRPr="001D3619">
              <w:rPr>
                <w:rFonts w:cs="Tahoma"/>
                <w:sz w:val="20"/>
                <w:rtl/>
              </w:rPr>
              <w:t xml:space="preserve"> </w:t>
            </w:r>
            <w:r w:rsidRPr="001D3619">
              <w:rPr>
                <w:rFonts w:cs="Tahoma" w:hint="eastAsia"/>
                <w:sz w:val="20"/>
                <w:rtl/>
              </w:rPr>
              <w:t>مستحق</w:t>
            </w:r>
          </w:p>
        </w:tc>
      </w:tr>
    </w:tbl>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Pr>
      </w:pPr>
      <w:r>
        <w:rPr>
          <w:rFonts w:ascii="Tahoma" w:hAnsi="Tahoma" w:cs="Tahoma"/>
          <w:sz w:val="20"/>
          <w:rtl/>
        </w:rPr>
        <w:t>أولا: قيود التسوية 30-12-1422هـ:</w:t>
      </w:r>
    </w:p>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tcBorders>
              <w:top w:val="nil"/>
              <w:left w:val="nil"/>
            </w:tcBorders>
            <w:vAlign w:val="center"/>
          </w:tcPr>
          <w:p w:rsidR="00582461" w:rsidRPr="001D3619" w:rsidRDefault="00582461" w:rsidP="001D3619">
            <w:pPr>
              <w:bidi/>
              <w:spacing w:after="0" w:line="240" w:lineRule="auto"/>
              <w:rPr>
                <w:rFonts w:cs="Tahoma"/>
                <w:sz w:val="20"/>
                <w:rtl/>
              </w:rPr>
            </w:pPr>
            <w:r w:rsidRPr="001D3619">
              <w:rPr>
                <w:rFonts w:cs="Tahoma"/>
                <w:sz w:val="20"/>
                <w:rtl/>
              </w:rPr>
              <w:t xml:space="preserve">6000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دائن</w:t>
            </w:r>
            <w:r w:rsidRPr="001D3619">
              <w:rPr>
                <w:rFonts w:cs="Tahoma"/>
                <w:b/>
                <w:bCs/>
                <w:color w:val="FF0000"/>
                <w:sz w:val="20"/>
                <w:rtl/>
              </w:rPr>
              <w:t>)</w:t>
            </w:r>
          </w:p>
          <w:p w:rsidR="00582461" w:rsidRPr="001D3619" w:rsidRDefault="00582461" w:rsidP="001D3619">
            <w:pPr>
              <w:bidi/>
              <w:spacing w:after="0" w:line="240" w:lineRule="auto"/>
              <w:rPr>
                <w:rFonts w:cs="Tahoma"/>
                <w:sz w:val="20"/>
                <w:rtl/>
              </w:rPr>
            </w:pPr>
            <w:r w:rsidRPr="001D3619">
              <w:rPr>
                <w:rFonts w:cs="Tahoma"/>
                <w:sz w:val="20"/>
                <w:rtl/>
              </w:rPr>
              <w:t xml:space="preserve">       6000</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الإيجار</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الإيجار</w:t>
            </w:r>
          </w:p>
        </w:tc>
        <w:tc>
          <w:tcPr>
            <w:tcW w:w="5508" w:type="dxa"/>
            <w:tcBorders>
              <w:top w:val="nil"/>
              <w:right w:val="nil"/>
            </w:tcBorders>
            <w:vAlign w:val="center"/>
          </w:tcPr>
          <w:p w:rsidR="00582461" w:rsidRPr="001D3619" w:rsidRDefault="00582461" w:rsidP="001D3619">
            <w:pPr>
              <w:bidi/>
              <w:spacing w:after="0" w:line="240" w:lineRule="auto"/>
              <w:rPr>
                <w:rFonts w:cs="Tahoma"/>
                <w:sz w:val="20"/>
                <w:rtl/>
              </w:rPr>
            </w:pPr>
            <w:r w:rsidRPr="001D3619">
              <w:rPr>
                <w:rFonts w:cs="Tahoma" w:hint="eastAsia"/>
                <w:sz w:val="20"/>
                <w:rtl/>
              </w:rPr>
              <w:t>عاملنا</w:t>
            </w:r>
            <w:r w:rsidRPr="001D3619">
              <w:rPr>
                <w:rFonts w:cs="Tahoma"/>
                <w:sz w:val="20"/>
                <w:rtl/>
              </w:rPr>
              <w:t xml:space="preserve"> </w:t>
            </w:r>
            <w:r w:rsidRPr="001D3619">
              <w:rPr>
                <w:rFonts w:cs="Tahoma" w:hint="eastAsia"/>
                <w:sz w:val="20"/>
                <w:rtl/>
              </w:rPr>
              <w:t>الأيحار</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hint="eastAsia"/>
                <w:sz w:val="20"/>
                <w:rtl/>
              </w:rPr>
              <w:t>كمصروف</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r w:rsidRPr="001D3619">
              <w:rPr>
                <w:rFonts w:cs="Tahoma"/>
                <w:sz w:val="20"/>
                <w:rtl/>
              </w:rPr>
              <w:t xml:space="preserve"> </w:t>
            </w:r>
            <w:r w:rsidRPr="001D3619">
              <w:rPr>
                <w:rFonts w:cs="Tahoma" w:hint="eastAsia"/>
                <w:sz w:val="20"/>
                <w:rtl/>
              </w:rPr>
              <w:t>لذا</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تخفيض</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بقيمة</w:t>
            </w:r>
            <w:r w:rsidRPr="001D3619">
              <w:rPr>
                <w:rFonts w:cs="Tahoma"/>
                <w:sz w:val="20"/>
                <w:rtl/>
              </w:rPr>
              <w:t xml:space="preserve"> </w:t>
            </w:r>
            <w:r w:rsidRPr="001D3619">
              <w:rPr>
                <w:rFonts w:cs="Tahoma" w:hint="eastAsia"/>
                <w:b/>
                <w:bCs/>
                <w:sz w:val="20"/>
                <w:rtl/>
              </w:rPr>
              <w:t>الجزء</w:t>
            </w:r>
            <w:r w:rsidRPr="001D3619">
              <w:rPr>
                <w:rFonts w:cs="Tahoma"/>
                <w:b/>
                <w:bCs/>
                <w:sz w:val="20"/>
                <w:rtl/>
              </w:rPr>
              <w:t xml:space="preserve"> </w:t>
            </w:r>
            <w:r w:rsidRPr="001D3619">
              <w:rPr>
                <w:rFonts w:cs="Tahoma" w:hint="eastAsia"/>
                <w:b/>
                <w:bCs/>
                <w:sz w:val="20"/>
                <w:rtl/>
              </w:rPr>
              <w:t>المدفوع</w:t>
            </w:r>
            <w:r w:rsidRPr="001D3619">
              <w:rPr>
                <w:rFonts w:cs="Tahoma"/>
                <w:b/>
                <w:bCs/>
                <w:sz w:val="20"/>
                <w:rtl/>
              </w:rPr>
              <w:t xml:space="preserve"> </w:t>
            </w:r>
            <w:r w:rsidRPr="001D3619">
              <w:rPr>
                <w:rFonts w:cs="Tahoma" w:hint="eastAsia"/>
                <w:b/>
                <w:bCs/>
                <w:sz w:val="20"/>
                <w:rtl/>
              </w:rPr>
              <w:t>مقدما</w:t>
            </w:r>
            <w:r w:rsidRPr="001D3619">
              <w:rPr>
                <w:rFonts w:cs="Tahoma"/>
                <w:sz w:val="20"/>
                <w:rtl/>
              </w:rPr>
              <w:t>:</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المقدم</w:t>
            </w:r>
            <w:r w:rsidRPr="001D3619">
              <w:rPr>
                <w:rFonts w:cs="Tahoma"/>
                <w:color w:val="0070C0"/>
                <w:sz w:val="20"/>
                <w:rtl/>
              </w:rPr>
              <w:t xml:space="preserve"> </w:t>
            </w:r>
          </w:p>
          <w:p w:rsidR="00582461" w:rsidRPr="001D3619" w:rsidRDefault="00582461" w:rsidP="001D3619">
            <w:pPr>
              <w:bidi/>
              <w:spacing w:after="0" w:line="240" w:lineRule="auto"/>
              <w:rPr>
                <w:rFonts w:cs="Tahoma"/>
                <w:sz w:val="20"/>
                <w:rtl/>
              </w:rPr>
            </w:pPr>
            <w:r w:rsidRPr="001D3619">
              <w:rPr>
                <w:rFonts w:ascii="Tahoma" w:hAnsi="Tahoma" w:cs="Tahoma"/>
                <w:color w:val="FF0000"/>
                <w:sz w:val="20"/>
              </w:rPr>
              <w:t xml:space="preserve">xx   </w:t>
            </w:r>
            <w:r w:rsidRPr="001D3619">
              <w:rPr>
                <w:rFonts w:cs="Tahoma"/>
                <w:color w:val="FF0000"/>
                <w:sz w:val="20"/>
                <w:rtl/>
              </w:rPr>
              <w:t xml:space="preserve"> </w:t>
            </w:r>
            <w:r w:rsidRPr="001D3619">
              <w:rPr>
                <w:rFonts w:cs="Tahoma" w:hint="eastAsia"/>
                <w:color w:val="FF0000"/>
                <w:sz w:val="20"/>
                <w:rtl/>
              </w:rPr>
              <w:t>إلى</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w:t>
            </w:r>
            <w:r w:rsidRPr="001D3619">
              <w:rPr>
                <w:rFonts w:cs="Tahoma" w:hint="eastAsia"/>
                <w:color w:val="FF0000"/>
                <w:sz w:val="20"/>
                <w:rtl/>
              </w:rPr>
              <w:t>المصروف</w:t>
            </w:r>
          </w:p>
        </w:tc>
      </w:tr>
      <w:tr w:rsidR="00582461" w:rsidRPr="001D3619" w:rsidTr="001D3619">
        <w:tc>
          <w:tcPr>
            <w:tcW w:w="5508" w:type="dxa"/>
            <w:tcBorders>
              <w:left w:val="nil"/>
              <w:bottom w:val="nil"/>
            </w:tcBorders>
            <w:vAlign w:val="center"/>
          </w:tcPr>
          <w:p w:rsidR="00582461" w:rsidRPr="001D3619" w:rsidRDefault="00582461" w:rsidP="001D3619">
            <w:pPr>
              <w:bidi/>
              <w:spacing w:after="0" w:line="240" w:lineRule="auto"/>
              <w:rPr>
                <w:rFonts w:cs="Tahoma"/>
                <w:sz w:val="20"/>
                <w:rtl/>
              </w:rPr>
            </w:pPr>
            <w:r w:rsidRPr="001D3619">
              <w:rPr>
                <w:rFonts w:cs="Tahoma"/>
                <w:sz w:val="20"/>
                <w:rtl/>
              </w:rPr>
              <w:t xml:space="preserve">5000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المستخدمة</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دائن</w:t>
            </w:r>
            <w:r w:rsidRPr="001D3619">
              <w:rPr>
                <w:rFonts w:cs="Tahoma"/>
                <w:b/>
                <w:bCs/>
                <w:color w:val="FF0000"/>
                <w:sz w:val="20"/>
                <w:rtl/>
              </w:rPr>
              <w:t>)</w:t>
            </w:r>
          </w:p>
          <w:p w:rsidR="00582461" w:rsidRPr="001D3619" w:rsidRDefault="00582461" w:rsidP="001D3619">
            <w:pPr>
              <w:bidi/>
              <w:spacing w:after="0" w:line="240" w:lineRule="auto"/>
              <w:rPr>
                <w:rFonts w:cs="Tahoma"/>
                <w:sz w:val="20"/>
                <w:rtl/>
              </w:rPr>
            </w:pPr>
            <w:r w:rsidRPr="001D3619">
              <w:rPr>
                <w:rFonts w:cs="Tahoma"/>
                <w:sz w:val="20"/>
                <w:rtl/>
              </w:rPr>
              <w:t xml:space="preserve">      5000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p>
        </w:tc>
        <w:tc>
          <w:tcPr>
            <w:tcW w:w="5508" w:type="dxa"/>
            <w:tcBorders>
              <w:bottom w:val="nil"/>
              <w:right w:val="nil"/>
            </w:tcBorders>
            <w:vAlign w:val="center"/>
          </w:tcPr>
          <w:p w:rsidR="00582461" w:rsidRPr="001D3619" w:rsidRDefault="00582461" w:rsidP="001D3619">
            <w:pPr>
              <w:bidi/>
              <w:spacing w:after="0" w:line="240" w:lineRule="auto"/>
              <w:rPr>
                <w:rFonts w:cs="Tahoma"/>
                <w:sz w:val="20"/>
                <w:rtl/>
              </w:rPr>
            </w:pP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المواد</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المهمات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الوقود</w:t>
            </w:r>
            <w:r w:rsidRPr="001D3619">
              <w:rPr>
                <w:rFonts w:cs="Tahoma"/>
                <w:sz w:val="20"/>
                <w:rtl/>
              </w:rPr>
              <w:t xml:space="preserve"> </w:t>
            </w:r>
            <w:r w:rsidRPr="001D3619">
              <w:rPr>
                <w:rFonts w:cs="Tahoma" w:hint="eastAsia"/>
                <w:sz w:val="20"/>
                <w:rtl/>
              </w:rPr>
              <w:t>الخ</w:t>
            </w:r>
            <w:r w:rsidRPr="001D3619">
              <w:rPr>
                <w:rFonts w:cs="Tahoma"/>
                <w:sz w:val="20"/>
                <w:rtl/>
              </w:rPr>
              <w:t xml:space="preserve"> ... </w:t>
            </w:r>
            <w:r w:rsidRPr="001D3619">
              <w:rPr>
                <w:rFonts w:cs="Tahoma" w:hint="eastAsia"/>
                <w:sz w:val="20"/>
                <w:rtl/>
              </w:rPr>
              <w:t>تعامل</w:t>
            </w:r>
            <w:r w:rsidRPr="001D3619">
              <w:rPr>
                <w:rFonts w:cs="Tahoma"/>
                <w:sz w:val="20"/>
                <w:rtl/>
              </w:rPr>
              <w:t xml:space="preserve"> </w:t>
            </w:r>
            <w:r w:rsidRPr="001D3619">
              <w:rPr>
                <w:rFonts w:cs="Tahoma" w:hint="eastAsia"/>
                <w:sz w:val="20"/>
                <w:rtl/>
              </w:rPr>
              <w:t>ان</w:t>
            </w:r>
            <w:r w:rsidRPr="001D3619">
              <w:rPr>
                <w:rFonts w:cs="Tahoma"/>
                <w:sz w:val="20"/>
                <w:rtl/>
              </w:rPr>
              <w:t xml:space="preserve"> </w:t>
            </w:r>
            <w:r w:rsidRPr="001D3619">
              <w:rPr>
                <w:rFonts w:cs="Tahoma" w:hint="eastAsia"/>
                <w:sz w:val="20"/>
                <w:rtl/>
              </w:rPr>
              <w:t>كانت</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مقدم</w:t>
            </w:r>
            <w:r w:rsidRPr="001D3619">
              <w:rPr>
                <w:rFonts w:cs="Tahoma"/>
                <w:sz w:val="20"/>
                <w:rtl/>
              </w:rPr>
              <w:t xml:space="preserve"> </w:t>
            </w:r>
            <w:r w:rsidRPr="001D3619">
              <w:rPr>
                <w:rFonts w:cs="Tahoma" w:hint="eastAsia"/>
                <w:b/>
                <w:bCs/>
                <w:color w:val="FF0000"/>
                <w:sz w:val="20"/>
                <w:u w:val="single"/>
                <w:rtl/>
              </w:rPr>
              <w:t>كأصل</w:t>
            </w:r>
            <w:r w:rsidRPr="001D3619">
              <w:rPr>
                <w:rFonts w:cs="Tahoma"/>
                <w:b/>
                <w:bCs/>
                <w:color w:val="FF0000"/>
                <w:sz w:val="20"/>
                <w:u w:val="single"/>
                <w:rtl/>
              </w:rPr>
              <w:t xml:space="preserve"> </w:t>
            </w:r>
            <w:r w:rsidRPr="001D3619">
              <w:rPr>
                <w:rFonts w:cs="Tahoma" w:hint="eastAsia"/>
                <w:b/>
                <w:bCs/>
                <w:color w:val="FF0000"/>
                <w:sz w:val="20"/>
                <w:u w:val="single"/>
                <w:rtl/>
              </w:rPr>
              <w:t>من</w:t>
            </w:r>
            <w:r w:rsidRPr="001D3619">
              <w:rPr>
                <w:rFonts w:cs="Tahoma"/>
                <w:b/>
                <w:bCs/>
                <w:color w:val="FF0000"/>
                <w:sz w:val="20"/>
                <w:u w:val="single"/>
                <w:rtl/>
              </w:rPr>
              <w:t xml:space="preserve"> </w:t>
            </w:r>
            <w:r w:rsidRPr="001D3619">
              <w:rPr>
                <w:rFonts w:cs="Tahoma" w:hint="eastAsia"/>
                <w:b/>
                <w:bCs/>
                <w:color w:val="FF0000"/>
                <w:sz w:val="20"/>
                <w:u w:val="single"/>
                <w:rtl/>
              </w:rPr>
              <w:t>البداية</w:t>
            </w:r>
            <w:r w:rsidRPr="001D3619">
              <w:rPr>
                <w:rFonts w:cs="Tahoma"/>
                <w:sz w:val="20"/>
                <w:rtl/>
              </w:rPr>
              <w:t xml:space="preserve"> </w:t>
            </w:r>
            <w:r w:rsidRPr="001D3619">
              <w:rPr>
                <w:rFonts w:cs="Tahoma" w:hint="eastAsia"/>
                <w:sz w:val="20"/>
                <w:rtl/>
              </w:rPr>
              <w:t>لذا</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المدفوع</w:t>
            </w:r>
            <w:r w:rsidRPr="001D3619">
              <w:rPr>
                <w:rFonts w:cs="Tahoma"/>
                <w:sz w:val="20"/>
                <w:rtl/>
              </w:rPr>
              <w:t xml:space="preserve"> </w:t>
            </w:r>
            <w:r w:rsidRPr="001D3619">
              <w:rPr>
                <w:rFonts w:cs="Tahoma" w:hint="eastAsia"/>
                <w:sz w:val="20"/>
                <w:rtl/>
              </w:rPr>
              <w:t>مقدما</w:t>
            </w:r>
            <w:r w:rsidRPr="001D3619">
              <w:rPr>
                <w:rFonts w:cs="Tahoma"/>
                <w:sz w:val="20"/>
                <w:rtl/>
              </w:rPr>
              <w:t xml:space="preserve"> </w:t>
            </w:r>
            <w:r w:rsidRPr="001D3619">
              <w:rPr>
                <w:rFonts w:cs="Tahoma" w:hint="eastAsia"/>
                <w:b/>
                <w:bCs/>
                <w:sz w:val="20"/>
                <w:rtl/>
              </w:rPr>
              <w:t>بما</w:t>
            </w:r>
            <w:r w:rsidRPr="001D3619">
              <w:rPr>
                <w:rFonts w:cs="Tahoma"/>
                <w:b/>
                <w:bCs/>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 xml:space="preserve">xx   </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المقدم</w:t>
            </w:r>
          </w:p>
        </w:tc>
      </w:tr>
      <w:tr w:rsidR="00582461" w:rsidRPr="001D3619" w:rsidTr="001D3619">
        <w:tc>
          <w:tcPr>
            <w:tcW w:w="5508" w:type="dxa"/>
            <w:tcBorders>
              <w:top w:val="nil"/>
              <w:left w:val="nil"/>
            </w:tcBorders>
            <w:vAlign w:val="center"/>
          </w:tcPr>
          <w:p w:rsidR="00582461" w:rsidRPr="001D3619" w:rsidRDefault="00582461" w:rsidP="001D3619">
            <w:pPr>
              <w:bidi/>
              <w:spacing w:after="0" w:line="240" w:lineRule="auto"/>
              <w:rPr>
                <w:rFonts w:cs="Tahoma"/>
                <w:sz w:val="20"/>
                <w:rtl/>
              </w:rPr>
            </w:pPr>
            <w:r w:rsidRPr="001D3619">
              <w:rPr>
                <w:rFonts w:cs="Tahoma"/>
                <w:sz w:val="20"/>
                <w:rtl/>
              </w:rPr>
              <w:lastRenderedPageBreak/>
              <w:t xml:space="preserve">2000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الإصلاح</w:t>
            </w:r>
          </w:p>
          <w:p w:rsidR="00582461" w:rsidRPr="001D3619" w:rsidRDefault="00582461" w:rsidP="001D3619">
            <w:pPr>
              <w:bidi/>
              <w:spacing w:after="0" w:line="240" w:lineRule="auto"/>
              <w:rPr>
                <w:rFonts w:cs="Tahoma"/>
                <w:sz w:val="20"/>
                <w:rtl/>
              </w:rPr>
            </w:pPr>
            <w:r w:rsidRPr="001D3619">
              <w:rPr>
                <w:rFonts w:cs="Tahoma"/>
                <w:sz w:val="20"/>
                <w:rtl/>
              </w:rPr>
              <w:t xml:space="preserve">        2000</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الإصلاح</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مدين</w:t>
            </w:r>
            <w:r w:rsidRPr="001D3619">
              <w:rPr>
                <w:rFonts w:cs="Tahoma"/>
                <w:b/>
                <w:bCs/>
                <w:color w:val="FF0000"/>
                <w:sz w:val="20"/>
                <w:rtl/>
              </w:rPr>
              <w:t>)</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الإصلاح</w:t>
            </w:r>
          </w:p>
        </w:tc>
        <w:tc>
          <w:tcPr>
            <w:tcW w:w="5508" w:type="dxa"/>
            <w:tcBorders>
              <w:top w:val="nil"/>
              <w:right w:val="nil"/>
            </w:tcBorders>
            <w:vAlign w:val="center"/>
          </w:tcPr>
          <w:p w:rsidR="00582461" w:rsidRPr="001D3619" w:rsidRDefault="00582461" w:rsidP="001D3619">
            <w:pPr>
              <w:bidi/>
              <w:spacing w:after="0" w:line="240" w:lineRule="auto"/>
              <w:rPr>
                <w:rFonts w:cs="Tahoma"/>
                <w:sz w:val="20"/>
                <w:rtl/>
              </w:rPr>
            </w:pPr>
            <w:r w:rsidRPr="001D3619">
              <w:rPr>
                <w:rFonts w:cs="Tahoma" w:hint="eastAsia"/>
                <w:sz w:val="20"/>
                <w:rtl/>
              </w:rPr>
              <w:t>عالجنا</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هنا</w:t>
            </w:r>
            <w:r w:rsidRPr="001D3619">
              <w:rPr>
                <w:rFonts w:cs="Tahoma"/>
                <w:sz w:val="20"/>
                <w:rtl/>
              </w:rPr>
              <w:t xml:space="preserve"> </w:t>
            </w:r>
            <w:r w:rsidRPr="001D3619">
              <w:rPr>
                <w:rFonts w:cs="Tahoma" w:hint="eastAsia"/>
                <w:sz w:val="20"/>
                <w:rtl/>
              </w:rPr>
              <w:t>كإيراد</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البداية</w:t>
            </w:r>
            <w:r w:rsidRPr="001D3619">
              <w:rPr>
                <w:rFonts w:cs="Tahoma"/>
                <w:sz w:val="20"/>
                <w:rtl/>
              </w:rPr>
              <w:t xml:space="preserve"> </w:t>
            </w:r>
            <w:r w:rsidRPr="001D3619">
              <w:rPr>
                <w:rFonts w:cs="Tahoma" w:hint="eastAsia"/>
                <w:sz w:val="20"/>
                <w:rtl/>
              </w:rPr>
              <w:t>لذا</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cs="Tahoma" w:hint="eastAsia"/>
                <w:sz w:val="20"/>
                <w:rtl/>
              </w:rPr>
              <w:t>قيد</w:t>
            </w: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تخفيض</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b/>
                <w:bCs/>
                <w:sz w:val="20"/>
                <w:rtl/>
              </w:rPr>
              <w:t xml:space="preserve"> </w:t>
            </w:r>
            <w:r w:rsidRPr="001D3619">
              <w:rPr>
                <w:rFonts w:cs="Tahoma" w:hint="eastAsia"/>
                <w:color w:val="FF0000"/>
                <w:sz w:val="20"/>
                <w:rtl/>
              </w:rPr>
              <w:t>القادمة</w:t>
            </w:r>
            <w:r w:rsidRPr="001D3619">
              <w:rPr>
                <w:rFonts w:cs="Tahoma"/>
                <w:color w:val="FF0000"/>
                <w:sz w:val="20"/>
                <w:rtl/>
              </w:rPr>
              <w:t>:</w:t>
            </w: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الإيراد</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color w:val="0070C0"/>
                <w:sz w:val="20"/>
                <w:rtl/>
              </w:rPr>
              <w:t xml:space="preserve"> </w:t>
            </w: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المحصل</w:t>
            </w:r>
            <w:r w:rsidRPr="001D3619">
              <w:rPr>
                <w:rFonts w:cs="Tahoma"/>
                <w:color w:val="0070C0"/>
                <w:sz w:val="20"/>
                <w:rtl/>
              </w:rPr>
              <w:t xml:space="preserve"> </w:t>
            </w:r>
            <w:r w:rsidRPr="001D3619">
              <w:rPr>
                <w:rFonts w:cs="Tahoma" w:hint="eastAsia"/>
                <w:color w:val="0070C0"/>
                <w:sz w:val="20"/>
                <w:rtl/>
              </w:rPr>
              <w:t>مقدما</w:t>
            </w:r>
          </w:p>
        </w:tc>
      </w:tr>
      <w:tr w:rsidR="00582461" w:rsidRPr="001D3619" w:rsidTr="001D3619">
        <w:tc>
          <w:tcPr>
            <w:tcW w:w="5508" w:type="dxa"/>
            <w:tcBorders>
              <w:left w:val="nil"/>
            </w:tcBorders>
            <w:vAlign w:val="center"/>
          </w:tcPr>
          <w:p w:rsidR="00582461" w:rsidRPr="001D3619" w:rsidRDefault="00582461" w:rsidP="001D3619">
            <w:pPr>
              <w:bidi/>
              <w:spacing w:after="0" w:line="240" w:lineRule="auto"/>
              <w:rPr>
                <w:rFonts w:cs="Tahoma"/>
                <w:sz w:val="20"/>
                <w:rtl/>
              </w:rPr>
            </w:pPr>
            <w:r w:rsidRPr="001D3619">
              <w:rPr>
                <w:rFonts w:cs="Tahoma"/>
                <w:sz w:val="20"/>
                <w:rtl/>
              </w:rPr>
              <w:t xml:space="preserve">600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p w:rsidR="00582461" w:rsidRPr="001D3619" w:rsidRDefault="00582461" w:rsidP="001D3619">
            <w:pPr>
              <w:bidi/>
              <w:spacing w:after="0" w:line="240" w:lineRule="auto"/>
              <w:rPr>
                <w:rFonts w:cs="Tahoma"/>
                <w:sz w:val="20"/>
                <w:rtl/>
              </w:rPr>
            </w:pPr>
            <w:r w:rsidRPr="001D3619">
              <w:rPr>
                <w:rFonts w:cs="Tahoma"/>
                <w:sz w:val="20"/>
                <w:rtl/>
              </w:rPr>
              <w:t xml:space="preserve">     600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مدين</w:t>
            </w:r>
            <w:r w:rsidRPr="001D3619">
              <w:rPr>
                <w:rFonts w:cs="Tahoma"/>
                <w:b/>
                <w:bCs/>
                <w:color w:val="FF0000"/>
                <w:sz w:val="20"/>
                <w:rtl/>
              </w:rPr>
              <w:t>)</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tc>
        <w:tc>
          <w:tcPr>
            <w:tcW w:w="5508" w:type="dxa"/>
            <w:tcBorders>
              <w:right w:val="nil"/>
            </w:tcBorders>
            <w:vAlign w:val="center"/>
          </w:tcPr>
          <w:p w:rsidR="00582461" w:rsidRPr="001D3619" w:rsidRDefault="00582461" w:rsidP="001D3619">
            <w:pPr>
              <w:bidi/>
              <w:spacing w:after="0" w:line="240" w:lineRule="auto"/>
              <w:rPr>
                <w:rFonts w:cs="Tahoma"/>
                <w:sz w:val="20"/>
                <w:rtl/>
              </w:rPr>
            </w:pPr>
            <w:r w:rsidRPr="001D3619">
              <w:rPr>
                <w:rFonts w:cs="Tahoma" w:hint="eastAsia"/>
                <w:sz w:val="20"/>
                <w:rtl/>
              </w:rPr>
              <w:t>مصروف</w:t>
            </w:r>
            <w:r w:rsidRPr="001D3619">
              <w:rPr>
                <w:rFonts w:cs="Tahoma"/>
                <w:sz w:val="20"/>
                <w:rtl/>
              </w:rPr>
              <w:t xml:space="preserve"> </w:t>
            </w:r>
            <w:r w:rsidRPr="001D3619">
              <w:rPr>
                <w:rFonts w:cs="Tahoma" w:hint="eastAsia"/>
                <w:sz w:val="20"/>
                <w:rtl/>
              </w:rPr>
              <w:t>مستحق</w:t>
            </w:r>
            <w:r w:rsidRPr="001D3619">
              <w:rPr>
                <w:rFonts w:cs="Tahoma"/>
                <w:sz w:val="20"/>
                <w:rtl/>
              </w:rPr>
              <w:t xml:space="preserve"> </w:t>
            </w:r>
            <w:r w:rsidRPr="001D3619">
              <w:rPr>
                <w:rFonts w:cs="Tahoma" w:hint="eastAsia"/>
                <w:sz w:val="20"/>
                <w:rtl/>
              </w:rPr>
              <w:t>لذا</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يدفع</w:t>
            </w:r>
            <w:r w:rsidRPr="001D3619">
              <w:rPr>
                <w:rFonts w:cs="Tahoma"/>
                <w:sz w:val="20"/>
                <w:rtl/>
              </w:rPr>
              <w:t xml:space="preserve">) </w:t>
            </w:r>
            <w:r w:rsidRPr="001D3619">
              <w:rPr>
                <w:rFonts w:cs="Tahoma" w:hint="eastAsia"/>
                <w:sz w:val="20"/>
                <w:rtl/>
              </w:rPr>
              <w:t>ولكنه</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الفترة</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color w:val="FF0000"/>
                <w:sz w:val="20"/>
                <w:rtl/>
              </w:rPr>
            </w:pPr>
            <w:r w:rsidRPr="001D3619">
              <w:rPr>
                <w:rFonts w:ascii="Tahoma" w:hAnsi="Tahoma" w:cs="Tahoma"/>
                <w:color w:val="FF0000"/>
                <w:sz w:val="20"/>
              </w:rPr>
              <w:t>xx</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حـ</w:t>
            </w:r>
            <w:r w:rsidRPr="001D3619">
              <w:rPr>
                <w:rFonts w:cs="Tahoma"/>
                <w:color w:val="FF0000"/>
                <w:sz w:val="20"/>
                <w:rtl/>
              </w:rPr>
              <w:t xml:space="preserve">/ </w:t>
            </w:r>
            <w:r w:rsidRPr="001D3619">
              <w:rPr>
                <w:rFonts w:cs="Tahoma" w:hint="eastAsia"/>
                <w:color w:val="FF0000"/>
                <w:sz w:val="20"/>
                <w:rtl/>
              </w:rPr>
              <w:t>المصروف</w:t>
            </w:r>
            <w:r w:rsidRPr="001D3619">
              <w:rPr>
                <w:rFonts w:cs="Tahoma"/>
                <w:color w:val="FF0000"/>
                <w:sz w:val="20"/>
                <w:rtl/>
              </w:rPr>
              <w:t xml:space="preserve"> </w: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 xml:space="preserve">xx   </w:t>
            </w:r>
            <w:r w:rsidRPr="001D3619">
              <w:rPr>
                <w:rFonts w:cs="Tahoma"/>
                <w:color w:val="0070C0"/>
                <w:sz w:val="20"/>
                <w:rtl/>
              </w:rPr>
              <w:t xml:space="preserve"> </w:t>
            </w:r>
            <w:r w:rsidRPr="001D3619">
              <w:rPr>
                <w:rFonts w:cs="Tahoma" w:hint="eastAsia"/>
                <w:color w:val="0070C0"/>
                <w:sz w:val="20"/>
                <w:rtl/>
              </w:rPr>
              <w:t>إلى</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المصروف</w:t>
            </w:r>
            <w:r w:rsidRPr="001D3619">
              <w:rPr>
                <w:rFonts w:cs="Tahoma"/>
                <w:color w:val="0070C0"/>
                <w:sz w:val="20"/>
                <w:rtl/>
              </w:rPr>
              <w:t xml:space="preserve"> </w:t>
            </w:r>
            <w:r w:rsidRPr="001D3619">
              <w:rPr>
                <w:rFonts w:cs="Tahoma" w:hint="eastAsia"/>
                <w:color w:val="0070C0"/>
                <w:sz w:val="20"/>
                <w:rtl/>
              </w:rPr>
              <w:t>المستحق</w:t>
            </w:r>
            <w:r w:rsidRPr="001D3619">
              <w:rPr>
                <w:rFonts w:cs="Tahoma"/>
                <w:color w:val="0070C0"/>
                <w:sz w:val="20"/>
                <w:rtl/>
              </w:rPr>
              <w:t xml:space="preserve"> </w:t>
            </w:r>
          </w:p>
          <w:p w:rsidR="00582461" w:rsidRPr="001D3619" w:rsidRDefault="00582461" w:rsidP="001D3619">
            <w:pPr>
              <w:bidi/>
              <w:spacing w:after="0" w:line="240" w:lineRule="auto"/>
              <w:rPr>
                <w:rFonts w:cs="Tahoma"/>
                <w:sz w:val="20"/>
                <w:rtl/>
              </w:rPr>
            </w:pPr>
          </w:p>
        </w:tc>
      </w:tr>
      <w:tr w:rsidR="00582461" w:rsidRPr="001D3619" w:rsidTr="001D3619">
        <w:tc>
          <w:tcPr>
            <w:tcW w:w="5508" w:type="dxa"/>
            <w:tcBorders>
              <w:left w:val="nil"/>
            </w:tcBorders>
            <w:vAlign w:val="center"/>
          </w:tcPr>
          <w:p w:rsidR="00582461" w:rsidRPr="001D3619" w:rsidRDefault="00582461" w:rsidP="001D3619">
            <w:pPr>
              <w:bidi/>
              <w:spacing w:after="0" w:line="240" w:lineRule="auto"/>
              <w:rPr>
                <w:rFonts w:cs="Tahoma"/>
                <w:sz w:val="20"/>
                <w:rtl/>
              </w:rPr>
            </w:pPr>
            <w:r w:rsidRPr="001D3619">
              <w:rPr>
                <w:rFonts w:cs="Tahoma"/>
                <w:sz w:val="20"/>
                <w:rtl/>
              </w:rPr>
              <w:t xml:space="preserve">2500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الاستثمارات</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دائن</w:t>
            </w:r>
            <w:r w:rsidRPr="001D3619">
              <w:rPr>
                <w:rFonts w:cs="Tahoma"/>
                <w:b/>
                <w:bCs/>
                <w:color w:val="FF0000"/>
                <w:sz w:val="20"/>
                <w:rtl/>
              </w:rPr>
              <w:t>)</w:t>
            </w:r>
          </w:p>
          <w:p w:rsidR="00582461" w:rsidRPr="001D3619" w:rsidRDefault="00582461" w:rsidP="001D3619">
            <w:pPr>
              <w:bidi/>
              <w:spacing w:after="0" w:line="240" w:lineRule="auto"/>
              <w:rPr>
                <w:rFonts w:cs="Tahoma"/>
                <w:sz w:val="20"/>
                <w:rtl/>
              </w:rPr>
            </w:pPr>
            <w:r w:rsidRPr="001D3619">
              <w:rPr>
                <w:rFonts w:cs="Tahoma"/>
                <w:sz w:val="20"/>
                <w:rtl/>
              </w:rPr>
              <w:t xml:space="preserve">    2500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إيراد</w:t>
            </w:r>
            <w:r w:rsidRPr="001D3619">
              <w:rPr>
                <w:rFonts w:cs="Tahoma"/>
                <w:sz w:val="20"/>
                <w:rtl/>
              </w:rPr>
              <w:t xml:space="preserve"> </w:t>
            </w:r>
            <w:r w:rsidRPr="001D3619">
              <w:rPr>
                <w:rFonts w:cs="Tahoma" w:hint="eastAsia"/>
                <w:sz w:val="20"/>
                <w:rtl/>
              </w:rPr>
              <w:t>الستثمارات</w:t>
            </w:r>
            <w:r w:rsidRPr="001D3619">
              <w:rPr>
                <w:rFonts w:cs="Tahoma"/>
                <w:sz w:val="20"/>
                <w:rtl/>
              </w:rPr>
              <w:t xml:space="preserve"> </w:t>
            </w:r>
            <w:r w:rsidRPr="001D3619">
              <w:rPr>
                <w:rFonts w:cs="Tahoma" w:hint="eastAsia"/>
                <w:sz w:val="20"/>
                <w:rtl/>
              </w:rPr>
              <w:t>المالية</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تسوية</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الاستثمارات</w:t>
            </w:r>
            <w:r w:rsidRPr="001D3619">
              <w:rPr>
                <w:rFonts w:cs="Tahoma"/>
                <w:sz w:val="20"/>
                <w:rtl/>
              </w:rPr>
              <w:t xml:space="preserve"> </w:t>
            </w:r>
            <w:r w:rsidRPr="001D3619">
              <w:rPr>
                <w:rFonts w:cs="Tahoma" w:hint="eastAsia"/>
                <w:sz w:val="20"/>
                <w:rtl/>
              </w:rPr>
              <w:t>المالية</w:t>
            </w:r>
          </w:p>
        </w:tc>
        <w:tc>
          <w:tcPr>
            <w:tcW w:w="5508" w:type="dxa"/>
            <w:tcBorders>
              <w:right w:val="nil"/>
            </w:tcBorders>
            <w:vAlign w:val="center"/>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مستحق</w:t>
            </w:r>
            <w:r w:rsidRPr="001D3619">
              <w:rPr>
                <w:rFonts w:cs="Tahoma"/>
                <w:sz w:val="20"/>
                <w:rtl/>
              </w:rPr>
              <w:t xml:space="preserve"> </w:t>
            </w:r>
            <w:r w:rsidRPr="001D3619">
              <w:rPr>
                <w:rFonts w:cs="Tahoma" w:hint="eastAsia"/>
                <w:sz w:val="20"/>
                <w:rtl/>
              </w:rPr>
              <w:t>لذا</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rPr>
                <w:rFonts w:cs="Tahoma"/>
                <w:sz w:val="20"/>
                <w:rtl/>
              </w:rPr>
            </w:pPr>
            <w:r w:rsidRPr="001D3619">
              <w:rPr>
                <w:rFonts w:cs="Tahoma" w:hint="eastAsia"/>
                <w:sz w:val="20"/>
                <w:rtl/>
              </w:rPr>
              <w:t>ويتم</w:t>
            </w:r>
            <w:r w:rsidRPr="001D3619">
              <w:rPr>
                <w:rFonts w:cs="Tahoma"/>
                <w:sz w:val="20"/>
                <w:rtl/>
              </w:rPr>
              <w:t xml:space="preserve"> </w:t>
            </w:r>
            <w:r w:rsidRPr="001D3619">
              <w:rPr>
                <w:rFonts w:cs="Tahoma" w:hint="eastAsia"/>
                <w:sz w:val="20"/>
                <w:rtl/>
              </w:rPr>
              <w:t>فيه</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r w:rsidRPr="001D3619">
              <w:rPr>
                <w:rFonts w:cs="Tahoma" w:hint="eastAsia"/>
                <w:sz w:val="20"/>
                <w:rtl/>
              </w:rPr>
              <w:t>المستحق</w:t>
            </w:r>
            <w:r w:rsidRPr="001D3619">
              <w:rPr>
                <w:rFonts w:cs="Tahoma"/>
                <w:sz w:val="20"/>
                <w:rtl/>
              </w:rPr>
              <w:t xml:space="preserve"> </w:t>
            </w:r>
            <w:r w:rsidRPr="001D3619">
              <w:rPr>
                <w:rFonts w:cs="Tahoma" w:hint="eastAsia"/>
                <w:sz w:val="20"/>
                <w:rtl/>
              </w:rPr>
              <w:t>بالمبلغ</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لم</w:t>
            </w:r>
            <w:r w:rsidRPr="001D3619">
              <w:rPr>
                <w:rFonts w:cs="Tahoma"/>
                <w:sz w:val="20"/>
                <w:rtl/>
              </w:rPr>
              <w:t xml:space="preserve"> </w:t>
            </w:r>
            <w:r w:rsidRPr="001D3619">
              <w:rPr>
                <w:rFonts w:cs="Tahoma" w:hint="eastAsia"/>
                <w:sz w:val="20"/>
                <w:rtl/>
              </w:rPr>
              <w:t>يحصل</w:t>
            </w:r>
            <w:r w:rsidRPr="001D3619">
              <w:rPr>
                <w:rFonts w:cs="Tahoma"/>
                <w:sz w:val="20"/>
                <w:rtl/>
              </w:rPr>
              <w:t xml:space="preserve">) </w:t>
            </w:r>
            <w:r w:rsidRPr="001D3619">
              <w:rPr>
                <w:rFonts w:cs="Tahoma" w:hint="eastAsia"/>
                <w:b/>
                <w:bCs/>
                <w:sz w:val="20"/>
                <w:rtl/>
              </w:rPr>
              <w:t>ولكنه</w:t>
            </w:r>
            <w:r w:rsidRPr="001D3619">
              <w:rPr>
                <w:rFonts w:cs="Tahoma"/>
                <w:b/>
                <w:bCs/>
                <w:sz w:val="20"/>
                <w:rtl/>
              </w:rPr>
              <w:t xml:space="preserve"> </w:t>
            </w:r>
            <w:r w:rsidRPr="001D3619">
              <w:rPr>
                <w:rFonts w:cs="Tahoma" w:hint="eastAsia"/>
                <w:b/>
                <w:bCs/>
                <w:sz w:val="20"/>
                <w:rtl/>
              </w:rPr>
              <w:t>يخص</w:t>
            </w:r>
            <w:r w:rsidRPr="001D3619">
              <w:rPr>
                <w:rFonts w:cs="Tahoma"/>
                <w:b/>
                <w:bCs/>
                <w:sz w:val="20"/>
                <w:rtl/>
              </w:rPr>
              <w:t xml:space="preserve"> </w:t>
            </w:r>
            <w:r w:rsidRPr="001D3619">
              <w:rPr>
                <w:rFonts w:cs="Tahoma" w:hint="eastAsia"/>
                <w:b/>
                <w:bCs/>
                <w:sz w:val="20"/>
                <w:rtl/>
              </w:rPr>
              <w:t>الفترة</w:t>
            </w:r>
            <w:r w:rsidRPr="001D3619">
              <w:rPr>
                <w:rFonts w:cs="Tahoma"/>
                <w:b/>
                <w:bCs/>
                <w:sz w:val="20"/>
                <w:rtl/>
              </w:rPr>
              <w:t xml:space="preserve"> </w:t>
            </w:r>
            <w:r w:rsidRPr="001D3619">
              <w:rPr>
                <w:rFonts w:cs="Tahoma" w:hint="eastAsia"/>
                <w:b/>
                <w:bCs/>
                <w:sz w:val="20"/>
                <w:rtl/>
              </w:rPr>
              <w:t>الحالية</w:t>
            </w:r>
          </w:p>
          <w:p w:rsidR="00582461" w:rsidRPr="001D3619" w:rsidRDefault="00E97442" w:rsidP="001D3619">
            <w:pPr>
              <w:bidi/>
              <w:spacing w:after="0" w:line="240" w:lineRule="auto"/>
              <w:rPr>
                <w:rFonts w:cs="Tahoma"/>
                <w:sz w:val="20"/>
                <w:rtl/>
              </w:rPr>
            </w:pPr>
            <w:r w:rsidRPr="00E97442">
              <w:rPr>
                <w:noProof/>
                <w:rtl/>
              </w:rPr>
              <w:pict>
                <v:shape id="_x0000_s1027" type="#_x0000_t32" style="position:absolute;left:0;text-align:left;margin-left:166.7pt;margin-top:.25pt;width:125.05pt;height:248.35pt;flip:x;z-index:251659264" o:connectortype="straight" strokecolor="red" strokeweight="3pt">
                  <v:stroke endarrow="block" endcap="round"/>
                  <v:shadow type="perspective" color="#622423" opacity=".5" offset="1pt" offset2="-1pt"/>
                </v:shape>
              </w:pict>
            </w:r>
          </w:p>
          <w:p w:rsidR="00582461" w:rsidRPr="001D3619" w:rsidRDefault="00582461" w:rsidP="001D3619">
            <w:pPr>
              <w:bidi/>
              <w:spacing w:after="0" w:line="240" w:lineRule="auto"/>
              <w:rPr>
                <w:rFonts w:cs="Tahoma"/>
                <w:color w:val="0070C0"/>
                <w:sz w:val="20"/>
                <w:rtl/>
              </w:rPr>
            </w:pPr>
            <w:r w:rsidRPr="001D3619">
              <w:rPr>
                <w:rFonts w:ascii="Tahoma" w:hAnsi="Tahoma" w:cs="Tahoma"/>
                <w:color w:val="0070C0"/>
                <w:sz w:val="20"/>
              </w:rPr>
              <w:t>xx</w:t>
            </w:r>
            <w:r w:rsidRPr="001D3619">
              <w:rPr>
                <w:rFonts w:cs="Tahoma"/>
                <w:color w:val="0070C0"/>
                <w:sz w:val="20"/>
                <w:rtl/>
              </w:rPr>
              <w:t xml:space="preserve"> </w:t>
            </w: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 xml:space="preserve">/ </w:t>
            </w:r>
            <w:r w:rsidRPr="001D3619">
              <w:rPr>
                <w:rFonts w:cs="Tahoma" w:hint="eastAsia"/>
                <w:color w:val="0070C0"/>
                <w:sz w:val="20"/>
                <w:rtl/>
              </w:rPr>
              <w:t>الإيراد</w:t>
            </w:r>
            <w:r w:rsidRPr="001D3619">
              <w:rPr>
                <w:rFonts w:cs="Tahoma"/>
                <w:color w:val="0070C0"/>
                <w:sz w:val="20"/>
                <w:rtl/>
              </w:rPr>
              <w:t xml:space="preserve"> </w:t>
            </w:r>
            <w:r w:rsidRPr="001D3619">
              <w:rPr>
                <w:rFonts w:cs="Tahoma" w:hint="eastAsia"/>
                <w:color w:val="0070C0"/>
                <w:sz w:val="20"/>
                <w:rtl/>
              </w:rPr>
              <w:t>المستحق</w:t>
            </w:r>
            <w:r w:rsidRPr="001D3619">
              <w:rPr>
                <w:rFonts w:cs="Tahoma"/>
                <w:color w:val="0070C0"/>
                <w:sz w:val="20"/>
                <w:rtl/>
              </w:rPr>
              <w:t xml:space="preserve"> </w:t>
            </w:r>
          </w:p>
          <w:p w:rsidR="00582461" w:rsidRPr="001D3619" w:rsidRDefault="00582461" w:rsidP="001D3619">
            <w:pPr>
              <w:bidi/>
              <w:spacing w:after="0" w:line="240" w:lineRule="auto"/>
              <w:rPr>
                <w:rFonts w:cs="Tahoma"/>
                <w:sz w:val="20"/>
                <w:rtl/>
              </w:rPr>
            </w:pPr>
            <w:r w:rsidRPr="001D3619">
              <w:rPr>
                <w:rFonts w:ascii="Tahoma" w:hAnsi="Tahoma" w:cs="Tahoma"/>
                <w:sz w:val="20"/>
              </w:rPr>
              <w:t xml:space="preserve">xx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الإيراد</w:t>
            </w:r>
            <w:r w:rsidRPr="001D3619">
              <w:rPr>
                <w:rFonts w:cs="Tahoma"/>
                <w:sz w:val="20"/>
                <w:rtl/>
              </w:rPr>
              <w:t xml:space="preserve"> </w:t>
            </w:r>
          </w:p>
        </w:tc>
      </w:tr>
    </w:tbl>
    <w:p w:rsidR="00582461" w:rsidRDefault="00582461" w:rsidP="00D56FB3">
      <w:pPr>
        <w:bidi/>
        <w:spacing w:after="0"/>
        <w:rPr>
          <w:rFonts w:ascii="Tahoma" w:hAnsi="Tahoma" w:cs="Tahoma"/>
          <w:sz w:val="20"/>
          <w:rtl/>
        </w:rPr>
      </w:pPr>
    </w:p>
    <w:p w:rsidR="00582461" w:rsidRPr="00FA3380" w:rsidRDefault="00582461" w:rsidP="00D56FB3">
      <w:pPr>
        <w:bidi/>
        <w:spacing w:after="0"/>
        <w:rPr>
          <w:rFonts w:ascii="Tahoma" w:hAnsi="Tahoma" w:cs="Tahoma"/>
          <w:sz w:val="20"/>
        </w:rPr>
      </w:pPr>
      <w:r>
        <w:rPr>
          <w:rFonts w:ascii="Tahoma" w:hAnsi="Tahoma" w:cs="Tahoma"/>
          <w:sz w:val="20"/>
          <w:rtl/>
        </w:rPr>
        <w:t>ثانيا: إعداد</w:t>
      </w:r>
      <w:r w:rsidRPr="00FA3380">
        <w:rPr>
          <w:rFonts w:ascii="Tahoma" w:hAnsi="Tahoma" w:cs="Tahoma"/>
          <w:sz w:val="20"/>
          <w:rtl/>
        </w:rPr>
        <w:t xml:space="preserve"> ورقة عمل القوائم المالية في 30-121422هـ</w:t>
      </w:r>
    </w:p>
    <w:tbl>
      <w:tblPr>
        <w:bidiVisu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11"/>
        <w:gridCol w:w="1185"/>
        <w:gridCol w:w="1188"/>
        <w:gridCol w:w="1201"/>
        <w:gridCol w:w="1203"/>
        <w:gridCol w:w="1340"/>
        <w:gridCol w:w="1388"/>
      </w:tblGrid>
      <w:tr w:rsidR="00582461" w:rsidRPr="001D3619" w:rsidTr="001D3619">
        <w:tc>
          <w:tcPr>
            <w:tcW w:w="1594" w:type="pct"/>
            <w:vMerge w:val="restart"/>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t>البيان</w:t>
            </w:r>
          </w:p>
        </w:tc>
        <w:tc>
          <w:tcPr>
            <w:tcW w:w="1077" w:type="pct"/>
            <w:gridSpan w:val="2"/>
            <w:tcBorders>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قبل</w:t>
            </w:r>
            <w:r w:rsidRPr="001D3619">
              <w:rPr>
                <w:rFonts w:cs="Tahoma"/>
                <w:sz w:val="20"/>
                <w:rtl/>
              </w:rPr>
              <w:t xml:space="preserve"> </w:t>
            </w:r>
            <w:r w:rsidRPr="001D3619">
              <w:rPr>
                <w:rFonts w:cs="Tahoma" w:hint="eastAsia"/>
                <w:sz w:val="20"/>
                <w:rtl/>
              </w:rPr>
              <w:t>التسويات</w:t>
            </w:r>
          </w:p>
        </w:tc>
        <w:tc>
          <w:tcPr>
            <w:tcW w:w="1091" w:type="pct"/>
            <w:gridSpan w:val="2"/>
            <w:tcBorders>
              <w:left w:val="single" w:sz="24" w:space="0" w:color="000000"/>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التسويات</w:t>
            </w:r>
          </w:p>
        </w:tc>
        <w:tc>
          <w:tcPr>
            <w:tcW w:w="1238" w:type="pct"/>
            <w:gridSpan w:val="2"/>
            <w:tcBorders>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ميزانية</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التسويات</w:t>
            </w:r>
          </w:p>
        </w:tc>
      </w:tr>
      <w:tr w:rsidR="00582461" w:rsidRPr="001D3619" w:rsidTr="001D3619">
        <w:tc>
          <w:tcPr>
            <w:tcW w:w="1594" w:type="pct"/>
            <w:vMerge/>
            <w:shd w:val="clear" w:color="auto" w:fill="FDE9D9"/>
          </w:tcPr>
          <w:p w:rsidR="00582461" w:rsidRPr="001D3619" w:rsidRDefault="00582461" w:rsidP="001D3619">
            <w:pPr>
              <w:bidi/>
              <w:spacing w:after="0" w:line="240" w:lineRule="auto"/>
              <w:rPr>
                <w:rFonts w:cs="Tahoma"/>
                <w:sz w:val="20"/>
                <w:rtl/>
              </w:rPr>
            </w:pPr>
          </w:p>
        </w:tc>
        <w:tc>
          <w:tcPr>
            <w:tcW w:w="538" w:type="pct"/>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539" w:type="pct"/>
            <w:tcBorders>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545" w:type="pct"/>
            <w:tcBorders>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546" w:type="pct"/>
            <w:tcBorders>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608" w:type="pct"/>
            <w:tcBorders>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630" w:type="pct"/>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r>
      <w:tr w:rsidR="00582461" w:rsidRPr="001D3619" w:rsidTr="001D3619">
        <w:tc>
          <w:tcPr>
            <w:tcW w:w="1594" w:type="pct"/>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نقدية</w:t>
            </w:r>
          </w:p>
        </w:tc>
        <w:tc>
          <w:tcPr>
            <w:tcW w:w="538" w:type="pct"/>
            <w:tcBorders>
              <w:bottom w:val="dashSmallGap" w:sz="4" w:space="0" w:color="auto"/>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41,000</w:t>
            </w:r>
          </w:p>
        </w:tc>
        <w:tc>
          <w:tcPr>
            <w:tcW w:w="539" w:type="pct"/>
            <w:tcBorders>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41,000</w:t>
            </w:r>
          </w:p>
        </w:tc>
        <w:tc>
          <w:tcPr>
            <w:tcW w:w="630" w:type="pct"/>
            <w:tcBorders>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مدينون</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ايجار</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18,000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6,000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12,000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شحوم</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5,000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أجور</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15,600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آلات</w:t>
            </w:r>
            <w:r w:rsidRPr="001D3619">
              <w:rPr>
                <w:rFonts w:ascii="Tahoma" w:hAnsi="Tahoma" w:cs="Tahoma"/>
                <w:sz w:val="20"/>
              </w:rPr>
              <w:t xml:space="preserve"> </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معدات</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40,000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40,000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دائنون</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8,000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8,000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رأس</w:t>
            </w:r>
            <w:r w:rsidRPr="001D3619">
              <w:rPr>
                <w:rFonts w:cs="Tahoma"/>
                <w:sz w:val="20"/>
                <w:rtl/>
              </w:rPr>
              <w:t xml:space="preserve"> </w:t>
            </w:r>
            <w:r w:rsidRPr="001D3619">
              <w:rPr>
                <w:rFonts w:cs="Tahoma" w:hint="eastAsia"/>
                <w:sz w:val="20"/>
                <w:rtl/>
              </w:rPr>
              <w:t>المال</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157,000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157,000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اصلاح</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33,000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31,000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w:t>
            </w:r>
            <w:r w:rsidRPr="001D3619">
              <w:rPr>
                <w:rFonts w:cs="Tahoma"/>
                <w:sz w:val="20"/>
                <w:rtl/>
              </w:rPr>
              <w:t xml:space="preserve"> </w:t>
            </w:r>
            <w:r w:rsidRPr="001D3619">
              <w:rPr>
                <w:rFonts w:cs="Tahoma" w:hint="eastAsia"/>
                <w:sz w:val="20"/>
                <w:rtl/>
              </w:rPr>
              <w:t>مالية</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2,500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4,600</w:t>
            </w:r>
          </w:p>
        </w:tc>
      </w:tr>
      <w:tr w:rsidR="00582461" w:rsidRPr="001D3619" w:rsidTr="001D3619">
        <w:tc>
          <w:tcPr>
            <w:tcW w:w="1594"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المجموع</w:t>
            </w:r>
          </w:p>
        </w:tc>
        <w:tc>
          <w:tcPr>
            <w:tcW w:w="538"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200,000</w:t>
            </w:r>
          </w:p>
        </w:tc>
        <w:tc>
          <w:tcPr>
            <w:tcW w:w="539"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200,000</w:t>
            </w:r>
          </w:p>
        </w:tc>
        <w:tc>
          <w:tcPr>
            <w:tcW w:w="545"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shd w:val="clear" w:color="auto" w:fill="FDE9D9"/>
          </w:tcPr>
          <w:p w:rsidR="00582461" w:rsidRPr="001D3619" w:rsidRDefault="00E97442" w:rsidP="001D3619">
            <w:pPr>
              <w:bidi/>
              <w:spacing w:after="0" w:line="240" w:lineRule="auto"/>
              <w:jc w:val="center"/>
              <w:rPr>
                <w:rFonts w:cs="Tahoma"/>
                <w:sz w:val="20"/>
                <w:rtl/>
              </w:rPr>
            </w:pPr>
            <w:r w:rsidRPr="00E97442">
              <w:rPr>
                <w:noProof/>
                <w:rtl/>
              </w:rPr>
              <w:pict>
                <v:shape id="_x0000_s1028" type="#_x0000_t32" style="position:absolute;left:0;text-align:left;margin-left:30.6pt;margin-top:1.85pt;width:39.8pt;height:69.45pt;z-index:251660288;mso-position-horizontal-relative:text;mso-position-vertical-relative:text" o:connectortype="straight" strokecolor="red" strokeweight="3pt">
                  <v:stroke endarrow="block"/>
                  <v:shadow type="perspective" color="#622423" opacity=".5" offset="1pt" offset2="-1pt"/>
                </v:shape>
              </w:pict>
            </w:r>
          </w:p>
        </w:tc>
        <w:tc>
          <w:tcPr>
            <w:tcW w:w="608"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المستخدمة</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5,000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5,000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المقدم</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الأجور</w:t>
            </w:r>
            <w:r w:rsidRPr="001D3619">
              <w:rPr>
                <w:rFonts w:cs="Tahoma"/>
                <w:sz w:val="20"/>
                <w:rtl/>
              </w:rPr>
              <w:t xml:space="preserve"> </w:t>
            </w:r>
            <w:r w:rsidRPr="001D3619">
              <w:rPr>
                <w:rFonts w:cs="Tahoma" w:hint="eastAsia"/>
                <w:sz w:val="20"/>
                <w:rtl/>
              </w:rPr>
              <w:t>المستحقة</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w:t>
            </w:r>
            <w:r w:rsidRPr="001D3619">
              <w:rPr>
                <w:rFonts w:cs="Tahoma"/>
                <w:sz w:val="20"/>
                <w:rtl/>
              </w:rPr>
              <w:t xml:space="preserve"> </w:t>
            </w:r>
            <w:r w:rsidRPr="001D3619">
              <w:rPr>
                <w:rFonts w:cs="Tahoma" w:hint="eastAsia"/>
                <w:sz w:val="20"/>
                <w:rtl/>
              </w:rPr>
              <w:t>مالية</w:t>
            </w:r>
            <w:r w:rsidRPr="001D3619">
              <w:rPr>
                <w:rFonts w:cs="Tahoma"/>
                <w:sz w:val="20"/>
                <w:rtl/>
              </w:rPr>
              <w:t xml:space="preserve"> </w:t>
            </w:r>
            <w:r w:rsidRPr="001D3619">
              <w:rPr>
                <w:rFonts w:cs="Tahoma" w:hint="eastAsia"/>
                <w:sz w:val="20"/>
                <w:rtl/>
              </w:rPr>
              <w:t>مستحق</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2,500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2,500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المجموع</w:t>
            </w:r>
          </w:p>
        </w:tc>
        <w:tc>
          <w:tcPr>
            <w:tcW w:w="538"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16,100</w:t>
            </w:r>
          </w:p>
        </w:tc>
        <w:tc>
          <w:tcPr>
            <w:tcW w:w="546"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16,100</w:t>
            </w:r>
          </w:p>
        </w:tc>
        <w:tc>
          <w:tcPr>
            <w:tcW w:w="608"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المجموع</w:t>
            </w:r>
          </w:p>
        </w:tc>
        <w:tc>
          <w:tcPr>
            <w:tcW w:w="538" w:type="pct"/>
            <w:tcBorders>
              <w:top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203,100</w:t>
            </w:r>
          </w:p>
        </w:tc>
        <w:tc>
          <w:tcPr>
            <w:tcW w:w="630" w:type="pct"/>
            <w:tcBorders>
              <w:top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203,100</w:t>
            </w:r>
          </w:p>
        </w:tc>
      </w:tr>
      <w:tr w:rsidR="00582461" w:rsidRPr="001D3619" w:rsidTr="001D3619">
        <w:tc>
          <w:tcPr>
            <w:tcW w:w="1594" w:type="pct"/>
            <w:vMerge w:val="restart"/>
            <w:shd w:val="clear" w:color="auto" w:fill="FDE9D9"/>
            <w:vAlign w:val="center"/>
          </w:tcPr>
          <w:p w:rsidR="00582461" w:rsidRPr="001D3619" w:rsidRDefault="00582461" w:rsidP="001D3619">
            <w:pPr>
              <w:bidi/>
              <w:spacing w:after="0" w:line="240" w:lineRule="auto"/>
              <w:jc w:val="center"/>
              <w:rPr>
                <w:rFonts w:cs="Tahoma"/>
                <w:sz w:val="20"/>
                <w:rtl/>
              </w:rPr>
            </w:pPr>
            <w:r w:rsidRPr="001D3619">
              <w:rPr>
                <w:rFonts w:cs="Tahoma" w:hint="eastAsia"/>
                <w:sz w:val="20"/>
                <w:rtl/>
              </w:rPr>
              <w:lastRenderedPageBreak/>
              <w:t>البيان</w:t>
            </w:r>
          </w:p>
        </w:tc>
        <w:tc>
          <w:tcPr>
            <w:tcW w:w="1077" w:type="pct"/>
            <w:gridSpan w:val="2"/>
            <w:tcBorders>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ميزانية</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بعد</w:t>
            </w:r>
            <w:r w:rsidRPr="001D3619">
              <w:rPr>
                <w:rFonts w:cs="Tahoma"/>
                <w:sz w:val="20"/>
                <w:rtl/>
              </w:rPr>
              <w:t xml:space="preserve"> </w:t>
            </w:r>
            <w:r w:rsidRPr="001D3619">
              <w:rPr>
                <w:rFonts w:cs="Tahoma" w:hint="eastAsia"/>
                <w:sz w:val="20"/>
                <w:rtl/>
              </w:rPr>
              <w:t>التسويات</w:t>
            </w:r>
          </w:p>
        </w:tc>
        <w:tc>
          <w:tcPr>
            <w:tcW w:w="1091" w:type="pct"/>
            <w:gridSpan w:val="2"/>
            <w:tcBorders>
              <w:left w:val="single" w:sz="24" w:space="0" w:color="000000"/>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tc>
        <w:tc>
          <w:tcPr>
            <w:tcW w:w="1238" w:type="pct"/>
            <w:gridSpan w:val="2"/>
            <w:tcBorders>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p>
        </w:tc>
      </w:tr>
      <w:tr w:rsidR="00582461" w:rsidRPr="001D3619" w:rsidTr="001D3619">
        <w:tc>
          <w:tcPr>
            <w:tcW w:w="1594" w:type="pct"/>
            <w:vMerge/>
            <w:shd w:val="clear" w:color="auto" w:fill="FDE9D9"/>
          </w:tcPr>
          <w:p w:rsidR="00582461" w:rsidRPr="001D3619" w:rsidRDefault="00582461" w:rsidP="001D3619">
            <w:pPr>
              <w:bidi/>
              <w:spacing w:after="0" w:line="240" w:lineRule="auto"/>
              <w:rPr>
                <w:rFonts w:cs="Tahoma"/>
                <w:sz w:val="20"/>
                <w:rtl/>
              </w:rPr>
            </w:pPr>
          </w:p>
        </w:tc>
        <w:tc>
          <w:tcPr>
            <w:tcW w:w="538" w:type="pct"/>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539" w:type="pct"/>
            <w:tcBorders>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545" w:type="pct"/>
            <w:tcBorders>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مصروفات</w:t>
            </w:r>
          </w:p>
        </w:tc>
        <w:tc>
          <w:tcPr>
            <w:tcW w:w="546" w:type="pct"/>
            <w:tcBorders>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إيرادات</w:t>
            </w:r>
          </w:p>
        </w:tc>
        <w:tc>
          <w:tcPr>
            <w:tcW w:w="608" w:type="pct"/>
            <w:tcBorders>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r w:rsidRPr="001D3619">
              <w:rPr>
                <w:rFonts w:cs="Tahoma"/>
                <w:sz w:val="20"/>
                <w:rtl/>
              </w:rPr>
              <w:t xml:space="preserve"> </w:t>
            </w:r>
          </w:p>
        </w:tc>
        <w:tc>
          <w:tcPr>
            <w:tcW w:w="630" w:type="pct"/>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594" w:type="pct"/>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نقدية</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أصل</w:t>
            </w:r>
            <w:r w:rsidRPr="001D3619">
              <w:rPr>
                <w:rFonts w:cs="Tahoma"/>
                <w:color w:val="FF0000"/>
                <w:sz w:val="20"/>
                <w:rtl/>
              </w:rPr>
              <w:t>)</w:t>
            </w:r>
          </w:p>
        </w:tc>
        <w:tc>
          <w:tcPr>
            <w:tcW w:w="538" w:type="pct"/>
            <w:tcBorders>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41,000</w:t>
            </w:r>
          </w:p>
        </w:tc>
        <w:tc>
          <w:tcPr>
            <w:tcW w:w="539" w:type="pct"/>
            <w:tcBorders>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41,000</w:t>
            </w:r>
          </w:p>
        </w:tc>
        <w:tc>
          <w:tcPr>
            <w:tcW w:w="630" w:type="pct"/>
            <w:tcBorders>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مدينون</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أصل</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000000" w:rsidRDefault="00951B7A">
            <w:pPr>
              <w:bidi/>
              <w:spacing w:after="0" w:line="240" w:lineRule="auto"/>
              <w:rPr>
                <w:rFonts w:ascii="Tahoma" w:hAnsi="Tahoma" w:cs="Tahoma"/>
                <w:b/>
                <w:bCs/>
                <w:kern w:val="36"/>
                <w:sz w:val="20"/>
                <w:szCs w:val="48"/>
                <w:rtl/>
              </w:rPr>
              <w:pPrChange w:id="0" w:author="2011" w:date="2011-04-01T05:04:00Z">
                <w:pPr>
                  <w:bidi/>
                  <w:spacing w:before="100" w:beforeAutospacing="1" w:after="0" w:afterAutospacing="1" w:line="240" w:lineRule="auto"/>
                  <w:outlineLvl w:val="0"/>
                </w:pPr>
              </w:pPrChange>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ايجار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مصروفات</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12,000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12,000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ascii="Tahoma" w:hAnsi="Tahoma" w:cs="Tahoma"/>
                <w:sz w:val="20"/>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شحوم</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أصل</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أجور</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مصروفات</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15,600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15,600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أصول</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آلات</w:t>
            </w:r>
            <w:r w:rsidRPr="001D3619">
              <w:rPr>
                <w:rFonts w:ascii="Tahoma" w:hAnsi="Tahoma" w:cs="Tahoma"/>
                <w:sz w:val="20"/>
              </w:rPr>
              <w:t xml:space="preserve"> </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معدات</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أصول</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40,000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40,000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دائنون</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خصم</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8,000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8,000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رأس</w:t>
            </w:r>
            <w:r w:rsidRPr="001D3619">
              <w:rPr>
                <w:rFonts w:cs="Tahoma"/>
                <w:sz w:val="20"/>
                <w:rtl/>
              </w:rPr>
              <w:t xml:space="preserve"> </w:t>
            </w:r>
            <w:r w:rsidRPr="001D3619">
              <w:rPr>
                <w:rFonts w:cs="Tahoma" w:hint="eastAsia"/>
                <w:sz w:val="20"/>
                <w:rtl/>
              </w:rPr>
              <w:t>المال</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خصوم</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157,000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157,000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اصلاح</w:t>
            </w:r>
            <w:r w:rsidRPr="001D3619">
              <w:rPr>
                <w:rFonts w:cs="Tahoma"/>
                <w:sz w:val="20"/>
                <w:rtl/>
              </w:rPr>
              <w:t xml:space="preserve"> </w:t>
            </w:r>
            <w:r w:rsidRPr="001D3619">
              <w:rPr>
                <w:rFonts w:cs="Tahoma"/>
                <w:color w:val="FF0000"/>
                <w:sz w:val="20"/>
                <w:rtl/>
              </w:rPr>
              <w:t xml:space="preserve"> (</w:t>
            </w:r>
            <w:r w:rsidRPr="001D3619">
              <w:rPr>
                <w:rFonts w:cs="Tahoma" w:hint="eastAsia"/>
                <w:color w:val="FF0000"/>
                <w:sz w:val="20"/>
                <w:rtl/>
              </w:rPr>
              <w:t>إيراد</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31,000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31,000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w:t>
            </w:r>
            <w:r w:rsidRPr="001D3619">
              <w:rPr>
                <w:rFonts w:cs="Tahoma"/>
                <w:sz w:val="20"/>
                <w:rtl/>
              </w:rPr>
              <w:t xml:space="preserve"> </w:t>
            </w:r>
            <w:r w:rsidRPr="001D3619">
              <w:rPr>
                <w:rFonts w:cs="Tahoma" w:hint="eastAsia"/>
                <w:sz w:val="20"/>
                <w:rtl/>
              </w:rPr>
              <w:t>مالية</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إيراد</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w:t>
            </w: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المجموع</w:t>
            </w:r>
          </w:p>
        </w:tc>
        <w:tc>
          <w:tcPr>
            <w:tcW w:w="538"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الإيجار</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أصل</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المستخدمة</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مصروف</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5,000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5,000</w:t>
            </w: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المقدم</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خصوم</w:t>
            </w:r>
            <w:r w:rsidRPr="001D3619">
              <w:rPr>
                <w:rFonts w:cs="Tahoma"/>
                <w:color w:val="FF0000"/>
                <w:sz w:val="20"/>
                <w:rtl/>
              </w:rPr>
              <w:t xml:space="preserve"> )</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الأجور</w:t>
            </w:r>
            <w:r w:rsidRPr="001D3619">
              <w:rPr>
                <w:rFonts w:cs="Tahoma"/>
                <w:sz w:val="20"/>
                <w:rtl/>
              </w:rPr>
              <w:t xml:space="preserve"> </w:t>
            </w:r>
            <w:r w:rsidRPr="001D3619">
              <w:rPr>
                <w:rFonts w:cs="Tahoma" w:hint="eastAsia"/>
                <w:sz w:val="20"/>
                <w:rtl/>
              </w:rPr>
              <w:t>المستحقة</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خصوم</w:t>
            </w:r>
            <w:r w:rsidRPr="001D3619">
              <w:rPr>
                <w:rFonts w:cs="Tahoma"/>
                <w:color w:val="FF0000"/>
                <w:sz w:val="20"/>
                <w:rtl/>
              </w:rPr>
              <w:t xml:space="preserve"> )</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w:t>
            </w: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600</w:t>
            </w:r>
          </w:p>
        </w:tc>
      </w:tr>
      <w:tr w:rsidR="00582461" w:rsidRPr="001D3619" w:rsidTr="001D3619">
        <w:tc>
          <w:tcPr>
            <w:tcW w:w="1594" w:type="pct"/>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w:t>
            </w:r>
            <w:r w:rsidRPr="001D3619">
              <w:rPr>
                <w:rFonts w:cs="Tahoma"/>
                <w:sz w:val="20"/>
                <w:rtl/>
              </w:rPr>
              <w:t xml:space="preserve"> </w:t>
            </w:r>
            <w:r w:rsidRPr="001D3619">
              <w:rPr>
                <w:rFonts w:cs="Tahoma" w:hint="eastAsia"/>
                <w:sz w:val="20"/>
                <w:rtl/>
              </w:rPr>
              <w:t>مالية</w:t>
            </w:r>
            <w:r w:rsidRPr="001D3619">
              <w:rPr>
                <w:rFonts w:cs="Tahoma"/>
                <w:sz w:val="20"/>
                <w:rtl/>
              </w:rPr>
              <w:t xml:space="preserve"> </w:t>
            </w:r>
            <w:r w:rsidRPr="001D3619">
              <w:rPr>
                <w:rFonts w:cs="Tahoma" w:hint="eastAsia"/>
                <w:sz w:val="20"/>
                <w:rtl/>
              </w:rPr>
              <w:t>مستحق</w:t>
            </w:r>
            <w:r w:rsidRPr="001D3619">
              <w:rPr>
                <w:rFonts w:cs="Tahoma"/>
                <w:sz w:val="20"/>
                <w:rtl/>
              </w:rPr>
              <w:t xml:space="preserve"> </w:t>
            </w:r>
            <w:r w:rsidRPr="001D3619">
              <w:rPr>
                <w:rFonts w:cs="Tahoma"/>
                <w:color w:val="FF0000"/>
                <w:sz w:val="20"/>
                <w:rtl/>
              </w:rPr>
              <w:t>(</w:t>
            </w:r>
            <w:r w:rsidRPr="001D3619">
              <w:rPr>
                <w:rFonts w:cs="Tahoma" w:hint="eastAsia"/>
                <w:color w:val="FF0000"/>
                <w:sz w:val="20"/>
                <w:rtl/>
              </w:rPr>
              <w:t>أصل</w:t>
            </w:r>
            <w:r w:rsidRPr="001D3619">
              <w:rPr>
                <w:rFonts w:cs="Tahoma"/>
                <w:color w:val="FF0000"/>
                <w:sz w:val="20"/>
                <w:rtl/>
              </w:rPr>
              <w:t>)</w:t>
            </w:r>
          </w:p>
        </w:tc>
        <w:tc>
          <w:tcPr>
            <w:tcW w:w="538"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2,500</w:t>
            </w:r>
          </w:p>
        </w:tc>
        <w:tc>
          <w:tcPr>
            <w:tcW w:w="539"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2,500</w:t>
            </w:r>
          </w:p>
        </w:tc>
        <w:tc>
          <w:tcPr>
            <w:tcW w:w="630" w:type="pct"/>
            <w:tcBorders>
              <w:top w:val="dashSmallGap" w:sz="4" w:space="0" w:color="auto"/>
              <w:bottom w:val="dashSmallGap" w:sz="4" w:space="0" w:color="auto"/>
            </w:tcBorders>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المجموع</w:t>
            </w:r>
          </w:p>
        </w:tc>
        <w:tc>
          <w:tcPr>
            <w:tcW w:w="538"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39"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545"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546"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المجموع</w:t>
            </w:r>
          </w:p>
        </w:tc>
        <w:tc>
          <w:tcPr>
            <w:tcW w:w="538"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203,100</w:t>
            </w:r>
          </w:p>
        </w:tc>
        <w:tc>
          <w:tcPr>
            <w:tcW w:w="539"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203,100</w:t>
            </w:r>
          </w:p>
        </w:tc>
        <w:tc>
          <w:tcPr>
            <w:tcW w:w="545"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2,900</w:t>
            </w:r>
          </w:p>
        </w:tc>
        <w:tc>
          <w:tcPr>
            <w:tcW w:w="546"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shd w:val="clear" w:color="auto" w:fill="FDE9D9"/>
          </w:tcPr>
          <w:p w:rsidR="00582461" w:rsidRPr="001D3619" w:rsidRDefault="00E97442" w:rsidP="001D3619">
            <w:pPr>
              <w:bidi/>
              <w:spacing w:after="0" w:line="240" w:lineRule="auto"/>
              <w:jc w:val="center"/>
              <w:rPr>
                <w:rFonts w:cs="Tahoma"/>
                <w:sz w:val="20"/>
                <w:rtl/>
              </w:rPr>
            </w:pPr>
            <w:r w:rsidRPr="00E97442">
              <w:rPr>
                <w:noProof/>
                <w:rtl/>
              </w:rPr>
              <w:pict>
                <v:shape id="_x0000_s1029" type="#_x0000_t32" style="position:absolute;left:0;text-align:left;margin-left:49.4pt;margin-top:5.35pt;width:148.2pt;height:0;flip:x;z-index:251661312;mso-position-horizontal-relative:text;mso-position-vertical-relative:text" o:connectortype="straight" strokecolor="red">
                  <v:stroke endarrow="block"/>
                </v:shape>
              </w:pict>
            </w:r>
            <w:r w:rsidR="00582461" w:rsidRPr="001D3619">
              <w:rPr>
                <w:rFonts w:ascii="Tahoma" w:hAnsi="Tahoma" w:cs="Tahoma"/>
                <w:sz w:val="20"/>
              </w:rPr>
              <w:t>2,900</w:t>
            </w:r>
          </w:p>
        </w:tc>
      </w:tr>
      <w:tr w:rsidR="00582461" w:rsidRPr="001D3619" w:rsidTr="001D3619">
        <w:tc>
          <w:tcPr>
            <w:tcW w:w="1594"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rPr>
                <w:rFonts w:cs="Tahoma"/>
                <w:sz w:val="20"/>
                <w:rtl/>
              </w:rPr>
            </w:pPr>
          </w:p>
        </w:tc>
        <w:tc>
          <w:tcPr>
            <w:tcW w:w="538"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ascii="Tahoma" w:hAnsi="Tahoma" w:cs="Tahoma"/>
                <w:sz w:val="20"/>
              </w:rPr>
            </w:pPr>
          </w:p>
        </w:tc>
        <w:tc>
          <w:tcPr>
            <w:tcW w:w="539"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ascii="Tahoma" w:hAnsi="Tahoma" w:cs="Tahoma"/>
                <w:sz w:val="20"/>
              </w:rPr>
            </w:pPr>
          </w:p>
        </w:tc>
        <w:tc>
          <w:tcPr>
            <w:tcW w:w="545"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35,000</w:t>
            </w:r>
          </w:p>
        </w:tc>
        <w:tc>
          <w:tcPr>
            <w:tcW w:w="546" w:type="pct"/>
            <w:tcBorders>
              <w:top w:val="dashSmallGap" w:sz="4" w:space="0" w:color="auto"/>
              <w:bottom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35,000</w:t>
            </w:r>
          </w:p>
        </w:tc>
        <w:tc>
          <w:tcPr>
            <w:tcW w:w="608" w:type="pct"/>
            <w:tcBorders>
              <w:top w:val="dashSmallGap" w:sz="4" w:space="0" w:color="auto"/>
              <w:left w:val="single" w:sz="24" w:space="0" w:color="000000"/>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c>
          <w:tcPr>
            <w:tcW w:w="630" w:type="pct"/>
            <w:tcBorders>
              <w:top w:val="dashSmallGap" w:sz="4" w:space="0" w:color="auto"/>
              <w:bottom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p>
        </w:tc>
      </w:tr>
      <w:tr w:rsidR="00582461" w:rsidRPr="001D3619" w:rsidTr="001D3619">
        <w:tc>
          <w:tcPr>
            <w:tcW w:w="1594" w:type="pct"/>
            <w:tcBorders>
              <w:top w:val="dashSmallGap" w:sz="4" w:space="0" w:color="auto"/>
            </w:tcBorders>
            <w:shd w:val="clear" w:color="auto" w:fill="FDE9D9"/>
          </w:tcPr>
          <w:p w:rsidR="00582461" w:rsidRPr="001D3619" w:rsidRDefault="00582461" w:rsidP="001D3619">
            <w:pPr>
              <w:bidi/>
              <w:spacing w:after="0" w:line="240" w:lineRule="auto"/>
              <w:rPr>
                <w:rFonts w:cs="Tahoma"/>
                <w:sz w:val="20"/>
                <w:rtl/>
              </w:rPr>
            </w:pPr>
          </w:p>
        </w:tc>
        <w:tc>
          <w:tcPr>
            <w:tcW w:w="538" w:type="pct"/>
            <w:tcBorders>
              <w:top w:val="dashSmallGap" w:sz="4" w:space="0" w:color="auto"/>
            </w:tcBorders>
            <w:shd w:val="clear" w:color="auto" w:fill="FDE9D9"/>
          </w:tcPr>
          <w:p w:rsidR="00582461" w:rsidRPr="001D3619" w:rsidRDefault="00582461" w:rsidP="001D3619">
            <w:pPr>
              <w:bidi/>
              <w:spacing w:after="0" w:line="240" w:lineRule="auto"/>
              <w:jc w:val="center"/>
              <w:rPr>
                <w:rFonts w:ascii="Tahoma" w:hAnsi="Tahoma" w:cs="Tahoma"/>
                <w:sz w:val="20"/>
              </w:rPr>
            </w:pPr>
          </w:p>
        </w:tc>
        <w:tc>
          <w:tcPr>
            <w:tcW w:w="539" w:type="pct"/>
            <w:tcBorders>
              <w:top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ascii="Tahoma" w:hAnsi="Tahoma" w:cs="Tahoma"/>
                <w:sz w:val="20"/>
              </w:rPr>
            </w:pPr>
          </w:p>
        </w:tc>
        <w:tc>
          <w:tcPr>
            <w:tcW w:w="545" w:type="pct"/>
            <w:tcBorders>
              <w:top w:val="dashSmallGap" w:sz="4" w:space="0" w:color="auto"/>
              <w:left w:val="single" w:sz="24" w:space="0" w:color="000000"/>
            </w:tcBorders>
            <w:shd w:val="clear" w:color="auto" w:fill="FDE9D9"/>
          </w:tcPr>
          <w:p w:rsidR="00582461" w:rsidRPr="001D3619" w:rsidRDefault="00582461" w:rsidP="001D3619">
            <w:pPr>
              <w:bidi/>
              <w:spacing w:after="0" w:line="240" w:lineRule="auto"/>
              <w:jc w:val="center"/>
              <w:rPr>
                <w:rFonts w:ascii="Tahoma" w:hAnsi="Tahoma" w:cs="Tahoma"/>
                <w:sz w:val="20"/>
              </w:rPr>
            </w:pPr>
          </w:p>
        </w:tc>
        <w:tc>
          <w:tcPr>
            <w:tcW w:w="546" w:type="pct"/>
            <w:tcBorders>
              <w:top w:val="dashSmallGap" w:sz="4" w:space="0" w:color="auto"/>
              <w:righ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p>
        </w:tc>
        <w:tc>
          <w:tcPr>
            <w:tcW w:w="608" w:type="pct"/>
            <w:tcBorders>
              <w:top w:val="dashSmallGap" w:sz="4" w:space="0" w:color="auto"/>
              <w:left w:val="single" w:sz="24" w:space="0" w:color="000000"/>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170,500</w:t>
            </w:r>
          </w:p>
        </w:tc>
        <w:tc>
          <w:tcPr>
            <w:tcW w:w="630" w:type="pct"/>
            <w:tcBorders>
              <w:top w:val="dashSmallGap" w:sz="4" w:space="0" w:color="auto"/>
            </w:tcBorders>
            <w:shd w:val="clear" w:color="auto" w:fill="FDE9D9"/>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170,500</w:t>
            </w:r>
          </w:p>
        </w:tc>
      </w:tr>
    </w:tbl>
    <w:p w:rsidR="00582461" w:rsidRDefault="00582461" w:rsidP="00D56FB3">
      <w:pPr>
        <w:bidi/>
        <w:spacing w:after="0"/>
        <w:rPr>
          <w:rFonts w:ascii="Tahoma" w:hAnsi="Tahoma" w:cs="Tahoma"/>
          <w:sz w:val="20"/>
        </w:rPr>
      </w:pPr>
    </w:p>
    <w:p w:rsidR="00582461" w:rsidRDefault="00582461" w:rsidP="00D56FB3">
      <w:pPr>
        <w:bidi/>
        <w:spacing w:after="0"/>
        <w:rPr>
          <w:rFonts w:ascii="Tahoma" w:hAnsi="Tahoma" w:cs="Tahoma"/>
          <w:sz w:val="20"/>
          <w:rtl/>
        </w:rPr>
      </w:pPr>
      <w:r>
        <w:rPr>
          <w:rFonts w:ascii="Tahoma" w:hAnsi="Tahoma" w:cs="Tahoma"/>
          <w:sz w:val="20"/>
          <w:rtl/>
        </w:rPr>
        <w:t>ثالثا: اجراء قيود الإقفال اللازمة في 30-12-1422هـ:</w:t>
      </w:r>
    </w:p>
    <w:tbl>
      <w:tblPr>
        <w:bidiVisual/>
        <w:tblW w:w="0" w:type="auto"/>
        <w:tblBorders>
          <w:insideH w:val="dashSmallGap" w:sz="4" w:space="0" w:color="auto"/>
          <w:insideV w:val="single" w:sz="4" w:space="0" w:color="000000"/>
        </w:tblBorders>
        <w:tblLook w:val="00A0"/>
      </w:tblPr>
      <w:tblGrid>
        <w:gridCol w:w="5508"/>
        <w:gridCol w:w="5508"/>
      </w:tblGrid>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31000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الاصلاح</w:t>
            </w:r>
          </w:p>
          <w:p w:rsidR="00582461" w:rsidRPr="001D3619" w:rsidRDefault="00582461" w:rsidP="001D3619">
            <w:pPr>
              <w:bidi/>
              <w:spacing w:after="0" w:line="240" w:lineRule="auto"/>
              <w:rPr>
                <w:rFonts w:cs="Tahoma"/>
                <w:sz w:val="20"/>
                <w:rtl/>
              </w:rPr>
            </w:pPr>
            <w:r w:rsidRPr="001D3619">
              <w:rPr>
                <w:rFonts w:cs="Tahoma"/>
                <w:sz w:val="20"/>
                <w:rtl/>
              </w:rPr>
              <w:t xml:space="preserve">4500 </w:t>
            </w:r>
            <w:r w:rsidRPr="001D3619">
              <w:rPr>
                <w:rFonts w:cs="Tahoma" w:hint="eastAsia"/>
                <w:sz w:val="20"/>
                <w:rtl/>
              </w:rPr>
              <w:t>حـ</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الاستثمارات</w:t>
            </w:r>
            <w:r w:rsidRPr="001D3619">
              <w:rPr>
                <w:rFonts w:cs="Tahoma"/>
                <w:sz w:val="20"/>
                <w:rtl/>
              </w:rPr>
              <w:t xml:space="preserve"> </w:t>
            </w:r>
            <w:r w:rsidRPr="001D3619">
              <w:rPr>
                <w:rFonts w:cs="Tahoma" w:hint="eastAsia"/>
                <w:sz w:val="20"/>
                <w:rtl/>
              </w:rPr>
              <w:t>المالية</w:t>
            </w:r>
          </w:p>
          <w:p w:rsidR="00582461" w:rsidRPr="001D3619" w:rsidRDefault="00582461" w:rsidP="001D3619">
            <w:pPr>
              <w:bidi/>
              <w:spacing w:after="0" w:line="240" w:lineRule="auto"/>
              <w:rPr>
                <w:rFonts w:cs="Tahoma"/>
                <w:sz w:val="20"/>
                <w:rtl/>
              </w:rPr>
            </w:pPr>
            <w:r w:rsidRPr="001D3619">
              <w:rPr>
                <w:rFonts w:cs="Tahoma"/>
                <w:sz w:val="20"/>
                <w:rtl/>
              </w:rPr>
              <w:t xml:space="preserve">      35500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p w:rsidR="00582461" w:rsidRPr="001D3619" w:rsidRDefault="00582461" w:rsidP="001D3619">
            <w:pPr>
              <w:bidi/>
              <w:spacing w:after="0" w:line="240" w:lineRule="auto"/>
              <w:rPr>
                <w:rFonts w:cs="Tahoma"/>
                <w:sz w:val="20"/>
                <w:rtl/>
              </w:rPr>
            </w:pPr>
            <w:r w:rsidRPr="001D3619">
              <w:rPr>
                <w:rFonts w:cs="Tahoma" w:hint="eastAsia"/>
                <w:sz w:val="20"/>
                <w:rtl/>
              </w:rPr>
              <w:t>إقفال</w:t>
            </w:r>
            <w:r w:rsidRPr="001D3619">
              <w:rPr>
                <w:rFonts w:cs="Tahoma"/>
                <w:sz w:val="20"/>
                <w:rtl/>
              </w:rPr>
              <w:t xml:space="preserve"> </w:t>
            </w:r>
            <w:r w:rsidRPr="001D3619">
              <w:rPr>
                <w:rFonts w:cs="Tahoma" w:hint="eastAsia"/>
                <w:sz w:val="20"/>
                <w:rtl/>
              </w:rPr>
              <w:t>حسابات</w:t>
            </w:r>
            <w:r w:rsidRPr="001D3619">
              <w:rPr>
                <w:rFonts w:cs="Tahoma"/>
                <w:sz w:val="20"/>
                <w:rtl/>
              </w:rPr>
              <w:t xml:space="preserve"> </w:t>
            </w:r>
            <w:r w:rsidRPr="001D3619">
              <w:rPr>
                <w:rFonts w:cs="Tahoma" w:hint="eastAsia"/>
                <w:sz w:val="20"/>
                <w:rtl/>
              </w:rPr>
              <w:t>الإيرادات</w:t>
            </w:r>
            <w:r w:rsidRPr="001D3619">
              <w:rPr>
                <w:rFonts w:cs="Tahoma"/>
                <w:sz w:val="20"/>
                <w:rtl/>
              </w:rPr>
              <w:t xml:space="preserve"> </w:t>
            </w:r>
            <w:r w:rsidRPr="001D3619">
              <w:rPr>
                <w:rFonts w:cs="Tahoma" w:hint="eastAsia"/>
                <w:sz w:val="20"/>
                <w:rtl/>
              </w:rPr>
              <w:t>المتعلقة</w:t>
            </w:r>
            <w:r w:rsidRPr="001D3619">
              <w:rPr>
                <w:rFonts w:cs="Tahoma"/>
                <w:sz w:val="20"/>
                <w:rtl/>
              </w:rPr>
              <w:t xml:space="preserve"> </w:t>
            </w:r>
            <w:r w:rsidRPr="001D3619">
              <w:rPr>
                <w:rFonts w:cs="Tahoma" w:hint="eastAsia"/>
                <w:sz w:val="20"/>
                <w:rtl/>
              </w:rPr>
              <w:t>بالفترة</w:t>
            </w:r>
          </w:p>
        </w:tc>
        <w:tc>
          <w:tcPr>
            <w:tcW w:w="5508" w:type="dxa"/>
          </w:tcPr>
          <w:p w:rsidR="00582461" w:rsidRPr="001D3619" w:rsidRDefault="00582461" w:rsidP="001D3619">
            <w:pPr>
              <w:bidi/>
              <w:spacing w:after="0" w:line="240" w:lineRule="auto"/>
              <w:rPr>
                <w:rFonts w:cs="Tahoma"/>
                <w:sz w:val="20"/>
                <w:rtl/>
              </w:rPr>
            </w:pPr>
            <w:r w:rsidRPr="001D3619">
              <w:rPr>
                <w:rFonts w:cs="Tahoma"/>
                <w:sz w:val="20"/>
                <w:rtl/>
              </w:rPr>
              <w:t xml:space="preserve">32600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p w:rsidR="00582461" w:rsidRPr="001D3619" w:rsidRDefault="00582461" w:rsidP="001D3619">
            <w:pPr>
              <w:bidi/>
              <w:spacing w:after="0" w:line="240" w:lineRule="auto"/>
              <w:rPr>
                <w:rFonts w:cs="Tahoma"/>
                <w:sz w:val="20"/>
                <w:rtl/>
              </w:rPr>
            </w:pP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sz w:val="20"/>
                <w:rtl/>
              </w:rPr>
            </w:pPr>
            <w:r w:rsidRPr="001D3619">
              <w:rPr>
                <w:rFonts w:cs="Tahoma"/>
                <w:sz w:val="20"/>
                <w:rtl/>
              </w:rPr>
              <w:t xml:space="preserve">     15600 </w:t>
            </w:r>
            <w:r w:rsidRPr="001D3619">
              <w:rPr>
                <w:rFonts w:cs="Tahoma" w:hint="eastAsia"/>
                <w:sz w:val="20"/>
                <w:rtl/>
              </w:rPr>
              <w:t>حـ</w:t>
            </w:r>
            <w:r w:rsidRPr="001D3619">
              <w:rPr>
                <w:rFonts w:cs="Tahoma"/>
                <w:sz w:val="20"/>
                <w:rtl/>
              </w:rPr>
              <w:t xml:space="preserve">/ </w:t>
            </w: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p w:rsidR="00582461" w:rsidRPr="001D3619" w:rsidRDefault="00582461" w:rsidP="001D3619">
            <w:pPr>
              <w:bidi/>
              <w:spacing w:after="0" w:line="240" w:lineRule="auto"/>
              <w:rPr>
                <w:rFonts w:cs="Tahoma"/>
                <w:sz w:val="20"/>
                <w:rtl/>
              </w:rPr>
            </w:pPr>
            <w:r w:rsidRPr="001D3619">
              <w:rPr>
                <w:rFonts w:cs="Tahoma"/>
                <w:sz w:val="20"/>
                <w:rtl/>
              </w:rPr>
              <w:t xml:space="preserve">     12000 </w:t>
            </w:r>
            <w:r w:rsidRPr="001D3619">
              <w:rPr>
                <w:rFonts w:cs="Tahoma" w:hint="eastAsia"/>
                <w:sz w:val="20"/>
                <w:rtl/>
              </w:rPr>
              <w:t>حـ</w:t>
            </w:r>
            <w:r w:rsidRPr="001D3619">
              <w:rPr>
                <w:rFonts w:cs="Tahoma"/>
                <w:sz w:val="20"/>
                <w:rtl/>
              </w:rPr>
              <w:t>/</w:t>
            </w:r>
            <w:r w:rsidRPr="001D3619">
              <w:rPr>
                <w:rFonts w:cs="Tahoma" w:hint="eastAsia"/>
                <w:sz w:val="20"/>
                <w:rtl/>
              </w:rPr>
              <w:t>الإيجار</w:t>
            </w:r>
          </w:p>
          <w:p w:rsidR="00582461" w:rsidRPr="001D3619" w:rsidRDefault="00582461" w:rsidP="001D3619">
            <w:pPr>
              <w:bidi/>
              <w:spacing w:after="0" w:line="240" w:lineRule="auto"/>
              <w:rPr>
                <w:rFonts w:cs="Tahoma"/>
                <w:sz w:val="20"/>
                <w:rtl/>
              </w:rPr>
            </w:pPr>
            <w:r w:rsidRPr="001D3619">
              <w:rPr>
                <w:rFonts w:cs="Tahoma"/>
                <w:sz w:val="20"/>
                <w:rtl/>
              </w:rPr>
              <w:t xml:space="preserve">     5000 </w:t>
            </w:r>
            <w:r w:rsidRPr="001D3619">
              <w:rPr>
                <w:rFonts w:cs="Tahoma" w:hint="eastAsia"/>
                <w:sz w:val="20"/>
                <w:rtl/>
              </w:rPr>
              <w:t>حـ</w:t>
            </w:r>
            <w:r w:rsidRPr="001D3619">
              <w:rPr>
                <w:rFonts w:cs="Tahoma"/>
                <w:sz w:val="20"/>
                <w:rtl/>
              </w:rPr>
              <w:t xml:space="preserve">/ </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المستخدمة</w:t>
            </w:r>
          </w:p>
          <w:p w:rsidR="00582461" w:rsidRPr="001D3619" w:rsidRDefault="00582461" w:rsidP="001D3619">
            <w:pPr>
              <w:bidi/>
              <w:spacing w:after="0" w:line="240" w:lineRule="auto"/>
              <w:rPr>
                <w:rFonts w:cs="Tahoma"/>
                <w:sz w:val="20"/>
                <w:rtl/>
              </w:rPr>
            </w:pPr>
            <w:r w:rsidRPr="001D3619">
              <w:rPr>
                <w:rFonts w:cs="Tahoma" w:hint="eastAsia"/>
                <w:sz w:val="20"/>
                <w:rtl/>
              </w:rPr>
              <w:t>إقفال</w:t>
            </w:r>
            <w:r w:rsidRPr="001D3619">
              <w:rPr>
                <w:rFonts w:cs="Tahoma"/>
                <w:sz w:val="20"/>
                <w:rtl/>
              </w:rPr>
              <w:t xml:space="preserve"> </w:t>
            </w:r>
            <w:r w:rsidRPr="001D3619">
              <w:rPr>
                <w:rFonts w:cs="Tahoma" w:hint="eastAsia"/>
                <w:sz w:val="20"/>
                <w:rtl/>
              </w:rPr>
              <w:t>حسابات</w:t>
            </w:r>
            <w:r w:rsidRPr="001D3619">
              <w:rPr>
                <w:rFonts w:cs="Tahoma"/>
                <w:sz w:val="20"/>
                <w:rtl/>
              </w:rPr>
              <w:t xml:space="preserve"> </w:t>
            </w: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المتعلقة</w:t>
            </w:r>
            <w:r w:rsidRPr="001D3619">
              <w:rPr>
                <w:rFonts w:cs="Tahoma"/>
                <w:sz w:val="20"/>
                <w:rtl/>
              </w:rPr>
              <w:t xml:space="preserve"> </w:t>
            </w:r>
            <w:r w:rsidRPr="001D3619">
              <w:rPr>
                <w:rFonts w:cs="Tahoma" w:hint="eastAsia"/>
                <w:sz w:val="20"/>
                <w:rtl/>
              </w:rPr>
              <w:t>بالفترة</w:t>
            </w:r>
          </w:p>
        </w:tc>
      </w:tr>
      <w:tr w:rsidR="00582461" w:rsidRPr="001D3619" w:rsidTr="001D3619">
        <w:tc>
          <w:tcPr>
            <w:tcW w:w="5508" w:type="dxa"/>
          </w:tcPr>
          <w:p w:rsidR="00582461" w:rsidRPr="001D3619" w:rsidRDefault="00582461" w:rsidP="001D3619">
            <w:pPr>
              <w:bidi/>
              <w:spacing w:after="0" w:line="240" w:lineRule="auto"/>
              <w:rPr>
                <w:rFonts w:cs="Tahoma"/>
                <w:sz w:val="20"/>
                <w:rtl/>
              </w:rPr>
            </w:pPr>
            <w:r w:rsidRPr="001D3619">
              <w:rPr>
                <w:rFonts w:cs="Tahoma"/>
                <w:sz w:val="20"/>
                <w:rtl/>
              </w:rPr>
              <w:t xml:space="preserve">2900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صافي</w:t>
            </w:r>
            <w:r w:rsidRPr="001D3619">
              <w:rPr>
                <w:rFonts w:cs="Tahoma"/>
                <w:sz w:val="20"/>
                <w:rtl/>
              </w:rPr>
              <w:t xml:space="preserve"> </w:t>
            </w:r>
            <w:r w:rsidRPr="001D3619">
              <w:rPr>
                <w:rFonts w:cs="Tahoma" w:hint="eastAsia"/>
                <w:sz w:val="20"/>
                <w:rtl/>
              </w:rPr>
              <w:t>الربح</w:t>
            </w:r>
            <w:r w:rsidRPr="001D3619">
              <w:rPr>
                <w:rFonts w:cs="Tahoma"/>
                <w:sz w:val="20"/>
                <w:rtl/>
              </w:rPr>
              <w:t>)</w:t>
            </w:r>
          </w:p>
          <w:p w:rsidR="00582461" w:rsidRPr="001D3619" w:rsidRDefault="00582461" w:rsidP="001D3619">
            <w:pPr>
              <w:bidi/>
              <w:spacing w:after="0" w:line="240" w:lineRule="auto"/>
              <w:rPr>
                <w:rFonts w:cs="Tahoma"/>
                <w:sz w:val="20"/>
                <w:rtl/>
              </w:rPr>
            </w:pPr>
            <w:r w:rsidRPr="001D3619">
              <w:rPr>
                <w:rFonts w:cs="Tahoma"/>
                <w:sz w:val="20"/>
                <w:rtl/>
              </w:rPr>
              <w:t xml:space="preserve">2900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رأس</w:t>
            </w:r>
            <w:r w:rsidRPr="001D3619">
              <w:rPr>
                <w:rFonts w:cs="Tahoma"/>
                <w:sz w:val="20"/>
                <w:rtl/>
              </w:rPr>
              <w:t xml:space="preserve"> </w:t>
            </w:r>
            <w:r w:rsidRPr="001D3619">
              <w:rPr>
                <w:rFonts w:cs="Tahoma" w:hint="eastAsia"/>
                <w:sz w:val="20"/>
                <w:rtl/>
              </w:rPr>
              <w:t>المال</w:t>
            </w:r>
          </w:p>
          <w:p w:rsidR="00582461" w:rsidRPr="001D3619" w:rsidRDefault="00582461" w:rsidP="001D3619">
            <w:pPr>
              <w:bidi/>
              <w:spacing w:after="0" w:line="240" w:lineRule="auto"/>
              <w:rPr>
                <w:rFonts w:cs="Tahoma"/>
                <w:sz w:val="20"/>
                <w:rtl/>
              </w:rPr>
            </w:pPr>
            <w:r w:rsidRPr="001D3619">
              <w:rPr>
                <w:rFonts w:cs="Tahoma" w:hint="eastAsia"/>
                <w:sz w:val="20"/>
                <w:rtl/>
              </w:rPr>
              <w:t>إقفال</w:t>
            </w:r>
            <w:r w:rsidRPr="001D3619">
              <w:rPr>
                <w:rFonts w:cs="Tahoma"/>
                <w:sz w:val="20"/>
                <w:rtl/>
              </w:rPr>
              <w:t xml:space="preserve"> </w:t>
            </w:r>
            <w:r w:rsidRPr="001D3619">
              <w:rPr>
                <w:rFonts w:cs="Tahoma" w:hint="eastAsia"/>
                <w:sz w:val="20"/>
                <w:rtl/>
              </w:rPr>
              <w:t>صافي</w:t>
            </w:r>
            <w:r w:rsidRPr="001D3619">
              <w:rPr>
                <w:rFonts w:cs="Tahoma"/>
                <w:sz w:val="20"/>
                <w:rtl/>
              </w:rPr>
              <w:t xml:space="preserve"> </w:t>
            </w:r>
            <w:r w:rsidRPr="001D3619">
              <w:rPr>
                <w:rFonts w:cs="Tahoma" w:hint="eastAsia"/>
                <w:sz w:val="20"/>
                <w:rtl/>
              </w:rPr>
              <w:t>الربح</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رأس</w:t>
            </w:r>
            <w:r w:rsidRPr="001D3619">
              <w:rPr>
                <w:rFonts w:cs="Tahoma"/>
                <w:sz w:val="20"/>
                <w:rtl/>
              </w:rPr>
              <w:t xml:space="preserve"> </w:t>
            </w:r>
            <w:r w:rsidRPr="001D3619">
              <w:rPr>
                <w:rFonts w:cs="Tahoma" w:hint="eastAsia"/>
                <w:sz w:val="20"/>
                <w:rtl/>
              </w:rPr>
              <w:t>المال</w:t>
            </w:r>
            <w:r w:rsidRPr="001D3619">
              <w:rPr>
                <w:rFonts w:cs="Tahoma"/>
                <w:sz w:val="20"/>
                <w:rtl/>
              </w:rPr>
              <w:t xml:space="preserve">    </w:t>
            </w:r>
          </w:p>
        </w:tc>
        <w:tc>
          <w:tcPr>
            <w:tcW w:w="5508" w:type="dxa"/>
          </w:tcPr>
          <w:p w:rsidR="00582461" w:rsidRPr="001D3619" w:rsidRDefault="00582461" w:rsidP="001D3619">
            <w:pPr>
              <w:bidi/>
              <w:spacing w:after="0" w:line="240" w:lineRule="auto"/>
              <w:rPr>
                <w:rFonts w:cs="Tahoma"/>
                <w:sz w:val="20"/>
                <w:rtl/>
              </w:rPr>
            </w:pPr>
          </w:p>
        </w:tc>
      </w:tr>
    </w:tbl>
    <w:p w:rsidR="00582461" w:rsidRDefault="00582461" w:rsidP="00D56FB3">
      <w:pPr>
        <w:bidi/>
        <w:spacing w:after="0"/>
        <w:rPr>
          <w:rFonts w:ascii="Tahoma" w:hAnsi="Tahoma" w:cs="Tahoma"/>
          <w:sz w:val="20"/>
          <w:rtl/>
        </w:rPr>
      </w:pPr>
    </w:p>
    <w:p w:rsidR="00582461" w:rsidRPr="001E1A25" w:rsidRDefault="00582461" w:rsidP="00D56FB3">
      <w:pPr>
        <w:bidi/>
        <w:spacing w:after="0"/>
        <w:jc w:val="both"/>
        <w:rPr>
          <w:rFonts w:ascii="Tahoma" w:hAnsi="Tahoma" w:cs="Tahoma"/>
          <w:color w:val="FF0000"/>
          <w:sz w:val="20"/>
          <w:szCs w:val="20"/>
        </w:rPr>
      </w:pPr>
      <w:r w:rsidRPr="001E1A25">
        <w:rPr>
          <w:rFonts w:ascii="Tahoma" w:hAnsi="Tahoma" w:cs="Tahoma"/>
          <w:color w:val="FF0000"/>
          <w:sz w:val="20"/>
          <w:szCs w:val="20"/>
          <w:rtl/>
        </w:rPr>
        <w:t>*</w:t>
      </w:r>
      <w:r w:rsidRPr="001E1A25">
        <w:rPr>
          <w:rStyle w:val="a8"/>
          <w:rFonts w:ascii="Tahoma" w:hAnsi="Tahoma" w:cs="Tahoma"/>
          <w:b w:val="0"/>
          <w:bCs w:val="0"/>
          <w:color w:val="FF0000"/>
          <w:sz w:val="20"/>
          <w:szCs w:val="20"/>
          <w:rtl/>
        </w:rPr>
        <w:t xml:space="preserve">ً </w:t>
      </w:r>
      <w:r>
        <w:rPr>
          <w:rStyle w:val="a8"/>
          <w:rFonts w:ascii="Tahoma" w:hAnsi="Tahoma" w:cs="Tahoma"/>
          <w:b w:val="0"/>
          <w:bCs w:val="0"/>
          <w:color w:val="FF0000"/>
          <w:sz w:val="20"/>
          <w:szCs w:val="20"/>
          <w:rtl/>
        </w:rPr>
        <w:t>للمنشأة</w:t>
      </w:r>
      <w:r w:rsidRPr="001E1A25">
        <w:rPr>
          <w:rStyle w:val="a8"/>
          <w:rFonts w:ascii="Tahoma" w:hAnsi="Tahoma" w:cs="Tahoma"/>
          <w:b w:val="0"/>
          <w:bCs w:val="0"/>
          <w:color w:val="FF0000"/>
          <w:sz w:val="20"/>
          <w:szCs w:val="20"/>
          <w:rtl/>
        </w:rPr>
        <w:t xml:space="preserve"> </w:t>
      </w:r>
      <w:r w:rsidRPr="001E1A25">
        <w:rPr>
          <w:rStyle w:val="a8"/>
          <w:rFonts w:ascii="Tahoma" w:hAnsi="Tahoma" w:cs="Tahoma"/>
          <w:color w:val="FF0000"/>
          <w:sz w:val="20"/>
          <w:szCs w:val="20"/>
          <w:u w:val="single"/>
          <w:rtl/>
        </w:rPr>
        <w:t>حرية الاختيار</w:t>
      </w:r>
      <w:r w:rsidRPr="001E1A25">
        <w:rPr>
          <w:rStyle w:val="a8"/>
          <w:rFonts w:ascii="Tahoma" w:hAnsi="Tahoma" w:cs="Tahoma"/>
          <w:b w:val="0"/>
          <w:bCs w:val="0"/>
          <w:color w:val="FF0000"/>
          <w:sz w:val="20"/>
          <w:szCs w:val="20"/>
          <w:rtl/>
        </w:rPr>
        <w:t xml:space="preserve"> بين معالجة المصروف كأصل من البداية أو كمصروف من البداية- ولكن السؤال هو كيف نعرف أن المنشأة طبقت هذا أو ذاك</w:t>
      </w:r>
      <w:r>
        <w:rPr>
          <w:rFonts w:hint="eastAsia"/>
          <w:rtl/>
        </w:rPr>
        <w:t>،</w:t>
      </w:r>
      <w:r>
        <w:rPr>
          <w:rtl/>
        </w:rPr>
        <w:t xml:space="preserve"> </w:t>
      </w:r>
      <w:r w:rsidRPr="001E1A25">
        <w:rPr>
          <w:rStyle w:val="a8"/>
          <w:rFonts w:ascii="Tahoma" w:hAnsi="Tahoma" w:cs="Tahoma"/>
          <w:b w:val="0"/>
          <w:bCs w:val="0"/>
          <w:color w:val="FF0000"/>
          <w:sz w:val="20"/>
          <w:szCs w:val="20"/>
          <w:rtl/>
        </w:rPr>
        <w:t>فالاجابة هى إما أن ينص على ذلك صراحة فى السؤال</w:t>
      </w:r>
      <w:r>
        <w:rPr>
          <w:rFonts w:ascii="Tahoma" w:hAnsi="Tahoma" w:cs="Tahoma"/>
          <w:color w:val="FF0000"/>
          <w:sz w:val="20"/>
          <w:szCs w:val="20"/>
          <w:rtl/>
        </w:rPr>
        <w:t xml:space="preserve"> بأن </w:t>
      </w:r>
      <w:r w:rsidRPr="001E1A25">
        <w:rPr>
          <w:rStyle w:val="a8"/>
          <w:rFonts w:ascii="Tahoma" w:hAnsi="Tahoma" w:cs="Tahoma"/>
          <w:b w:val="0"/>
          <w:bCs w:val="0"/>
          <w:color w:val="FF0000"/>
          <w:sz w:val="20"/>
          <w:szCs w:val="20"/>
          <w:rtl/>
        </w:rPr>
        <w:t>نجد كلمة (مقدم) بجانب اسم المصروف فى الأرصدة المستخرجة من دفتر الأستاذ أو الظاهرة بميزان المراجعة</w:t>
      </w:r>
      <w:r w:rsidRPr="001E1A25">
        <w:rPr>
          <w:rStyle w:val="a8"/>
          <w:rFonts w:ascii="Tahoma" w:hAnsi="Tahoma" w:cs="Tahoma"/>
          <w:b w:val="0"/>
          <w:bCs w:val="0"/>
          <w:color w:val="FF0000"/>
          <w:sz w:val="20"/>
          <w:szCs w:val="20"/>
        </w:rPr>
        <w:t xml:space="preserve">- </w:t>
      </w:r>
      <w:r w:rsidRPr="001E1A25">
        <w:rPr>
          <w:rStyle w:val="a8"/>
          <w:rFonts w:ascii="Tahoma" w:hAnsi="Tahoma" w:cs="Tahoma"/>
          <w:b w:val="0"/>
          <w:bCs w:val="0"/>
          <w:color w:val="FF0000"/>
          <w:sz w:val="20"/>
          <w:szCs w:val="20"/>
          <w:rtl/>
        </w:rPr>
        <w:t>فيعنى ذلك ان المنشأة تعاملت مع المصروف كأصل من البداية وليس كمصروف من البداية</w:t>
      </w:r>
      <w:r>
        <w:rPr>
          <w:rStyle w:val="a8"/>
          <w:rFonts w:ascii="Tahoma" w:hAnsi="Tahoma" w:cs="Tahoma"/>
          <w:b w:val="0"/>
          <w:bCs w:val="0"/>
          <w:color w:val="FF0000"/>
          <w:sz w:val="20"/>
          <w:szCs w:val="20"/>
          <w:rtl/>
        </w:rPr>
        <w:t>،</w:t>
      </w:r>
      <w:r>
        <w:rPr>
          <w:rtl/>
        </w:rPr>
        <w:t xml:space="preserve"> </w:t>
      </w:r>
      <w:r>
        <w:rPr>
          <w:rStyle w:val="a8"/>
          <w:rFonts w:ascii="Tahoma" w:hAnsi="Tahoma" w:cs="Tahoma"/>
          <w:b w:val="0"/>
          <w:bCs w:val="0"/>
          <w:color w:val="FF0000"/>
          <w:sz w:val="20"/>
          <w:szCs w:val="20"/>
          <w:rtl/>
        </w:rPr>
        <w:t>أي</w:t>
      </w:r>
      <w:r w:rsidRPr="001E1A25">
        <w:rPr>
          <w:rStyle w:val="a8"/>
          <w:rFonts w:ascii="Tahoma" w:hAnsi="Tahoma" w:cs="Tahoma"/>
          <w:b w:val="0"/>
          <w:bCs w:val="0"/>
          <w:color w:val="FF0000"/>
          <w:sz w:val="20"/>
          <w:szCs w:val="20"/>
          <w:rtl/>
        </w:rPr>
        <w:t xml:space="preserve"> أنه إذا وجد اسم المصروف فقط بدون كلمة (مقدم) فى الأرصدة المستخرجة من دفتر الأستاذ أو الظاهرة بميزان المراجعة فيعنى ذلك ان المنشأة تعاملت مع المصروف كمصروف من البداي</w:t>
      </w:r>
      <w:r>
        <w:rPr>
          <w:rStyle w:val="a8"/>
          <w:rFonts w:ascii="Tahoma" w:hAnsi="Tahoma" w:cs="Tahoma"/>
          <w:b w:val="0"/>
          <w:bCs w:val="0"/>
          <w:color w:val="FF0000"/>
          <w:sz w:val="20"/>
          <w:szCs w:val="20"/>
          <w:rtl/>
        </w:rPr>
        <w:t>ة</w:t>
      </w:r>
      <w:r>
        <w:rPr>
          <w:rFonts w:ascii="Tahoma" w:hAnsi="Tahoma" w:cs="Tahoma"/>
          <w:color w:val="FF0000"/>
          <w:sz w:val="20"/>
          <w:szCs w:val="20"/>
          <w:rtl/>
        </w:rPr>
        <w:t xml:space="preserve"> </w:t>
      </w:r>
      <w:r w:rsidRPr="001E1A25">
        <w:rPr>
          <w:rStyle w:val="a8"/>
          <w:rFonts w:ascii="Tahoma" w:hAnsi="Tahoma" w:cs="Tahoma"/>
          <w:b w:val="0"/>
          <w:bCs w:val="0"/>
          <w:color w:val="FF0000"/>
          <w:sz w:val="20"/>
          <w:szCs w:val="20"/>
          <w:rtl/>
        </w:rPr>
        <w:t xml:space="preserve">ونفس ما سبق ينطبق على </w:t>
      </w:r>
      <w:r>
        <w:rPr>
          <w:rStyle w:val="a8"/>
          <w:rFonts w:ascii="Tahoma" w:hAnsi="Tahoma" w:cs="Tahoma"/>
          <w:b w:val="0"/>
          <w:bCs w:val="0"/>
          <w:color w:val="FF0000"/>
          <w:sz w:val="20"/>
          <w:szCs w:val="20"/>
          <w:rtl/>
        </w:rPr>
        <w:t xml:space="preserve">الإيرادات، </w:t>
      </w:r>
      <w:r w:rsidRPr="001E1A25">
        <w:rPr>
          <w:rStyle w:val="a8"/>
          <w:rFonts w:ascii="Tahoma" w:hAnsi="Tahoma" w:cs="Tahoma"/>
          <w:b w:val="0"/>
          <w:bCs w:val="0"/>
          <w:color w:val="FF0000"/>
          <w:sz w:val="20"/>
          <w:szCs w:val="20"/>
          <w:rtl/>
        </w:rPr>
        <w:t>فكلمة السر هى ظهور كلمة</w:t>
      </w:r>
      <w:r>
        <w:rPr>
          <w:rStyle w:val="a8"/>
          <w:rFonts w:ascii="Tahoma" w:hAnsi="Tahoma" w:cs="Tahoma"/>
          <w:b w:val="0"/>
          <w:bCs w:val="0"/>
          <w:color w:val="FF0000"/>
          <w:sz w:val="20"/>
          <w:szCs w:val="20"/>
          <w:rtl/>
        </w:rPr>
        <w:t>(</w:t>
      </w:r>
      <w:r w:rsidRPr="001E1A25">
        <w:rPr>
          <w:rStyle w:val="a8"/>
          <w:rFonts w:ascii="Tahoma" w:hAnsi="Tahoma" w:cs="Tahoma"/>
          <w:b w:val="0"/>
          <w:bCs w:val="0"/>
          <w:color w:val="FF0000"/>
          <w:sz w:val="20"/>
          <w:szCs w:val="20"/>
          <w:rtl/>
        </w:rPr>
        <w:t>مقدم) بجانب اسم المصروف أو ال</w:t>
      </w:r>
      <w:r>
        <w:rPr>
          <w:rStyle w:val="a8"/>
          <w:rFonts w:ascii="Tahoma" w:hAnsi="Tahoma" w:cs="Tahoma"/>
          <w:b w:val="0"/>
          <w:bCs w:val="0"/>
          <w:color w:val="FF0000"/>
          <w:sz w:val="20"/>
          <w:szCs w:val="20"/>
          <w:rtl/>
        </w:rPr>
        <w:t>إيراد</w:t>
      </w:r>
      <w:r w:rsidRPr="001E1A25">
        <w:rPr>
          <w:rStyle w:val="a8"/>
          <w:rFonts w:ascii="Tahoma" w:hAnsi="Tahoma" w:cs="Tahoma"/>
          <w:b w:val="0"/>
          <w:bCs w:val="0"/>
          <w:color w:val="FF0000"/>
          <w:sz w:val="20"/>
          <w:szCs w:val="20"/>
          <w:rtl/>
        </w:rPr>
        <w:t xml:space="preserve"> فى الأرصدة المستخرجة من دفتر الأستاذ أو الظاهرة بميزان المراجعة</w:t>
      </w:r>
      <w:r w:rsidRPr="001E1A25">
        <w:rPr>
          <w:rFonts w:ascii="Tahoma" w:hAnsi="Tahoma" w:cs="Tahoma"/>
          <w:color w:val="FF0000"/>
          <w:sz w:val="20"/>
          <w:szCs w:val="20"/>
        </w:rPr>
        <w:br/>
      </w:r>
    </w:p>
    <w:p w:rsidR="00582461" w:rsidRDefault="00582461" w:rsidP="00D56FB3">
      <w:pPr>
        <w:bidi/>
        <w:spacing w:after="0"/>
        <w:rPr>
          <w:rFonts w:ascii="Tahoma" w:hAnsi="Tahoma" w:cs="Tahoma"/>
          <w:sz w:val="20"/>
          <w:rtl/>
        </w:rPr>
      </w:pPr>
      <w:r>
        <w:rPr>
          <w:rFonts w:ascii="Tahoma" w:hAnsi="Tahoma" w:cs="Tahoma"/>
          <w:sz w:val="20"/>
          <w:rtl/>
        </w:rPr>
        <w:lastRenderedPageBreak/>
        <w:t>رابعا: إعداد قائمة الدخل عن السنة المتهية في 30-12-1422هـ:</w:t>
      </w:r>
    </w:p>
    <w:p w:rsidR="00582461" w:rsidRDefault="00582461" w:rsidP="00D56FB3">
      <w:pPr>
        <w:bidi/>
        <w:spacing w:after="0"/>
        <w:rPr>
          <w:rFonts w:ascii="Tahoma" w:hAnsi="Tahoma" w:cs="Tahoma"/>
          <w:sz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23"/>
        <w:gridCol w:w="823"/>
        <w:gridCol w:w="3788"/>
      </w:tblGrid>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cs="Tahoma"/>
                <w:sz w:val="20"/>
                <w:rtl/>
              </w:rPr>
            </w:pPr>
          </w:p>
        </w:tc>
        <w:tc>
          <w:tcPr>
            <w:tcW w:w="0" w:type="auto"/>
            <w:shd w:val="clear" w:color="auto" w:fill="FDE9D9"/>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الإيرادات</w:t>
            </w:r>
            <w:r w:rsidRPr="001D3619">
              <w:rPr>
                <w:rFonts w:cs="Tahoma"/>
                <w:b/>
                <w:bCs/>
                <w:sz w:val="20"/>
                <w:u w:val="single"/>
                <w:rtl/>
              </w:rPr>
              <w:t>:</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ascii="Tahoma" w:hAnsi="Tahoma" w:cs="Tahoma"/>
                <w:sz w:val="20"/>
              </w:rPr>
            </w:pPr>
            <w:r w:rsidRPr="001D3619">
              <w:rPr>
                <w:rFonts w:ascii="Tahoma" w:hAnsi="Tahoma" w:cs="Tahoma"/>
                <w:sz w:val="20"/>
              </w:rPr>
              <w:t>31,000</w:t>
            </w: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اصلاح</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4,500</w:t>
            </w: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35,500</w:t>
            </w:r>
          </w:p>
        </w:tc>
        <w:tc>
          <w:tcPr>
            <w:tcW w:w="0" w:type="auto"/>
          </w:tcPr>
          <w:p w:rsidR="00582461" w:rsidRPr="001D3619" w:rsidRDefault="00582461" w:rsidP="001D3619">
            <w:pPr>
              <w:bidi/>
              <w:spacing w:after="0" w:line="240" w:lineRule="auto"/>
              <w:jc w:val="center"/>
              <w:rPr>
                <w:rFonts w:cs="Tahoma"/>
                <w:sz w:val="20"/>
                <w:rtl/>
              </w:rPr>
            </w:pP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اجمالي</w:t>
            </w:r>
            <w:r w:rsidRPr="001D3619">
              <w:rPr>
                <w:rFonts w:cs="Tahoma"/>
                <w:sz w:val="20"/>
                <w:rtl/>
              </w:rPr>
              <w:t xml:space="preserve"> </w:t>
            </w:r>
            <w:r w:rsidRPr="001D3619">
              <w:rPr>
                <w:rFonts w:cs="Tahoma" w:hint="eastAsia"/>
                <w:sz w:val="20"/>
                <w:rtl/>
              </w:rPr>
              <w:t>الإيرادات</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cs="Tahoma"/>
                <w:sz w:val="20"/>
                <w:rtl/>
              </w:rPr>
            </w:pPr>
          </w:p>
        </w:tc>
        <w:tc>
          <w:tcPr>
            <w:tcW w:w="0" w:type="auto"/>
            <w:shd w:val="clear" w:color="auto" w:fill="FDE9D9"/>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المصروفات</w:t>
            </w:r>
            <w:r w:rsidRPr="001D3619">
              <w:rPr>
                <w:rFonts w:cs="Tahoma"/>
                <w:b/>
                <w:bCs/>
                <w:sz w:val="20"/>
                <w:u w:val="single"/>
                <w:rtl/>
              </w:rPr>
              <w:t>:</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15,600</w:t>
            </w: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الرواتب</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الأجور</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12,000</w:t>
            </w: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الإيجار</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p>
        </w:tc>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5,000</w:t>
            </w: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المستخدمة</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32,600</w:t>
            </w:r>
          </w:p>
        </w:tc>
        <w:tc>
          <w:tcPr>
            <w:tcW w:w="0" w:type="auto"/>
          </w:tcPr>
          <w:p w:rsidR="00582461" w:rsidRPr="001D3619" w:rsidRDefault="00582461" w:rsidP="001D3619">
            <w:pPr>
              <w:bidi/>
              <w:spacing w:after="0" w:line="240" w:lineRule="auto"/>
              <w:jc w:val="center"/>
              <w:rPr>
                <w:rFonts w:cs="Tahoma"/>
                <w:sz w:val="20"/>
                <w:rtl/>
              </w:rPr>
            </w:pPr>
          </w:p>
        </w:tc>
        <w:tc>
          <w:tcPr>
            <w:tcW w:w="0" w:type="auto"/>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اجمالي</w:t>
            </w:r>
            <w:r w:rsidRPr="001D3619">
              <w:rPr>
                <w:rFonts w:cs="Tahoma"/>
                <w:sz w:val="20"/>
                <w:rtl/>
              </w:rPr>
              <w:t xml:space="preserve"> </w:t>
            </w:r>
            <w:r w:rsidRPr="001D3619">
              <w:rPr>
                <w:rFonts w:cs="Tahoma" w:hint="eastAsia"/>
                <w:sz w:val="20"/>
                <w:rtl/>
              </w:rPr>
              <w:t>المصروفات</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ascii="Tahoma" w:hAnsi="Tahoma" w:cs="Tahoma"/>
                <w:sz w:val="20"/>
              </w:rPr>
              <w:t>2,900</w:t>
            </w:r>
          </w:p>
        </w:tc>
        <w:tc>
          <w:tcPr>
            <w:tcW w:w="0" w:type="auto"/>
          </w:tcPr>
          <w:p w:rsidR="00582461" w:rsidRPr="001D3619" w:rsidRDefault="00582461" w:rsidP="001D3619">
            <w:pPr>
              <w:bidi/>
              <w:spacing w:after="0" w:line="240" w:lineRule="auto"/>
              <w:jc w:val="center"/>
              <w:rPr>
                <w:rFonts w:cs="Tahoma"/>
                <w:sz w:val="20"/>
                <w:rtl/>
              </w:rPr>
            </w:pPr>
          </w:p>
        </w:tc>
        <w:tc>
          <w:tcPr>
            <w:tcW w:w="0" w:type="auto"/>
            <w:shd w:val="clear" w:color="auto" w:fill="FDE9D9"/>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صافي</w:t>
            </w:r>
            <w:r w:rsidRPr="001D3619">
              <w:rPr>
                <w:rFonts w:cs="Tahoma"/>
                <w:b/>
                <w:bCs/>
                <w:sz w:val="20"/>
                <w:u w:val="single"/>
                <w:rtl/>
              </w:rPr>
              <w:t xml:space="preserve"> </w:t>
            </w:r>
            <w:r w:rsidRPr="001D3619">
              <w:rPr>
                <w:rFonts w:cs="Tahoma" w:hint="eastAsia"/>
                <w:b/>
                <w:bCs/>
                <w:sz w:val="20"/>
                <w:u w:val="single"/>
                <w:rtl/>
              </w:rPr>
              <w:t>الربح</w:t>
            </w:r>
            <w:r w:rsidRPr="001D3619">
              <w:rPr>
                <w:rFonts w:cs="Tahoma"/>
                <w:b/>
                <w:bCs/>
                <w:sz w:val="20"/>
                <w:u w:val="single"/>
                <w:rtl/>
              </w:rPr>
              <w:t xml:space="preserve"> (</w:t>
            </w:r>
            <w:r w:rsidRPr="001D3619">
              <w:rPr>
                <w:rFonts w:cs="Tahoma" w:hint="eastAsia"/>
                <w:b/>
                <w:bCs/>
                <w:sz w:val="20"/>
                <w:u w:val="single"/>
                <w:rtl/>
              </w:rPr>
              <w:t>الإيرادات</w:t>
            </w:r>
            <w:r w:rsidRPr="001D3619">
              <w:rPr>
                <w:rFonts w:cs="Tahoma"/>
                <w:b/>
                <w:bCs/>
                <w:sz w:val="20"/>
                <w:u w:val="single"/>
                <w:rtl/>
              </w:rPr>
              <w:t>-</w:t>
            </w:r>
            <w:r w:rsidRPr="001D3619">
              <w:rPr>
                <w:rFonts w:cs="Tahoma" w:hint="eastAsia"/>
                <w:b/>
                <w:bCs/>
                <w:sz w:val="20"/>
                <w:u w:val="single"/>
                <w:rtl/>
              </w:rPr>
              <w:t>المصروفات</w:t>
            </w:r>
            <w:r w:rsidRPr="001D3619">
              <w:rPr>
                <w:rFonts w:cs="Tahoma"/>
                <w:b/>
                <w:bCs/>
                <w:sz w:val="20"/>
                <w:u w:val="single"/>
                <w:rtl/>
              </w:rPr>
              <w:t>)</w:t>
            </w:r>
          </w:p>
        </w:tc>
      </w:tr>
    </w:tbl>
    <w:p w:rsidR="00582461" w:rsidRDefault="00582461" w:rsidP="00D56FB3">
      <w:pPr>
        <w:bidi/>
        <w:spacing w:after="0"/>
        <w:rPr>
          <w:rFonts w:ascii="Tahoma" w:hAnsi="Tahoma" w:cs="Tahoma"/>
          <w:sz w:val="20"/>
          <w:rtl/>
        </w:rPr>
      </w:pPr>
    </w:p>
    <w:p w:rsidR="00582461" w:rsidRPr="00291D8D" w:rsidRDefault="00582461" w:rsidP="00D56FB3">
      <w:pPr>
        <w:bidi/>
        <w:spacing w:after="0"/>
        <w:rPr>
          <w:rFonts w:ascii="Tahoma" w:hAnsi="Tahoma" w:cs="Tahoma"/>
          <w:sz w:val="20"/>
        </w:rPr>
      </w:pPr>
      <w:r>
        <w:rPr>
          <w:rFonts w:ascii="Tahoma" w:hAnsi="Tahoma" w:cs="Tahoma"/>
          <w:sz w:val="20"/>
          <w:rtl/>
        </w:rPr>
        <w:t>خامسا: إعداد</w:t>
      </w:r>
      <w:r w:rsidRPr="00291D8D">
        <w:rPr>
          <w:rFonts w:ascii="Tahoma" w:hAnsi="Tahoma" w:cs="Tahoma"/>
          <w:sz w:val="20"/>
          <w:rtl/>
        </w:rPr>
        <w:t xml:space="preserve"> قائمة المركز المالي في 30-12-1422هـ</w:t>
      </w:r>
    </w:p>
    <w:p w:rsidR="00582461" w:rsidRDefault="00582461" w:rsidP="00D56FB3">
      <w:pPr>
        <w:bidi/>
        <w:spacing w:after="0"/>
        <w:rPr>
          <w:rFonts w:ascii="Tahoma" w:hAnsi="Tahoma" w:cs="Tahoma"/>
          <w:sz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32"/>
        <w:gridCol w:w="823"/>
        <w:gridCol w:w="2969"/>
        <w:gridCol w:w="932"/>
        <w:gridCol w:w="932"/>
        <w:gridCol w:w="2426"/>
      </w:tblGrid>
      <w:tr w:rsidR="00582461" w:rsidRPr="001D3619" w:rsidTr="001D3619">
        <w:trPr>
          <w:jc w:val="center"/>
        </w:trPr>
        <w:tc>
          <w:tcPr>
            <w:tcW w:w="0" w:type="auto"/>
            <w:gridSpan w:val="2"/>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مبالغ</w:t>
            </w:r>
          </w:p>
        </w:tc>
        <w:tc>
          <w:tcPr>
            <w:tcW w:w="0" w:type="auto"/>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البيان</w:t>
            </w:r>
          </w:p>
        </w:tc>
        <w:tc>
          <w:tcPr>
            <w:tcW w:w="0" w:type="auto"/>
            <w:gridSpan w:val="2"/>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مبالغ</w:t>
            </w:r>
          </w:p>
        </w:tc>
        <w:tc>
          <w:tcPr>
            <w:tcW w:w="0" w:type="auto"/>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البيان</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أصول</w:t>
            </w:r>
            <w:r w:rsidRPr="001D3619">
              <w:rPr>
                <w:rFonts w:cs="Tahoma"/>
                <w:b/>
                <w:bCs/>
                <w:sz w:val="20"/>
                <w:u w:val="single"/>
                <w:rtl/>
              </w:rPr>
              <w:t xml:space="preserve"> </w:t>
            </w:r>
            <w:r w:rsidRPr="001D3619">
              <w:rPr>
                <w:rFonts w:cs="Tahoma" w:hint="eastAsia"/>
                <w:b/>
                <w:bCs/>
                <w:sz w:val="20"/>
                <w:u w:val="single"/>
                <w:rtl/>
              </w:rPr>
              <w:t>متداولة</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خصوم</w:t>
            </w:r>
            <w:r w:rsidRPr="001D3619">
              <w:rPr>
                <w:rFonts w:cs="Tahoma"/>
                <w:b/>
                <w:bCs/>
                <w:sz w:val="20"/>
                <w:u w:val="single"/>
                <w:rtl/>
              </w:rPr>
              <w:t xml:space="preserve"> </w:t>
            </w:r>
            <w:r w:rsidRPr="001D3619">
              <w:rPr>
                <w:rFonts w:cs="Tahoma" w:hint="eastAsia"/>
                <w:b/>
                <w:bCs/>
                <w:sz w:val="20"/>
                <w:u w:val="single"/>
                <w:rtl/>
              </w:rPr>
              <w:t>متداولة</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41,000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نقدية</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8,000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دائنون</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35,000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مدينين</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2,000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صيانة</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اصلاح</w:t>
            </w:r>
            <w:r w:rsidRPr="001D3619">
              <w:rPr>
                <w:rFonts w:cs="Tahoma"/>
                <w:sz w:val="20"/>
                <w:rtl/>
              </w:rPr>
              <w:t xml:space="preserve"> </w:t>
            </w:r>
            <w:r w:rsidRPr="001D3619">
              <w:rPr>
                <w:rFonts w:cs="Tahoma" w:hint="eastAsia"/>
                <w:sz w:val="20"/>
                <w:rtl/>
              </w:rPr>
              <w:t>مقدم</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45,000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600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رواتب</w:t>
            </w:r>
            <w:r w:rsidRPr="001D3619">
              <w:rPr>
                <w:rFonts w:cs="Tahoma"/>
                <w:sz w:val="20"/>
                <w:rtl/>
              </w:rPr>
              <w:t xml:space="preserve"> </w:t>
            </w:r>
            <w:r w:rsidRPr="001D3619">
              <w:rPr>
                <w:rFonts w:cs="Tahoma" w:hint="eastAsia"/>
                <w:sz w:val="20"/>
                <w:rtl/>
              </w:rPr>
              <w:t>مستحقة</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1,000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شحوم</w:t>
            </w: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10,600</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6,000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ايجار</w:t>
            </w:r>
            <w:r w:rsidRPr="001D3619">
              <w:rPr>
                <w:rFonts w:cs="Tahoma"/>
                <w:sz w:val="20"/>
                <w:rtl/>
              </w:rPr>
              <w:t xml:space="preserve"> </w:t>
            </w:r>
            <w:r w:rsidRPr="001D3619">
              <w:rPr>
                <w:rFonts w:cs="Tahoma" w:hint="eastAsia"/>
                <w:sz w:val="20"/>
                <w:rtl/>
              </w:rPr>
              <w:t>مقدم</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2,500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إيراد</w:t>
            </w:r>
            <w:r w:rsidRPr="001D3619">
              <w:rPr>
                <w:rFonts w:cs="Tahoma"/>
                <w:sz w:val="20"/>
                <w:rtl/>
              </w:rPr>
              <w:t xml:space="preserve"> </w:t>
            </w: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r w:rsidRPr="001D3619">
              <w:rPr>
                <w:rFonts w:cs="Tahoma"/>
                <w:sz w:val="20"/>
                <w:rtl/>
              </w:rPr>
              <w:t xml:space="preserve"> </w:t>
            </w:r>
            <w:r w:rsidRPr="001D3619">
              <w:rPr>
                <w:rFonts w:cs="Tahoma" w:hint="eastAsia"/>
                <w:sz w:val="20"/>
                <w:rtl/>
              </w:rPr>
              <w:t>مستحقة</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r>
      <w:tr w:rsidR="00582461" w:rsidRPr="001D3619" w:rsidTr="001D3619">
        <w:trPr>
          <w:jc w:val="center"/>
        </w:trPr>
        <w:tc>
          <w:tcPr>
            <w:tcW w:w="0" w:type="auto"/>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130,500</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b/>
                <w:bCs/>
                <w:sz w:val="20"/>
                <w:u w:val="single"/>
                <w:rtl/>
              </w:rPr>
            </w:pPr>
          </w:p>
        </w:tc>
        <w:tc>
          <w:tcPr>
            <w:tcW w:w="0" w:type="auto"/>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أصول</w:t>
            </w:r>
            <w:r w:rsidRPr="001D3619">
              <w:rPr>
                <w:rFonts w:cs="Tahoma"/>
                <w:b/>
                <w:bCs/>
                <w:sz w:val="20"/>
                <w:u w:val="single"/>
                <w:rtl/>
              </w:rPr>
              <w:t xml:space="preserve"> </w:t>
            </w:r>
            <w:r w:rsidRPr="001D3619">
              <w:rPr>
                <w:rFonts w:cs="Tahoma" w:hint="eastAsia"/>
                <w:b/>
                <w:bCs/>
                <w:sz w:val="20"/>
                <w:u w:val="single"/>
                <w:rtl/>
              </w:rPr>
              <w:t>ثابتة</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b/>
                <w:bCs/>
                <w:sz w:val="20"/>
                <w:u w:val="single"/>
                <w:rtl/>
              </w:rPr>
            </w:pPr>
            <w:r w:rsidRPr="001D3619">
              <w:rPr>
                <w:rFonts w:cs="Tahoma" w:hint="eastAsia"/>
                <w:b/>
                <w:bCs/>
                <w:sz w:val="20"/>
                <w:u w:val="single"/>
                <w:rtl/>
              </w:rPr>
              <w:t>خصوم</w:t>
            </w:r>
            <w:r w:rsidRPr="001D3619">
              <w:rPr>
                <w:rFonts w:cs="Tahoma"/>
                <w:b/>
                <w:bCs/>
                <w:sz w:val="20"/>
                <w:u w:val="single"/>
                <w:rtl/>
              </w:rPr>
              <w:t xml:space="preserve"> </w:t>
            </w:r>
            <w:r w:rsidRPr="001D3619">
              <w:rPr>
                <w:rFonts w:cs="Tahoma" w:hint="eastAsia"/>
                <w:b/>
                <w:bCs/>
                <w:sz w:val="20"/>
                <w:u w:val="single"/>
                <w:rtl/>
              </w:rPr>
              <w:t>طويلة</w:t>
            </w:r>
            <w:r w:rsidRPr="001D3619">
              <w:rPr>
                <w:rFonts w:cs="Tahoma"/>
                <w:b/>
                <w:bCs/>
                <w:sz w:val="20"/>
                <w:u w:val="single"/>
                <w:rtl/>
              </w:rPr>
              <w:t xml:space="preserve"> </w:t>
            </w:r>
            <w:r w:rsidRPr="001D3619">
              <w:rPr>
                <w:rFonts w:cs="Tahoma" w:hint="eastAsia"/>
                <w:b/>
                <w:bCs/>
                <w:sz w:val="20"/>
                <w:u w:val="single"/>
                <w:rtl/>
              </w:rPr>
              <w:t>الأجل</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40,000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آلات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معدات</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157,000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رأس</w:t>
            </w:r>
            <w:r w:rsidRPr="001D3619">
              <w:rPr>
                <w:rFonts w:cs="Tahoma"/>
                <w:sz w:val="20"/>
                <w:rtl/>
              </w:rPr>
              <w:t xml:space="preserve"> </w:t>
            </w:r>
            <w:r w:rsidRPr="001D3619">
              <w:rPr>
                <w:rFonts w:cs="Tahoma" w:hint="eastAsia"/>
                <w:sz w:val="20"/>
                <w:rtl/>
              </w:rPr>
              <w:t>المال</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2,900</w:t>
            </w:r>
          </w:p>
        </w:tc>
        <w:tc>
          <w:tcPr>
            <w:tcW w:w="0" w:type="auto"/>
          </w:tcPr>
          <w:p w:rsidR="00582461" w:rsidRPr="001D3619" w:rsidRDefault="00582461" w:rsidP="001D3619">
            <w:pPr>
              <w:bidi/>
              <w:spacing w:after="0" w:line="240" w:lineRule="auto"/>
              <w:rPr>
                <w:rFonts w:cs="Tahoma"/>
                <w:sz w:val="20"/>
                <w:rtl/>
              </w:rPr>
            </w:pPr>
            <w:r w:rsidRPr="001D3619">
              <w:rPr>
                <w:rFonts w:cs="Tahoma" w:hint="eastAsia"/>
                <w:sz w:val="20"/>
                <w:rtl/>
              </w:rPr>
              <w:t>صافي</w:t>
            </w:r>
            <w:r w:rsidRPr="001D3619">
              <w:rPr>
                <w:rFonts w:cs="Tahoma"/>
                <w:sz w:val="20"/>
                <w:rtl/>
              </w:rPr>
              <w:t xml:space="preserve"> </w:t>
            </w:r>
            <w:r w:rsidRPr="001D3619">
              <w:rPr>
                <w:rFonts w:cs="Tahoma" w:hint="eastAsia"/>
                <w:sz w:val="20"/>
                <w:rtl/>
              </w:rPr>
              <w:t>الربح</w:t>
            </w:r>
          </w:p>
        </w:tc>
      </w:tr>
      <w:tr w:rsidR="00582461" w:rsidRPr="001D3619" w:rsidTr="001D3619">
        <w:trPr>
          <w:jc w:val="center"/>
        </w:trPr>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40,000</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r w:rsidRPr="001D3619">
              <w:rPr>
                <w:rFonts w:ascii="Tahoma" w:hAnsi="Tahoma" w:cs="Tahoma"/>
                <w:sz w:val="20"/>
              </w:rPr>
              <w:t>159,900</w:t>
            </w:r>
          </w:p>
        </w:tc>
        <w:tc>
          <w:tcPr>
            <w:tcW w:w="0" w:type="auto"/>
          </w:tcPr>
          <w:p w:rsidR="00582461" w:rsidRPr="001D3619" w:rsidRDefault="00582461" w:rsidP="001D3619">
            <w:pPr>
              <w:bidi/>
              <w:spacing w:after="0" w:line="240" w:lineRule="auto"/>
              <w:rPr>
                <w:rFonts w:cs="Tahoma"/>
                <w:sz w:val="20"/>
                <w:rtl/>
              </w:rPr>
            </w:pPr>
          </w:p>
        </w:tc>
        <w:tc>
          <w:tcPr>
            <w:tcW w:w="0" w:type="auto"/>
          </w:tcPr>
          <w:p w:rsidR="00582461" w:rsidRPr="001D3619" w:rsidRDefault="00582461" w:rsidP="001D3619">
            <w:pPr>
              <w:bidi/>
              <w:spacing w:after="0" w:line="240" w:lineRule="auto"/>
              <w:rPr>
                <w:rFonts w:cs="Tahoma"/>
                <w:sz w:val="20"/>
                <w:rtl/>
              </w:rPr>
            </w:pPr>
          </w:p>
        </w:tc>
      </w:tr>
      <w:tr w:rsidR="00582461" w:rsidRPr="001D3619" w:rsidTr="001D3619">
        <w:trPr>
          <w:jc w:val="center"/>
        </w:trPr>
        <w:tc>
          <w:tcPr>
            <w:tcW w:w="0" w:type="auto"/>
            <w:gridSpan w:val="2"/>
            <w:shd w:val="clear" w:color="auto" w:fill="FBD4B4"/>
          </w:tcPr>
          <w:p w:rsidR="00582461" w:rsidRPr="001D3619" w:rsidRDefault="00582461" w:rsidP="001D3619">
            <w:pPr>
              <w:bidi/>
              <w:spacing w:after="0" w:line="240" w:lineRule="auto"/>
              <w:rPr>
                <w:rFonts w:cs="Tahoma"/>
                <w:b/>
                <w:bCs/>
                <w:sz w:val="20"/>
                <w:rtl/>
              </w:rPr>
            </w:pPr>
            <w:r w:rsidRPr="001D3619">
              <w:rPr>
                <w:rFonts w:ascii="Tahoma" w:hAnsi="Tahoma" w:cs="Tahoma"/>
                <w:b/>
                <w:bCs/>
                <w:sz w:val="20"/>
              </w:rPr>
              <w:t>170,500</w:t>
            </w:r>
          </w:p>
        </w:tc>
        <w:tc>
          <w:tcPr>
            <w:tcW w:w="0" w:type="auto"/>
            <w:shd w:val="clear" w:color="auto" w:fill="FBD4B4"/>
          </w:tcPr>
          <w:p w:rsidR="00582461" w:rsidRPr="001D3619" w:rsidRDefault="00582461" w:rsidP="001D3619">
            <w:pPr>
              <w:bidi/>
              <w:spacing w:after="0" w:line="240" w:lineRule="auto"/>
              <w:rPr>
                <w:rFonts w:cs="Tahoma"/>
                <w:b/>
                <w:bCs/>
                <w:sz w:val="20"/>
                <w:rtl/>
              </w:rPr>
            </w:pPr>
            <w:r w:rsidRPr="001D3619">
              <w:rPr>
                <w:rFonts w:cs="Tahoma" w:hint="eastAsia"/>
                <w:b/>
                <w:bCs/>
                <w:sz w:val="20"/>
                <w:rtl/>
              </w:rPr>
              <w:t>الأجمالي</w:t>
            </w:r>
          </w:p>
        </w:tc>
        <w:tc>
          <w:tcPr>
            <w:tcW w:w="0" w:type="auto"/>
            <w:gridSpan w:val="2"/>
            <w:shd w:val="clear" w:color="auto" w:fill="FBD4B4"/>
          </w:tcPr>
          <w:p w:rsidR="00582461" w:rsidRPr="001D3619" w:rsidRDefault="00582461" w:rsidP="001D3619">
            <w:pPr>
              <w:bidi/>
              <w:spacing w:after="0" w:line="240" w:lineRule="auto"/>
              <w:rPr>
                <w:rFonts w:cs="Tahoma"/>
                <w:b/>
                <w:bCs/>
                <w:sz w:val="20"/>
                <w:rtl/>
              </w:rPr>
            </w:pPr>
            <w:r w:rsidRPr="001D3619">
              <w:rPr>
                <w:rFonts w:ascii="Tahoma" w:hAnsi="Tahoma" w:cs="Tahoma"/>
                <w:b/>
                <w:bCs/>
                <w:sz w:val="20"/>
              </w:rPr>
              <w:t>170,500</w:t>
            </w:r>
          </w:p>
        </w:tc>
        <w:tc>
          <w:tcPr>
            <w:tcW w:w="0" w:type="auto"/>
            <w:shd w:val="clear" w:color="auto" w:fill="FBD4B4"/>
          </w:tcPr>
          <w:p w:rsidR="00582461" w:rsidRPr="001D3619" w:rsidRDefault="00582461" w:rsidP="001D3619">
            <w:pPr>
              <w:bidi/>
              <w:spacing w:after="0" w:line="240" w:lineRule="auto"/>
              <w:rPr>
                <w:rFonts w:cs="Tahoma"/>
                <w:b/>
                <w:bCs/>
                <w:sz w:val="20"/>
                <w:rtl/>
              </w:rPr>
            </w:pPr>
            <w:r w:rsidRPr="001D3619">
              <w:rPr>
                <w:rFonts w:cs="Tahoma" w:hint="eastAsia"/>
                <w:b/>
                <w:bCs/>
                <w:sz w:val="20"/>
                <w:rtl/>
              </w:rPr>
              <w:t>الأجمالي</w:t>
            </w:r>
          </w:p>
        </w:tc>
      </w:tr>
    </w:tbl>
    <w:p w:rsidR="00582461" w:rsidRDefault="00582461" w:rsidP="00D56FB3">
      <w:pPr>
        <w:bidi/>
        <w:spacing w:after="0"/>
        <w:rPr>
          <w:rFonts w:ascii="Tahoma" w:hAnsi="Tahoma" w:cs="Tahoma"/>
          <w:sz w:val="20"/>
          <w:rtl/>
        </w:rPr>
      </w:pPr>
    </w:p>
    <w:p w:rsidR="00582461" w:rsidRPr="002A4C29" w:rsidRDefault="00582461" w:rsidP="00D56FB3">
      <w:pPr>
        <w:bidi/>
        <w:spacing w:after="0"/>
        <w:rPr>
          <w:rFonts w:ascii="Tahoma" w:hAnsi="Tahoma" w:cs="Tahoma"/>
          <w:b/>
          <w:bCs/>
          <w:sz w:val="20"/>
          <w:u w:val="single"/>
          <w:rtl/>
        </w:rPr>
      </w:pPr>
      <w:r w:rsidRPr="002A4C29">
        <w:rPr>
          <w:rFonts w:ascii="Tahoma" w:hAnsi="Tahoma" w:cs="Tahoma"/>
          <w:b/>
          <w:bCs/>
          <w:sz w:val="20"/>
          <w:u w:val="single"/>
          <w:rtl/>
        </w:rPr>
        <w:t>مصطلحات المحاسبة:</w:t>
      </w:r>
    </w:p>
    <w:p w:rsidR="00582461" w:rsidRDefault="00582461" w:rsidP="00D56FB3">
      <w:pPr>
        <w:bidi/>
        <w:spacing w:after="0"/>
        <w:rPr>
          <w:rFonts w:ascii="Tahoma" w:hAnsi="Tahoma" w:cs="Tahoma"/>
          <w:sz w:val="20"/>
          <w:rtl/>
        </w:rPr>
      </w:pPr>
    </w:p>
    <w:tbl>
      <w:tblPr>
        <w:tblpPr w:leftFromText="180" w:rightFromText="180" w:vertAnchor="page" w:horzAnchor="margin" w:tblpXSpec="center" w:tblpY="1093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180"/>
        <w:gridCol w:w="2555"/>
      </w:tblGrid>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sz w:val="20"/>
                <w:szCs w:val="20"/>
              </w:rPr>
            </w:pPr>
            <w:r w:rsidRPr="001D3619">
              <w:rPr>
                <w:rFonts w:ascii="Tahoma" w:hAnsi="Tahoma" w:cs="Tahoma"/>
                <w:sz w:val="20"/>
                <w:szCs w:val="20"/>
              </w:rPr>
              <w:t>Nominal Accounts</w:t>
            </w:r>
          </w:p>
        </w:tc>
        <w:tc>
          <w:tcPr>
            <w:tcW w:w="0" w:type="auto"/>
            <w:shd w:val="clear" w:color="auto" w:fill="D9D9D9"/>
          </w:tcPr>
          <w:p w:rsidR="00582461" w:rsidRPr="001D3619" w:rsidRDefault="00582461" w:rsidP="001D3619">
            <w:pPr>
              <w:autoSpaceDE w:val="0"/>
              <w:autoSpaceDN w:val="0"/>
              <w:adjustRightInd w:val="0"/>
              <w:spacing w:after="0" w:line="240" w:lineRule="auto"/>
              <w:rPr>
                <w:rFonts w:cs="Tahoma"/>
                <w:sz w:val="20"/>
                <w:szCs w:val="20"/>
                <w:rtl/>
              </w:rPr>
            </w:pPr>
            <w:r w:rsidRPr="001D3619">
              <w:rPr>
                <w:rFonts w:cs="Tahoma" w:hint="eastAsia"/>
                <w:sz w:val="20"/>
                <w:szCs w:val="20"/>
                <w:rtl/>
              </w:rPr>
              <w:t>الحسابات</w:t>
            </w:r>
            <w:r w:rsidRPr="001D3619">
              <w:rPr>
                <w:rFonts w:cs="Tahoma"/>
                <w:sz w:val="20"/>
                <w:szCs w:val="20"/>
                <w:rtl/>
              </w:rPr>
              <w:t xml:space="preserve"> </w:t>
            </w:r>
            <w:r w:rsidRPr="001D3619">
              <w:rPr>
                <w:rFonts w:cs="Tahoma" w:hint="eastAsia"/>
                <w:sz w:val="20"/>
                <w:szCs w:val="20"/>
                <w:rtl/>
              </w:rPr>
              <w:t>الأسميه</w:t>
            </w:r>
          </w:p>
        </w:tc>
      </w:tr>
      <w:tr w:rsidR="00582461" w:rsidRPr="001D3619" w:rsidTr="001D3619">
        <w:tc>
          <w:tcPr>
            <w:tcW w:w="0" w:type="auto"/>
          </w:tcPr>
          <w:p w:rsidR="00582461" w:rsidRPr="001D3619" w:rsidRDefault="00582461" w:rsidP="001D3619">
            <w:pPr>
              <w:autoSpaceDE w:val="0"/>
              <w:autoSpaceDN w:val="0"/>
              <w:adjustRightInd w:val="0"/>
              <w:spacing w:after="0" w:line="240" w:lineRule="auto"/>
              <w:rPr>
                <w:rFonts w:ascii="Tahoma" w:hAnsi="Tahoma" w:cs="Tahoma"/>
                <w:sz w:val="20"/>
                <w:szCs w:val="20"/>
              </w:rPr>
            </w:pPr>
            <w:r w:rsidRPr="001D3619">
              <w:rPr>
                <w:rFonts w:ascii="Tahoma" w:hAnsi="Tahoma" w:cs="Tahoma"/>
                <w:sz w:val="20"/>
                <w:szCs w:val="20"/>
              </w:rPr>
              <w:t>Real Accounts</w:t>
            </w:r>
          </w:p>
        </w:tc>
        <w:tc>
          <w:tcPr>
            <w:tcW w:w="0" w:type="auto"/>
          </w:tcPr>
          <w:p w:rsidR="00582461" w:rsidRPr="001D3619" w:rsidRDefault="00582461" w:rsidP="001D3619">
            <w:pPr>
              <w:autoSpaceDE w:val="0"/>
              <w:autoSpaceDN w:val="0"/>
              <w:adjustRightInd w:val="0"/>
              <w:spacing w:after="0" w:line="240" w:lineRule="auto"/>
              <w:rPr>
                <w:rFonts w:cs="Tahoma"/>
                <w:sz w:val="20"/>
                <w:szCs w:val="20"/>
                <w:rtl/>
              </w:rPr>
            </w:pPr>
            <w:r w:rsidRPr="001D3619">
              <w:rPr>
                <w:rFonts w:cs="Tahoma" w:hint="eastAsia"/>
                <w:sz w:val="20"/>
                <w:szCs w:val="20"/>
                <w:rtl/>
              </w:rPr>
              <w:t>الحسابات</w:t>
            </w:r>
            <w:r w:rsidRPr="001D3619">
              <w:rPr>
                <w:rFonts w:cs="Tahoma"/>
                <w:sz w:val="20"/>
                <w:szCs w:val="20"/>
                <w:rtl/>
              </w:rPr>
              <w:t xml:space="preserve"> </w:t>
            </w:r>
            <w:r w:rsidRPr="001D3619">
              <w:rPr>
                <w:rFonts w:cs="Tahoma" w:hint="eastAsia"/>
                <w:sz w:val="20"/>
                <w:szCs w:val="20"/>
                <w:rtl/>
              </w:rPr>
              <w:t>الحقيقية</w:t>
            </w:r>
          </w:p>
        </w:tc>
      </w:tr>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sz w:val="20"/>
                <w:szCs w:val="20"/>
              </w:rPr>
            </w:pPr>
            <w:r w:rsidRPr="001D3619">
              <w:rPr>
                <w:rFonts w:ascii="Tahoma" w:hAnsi="Tahoma" w:cs="Tahoma"/>
                <w:sz w:val="20"/>
                <w:szCs w:val="20"/>
              </w:rPr>
              <w:t>Work Sheet</w:t>
            </w:r>
          </w:p>
        </w:tc>
        <w:tc>
          <w:tcPr>
            <w:tcW w:w="0" w:type="auto"/>
            <w:shd w:val="clear" w:color="auto" w:fill="D9D9D9"/>
          </w:tcPr>
          <w:p w:rsidR="00582461" w:rsidRPr="001D3619" w:rsidRDefault="00582461" w:rsidP="001D3619">
            <w:pPr>
              <w:autoSpaceDE w:val="0"/>
              <w:autoSpaceDN w:val="0"/>
              <w:adjustRightInd w:val="0"/>
              <w:spacing w:after="0" w:line="240" w:lineRule="auto"/>
              <w:rPr>
                <w:rFonts w:cs="Tahoma"/>
                <w:sz w:val="20"/>
                <w:szCs w:val="20"/>
                <w:rtl/>
              </w:rPr>
            </w:pPr>
            <w:r w:rsidRPr="001D3619">
              <w:rPr>
                <w:rFonts w:cs="Tahoma" w:hint="eastAsia"/>
                <w:sz w:val="20"/>
                <w:szCs w:val="20"/>
                <w:rtl/>
              </w:rPr>
              <w:t>ورقة</w:t>
            </w:r>
            <w:r w:rsidRPr="001D3619">
              <w:rPr>
                <w:rFonts w:cs="Tahoma"/>
                <w:sz w:val="20"/>
                <w:szCs w:val="20"/>
                <w:rtl/>
              </w:rPr>
              <w:t xml:space="preserve"> </w:t>
            </w:r>
            <w:r w:rsidRPr="001D3619">
              <w:rPr>
                <w:rFonts w:cs="Tahoma" w:hint="eastAsia"/>
                <w:sz w:val="20"/>
                <w:szCs w:val="20"/>
                <w:rtl/>
              </w:rPr>
              <w:t>العمل</w:t>
            </w:r>
            <w:r w:rsidRPr="001D3619">
              <w:rPr>
                <w:rFonts w:cs="Tahoma"/>
                <w:sz w:val="20"/>
                <w:szCs w:val="20"/>
                <w:rtl/>
              </w:rPr>
              <w:t>&lt;</w:t>
            </w:r>
            <w:r w:rsidRPr="001D3619">
              <w:rPr>
                <w:rFonts w:cs="Tahoma" w:hint="eastAsia"/>
                <w:sz w:val="20"/>
                <w:szCs w:val="20"/>
                <w:rtl/>
              </w:rPr>
              <w:t>قائمة</w:t>
            </w:r>
            <w:r w:rsidRPr="001D3619">
              <w:rPr>
                <w:rFonts w:cs="Tahoma"/>
                <w:sz w:val="20"/>
                <w:szCs w:val="20"/>
                <w:rtl/>
              </w:rPr>
              <w:t xml:space="preserve"> </w:t>
            </w:r>
            <w:r w:rsidRPr="001D3619">
              <w:rPr>
                <w:rFonts w:cs="Tahoma" w:hint="eastAsia"/>
                <w:sz w:val="20"/>
                <w:szCs w:val="20"/>
                <w:rtl/>
              </w:rPr>
              <w:t>التسويه</w:t>
            </w:r>
            <w:r w:rsidRPr="001D3619">
              <w:rPr>
                <w:rFonts w:cs="Tahoma"/>
                <w:sz w:val="20"/>
                <w:szCs w:val="20"/>
                <w:rtl/>
              </w:rPr>
              <w:t>&gt;</w:t>
            </w:r>
          </w:p>
        </w:tc>
      </w:tr>
      <w:tr w:rsidR="00582461" w:rsidRPr="001D3619" w:rsidTr="001D3619">
        <w:tc>
          <w:tcPr>
            <w:tcW w:w="0" w:type="auto"/>
          </w:tcPr>
          <w:p w:rsidR="00582461" w:rsidRPr="001D3619" w:rsidRDefault="00582461" w:rsidP="001D3619">
            <w:pPr>
              <w:autoSpaceDE w:val="0"/>
              <w:autoSpaceDN w:val="0"/>
              <w:adjustRightInd w:val="0"/>
              <w:spacing w:after="0" w:line="240" w:lineRule="auto"/>
              <w:rPr>
                <w:rFonts w:ascii="Tahoma" w:hAnsi="Tahoma" w:cs="Tahoma"/>
                <w:sz w:val="20"/>
                <w:szCs w:val="20"/>
              </w:rPr>
            </w:pPr>
            <w:r w:rsidRPr="001D3619">
              <w:rPr>
                <w:rFonts w:ascii="Tahoma" w:hAnsi="Tahoma" w:cs="Tahoma"/>
                <w:sz w:val="20"/>
                <w:szCs w:val="20"/>
              </w:rPr>
              <w:t>Trial Balance</w:t>
            </w:r>
          </w:p>
        </w:tc>
        <w:tc>
          <w:tcPr>
            <w:tcW w:w="0" w:type="auto"/>
          </w:tcPr>
          <w:p w:rsidR="00582461" w:rsidRPr="001D3619" w:rsidRDefault="00582461" w:rsidP="001D3619">
            <w:pPr>
              <w:autoSpaceDE w:val="0"/>
              <w:autoSpaceDN w:val="0"/>
              <w:adjustRightInd w:val="0"/>
              <w:spacing w:after="0" w:line="240" w:lineRule="auto"/>
              <w:rPr>
                <w:rFonts w:cs="Tahoma"/>
                <w:sz w:val="20"/>
                <w:szCs w:val="20"/>
                <w:rtl/>
              </w:rPr>
            </w:pPr>
            <w:r w:rsidRPr="001D3619">
              <w:rPr>
                <w:rFonts w:cs="Tahoma" w:hint="eastAsia"/>
                <w:sz w:val="20"/>
                <w:szCs w:val="20"/>
                <w:rtl/>
              </w:rPr>
              <w:t>ميزان</w:t>
            </w:r>
            <w:r w:rsidRPr="001D3619">
              <w:rPr>
                <w:rFonts w:cs="Tahoma"/>
                <w:sz w:val="20"/>
                <w:szCs w:val="20"/>
                <w:rtl/>
              </w:rPr>
              <w:t xml:space="preserve"> </w:t>
            </w:r>
            <w:r w:rsidRPr="001D3619">
              <w:rPr>
                <w:rFonts w:cs="Tahoma" w:hint="eastAsia"/>
                <w:sz w:val="20"/>
                <w:szCs w:val="20"/>
                <w:rtl/>
              </w:rPr>
              <w:t>المراجعه</w:t>
            </w:r>
          </w:p>
        </w:tc>
      </w:tr>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sz w:val="20"/>
                <w:szCs w:val="20"/>
              </w:rPr>
            </w:pPr>
            <w:r w:rsidRPr="001D3619">
              <w:rPr>
                <w:rFonts w:ascii="Tahoma" w:hAnsi="Tahoma" w:cs="Tahoma"/>
                <w:sz w:val="20"/>
                <w:szCs w:val="20"/>
              </w:rPr>
              <w:t>Adjusted Trail Balance</w:t>
            </w:r>
          </w:p>
        </w:tc>
        <w:tc>
          <w:tcPr>
            <w:tcW w:w="0" w:type="auto"/>
            <w:shd w:val="clear" w:color="auto" w:fill="D9D9D9"/>
          </w:tcPr>
          <w:p w:rsidR="00582461" w:rsidRPr="001D3619" w:rsidRDefault="00582461" w:rsidP="001D3619">
            <w:pPr>
              <w:autoSpaceDE w:val="0"/>
              <w:autoSpaceDN w:val="0"/>
              <w:adjustRightInd w:val="0"/>
              <w:spacing w:after="0" w:line="240" w:lineRule="auto"/>
              <w:rPr>
                <w:rFonts w:cs="Tahoma"/>
                <w:sz w:val="20"/>
                <w:szCs w:val="20"/>
                <w:rtl/>
              </w:rPr>
            </w:pPr>
            <w:r w:rsidRPr="001D3619">
              <w:rPr>
                <w:rFonts w:cs="Tahoma" w:hint="eastAsia"/>
                <w:sz w:val="20"/>
                <w:szCs w:val="20"/>
                <w:rtl/>
              </w:rPr>
              <w:t>ميزان</w:t>
            </w:r>
            <w:r w:rsidRPr="001D3619">
              <w:rPr>
                <w:rFonts w:cs="Tahoma"/>
                <w:sz w:val="20"/>
                <w:szCs w:val="20"/>
                <w:rtl/>
              </w:rPr>
              <w:t xml:space="preserve"> </w:t>
            </w:r>
            <w:r w:rsidRPr="001D3619">
              <w:rPr>
                <w:rFonts w:cs="Tahoma" w:hint="eastAsia"/>
                <w:sz w:val="20"/>
                <w:szCs w:val="20"/>
                <w:rtl/>
              </w:rPr>
              <w:t>المراجعة</w:t>
            </w:r>
            <w:r w:rsidRPr="001D3619">
              <w:rPr>
                <w:rFonts w:cs="Tahoma"/>
                <w:sz w:val="20"/>
                <w:szCs w:val="20"/>
                <w:rtl/>
              </w:rPr>
              <w:t xml:space="preserve"> </w:t>
            </w:r>
            <w:r w:rsidRPr="001D3619">
              <w:rPr>
                <w:rFonts w:cs="Tahoma" w:hint="eastAsia"/>
                <w:sz w:val="20"/>
                <w:szCs w:val="20"/>
                <w:rtl/>
              </w:rPr>
              <w:t>بعد</w:t>
            </w:r>
            <w:r w:rsidRPr="001D3619">
              <w:rPr>
                <w:rFonts w:cs="Tahoma"/>
                <w:sz w:val="20"/>
                <w:szCs w:val="20"/>
                <w:rtl/>
              </w:rPr>
              <w:t xml:space="preserve"> </w:t>
            </w:r>
            <w:r w:rsidRPr="001D3619">
              <w:rPr>
                <w:rFonts w:cs="Tahoma" w:hint="eastAsia"/>
                <w:sz w:val="20"/>
                <w:szCs w:val="20"/>
                <w:rtl/>
              </w:rPr>
              <w:t>التسويات</w:t>
            </w:r>
          </w:p>
        </w:tc>
      </w:tr>
    </w:tbl>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Pr>
      </w:pPr>
    </w:p>
    <w:p w:rsidR="00582461" w:rsidRPr="00E53C3A" w:rsidRDefault="00582461" w:rsidP="00D56FB3">
      <w:pPr>
        <w:bidi/>
        <w:spacing w:after="0"/>
        <w:rPr>
          <w:rFonts w:ascii="Tahoma" w:hAnsi="Tahoma" w:cs="Tahoma"/>
          <w:b/>
          <w:bCs/>
          <w:sz w:val="20"/>
          <w:u w:val="single"/>
          <w:rtl/>
        </w:rPr>
      </w:pPr>
      <w:r>
        <w:rPr>
          <w:rFonts w:ascii="Tahoma" w:hAnsi="Tahoma" w:cs="Tahoma"/>
          <w:b/>
          <w:bCs/>
          <w:sz w:val="20"/>
          <w:u w:val="single"/>
          <w:rtl/>
        </w:rPr>
        <w:lastRenderedPageBreak/>
        <w:t>أسئلة</w:t>
      </w:r>
      <w:r w:rsidRPr="00E53C3A">
        <w:rPr>
          <w:rFonts w:ascii="Tahoma" w:hAnsi="Tahoma" w:cs="Tahoma"/>
          <w:b/>
          <w:bCs/>
          <w:sz w:val="20"/>
          <w:u w:val="single"/>
          <w:rtl/>
        </w:rPr>
        <w:t xml:space="preserve"> أختبر نفسك:</w:t>
      </w:r>
    </w:p>
    <w:p w:rsidR="00582461" w:rsidRDefault="00582461" w:rsidP="00D56FB3">
      <w:pPr>
        <w:bidi/>
        <w:spacing w:after="0"/>
        <w:rPr>
          <w:rFonts w:ascii="Tahoma" w:hAnsi="Tahoma" w:cs="Tahoma"/>
          <w:sz w:val="20"/>
        </w:rPr>
      </w:pPr>
    </w:p>
    <w:p w:rsidR="00582461" w:rsidRPr="00EB7D6A" w:rsidRDefault="00582461" w:rsidP="00FE5328">
      <w:pPr>
        <w:pStyle w:val="a6"/>
        <w:numPr>
          <w:ilvl w:val="0"/>
          <w:numId w:val="17"/>
        </w:numPr>
        <w:bidi/>
        <w:spacing w:after="0"/>
        <w:rPr>
          <w:rFonts w:ascii="Tahoma" w:hAnsi="Tahoma" w:cs="Tahoma"/>
          <w:sz w:val="20"/>
          <w:rtl/>
        </w:rPr>
      </w:pPr>
      <w:r w:rsidRPr="00EB7D6A">
        <w:rPr>
          <w:rFonts w:ascii="Tahoma" w:hAnsi="Tahoma" w:cs="Tahoma"/>
          <w:sz w:val="20"/>
          <w:rtl/>
        </w:rPr>
        <w:t>ورقة العمل (قائمة التسويات):</w:t>
      </w:r>
    </w:p>
    <w:p w:rsidR="00582461" w:rsidRDefault="00582461" w:rsidP="00D56FB3">
      <w:pPr>
        <w:bidi/>
        <w:spacing w:after="0"/>
        <w:ind w:left="720"/>
        <w:rPr>
          <w:rFonts w:ascii="Tahoma" w:hAnsi="Tahoma" w:cs="Tahoma"/>
          <w:sz w:val="20"/>
          <w:rtl/>
        </w:rPr>
      </w:pPr>
      <w:r>
        <w:rPr>
          <w:rFonts w:ascii="Tahoma" w:hAnsi="Tahoma" w:cs="Tahoma"/>
          <w:sz w:val="20"/>
          <w:rtl/>
        </w:rPr>
        <w:t>د)لاشيء مما سبق</w:t>
      </w:r>
    </w:p>
    <w:p w:rsidR="00582461" w:rsidRPr="00D040F6" w:rsidRDefault="00582461" w:rsidP="00D56FB3">
      <w:pPr>
        <w:bidi/>
        <w:spacing w:after="0"/>
        <w:ind w:left="720"/>
        <w:rPr>
          <w:rFonts w:ascii="Tahoma" w:hAnsi="Tahoma" w:cs="Tahoma"/>
          <w:color w:val="FF0000"/>
          <w:sz w:val="20"/>
          <w:rtl/>
        </w:rPr>
      </w:pPr>
      <w:r w:rsidRPr="00D040F6">
        <w:rPr>
          <w:rFonts w:ascii="Tahoma" w:hAnsi="Tahoma" w:cs="Tahoma"/>
          <w:color w:val="FF0000"/>
          <w:sz w:val="20"/>
          <w:rtl/>
        </w:rPr>
        <w:t>* هي ورقة تمثل مسودة خارجية بعدها المحاسب للاستخدام الداخلي، ولذلك لا يطلع عليها الأطراف الخارجية، و لا تعد جزءا من الدفاتر و السجلات المحاسبية.</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17"/>
        </w:numPr>
        <w:bidi/>
        <w:spacing w:after="0"/>
        <w:rPr>
          <w:rFonts w:ascii="Tahoma" w:hAnsi="Tahoma" w:cs="Tahoma"/>
          <w:sz w:val="20"/>
          <w:rtl/>
        </w:rPr>
      </w:pPr>
      <w:r w:rsidRPr="00EB7D6A">
        <w:rPr>
          <w:rFonts w:ascii="Tahoma" w:hAnsi="Tahoma" w:cs="Tahoma"/>
          <w:sz w:val="20"/>
          <w:rtl/>
        </w:rPr>
        <w:t>ورقة العمل (قائمة المسودات )هي مسودة يعدها المحاسب:</w:t>
      </w:r>
    </w:p>
    <w:p w:rsidR="00582461" w:rsidRDefault="00582461" w:rsidP="00D56FB3">
      <w:pPr>
        <w:bidi/>
        <w:spacing w:after="0"/>
        <w:ind w:left="720"/>
        <w:rPr>
          <w:rFonts w:ascii="Tahoma" w:hAnsi="Tahoma" w:cs="Tahoma"/>
          <w:sz w:val="20"/>
          <w:rtl/>
        </w:rPr>
      </w:pPr>
      <w:r>
        <w:rPr>
          <w:rFonts w:ascii="Tahoma" w:hAnsi="Tahoma" w:cs="Tahoma"/>
          <w:sz w:val="20"/>
          <w:rtl/>
        </w:rPr>
        <w:t>ب)ويتم الاطلاع عليها من قبل الأطراف الداخلية.</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17"/>
        </w:numPr>
        <w:bidi/>
        <w:spacing w:after="0"/>
        <w:rPr>
          <w:rFonts w:ascii="Tahoma" w:hAnsi="Tahoma" w:cs="Tahoma"/>
          <w:sz w:val="20"/>
          <w:rtl/>
        </w:rPr>
      </w:pPr>
      <w:r>
        <w:rPr>
          <w:rFonts w:ascii="Tahoma" w:hAnsi="Tahoma" w:cs="Tahoma"/>
          <w:sz w:val="20"/>
          <w:rtl/>
        </w:rPr>
        <w:t>إعداد</w:t>
      </w:r>
      <w:r w:rsidRPr="00EB7D6A">
        <w:rPr>
          <w:rFonts w:ascii="Tahoma" w:hAnsi="Tahoma" w:cs="Tahoma"/>
          <w:sz w:val="20"/>
          <w:rtl/>
        </w:rPr>
        <w:t xml:space="preserve"> ورقة العمل (قائمة التسويات) يستهدف تحقيق ما يلي:</w:t>
      </w:r>
    </w:p>
    <w:p w:rsidR="00582461" w:rsidRDefault="00582461" w:rsidP="00D56FB3">
      <w:pPr>
        <w:bidi/>
        <w:spacing w:after="0"/>
        <w:ind w:left="720"/>
        <w:rPr>
          <w:rFonts w:ascii="Tahoma" w:hAnsi="Tahoma" w:cs="Tahoma"/>
          <w:sz w:val="20"/>
          <w:rtl/>
        </w:rPr>
      </w:pPr>
      <w:r>
        <w:rPr>
          <w:rFonts w:ascii="Tahoma" w:hAnsi="Tahoma" w:cs="Tahoma"/>
          <w:sz w:val="20"/>
          <w:rtl/>
        </w:rPr>
        <w:t>د)كل مما سبق</w:t>
      </w:r>
    </w:p>
    <w:p w:rsidR="00582461" w:rsidRPr="00D040F6" w:rsidRDefault="00582461" w:rsidP="00D56FB3">
      <w:pPr>
        <w:bidi/>
        <w:spacing w:after="0"/>
        <w:ind w:left="720" w:right="144"/>
        <w:rPr>
          <w:rFonts w:ascii="Tahoma" w:hAnsi="Tahoma" w:cs="Tahoma"/>
          <w:color w:val="FF0000"/>
          <w:sz w:val="20"/>
        </w:rPr>
      </w:pPr>
      <w:r w:rsidRPr="00D040F6">
        <w:rPr>
          <w:rFonts w:ascii="Tahoma" w:hAnsi="Tahoma" w:cs="Tahoma"/>
          <w:color w:val="FF0000"/>
          <w:sz w:val="20"/>
          <w:rtl/>
        </w:rPr>
        <w:t xml:space="preserve">*فهي تهدف </w:t>
      </w:r>
      <w:r>
        <w:rPr>
          <w:rFonts w:ascii="Tahoma" w:hAnsi="Tahoma" w:cs="Tahoma"/>
          <w:color w:val="FF0000"/>
          <w:sz w:val="20"/>
          <w:rtl/>
        </w:rPr>
        <w:t>إلى</w:t>
      </w:r>
      <w:r w:rsidRPr="00D040F6">
        <w:rPr>
          <w:rFonts w:ascii="Tahoma" w:hAnsi="Tahoma" w:cs="Tahoma"/>
          <w:color w:val="FF0000"/>
          <w:sz w:val="20"/>
          <w:rtl/>
        </w:rPr>
        <w:t xml:space="preserve"> هي وسيلة لتجنب الأخطاء عند </w:t>
      </w:r>
      <w:r>
        <w:rPr>
          <w:rFonts w:ascii="Tahoma" w:hAnsi="Tahoma" w:cs="Tahoma"/>
          <w:color w:val="FF0000"/>
          <w:sz w:val="20"/>
          <w:rtl/>
        </w:rPr>
        <w:t>إعداد</w:t>
      </w:r>
      <w:r w:rsidRPr="00D040F6">
        <w:rPr>
          <w:rFonts w:ascii="Tahoma" w:hAnsi="Tahoma" w:cs="Tahoma"/>
          <w:color w:val="FF0000"/>
          <w:sz w:val="20"/>
          <w:rtl/>
        </w:rPr>
        <w:t xml:space="preserve"> القوائم المالية</w:t>
      </w:r>
    </w:p>
    <w:p w:rsidR="00582461" w:rsidRPr="00D040F6" w:rsidRDefault="00582461" w:rsidP="00D56FB3">
      <w:pPr>
        <w:bidi/>
        <w:spacing w:after="0"/>
        <w:ind w:left="720" w:right="144"/>
        <w:rPr>
          <w:rFonts w:ascii="Tahoma" w:hAnsi="Tahoma" w:cs="Tahoma"/>
          <w:color w:val="FF0000"/>
          <w:sz w:val="20"/>
        </w:rPr>
      </w:pPr>
      <w:r w:rsidRPr="00D040F6">
        <w:rPr>
          <w:rFonts w:ascii="Tahoma" w:hAnsi="Tahoma" w:cs="Tahoma"/>
          <w:color w:val="FF0000"/>
          <w:sz w:val="20"/>
          <w:rtl/>
        </w:rPr>
        <w:t xml:space="preserve">هي وسيلة لتبسيط العمل المحاسبي عند </w:t>
      </w:r>
      <w:r>
        <w:rPr>
          <w:rFonts w:ascii="Tahoma" w:hAnsi="Tahoma" w:cs="Tahoma"/>
          <w:color w:val="FF0000"/>
          <w:sz w:val="20"/>
          <w:rtl/>
        </w:rPr>
        <w:t>إعداد</w:t>
      </w:r>
      <w:r w:rsidRPr="00D040F6">
        <w:rPr>
          <w:rFonts w:ascii="Tahoma" w:hAnsi="Tahoma" w:cs="Tahoma"/>
          <w:color w:val="FF0000"/>
          <w:sz w:val="20"/>
          <w:rtl/>
        </w:rPr>
        <w:t xml:space="preserve"> القوائم المالية</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هي وسيلة لتجنب تسجيل قيود تسوية خاطئة في دفتر اليومية ثم تصحيحها بعد ذلك.</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17"/>
        </w:numPr>
        <w:bidi/>
        <w:spacing w:after="0"/>
        <w:rPr>
          <w:rFonts w:ascii="Tahoma" w:hAnsi="Tahoma" w:cs="Tahoma"/>
          <w:sz w:val="20"/>
          <w:rtl/>
        </w:rPr>
      </w:pPr>
      <w:r w:rsidRPr="00EB7D6A">
        <w:rPr>
          <w:rFonts w:ascii="Tahoma" w:hAnsi="Tahoma" w:cs="Tahoma"/>
          <w:sz w:val="20"/>
          <w:rtl/>
        </w:rPr>
        <w:t>تتكون ورقة العمل (قائمة التسويات) الكاملة من:</w:t>
      </w:r>
    </w:p>
    <w:p w:rsidR="00582461" w:rsidRDefault="00582461" w:rsidP="00D56FB3">
      <w:pPr>
        <w:bidi/>
        <w:spacing w:after="0"/>
        <w:ind w:left="720"/>
        <w:rPr>
          <w:rFonts w:ascii="Tahoma" w:hAnsi="Tahoma" w:cs="Tahoma"/>
          <w:sz w:val="20"/>
          <w:rtl/>
        </w:rPr>
      </w:pPr>
      <w:r>
        <w:rPr>
          <w:rFonts w:ascii="Tahoma" w:hAnsi="Tahoma" w:cs="Tahoma"/>
          <w:sz w:val="20"/>
          <w:rtl/>
        </w:rPr>
        <w:t>ج)لاشيء مما سبق</w:t>
      </w:r>
    </w:p>
    <w:p w:rsidR="00582461" w:rsidRPr="00D040F6" w:rsidRDefault="00582461" w:rsidP="00D56FB3">
      <w:pPr>
        <w:bidi/>
        <w:spacing w:after="0"/>
        <w:ind w:left="720"/>
        <w:rPr>
          <w:rFonts w:ascii="Tahoma" w:hAnsi="Tahoma" w:cs="Tahoma"/>
          <w:color w:val="FF0000"/>
          <w:sz w:val="20"/>
          <w:rtl/>
        </w:rPr>
      </w:pPr>
      <w:r w:rsidRPr="00D040F6">
        <w:rPr>
          <w:rFonts w:ascii="Tahoma" w:hAnsi="Tahoma" w:cs="Tahoma"/>
          <w:color w:val="FF0000"/>
          <w:sz w:val="20"/>
          <w:rtl/>
        </w:rPr>
        <w:t>*هي تتكون من:</w:t>
      </w:r>
    </w:p>
    <w:p w:rsidR="00582461" w:rsidRPr="00D040F6" w:rsidRDefault="00582461" w:rsidP="00FE5328">
      <w:pPr>
        <w:pStyle w:val="a6"/>
        <w:numPr>
          <w:ilvl w:val="0"/>
          <w:numId w:val="16"/>
        </w:numPr>
        <w:bidi/>
        <w:spacing w:after="0"/>
        <w:ind w:left="720" w:right="-144"/>
        <w:rPr>
          <w:rFonts w:ascii="Tahoma" w:hAnsi="Tahoma" w:cs="Tahoma"/>
          <w:color w:val="FF0000"/>
          <w:sz w:val="20"/>
        </w:rPr>
      </w:pPr>
      <w:r w:rsidRPr="00D040F6">
        <w:rPr>
          <w:rFonts w:ascii="Tahoma" w:hAnsi="Tahoma" w:cs="Tahoma"/>
          <w:color w:val="FF0000"/>
          <w:sz w:val="20"/>
          <w:rtl/>
        </w:rPr>
        <w:t>ميزان المراجعة قبل التسويات (مدين دائن – اسم الحساب)</w:t>
      </w:r>
    </w:p>
    <w:p w:rsidR="00582461" w:rsidRPr="00D040F6" w:rsidRDefault="00582461" w:rsidP="00FE5328">
      <w:pPr>
        <w:pStyle w:val="a6"/>
        <w:numPr>
          <w:ilvl w:val="0"/>
          <w:numId w:val="16"/>
        </w:numPr>
        <w:bidi/>
        <w:spacing w:after="0"/>
        <w:ind w:left="720" w:right="-144"/>
        <w:rPr>
          <w:rFonts w:ascii="Tahoma" w:hAnsi="Tahoma" w:cs="Tahoma"/>
          <w:color w:val="FF0000"/>
          <w:sz w:val="20"/>
        </w:rPr>
      </w:pPr>
      <w:r w:rsidRPr="00D040F6">
        <w:rPr>
          <w:rFonts w:ascii="Tahoma" w:hAnsi="Tahoma" w:cs="Tahoma"/>
          <w:color w:val="FF0000"/>
          <w:sz w:val="20"/>
          <w:rtl/>
        </w:rPr>
        <w:t>التسويات المحاسبية (المدينة و الدائنة)</w:t>
      </w:r>
    </w:p>
    <w:p w:rsidR="00582461" w:rsidRPr="00D040F6" w:rsidRDefault="00582461" w:rsidP="00FE5328">
      <w:pPr>
        <w:pStyle w:val="a6"/>
        <w:numPr>
          <w:ilvl w:val="0"/>
          <w:numId w:val="16"/>
        </w:numPr>
        <w:bidi/>
        <w:spacing w:after="0"/>
        <w:ind w:left="720" w:right="-144"/>
        <w:rPr>
          <w:rFonts w:ascii="Tahoma" w:hAnsi="Tahoma" w:cs="Tahoma"/>
          <w:color w:val="FF0000"/>
          <w:sz w:val="20"/>
        </w:rPr>
      </w:pPr>
      <w:r w:rsidRPr="00D040F6">
        <w:rPr>
          <w:rFonts w:ascii="Tahoma" w:hAnsi="Tahoma" w:cs="Tahoma"/>
          <w:color w:val="FF0000"/>
          <w:sz w:val="20"/>
          <w:rtl/>
        </w:rPr>
        <w:t>ميزان المراجعة بعد التسويات ( يعد من ميزان المراجعة قبل التسويات مع التسويات المحاسبية)</w:t>
      </w:r>
    </w:p>
    <w:p w:rsidR="00582461" w:rsidRPr="00D040F6" w:rsidRDefault="00582461" w:rsidP="00FE5328">
      <w:pPr>
        <w:pStyle w:val="a6"/>
        <w:numPr>
          <w:ilvl w:val="0"/>
          <w:numId w:val="16"/>
        </w:numPr>
        <w:bidi/>
        <w:spacing w:after="0"/>
        <w:ind w:left="720" w:right="-144"/>
        <w:rPr>
          <w:rFonts w:ascii="Tahoma" w:hAnsi="Tahoma" w:cs="Tahoma"/>
          <w:color w:val="FF0000"/>
          <w:sz w:val="20"/>
        </w:rPr>
      </w:pPr>
      <w:r w:rsidRPr="00D040F6">
        <w:rPr>
          <w:rFonts w:ascii="Tahoma" w:hAnsi="Tahoma" w:cs="Tahoma"/>
          <w:color w:val="FF0000"/>
          <w:sz w:val="20"/>
          <w:rtl/>
        </w:rPr>
        <w:t xml:space="preserve">قائمة (ملخص) الدخل (المصروفات و </w:t>
      </w:r>
      <w:r>
        <w:rPr>
          <w:rFonts w:ascii="Tahoma" w:hAnsi="Tahoma" w:cs="Tahoma"/>
          <w:color w:val="FF0000"/>
          <w:sz w:val="20"/>
          <w:rtl/>
        </w:rPr>
        <w:t>الإيرادات</w:t>
      </w:r>
      <w:r w:rsidRPr="00D040F6">
        <w:rPr>
          <w:rFonts w:ascii="Tahoma" w:hAnsi="Tahoma" w:cs="Tahoma"/>
          <w:color w:val="FF0000"/>
          <w:sz w:val="20"/>
          <w:rtl/>
        </w:rPr>
        <w:t>)</w:t>
      </w:r>
    </w:p>
    <w:p w:rsidR="00582461" w:rsidRPr="00D040F6" w:rsidRDefault="00582461" w:rsidP="00FE5328">
      <w:pPr>
        <w:pStyle w:val="a6"/>
        <w:numPr>
          <w:ilvl w:val="0"/>
          <w:numId w:val="16"/>
        </w:numPr>
        <w:bidi/>
        <w:spacing w:after="0"/>
        <w:ind w:left="720" w:right="-144"/>
        <w:rPr>
          <w:rFonts w:ascii="Tahoma" w:hAnsi="Tahoma" w:cs="Tahoma"/>
          <w:color w:val="FF0000"/>
          <w:sz w:val="20"/>
        </w:rPr>
      </w:pPr>
      <w:r w:rsidRPr="00D040F6">
        <w:rPr>
          <w:rFonts w:ascii="Tahoma" w:hAnsi="Tahoma" w:cs="Tahoma"/>
          <w:color w:val="FF0000"/>
          <w:sz w:val="20"/>
          <w:rtl/>
        </w:rPr>
        <w:t>قائمة المركز المالي ( الأصول و الخصوم و حقوق الملكية)</w:t>
      </w: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17"/>
        </w:numPr>
        <w:bidi/>
        <w:spacing w:after="0"/>
        <w:ind w:right="-144"/>
        <w:rPr>
          <w:rFonts w:ascii="Tahoma" w:hAnsi="Tahoma" w:cs="Tahoma"/>
          <w:sz w:val="20"/>
          <w:rtl/>
        </w:rPr>
      </w:pPr>
      <w:r w:rsidRPr="00EB7D6A">
        <w:rPr>
          <w:rFonts w:ascii="Tahoma" w:hAnsi="Tahoma" w:cs="Tahoma"/>
          <w:sz w:val="20"/>
          <w:rtl/>
        </w:rPr>
        <w:t>من أمثلة التكاليف (المصروفات) التي تستفيد منها أكثر من فترة محاسبية:</w:t>
      </w:r>
    </w:p>
    <w:p w:rsidR="00582461" w:rsidRDefault="00582461" w:rsidP="00D56FB3">
      <w:pPr>
        <w:bidi/>
        <w:spacing w:after="0"/>
        <w:ind w:left="720" w:right="-144"/>
        <w:rPr>
          <w:rFonts w:ascii="Tahoma" w:hAnsi="Tahoma" w:cs="Tahoma"/>
          <w:sz w:val="20"/>
          <w:rtl/>
        </w:rPr>
      </w:pPr>
      <w:r>
        <w:rPr>
          <w:rFonts w:ascii="Tahoma" w:hAnsi="Tahoma" w:cs="Tahoma"/>
          <w:sz w:val="20"/>
          <w:rtl/>
        </w:rPr>
        <w:t>ب)الإيجار مقدما الذي يظهر في جانب الأصول</w:t>
      </w: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17"/>
        </w:numPr>
        <w:bidi/>
        <w:spacing w:after="0"/>
        <w:ind w:right="-144"/>
        <w:rPr>
          <w:rFonts w:ascii="Tahoma" w:hAnsi="Tahoma" w:cs="Tahoma"/>
          <w:sz w:val="20"/>
          <w:rtl/>
        </w:rPr>
      </w:pPr>
      <w:r w:rsidRPr="00EB7D6A">
        <w:rPr>
          <w:rFonts w:ascii="Tahoma" w:hAnsi="Tahoma" w:cs="Tahoma"/>
          <w:sz w:val="20"/>
          <w:rtl/>
        </w:rPr>
        <w:t>في 30-12-1422هـ كان رصيد الزيوت و الشحوم 2000 ريال، وفي نهاية العام تبين ان الزيوت و الشحوم المتبقية (الغير مستخدمة) 500 ريال، فأن قيد ال</w:t>
      </w:r>
      <w:r>
        <w:rPr>
          <w:rFonts w:ascii="Tahoma" w:hAnsi="Tahoma" w:cs="Tahoma"/>
          <w:sz w:val="20"/>
          <w:rtl/>
        </w:rPr>
        <w:t>إقفال</w:t>
      </w:r>
      <w:r w:rsidRPr="00EB7D6A">
        <w:rPr>
          <w:rFonts w:ascii="Tahoma" w:hAnsi="Tahoma" w:cs="Tahoma"/>
          <w:sz w:val="20"/>
          <w:rtl/>
        </w:rPr>
        <w:t xml:space="preserve"> هو:</w:t>
      </w:r>
    </w:p>
    <w:p w:rsidR="00582461" w:rsidRDefault="00582461" w:rsidP="00D56FB3">
      <w:pPr>
        <w:bidi/>
        <w:spacing w:after="0"/>
        <w:ind w:left="720" w:right="-144"/>
        <w:rPr>
          <w:rFonts w:ascii="Tahoma" w:hAnsi="Tahoma" w:cs="Tahoma"/>
          <w:sz w:val="20"/>
          <w:rtl/>
        </w:rPr>
      </w:pPr>
      <w:r>
        <w:rPr>
          <w:rFonts w:ascii="Tahoma" w:hAnsi="Tahoma" w:cs="Tahoma"/>
          <w:sz w:val="20"/>
          <w:rtl/>
        </w:rPr>
        <w:t>د) 1500 من حـ/ ملخص الدخل – 1500 إلى حـ/ الزيوت و الشحوم المستخدمة</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*ما يخص العام (الزيوت و الشحوم المستخدمة) =المدفوع-الغير مستخدم=2000-500=1500 ريال</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قيد ال</w:t>
      </w:r>
      <w:r>
        <w:rPr>
          <w:rFonts w:ascii="Tahoma" w:hAnsi="Tahoma" w:cs="Tahoma"/>
          <w:color w:val="FF0000"/>
          <w:sz w:val="20"/>
          <w:rtl/>
        </w:rPr>
        <w:t>إقفال</w:t>
      </w:r>
      <w:r w:rsidRPr="00D040F6">
        <w:rPr>
          <w:rFonts w:ascii="Tahoma" w:hAnsi="Tahoma" w:cs="Tahoma"/>
          <w:color w:val="FF0000"/>
          <w:sz w:val="20"/>
          <w:rtl/>
        </w:rPr>
        <w:t xml:space="preserve"> يتم عمله للزيوت و الشحوم المستخدمة (التي استهلكت خلال العام) أي مبلغ 1500 ريال.</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ملحوظة هامة: ما ينطبق على مصروف الزيوت و الشحوم يطبق على كل من مصروف المواد و المهمات و كذلك مصروف الوقود و الزيوت.</w:t>
      </w: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17"/>
        </w:numPr>
        <w:bidi/>
        <w:spacing w:after="0"/>
        <w:ind w:right="-144"/>
        <w:rPr>
          <w:rFonts w:ascii="Tahoma" w:hAnsi="Tahoma" w:cs="Tahoma"/>
          <w:sz w:val="20"/>
          <w:rtl/>
        </w:rPr>
      </w:pPr>
      <w:r w:rsidRPr="00EB7D6A">
        <w:rPr>
          <w:rFonts w:ascii="Tahoma" w:hAnsi="Tahoma" w:cs="Tahoma"/>
          <w:sz w:val="20"/>
          <w:rtl/>
        </w:rPr>
        <w:t xml:space="preserve">بلغت قيمة </w:t>
      </w:r>
      <w:r>
        <w:rPr>
          <w:rFonts w:ascii="Tahoma" w:hAnsi="Tahoma" w:cs="Tahoma"/>
          <w:sz w:val="20"/>
          <w:rtl/>
        </w:rPr>
        <w:t>الأجور</w:t>
      </w:r>
      <w:r w:rsidRPr="00EB7D6A">
        <w:rPr>
          <w:rFonts w:ascii="Tahoma" w:hAnsi="Tahoma" w:cs="Tahoma"/>
          <w:sz w:val="20"/>
          <w:rtl/>
        </w:rPr>
        <w:t xml:space="preserve"> و الرواتب المستحقة التي لم تدفع حتى نهاية العام 10000 ريال، فان قيد التسوية هو:</w:t>
      </w:r>
    </w:p>
    <w:p w:rsidR="00582461" w:rsidRDefault="00582461" w:rsidP="00D56FB3">
      <w:pPr>
        <w:bidi/>
        <w:spacing w:after="0"/>
        <w:ind w:left="720" w:right="-144"/>
        <w:rPr>
          <w:rFonts w:ascii="Tahoma" w:hAnsi="Tahoma" w:cs="Tahoma"/>
          <w:sz w:val="20"/>
          <w:rtl/>
        </w:rPr>
      </w:pPr>
      <w:r>
        <w:rPr>
          <w:rFonts w:ascii="Tahoma" w:hAnsi="Tahoma" w:cs="Tahoma"/>
          <w:sz w:val="20"/>
          <w:rtl/>
        </w:rPr>
        <w:t>د) 10000 من حـ/ الأجور و الرواتب – 10000 إلى حـ/ الأجور و الرواتب المستحقة</w:t>
      </w:r>
    </w:p>
    <w:p w:rsidR="00582461" w:rsidRDefault="00582461" w:rsidP="00D56FB3">
      <w:pPr>
        <w:bidi/>
        <w:spacing w:after="0"/>
        <w:ind w:left="720" w:right="-144"/>
        <w:rPr>
          <w:rFonts w:ascii="Tahoma" w:hAnsi="Tahoma" w:cs="Tahoma"/>
          <w:sz w:val="20"/>
          <w:rtl/>
        </w:rPr>
      </w:pPr>
    </w:p>
    <w:p w:rsidR="00582461" w:rsidRDefault="00582461" w:rsidP="00D56FB3">
      <w:pPr>
        <w:bidi/>
        <w:spacing w:after="0"/>
        <w:ind w:left="720" w:right="-144"/>
        <w:rPr>
          <w:rFonts w:ascii="Tahoma" w:hAnsi="Tahoma" w:cs="Tahoma"/>
          <w:sz w:val="20"/>
          <w:rtl/>
        </w:rPr>
      </w:pP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17"/>
        </w:numPr>
        <w:bidi/>
        <w:spacing w:after="0"/>
        <w:ind w:right="-144"/>
        <w:rPr>
          <w:rFonts w:ascii="Tahoma" w:hAnsi="Tahoma" w:cs="Tahoma"/>
          <w:sz w:val="20"/>
          <w:rtl/>
        </w:rPr>
      </w:pPr>
      <w:r w:rsidRPr="00EB7D6A">
        <w:rPr>
          <w:rFonts w:ascii="Tahoma" w:hAnsi="Tahoma" w:cs="Tahoma"/>
          <w:sz w:val="20"/>
          <w:rtl/>
        </w:rPr>
        <w:lastRenderedPageBreak/>
        <w:t xml:space="preserve">في 1-1-1422هـ بلغت قيمة </w:t>
      </w:r>
      <w:r>
        <w:rPr>
          <w:rFonts w:ascii="Tahoma" w:hAnsi="Tahoma" w:cs="Tahoma"/>
          <w:sz w:val="20"/>
          <w:rtl/>
        </w:rPr>
        <w:t>إيراد</w:t>
      </w:r>
      <w:r w:rsidRPr="00EB7D6A">
        <w:rPr>
          <w:rFonts w:ascii="Tahoma" w:hAnsi="Tahoma" w:cs="Tahoma"/>
          <w:sz w:val="20"/>
          <w:rtl/>
        </w:rPr>
        <w:t xml:space="preserve"> العقار المحصل نقدا 18000 ريال عن مدة عام و نصف، و تم </w:t>
      </w:r>
      <w:r>
        <w:rPr>
          <w:rFonts w:ascii="Tahoma" w:hAnsi="Tahoma" w:cs="Tahoma"/>
          <w:sz w:val="20"/>
          <w:rtl/>
        </w:rPr>
        <w:t>إثبات</w:t>
      </w:r>
      <w:r w:rsidRPr="00EB7D6A">
        <w:rPr>
          <w:rFonts w:ascii="Tahoma" w:hAnsi="Tahoma" w:cs="Tahoma"/>
          <w:sz w:val="20"/>
          <w:rtl/>
        </w:rPr>
        <w:t>ه في الدفاتر ك</w:t>
      </w:r>
      <w:r>
        <w:rPr>
          <w:rFonts w:ascii="Tahoma" w:hAnsi="Tahoma" w:cs="Tahoma"/>
          <w:sz w:val="20"/>
          <w:rtl/>
        </w:rPr>
        <w:t>إيراد</w:t>
      </w:r>
      <w:r w:rsidRPr="00EB7D6A">
        <w:rPr>
          <w:rFonts w:ascii="Tahoma" w:hAnsi="Tahoma" w:cs="Tahoma"/>
          <w:sz w:val="20"/>
          <w:rtl/>
        </w:rPr>
        <w:t xml:space="preserve"> من البداية، ولهذا فان قيد التسوية المتعلق ب</w:t>
      </w:r>
      <w:r>
        <w:rPr>
          <w:rFonts w:ascii="Tahoma" w:hAnsi="Tahoma" w:cs="Tahoma"/>
          <w:sz w:val="20"/>
          <w:rtl/>
        </w:rPr>
        <w:t>إيراد</w:t>
      </w:r>
      <w:r w:rsidRPr="00EB7D6A">
        <w:rPr>
          <w:rFonts w:ascii="Tahoma" w:hAnsi="Tahoma" w:cs="Tahoma"/>
          <w:sz w:val="20"/>
          <w:rtl/>
        </w:rPr>
        <w:t xml:space="preserve"> العقار في 30-12-1422هـ هو:</w:t>
      </w:r>
    </w:p>
    <w:p w:rsidR="00582461" w:rsidRDefault="00582461" w:rsidP="00D56FB3">
      <w:pPr>
        <w:bidi/>
        <w:spacing w:after="0"/>
        <w:ind w:left="720" w:right="-144"/>
        <w:rPr>
          <w:rFonts w:ascii="Tahoma" w:hAnsi="Tahoma" w:cs="Tahoma"/>
          <w:sz w:val="20"/>
          <w:rtl/>
        </w:rPr>
      </w:pPr>
      <w:r>
        <w:rPr>
          <w:rFonts w:ascii="Tahoma" w:hAnsi="Tahoma" w:cs="Tahoma"/>
          <w:sz w:val="20"/>
          <w:rtl/>
        </w:rPr>
        <w:t>أ) 6000 من حـ/إيراد العقار – 6000 إلى حـ/ إيراد العقار المقدم</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w:t>
      </w:r>
      <w:r>
        <w:rPr>
          <w:rFonts w:ascii="Tahoma" w:hAnsi="Tahoma" w:cs="Tahoma"/>
          <w:color w:val="FF0000"/>
          <w:sz w:val="20"/>
          <w:rtl/>
        </w:rPr>
        <w:t>إيراد</w:t>
      </w:r>
      <w:r w:rsidRPr="00D040F6">
        <w:rPr>
          <w:rFonts w:ascii="Tahoma" w:hAnsi="Tahoma" w:cs="Tahoma"/>
          <w:color w:val="FF0000"/>
          <w:sz w:val="20"/>
          <w:rtl/>
        </w:rPr>
        <w:t xml:space="preserve"> العقار الشهري=18/18000=1000</w:t>
      </w:r>
    </w:p>
    <w:p w:rsidR="00582461" w:rsidRPr="00D040F6" w:rsidRDefault="00582461" w:rsidP="00D56FB3">
      <w:pPr>
        <w:bidi/>
        <w:spacing w:after="0"/>
        <w:ind w:left="720" w:right="-144"/>
        <w:rPr>
          <w:rFonts w:ascii="Tahoma" w:hAnsi="Tahoma" w:cs="Tahoma"/>
          <w:color w:val="FF0000"/>
          <w:sz w:val="20"/>
          <w:rtl/>
        </w:rPr>
      </w:pPr>
      <w:r>
        <w:rPr>
          <w:rFonts w:ascii="Tahoma" w:hAnsi="Tahoma" w:cs="Tahoma"/>
          <w:color w:val="FF0000"/>
          <w:sz w:val="20"/>
          <w:rtl/>
        </w:rPr>
        <w:t>إيراد</w:t>
      </w:r>
      <w:r w:rsidRPr="00D040F6">
        <w:rPr>
          <w:rFonts w:ascii="Tahoma" w:hAnsi="Tahoma" w:cs="Tahoma"/>
          <w:color w:val="FF0000"/>
          <w:sz w:val="20"/>
          <w:rtl/>
        </w:rPr>
        <w:t xml:space="preserve"> العقار الذي يخص العام=1000×12=12000 ريال (تقفل في ملخص الدخل)</w:t>
      </w:r>
    </w:p>
    <w:p w:rsidR="00582461" w:rsidRPr="00D040F6" w:rsidRDefault="00582461" w:rsidP="00D56FB3">
      <w:pPr>
        <w:bidi/>
        <w:spacing w:after="0"/>
        <w:ind w:left="720" w:right="-144"/>
        <w:rPr>
          <w:rFonts w:ascii="Tahoma" w:hAnsi="Tahoma" w:cs="Tahoma"/>
          <w:color w:val="FF0000"/>
          <w:sz w:val="20"/>
          <w:rtl/>
        </w:rPr>
      </w:pPr>
      <w:r>
        <w:rPr>
          <w:rFonts w:ascii="Tahoma" w:hAnsi="Tahoma" w:cs="Tahoma"/>
          <w:color w:val="FF0000"/>
          <w:sz w:val="20"/>
          <w:rtl/>
        </w:rPr>
        <w:t>إيراد</w:t>
      </w:r>
      <w:r w:rsidRPr="00D040F6">
        <w:rPr>
          <w:rFonts w:ascii="Tahoma" w:hAnsi="Tahoma" w:cs="Tahoma"/>
          <w:color w:val="FF0000"/>
          <w:sz w:val="20"/>
          <w:rtl/>
        </w:rPr>
        <w:t xml:space="preserve"> العقار المحصل مقدما (التزام او خصم على المنشأة)=18000-12000=6000ريال</w:t>
      </w: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17"/>
        </w:numPr>
        <w:bidi/>
        <w:spacing w:after="0"/>
        <w:ind w:right="-144"/>
        <w:rPr>
          <w:rFonts w:ascii="Tahoma" w:hAnsi="Tahoma" w:cs="Tahoma"/>
          <w:sz w:val="20"/>
          <w:rtl/>
        </w:rPr>
      </w:pPr>
      <w:r w:rsidRPr="00EB7D6A">
        <w:rPr>
          <w:rFonts w:ascii="Tahoma" w:hAnsi="Tahoma" w:cs="Tahoma"/>
          <w:sz w:val="20"/>
          <w:rtl/>
        </w:rPr>
        <w:t xml:space="preserve">في 1-1-1422هـ بلغت قيمة </w:t>
      </w:r>
      <w:r>
        <w:rPr>
          <w:rFonts w:ascii="Tahoma" w:hAnsi="Tahoma" w:cs="Tahoma"/>
          <w:sz w:val="20"/>
          <w:rtl/>
        </w:rPr>
        <w:t>إيراد</w:t>
      </w:r>
      <w:r w:rsidRPr="00EB7D6A">
        <w:rPr>
          <w:rFonts w:ascii="Tahoma" w:hAnsi="Tahoma" w:cs="Tahoma"/>
          <w:sz w:val="20"/>
          <w:rtl/>
        </w:rPr>
        <w:t xml:space="preserve"> العقار المحصل نقدا 18000 ريال عن مدة عام و نصف، و تم </w:t>
      </w:r>
      <w:r>
        <w:rPr>
          <w:rFonts w:ascii="Tahoma" w:hAnsi="Tahoma" w:cs="Tahoma"/>
          <w:sz w:val="20"/>
          <w:rtl/>
        </w:rPr>
        <w:t>إثبات</w:t>
      </w:r>
      <w:r w:rsidRPr="00EB7D6A">
        <w:rPr>
          <w:rFonts w:ascii="Tahoma" w:hAnsi="Tahoma" w:cs="Tahoma"/>
          <w:sz w:val="20"/>
          <w:rtl/>
        </w:rPr>
        <w:t>ه في الدفاتر ك</w:t>
      </w:r>
      <w:r>
        <w:rPr>
          <w:rFonts w:ascii="Tahoma" w:hAnsi="Tahoma" w:cs="Tahoma"/>
          <w:sz w:val="20"/>
          <w:rtl/>
        </w:rPr>
        <w:t>إيراد</w:t>
      </w:r>
      <w:r w:rsidRPr="00EB7D6A">
        <w:rPr>
          <w:rFonts w:ascii="Tahoma" w:hAnsi="Tahoma" w:cs="Tahoma"/>
          <w:sz w:val="20"/>
          <w:rtl/>
        </w:rPr>
        <w:t xml:space="preserve"> من البداية، ولهذا فان قيد ال</w:t>
      </w:r>
      <w:r>
        <w:rPr>
          <w:rFonts w:ascii="Tahoma" w:hAnsi="Tahoma" w:cs="Tahoma"/>
          <w:sz w:val="20"/>
          <w:rtl/>
        </w:rPr>
        <w:t>إقفال</w:t>
      </w:r>
      <w:r w:rsidRPr="00EB7D6A">
        <w:rPr>
          <w:rFonts w:ascii="Tahoma" w:hAnsi="Tahoma" w:cs="Tahoma"/>
          <w:sz w:val="20"/>
          <w:rtl/>
        </w:rPr>
        <w:t xml:space="preserve"> المتعلق ب</w:t>
      </w:r>
      <w:r>
        <w:rPr>
          <w:rFonts w:ascii="Tahoma" w:hAnsi="Tahoma" w:cs="Tahoma"/>
          <w:sz w:val="20"/>
          <w:rtl/>
        </w:rPr>
        <w:t>إيراد</w:t>
      </w:r>
      <w:r w:rsidRPr="00EB7D6A">
        <w:rPr>
          <w:rFonts w:ascii="Tahoma" w:hAnsi="Tahoma" w:cs="Tahoma"/>
          <w:sz w:val="20"/>
          <w:rtl/>
        </w:rPr>
        <w:t xml:space="preserve"> العقار في 30-12-1422هـ هو:</w:t>
      </w:r>
    </w:p>
    <w:p w:rsidR="00582461" w:rsidRDefault="00582461" w:rsidP="00D56FB3">
      <w:pPr>
        <w:bidi/>
        <w:spacing w:after="0"/>
        <w:ind w:left="720" w:right="-144"/>
        <w:rPr>
          <w:rFonts w:ascii="Tahoma" w:hAnsi="Tahoma" w:cs="Tahoma"/>
          <w:sz w:val="20"/>
          <w:rtl/>
        </w:rPr>
      </w:pPr>
      <w:r>
        <w:rPr>
          <w:rFonts w:ascii="Tahoma" w:hAnsi="Tahoma" w:cs="Tahoma"/>
          <w:sz w:val="20"/>
          <w:rtl/>
        </w:rPr>
        <w:t>د)12000 من حـ/إيراد العقار – 12000 إلى حـ/ملخص الدخل</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w:t>
      </w:r>
      <w:r>
        <w:rPr>
          <w:rFonts w:ascii="Tahoma" w:hAnsi="Tahoma" w:cs="Tahoma"/>
          <w:color w:val="FF0000"/>
          <w:sz w:val="20"/>
          <w:rtl/>
        </w:rPr>
        <w:t>إيراد</w:t>
      </w:r>
      <w:r w:rsidRPr="00D040F6">
        <w:rPr>
          <w:rFonts w:ascii="Tahoma" w:hAnsi="Tahoma" w:cs="Tahoma"/>
          <w:color w:val="FF0000"/>
          <w:sz w:val="20"/>
          <w:rtl/>
        </w:rPr>
        <w:t xml:space="preserve"> العقار الشهري=18000÷18=1000 ريال</w:t>
      </w:r>
    </w:p>
    <w:p w:rsidR="00582461" w:rsidRPr="00D040F6" w:rsidRDefault="00582461" w:rsidP="00D56FB3">
      <w:pPr>
        <w:bidi/>
        <w:spacing w:after="0"/>
        <w:ind w:left="720" w:right="-144"/>
        <w:rPr>
          <w:rFonts w:ascii="Tahoma" w:hAnsi="Tahoma" w:cs="Tahoma"/>
          <w:color w:val="FF0000"/>
          <w:sz w:val="20"/>
          <w:rtl/>
        </w:rPr>
      </w:pPr>
      <w:r>
        <w:rPr>
          <w:rFonts w:ascii="Tahoma" w:hAnsi="Tahoma" w:cs="Tahoma"/>
          <w:color w:val="FF0000"/>
          <w:sz w:val="20"/>
          <w:rtl/>
        </w:rPr>
        <w:t>إيراد</w:t>
      </w:r>
      <w:r w:rsidRPr="00D040F6">
        <w:rPr>
          <w:rFonts w:ascii="Tahoma" w:hAnsi="Tahoma" w:cs="Tahoma"/>
          <w:color w:val="FF0000"/>
          <w:sz w:val="20"/>
          <w:rtl/>
        </w:rPr>
        <w:t xml:space="preserve"> العقار الذي يخص الفترة=1000×12=12000 ريال(تقفل في ملخص الدخل)</w:t>
      </w: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17"/>
        </w:numPr>
        <w:bidi/>
        <w:spacing w:after="0"/>
        <w:ind w:right="-144"/>
        <w:rPr>
          <w:rFonts w:ascii="Tahoma" w:hAnsi="Tahoma" w:cs="Tahoma"/>
          <w:sz w:val="20"/>
          <w:rtl/>
        </w:rPr>
      </w:pPr>
      <w:r w:rsidRPr="00EB7D6A">
        <w:rPr>
          <w:rFonts w:ascii="Tahoma" w:hAnsi="Tahoma" w:cs="Tahoma"/>
          <w:sz w:val="20"/>
          <w:rtl/>
        </w:rPr>
        <w:t xml:space="preserve">في 1-1-1422 بلغت قيمة </w:t>
      </w:r>
      <w:r>
        <w:rPr>
          <w:rFonts w:ascii="Tahoma" w:hAnsi="Tahoma" w:cs="Tahoma"/>
          <w:sz w:val="20"/>
          <w:rtl/>
        </w:rPr>
        <w:t>الإيجار</w:t>
      </w:r>
      <w:r w:rsidRPr="00EB7D6A">
        <w:rPr>
          <w:rFonts w:ascii="Tahoma" w:hAnsi="Tahoma" w:cs="Tahoma"/>
          <w:sz w:val="20"/>
          <w:rtl/>
        </w:rPr>
        <w:t xml:space="preserve"> المدفوع نقدا 70000 ريال، فاذا علمت ان </w:t>
      </w:r>
      <w:r>
        <w:rPr>
          <w:rFonts w:ascii="Tahoma" w:hAnsi="Tahoma" w:cs="Tahoma"/>
          <w:sz w:val="20"/>
          <w:rtl/>
        </w:rPr>
        <w:t>الإيجار</w:t>
      </w:r>
      <w:r w:rsidRPr="00EB7D6A">
        <w:rPr>
          <w:rFonts w:ascii="Tahoma" w:hAnsi="Tahoma" w:cs="Tahoma"/>
          <w:sz w:val="20"/>
          <w:rtl/>
        </w:rPr>
        <w:t xml:space="preserve"> الشهري هو 7000 ريال، ولهذا فان قيد التسوية هو:</w:t>
      </w:r>
    </w:p>
    <w:p w:rsidR="00582461" w:rsidRDefault="00582461" w:rsidP="00D56FB3">
      <w:pPr>
        <w:bidi/>
        <w:spacing w:after="0"/>
        <w:ind w:left="720" w:right="-144"/>
        <w:rPr>
          <w:rFonts w:ascii="Tahoma" w:hAnsi="Tahoma" w:cs="Tahoma"/>
          <w:sz w:val="20"/>
          <w:rtl/>
        </w:rPr>
      </w:pPr>
      <w:r>
        <w:rPr>
          <w:rFonts w:ascii="Tahoma" w:hAnsi="Tahoma" w:cs="Tahoma"/>
          <w:sz w:val="20"/>
          <w:rtl/>
        </w:rPr>
        <w:t>ج) 14000 من حـ/ الإيجار – 14000 إلى حـ/ الإيجار المستحق</w:t>
      </w:r>
    </w:p>
    <w:p w:rsidR="00582461" w:rsidRPr="00D040F6" w:rsidRDefault="00582461" w:rsidP="00D56FB3">
      <w:pPr>
        <w:bidi/>
        <w:spacing w:after="0"/>
        <w:ind w:left="720" w:right="-144"/>
        <w:rPr>
          <w:rFonts w:ascii="Tahoma" w:hAnsi="Tahoma" w:cs="Tahoma"/>
          <w:color w:val="FF0000"/>
          <w:sz w:val="20"/>
          <w:rtl/>
        </w:rPr>
      </w:pPr>
      <w:r w:rsidRPr="00D040F6">
        <w:rPr>
          <w:rFonts w:ascii="Tahoma" w:hAnsi="Tahoma" w:cs="Tahoma"/>
          <w:color w:val="FF0000"/>
          <w:sz w:val="20"/>
          <w:rtl/>
        </w:rPr>
        <w:t>*</w:t>
      </w:r>
      <w:r>
        <w:rPr>
          <w:rFonts w:ascii="Tahoma" w:hAnsi="Tahoma" w:cs="Tahoma"/>
          <w:color w:val="FF0000"/>
          <w:sz w:val="20"/>
          <w:rtl/>
        </w:rPr>
        <w:t>الإيجار</w:t>
      </w:r>
      <w:r w:rsidRPr="00D040F6">
        <w:rPr>
          <w:rFonts w:ascii="Tahoma" w:hAnsi="Tahoma" w:cs="Tahoma"/>
          <w:color w:val="FF0000"/>
          <w:sz w:val="20"/>
          <w:rtl/>
        </w:rPr>
        <w:t xml:space="preserve"> السنوي = 7000 × 12 = 84000 ريال</w:t>
      </w:r>
    </w:p>
    <w:p w:rsidR="00582461" w:rsidRPr="00D040F6" w:rsidRDefault="00582461" w:rsidP="00D56FB3">
      <w:pPr>
        <w:bidi/>
        <w:spacing w:after="0"/>
        <w:ind w:left="720" w:right="-144"/>
        <w:rPr>
          <w:rFonts w:ascii="Tahoma" w:hAnsi="Tahoma" w:cs="Tahoma"/>
          <w:color w:val="FF0000"/>
          <w:sz w:val="20"/>
          <w:rtl/>
        </w:rPr>
      </w:pPr>
      <w:r>
        <w:rPr>
          <w:rFonts w:ascii="Tahoma" w:hAnsi="Tahoma" w:cs="Tahoma"/>
          <w:color w:val="FF0000"/>
          <w:sz w:val="20"/>
          <w:rtl/>
        </w:rPr>
        <w:t>الإيجار</w:t>
      </w:r>
      <w:r w:rsidRPr="00D040F6">
        <w:rPr>
          <w:rFonts w:ascii="Tahoma" w:hAnsi="Tahoma" w:cs="Tahoma"/>
          <w:color w:val="FF0000"/>
          <w:sz w:val="20"/>
          <w:rtl/>
        </w:rPr>
        <w:t xml:space="preserve"> المستحق=السنوي-المدفوع=84000-70000=14000 ريال و تمثل خصم على المنشأة</w:t>
      </w:r>
    </w:p>
    <w:p w:rsidR="00582461" w:rsidRDefault="00582461" w:rsidP="00D56FB3">
      <w:pPr>
        <w:bidi/>
        <w:spacing w:after="0"/>
        <w:ind w:left="72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Pr="00C22C18" w:rsidRDefault="00582461" w:rsidP="00D56FB3">
      <w:pPr>
        <w:bidi/>
        <w:spacing w:after="0"/>
        <w:rPr>
          <w:rFonts w:ascii="Tahoma" w:hAnsi="Tahoma" w:cs="Tahoma"/>
          <w:b/>
          <w:bCs/>
          <w:color w:val="FF0000"/>
          <w:sz w:val="24"/>
          <w:szCs w:val="24"/>
          <w:u w:val="single"/>
          <w:rtl/>
        </w:rPr>
      </w:pPr>
      <w:r w:rsidRPr="00C22C18">
        <w:rPr>
          <w:rFonts w:ascii="Tahoma" w:hAnsi="Tahoma" w:cs="Tahoma"/>
          <w:b/>
          <w:bCs/>
          <w:color w:val="FF0000"/>
          <w:sz w:val="24"/>
          <w:szCs w:val="24"/>
          <w:u w:val="single"/>
          <w:rtl/>
        </w:rPr>
        <w:lastRenderedPageBreak/>
        <w:t>المحاضرة ا</w:t>
      </w:r>
      <w:r>
        <w:rPr>
          <w:rFonts w:ascii="Tahoma" w:hAnsi="Tahoma" w:cs="Tahoma"/>
          <w:b/>
          <w:bCs/>
          <w:color w:val="FF0000"/>
          <w:sz w:val="24"/>
          <w:szCs w:val="24"/>
          <w:u w:val="single"/>
          <w:rtl/>
        </w:rPr>
        <w:t>لسادسة</w:t>
      </w:r>
      <w:r w:rsidRPr="00C22C18">
        <w:rPr>
          <w:rFonts w:ascii="Tahoma" w:hAnsi="Tahoma" w:cs="Tahoma"/>
          <w:b/>
          <w:bCs/>
          <w:color w:val="FF0000"/>
          <w:sz w:val="24"/>
          <w:szCs w:val="24"/>
          <w:u w:val="single"/>
          <w:rtl/>
        </w:rPr>
        <w:t xml:space="preserve">: </w:t>
      </w:r>
      <w:r>
        <w:rPr>
          <w:rFonts w:ascii="Tahoma" w:hAnsi="Tahoma" w:cs="Tahoma"/>
          <w:b/>
          <w:bCs/>
          <w:color w:val="FF0000"/>
          <w:sz w:val="24"/>
          <w:szCs w:val="24"/>
          <w:u w:val="single"/>
          <w:rtl/>
        </w:rPr>
        <w:t>الأصول الثابتة</w:t>
      </w:r>
      <w:r w:rsidRPr="00C22C18">
        <w:rPr>
          <w:rFonts w:ascii="Tahoma" w:hAnsi="Tahoma" w:cs="Tahoma"/>
          <w:b/>
          <w:bCs/>
          <w:color w:val="FF0000"/>
          <w:sz w:val="24"/>
          <w:szCs w:val="24"/>
          <w:u w:val="single"/>
          <w:rtl/>
        </w:rPr>
        <w:t>:</w:t>
      </w:r>
    </w:p>
    <w:p w:rsidR="00582461" w:rsidRDefault="00582461" w:rsidP="00D56FB3">
      <w:pPr>
        <w:bidi/>
        <w:spacing w:after="0"/>
        <w:ind w:right="-144"/>
        <w:rPr>
          <w:rFonts w:ascii="Tahoma" w:hAnsi="Tahoma" w:cs="Tahoma"/>
          <w:sz w:val="20"/>
          <w:rtl/>
        </w:rPr>
      </w:pPr>
    </w:p>
    <w:p w:rsidR="00582461" w:rsidRPr="0010236D" w:rsidRDefault="00582461" w:rsidP="00D56FB3">
      <w:pPr>
        <w:bidi/>
        <w:spacing w:after="0"/>
        <w:ind w:right="-144"/>
        <w:rPr>
          <w:rFonts w:ascii="Tahoma" w:hAnsi="Tahoma" w:cs="Tahoma"/>
          <w:b/>
          <w:bCs/>
          <w:sz w:val="20"/>
          <w:rtl/>
        </w:rPr>
      </w:pPr>
      <w:r w:rsidRPr="0010236D">
        <w:rPr>
          <w:rFonts w:ascii="Tahoma" w:hAnsi="Tahoma" w:cs="Tahoma"/>
          <w:b/>
          <w:bCs/>
          <w:sz w:val="20"/>
          <w:rtl/>
        </w:rPr>
        <w:t>عرف الأصول الثابتة.</w:t>
      </w:r>
    </w:p>
    <w:p w:rsidR="00582461" w:rsidRDefault="00582461" w:rsidP="00D56FB3">
      <w:pPr>
        <w:bidi/>
        <w:spacing w:after="0"/>
        <w:ind w:right="-144"/>
        <w:rPr>
          <w:rFonts w:ascii="Tahoma" w:hAnsi="Tahoma" w:cs="Tahoma"/>
          <w:sz w:val="20"/>
          <w:rtl/>
        </w:rPr>
      </w:pPr>
      <w:r>
        <w:rPr>
          <w:rFonts w:ascii="Tahoma" w:hAnsi="Tahoma" w:cs="Tahoma"/>
          <w:sz w:val="20"/>
          <w:rtl/>
        </w:rPr>
        <w:t>هي الأصول التي تمتلكها المنشأة بقصد:</w:t>
      </w:r>
    </w:p>
    <w:p w:rsidR="00582461" w:rsidRDefault="00582461" w:rsidP="00FE5328">
      <w:pPr>
        <w:pStyle w:val="a6"/>
        <w:numPr>
          <w:ilvl w:val="0"/>
          <w:numId w:val="18"/>
        </w:numPr>
        <w:bidi/>
        <w:spacing w:after="0"/>
        <w:ind w:right="-144"/>
        <w:rPr>
          <w:rFonts w:ascii="Tahoma" w:hAnsi="Tahoma" w:cs="Tahoma"/>
          <w:sz w:val="20"/>
        </w:rPr>
      </w:pPr>
      <w:r>
        <w:rPr>
          <w:rFonts w:ascii="Tahoma" w:hAnsi="Tahoma" w:cs="Tahoma"/>
          <w:sz w:val="20"/>
          <w:rtl/>
        </w:rPr>
        <w:t>الاستخدام و ليس بقصد البيع.</w:t>
      </w:r>
    </w:p>
    <w:p w:rsidR="00582461" w:rsidRDefault="00582461" w:rsidP="00FE5328">
      <w:pPr>
        <w:pStyle w:val="a6"/>
        <w:numPr>
          <w:ilvl w:val="0"/>
          <w:numId w:val="18"/>
        </w:numPr>
        <w:bidi/>
        <w:spacing w:after="0"/>
        <w:ind w:right="-144"/>
        <w:rPr>
          <w:rFonts w:ascii="Tahoma" w:hAnsi="Tahoma" w:cs="Tahoma"/>
          <w:sz w:val="20"/>
        </w:rPr>
      </w:pPr>
      <w:r>
        <w:rPr>
          <w:rFonts w:ascii="Tahoma" w:hAnsi="Tahoma" w:cs="Tahoma"/>
          <w:sz w:val="20"/>
          <w:rtl/>
        </w:rPr>
        <w:t>تتميز بأنها معمره، أي ان خدماتها تمتد إلى عدد من السنوات المالية.</w:t>
      </w:r>
    </w:p>
    <w:p w:rsidR="00582461" w:rsidRDefault="00582461" w:rsidP="00FE5328">
      <w:pPr>
        <w:pStyle w:val="a6"/>
        <w:numPr>
          <w:ilvl w:val="0"/>
          <w:numId w:val="18"/>
        </w:numPr>
        <w:bidi/>
        <w:spacing w:after="0"/>
        <w:ind w:right="-144"/>
        <w:rPr>
          <w:rFonts w:ascii="Tahoma" w:hAnsi="Tahoma" w:cs="Tahoma"/>
          <w:sz w:val="20"/>
        </w:rPr>
      </w:pPr>
      <w:r>
        <w:rPr>
          <w:rFonts w:ascii="Tahoma" w:hAnsi="Tahoma" w:cs="Tahoma"/>
          <w:sz w:val="20"/>
          <w:rtl/>
        </w:rPr>
        <w:t>من أمثلة الأصول الثابتة الأراضي و المباني و الآلات و الأثاث و السيارات.</w:t>
      </w:r>
    </w:p>
    <w:p w:rsidR="00582461" w:rsidRDefault="00582461" w:rsidP="00D56FB3">
      <w:pPr>
        <w:bidi/>
        <w:spacing w:after="0"/>
        <w:ind w:right="-144"/>
        <w:rPr>
          <w:rFonts w:ascii="Tahoma" w:hAnsi="Tahoma" w:cs="Tahoma"/>
          <w:sz w:val="20"/>
          <w:rtl/>
        </w:rPr>
      </w:pPr>
    </w:p>
    <w:p w:rsidR="00582461" w:rsidRPr="0010236D" w:rsidRDefault="00582461" w:rsidP="00D56FB3">
      <w:pPr>
        <w:bidi/>
        <w:spacing w:after="0"/>
        <w:ind w:right="-144"/>
        <w:rPr>
          <w:rFonts w:ascii="Tahoma" w:hAnsi="Tahoma" w:cs="Tahoma"/>
          <w:b/>
          <w:bCs/>
          <w:sz w:val="20"/>
          <w:rtl/>
        </w:rPr>
      </w:pPr>
      <w:r w:rsidRPr="0010236D">
        <w:rPr>
          <w:rFonts w:ascii="Tahoma" w:hAnsi="Tahoma" w:cs="Tahoma"/>
          <w:b/>
          <w:bCs/>
          <w:sz w:val="20"/>
          <w:rtl/>
        </w:rPr>
        <w:t>كيف تحدد تكلفة الأصول الثابتة؟</w:t>
      </w:r>
    </w:p>
    <w:p w:rsidR="00582461" w:rsidRDefault="00582461" w:rsidP="00D56FB3">
      <w:pPr>
        <w:bidi/>
        <w:spacing w:after="0"/>
        <w:ind w:right="-144"/>
        <w:rPr>
          <w:rFonts w:ascii="Tahoma" w:hAnsi="Tahoma" w:cs="Tahoma"/>
          <w:sz w:val="20"/>
          <w:rtl/>
        </w:rPr>
      </w:pPr>
      <w:r>
        <w:rPr>
          <w:rFonts w:ascii="Tahoma" w:hAnsi="Tahoma" w:cs="Tahoma"/>
          <w:sz w:val="20"/>
          <w:rtl/>
        </w:rPr>
        <w:t>القاعدة هي:</w:t>
      </w:r>
    </w:p>
    <w:p w:rsidR="00582461" w:rsidRPr="0010236D" w:rsidRDefault="00582461" w:rsidP="00D56FB3">
      <w:pPr>
        <w:bidi/>
        <w:spacing w:after="0"/>
        <w:ind w:right="-144"/>
        <w:rPr>
          <w:rFonts w:ascii="Tahoma" w:hAnsi="Tahoma" w:cs="Tahoma"/>
          <w:color w:val="FF0000"/>
          <w:sz w:val="20"/>
          <w:rtl/>
        </w:rPr>
      </w:pPr>
      <w:r w:rsidRPr="0010236D">
        <w:rPr>
          <w:rFonts w:ascii="Tahoma" w:hAnsi="Tahoma" w:cs="Tahoma"/>
          <w:color w:val="FF0000"/>
          <w:sz w:val="20"/>
          <w:rtl/>
        </w:rPr>
        <w:t>التكلفة التاريخية الثابت = ثمن الشراء + جميع المصاريف التي أنفقت على هذا الأصل حتى يصبح جاهز للاستخدام مثل (مصروفات النقل و التأمين و الشحن و الرسوم الجمركية و مصاريف التركيب و رسوم التسجيل).</w:t>
      </w:r>
    </w:p>
    <w:p w:rsidR="00582461" w:rsidRDefault="00582461" w:rsidP="00D56FB3">
      <w:pPr>
        <w:bidi/>
        <w:spacing w:after="0"/>
        <w:ind w:right="-144"/>
        <w:rPr>
          <w:rFonts w:ascii="Tahoma" w:hAnsi="Tahoma" w:cs="Tahoma"/>
          <w:sz w:val="20"/>
          <w:rtl/>
        </w:rPr>
      </w:pPr>
    </w:p>
    <w:p w:rsidR="00582461" w:rsidRPr="0010236D" w:rsidRDefault="00582461" w:rsidP="00D56FB3">
      <w:pPr>
        <w:bidi/>
        <w:spacing w:after="0"/>
        <w:ind w:right="-144"/>
        <w:rPr>
          <w:rFonts w:ascii="Tahoma" w:hAnsi="Tahoma" w:cs="Tahoma"/>
          <w:b/>
          <w:bCs/>
          <w:sz w:val="20"/>
          <w:rtl/>
        </w:rPr>
      </w:pPr>
      <w:r w:rsidRPr="0010236D">
        <w:rPr>
          <w:rFonts w:ascii="Tahoma" w:hAnsi="Tahoma" w:cs="Tahoma"/>
          <w:b/>
          <w:bCs/>
          <w:sz w:val="20"/>
          <w:rtl/>
        </w:rPr>
        <w:t>حالة عملية (1)</w:t>
      </w:r>
    </w:p>
    <w:p w:rsidR="00582461" w:rsidRDefault="00582461" w:rsidP="00D56FB3">
      <w:pPr>
        <w:bidi/>
        <w:spacing w:after="0"/>
        <w:ind w:right="-144"/>
        <w:rPr>
          <w:rFonts w:ascii="Tahoma" w:hAnsi="Tahoma" w:cs="Tahoma"/>
          <w:sz w:val="20"/>
          <w:rtl/>
        </w:rPr>
      </w:pPr>
      <w:r>
        <w:rPr>
          <w:rFonts w:ascii="Tahoma" w:hAnsi="Tahoma" w:cs="Tahoma"/>
          <w:sz w:val="20"/>
          <w:rtl/>
        </w:rPr>
        <w:t xml:space="preserve">قامت منشاة الهادي التجارية بالتعاقد على شراء آلة لتغليف البضائع من أحد الموردين وقد سددت له ثمنها بشيك مقداره 350000 ريال وقد بلغت المصروفات التي دفعتها كما يلي: </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م</w:t>
            </w:r>
            <w:r w:rsidRPr="001D3619">
              <w:rPr>
                <w:rFonts w:cs="Tahoma"/>
                <w:sz w:val="20"/>
                <w:rtl/>
              </w:rPr>
              <w:t>.</w:t>
            </w:r>
            <w:r w:rsidRPr="001D3619">
              <w:rPr>
                <w:rFonts w:cs="Tahoma" w:hint="eastAsia"/>
                <w:sz w:val="20"/>
                <w:rtl/>
              </w:rPr>
              <w:t>شحن</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تأمين</w:t>
            </w:r>
            <w:r w:rsidRPr="001D3619">
              <w:rPr>
                <w:rFonts w:cs="Tahoma"/>
                <w:sz w:val="20"/>
                <w:rtl/>
              </w:rPr>
              <w:t xml:space="preserve"> </w:t>
            </w:r>
            <w:r w:rsidRPr="001D3619">
              <w:rPr>
                <w:rFonts w:ascii="Tahoma" w:hAnsi="Tahoma" w:cs="Tahoma"/>
                <w:sz w:val="20"/>
              </w:rPr>
              <w:t xml:space="preserve">20,000 </w:t>
            </w:r>
            <w:r w:rsidRPr="001D3619">
              <w:rPr>
                <w:rFonts w:cs="Tahoma" w:hint="eastAsia"/>
                <w:sz w:val="20"/>
                <w:rtl/>
              </w:rPr>
              <w:t>ريال</w:t>
            </w:r>
          </w:p>
        </w:tc>
        <w:tc>
          <w:tcPr>
            <w:tcW w:w="550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م</w:t>
            </w:r>
            <w:r w:rsidRPr="001D3619">
              <w:rPr>
                <w:rFonts w:cs="Tahoma"/>
                <w:sz w:val="20"/>
                <w:rtl/>
              </w:rPr>
              <w:t xml:space="preserve">. </w:t>
            </w:r>
            <w:r w:rsidRPr="001D3619">
              <w:rPr>
                <w:rFonts w:cs="Tahoma" w:hint="eastAsia"/>
                <w:sz w:val="20"/>
                <w:rtl/>
              </w:rPr>
              <w:t>رسوم</w:t>
            </w:r>
            <w:r w:rsidRPr="001D3619">
              <w:rPr>
                <w:rFonts w:cs="Tahoma"/>
                <w:sz w:val="20"/>
                <w:rtl/>
              </w:rPr>
              <w:t xml:space="preserve"> </w:t>
            </w:r>
            <w:r w:rsidRPr="001D3619">
              <w:rPr>
                <w:rFonts w:cs="Tahoma" w:hint="eastAsia"/>
                <w:sz w:val="20"/>
                <w:rtl/>
              </w:rPr>
              <w:t>جمركية</w:t>
            </w:r>
            <w:r w:rsidRPr="001D3619">
              <w:rPr>
                <w:rFonts w:cs="Tahoma"/>
                <w:sz w:val="20"/>
                <w:rtl/>
              </w:rPr>
              <w:t xml:space="preserve"> </w:t>
            </w:r>
            <w:r w:rsidRPr="001D3619">
              <w:rPr>
                <w:rFonts w:ascii="Tahoma" w:hAnsi="Tahoma" w:cs="Tahoma"/>
                <w:sz w:val="20"/>
              </w:rPr>
              <w:t xml:space="preserve">15,000 </w:t>
            </w:r>
            <w:r w:rsidRPr="001D3619">
              <w:rPr>
                <w:rFonts w:cs="Tahoma" w:hint="eastAsia"/>
                <w:sz w:val="20"/>
                <w:rtl/>
              </w:rPr>
              <w:t>ريال</w:t>
            </w:r>
            <w:r w:rsidRPr="001D3619">
              <w:rPr>
                <w:rFonts w:cs="Tahoma"/>
                <w:sz w:val="20"/>
                <w:rtl/>
              </w:rPr>
              <w:t xml:space="preserve"> </w:t>
            </w:r>
          </w:p>
        </w:tc>
      </w:tr>
      <w:tr w:rsidR="00582461" w:rsidRPr="001D3619" w:rsidTr="001D3619">
        <w:tc>
          <w:tcPr>
            <w:tcW w:w="550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م</w:t>
            </w:r>
            <w:r w:rsidRPr="001D3619">
              <w:rPr>
                <w:rFonts w:cs="Tahoma"/>
                <w:sz w:val="20"/>
                <w:rtl/>
              </w:rPr>
              <w:t xml:space="preserve">. </w:t>
            </w:r>
            <w:r w:rsidRPr="001D3619">
              <w:rPr>
                <w:rFonts w:cs="Tahoma" w:hint="eastAsia"/>
                <w:sz w:val="20"/>
                <w:rtl/>
              </w:rPr>
              <w:t>نقل</w:t>
            </w:r>
            <w:r w:rsidRPr="001D3619">
              <w:rPr>
                <w:rFonts w:cs="Tahoma"/>
                <w:sz w:val="20"/>
                <w:rtl/>
              </w:rPr>
              <w:t xml:space="preserve"> </w:t>
            </w:r>
            <w:r w:rsidRPr="001D3619">
              <w:rPr>
                <w:rFonts w:ascii="Tahoma" w:hAnsi="Tahoma" w:cs="Tahoma"/>
                <w:sz w:val="20"/>
              </w:rPr>
              <w:t>5,000</w:t>
            </w:r>
            <w:r w:rsidRPr="001D3619">
              <w:rPr>
                <w:rFonts w:cs="Tahoma"/>
                <w:sz w:val="20"/>
                <w:rtl/>
              </w:rPr>
              <w:t xml:space="preserve"> </w:t>
            </w:r>
            <w:r w:rsidRPr="001D3619">
              <w:rPr>
                <w:rFonts w:cs="Tahoma" w:hint="eastAsia"/>
                <w:sz w:val="20"/>
                <w:rtl/>
              </w:rPr>
              <w:t>ريال</w:t>
            </w:r>
          </w:p>
        </w:tc>
        <w:tc>
          <w:tcPr>
            <w:tcW w:w="550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م</w:t>
            </w:r>
            <w:r w:rsidRPr="001D3619">
              <w:rPr>
                <w:rFonts w:cs="Tahoma"/>
                <w:sz w:val="20"/>
                <w:rtl/>
              </w:rPr>
              <w:t xml:space="preserve">. </w:t>
            </w:r>
            <w:r w:rsidRPr="001D3619">
              <w:rPr>
                <w:rFonts w:cs="Tahoma" w:hint="eastAsia"/>
                <w:sz w:val="20"/>
                <w:rtl/>
              </w:rPr>
              <w:t>أجور</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تركيب</w:t>
            </w:r>
            <w:r w:rsidRPr="001D3619">
              <w:rPr>
                <w:rFonts w:cs="Tahoma"/>
                <w:sz w:val="20"/>
                <w:rtl/>
              </w:rPr>
              <w:t xml:space="preserve"> </w:t>
            </w:r>
            <w:r w:rsidRPr="001D3619">
              <w:rPr>
                <w:rFonts w:cs="Tahoma" w:hint="eastAsia"/>
                <w:sz w:val="20"/>
                <w:rtl/>
              </w:rPr>
              <w:t>الآلة</w:t>
            </w:r>
            <w:r w:rsidRPr="001D3619">
              <w:rPr>
                <w:rFonts w:cs="Tahoma"/>
                <w:sz w:val="20"/>
                <w:rtl/>
              </w:rPr>
              <w:t xml:space="preserve"> </w:t>
            </w:r>
            <w:r w:rsidRPr="001D3619">
              <w:rPr>
                <w:rFonts w:ascii="Tahoma" w:hAnsi="Tahoma" w:cs="Tahoma"/>
                <w:sz w:val="20"/>
              </w:rPr>
              <w:t>4,000</w:t>
            </w:r>
            <w:r w:rsidRPr="001D3619">
              <w:rPr>
                <w:rFonts w:cs="Tahoma"/>
                <w:sz w:val="20"/>
                <w:rtl/>
              </w:rPr>
              <w:t xml:space="preserve"> </w:t>
            </w:r>
            <w:r w:rsidRPr="001D3619">
              <w:rPr>
                <w:rFonts w:cs="Tahoma" w:hint="eastAsia"/>
                <w:sz w:val="20"/>
                <w:rtl/>
              </w:rPr>
              <w:t>ريال</w:t>
            </w:r>
          </w:p>
        </w:tc>
      </w:tr>
    </w:tbl>
    <w:p w:rsidR="00582461" w:rsidRDefault="00582461" w:rsidP="00D56FB3">
      <w:pPr>
        <w:bidi/>
        <w:spacing w:after="0"/>
        <w:ind w:right="-144"/>
        <w:rPr>
          <w:rFonts w:ascii="Tahoma" w:hAnsi="Tahoma" w:cs="Tahoma"/>
          <w:sz w:val="20"/>
          <w:rtl/>
        </w:rPr>
      </w:pPr>
      <w:r>
        <w:rPr>
          <w:rFonts w:ascii="Tahoma" w:hAnsi="Tahoma" w:cs="Tahoma"/>
          <w:sz w:val="20"/>
          <w:rtl/>
        </w:rPr>
        <w:t>وتم سداد الثمن و جميع المصاريف بشيك</w:t>
      </w: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الحل:</w:t>
      </w:r>
    </w:p>
    <w:p w:rsidR="00582461" w:rsidRDefault="00582461" w:rsidP="00D56FB3">
      <w:pPr>
        <w:bidi/>
        <w:spacing w:after="0"/>
        <w:ind w:right="-144"/>
        <w:rPr>
          <w:rFonts w:ascii="Tahoma" w:hAnsi="Tahoma" w:cs="Tahoma"/>
          <w:sz w:val="20"/>
          <w:rtl/>
        </w:rPr>
      </w:pPr>
      <w:r>
        <w:rPr>
          <w:rFonts w:ascii="Tahoma" w:hAnsi="Tahoma" w:cs="Tahoma"/>
          <w:sz w:val="20"/>
          <w:rtl/>
        </w:rPr>
        <w:t>اجمالي تكاليف الأصل الثابت = ثمن الشراء + جميع المصروفات التي أنفقت حتى يصبح صالح للاستخدام</w:t>
      </w:r>
    </w:p>
    <w:p w:rsidR="00582461" w:rsidRDefault="00582461" w:rsidP="00D56FB3">
      <w:pPr>
        <w:bidi/>
        <w:spacing w:after="0"/>
        <w:ind w:right="-144"/>
        <w:rPr>
          <w:rFonts w:ascii="Tahoma" w:hAnsi="Tahoma" w:cs="Tahoma"/>
          <w:sz w:val="20"/>
          <w:rtl/>
        </w:rPr>
      </w:pPr>
      <w:r>
        <w:rPr>
          <w:rFonts w:ascii="Tahoma" w:hAnsi="Tahoma" w:cs="Tahoma"/>
          <w:sz w:val="20"/>
          <w:rtl/>
        </w:rPr>
        <w:tab/>
      </w:r>
      <w:r>
        <w:rPr>
          <w:rFonts w:ascii="Tahoma" w:hAnsi="Tahoma" w:cs="Tahoma"/>
          <w:sz w:val="20"/>
          <w:rtl/>
        </w:rPr>
        <w:tab/>
      </w:r>
      <w:r>
        <w:rPr>
          <w:rFonts w:ascii="Tahoma" w:hAnsi="Tahoma" w:cs="Tahoma"/>
          <w:sz w:val="20"/>
          <w:rtl/>
        </w:rPr>
        <w:tab/>
        <w:t xml:space="preserve">      = </w:t>
      </w:r>
      <w:r>
        <w:rPr>
          <w:rFonts w:ascii="Tahoma" w:hAnsi="Tahoma" w:cs="Tahoma"/>
          <w:sz w:val="20"/>
        </w:rPr>
        <w:t>35,000</w:t>
      </w:r>
      <w:r>
        <w:rPr>
          <w:rFonts w:ascii="Tahoma" w:hAnsi="Tahoma" w:cs="Tahoma"/>
          <w:sz w:val="20"/>
          <w:rtl/>
        </w:rPr>
        <w:t xml:space="preserve">       +</w:t>
      </w:r>
      <w:r>
        <w:rPr>
          <w:rFonts w:ascii="Tahoma" w:hAnsi="Tahoma" w:cs="Tahoma"/>
          <w:sz w:val="20"/>
        </w:rPr>
        <w:t>20,000</w:t>
      </w:r>
      <w:r>
        <w:rPr>
          <w:rFonts w:ascii="Tahoma" w:hAnsi="Tahoma" w:cs="Tahoma"/>
          <w:sz w:val="20"/>
          <w:rtl/>
        </w:rPr>
        <w:t>+</w:t>
      </w:r>
      <w:r>
        <w:rPr>
          <w:rFonts w:ascii="Tahoma" w:hAnsi="Tahoma" w:cs="Tahoma"/>
          <w:sz w:val="20"/>
        </w:rPr>
        <w:t>15,000</w:t>
      </w:r>
      <w:r>
        <w:rPr>
          <w:rFonts w:ascii="Tahoma" w:hAnsi="Tahoma" w:cs="Tahoma"/>
          <w:sz w:val="20"/>
          <w:rtl/>
        </w:rPr>
        <w:t>+</w:t>
      </w:r>
      <w:r>
        <w:rPr>
          <w:rFonts w:ascii="Tahoma" w:hAnsi="Tahoma" w:cs="Tahoma"/>
          <w:sz w:val="20"/>
        </w:rPr>
        <w:t>5,000</w:t>
      </w:r>
      <w:r>
        <w:rPr>
          <w:rFonts w:ascii="Tahoma" w:hAnsi="Tahoma" w:cs="Tahoma"/>
          <w:sz w:val="20"/>
          <w:rtl/>
        </w:rPr>
        <w:t>+</w:t>
      </w:r>
      <w:r>
        <w:rPr>
          <w:rFonts w:ascii="Tahoma" w:hAnsi="Tahoma" w:cs="Tahoma"/>
          <w:sz w:val="20"/>
        </w:rPr>
        <w:t>4,000</w:t>
      </w:r>
      <w:r>
        <w:rPr>
          <w:rFonts w:ascii="Tahoma" w:hAnsi="Tahoma" w:cs="Tahoma"/>
          <w:sz w:val="20"/>
          <w:rtl/>
        </w:rPr>
        <w:t xml:space="preserve">   = </w:t>
      </w:r>
      <w:r>
        <w:rPr>
          <w:rFonts w:ascii="Tahoma" w:hAnsi="Tahoma" w:cs="Tahoma"/>
          <w:sz w:val="20"/>
        </w:rPr>
        <w:t>394,000</w:t>
      </w:r>
      <w:r>
        <w:rPr>
          <w:rFonts w:ascii="Tahoma" w:hAnsi="Tahoma" w:cs="Tahoma"/>
          <w:sz w:val="20"/>
          <w:rtl/>
        </w:rPr>
        <w:t xml:space="preserve"> ريال</w:t>
      </w:r>
    </w:p>
    <w:p w:rsidR="00582461" w:rsidRDefault="00582461" w:rsidP="00D56FB3">
      <w:pPr>
        <w:bidi/>
        <w:spacing w:after="0"/>
        <w:ind w:right="-144"/>
        <w:rPr>
          <w:rFonts w:ascii="Tahoma" w:hAnsi="Tahoma" w:cs="Tahoma"/>
          <w:sz w:val="20"/>
        </w:rPr>
      </w:pPr>
      <w:r>
        <w:rPr>
          <w:rFonts w:ascii="Tahoma" w:hAnsi="Tahoma" w:cs="Tahoma"/>
          <w:sz w:val="20"/>
          <w:rtl/>
        </w:rPr>
        <w:t xml:space="preserve">ويكون قيد إثبات الأصل باليومية هو: </w:t>
      </w:r>
    </w:p>
    <w:p w:rsidR="00582461" w:rsidRDefault="00582461" w:rsidP="00D56FB3">
      <w:pPr>
        <w:bidi/>
        <w:spacing w:after="0"/>
        <w:ind w:right="-144"/>
        <w:rPr>
          <w:rFonts w:ascii="Tahoma" w:hAnsi="Tahoma" w:cs="Tahoma"/>
          <w:sz w:val="20"/>
          <w:rtl/>
        </w:rPr>
      </w:pPr>
      <w:r>
        <w:rPr>
          <w:rFonts w:ascii="Tahoma" w:hAnsi="Tahoma" w:cs="Tahoma"/>
          <w:sz w:val="20"/>
        </w:rPr>
        <w:t xml:space="preserve">394,000 </w:t>
      </w:r>
      <w:r>
        <w:rPr>
          <w:rFonts w:ascii="Tahoma" w:hAnsi="Tahoma" w:cs="Tahoma"/>
          <w:sz w:val="20"/>
          <w:rtl/>
        </w:rPr>
        <w:t xml:space="preserve"> من حـ/ الآلات</w:t>
      </w:r>
    </w:p>
    <w:p w:rsidR="00582461" w:rsidRDefault="00582461" w:rsidP="00D56FB3">
      <w:pPr>
        <w:bidi/>
        <w:spacing w:after="0"/>
        <w:ind w:right="-144"/>
        <w:rPr>
          <w:rFonts w:ascii="Tahoma" w:hAnsi="Tahoma" w:cs="Tahoma"/>
          <w:sz w:val="20"/>
          <w:rtl/>
        </w:rPr>
      </w:pPr>
      <w:r>
        <w:rPr>
          <w:rFonts w:ascii="Tahoma" w:hAnsi="Tahoma" w:cs="Tahoma"/>
          <w:sz w:val="20"/>
          <w:rtl/>
        </w:rPr>
        <w:t xml:space="preserve">    </w:t>
      </w:r>
      <w:r>
        <w:rPr>
          <w:rFonts w:ascii="Tahoma" w:hAnsi="Tahoma" w:cs="Tahoma"/>
          <w:sz w:val="20"/>
        </w:rPr>
        <w:t>394,000</w:t>
      </w:r>
      <w:r>
        <w:rPr>
          <w:rFonts w:ascii="Tahoma" w:hAnsi="Tahoma" w:cs="Tahoma"/>
          <w:sz w:val="20"/>
          <w:rtl/>
        </w:rPr>
        <w:t xml:space="preserve"> إلى حـ/ البنك</w:t>
      </w:r>
    </w:p>
    <w:p w:rsidR="00582461" w:rsidRDefault="00582461" w:rsidP="00D56FB3">
      <w:pPr>
        <w:bidi/>
        <w:spacing w:after="0"/>
        <w:ind w:right="-144"/>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الإيرادية</w:t>
            </w:r>
            <w:r w:rsidRPr="001D3619">
              <w:rPr>
                <w:rFonts w:cs="Tahoma"/>
                <w:sz w:val="20"/>
                <w:rtl/>
              </w:rPr>
              <w:t xml:space="preserve"> </w:t>
            </w:r>
            <w:r w:rsidRPr="001D3619">
              <w:rPr>
                <w:rFonts w:cs="Tahoma" w:hint="eastAsia"/>
                <w:sz w:val="20"/>
                <w:rtl/>
              </w:rPr>
              <w:t>هي</w:t>
            </w:r>
            <w:r w:rsidRPr="001D3619">
              <w:rPr>
                <w:rFonts w:cs="Tahoma"/>
                <w:sz w:val="20"/>
                <w:rtl/>
              </w:rPr>
              <w:t>:</w:t>
            </w:r>
          </w:p>
        </w:tc>
        <w:tc>
          <w:tcPr>
            <w:tcW w:w="5508"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الرأسمالية</w:t>
            </w:r>
            <w:r w:rsidRPr="001D3619">
              <w:rPr>
                <w:rFonts w:cs="Tahoma"/>
                <w:sz w:val="20"/>
                <w:rtl/>
              </w:rPr>
              <w:t xml:space="preserve"> </w:t>
            </w:r>
            <w:r w:rsidRPr="001D3619">
              <w:rPr>
                <w:rFonts w:cs="Tahoma" w:hint="eastAsia"/>
                <w:sz w:val="20"/>
                <w:rtl/>
              </w:rPr>
              <w:t>هي</w:t>
            </w:r>
            <w:r w:rsidRPr="001D3619">
              <w:rPr>
                <w:rFonts w:cs="Tahoma"/>
                <w:sz w:val="20"/>
                <w:rtl/>
              </w:rPr>
              <w:t>:</w:t>
            </w:r>
          </w:p>
        </w:tc>
      </w:tr>
      <w:tr w:rsidR="00582461" w:rsidRPr="001D3619" w:rsidTr="001D3619">
        <w:tc>
          <w:tcPr>
            <w:tcW w:w="5508" w:type="dxa"/>
            <w:shd w:val="clear" w:color="auto" w:fill="FDE9D9"/>
          </w:tcPr>
          <w:p w:rsidR="00582461" w:rsidRPr="001D3619" w:rsidRDefault="00582461" w:rsidP="001D3619">
            <w:pPr>
              <w:pStyle w:val="a6"/>
              <w:numPr>
                <w:ilvl w:val="0"/>
                <w:numId w:val="19"/>
              </w:numPr>
              <w:bidi/>
              <w:spacing w:after="0" w:line="240" w:lineRule="auto"/>
              <w:ind w:right="-144"/>
              <w:rPr>
                <w:rFonts w:ascii="Tahoma" w:hAnsi="Tahoma" w:cs="Tahoma"/>
                <w:sz w:val="20"/>
              </w:rPr>
            </w:pPr>
            <w:r w:rsidRPr="001D3619">
              <w:rPr>
                <w:rFonts w:cs="Tahoma" w:hint="eastAsia"/>
                <w:sz w:val="20"/>
                <w:rtl/>
              </w:rPr>
              <w:t>المصروفات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تستهدف</w:t>
            </w:r>
            <w:r w:rsidRPr="001D3619">
              <w:rPr>
                <w:rFonts w:cs="Tahoma"/>
                <w:sz w:val="20"/>
                <w:rtl/>
              </w:rPr>
              <w:t xml:space="preserve"> </w:t>
            </w:r>
            <w:r w:rsidRPr="001D3619">
              <w:rPr>
                <w:rFonts w:cs="Tahoma" w:hint="eastAsia"/>
                <w:sz w:val="20"/>
                <w:rtl/>
              </w:rPr>
              <w:t>الإبقاء</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حالته</w:t>
            </w:r>
            <w:r w:rsidRPr="001D3619">
              <w:rPr>
                <w:rFonts w:cs="Tahoma"/>
                <w:sz w:val="20"/>
                <w:rtl/>
              </w:rPr>
              <w:t xml:space="preserve"> </w:t>
            </w:r>
            <w:r w:rsidRPr="001D3619">
              <w:rPr>
                <w:rFonts w:cs="Tahoma" w:hint="eastAsia"/>
                <w:sz w:val="20"/>
                <w:rtl/>
              </w:rPr>
              <w:t>اللازمة</w:t>
            </w:r>
            <w:r w:rsidRPr="001D3619">
              <w:rPr>
                <w:rFonts w:cs="Tahoma"/>
                <w:sz w:val="20"/>
                <w:rtl/>
              </w:rPr>
              <w:t xml:space="preserve"> </w:t>
            </w:r>
            <w:r w:rsidRPr="001D3619">
              <w:rPr>
                <w:rFonts w:cs="Tahoma" w:hint="eastAsia"/>
                <w:sz w:val="20"/>
                <w:rtl/>
              </w:rPr>
              <w:t>للحصول</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منافعه</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الدورية</w:t>
            </w:r>
            <w:r w:rsidRPr="001D3619">
              <w:rPr>
                <w:rFonts w:cs="Tahoma"/>
                <w:sz w:val="20"/>
                <w:rtl/>
              </w:rPr>
              <w:t>)</w:t>
            </w:r>
          </w:p>
          <w:p w:rsidR="00582461" w:rsidRPr="001D3619" w:rsidRDefault="00582461" w:rsidP="001D3619">
            <w:pPr>
              <w:pStyle w:val="a6"/>
              <w:numPr>
                <w:ilvl w:val="0"/>
                <w:numId w:val="19"/>
              </w:numPr>
              <w:bidi/>
              <w:spacing w:after="0" w:line="240" w:lineRule="auto"/>
              <w:ind w:right="-144"/>
              <w:rPr>
                <w:rFonts w:ascii="Tahoma" w:hAnsi="Tahoma" w:cs="Tahoma"/>
                <w:sz w:val="20"/>
              </w:rPr>
            </w:pPr>
            <w:r w:rsidRPr="001D3619">
              <w:rPr>
                <w:rFonts w:cs="Tahoma" w:hint="eastAsia"/>
                <w:sz w:val="20"/>
                <w:rtl/>
              </w:rPr>
              <w:t>من</w:t>
            </w:r>
            <w:r w:rsidRPr="001D3619">
              <w:rPr>
                <w:rFonts w:cs="Tahoma"/>
                <w:sz w:val="20"/>
                <w:rtl/>
              </w:rPr>
              <w:t xml:space="preserve"> </w:t>
            </w:r>
            <w:r w:rsidRPr="001D3619">
              <w:rPr>
                <w:rFonts w:cs="Tahoma" w:hint="eastAsia"/>
                <w:sz w:val="20"/>
                <w:rtl/>
              </w:rPr>
              <w:t>أمثلتها</w:t>
            </w:r>
            <w:r w:rsidRPr="001D3619">
              <w:rPr>
                <w:rFonts w:cs="Tahoma"/>
                <w:sz w:val="20"/>
                <w:rtl/>
              </w:rPr>
              <w:t xml:space="preserve"> </w:t>
            </w:r>
            <w:r w:rsidRPr="001D3619">
              <w:rPr>
                <w:rFonts w:cs="Tahoma" w:hint="eastAsia"/>
                <w:sz w:val="20"/>
                <w:rtl/>
              </w:rPr>
              <w:t>مصروفات</w:t>
            </w:r>
            <w:r w:rsidRPr="001D3619">
              <w:rPr>
                <w:rFonts w:cs="Tahoma"/>
                <w:sz w:val="20"/>
                <w:rtl/>
              </w:rPr>
              <w:t xml:space="preserve"> </w:t>
            </w:r>
            <w:r w:rsidRPr="001D3619">
              <w:rPr>
                <w:rFonts w:cs="Tahoma" w:hint="eastAsia"/>
                <w:sz w:val="20"/>
                <w:rtl/>
              </w:rPr>
              <w:t>الزيوت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الشحوم</w:t>
            </w:r>
            <w:r w:rsidRPr="001D3619">
              <w:rPr>
                <w:rFonts w:cs="Tahoma"/>
                <w:sz w:val="20"/>
                <w:rtl/>
              </w:rPr>
              <w:t xml:space="preserve"> </w:t>
            </w:r>
            <w:r w:rsidRPr="001D3619">
              <w:rPr>
                <w:rFonts w:cs="Tahoma" w:hint="eastAsia"/>
                <w:sz w:val="20"/>
                <w:rtl/>
              </w:rPr>
              <w:t>،</w:t>
            </w:r>
            <w:r w:rsidRPr="001D3619">
              <w:rPr>
                <w:rFonts w:cs="Tahoma"/>
                <w:sz w:val="20"/>
                <w:rtl/>
              </w:rPr>
              <w:t xml:space="preserve"> </w:t>
            </w:r>
            <w:r w:rsidRPr="001D3619">
              <w:rPr>
                <w:rFonts w:cs="Tahoma" w:hint="eastAsia"/>
                <w:sz w:val="20"/>
                <w:rtl/>
              </w:rPr>
              <w:t>ومصروفات</w:t>
            </w:r>
            <w:r w:rsidRPr="001D3619">
              <w:rPr>
                <w:rFonts w:cs="Tahoma"/>
                <w:sz w:val="20"/>
                <w:rtl/>
              </w:rPr>
              <w:t xml:space="preserve"> </w:t>
            </w:r>
            <w:r w:rsidRPr="001D3619">
              <w:rPr>
                <w:rFonts w:cs="Tahoma" w:hint="eastAsia"/>
                <w:sz w:val="20"/>
                <w:rtl/>
              </w:rPr>
              <w:t>الصيانة</w:t>
            </w:r>
            <w:r w:rsidRPr="001D3619">
              <w:rPr>
                <w:rFonts w:cs="Tahoma"/>
                <w:sz w:val="20"/>
                <w:rtl/>
              </w:rPr>
              <w:t xml:space="preserve"> </w:t>
            </w:r>
            <w:r w:rsidRPr="001D3619">
              <w:rPr>
                <w:rFonts w:cs="Tahoma" w:hint="eastAsia"/>
                <w:sz w:val="20"/>
                <w:rtl/>
              </w:rPr>
              <w:t>للآلات،</w:t>
            </w:r>
            <w:r w:rsidRPr="001D3619">
              <w:rPr>
                <w:rFonts w:cs="Tahoma"/>
                <w:sz w:val="20"/>
                <w:rtl/>
              </w:rPr>
              <w:t xml:space="preserve"> </w:t>
            </w:r>
            <w:r w:rsidRPr="001D3619">
              <w:rPr>
                <w:rFonts w:cs="Tahoma" w:hint="eastAsia"/>
                <w:sz w:val="20"/>
                <w:rtl/>
              </w:rPr>
              <w:t>ومصروفات</w:t>
            </w:r>
            <w:r w:rsidRPr="001D3619">
              <w:rPr>
                <w:rFonts w:cs="Tahoma"/>
                <w:sz w:val="20"/>
                <w:rtl/>
              </w:rPr>
              <w:t xml:space="preserve"> </w:t>
            </w:r>
            <w:r w:rsidRPr="001D3619">
              <w:rPr>
                <w:rFonts w:cs="Tahoma" w:hint="eastAsia"/>
                <w:sz w:val="20"/>
                <w:rtl/>
              </w:rPr>
              <w:t>إصلاح</w:t>
            </w:r>
            <w:r w:rsidRPr="001D3619">
              <w:rPr>
                <w:rFonts w:cs="Tahoma"/>
                <w:sz w:val="20"/>
                <w:rtl/>
              </w:rPr>
              <w:t xml:space="preserve"> </w:t>
            </w:r>
            <w:r w:rsidRPr="001D3619">
              <w:rPr>
                <w:rFonts w:cs="Tahoma" w:hint="eastAsia"/>
                <w:sz w:val="20"/>
                <w:rtl/>
              </w:rPr>
              <w:t>إطارات</w:t>
            </w:r>
            <w:r w:rsidRPr="001D3619">
              <w:rPr>
                <w:rFonts w:cs="Tahoma"/>
                <w:sz w:val="20"/>
                <w:rtl/>
              </w:rPr>
              <w:t xml:space="preserve"> </w:t>
            </w:r>
            <w:r w:rsidRPr="001D3619">
              <w:rPr>
                <w:rFonts w:cs="Tahoma" w:hint="eastAsia"/>
                <w:sz w:val="20"/>
                <w:rtl/>
              </w:rPr>
              <w:t>السيارات،</w:t>
            </w:r>
            <w:r w:rsidRPr="001D3619">
              <w:rPr>
                <w:rFonts w:cs="Tahoma"/>
                <w:sz w:val="20"/>
                <w:rtl/>
              </w:rPr>
              <w:t xml:space="preserve"> </w:t>
            </w:r>
            <w:r w:rsidRPr="001D3619">
              <w:rPr>
                <w:rFonts w:cs="Tahoma" w:hint="eastAsia"/>
                <w:sz w:val="20"/>
                <w:rtl/>
              </w:rPr>
              <w:t>ومصروفات</w:t>
            </w:r>
            <w:r w:rsidRPr="001D3619">
              <w:rPr>
                <w:rFonts w:cs="Tahoma"/>
                <w:sz w:val="20"/>
                <w:rtl/>
              </w:rPr>
              <w:t xml:space="preserve"> </w:t>
            </w:r>
            <w:r w:rsidRPr="001D3619">
              <w:rPr>
                <w:rFonts w:cs="Tahoma" w:hint="eastAsia"/>
                <w:sz w:val="20"/>
                <w:rtl/>
              </w:rPr>
              <w:t>ترميم</w:t>
            </w:r>
            <w:r w:rsidRPr="001D3619">
              <w:rPr>
                <w:rFonts w:cs="Tahoma"/>
                <w:sz w:val="20"/>
                <w:rtl/>
              </w:rPr>
              <w:t xml:space="preserve"> </w:t>
            </w:r>
            <w:r w:rsidRPr="001D3619">
              <w:rPr>
                <w:rFonts w:cs="Tahoma" w:hint="eastAsia"/>
                <w:sz w:val="20"/>
                <w:rtl/>
              </w:rPr>
              <w:t>المباني</w:t>
            </w:r>
          </w:p>
          <w:p w:rsidR="00582461" w:rsidRPr="001D3619" w:rsidRDefault="00582461" w:rsidP="001D3619">
            <w:pPr>
              <w:pStyle w:val="a6"/>
              <w:numPr>
                <w:ilvl w:val="0"/>
                <w:numId w:val="19"/>
              </w:numPr>
              <w:bidi/>
              <w:spacing w:after="0" w:line="240" w:lineRule="auto"/>
              <w:ind w:right="-144"/>
              <w:rPr>
                <w:rFonts w:ascii="Tahoma" w:hAnsi="Tahoma" w:cs="Tahoma"/>
                <w:sz w:val="20"/>
              </w:rPr>
            </w:pPr>
            <w:r w:rsidRPr="001D3619">
              <w:rPr>
                <w:rFonts w:cs="Tahoma" w:hint="eastAsia"/>
                <w:sz w:val="20"/>
                <w:rtl/>
              </w:rPr>
              <w:t>المصروف</w:t>
            </w:r>
            <w:r w:rsidRPr="001D3619">
              <w:rPr>
                <w:rFonts w:cs="Tahoma"/>
                <w:sz w:val="20"/>
                <w:rtl/>
              </w:rPr>
              <w:t xml:space="preserve"> </w:t>
            </w:r>
            <w:r w:rsidRPr="001D3619">
              <w:rPr>
                <w:rFonts w:cs="Tahoma" w:hint="eastAsia"/>
                <w:sz w:val="20"/>
                <w:rtl/>
              </w:rPr>
              <w:t>الإيرادية</w:t>
            </w:r>
            <w:r w:rsidRPr="001D3619">
              <w:rPr>
                <w:rFonts w:cs="Tahoma"/>
                <w:sz w:val="20"/>
                <w:rtl/>
              </w:rPr>
              <w:t xml:space="preserve"> </w:t>
            </w:r>
            <w:r w:rsidRPr="001D3619">
              <w:rPr>
                <w:rFonts w:cs="Tahoma" w:hint="eastAsia"/>
                <w:sz w:val="20"/>
                <w:rtl/>
              </w:rPr>
              <w:t>لا</w:t>
            </w:r>
            <w:r w:rsidRPr="001D3619">
              <w:rPr>
                <w:rFonts w:cs="Tahoma"/>
                <w:sz w:val="20"/>
                <w:rtl/>
              </w:rPr>
              <w:t xml:space="preserve"> </w:t>
            </w:r>
            <w:r w:rsidRPr="001D3619">
              <w:rPr>
                <w:rFonts w:cs="Tahoma" w:hint="eastAsia"/>
                <w:sz w:val="20"/>
                <w:rtl/>
              </w:rPr>
              <w:t>يحتسب</w:t>
            </w:r>
            <w:r w:rsidRPr="001D3619">
              <w:rPr>
                <w:rFonts w:cs="Tahoma"/>
                <w:sz w:val="20"/>
                <w:rtl/>
              </w:rPr>
              <w:t xml:space="preserve"> </w:t>
            </w:r>
            <w:r w:rsidRPr="001D3619">
              <w:rPr>
                <w:rFonts w:cs="Tahoma" w:hint="eastAsia"/>
                <w:sz w:val="20"/>
                <w:rtl/>
              </w:rPr>
              <w:t>ضمن</w:t>
            </w:r>
            <w:r w:rsidRPr="001D3619">
              <w:rPr>
                <w:rFonts w:cs="Tahoma"/>
                <w:sz w:val="20"/>
                <w:rtl/>
              </w:rPr>
              <w:t xml:space="preserve"> </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ولا</w:t>
            </w:r>
            <w:r w:rsidRPr="001D3619">
              <w:rPr>
                <w:rFonts w:cs="Tahoma"/>
                <w:sz w:val="20"/>
                <w:rtl/>
              </w:rPr>
              <w:t xml:space="preserve"> </w:t>
            </w:r>
            <w:r w:rsidRPr="001D3619">
              <w:rPr>
                <w:rFonts w:cs="Tahoma" w:hint="eastAsia"/>
                <w:sz w:val="20"/>
                <w:rtl/>
              </w:rPr>
              <w:t>يجب</w:t>
            </w:r>
            <w:r w:rsidRPr="001D3619">
              <w:rPr>
                <w:rFonts w:cs="Tahoma"/>
                <w:sz w:val="20"/>
                <w:rtl/>
              </w:rPr>
              <w:t xml:space="preserve"> </w:t>
            </w:r>
            <w:r w:rsidRPr="001D3619">
              <w:rPr>
                <w:rFonts w:cs="Tahoma" w:hint="eastAsia"/>
                <w:sz w:val="20"/>
                <w:rtl/>
              </w:rPr>
              <w:t>إضافته</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تكلفته</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إنما</w:t>
            </w:r>
            <w:r w:rsidRPr="001D3619">
              <w:rPr>
                <w:rFonts w:cs="Tahoma"/>
                <w:sz w:val="20"/>
                <w:rtl/>
              </w:rPr>
              <w:t xml:space="preserve"> </w:t>
            </w:r>
            <w:r w:rsidRPr="001D3619">
              <w:rPr>
                <w:rFonts w:cs="Tahoma" w:hint="eastAsia"/>
                <w:sz w:val="20"/>
                <w:rtl/>
              </w:rPr>
              <w:t>يتم</w:t>
            </w:r>
            <w:r w:rsidRPr="001D3619">
              <w:rPr>
                <w:rFonts w:cs="Tahoma"/>
                <w:sz w:val="20"/>
                <w:rtl/>
              </w:rPr>
              <w:t xml:space="preserve"> </w:t>
            </w:r>
            <w:r w:rsidRPr="001D3619">
              <w:rPr>
                <w:rFonts w:cs="Tahoma" w:hint="eastAsia"/>
                <w:sz w:val="20"/>
                <w:rtl/>
              </w:rPr>
              <w:t>إقفاله</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مع</w:t>
            </w:r>
            <w:r w:rsidRPr="001D3619">
              <w:rPr>
                <w:rFonts w:cs="Tahoma"/>
                <w:sz w:val="20"/>
                <w:rtl/>
              </w:rPr>
              <w:t xml:space="preserve"> </w:t>
            </w:r>
            <w:r w:rsidRPr="001D3619">
              <w:rPr>
                <w:rFonts w:cs="Tahoma" w:hint="eastAsia"/>
                <w:sz w:val="20"/>
                <w:rtl/>
              </w:rPr>
              <w:t>باقي</w:t>
            </w:r>
            <w:r w:rsidRPr="001D3619">
              <w:rPr>
                <w:rFonts w:cs="Tahoma"/>
                <w:sz w:val="20"/>
                <w:rtl/>
              </w:rPr>
              <w:t xml:space="preserve"> </w:t>
            </w:r>
            <w:r w:rsidRPr="001D3619">
              <w:rPr>
                <w:rFonts w:cs="Tahoma" w:hint="eastAsia"/>
                <w:sz w:val="20"/>
                <w:rtl/>
              </w:rPr>
              <w:t>مصروفات</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ليتم</w:t>
            </w:r>
            <w:r w:rsidRPr="001D3619">
              <w:rPr>
                <w:rFonts w:cs="Tahoma"/>
                <w:sz w:val="20"/>
                <w:rtl/>
              </w:rPr>
              <w:t xml:space="preserve"> </w:t>
            </w:r>
            <w:r w:rsidRPr="001D3619">
              <w:rPr>
                <w:rFonts w:cs="Tahoma" w:hint="eastAsia"/>
                <w:sz w:val="20"/>
                <w:rtl/>
              </w:rPr>
              <w:t>تحميله</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إيراد</w:t>
            </w:r>
            <w:r w:rsidRPr="001D3619">
              <w:rPr>
                <w:rFonts w:cs="Tahoma"/>
                <w:sz w:val="20"/>
                <w:rtl/>
              </w:rPr>
              <w:t xml:space="preserve"> </w:t>
            </w:r>
            <w:r w:rsidRPr="001D3619">
              <w:rPr>
                <w:rFonts w:cs="Tahoma" w:hint="eastAsia"/>
                <w:sz w:val="20"/>
                <w:rtl/>
              </w:rPr>
              <w:t>الفترة</w:t>
            </w:r>
            <w:r w:rsidRPr="001D3619">
              <w:rPr>
                <w:rFonts w:cs="Tahoma"/>
                <w:sz w:val="20"/>
                <w:rtl/>
              </w:rPr>
              <w:t xml:space="preserve"> </w:t>
            </w:r>
            <w:r w:rsidRPr="001D3619">
              <w:rPr>
                <w:rFonts w:cs="Tahoma" w:hint="eastAsia"/>
                <w:sz w:val="20"/>
                <w:rtl/>
              </w:rPr>
              <w:t>المالية،</w:t>
            </w:r>
            <w:r w:rsidRPr="001D3619">
              <w:rPr>
                <w:rFonts w:cs="Tahoma"/>
                <w:sz w:val="20"/>
                <w:rtl/>
              </w:rPr>
              <w:t xml:space="preserve"> </w:t>
            </w:r>
            <w:r w:rsidRPr="001D3619">
              <w:rPr>
                <w:rFonts w:cs="Tahoma" w:hint="eastAsia"/>
                <w:sz w:val="20"/>
                <w:rtl/>
              </w:rPr>
              <w:t>ويكون</w:t>
            </w:r>
            <w:r w:rsidRPr="001D3619">
              <w:rPr>
                <w:rFonts w:cs="Tahoma"/>
                <w:sz w:val="20"/>
                <w:rtl/>
              </w:rPr>
              <w:t xml:space="preserve"> </w:t>
            </w:r>
            <w:r w:rsidRPr="001D3619">
              <w:rPr>
                <w:rFonts w:cs="Tahoma" w:hint="eastAsia"/>
                <w:sz w:val="20"/>
                <w:rtl/>
              </w:rPr>
              <w:t>القيد</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لها</w:t>
            </w:r>
            <w:r w:rsidRPr="001D3619">
              <w:rPr>
                <w:rFonts w:cs="Tahoma"/>
                <w:sz w:val="20"/>
                <w:rtl/>
              </w:rPr>
              <w:t>:</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left="720" w:right="-144"/>
              <w:rPr>
                <w:rFonts w:cs="Tahoma"/>
                <w:sz w:val="20"/>
                <w:rtl/>
              </w:rPr>
            </w:pP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المصروف</w:t>
            </w:r>
            <w:r w:rsidRPr="001D3619">
              <w:rPr>
                <w:rFonts w:cs="Tahoma"/>
                <w:sz w:val="20"/>
                <w:rtl/>
              </w:rPr>
              <w:t xml:space="preserve"> (</w:t>
            </w:r>
            <w:r w:rsidRPr="001D3619">
              <w:rPr>
                <w:rFonts w:cs="Tahoma" w:hint="eastAsia"/>
                <w:sz w:val="20"/>
                <w:rtl/>
              </w:rPr>
              <w:t>اسمه</w:t>
            </w:r>
            <w:r w:rsidRPr="001D3619">
              <w:rPr>
                <w:rFonts w:cs="Tahoma"/>
                <w:sz w:val="20"/>
                <w:rtl/>
              </w:rPr>
              <w:t>)</w:t>
            </w:r>
          </w:p>
          <w:p w:rsidR="00582461" w:rsidRPr="001D3619" w:rsidRDefault="00582461" w:rsidP="001D3619">
            <w:pPr>
              <w:bidi/>
              <w:spacing w:after="0" w:line="240" w:lineRule="auto"/>
              <w:ind w:left="720" w:right="-144"/>
              <w:rPr>
                <w:rFonts w:cs="Tahoma"/>
                <w:sz w:val="20"/>
                <w:rtl/>
              </w:rPr>
            </w:pPr>
            <w:r w:rsidRPr="001D3619">
              <w:rPr>
                <w:rFonts w:ascii="Tahoma" w:hAnsi="Tahoma" w:cs="Tahoma"/>
                <w:sz w:val="20"/>
              </w:rPr>
              <w:t xml:space="preserve">xx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الصندوق</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البنك</w:t>
            </w:r>
          </w:p>
          <w:p w:rsidR="00582461" w:rsidRPr="001D3619" w:rsidRDefault="00582461" w:rsidP="001D3619">
            <w:pPr>
              <w:bidi/>
              <w:spacing w:after="0" w:line="240" w:lineRule="auto"/>
              <w:ind w:right="-144"/>
              <w:rPr>
                <w:rFonts w:cs="Tahoma"/>
                <w:sz w:val="20"/>
                <w:rtl/>
              </w:rPr>
            </w:pPr>
          </w:p>
        </w:tc>
        <w:tc>
          <w:tcPr>
            <w:tcW w:w="5508" w:type="dxa"/>
            <w:shd w:val="clear" w:color="auto" w:fill="FDE9D9"/>
          </w:tcPr>
          <w:p w:rsidR="00582461" w:rsidRPr="001D3619" w:rsidRDefault="00582461" w:rsidP="001D3619">
            <w:pPr>
              <w:pStyle w:val="a6"/>
              <w:numPr>
                <w:ilvl w:val="0"/>
                <w:numId w:val="20"/>
              </w:numPr>
              <w:bidi/>
              <w:spacing w:after="0" w:line="240" w:lineRule="auto"/>
              <w:ind w:right="-144"/>
              <w:rPr>
                <w:rFonts w:ascii="Tahoma" w:hAnsi="Tahoma" w:cs="Tahoma"/>
                <w:sz w:val="20"/>
              </w:rPr>
            </w:pPr>
            <w:r w:rsidRPr="001D3619">
              <w:rPr>
                <w:rFonts w:cs="Tahoma" w:hint="eastAsia"/>
                <w:sz w:val="20"/>
                <w:rtl/>
              </w:rPr>
              <w:t>هي</w:t>
            </w:r>
            <w:r w:rsidRPr="001D3619">
              <w:rPr>
                <w:rFonts w:cs="Tahoma"/>
                <w:sz w:val="20"/>
                <w:rtl/>
              </w:rPr>
              <w:t xml:space="preserve"> </w:t>
            </w:r>
            <w:r w:rsidRPr="001D3619">
              <w:rPr>
                <w:rFonts w:cs="Tahoma" w:hint="eastAsia"/>
                <w:sz w:val="20"/>
                <w:rtl/>
              </w:rPr>
              <w:t>المصاريف</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تتفق</w:t>
            </w:r>
            <w:r w:rsidRPr="001D3619">
              <w:rPr>
                <w:rFonts w:cs="Tahoma"/>
                <w:sz w:val="20"/>
                <w:rtl/>
              </w:rPr>
              <w:t xml:space="preserve"> </w:t>
            </w:r>
            <w:r w:rsidRPr="001D3619">
              <w:rPr>
                <w:rFonts w:cs="Tahoma" w:hint="eastAsia"/>
                <w:sz w:val="20"/>
                <w:rtl/>
              </w:rPr>
              <w:t>لزيادة</w:t>
            </w:r>
            <w:r w:rsidRPr="001D3619">
              <w:rPr>
                <w:rFonts w:cs="Tahoma"/>
                <w:sz w:val="20"/>
                <w:rtl/>
              </w:rPr>
              <w:t xml:space="preserve"> </w:t>
            </w:r>
            <w:r w:rsidRPr="001D3619">
              <w:rPr>
                <w:rFonts w:cs="Tahoma" w:hint="eastAsia"/>
                <w:sz w:val="20"/>
                <w:rtl/>
              </w:rPr>
              <w:t>العمر</w:t>
            </w:r>
            <w:r w:rsidRPr="001D3619">
              <w:rPr>
                <w:rFonts w:cs="Tahoma"/>
                <w:sz w:val="20"/>
                <w:rtl/>
              </w:rPr>
              <w:t xml:space="preserve"> </w:t>
            </w:r>
            <w:r w:rsidRPr="001D3619">
              <w:rPr>
                <w:rFonts w:cs="Tahoma" w:hint="eastAsia"/>
                <w:sz w:val="20"/>
                <w:rtl/>
              </w:rPr>
              <w:t>الإنتاجي</w:t>
            </w:r>
            <w:r w:rsidRPr="001D3619">
              <w:rPr>
                <w:rFonts w:cs="Tahoma"/>
                <w:sz w:val="20"/>
                <w:rtl/>
              </w:rPr>
              <w:t xml:space="preserve"> </w:t>
            </w:r>
            <w:r w:rsidRPr="001D3619">
              <w:rPr>
                <w:rFonts w:cs="Tahoma" w:hint="eastAsia"/>
                <w:sz w:val="20"/>
                <w:rtl/>
              </w:rPr>
              <w:t>المقدر</w:t>
            </w:r>
            <w:r w:rsidRPr="001D3619">
              <w:rPr>
                <w:rFonts w:cs="Tahoma"/>
                <w:sz w:val="20"/>
                <w:rtl/>
              </w:rPr>
              <w:t xml:space="preserve"> </w:t>
            </w:r>
            <w:r w:rsidRPr="001D3619">
              <w:rPr>
                <w:rFonts w:cs="Tahoma" w:hint="eastAsia"/>
                <w:sz w:val="20"/>
                <w:rtl/>
              </w:rPr>
              <w:t>للأصل</w:t>
            </w:r>
            <w:r w:rsidRPr="001D3619">
              <w:rPr>
                <w:rFonts w:cs="Tahoma"/>
                <w:sz w:val="20"/>
                <w:rtl/>
              </w:rPr>
              <w:t>.</w:t>
            </w:r>
          </w:p>
          <w:p w:rsidR="00582461" w:rsidRPr="001D3619" w:rsidRDefault="00582461" w:rsidP="001D3619">
            <w:pPr>
              <w:pStyle w:val="a6"/>
              <w:numPr>
                <w:ilvl w:val="0"/>
                <w:numId w:val="20"/>
              </w:numPr>
              <w:bidi/>
              <w:spacing w:after="0" w:line="240" w:lineRule="auto"/>
              <w:ind w:right="-144"/>
              <w:rPr>
                <w:rFonts w:ascii="Tahoma" w:hAnsi="Tahoma" w:cs="Tahoma"/>
                <w:sz w:val="20"/>
              </w:rPr>
            </w:pPr>
            <w:r w:rsidRPr="001D3619">
              <w:rPr>
                <w:rFonts w:cs="Tahoma" w:hint="eastAsia"/>
                <w:sz w:val="20"/>
                <w:rtl/>
              </w:rPr>
              <w:t>من</w:t>
            </w:r>
            <w:r w:rsidRPr="001D3619">
              <w:rPr>
                <w:rFonts w:cs="Tahoma"/>
                <w:sz w:val="20"/>
                <w:rtl/>
              </w:rPr>
              <w:t xml:space="preserve"> </w:t>
            </w:r>
            <w:r w:rsidRPr="001D3619">
              <w:rPr>
                <w:rFonts w:cs="Tahoma" w:hint="eastAsia"/>
                <w:sz w:val="20"/>
                <w:rtl/>
              </w:rPr>
              <w:t>أمثلتها</w:t>
            </w:r>
            <w:r w:rsidRPr="001D3619">
              <w:rPr>
                <w:rFonts w:cs="Tahoma"/>
                <w:sz w:val="20"/>
                <w:rtl/>
              </w:rPr>
              <w:t xml:space="preserve"> </w:t>
            </w:r>
            <w:r w:rsidRPr="001D3619">
              <w:rPr>
                <w:rFonts w:cs="Tahoma" w:hint="eastAsia"/>
                <w:sz w:val="20"/>
                <w:rtl/>
              </w:rPr>
              <w:t>المبالغ</w:t>
            </w:r>
            <w:r w:rsidRPr="001D3619">
              <w:rPr>
                <w:rFonts w:cs="Tahoma"/>
                <w:sz w:val="20"/>
                <w:rtl/>
              </w:rPr>
              <w:t xml:space="preserve"> </w:t>
            </w:r>
            <w:r w:rsidRPr="001D3619">
              <w:rPr>
                <w:rFonts w:cs="Tahoma" w:hint="eastAsia"/>
                <w:sz w:val="20"/>
                <w:rtl/>
              </w:rPr>
              <w:t>المدفوعة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شراء</w:t>
            </w:r>
            <w:r w:rsidRPr="001D3619">
              <w:rPr>
                <w:rFonts w:cs="Tahoma"/>
                <w:sz w:val="20"/>
                <w:rtl/>
              </w:rPr>
              <w:t xml:space="preserve"> </w:t>
            </w:r>
            <w:r w:rsidRPr="001D3619">
              <w:rPr>
                <w:rFonts w:cs="Tahoma" w:hint="eastAsia"/>
                <w:sz w:val="20"/>
                <w:rtl/>
              </w:rPr>
              <w:t>الأصول</w:t>
            </w:r>
            <w:r w:rsidRPr="001D3619">
              <w:rPr>
                <w:rFonts w:cs="Tahoma"/>
                <w:sz w:val="20"/>
                <w:rtl/>
              </w:rPr>
              <w:t xml:space="preserve"> </w:t>
            </w:r>
            <w:r w:rsidRPr="001D3619">
              <w:rPr>
                <w:rFonts w:cs="Tahoma" w:hint="eastAsia"/>
                <w:sz w:val="20"/>
                <w:rtl/>
              </w:rPr>
              <w:t>الثابتة</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إطالة</w:t>
            </w:r>
            <w:r w:rsidRPr="001D3619">
              <w:rPr>
                <w:rFonts w:cs="Tahoma"/>
                <w:sz w:val="20"/>
                <w:rtl/>
              </w:rPr>
              <w:t xml:space="preserve"> </w:t>
            </w:r>
            <w:r w:rsidRPr="001D3619">
              <w:rPr>
                <w:rFonts w:cs="Tahoma" w:hint="eastAsia"/>
                <w:sz w:val="20"/>
                <w:rtl/>
              </w:rPr>
              <w:t>عمرها</w:t>
            </w:r>
            <w:r w:rsidRPr="001D3619">
              <w:rPr>
                <w:rFonts w:cs="Tahoma"/>
                <w:sz w:val="20"/>
                <w:rtl/>
              </w:rPr>
              <w:t>.</w:t>
            </w:r>
          </w:p>
          <w:p w:rsidR="00582461" w:rsidRPr="001D3619" w:rsidRDefault="00582461" w:rsidP="001D3619">
            <w:pPr>
              <w:pStyle w:val="a6"/>
              <w:numPr>
                <w:ilvl w:val="0"/>
                <w:numId w:val="20"/>
              </w:numPr>
              <w:bidi/>
              <w:spacing w:after="0" w:line="240" w:lineRule="auto"/>
              <w:ind w:right="-144"/>
              <w:rPr>
                <w:rFonts w:ascii="Tahoma" w:hAnsi="Tahoma" w:cs="Tahoma"/>
                <w:sz w:val="20"/>
              </w:rPr>
            </w:pPr>
            <w:r w:rsidRPr="001D3619">
              <w:rPr>
                <w:rFonts w:cs="Tahoma" w:hint="eastAsia"/>
                <w:sz w:val="20"/>
                <w:rtl/>
              </w:rPr>
              <w:t>المصاريف</w:t>
            </w:r>
            <w:r w:rsidRPr="001D3619">
              <w:rPr>
                <w:rFonts w:cs="Tahoma"/>
                <w:sz w:val="20"/>
                <w:rtl/>
              </w:rPr>
              <w:t xml:space="preserve"> </w:t>
            </w:r>
            <w:r w:rsidRPr="001D3619">
              <w:rPr>
                <w:rFonts w:cs="Tahoma" w:hint="eastAsia"/>
                <w:sz w:val="20"/>
                <w:rtl/>
              </w:rPr>
              <w:t>الرأسمالية</w:t>
            </w:r>
            <w:r w:rsidRPr="001D3619">
              <w:rPr>
                <w:rFonts w:cs="Tahoma"/>
                <w:sz w:val="20"/>
                <w:rtl/>
              </w:rPr>
              <w:t xml:space="preserve"> </w:t>
            </w:r>
            <w:r w:rsidRPr="001D3619">
              <w:rPr>
                <w:rFonts w:cs="Tahoma" w:hint="eastAsia"/>
                <w:sz w:val="20"/>
                <w:rtl/>
              </w:rPr>
              <w:t>أما</w:t>
            </w:r>
            <w:r w:rsidRPr="001D3619">
              <w:rPr>
                <w:rFonts w:cs="Tahoma"/>
                <w:sz w:val="20"/>
                <w:rtl/>
              </w:rPr>
              <w:t xml:space="preserve"> </w:t>
            </w:r>
            <w:r w:rsidRPr="001D3619">
              <w:rPr>
                <w:rFonts w:cs="Tahoma" w:hint="eastAsia"/>
                <w:sz w:val="20"/>
                <w:rtl/>
              </w:rPr>
              <w:t>انها</w:t>
            </w:r>
            <w:r w:rsidRPr="001D3619">
              <w:rPr>
                <w:rFonts w:cs="Tahoma"/>
                <w:sz w:val="20"/>
                <w:rtl/>
              </w:rPr>
              <w:t xml:space="preserve"> </w:t>
            </w:r>
            <w:r w:rsidRPr="001D3619">
              <w:rPr>
                <w:rFonts w:cs="Tahoma" w:hint="eastAsia"/>
                <w:sz w:val="20"/>
                <w:rtl/>
              </w:rPr>
              <w:t>تمثل</w:t>
            </w:r>
            <w:r w:rsidRPr="001D3619">
              <w:rPr>
                <w:rFonts w:cs="Tahoma"/>
                <w:sz w:val="20"/>
                <w:rtl/>
              </w:rPr>
              <w:t xml:space="preserve"> </w:t>
            </w:r>
            <w:r w:rsidRPr="001D3619">
              <w:rPr>
                <w:rFonts w:cs="Tahoma" w:hint="eastAsia"/>
                <w:sz w:val="20"/>
                <w:rtl/>
              </w:rPr>
              <w:t>أصول</w:t>
            </w:r>
            <w:r w:rsidRPr="001D3619">
              <w:rPr>
                <w:rFonts w:cs="Tahoma"/>
                <w:sz w:val="20"/>
                <w:rtl/>
              </w:rPr>
              <w:t xml:space="preserve"> </w:t>
            </w:r>
            <w:r w:rsidRPr="001D3619">
              <w:rPr>
                <w:rFonts w:cs="Tahoma" w:hint="eastAsia"/>
                <w:sz w:val="20"/>
                <w:rtl/>
              </w:rPr>
              <w:t>ثابتة</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تضاف</w:t>
            </w:r>
            <w:r w:rsidRPr="001D3619">
              <w:rPr>
                <w:rFonts w:cs="Tahoma"/>
                <w:sz w:val="20"/>
                <w:rtl/>
              </w:rPr>
              <w:t xml:space="preserve"> </w:t>
            </w:r>
            <w:r w:rsidRPr="001D3619">
              <w:rPr>
                <w:rFonts w:cs="Tahoma" w:hint="eastAsia"/>
                <w:sz w:val="20"/>
                <w:rtl/>
              </w:rPr>
              <w:t>قيمتها</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بالتالي</w:t>
            </w:r>
            <w:r w:rsidRPr="001D3619">
              <w:rPr>
                <w:rFonts w:cs="Tahoma"/>
                <w:sz w:val="20"/>
                <w:rtl/>
              </w:rPr>
              <w:t xml:space="preserve"> </w:t>
            </w:r>
            <w:r w:rsidRPr="001D3619">
              <w:rPr>
                <w:rFonts w:cs="Tahoma" w:hint="eastAsia"/>
                <w:sz w:val="20"/>
                <w:rtl/>
              </w:rPr>
              <w:t>يتأثر</w:t>
            </w:r>
            <w:r w:rsidRPr="001D3619">
              <w:rPr>
                <w:rFonts w:cs="Tahoma"/>
                <w:sz w:val="20"/>
                <w:rtl/>
              </w:rPr>
              <w:t xml:space="preserve"> </w:t>
            </w:r>
            <w:r w:rsidRPr="001D3619">
              <w:rPr>
                <w:rFonts w:cs="Tahoma" w:hint="eastAsia"/>
                <w:sz w:val="20"/>
                <w:rtl/>
              </w:rPr>
              <w:t>بها</w:t>
            </w:r>
            <w:r w:rsidRPr="001D3619">
              <w:rPr>
                <w:rFonts w:cs="Tahoma"/>
                <w:sz w:val="20"/>
                <w:rtl/>
              </w:rPr>
              <w:t xml:space="preserve"> </w:t>
            </w:r>
            <w:r w:rsidRPr="001D3619">
              <w:rPr>
                <w:rFonts w:cs="Tahoma" w:hint="eastAsia"/>
                <w:sz w:val="20"/>
                <w:rtl/>
              </w:rPr>
              <w:t>كلا</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استهلاكه،</w:t>
            </w:r>
            <w:r w:rsidRPr="001D3619">
              <w:rPr>
                <w:rFonts w:cs="Tahoma"/>
                <w:sz w:val="20"/>
                <w:rtl/>
              </w:rPr>
              <w:t xml:space="preserve"> </w:t>
            </w:r>
            <w:r w:rsidRPr="001D3619">
              <w:rPr>
                <w:rFonts w:cs="Tahoma" w:hint="eastAsia"/>
                <w:sz w:val="20"/>
                <w:rtl/>
              </w:rPr>
              <w:t>ويكون</w:t>
            </w:r>
            <w:r w:rsidRPr="001D3619">
              <w:rPr>
                <w:rFonts w:cs="Tahoma"/>
                <w:sz w:val="20"/>
                <w:rtl/>
              </w:rPr>
              <w:t xml:space="preserve"> </w:t>
            </w:r>
            <w:r w:rsidRPr="001D3619">
              <w:rPr>
                <w:rFonts w:cs="Tahoma" w:hint="eastAsia"/>
                <w:sz w:val="20"/>
                <w:rtl/>
              </w:rPr>
              <w:t>القيد</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لها</w:t>
            </w:r>
            <w:r w:rsidRPr="001D3619">
              <w:rPr>
                <w:rFonts w:cs="Tahoma"/>
                <w:sz w:val="20"/>
                <w:rtl/>
              </w:rPr>
              <w:t>:</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اسمه</w:t>
            </w:r>
            <w:r w:rsidRPr="001D3619">
              <w:rPr>
                <w:rFonts w:cs="Tahoma"/>
                <w:sz w:val="20"/>
                <w:rtl/>
              </w:rPr>
              <w:t>)</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r w:rsidRPr="001D3619">
              <w:rPr>
                <w:rFonts w:ascii="Tahoma" w:hAnsi="Tahoma" w:cs="Tahoma"/>
                <w:sz w:val="20"/>
              </w:rPr>
              <w:t>xx</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الصندوق</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البنك</w:t>
            </w:r>
          </w:p>
        </w:tc>
      </w:tr>
    </w:tbl>
    <w:p w:rsidR="00582461" w:rsidRPr="00A55CD0" w:rsidRDefault="00582461" w:rsidP="00D56FB3">
      <w:pPr>
        <w:bidi/>
        <w:spacing w:after="0"/>
        <w:ind w:right="-144"/>
        <w:rPr>
          <w:rFonts w:ascii="Tahoma" w:hAnsi="Tahoma" w:cs="Tahoma"/>
          <w:b/>
          <w:bCs/>
          <w:sz w:val="20"/>
          <w:rtl/>
        </w:rPr>
      </w:pPr>
      <w:r w:rsidRPr="00A55CD0">
        <w:rPr>
          <w:rFonts w:ascii="Tahoma" w:hAnsi="Tahoma" w:cs="Tahoma"/>
          <w:b/>
          <w:bCs/>
          <w:sz w:val="20"/>
          <w:rtl/>
        </w:rPr>
        <w:lastRenderedPageBreak/>
        <w:t>طرق حساب اهلاك (استهلاك الأصول الثابته) (مهم جدا)</w:t>
      </w:r>
    </w:p>
    <w:p w:rsidR="00582461" w:rsidRDefault="00582461" w:rsidP="00D56FB3">
      <w:pPr>
        <w:bidi/>
        <w:spacing w:after="0"/>
        <w:ind w:right="-144"/>
        <w:rPr>
          <w:rFonts w:ascii="Tahoma" w:hAnsi="Tahoma" w:cs="Tahoma"/>
          <w:sz w:val="20"/>
          <w:rtl/>
        </w:rPr>
      </w:pPr>
    </w:p>
    <w:p w:rsidR="00582461" w:rsidRPr="00A55CD0" w:rsidRDefault="00582461" w:rsidP="00D56FB3">
      <w:pPr>
        <w:bidi/>
        <w:spacing w:after="0"/>
        <w:ind w:right="-144"/>
        <w:rPr>
          <w:rFonts w:ascii="Tahoma" w:hAnsi="Tahoma" w:cs="Tahoma"/>
          <w:b/>
          <w:bCs/>
          <w:sz w:val="20"/>
          <w:rtl/>
        </w:rPr>
      </w:pPr>
      <w:r w:rsidRPr="00A55CD0">
        <w:rPr>
          <w:rFonts w:ascii="Tahoma" w:hAnsi="Tahoma" w:cs="Tahoma"/>
          <w:b/>
          <w:bCs/>
          <w:sz w:val="20"/>
          <w:rtl/>
        </w:rPr>
        <w:t>ما تعريف الاستهلاك؟</w:t>
      </w:r>
    </w:p>
    <w:p w:rsidR="00582461" w:rsidRDefault="00582461" w:rsidP="00D56FB3">
      <w:pPr>
        <w:bidi/>
        <w:spacing w:after="0"/>
        <w:ind w:right="-144"/>
        <w:rPr>
          <w:rFonts w:ascii="Tahoma" w:hAnsi="Tahoma" w:cs="Tahoma"/>
          <w:sz w:val="20"/>
          <w:rtl/>
        </w:rPr>
      </w:pPr>
      <w:r>
        <w:rPr>
          <w:rFonts w:ascii="Tahoma" w:hAnsi="Tahoma" w:cs="Tahoma"/>
          <w:sz w:val="20"/>
          <w:rtl/>
        </w:rPr>
        <w:t>هو التناقص التدريجي في قيمة الأصل الثابت نتيجة الاستخدام أو التقادم.</w:t>
      </w:r>
    </w:p>
    <w:p w:rsidR="00582461" w:rsidRDefault="00582461" w:rsidP="00D56FB3">
      <w:pPr>
        <w:bidi/>
        <w:spacing w:after="0"/>
        <w:ind w:right="-144"/>
        <w:rPr>
          <w:rFonts w:ascii="Tahoma" w:hAnsi="Tahoma" w:cs="Tahoma"/>
          <w:sz w:val="20"/>
          <w:rtl/>
        </w:rPr>
      </w:pPr>
      <w:r>
        <w:rPr>
          <w:rFonts w:ascii="Tahoma" w:hAnsi="Tahoma" w:cs="Tahoma"/>
          <w:sz w:val="20"/>
          <w:rtl/>
        </w:rPr>
        <w:t>ويتمثل الهدف من حساب الاهلاك للأصول الثابتة في توزيع تكلفة الأصل الثابت بطريقة منظمة و منطقية على فترات استخدامه و تحميل كل فترة زمنية بتكلفة الخدمات التي حصلت عليها من الأصل خلال الفترة.</w:t>
      </w:r>
    </w:p>
    <w:p w:rsidR="00582461" w:rsidRPr="00806D52" w:rsidRDefault="00582461" w:rsidP="00D56FB3">
      <w:pPr>
        <w:bidi/>
        <w:spacing w:after="0"/>
        <w:ind w:right="-144"/>
        <w:rPr>
          <w:rFonts w:ascii="Tahoma" w:hAnsi="Tahoma" w:cs="Tahoma"/>
          <w:color w:val="FF0000"/>
          <w:sz w:val="20"/>
          <w:rtl/>
        </w:rPr>
      </w:pPr>
    </w:p>
    <w:p w:rsidR="00582461" w:rsidRPr="00806D52" w:rsidRDefault="00582461" w:rsidP="00D56FB3">
      <w:pPr>
        <w:bidi/>
        <w:spacing w:after="0"/>
        <w:ind w:right="-144"/>
        <w:rPr>
          <w:rFonts w:ascii="Tahoma" w:hAnsi="Tahoma" w:cs="Tahoma"/>
          <w:color w:val="FF0000"/>
          <w:sz w:val="20"/>
          <w:rtl/>
        </w:rPr>
      </w:pPr>
      <w:r w:rsidRPr="00806D52">
        <w:rPr>
          <w:rFonts w:ascii="Tahoma" w:hAnsi="Tahoma" w:cs="Tahoma"/>
          <w:color w:val="FF0000"/>
          <w:sz w:val="20"/>
          <w:rtl/>
        </w:rPr>
        <w:t>*يتم احتساب الاستهلاك لجميع الأصول الثابتة ما عدا أصل الأراضي نظرا لأن ليس لها عمر انتاجي محدد فضلا عن أن قيمة الأراضي غالبا ما تزداد مع مرور الزمن.</w:t>
      </w:r>
    </w:p>
    <w:p w:rsidR="00582461" w:rsidRDefault="00582461" w:rsidP="00D56FB3">
      <w:pPr>
        <w:bidi/>
        <w:spacing w:after="0"/>
        <w:ind w:right="-144"/>
        <w:rPr>
          <w:rFonts w:ascii="Tahoma" w:hAnsi="Tahoma" w:cs="Tahoma"/>
          <w:sz w:val="20"/>
          <w:rtl/>
        </w:rPr>
      </w:pPr>
    </w:p>
    <w:p w:rsidR="00582461" w:rsidRPr="00A55CD0" w:rsidRDefault="00582461" w:rsidP="00D56FB3">
      <w:pPr>
        <w:bidi/>
        <w:spacing w:after="0"/>
        <w:ind w:right="-144"/>
        <w:rPr>
          <w:rFonts w:ascii="Tahoma" w:hAnsi="Tahoma" w:cs="Tahoma"/>
          <w:b/>
          <w:bCs/>
          <w:sz w:val="20"/>
          <w:rtl/>
        </w:rPr>
      </w:pPr>
      <w:r w:rsidRPr="00A55CD0">
        <w:rPr>
          <w:rFonts w:ascii="Tahoma" w:hAnsi="Tahoma" w:cs="Tahoma"/>
          <w:b/>
          <w:bCs/>
          <w:sz w:val="20"/>
          <w:rtl/>
        </w:rPr>
        <w:t>ما هي العوامل المؤثرة على حساب قيمة الاستهلاك للأصول الثابة؟</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72"/>
        <w:gridCol w:w="3672"/>
        <w:gridCol w:w="3672"/>
      </w:tblGrid>
      <w:tr w:rsidR="00582461" w:rsidRPr="001D3619" w:rsidTr="001D3619">
        <w:tc>
          <w:tcPr>
            <w:tcW w:w="3672" w:type="dxa"/>
          </w:tcPr>
          <w:p w:rsidR="00582461" w:rsidRPr="001D3619" w:rsidRDefault="00582461" w:rsidP="001D3619">
            <w:pPr>
              <w:pStyle w:val="a6"/>
              <w:numPr>
                <w:ilvl w:val="0"/>
                <w:numId w:val="21"/>
              </w:numPr>
              <w:bidi/>
              <w:spacing w:after="0" w:line="240" w:lineRule="auto"/>
              <w:ind w:right="-144"/>
              <w:rPr>
                <w:rFonts w:cs="Tahoma"/>
                <w:sz w:val="20"/>
                <w:rtl/>
              </w:rPr>
            </w:pP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p>
        </w:tc>
        <w:tc>
          <w:tcPr>
            <w:tcW w:w="3672" w:type="dxa"/>
          </w:tcPr>
          <w:p w:rsidR="00582461" w:rsidRPr="001D3619" w:rsidRDefault="00582461" w:rsidP="001D3619">
            <w:pPr>
              <w:pStyle w:val="a6"/>
              <w:numPr>
                <w:ilvl w:val="0"/>
                <w:numId w:val="21"/>
              </w:numPr>
              <w:bidi/>
              <w:spacing w:after="0" w:line="240" w:lineRule="auto"/>
              <w:ind w:right="-144"/>
              <w:rPr>
                <w:rFonts w:cs="Tahoma"/>
                <w:sz w:val="20"/>
                <w:rtl/>
              </w:rPr>
            </w:pPr>
            <w:r w:rsidRPr="001D3619">
              <w:rPr>
                <w:rFonts w:cs="Tahoma" w:hint="eastAsia"/>
                <w:sz w:val="20"/>
                <w:rtl/>
              </w:rPr>
              <w:t>العمر</w:t>
            </w:r>
            <w:r w:rsidRPr="001D3619">
              <w:rPr>
                <w:rFonts w:cs="Tahoma"/>
                <w:sz w:val="20"/>
                <w:rtl/>
              </w:rPr>
              <w:t xml:space="preserve"> </w:t>
            </w:r>
            <w:r w:rsidRPr="001D3619">
              <w:rPr>
                <w:rFonts w:cs="Tahoma" w:hint="eastAsia"/>
                <w:sz w:val="20"/>
                <w:rtl/>
              </w:rPr>
              <w:t>الإنتاجي</w:t>
            </w:r>
          </w:p>
        </w:tc>
        <w:tc>
          <w:tcPr>
            <w:tcW w:w="3672" w:type="dxa"/>
          </w:tcPr>
          <w:p w:rsidR="00582461" w:rsidRPr="001D3619" w:rsidRDefault="00582461" w:rsidP="001D3619">
            <w:pPr>
              <w:pStyle w:val="a6"/>
              <w:numPr>
                <w:ilvl w:val="0"/>
                <w:numId w:val="21"/>
              </w:numPr>
              <w:bidi/>
              <w:spacing w:after="0" w:line="240" w:lineRule="auto"/>
              <w:ind w:right="-144"/>
              <w:rPr>
                <w:rFonts w:cs="Tahoma"/>
                <w:sz w:val="20"/>
                <w:rtl/>
              </w:rPr>
            </w:pPr>
            <w:r w:rsidRPr="001D3619">
              <w:rPr>
                <w:rFonts w:cs="Tahoma" w:hint="eastAsia"/>
                <w:sz w:val="20"/>
                <w:rtl/>
              </w:rPr>
              <w:t>قيمة</w:t>
            </w:r>
            <w:r w:rsidRPr="001D3619">
              <w:rPr>
                <w:rFonts w:cs="Tahoma"/>
                <w:sz w:val="20"/>
                <w:rtl/>
              </w:rPr>
              <w:t xml:space="preserve"> </w:t>
            </w:r>
            <w:r w:rsidRPr="001D3619">
              <w:rPr>
                <w:rFonts w:cs="Tahoma" w:hint="eastAsia"/>
                <w:sz w:val="20"/>
                <w:rtl/>
              </w:rPr>
              <w:t>النفاية</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الخردة</w:t>
            </w:r>
          </w:p>
        </w:tc>
      </w:tr>
      <w:tr w:rsidR="00582461" w:rsidRPr="001D3619" w:rsidTr="001D3619">
        <w:tc>
          <w:tcPr>
            <w:tcW w:w="3672"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وهي</w:t>
            </w:r>
            <w:r w:rsidRPr="001D3619">
              <w:rPr>
                <w:rFonts w:cs="Tahoma"/>
                <w:sz w:val="20"/>
                <w:rtl/>
              </w:rPr>
              <w:t xml:space="preserve"> </w:t>
            </w:r>
            <w:r w:rsidRPr="001D3619">
              <w:rPr>
                <w:rFonts w:cs="Tahoma" w:hint="eastAsia"/>
                <w:sz w:val="20"/>
                <w:rtl/>
              </w:rPr>
              <w:t>عبارة</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جميع</w:t>
            </w:r>
            <w:r w:rsidRPr="001D3619">
              <w:rPr>
                <w:rFonts w:cs="Tahoma"/>
                <w:sz w:val="20"/>
                <w:rtl/>
              </w:rPr>
              <w:t xml:space="preserve"> </w:t>
            </w:r>
            <w:r w:rsidRPr="001D3619">
              <w:rPr>
                <w:rFonts w:cs="Tahoma" w:hint="eastAsia"/>
                <w:sz w:val="20"/>
                <w:rtl/>
              </w:rPr>
              <w:t>التكاليف</w:t>
            </w:r>
            <w:r w:rsidRPr="001D3619">
              <w:rPr>
                <w:rFonts w:cs="Tahoma"/>
                <w:sz w:val="20"/>
                <w:rtl/>
              </w:rPr>
              <w:t xml:space="preserve"> </w:t>
            </w:r>
            <w:r w:rsidRPr="001D3619">
              <w:rPr>
                <w:rFonts w:cs="Tahoma" w:hint="eastAsia"/>
                <w:sz w:val="20"/>
                <w:rtl/>
              </w:rPr>
              <w:t>اللازمة</w:t>
            </w:r>
            <w:r w:rsidRPr="001D3619">
              <w:rPr>
                <w:rFonts w:cs="Tahoma"/>
                <w:sz w:val="20"/>
                <w:rtl/>
              </w:rPr>
              <w:t xml:space="preserve"> </w:t>
            </w:r>
            <w:r w:rsidRPr="001D3619">
              <w:rPr>
                <w:rFonts w:cs="Tahoma" w:hint="eastAsia"/>
                <w:sz w:val="20"/>
                <w:rtl/>
              </w:rPr>
              <w:t>للحصول</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تهيئته</w:t>
            </w:r>
            <w:r w:rsidRPr="001D3619">
              <w:rPr>
                <w:rFonts w:cs="Tahoma"/>
                <w:sz w:val="20"/>
                <w:rtl/>
              </w:rPr>
              <w:t xml:space="preserve"> </w:t>
            </w:r>
            <w:r w:rsidRPr="001D3619">
              <w:rPr>
                <w:rFonts w:cs="Tahoma" w:hint="eastAsia"/>
                <w:sz w:val="20"/>
                <w:rtl/>
              </w:rPr>
              <w:t>للاستخدام</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العملية</w:t>
            </w:r>
            <w:r w:rsidRPr="001D3619">
              <w:rPr>
                <w:rFonts w:cs="Tahoma"/>
                <w:sz w:val="20"/>
                <w:rtl/>
              </w:rPr>
              <w:t xml:space="preserve"> </w:t>
            </w:r>
            <w:r w:rsidRPr="001D3619">
              <w:rPr>
                <w:rFonts w:cs="Tahoma" w:hint="eastAsia"/>
                <w:sz w:val="20"/>
                <w:rtl/>
              </w:rPr>
              <w:t>الإنتاجية</w:t>
            </w:r>
            <w:r w:rsidRPr="001D3619">
              <w:rPr>
                <w:rFonts w:cs="Tahoma"/>
                <w:sz w:val="20"/>
                <w:rtl/>
              </w:rPr>
              <w:t xml:space="preserve"> </w:t>
            </w:r>
            <w:r w:rsidRPr="001D3619">
              <w:rPr>
                <w:rFonts w:cs="Tahoma" w:hint="eastAsia"/>
                <w:sz w:val="20"/>
                <w:rtl/>
              </w:rPr>
              <w:t>للمنشأة</w:t>
            </w:r>
            <w:r w:rsidRPr="001D3619">
              <w:rPr>
                <w:rFonts w:cs="Tahoma"/>
                <w:sz w:val="20"/>
                <w:rtl/>
              </w:rPr>
              <w:t>.</w:t>
            </w:r>
          </w:p>
        </w:tc>
        <w:tc>
          <w:tcPr>
            <w:tcW w:w="3672"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ويقدر</w:t>
            </w:r>
            <w:r w:rsidRPr="001D3619">
              <w:rPr>
                <w:rFonts w:cs="Tahoma"/>
                <w:sz w:val="20"/>
                <w:rtl/>
              </w:rPr>
              <w:t xml:space="preserve"> </w:t>
            </w:r>
            <w:r w:rsidRPr="001D3619">
              <w:rPr>
                <w:rFonts w:cs="Tahoma" w:hint="eastAsia"/>
                <w:sz w:val="20"/>
                <w:rtl/>
              </w:rPr>
              <w:t>بواسطة</w:t>
            </w:r>
            <w:r w:rsidRPr="001D3619">
              <w:rPr>
                <w:rFonts w:cs="Tahoma"/>
                <w:sz w:val="20"/>
                <w:rtl/>
              </w:rPr>
              <w:t xml:space="preserve"> </w:t>
            </w:r>
            <w:r w:rsidRPr="001D3619">
              <w:rPr>
                <w:rFonts w:cs="Tahoma" w:hint="eastAsia"/>
                <w:sz w:val="20"/>
                <w:rtl/>
              </w:rPr>
              <w:t>الفنيون</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الخبراء</w:t>
            </w:r>
          </w:p>
        </w:tc>
        <w:tc>
          <w:tcPr>
            <w:tcW w:w="3672"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القيمة</w:t>
            </w:r>
            <w:r w:rsidRPr="001D3619">
              <w:rPr>
                <w:rFonts w:cs="Tahoma"/>
                <w:sz w:val="20"/>
                <w:rtl/>
              </w:rPr>
              <w:t xml:space="preserve"> </w:t>
            </w:r>
            <w:r w:rsidRPr="001D3619">
              <w:rPr>
                <w:rFonts w:cs="Tahoma" w:hint="eastAsia"/>
                <w:sz w:val="20"/>
                <w:rtl/>
              </w:rPr>
              <w:t>المتوقع</w:t>
            </w:r>
            <w:r w:rsidRPr="001D3619">
              <w:rPr>
                <w:rFonts w:cs="Tahoma"/>
                <w:sz w:val="20"/>
                <w:rtl/>
              </w:rPr>
              <w:t xml:space="preserve"> </w:t>
            </w:r>
            <w:r w:rsidRPr="001D3619">
              <w:rPr>
                <w:rFonts w:cs="Tahoma" w:hint="eastAsia"/>
                <w:sz w:val="20"/>
                <w:rtl/>
              </w:rPr>
              <w:t>أن</w:t>
            </w:r>
            <w:r w:rsidRPr="001D3619">
              <w:rPr>
                <w:rFonts w:cs="Tahoma"/>
                <w:sz w:val="20"/>
                <w:rtl/>
              </w:rPr>
              <w:t xml:space="preserve"> </w:t>
            </w:r>
            <w:r w:rsidRPr="001D3619">
              <w:rPr>
                <w:rFonts w:cs="Tahoma" w:hint="eastAsia"/>
                <w:sz w:val="20"/>
                <w:rtl/>
              </w:rPr>
              <w:t>يباع</w:t>
            </w:r>
            <w:r w:rsidRPr="001D3619">
              <w:rPr>
                <w:rFonts w:cs="Tahoma"/>
                <w:sz w:val="20"/>
                <w:rtl/>
              </w:rPr>
              <w:t xml:space="preserve"> </w:t>
            </w:r>
            <w:r w:rsidRPr="001D3619">
              <w:rPr>
                <w:rFonts w:cs="Tahoma" w:hint="eastAsia"/>
                <w:sz w:val="20"/>
                <w:rtl/>
              </w:rPr>
              <w:t>بها</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التخلص</w:t>
            </w:r>
            <w:r w:rsidRPr="001D3619">
              <w:rPr>
                <w:rFonts w:cs="Tahoma"/>
                <w:sz w:val="20"/>
                <w:rtl/>
              </w:rPr>
              <w:t xml:space="preserve"> </w:t>
            </w:r>
            <w:r w:rsidRPr="001D3619">
              <w:rPr>
                <w:rFonts w:cs="Tahoma" w:hint="eastAsia"/>
                <w:sz w:val="20"/>
                <w:rtl/>
              </w:rPr>
              <w:t>منه</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نهاية</w:t>
            </w:r>
            <w:r w:rsidRPr="001D3619">
              <w:rPr>
                <w:rFonts w:cs="Tahoma"/>
                <w:sz w:val="20"/>
                <w:rtl/>
              </w:rPr>
              <w:t xml:space="preserve"> </w:t>
            </w:r>
            <w:r w:rsidRPr="001D3619">
              <w:rPr>
                <w:rFonts w:cs="Tahoma" w:hint="eastAsia"/>
                <w:sz w:val="20"/>
                <w:rtl/>
              </w:rPr>
              <w:t>عمره</w:t>
            </w:r>
            <w:r w:rsidRPr="001D3619">
              <w:rPr>
                <w:rFonts w:cs="Tahoma"/>
                <w:sz w:val="20"/>
                <w:rtl/>
              </w:rPr>
              <w:t xml:space="preserve"> </w:t>
            </w:r>
            <w:r w:rsidRPr="001D3619">
              <w:rPr>
                <w:rFonts w:cs="Tahoma" w:hint="eastAsia"/>
                <w:sz w:val="20"/>
                <w:rtl/>
              </w:rPr>
              <w:t>الإنتاجي</w:t>
            </w:r>
            <w:r w:rsidRPr="001D3619">
              <w:rPr>
                <w:rFonts w:cs="Tahoma"/>
                <w:sz w:val="20"/>
                <w:rtl/>
              </w:rPr>
              <w:t>.</w:t>
            </w:r>
          </w:p>
          <w:p w:rsidR="00582461" w:rsidRPr="001D3619" w:rsidRDefault="00582461" w:rsidP="001D3619">
            <w:pPr>
              <w:bidi/>
              <w:spacing w:after="0" w:line="240" w:lineRule="auto"/>
              <w:ind w:right="-144"/>
              <w:rPr>
                <w:rFonts w:cs="Tahoma"/>
                <w:sz w:val="20"/>
                <w:rtl/>
              </w:rPr>
            </w:pP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ويعتبر الفرق بين تكلفة الأصل في بداية عمره و قيمته المتوقعه كخردة في نهاية عمره هي القيمة الواجب استهلاكها (وتوزيعها على سنوات عمره الافتراضية) و يمكن حسابها من المعادلة التالية:</w:t>
      </w:r>
    </w:p>
    <w:p w:rsidR="00582461" w:rsidRDefault="00582461" w:rsidP="00D56FB3">
      <w:pPr>
        <w:bidi/>
        <w:spacing w:after="0"/>
        <w:ind w:right="-144"/>
        <w:rPr>
          <w:rFonts w:ascii="Tahoma" w:hAnsi="Tahoma" w:cs="Tahoma"/>
          <w:sz w:val="20"/>
          <w:rtl/>
        </w:rPr>
      </w:pPr>
    </w:p>
    <w:p w:rsidR="00582461" w:rsidRPr="00661E01" w:rsidRDefault="00582461" w:rsidP="00D56FB3">
      <w:pPr>
        <w:bidi/>
        <w:spacing w:after="0"/>
        <w:ind w:right="-144"/>
        <w:jc w:val="center"/>
        <w:rPr>
          <w:rFonts w:ascii="Tahoma" w:hAnsi="Tahoma" w:cs="Tahoma"/>
          <w:color w:val="FF0000"/>
          <w:sz w:val="20"/>
          <w:rtl/>
        </w:rPr>
      </w:pPr>
      <w:r w:rsidRPr="00661E01">
        <w:rPr>
          <w:rFonts w:ascii="Tahoma" w:hAnsi="Tahoma" w:cs="Tahoma"/>
          <w:color w:val="FF0000"/>
          <w:sz w:val="20"/>
          <w:rtl/>
        </w:rPr>
        <w:t>القيمة الواجب استهلاكها من الأصل = تكلفة الأصل – قيمته كخردة (نفاية)</w:t>
      </w: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طرق حساب قيمة الاستهلاك للأصول الثابتة:</w:t>
      </w:r>
    </w:p>
    <w:tbl>
      <w:tblPr>
        <w:bidiVisual/>
        <w:tblW w:w="1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38"/>
        <w:gridCol w:w="1350"/>
        <w:gridCol w:w="7364"/>
      </w:tblGrid>
      <w:tr w:rsidR="00582461" w:rsidRPr="001D3619" w:rsidTr="001D3619">
        <w:tc>
          <w:tcPr>
            <w:tcW w:w="2538" w:type="dxa"/>
            <w:vMerge w:val="restar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hint="eastAsia"/>
                <w:sz w:val="20"/>
                <w:rtl/>
              </w:rPr>
              <w:t>وتعد</w:t>
            </w:r>
            <w:r w:rsidRPr="001D3619">
              <w:rPr>
                <w:rFonts w:cs="Tahoma"/>
                <w:sz w:val="20"/>
                <w:rtl/>
              </w:rPr>
              <w:t xml:space="preserve"> </w:t>
            </w:r>
            <w:r w:rsidRPr="001D3619">
              <w:rPr>
                <w:rFonts w:cs="Tahoma" w:hint="eastAsia"/>
                <w:sz w:val="20"/>
                <w:rtl/>
              </w:rPr>
              <w:t>اسهل</w:t>
            </w:r>
            <w:r w:rsidRPr="001D3619">
              <w:rPr>
                <w:rFonts w:cs="Tahoma"/>
                <w:sz w:val="20"/>
                <w:rtl/>
              </w:rPr>
              <w:t xml:space="preserve"> </w:t>
            </w:r>
            <w:r w:rsidRPr="001D3619">
              <w:rPr>
                <w:rFonts w:cs="Tahoma" w:hint="eastAsia"/>
                <w:sz w:val="20"/>
                <w:rtl/>
              </w:rPr>
              <w:t>الطرق</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أكثرها</w:t>
            </w:r>
            <w:r w:rsidRPr="001D3619">
              <w:rPr>
                <w:rFonts w:cs="Tahoma"/>
                <w:sz w:val="20"/>
                <w:rtl/>
              </w:rPr>
              <w:t xml:space="preserve"> </w:t>
            </w:r>
            <w:r w:rsidRPr="001D3619">
              <w:rPr>
                <w:rFonts w:cs="Tahoma" w:hint="eastAsia"/>
                <w:sz w:val="20"/>
                <w:rtl/>
              </w:rPr>
              <w:t>شيوعا</w:t>
            </w:r>
            <w:r w:rsidRPr="001D3619">
              <w:rPr>
                <w:rFonts w:cs="Tahoma"/>
                <w:sz w:val="20"/>
                <w:rtl/>
              </w:rPr>
              <w:t xml:space="preserve"> </w:t>
            </w:r>
            <w:r w:rsidRPr="001D3619">
              <w:rPr>
                <w:rFonts w:cs="Tahoma" w:hint="eastAsia"/>
                <w:sz w:val="20"/>
                <w:rtl/>
              </w:rPr>
              <w:t>ويتم</w:t>
            </w:r>
            <w:r w:rsidRPr="001D3619">
              <w:rPr>
                <w:rFonts w:cs="Tahoma"/>
                <w:sz w:val="20"/>
                <w:rtl/>
              </w:rPr>
              <w:t xml:space="preserve"> </w:t>
            </w:r>
            <w:r w:rsidRPr="001D3619">
              <w:rPr>
                <w:rFonts w:cs="Tahoma" w:hint="eastAsia"/>
                <w:sz w:val="20"/>
                <w:rtl/>
              </w:rPr>
              <w:t>بطريقتين</w:t>
            </w:r>
            <w:r w:rsidRPr="001D3619">
              <w:rPr>
                <w:rFonts w:cs="Tahoma"/>
                <w:sz w:val="20"/>
                <w:rtl/>
              </w:rPr>
              <w:t xml:space="preserve"> </w:t>
            </w:r>
            <w:r w:rsidRPr="001D3619">
              <w:rPr>
                <w:rFonts w:cs="Tahoma" w:hint="eastAsia"/>
                <w:sz w:val="20"/>
                <w:rtl/>
              </w:rPr>
              <w:t>هما</w:t>
            </w:r>
            <w:r w:rsidRPr="001D3619">
              <w:rPr>
                <w:rFonts w:cs="Tahoma"/>
                <w:sz w:val="20"/>
                <w:rtl/>
              </w:rPr>
              <w:t>:</w:t>
            </w:r>
          </w:p>
        </w:tc>
        <w:tc>
          <w:tcPr>
            <w:tcW w:w="1350" w:type="dxa"/>
            <w:shd w:val="clear" w:color="auto" w:fill="FDE9D9"/>
          </w:tcPr>
          <w:p w:rsidR="00582461" w:rsidRPr="001D3619" w:rsidRDefault="00582461" w:rsidP="001D3619">
            <w:pPr>
              <w:pStyle w:val="a6"/>
              <w:numPr>
                <w:ilvl w:val="0"/>
                <w:numId w:val="22"/>
              </w:numPr>
              <w:bidi/>
              <w:spacing w:after="0" w:line="240" w:lineRule="auto"/>
              <w:ind w:left="288"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المعادلة</w:t>
            </w:r>
          </w:p>
        </w:tc>
        <w:tc>
          <w:tcPr>
            <w:tcW w:w="7364"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السنوي</w:t>
            </w:r>
            <w:r w:rsidRPr="001D3619">
              <w:rPr>
                <w:rFonts w:cs="Tahoma"/>
                <w:sz w:val="20"/>
                <w:rtl/>
              </w:rPr>
              <w:t>=(</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الخردة</w:t>
            </w:r>
            <w:r w:rsidRPr="001D3619">
              <w:rPr>
                <w:rFonts w:cs="Tahoma"/>
                <w:sz w:val="20"/>
                <w:rtl/>
              </w:rPr>
              <w:t>)÷</w:t>
            </w:r>
            <w:r w:rsidRPr="001D3619">
              <w:rPr>
                <w:rFonts w:cs="Tahoma" w:hint="eastAsia"/>
                <w:sz w:val="20"/>
                <w:rtl/>
              </w:rPr>
              <w:t>العمر</w:t>
            </w:r>
            <w:r w:rsidRPr="001D3619">
              <w:rPr>
                <w:rFonts w:cs="Tahoma"/>
                <w:sz w:val="20"/>
                <w:rtl/>
              </w:rPr>
              <w:t xml:space="preserve"> </w:t>
            </w:r>
            <w:r w:rsidRPr="001D3619">
              <w:rPr>
                <w:rFonts w:cs="Tahoma" w:hint="eastAsia"/>
                <w:sz w:val="20"/>
                <w:rtl/>
              </w:rPr>
              <w:t>الإنتاجي</w:t>
            </w:r>
            <w:r w:rsidRPr="001D3619">
              <w:rPr>
                <w:rFonts w:cs="Tahoma"/>
                <w:sz w:val="20"/>
                <w:rtl/>
              </w:rPr>
              <w:t xml:space="preserve"> </w:t>
            </w:r>
            <w:r w:rsidRPr="001D3619">
              <w:rPr>
                <w:rFonts w:cs="Tahoma" w:hint="eastAsia"/>
                <w:sz w:val="20"/>
                <w:rtl/>
              </w:rPr>
              <w:t>للأصل</w:t>
            </w:r>
          </w:p>
        </w:tc>
      </w:tr>
      <w:tr w:rsidR="00582461" w:rsidRPr="001D3619" w:rsidTr="001D3619">
        <w:tc>
          <w:tcPr>
            <w:tcW w:w="2538" w:type="dxa"/>
            <w:vMerge/>
            <w:tcBorders>
              <w:bottom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p>
        </w:tc>
        <w:tc>
          <w:tcPr>
            <w:tcW w:w="1350" w:type="dxa"/>
            <w:tcBorders>
              <w:bottom w:val="single" w:sz="18" w:space="0" w:color="000000"/>
            </w:tcBorders>
            <w:shd w:val="clear" w:color="auto" w:fill="FDE9D9"/>
          </w:tcPr>
          <w:p w:rsidR="00582461" w:rsidRPr="001D3619" w:rsidRDefault="00582461" w:rsidP="001D3619">
            <w:pPr>
              <w:pStyle w:val="a6"/>
              <w:numPr>
                <w:ilvl w:val="0"/>
                <w:numId w:val="22"/>
              </w:numPr>
              <w:bidi/>
              <w:spacing w:after="0" w:line="240" w:lineRule="auto"/>
              <w:ind w:left="288"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النسبة</w:t>
            </w:r>
          </w:p>
        </w:tc>
        <w:tc>
          <w:tcPr>
            <w:tcW w:w="7364" w:type="dxa"/>
            <w:tcBorders>
              <w:bottom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السنوي</w:t>
            </w:r>
            <w:r w:rsidRPr="001D3619">
              <w:rPr>
                <w:rFonts w:cs="Tahoma"/>
                <w:sz w:val="20"/>
                <w:rtl/>
              </w:rPr>
              <w:t>=(</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الخردة</w:t>
            </w:r>
            <w:r w:rsidRPr="001D3619">
              <w:rPr>
                <w:rFonts w:cs="Tahoma"/>
                <w:sz w:val="20"/>
                <w:rtl/>
              </w:rPr>
              <w:t>)×</w:t>
            </w:r>
            <w:r w:rsidRPr="001D3619">
              <w:rPr>
                <w:rFonts w:cs="Tahoma" w:hint="eastAsia"/>
                <w:sz w:val="20"/>
                <w:rtl/>
              </w:rPr>
              <w:t>معدل</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 xml:space="preserve"> </w:t>
            </w:r>
            <w:r w:rsidRPr="001D3619">
              <w:rPr>
                <w:rFonts w:cs="Tahoma" w:hint="eastAsia"/>
                <w:sz w:val="20"/>
                <w:rtl/>
              </w:rPr>
              <w:t>للأصل</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color w:val="FF0000"/>
                <w:sz w:val="20"/>
                <w:rtl/>
              </w:rPr>
            </w:pPr>
            <w:r w:rsidRPr="001D3619">
              <w:rPr>
                <w:rFonts w:cs="Tahoma"/>
                <w:color w:val="FF0000"/>
                <w:sz w:val="20"/>
                <w:rtl/>
              </w:rPr>
              <w:t>*</w:t>
            </w:r>
            <w:r w:rsidRPr="001D3619">
              <w:rPr>
                <w:rFonts w:cs="Tahoma" w:hint="eastAsia"/>
                <w:color w:val="FF0000"/>
                <w:sz w:val="20"/>
                <w:rtl/>
              </w:rPr>
              <w:t>معدل</w:t>
            </w:r>
            <w:r w:rsidRPr="001D3619">
              <w:rPr>
                <w:rFonts w:cs="Tahoma"/>
                <w:color w:val="FF0000"/>
                <w:sz w:val="20"/>
                <w:rtl/>
              </w:rPr>
              <w:t xml:space="preserve"> </w:t>
            </w:r>
            <w:r w:rsidRPr="001D3619">
              <w:rPr>
                <w:rFonts w:cs="Tahoma" w:hint="eastAsia"/>
                <w:color w:val="FF0000"/>
                <w:sz w:val="20"/>
                <w:rtl/>
              </w:rPr>
              <w:t>الاستهلاك</w:t>
            </w:r>
            <w:r w:rsidRPr="001D3619">
              <w:rPr>
                <w:rFonts w:cs="Tahoma"/>
                <w:color w:val="FF0000"/>
                <w:sz w:val="20"/>
                <w:rtl/>
              </w:rPr>
              <w:t xml:space="preserve"> </w:t>
            </w:r>
            <w:r w:rsidRPr="001D3619">
              <w:rPr>
                <w:rFonts w:cs="Tahoma" w:hint="eastAsia"/>
                <w:color w:val="FF0000"/>
                <w:sz w:val="20"/>
                <w:rtl/>
              </w:rPr>
              <w:t>السنوي</w:t>
            </w:r>
            <w:r w:rsidRPr="001D3619">
              <w:rPr>
                <w:rFonts w:cs="Tahoma"/>
                <w:color w:val="FF0000"/>
                <w:sz w:val="20"/>
                <w:rtl/>
              </w:rPr>
              <w:t xml:space="preserve"> </w:t>
            </w:r>
            <w:r w:rsidRPr="001D3619">
              <w:rPr>
                <w:rFonts w:cs="Tahoma" w:hint="eastAsia"/>
                <w:color w:val="FF0000"/>
                <w:sz w:val="20"/>
                <w:rtl/>
              </w:rPr>
              <w:t>يمكن</w:t>
            </w:r>
            <w:r w:rsidRPr="001D3619">
              <w:rPr>
                <w:rFonts w:cs="Tahoma"/>
                <w:color w:val="FF0000"/>
                <w:sz w:val="20"/>
                <w:rtl/>
              </w:rPr>
              <w:t xml:space="preserve"> </w:t>
            </w:r>
            <w:r w:rsidRPr="001D3619">
              <w:rPr>
                <w:rFonts w:cs="Tahoma" w:hint="eastAsia"/>
                <w:color w:val="FF0000"/>
                <w:sz w:val="20"/>
                <w:rtl/>
              </w:rPr>
              <w:t>حسابه</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المعادلة</w:t>
            </w:r>
            <w:r w:rsidRPr="001D3619">
              <w:rPr>
                <w:rFonts w:cs="Tahoma"/>
                <w:color w:val="FF0000"/>
                <w:sz w:val="20"/>
                <w:rtl/>
              </w:rPr>
              <w:t xml:space="preserve"> </w:t>
            </w:r>
            <w:r w:rsidRPr="001D3619">
              <w:rPr>
                <w:rFonts w:cs="Tahoma" w:hint="eastAsia"/>
                <w:color w:val="FF0000"/>
                <w:sz w:val="20"/>
                <w:rtl/>
              </w:rPr>
              <w:t>التالية</w:t>
            </w:r>
            <w:r w:rsidRPr="001D3619">
              <w:rPr>
                <w:rFonts w:cs="Tahoma"/>
                <w:color w:val="FF0000"/>
                <w:sz w:val="20"/>
                <w:rtl/>
              </w:rPr>
              <w:t>:</w:t>
            </w:r>
          </w:p>
          <w:p w:rsidR="00582461" w:rsidRPr="001D3619" w:rsidRDefault="00582461" w:rsidP="001D3619">
            <w:pPr>
              <w:bidi/>
              <w:spacing w:after="0" w:line="240" w:lineRule="auto"/>
              <w:ind w:right="-144"/>
              <w:rPr>
                <w:rFonts w:cs="Tahoma"/>
                <w:sz w:val="20"/>
                <w:rtl/>
              </w:rPr>
            </w:pPr>
            <w:r w:rsidRPr="001D3619">
              <w:rPr>
                <w:rFonts w:cs="Tahoma" w:hint="eastAsia"/>
                <w:color w:val="FF0000"/>
                <w:sz w:val="20"/>
                <w:rtl/>
              </w:rPr>
              <w:t>معدل</w:t>
            </w:r>
            <w:r w:rsidRPr="001D3619">
              <w:rPr>
                <w:rFonts w:cs="Tahoma"/>
                <w:color w:val="FF0000"/>
                <w:sz w:val="20"/>
                <w:rtl/>
              </w:rPr>
              <w:t xml:space="preserve"> </w:t>
            </w:r>
            <w:r w:rsidRPr="001D3619">
              <w:rPr>
                <w:rFonts w:cs="Tahoma" w:hint="eastAsia"/>
                <w:color w:val="FF0000"/>
                <w:sz w:val="20"/>
                <w:rtl/>
              </w:rPr>
              <w:t>الأستهلاك</w:t>
            </w:r>
            <w:r w:rsidRPr="001D3619">
              <w:rPr>
                <w:rFonts w:cs="Tahoma"/>
                <w:color w:val="FF0000"/>
                <w:sz w:val="20"/>
                <w:rtl/>
              </w:rPr>
              <w:t xml:space="preserve"> </w:t>
            </w:r>
            <w:r w:rsidRPr="001D3619">
              <w:rPr>
                <w:rFonts w:cs="Tahoma" w:hint="eastAsia"/>
                <w:color w:val="FF0000"/>
                <w:sz w:val="20"/>
                <w:rtl/>
              </w:rPr>
              <w:t>السنوي</w:t>
            </w:r>
            <w:r w:rsidRPr="001D3619">
              <w:rPr>
                <w:rFonts w:cs="Tahoma"/>
                <w:color w:val="FF0000"/>
                <w:sz w:val="20"/>
                <w:rtl/>
              </w:rPr>
              <w:t>=(1÷</w:t>
            </w:r>
            <w:r w:rsidRPr="001D3619">
              <w:rPr>
                <w:rFonts w:cs="Tahoma" w:hint="eastAsia"/>
                <w:color w:val="FF0000"/>
                <w:sz w:val="20"/>
                <w:rtl/>
              </w:rPr>
              <w:t>العمر</w:t>
            </w:r>
            <w:r w:rsidRPr="001D3619">
              <w:rPr>
                <w:rFonts w:cs="Tahoma"/>
                <w:color w:val="FF0000"/>
                <w:sz w:val="20"/>
                <w:rtl/>
              </w:rPr>
              <w:t xml:space="preserve"> </w:t>
            </w:r>
            <w:r w:rsidRPr="001D3619">
              <w:rPr>
                <w:rFonts w:cs="Tahoma" w:hint="eastAsia"/>
                <w:color w:val="FF0000"/>
                <w:sz w:val="20"/>
                <w:rtl/>
              </w:rPr>
              <w:t>الافتراضي</w:t>
            </w:r>
            <w:r w:rsidRPr="001D3619">
              <w:rPr>
                <w:rFonts w:cs="Tahoma"/>
                <w:color w:val="FF0000"/>
                <w:sz w:val="20"/>
                <w:rtl/>
              </w:rPr>
              <w:t>)×100=%</w:t>
            </w:r>
          </w:p>
        </w:tc>
      </w:tr>
      <w:tr w:rsidR="00582461" w:rsidRPr="001D3619" w:rsidTr="001D3619">
        <w:tc>
          <w:tcPr>
            <w:tcW w:w="2538" w:type="dxa"/>
            <w:tcBorders>
              <w:top w:val="single" w:sz="18" w:space="0" w:color="000000"/>
              <w:bottom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الرصيد</w:t>
            </w:r>
            <w:r w:rsidRPr="001D3619">
              <w:rPr>
                <w:rFonts w:cs="Tahoma"/>
                <w:sz w:val="20"/>
                <w:rtl/>
              </w:rPr>
              <w:t xml:space="preserve"> </w:t>
            </w:r>
            <w:r w:rsidRPr="001D3619">
              <w:rPr>
                <w:rFonts w:cs="Tahoma" w:hint="eastAsia"/>
                <w:sz w:val="20"/>
                <w:rtl/>
              </w:rPr>
              <w:t>المتناقض</w:t>
            </w:r>
            <w:r w:rsidRPr="001D3619">
              <w:rPr>
                <w:rFonts w:cs="Tahoma"/>
                <w:sz w:val="20"/>
                <w:rtl/>
              </w:rPr>
              <w:t xml:space="preserve"> (</w:t>
            </w:r>
            <w:r w:rsidRPr="001D3619">
              <w:rPr>
                <w:rFonts w:cs="Tahoma" w:hint="eastAsia"/>
                <w:sz w:val="20"/>
                <w:rtl/>
              </w:rPr>
              <w:t>مضاعف</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tc>
        <w:tc>
          <w:tcPr>
            <w:tcW w:w="8714" w:type="dxa"/>
            <w:gridSpan w:val="2"/>
            <w:tcBorders>
              <w:top w:val="single" w:sz="18" w:space="0" w:color="000000"/>
              <w:bottom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 xml:space="preserve"> = </w:t>
            </w: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للأصل</w:t>
            </w:r>
            <w:r w:rsidRPr="001D3619">
              <w:rPr>
                <w:rFonts w:cs="Tahoma"/>
                <w:sz w:val="20"/>
                <w:rtl/>
              </w:rPr>
              <w:t xml:space="preserve"> × </w:t>
            </w:r>
            <w:r w:rsidRPr="001D3619">
              <w:rPr>
                <w:rFonts w:cs="Tahoma" w:hint="eastAsia"/>
                <w:sz w:val="20"/>
                <w:rtl/>
              </w:rPr>
              <w:t>مضاعف</w:t>
            </w:r>
            <w:r w:rsidRPr="001D3619">
              <w:rPr>
                <w:rFonts w:cs="Tahoma"/>
                <w:sz w:val="20"/>
                <w:rtl/>
              </w:rPr>
              <w:t xml:space="preserve"> </w:t>
            </w:r>
            <w:r w:rsidRPr="001D3619">
              <w:rPr>
                <w:rFonts w:cs="Tahoma" w:hint="eastAsia"/>
                <w:sz w:val="20"/>
                <w:rtl/>
              </w:rPr>
              <w:t>معدل</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p>
          <w:p w:rsidR="00582461" w:rsidRPr="001D3619" w:rsidRDefault="00582461" w:rsidP="001D3619">
            <w:pPr>
              <w:bidi/>
              <w:spacing w:after="0" w:line="240" w:lineRule="auto"/>
              <w:ind w:right="-144"/>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للأصل</w:t>
            </w:r>
            <w:r w:rsidRPr="001D3619">
              <w:rPr>
                <w:rFonts w:cs="Tahoma"/>
                <w:sz w:val="20"/>
                <w:rtl/>
              </w:rPr>
              <w:t xml:space="preserve"> = (</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 </w:t>
            </w: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الأصل</w:t>
            </w:r>
            <w:r w:rsidRPr="001D3619">
              <w:rPr>
                <w:rFonts w:cs="Tahoma"/>
                <w:sz w:val="20"/>
                <w:rtl/>
              </w:rPr>
              <w:t>)</w:t>
            </w:r>
          </w:p>
        </w:tc>
      </w:tr>
      <w:tr w:rsidR="00582461" w:rsidRPr="001D3619" w:rsidTr="001D3619">
        <w:tc>
          <w:tcPr>
            <w:tcW w:w="2538" w:type="dxa"/>
            <w:tcBorders>
              <w:top w:val="single" w:sz="18" w:space="0" w:color="000000"/>
              <w:bottom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مجموع</w:t>
            </w:r>
            <w:r w:rsidRPr="001D3619">
              <w:rPr>
                <w:rFonts w:cs="Tahoma"/>
                <w:sz w:val="20"/>
                <w:rtl/>
              </w:rPr>
              <w:t xml:space="preserve"> </w:t>
            </w:r>
            <w:r w:rsidRPr="001D3619">
              <w:rPr>
                <w:rFonts w:cs="Tahoma" w:hint="eastAsia"/>
                <w:sz w:val="20"/>
                <w:rtl/>
              </w:rPr>
              <w:t>ارقام</w:t>
            </w:r>
            <w:r w:rsidRPr="001D3619">
              <w:rPr>
                <w:rFonts w:cs="Tahoma"/>
                <w:sz w:val="20"/>
                <w:rtl/>
              </w:rPr>
              <w:t xml:space="preserve"> </w:t>
            </w:r>
            <w:r w:rsidRPr="001D3619">
              <w:rPr>
                <w:rFonts w:cs="Tahoma" w:hint="eastAsia"/>
                <w:sz w:val="20"/>
                <w:rtl/>
              </w:rPr>
              <w:t>السنوات</w:t>
            </w:r>
          </w:p>
        </w:tc>
        <w:tc>
          <w:tcPr>
            <w:tcW w:w="8714" w:type="dxa"/>
            <w:gridSpan w:val="2"/>
            <w:tcBorders>
              <w:top w:val="single" w:sz="18" w:space="0" w:color="000000"/>
              <w:bottom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إحدى</w:t>
            </w:r>
            <w:r w:rsidRPr="001D3619">
              <w:rPr>
                <w:rFonts w:cs="Tahoma"/>
                <w:sz w:val="20"/>
                <w:rtl/>
              </w:rPr>
              <w:t xml:space="preserve"> </w:t>
            </w:r>
            <w:r w:rsidRPr="001D3619">
              <w:rPr>
                <w:rFonts w:cs="Tahoma" w:hint="eastAsia"/>
                <w:sz w:val="20"/>
                <w:rtl/>
              </w:rPr>
              <w:t>طرق</w:t>
            </w:r>
            <w:r w:rsidRPr="001D3619">
              <w:rPr>
                <w:rFonts w:cs="Tahoma"/>
                <w:sz w:val="20"/>
                <w:rtl/>
              </w:rPr>
              <w:t xml:space="preserve"> </w:t>
            </w:r>
            <w:r w:rsidRPr="001D3619">
              <w:rPr>
                <w:rFonts w:cs="Tahoma" w:hint="eastAsia"/>
                <w:sz w:val="20"/>
                <w:rtl/>
              </w:rPr>
              <w:t>الاهلاك</w:t>
            </w:r>
            <w:r w:rsidRPr="001D3619">
              <w:rPr>
                <w:rFonts w:cs="Tahoma"/>
                <w:sz w:val="20"/>
                <w:rtl/>
              </w:rPr>
              <w:t xml:space="preserve"> </w:t>
            </w:r>
            <w:r w:rsidRPr="001D3619">
              <w:rPr>
                <w:rFonts w:cs="Tahoma" w:hint="eastAsia"/>
                <w:sz w:val="20"/>
                <w:rtl/>
              </w:rPr>
              <w:t>المعجل</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تتناقض</w:t>
            </w:r>
            <w:r w:rsidRPr="001D3619">
              <w:rPr>
                <w:rFonts w:cs="Tahoma"/>
                <w:sz w:val="20"/>
                <w:rtl/>
              </w:rPr>
              <w:t xml:space="preserve"> </w:t>
            </w:r>
            <w:r w:rsidRPr="001D3619">
              <w:rPr>
                <w:rFonts w:cs="Tahoma" w:hint="eastAsia"/>
                <w:sz w:val="20"/>
                <w:rtl/>
              </w:rPr>
              <w:t>فيها</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قسط</w:t>
            </w:r>
            <w:r w:rsidRPr="001D3619">
              <w:rPr>
                <w:rFonts w:cs="Tahoma"/>
                <w:sz w:val="20"/>
                <w:rtl/>
              </w:rPr>
              <w:t xml:space="preserve"> </w:t>
            </w:r>
            <w:r w:rsidRPr="001D3619">
              <w:rPr>
                <w:rFonts w:cs="Tahoma" w:hint="eastAsia"/>
                <w:sz w:val="20"/>
                <w:rtl/>
              </w:rPr>
              <w:t>الاهلاك</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سنة</w:t>
            </w:r>
            <w:r w:rsidRPr="001D3619">
              <w:rPr>
                <w:rFonts w:cs="Tahoma"/>
                <w:sz w:val="20"/>
                <w:rtl/>
              </w:rPr>
              <w:t xml:space="preserve"> </w:t>
            </w:r>
            <w:r w:rsidRPr="001D3619">
              <w:rPr>
                <w:rFonts w:cs="Tahoma" w:hint="eastAsia"/>
                <w:sz w:val="20"/>
                <w:rtl/>
              </w:rPr>
              <w:t>لأخرى</w:t>
            </w:r>
            <w:r w:rsidRPr="001D3619">
              <w:rPr>
                <w:rFonts w:cs="Tahoma"/>
                <w:sz w:val="20"/>
                <w:rtl/>
              </w:rPr>
              <w:t>:</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الخردة</w:t>
            </w:r>
            <w:r w:rsidRPr="001D3619">
              <w:rPr>
                <w:rFonts w:cs="Tahoma"/>
                <w:sz w:val="20"/>
                <w:rtl/>
              </w:rPr>
              <w:t>)×((</w:t>
            </w:r>
            <w:r w:rsidRPr="001D3619">
              <w:rPr>
                <w:rFonts w:cs="Tahoma" w:hint="eastAsia"/>
                <w:sz w:val="20"/>
                <w:rtl/>
              </w:rPr>
              <w:t>عدد</w:t>
            </w:r>
            <w:r w:rsidRPr="001D3619">
              <w:rPr>
                <w:rFonts w:cs="Tahoma"/>
                <w:sz w:val="20"/>
                <w:rtl/>
              </w:rPr>
              <w:t xml:space="preserve"> </w:t>
            </w:r>
            <w:r w:rsidRPr="001D3619">
              <w:rPr>
                <w:rFonts w:cs="Tahoma" w:hint="eastAsia"/>
                <w:sz w:val="20"/>
                <w:rtl/>
              </w:rPr>
              <w:t>السنوات</w:t>
            </w:r>
            <w:r w:rsidRPr="001D3619">
              <w:rPr>
                <w:rFonts w:cs="Tahoma"/>
                <w:sz w:val="20"/>
                <w:rtl/>
              </w:rPr>
              <w:t xml:space="preserve"> </w:t>
            </w:r>
            <w:r w:rsidRPr="001D3619">
              <w:rPr>
                <w:rFonts w:cs="Tahoma" w:hint="eastAsia"/>
                <w:sz w:val="20"/>
                <w:rtl/>
              </w:rPr>
              <w:t>المتبقية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عمر</w:t>
            </w:r>
            <w:r w:rsidRPr="001D3619">
              <w:rPr>
                <w:rFonts w:cs="Tahoma"/>
                <w:sz w:val="20"/>
                <w:rtl/>
              </w:rPr>
              <w:t xml:space="preserve"> </w:t>
            </w:r>
            <w:r w:rsidRPr="001D3619">
              <w:rPr>
                <w:rFonts w:cs="Tahoma" w:hint="eastAsia"/>
                <w:sz w:val="20"/>
                <w:rtl/>
              </w:rPr>
              <w:t>الأصل</w:t>
            </w:r>
            <w:r w:rsidRPr="001D3619">
              <w:rPr>
                <w:rFonts w:cs="Tahoma"/>
                <w:sz w:val="20"/>
                <w:rtl/>
              </w:rPr>
              <w:t>+1)÷</w:t>
            </w:r>
            <w:r w:rsidRPr="001D3619">
              <w:rPr>
                <w:rFonts w:cs="Tahoma" w:hint="eastAsia"/>
                <w:sz w:val="20"/>
                <w:rtl/>
              </w:rPr>
              <w:t>مجموع</w:t>
            </w:r>
            <w:r w:rsidRPr="001D3619">
              <w:rPr>
                <w:rFonts w:cs="Tahoma"/>
                <w:sz w:val="20"/>
                <w:rtl/>
              </w:rPr>
              <w:t xml:space="preserve"> </w:t>
            </w:r>
            <w:r w:rsidRPr="001D3619">
              <w:rPr>
                <w:rFonts w:cs="Tahoma" w:hint="eastAsia"/>
                <w:sz w:val="20"/>
                <w:rtl/>
              </w:rPr>
              <w:t>ارقام</w:t>
            </w:r>
            <w:r w:rsidRPr="001D3619">
              <w:rPr>
                <w:rFonts w:cs="Tahoma"/>
                <w:sz w:val="20"/>
                <w:rtl/>
              </w:rPr>
              <w:t xml:space="preserve"> </w:t>
            </w:r>
            <w:r w:rsidRPr="001D3619">
              <w:rPr>
                <w:rFonts w:cs="Tahoma" w:hint="eastAsia"/>
                <w:sz w:val="20"/>
                <w:rtl/>
              </w:rPr>
              <w:t>السنوات</w:t>
            </w:r>
            <w:r w:rsidRPr="001D3619">
              <w:rPr>
                <w:rFonts w:cs="Tahoma"/>
                <w:sz w:val="20"/>
                <w:rtl/>
              </w:rPr>
              <w:t>))</w:t>
            </w:r>
          </w:p>
        </w:tc>
      </w:tr>
      <w:tr w:rsidR="00582461" w:rsidRPr="001D3619" w:rsidTr="001D3619">
        <w:tc>
          <w:tcPr>
            <w:tcW w:w="2538" w:type="dxa"/>
            <w:tcBorders>
              <w:top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الأنتاج</w:t>
            </w:r>
          </w:p>
        </w:tc>
        <w:tc>
          <w:tcPr>
            <w:tcW w:w="8714" w:type="dxa"/>
            <w:gridSpan w:val="2"/>
            <w:tcBorders>
              <w:top w:val="single" w:sz="18" w:space="0" w:color="000000"/>
            </w:tcBorders>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الطرق</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تمكن</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توزيع</w:t>
            </w:r>
            <w:r w:rsidRPr="001D3619">
              <w:rPr>
                <w:rFonts w:cs="Tahoma"/>
                <w:sz w:val="20"/>
                <w:rtl/>
              </w:rPr>
              <w:t xml:space="preserve"> </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الثابت</w:t>
            </w:r>
            <w:r w:rsidRPr="001D3619">
              <w:rPr>
                <w:rFonts w:cs="Tahoma"/>
                <w:sz w:val="20"/>
                <w:rtl/>
              </w:rPr>
              <w:t xml:space="preserve"> </w:t>
            </w:r>
            <w:r w:rsidRPr="001D3619">
              <w:rPr>
                <w:rFonts w:cs="Tahoma" w:hint="eastAsia"/>
                <w:sz w:val="20"/>
                <w:rtl/>
              </w:rPr>
              <w:t>على</w:t>
            </w:r>
            <w:r w:rsidRPr="001D3619">
              <w:rPr>
                <w:rFonts w:cs="Tahoma"/>
                <w:sz w:val="20"/>
                <w:rtl/>
              </w:rPr>
              <w:t xml:space="preserve"> </w:t>
            </w:r>
            <w:r w:rsidRPr="001D3619">
              <w:rPr>
                <w:rFonts w:cs="Tahoma" w:hint="eastAsia"/>
                <w:sz w:val="20"/>
                <w:rtl/>
              </w:rPr>
              <w:t>سنوات</w:t>
            </w:r>
            <w:r w:rsidRPr="001D3619">
              <w:rPr>
                <w:rFonts w:cs="Tahoma"/>
                <w:sz w:val="20"/>
                <w:rtl/>
              </w:rPr>
              <w:t xml:space="preserve"> </w:t>
            </w:r>
            <w:r w:rsidRPr="001D3619">
              <w:rPr>
                <w:rFonts w:cs="Tahoma" w:hint="eastAsia"/>
                <w:sz w:val="20"/>
                <w:rtl/>
              </w:rPr>
              <w:t>عمره</w:t>
            </w:r>
            <w:r w:rsidRPr="001D3619">
              <w:rPr>
                <w:rFonts w:cs="Tahoma"/>
                <w:sz w:val="20"/>
                <w:rtl/>
              </w:rPr>
              <w:t xml:space="preserve"> </w:t>
            </w:r>
            <w:r w:rsidRPr="001D3619">
              <w:rPr>
                <w:rFonts w:cs="Tahoma" w:hint="eastAsia"/>
                <w:sz w:val="20"/>
                <w:rtl/>
              </w:rPr>
              <w:t>الانتاجية</w:t>
            </w:r>
            <w:r w:rsidRPr="001D3619">
              <w:rPr>
                <w:rFonts w:cs="Tahoma"/>
                <w:sz w:val="20"/>
                <w:rtl/>
              </w:rPr>
              <w:t xml:space="preserve"> </w:t>
            </w:r>
            <w:r w:rsidRPr="001D3619">
              <w:rPr>
                <w:rFonts w:cs="Tahoma" w:hint="eastAsia"/>
                <w:sz w:val="20"/>
                <w:rtl/>
              </w:rPr>
              <w:t>حساب</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الانتاج</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ساعات</w:t>
            </w:r>
            <w:r w:rsidRPr="001D3619">
              <w:rPr>
                <w:rFonts w:cs="Tahoma"/>
                <w:sz w:val="20"/>
                <w:rtl/>
              </w:rPr>
              <w:t xml:space="preserve"> </w:t>
            </w:r>
            <w:r w:rsidRPr="001D3619">
              <w:rPr>
                <w:rFonts w:cs="Tahoma" w:hint="eastAsia"/>
                <w:sz w:val="20"/>
                <w:rtl/>
              </w:rPr>
              <w:t>العمل</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الكيلومترات</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عملها</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كل</w:t>
            </w:r>
            <w:r w:rsidRPr="001D3619">
              <w:rPr>
                <w:rFonts w:cs="Tahoma"/>
                <w:sz w:val="20"/>
                <w:rtl/>
              </w:rPr>
              <w:t xml:space="preserve"> </w:t>
            </w:r>
            <w:r w:rsidRPr="001D3619">
              <w:rPr>
                <w:rFonts w:cs="Tahoma" w:hint="eastAsia"/>
                <w:sz w:val="20"/>
                <w:rtl/>
              </w:rPr>
              <w:t>سنة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سنوات</w:t>
            </w:r>
            <w:r w:rsidRPr="001D3619">
              <w:rPr>
                <w:rFonts w:cs="Tahoma"/>
                <w:sz w:val="20"/>
                <w:rtl/>
              </w:rPr>
              <w:t xml:space="preserve"> </w:t>
            </w:r>
            <w:r w:rsidRPr="001D3619">
              <w:rPr>
                <w:rFonts w:cs="Tahoma" w:hint="eastAsia"/>
                <w:sz w:val="20"/>
                <w:rtl/>
              </w:rPr>
              <w:t>عمره</w:t>
            </w:r>
            <w:r w:rsidRPr="001D3619">
              <w:rPr>
                <w:rFonts w:cs="Tahoma"/>
                <w:sz w:val="20"/>
                <w:rtl/>
              </w:rPr>
              <w:t xml:space="preserve"> </w:t>
            </w:r>
            <w:r w:rsidRPr="001D3619">
              <w:rPr>
                <w:rFonts w:cs="Tahoma" w:hint="eastAsia"/>
                <w:sz w:val="20"/>
                <w:rtl/>
              </w:rPr>
              <w:t>الافتراضي</w:t>
            </w:r>
            <w:r w:rsidRPr="001D3619">
              <w:rPr>
                <w:rFonts w:cs="Tahoma"/>
                <w:sz w:val="20"/>
                <w:rtl/>
              </w:rPr>
              <w:t>.</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w:t>
            </w:r>
            <w:r w:rsidRPr="001D3619">
              <w:rPr>
                <w:rFonts w:cs="Tahoma" w:hint="eastAsia"/>
                <w:sz w:val="20"/>
                <w:rtl/>
              </w:rPr>
              <w:t>عدد</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النتاج</w:t>
            </w:r>
            <w:r w:rsidRPr="001D3619">
              <w:rPr>
                <w:rFonts w:cs="Tahoma"/>
                <w:sz w:val="20"/>
                <w:rtl/>
              </w:rPr>
              <w:t xml:space="preserve"> </w:t>
            </w:r>
            <w:r w:rsidRPr="001D3619">
              <w:rPr>
                <w:rFonts w:cs="Tahoma" w:hint="eastAsia"/>
                <w:sz w:val="20"/>
                <w:rtl/>
              </w:rPr>
              <w:t>سنويا</w:t>
            </w:r>
            <w:r w:rsidRPr="001D3619">
              <w:rPr>
                <w:rFonts w:cs="Tahoma"/>
                <w:sz w:val="20"/>
                <w:rtl/>
              </w:rPr>
              <w:t>×</w:t>
            </w:r>
            <w:r w:rsidRPr="001D3619">
              <w:rPr>
                <w:rFonts w:cs="Tahoma" w:hint="eastAsia"/>
                <w:sz w:val="20"/>
                <w:rtl/>
              </w:rPr>
              <w:t>معدل</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لكل</w:t>
            </w:r>
            <w:r w:rsidRPr="001D3619">
              <w:rPr>
                <w:rFonts w:cs="Tahoma"/>
                <w:sz w:val="20"/>
                <w:rtl/>
              </w:rPr>
              <w:t xml:space="preserve"> </w:t>
            </w:r>
            <w:r w:rsidRPr="001D3619">
              <w:rPr>
                <w:rFonts w:cs="Tahoma" w:hint="eastAsia"/>
                <w:sz w:val="20"/>
                <w:rtl/>
              </w:rPr>
              <w:t>وحدة</w:t>
            </w:r>
            <w:r w:rsidRPr="001D3619">
              <w:rPr>
                <w:rFonts w:cs="Tahoma"/>
                <w:sz w:val="20"/>
                <w:rtl/>
              </w:rPr>
              <w:t xml:space="preserve"> </w:t>
            </w:r>
            <w:r w:rsidRPr="001D3619">
              <w:rPr>
                <w:rFonts w:cs="Tahoma" w:hint="eastAsia"/>
                <w:sz w:val="20"/>
                <w:rtl/>
              </w:rPr>
              <w:t>انتاج</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ساعة</w:t>
            </w:r>
            <w:r w:rsidRPr="001D3619">
              <w:rPr>
                <w:rFonts w:cs="Tahoma"/>
                <w:sz w:val="20"/>
                <w:rtl/>
              </w:rPr>
              <w:t xml:space="preserve"> </w:t>
            </w:r>
            <w:r w:rsidRPr="001D3619">
              <w:rPr>
                <w:rFonts w:cs="Tahoma" w:hint="eastAsia"/>
                <w:sz w:val="20"/>
                <w:rtl/>
              </w:rPr>
              <w:t>عمل</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كيلومتر</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hint="eastAsia"/>
                <w:sz w:val="20"/>
                <w:shd w:val="clear" w:color="auto" w:fill="FDE9D9"/>
                <w:rtl/>
              </w:rPr>
              <w:lastRenderedPageBreak/>
              <w:t>معدل</w:t>
            </w:r>
            <w:r w:rsidRPr="001D3619">
              <w:rPr>
                <w:rFonts w:cs="Tahoma"/>
                <w:sz w:val="20"/>
                <w:shd w:val="clear" w:color="auto" w:fill="FDE9D9"/>
                <w:rtl/>
              </w:rPr>
              <w:t xml:space="preserve"> </w:t>
            </w:r>
            <w:r w:rsidRPr="001D3619">
              <w:rPr>
                <w:rFonts w:cs="Tahoma" w:hint="eastAsia"/>
                <w:sz w:val="20"/>
                <w:shd w:val="clear" w:color="auto" w:fill="FDE9D9"/>
                <w:rtl/>
              </w:rPr>
              <w:t>الاستهلاك</w:t>
            </w:r>
            <w:r w:rsidRPr="001D3619">
              <w:rPr>
                <w:rFonts w:cs="Tahoma"/>
                <w:sz w:val="20"/>
                <w:shd w:val="clear" w:color="auto" w:fill="FDE9D9"/>
                <w:rtl/>
              </w:rPr>
              <w:t xml:space="preserve"> </w:t>
            </w:r>
            <w:r w:rsidRPr="001D3619">
              <w:rPr>
                <w:rFonts w:cs="Tahoma" w:hint="eastAsia"/>
                <w:sz w:val="20"/>
                <w:shd w:val="clear" w:color="auto" w:fill="FDE9D9"/>
                <w:rtl/>
              </w:rPr>
              <w:t>لكل</w:t>
            </w:r>
            <w:r w:rsidRPr="001D3619">
              <w:rPr>
                <w:rFonts w:cs="Tahoma"/>
                <w:sz w:val="20"/>
                <w:shd w:val="clear" w:color="auto" w:fill="FDE9D9"/>
                <w:rtl/>
              </w:rPr>
              <w:t xml:space="preserve"> </w:t>
            </w:r>
            <w:r w:rsidRPr="001D3619">
              <w:rPr>
                <w:rFonts w:cs="Tahoma" w:hint="eastAsia"/>
                <w:sz w:val="20"/>
                <w:shd w:val="clear" w:color="auto" w:fill="FDE9D9"/>
                <w:rtl/>
              </w:rPr>
              <w:t>وحدة</w:t>
            </w:r>
            <w:r w:rsidRPr="001D3619">
              <w:rPr>
                <w:rFonts w:cs="Tahoma"/>
                <w:sz w:val="20"/>
                <w:shd w:val="clear" w:color="auto" w:fill="FDE9D9"/>
                <w:rtl/>
              </w:rPr>
              <w:t>=(</w:t>
            </w:r>
            <w:r w:rsidRPr="001D3619">
              <w:rPr>
                <w:rFonts w:cs="Tahoma" w:hint="eastAsia"/>
                <w:sz w:val="20"/>
                <w:shd w:val="clear" w:color="auto" w:fill="FDE9D9"/>
                <w:rtl/>
              </w:rPr>
              <w:t>تكلفة</w:t>
            </w:r>
            <w:r w:rsidRPr="001D3619">
              <w:rPr>
                <w:rFonts w:cs="Tahoma"/>
                <w:sz w:val="20"/>
                <w:shd w:val="clear" w:color="auto" w:fill="FDE9D9"/>
                <w:rtl/>
              </w:rPr>
              <w:t xml:space="preserve"> </w:t>
            </w:r>
            <w:r w:rsidRPr="001D3619">
              <w:rPr>
                <w:rFonts w:cs="Tahoma" w:hint="eastAsia"/>
                <w:sz w:val="20"/>
                <w:shd w:val="clear" w:color="auto" w:fill="FDE9D9"/>
                <w:rtl/>
              </w:rPr>
              <w:t>الأصل</w:t>
            </w:r>
            <w:r w:rsidRPr="001D3619">
              <w:rPr>
                <w:rFonts w:cs="Tahoma"/>
                <w:sz w:val="20"/>
                <w:shd w:val="clear" w:color="auto" w:fill="FDE9D9"/>
                <w:rtl/>
              </w:rPr>
              <w:t xml:space="preserve">- </w:t>
            </w:r>
            <w:r w:rsidRPr="001D3619">
              <w:rPr>
                <w:rFonts w:cs="Tahoma" w:hint="eastAsia"/>
                <w:sz w:val="20"/>
                <w:shd w:val="clear" w:color="auto" w:fill="FDE9D9"/>
                <w:rtl/>
              </w:rPr>
              <w:t>الخردة</w:t>
            </w:r>
            <w:r w:rsidRPr="001D3619">
              <w:rPr>
                <w:rFonts w:cs="Tahoma"/>
                <w:sz w:val="20"/>
                <w:shd w:val="clear" w:color="auto" w:fill="FDE9D9"/>
                <w:rtl/>
              </w:rPr>
              <w:t>)÷</w:t>
            </w:r>
            <w:r w:rsidRPr="001D3619">
              <w:rPr>
                <w:rFonts w:cs="Tahoma" w:hint="eastAsia"/>
                <w:sz w:val="20"/>
                <w:shd w:val="clear" w:color="auto" w:fill="FDE9D9"/>
                <w:rtl/>
              </w:rPr>
              <w:t>مجموع</w:t>
            </w:r>
            <w:r w:rsidRPr="001D3619">
              <w:rPr>
                <w:rFonts w:cs="Tahoma"/>
                <w:sz w:val="20"/>
                <w:shd w:val="clear" w:color="auto" w:fill="FDE9D9"/>
                <w:rtl/>
              </w:rPr>
              <w:t xml:space="preserve"> </w:t>
            </w:r>
            <w:r w:rsidRPr="001D3619">
              <w:rPr>
                <w:rFonts w:cs="Tahoma" w:hint="eastAsia"/>
                <w:sz w:val="20"/>
                <w:shd w:val="clear" w:color="auto" w:fill="FDE9D9"/>
                <w:rtl/>
              </w:rPr>
              <w:t>وحدات</w:t>
            </w:r>
            <w:r w:rsidRPr="001D3619">
              <w:rPr>
                <w:rFonts w:cs="Tahoma"/>
                <w:sz w:val="20"/>
                <w:rtl/>
              </w:rPr>
              <w:t xml:space="preserve"> </w:t>
            </w:r>
            <w:r w:rsidRPr="001D3619">
              <w:rPr>
                <w:rFonts w:cs="Tahoma" w:hint="eastAsia"/>
                <w:sz w:val="20"/>
                <w:rtl/>
              </w:rPr>
              <w:t>الإنتاج</w:t>
            </w:r>
          </w:p>
        </w:tc>
      </w:tr>
    </w:tbl>
    <w:p w:rsidR="00582461" w:rsidRPr="00CC2718" w:rsidRDefault="00582461" w:rsidP="00D56FB3">
      <w:pPr>
        <w:bidi/>
        <w:spacing w:after="0"/>
        <w:ind w:right="-144"/>
        <w:rPr>
          <w:rFonts w:ascii="Tahoma" w:hAnsi="Tahoma" w:cs="Tahoma"/>
          <w:b/>
          <w:bCs/>
          <w:sz w:val="20"/>
          <w:rtl/>
        </w:rPr>
      </w:pPr>
      <w:r w:rsidRPr="00CC2718">
        <w:rPr>
          <w:rFonts w:ascii="Tahoma" w:hAnsi="Tahoma" w:cs="Tahoma"/>
          <w:b/>
          <w:bCs/>
          <w:sz w:val="20"/>
          <w:rtl/>
        </w:rPr>
        <w:lastRenderedPageBreak/>
        <w:t>حالة عملية (1):</w:t>
      </w:r>
    </w:p>
    <w:p w:rsidR="00582461" w:rsidRDefault="00582461" w:rsidP="00D56FB3">
      <w:pPr>
        <w:bidi/>
        <w:spacing w:after="0"/>
        <w:ind w:right="-144"/>
        <w:rPr>
          <w:rFonts w:ascii="Tahoma" w:hAnsi="Tahoma" w:cs="Tahoma"/>
          <w:sz w:val="20"/>
          <w:rtl/>
        </w:rPr>
      </w:pPr>
      <w:r>
        <w:rPr>
          <w:rFonts w:ascii="Tahoma" w:hAnsi="Tahoma" w:cs="Tahoma"/>
          <w:sz w:val="20"/>
          <w:rtl/>
        </w:rPr>
        <w:t>اذا كانت تكلفة سيارة نقل لإحدى الشركات تبلغ 33000 ريال، و قيمتها المقدرة كخردة هي 3000 ريال، والعمر الانتاجي المقدر لها 4 سنوات.</w:t>
      </w:r>
    </w:p>
    <w:p w:rsidR="00582461" w:rsidRDefault="00582461" w:rsidP="00D56FB3">
      <w:pPr>
        <w:bidi/>
        <w:spacing w:after="0"/>
        <w:ind w:right="-144"/>
        <w:rPr>
          <w:rFonts w:ascii="Tahoma" w:hAnsi="Tahoma" w:cs="Tahoma"/>
          <w:sz w:val="20"/>
          <w:rtl/>
        </w:rPr>
      </w:pPr>
      <w:r>
        <w:rPr>
          <w:rFonts w:ascii="Tahoma" w:hAnsi="Tahoma" w:cs="Tahoma"/>
          <w:sz w:val="20"/>
          <w:rtl/>
        </w:rPr>
        <w:t>أحسب قسط اهلاك السيارة السنوي وفقا لطريقة القسط الثابت</w:t>
      </w:r>
    </w:p>
    <w:p w:rsidR="00582461" w:rsidRDefault="00582461" w:rsidP="00D56FB3">
      <w:pPr>
        <w:bidi/>
        <w:spacing w:after="0"/>
        <w:ind w:right="-144"/>
        <w:rPr>
          <w:rFonts w:ascii="Tahoma" w:hAnsi="Tahoma" w:cs="Tahoma"/>
          <w:sz w:val="20"/>
          <w:rtl/>
        </w:rPr>
      </w:pPr>
      <w:r>
        <w:rPr>
          <w:rFonts w:ascii="Tahoma" w:hAnsi="Tahoma" w:cs="Tahoma"/>
          <w:sz w:val="20"/>
          <w:rtl/>
        </w:rPr>
        <w:t>الحل:</w:t>
      </w:r>
    </w:p>
    <w:tbl>
      <w:tblPr>
        <w:bidiVisual/>
        <w:tblW w:w="1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43"/>
        <w:gridCol w:w="9509"/>
      </w:tblGrid>
      <w:tr w:rsidR="00582461" w:rsidRPr="001D3619" w:rsidTr="001D3619">
        <w:tc>
          <w:tcPr>
            <w:tcW w:w="1350" w:type="dxa"/>
            <w:shd w:val="clear" w:color="auto" w:fill="FDE9D9"/>
          </w:tcPr>
          <w:p w:rsidR="00582461" w:rsidRPr="001D3619" w:rsidRDefault="00582461" w:rsidP="001D3619">
            <w:pPr>
              <w:bidi/>
              <w:spacing w:after="0" w:line="240" w:lineRule="auto"/>
              <w:ind w:right="-144"/>
              <w:rPr>
                <w:rFonts w:cs="Tahoma"/>
                <w:sz w:val="20"/>
                <w:shd w:val="clear" w:color="auto" w:fill="FDE9D9"/>
                <w:rtl/>
              </w:rPr>
            </w:pPr>
            <w:r w:rsidRPr="001D3619">
              <w:rPr>
                <w:rFonts w:cs="Tahoma" w:hint="eastAsia"/>
                <w:sz w:val="20"/>
                <w:shd w:val="clear" w:color="auto" w:fill="FDE9D9"/>
                <w:rtl/>
              </w:rPr>
              <w:t>طريقة</w:t>
            </w:r>
            <w:r w:rsidRPr="001D3619">
              <w:rPr>
                <w:rFonts w:cs="Tahoma"/>
                <w:sz w:val="20"/>
                <w:shd w:val="clear" w:color="auto" w:fill="FDE9D9"/>
                <w:rtl/>
              </w:rPr>
              <w:t xml:space="preserve"> </w:t>
            </w:r>
            <w:r w:rsidRPr="001D3619">
              <w:rPr>
                <w:rFonts w:cs="Tahoma" w:hint="eastAsia"/>
                <w:sz w:val="20"/>
                <w:shd w:val="clear" w:color="auto" w:fill="FDE9D9"/>
                <w:rtl/>
              </w:rPr>
              <w:t>المعادلة</w:t>
            </w:r>
          </w:p>
        </w:tc>
        <w:tc>
          <w:tcPr>
            <w:tcW w:w="7364" w:type="dxa"/>
            <w:shd w:val="clear" w:color="auto" w:fill="FDE9D9"/>
          </w:tcPr>
          <w:p w:rsidR="00582461" w:rsidRPr="001D3619" w:rsidRDefault="00582461" w:rsidP="001D3619">
            <w:pPr>
              <w:bidi/>
              <w:spacing w:after="0" w:line="240" w:lineRule="auto"/>
              <w:ind w:right="-144"/>
              <w:rPr>
                <w:rFonts w:cs="Tahoma"/>
                <w:sz w:val="20"/>
                <w:shd w:val="clear" w:color="auto" w:fill="FDE9D9"/>
                <w:rtl/>
              </w:rPr>
            </w:pPr>
            <w:r w:rsidRPr="001D3619">
              <w:rPr>
                <w:rFonts w:cs="Tahoma" w:hint="eastAsia"/>
                <w:sz w:val="20"/>
                <w:shd w:val="clear" w:color="auto" w:fill="FDE9D9"/>
                <w:rtl/>
              </w:rPr>
              <w:t>قسط</w:t>
            </w:r>
            <w:r w:rsidRPr="001D3619">
              <w:rPr>
                <w:rFonts w:cs="Tahoma"/>
                <w:sz w:val="20"/>
                <w:shd w:val="clear" w:color="auto" w:fill="FDE9D9"/>
                <w:rtl/>
              </w:rPr>
              <w:t xml:space="preserve"> </w:t>
            </w:r>
            <w:r w:rsidRPr="001D3619">
              <w:rPr>
                <w:rFonts w:cs="Tahoma" w:hint="eastAsia"/>
                <w:sz w:val="20"/>
                <w:shd w:val="clear" w:color="auto" w:fill="FDE9D9"/>
                <w:rtl/>
              </w:rPr>
              <w:t>الاستهلاك</w:t>
            </w:r>
            <w:r w:rsidRPr="001D3619">
              <w:rPr>
                <w:rFonts w:cs="Tahoma"/>
                <w:sz w:val="20"/>
                <w:shd w:val="clear" w:color="auto" w:fill="FDE9D9"/>
                <w:rtl/>
              </w:rPr>
              <w:t xml:space="preserve"> </w:t>
            </w:r>
            <w:r w:rsidRPr="001D3619">
              <w:rPr>
                <w:rFonts w:cs="Tahoma" w:hint="eastAsia"/>
                <w:sz w:val="20"/>
                <w:shd w:val="clear" w:color="auto" w:fill="FDE9D9"/>
                <w:rtl/>
              </w:rPr>
              <w:t>الثابت</w:t>
            </w:r>
            <w:r w:rsidRPr="001D3619">
              <w:rPr>
                <w:rFonts w:cs="Tahoma"/>
                <w:sz w:val="20"/>
                <w:shd w:val="clear" w:color="auto" w:fill="FDE9D9"/>
                <w:rtl/>
              </w:rPr>
              <w:t xml:space="preserve"> </w:t>
            </w:r>
            <w:r w:rsidRPr="001D3619">
              <w:rPr>
                <w:rFonts w:cs="Tahoma" w:hint="eastAsia"/>
                <w:sz w:val="20"/>
                <w:shd w:val="clear" w:color="auto" w:fill="FDE9D9"/>
                <w:rtl/>
              </w:rPr>
              <w:t>السنوي</w:t>
            </w:r>
            <w:r w:rsidRPr="001D3619">
              <w:rPr>
                <w:rFonts w:cs="Tahoma"/>
                <w:sz w:val="20"/>
                <w:shd w:val="clear" w:color="auto" w:fill="FDE9D9"/>
                <w:rtl/>
              </w:rPr>
              <w:t>=(</w:t>
            </w:r>
            <w:r w:rsidRPr="001D3619">
              <w:rPr>
                <w:rFonts w:cs="Tahoma" w:hint="eastAsia"/>
                <w:sz w:val="20"/>
                <w:shd w:val="clear" w:color="auto" w:fill="FDE9D9"/>
                <w:rtl/>
              </w:rPr>
              <w:t>تكلفة</w:t>
            </w:r>
            <w:r w:rsidRPr="001D3619">
              <w:rPr>
                <w:rFonts w:cs="Tahoma"/>
                <w:sz w:val="20"/>
                <w:shd w:val="clear" w:color="auto" w:fill="FDE9D9"/>
                <w:rtl/>
              </w:rPr>
              <w:t xml:space="preserve"> </w:t>
            </w:r>
            <w:r w:rsidRPr="001D3619">
              <w:rPr>
                <w:rFonts w:cs="Tahoma" w:hint="eastAsia"/>
                <w:sz w:val="20"/>
                <w:shd w:val="clear" w:color="auto" w:fill="FDE9D9"/>
                <w:rtl/>
              </w:rPr>
              <w:t>الأصل</w:t>
            </w:r>
            <w:r w:rsidRPr="001D3619">
              <w:rPr>
                <w:rFonts w:cs="Tahoma"/>
                <w:sz w:val="20"/>
                <w:shd w:val="clear" w:color="auto" w:fill="FDE9D9"/>
                <w:rtl/>
              </w:rPr>
              <w:t xml:space="preserve">- </w:t>
            </w:r>
            <w:r w:rsidRPr="001D3619">
              <w:rPr>
                <w:rFonts w:cs="Tahoma" w:hint="eastAsia"/>
                <w:sz w:val="20"/>
                <w:shd w:val="clear" w:color="auto" w:fill="FDE9D9"/>
                <w:rtl/>
              </w:rPr>
              <w:t>الخردة</w:t>
            </w:r>
            <w:r w:rsidRPr="001D3619">
              <w:rPr>
                <w:rFonts w:cs="Tahoma"/>
                <w:sz w:val="20"/>
                <w:shd w:val="clear" w:color="auto" w:fill="FDE9D9"/>
                <w:rtl/>
              </w:rPr>
              <w:t>)÷</w:t>
            </w:r>
            <w:r w:rsidRPr="001D3619">
              <w:rPr>
                <w:rFonts w:cs="Tahoma" w:hint="eastAsia"/>
                <w:sz w:val="20"/>
                <w:shd w:val="clear" w:color="auto" w:fill="FDE9D9"/>
                <w:rtl/>
              </w:rPr>
              <w:t>العمر</w:t>
            </w:r>
            <w:r w:rsidRPr="001D3619">
              <w:rPr>
                <w:rFonts w:cs="Tahoma"/>
                <w:sz w:val="20"/>
                <w:shd w:val="clear" w:color="auto" w:fill="FDE9D9"/>
                <w:rtl/>
              </w:rPr>
              <w:t xml:space="preserve"> </w:t>
            </w:r>
            <w:r w:rsidRPr="001D3619">
              <w:rPr>
                <w:rFonts w:cs="Tahoma" w:hint="eastAsia"/>
                <w:sz w:val="20"/>
                <w:shd w:val="clear" w:color="auto" w:fill="FDE9D9"/>
                <w:rtl/>
              </w:rPr>
              <w:t>الإنتاجي</w:t>
            </w:r>
            <w:r w:rsidRPr="001D3619">
              <w:rPr>
                <w:rFonts w:cs="Tahoma"/>
                <w:sz w:val="20"/>
                <w:shd w:val="clear" w:color="auto" w:fill="FDE9D9"/>
                <w:rtl/>
              </w:rPr>
              <w:t xml:space="preserve"> </w:t>
            </w:r>
            <w:r w:rsidRPr="001D3619">
              <w:rPr>
                <w:rFonts w:cs="Tahoma" w:hint="eastAsia"/>
                <w:sz w:val="20"/>
                <w:shd w:val="clear" w:color="auto" w:fill="FDE9D9"/>
                <w:rtl/>
              </w:rPr>
              <w:t>للأصل</w:t>
            </w:r>
          </w:p>
        </w:tc>
      </w:tr>
    </w:tbl>
    <w:p w:rsidR="00582461" w:rsidRDefault="00582461" w:rsidP="00D56FB3">
      <w:pPr>
        <w:bidi/>
        <w:spacing w:after="0"/>
        <w:ind w:right="-144"/>
        <w:rPr>
          <w:rFonts w:ascii="Tahoma" w:hAnsi="Tahoma" w:cs="Tahoma"/>
          <w:sz w:val="20"/>
          <w:rtl/>
        </w:rPr>
      </w:pPr>
      <w:r>
        <w:rPr>
          <w:rFonts w:ascii="Tahoma" w:hAnsi="Tahoma" w:cs="Tahoma"/>
          <w:sz w:val="20"/>
          <w:rtl/>
        </w:rPr>
        <w:t>قسط الاستهلاك السنوي = (33000 – 3000) ÷ 4 = 7500 ريال سنويا</w:t>
      </w:r>
    </w:p>
    <w:p w:rsidR="00582461" w:rsidRPr="00806D52" w:rsidRDefault="00582461" w:rsidP="00D56FB3">
      <w:pPr>
        <w:bidi/>
        <w:spacing w:after="0"/>
        <w:ind w:right="-144"/>
        <w:rPr>
          <w:rFonts w:ascii="Tahoma" w:hAnsi="Tahoma" w:cs="Tahoma"/>
          <w:sz w:val="20"/>
          <w:rtl/>
        </w:rPr>
      </w:pPr>
      <w:r>
        <w:rPr>
          <w:rFonts w:ascii="Tahoma" w:hAnsi="Tahoma" w:cs="Tahoma"/>
          <w:sz w:val="20"/>
          <w:rtl/>
        </w:rPr>
        <w:t xml:space="preserve">أو  </w:t>
      </w:r>
    </w:p>
    <w:tbl>
      <w:tblPr>
        <w:bidiVisual/>
        <w:tblW w:w="1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43"/>
        <w:gridCol w:w="9509"/>
      </w:tblGrid>
      <w:tr w:rsidR="00582461" w:rsidRPr="001D3619" w:rsidTr="001D3619">
        <w:tc>
          <w:tcPr>
            <w:tcW w:w="1350" w:type="dxa"/>
            <w:tcBorders>
              <w:bottom w:val="single" w:sz="18" w:space="0" w:color="000000"/>
            </w:tcBorders>
            <w:shd w:val="clear" w:color="auto" w:fill="FDE9D9"/>
          </w:tcPr>
          <w:p w:rsidR="00582461" w:rsidRPr="001D3619" w:rsidRDefault="00582461" w:rsidP="001D3619">
            <w:pPr>
              <w:bidi/>
              <w:spacing w:after="0" w:line="240" w:lineRule="auto"/>
              <w:ind w:right="-144"/>
              <w:rPr>
                <w:rFonts w:cs="Tahoma"/>
                <w:sz w:val="20"/>
                <w:shd w:val="clear" w:color="auto" w:fill="FDE9D9"/>
                <w:rtl/>
              </w:rPr>
            </w:pPr>
            <w:r w:rsidRPr="001D3619">
              <w:rPr>
                <w:rFonts w:cs="Tahoma" w:hint="eastAsia"/>
                <w:sz w:val="20"/>
                <w:shd w:val="clear" w:color="auto" w:fill="FDE9D9"/>
                <w:rtl/>
              </w:rPr>
              <w:t>طريقة</w:t>
            </w:r>
            <w:r w:rsidRPr="001D3619">
              <w:rPr>
                <w:rFonts w:cs="Tahoma"/>
                <w:sz w:val="20"/>
                <w:shd w:val="clear" w:color="auto" w:fill="FDE9D9"/>
                <w:rtl/>
              </w:rPr>
              <w:t xml:space="preserve"> </w:t>
            </w:r>
            <w:r w:rsidRPr="001D3619">
              <w:rPr>
                <w:rFonts w:cs="Tahoma" w:hint="eastAsia"/>
                <w:sz w:val="20"/>
                <w:shd w:val="clear" w:color="auto" w:fill="FDE9D9"/>
                <w:rtl/>
              </w:rPr>
              <w:t>النسبة</w:t>
            </w:r>
          </w:p>
        </w:tc>
        <w:tc>
          <w:tcPr>
            <w:tcW w:w="7364" w:type="dxa"/>
            <w:tcBorders>
              <w:bottom w:val="single" w:sz="18" w:space="0" w:color="000000"/>
            </w:tcBorders>
            <w:shd w:val="clear" w:color="auto" w:fill="FDE9D9"/>
          </w:tcPr>
          <w:p w:rsidR="00582461" w:rsidRPr="001D3619" w:rsidRDefault="00582461" w:rsidP="001D3619">
            <w:pPr>
              <w:bidi/>
              <w:spacing w:after="0" w:line="240" w:lineRule="auto"/>
              <w:ind w:right="-144"/>
              <w:rPr>
                <w:rFonts w:cs="Tahoma"/>
                <w:sz w:val="20"/>
                <w:shd w:val="clear" w:color="auto" w:fill="FDE9D9"/>
                <w:rtl/>
              </w:rPr>
            </w:pPr>
            <w:r w:rsidRPr="001D3619">
              <w:rPr>
                <w:rFonts w:cs="Tahoma" w:hint="eastAsia"/>
                <w:sz w:val="20"/>
                <w:shd w:val="clear" w:color="auto" w:fill="FDE9D9"/>
                <w:rtl/>
              </w:rPr>
              <w:t>قسط</w:t>
            </w:r>
            <w:r w:rsidRPr="001D3619">
              <w:rPr>
                <w:rFonts w:cs="Tahoma"/>
                <w:sz w:val="20"/>
                <w:shd w:val="clear" w:color="auto" w:fill="FDE9D9"/>
                <w:rtl/>
              </w:rPr>
              <w:t xml:space="preserve"> </w:t>
            </w:r>
            <w:r w:rsidRPr="001D3619">
              <w:rPr>
                <w:rFonts w:cs="Tahoma" w:hint="eastAsia"/>
                <w:sz w:val="20"/>
                <w:shd w:val="clear" w:color="auto" w:fill="FDE9D9"/>
                <w:rtl/>
              </w:rPr>
              <w:t>الاستهلاك</w:t>
            </w:r>
            <w:r w:rsidRPr="001D3619">
              <w:rPr>
                <w:rFonts w:cs="Tahoma"/>
                <w:sz w:val="20"/>
                <w:shd w:val="clear" w:color="auto" w:fill="FDE9D9"/>
                <w:rtl/>
              </w:rPr>
              <w:t xml:space="preserve"> </w:t>
            </w:r>
            <w:r w:rsidRPr="001D3619">
              <w:rPr>
                <w:rFonts w:cs="Tahoma" w:hint="eastAsia"/>
                <w:sz w:val="20"/>
                <w:shd w:val="clear" w:color="auto" w:fill="FDE9D9"/>
                <w:rtl/>
              </w:rPr>
              <w:t>الثابت</w:t>
            </w:r>
            <w:r w:rsidRPr="001D3619">
              <w:rPr>
                <w:rFonts w:cs="Tahoma"/>
                <w:sz w:val="20"/>
                <w:shd w:val="clear" w:color="auto" w:fill="FDE9D9"/>
                <w:rtl/>
              </w:rPr>
              <w:t xml:space="preserve"> </w:t>
            </w:r>
            <w:r w:rsidRPr="001D3619">
              <w:rPr>
                <w:rFonts w:cs="Tahoma" w:hint="eastAsia"/>
                <w:sz w:val="20"/>
                <w:shd w:val="clear" w:color="auto" w:fill="FDE9D9"/>
                <w:rtl/>
              </w:rPr>
              <w:t>السنوي</w:t>
            </w:r>
            <w:r w:rsidRPr="001D3619">
              <w:rPr>
                <w:rFonts w:cs="Tahoma"/>
                <w:sz w:val="20"/>
                <w:shd w:val="clear" w:color="auto" w:fill="FDE9D9"/>
                <w:rtl/>
              </w:rPr>
              <w:t>=(</w:t>
            </w:r>
            <w:r w:rsidRPr="001D3619">
              <w:rPr>
                <w:rFonts w:cs="Tahoma" w:hint="eastAsia"/>
                <w:sz w:val="20"/>
                <w:shd w:val="clear" w:color="auto" w:fill="FDE9D9"/>
                <w:rtl/>
              </w:rPr>
              <w:t>تكلفة</w:t>
            </w:r>
            <w:r w:rsidRPr="001D3619">
              <w:rPr>
                <w:rFonts w:cs="Tahoma"/>
                <w:sz w:val="20"/>
                <w:shd w:val="clear" w:color="auto" w:fill="FDE9D9"/>
                <w:rtl/>
              </w:rPr>
              <w:t xml:space="preserve"> </w:t>
            </w:r>
            <w:r w:rsidRPr="001D3619">
              <w:rPr>
                <w:rFonts w:cs="Tahoma" w:hint="eastAsia"/>
                <w:sz w:val="20"/>
                <w:shd w:val="clear" w:color="auto" w:fill="FDE9D9"/>
                <w:rtl/>
              </w:rPr>
              <w:t>الأصل</w:t>
            </w:r>
            <w:r w:rsidRPr="001D3619">
              <w:rPr>
                <w:rFonts w:cs="Tahoma"/>
                <w:sz w:val="20"/>
                <w:shd w:val="clear" w:color="auto" w:fill="FDE9D9"/>
                <w:rtl/>
              </w:rPr>
              <w:t xml:space="preserve">- </w:t>
            </w:r>
            <w:r w:rsidRPr="001D3619">
              <w:rPr>
                <w:rFonts w:cs="Tahoma" w:hint="eastAsia"/>
                <w:sz w:val="20"/>
                <w:shd w:val="clear" w:color="auto" w:fill="FDE9D9"/>
                <w:rtl/>
              </w:rPr>
              <w:t>قيمة</w:t>
            </w:r>
            <w:r w:rsidRPr="001D3619">
              <w:rPr>
                <w:rFonts w:cs="Tahoma"/>
                <w:sz w:val="20"/>
                <w:shd w:val="clear" w:color="auto" w:fill="FDE9D9"/>
                <w:rtl/>
              </w:rPr>
              <w:t xml:space="preserve"> </w:t>
            </w:r>
            <w:r w:rsidRPr="001D3619">
              <w:rPr>
                <w:rFonts w:cs="Tahoma" w:hint="eastAsia"/>
                <w:sz w:val="20"/>
                <w:shd w:val="clear" w:color="auto" w:fill="FDE9D9"/>
                <w:rtl/>
              </w:rPr>
              <w:t>الخردة</w:t>
            </w:r>
            <w:r w:rsidRPr="001D3619">
              <w:rPr>
                <w:rFonts w:cs="Tahoma"/>
                <w:sz w:val="20"/>
                <w:shd w:val="clear" w:color="auto" w:fill="FDE9D9"/>
                <w:rtl/>
              </w:rPr>
              <w:t>)×</w:t>
            </w:r>
            <w:r w:rsidRPr="001D3619">
              <w:rPr>
                <w:rFonts w:cs="Tahoma" w:hint="eastAsia"/>
                <w:sz w:val="20"/>
                <w:shd w:val="clear" w:color="auto" w:fill="FDE9D9"/>
                <w:rtl/>
              </w:rPr>
              <w:t>معدل</w:t>
            </w:r>
            <w:r w:rsidRPr="001D3619">
              <w:rPr>
                <w:rFonts w:cs="Tahoma"/>
                <w:sz w:val="20"/>
                <w:shd w:val="clear" w:color="auto" w:fill="FDE9D9"/>
                <w:rtl/>
              </w:rPr>
              <w:t xml:space="preserve"> </w:t>
            </w:r>
            <w:r w:rsidRPr="001D3619">
              <w:rPr>
                <w:rFonts w:cs="Tahoma" w:hint="eastAsia"/>
                <w:sz w:val="20"/>
                <w:shd w:val="clear" w:color="auto" w:fill="FDE9D9"/>
                <w:rtl/>
              </w:rPr>
              <w:t>الاستهلاك</w:t>
            </w:r>
            <w:r w:rsidRPr="001D3619">
              <w:rPr>
                <w:rFonts w:cs="Tahoma"/>
                <w:sz w:val="20"/>
                <w:shd w:val="clear" w:color="auto" w:fill="FDE9D9"/>
                <w:rtl/>
              </w:rPr>
              <w:t xml:space="preserve"> </w:t>
            </w:r>
            <w:r w:rsidRPr="001D3619">
              <w:rPr>
                <w:rFonts w:cs="Tahoma" w:hint="eastAsia"/>
                <w:sz w:val="20"/>
                <w:shd w:val="clear" w:color="auto" w:fill="FDE9D9"/>
                <w:rtl/>
              </w:rPr>
              <w:t>السنوي</w:t>
            </w:r>
            <w:r w:rsidRPr="001D3619">
              <w:rPr>
                <w:rFonts w:cs="Tahoma"/>
                <w:sz w:val="20"/>
                <w:shd w:val="clear" w:color="auto" w:fill="FDE9D9"/>
                <w:rtl/>
              </w:rPr>
              <w:t xml:space="preserve"> </w:t>
            </w:r>
            <w:r w:rsidRPr="001D3619">
              <w:rPr>
                <w:rFonts w:cs="Tahoma" w:hint="eastAsia"/>
                <w:sz w:val="20"/>
                <w:shd w:val="clear" w:color="auto" w:fill="FDE9D9"/>
                <w:rtl/>
              </w:rPr>
              <w:t>للأصل</w:t>
            </w:r>
          </w:p>
          <w:p w:rsidR="00582461" w:rsidRPr="001D3619" w:rsidRDefault="00582461" w:rsidP="001D3619">
            <w:pPr>
              <w:bidi/>
              <w:spacing w:after="0" w:line="240" w:lineRule="auto"/>
              <w:ind w:right="-144"/>
              <w:rPr>
                <w:rFonts w:cs="Tahoma"/>
                <w:sz w:val="20"/>
                <w:shd w:val="clear" w:color="auto" w:fill="FDE9D9"/>
                <w:rtl/>
              </w:rPr>
            </w:pPr>
          </w:p>
          <w:p w:rsidR="00582461" w:rsidRPr="001D3619" w:rsidRDefault="00582461" w:rsidP="001D3619">
            <w:pPr>
              <w:bidi/>
              <w:spacing w:after="0" w:line="240" w:lineRule="auto"/>
              <w:ind w:right="-144"/>
              <w:rPr>
                <w:rFonts w:cs="Tahoma"/>
                <w:color w:val="FF0000"/>
                <w:sz w:val="20"/>
                <w:shd w:val="clear" w:color="auto" w:fill="FDE9D9"/>
                <w:rtl/>
              </w:rPr>
            </w:pPr>
            <w:r w:rsidRPr="001D3619">
              <w:rPr>
                <w:rFonts w:cs="Tahoma"/>
                <w:color w:val="FF0000"/>
                <w:sz w:val="20"/>
                <w:shd w:val="clear" w:color="auto" w:fill="FDE9D9"/>
                <w:rtl/>
              </w:rPr>
              <w:t>*</w:t>
            </w:r>
            <w:r w:rsidRPr="001D3619">
              <w:rPr>
                <w:rFonts w:cs="Tahoma" w:hint="eastAsia"/>
                <w:color w:val="FF0000"/>
                <w:sz w:val="20"/>
                <w:shd w:val="clear" w:color="auto" w:fill="FDE9D9"/>
                <w:rtl/>
              </w:rPr>
              <w:t>معدل</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الاستهلاك</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السنوي</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يمكن</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حسابه</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من</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المعادلة</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التالية</w:t>
            </w:r>
            <w:r w:rsidRPr="001D3619">
              <w:rPr>
                <w:rFonts w:cs="Tahoma"/>
                <w:color w:val="FF0000"/>
                <w:sz w:val="20"/>
                <w:shd w:val="clear" w:color="auto" w:fill="FDE9D9"/>
                <w:rtl/>
              </w:rPr>
              <w:t>:</w:t>
            </w:r>
          </w:p>
          <w:p w:rsidR="00582461" w:rsidRPr="001D3619" w:rsidRDefault="00582461" w:rsidP="001D3619">
            <w:pPr>
              <w:bidi/>
              <w:spacing w:after="0" w:line="240" w:lineRule="auto"/>
              <w:ind w:right="-144"/>
              <w:rPr>
                <w:rFonts w:cs="Tahoma"/>
                <w:sz w:val="20"/>
                <w:shd w:val="clear" w:color="auto" w:fill="FDE9D9"/>
                <w:rtl/>
              </w:rPr>
            </w:pPr>
            <w:r w:rsidRPr="001D3619">
              <w:rPr>
                <w:rFonts w:cs="Tahoma" w:hint="eastAsia"/>
                <w:color w:val="FF0000"/>
                <w:sz w:val="20"/>
                <w:shd w:val="clear" w:color="auto" w:fill="FDE9D9"/>
                <w:rtl/>
              </w:rPr>
              <w:t>معدل</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الأستهلاك</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السنوي</w:t>
            </w:r>
            <w:r w:rsidRPr="001D3619">
              <w:rPr>
                <w:rFonts w:cs="Tahoma"/>
                <w:color w:val="FF0000"/>
                <w:sz w:val="20"/>
                <w:shd w:val="clear" w:color="auto" w:fill="FDE9D9"/>
                <w:rtl/>
              </w:rPr>
              <w:t>=(1÷</w:t>
            </w:r>
            <w:r w:rsidRPr="001D3619">
              <w:rPr>
                <w:rFonts w:cs="Tahoma" w:hint="eastAsia"/>
                <w:color w:val="FF0000"/>
                <w:sz w:val="20"/>
                <w:shd w:val="clear" w:color="auto" w:fill="FDE9D9"/>
                <w:rtl/>
              </w:rPr>
              <w:t>العمر</w:t>
            </w:r>
            <w:r w:rsidRPr="001D3619">
              <w:rPr>
                <w:rFonts w:cs="Tahoma"/>
                <w:color w:val="FF0000"/>
                <w:sz w:val="20"/>
                <w:shd w:val="clear" w:color="auto" w:fill="FDE9D9"/>
                <w:rtl/>
              </w:rPr>
              <w:t xml:space="preserve"> </w:t>
            </w:r>
            <w:r w:rsidRPr="001D3619">
              <w:rPr>
                <w:rFonts w:cs="Tahoma" w:hint="eastAsia"/>
                <w:color w:val="FF0000"/>
                <w:sz w:val="20"/>
                <w:shd w:val="clear" w:color="auto" w:fill="FDE9D9"/>
                <w:rtl/>
              </w:rPr>
              <w:t>الافتراضي</w:t>
            </w:r>
            <w:r w:rsidRPr="001D3619">
              <w:rPr>
                <w:rFonts w:cs="Tahoma"/>
                <w:color w:val="FF0000"/>
                <w:sz w:val="20"/>
                <w:shd w:val="clear" w:color="auto" w:fill="FDE9D9"/>
                <w:rtl/>
              </w:rPr>
              <w:t>)×100=%</w:t>
            </w:r>
          </w:p>
        </w:tc>
      </w:tr>
    </w:tbl>
    <w:p w:rsidR="00582461" w:rsidRDefault="00582461" w:rsidP="00D56FB3">
      <w:pPr>
        <w:bidi/>
        <w:spacing w:after="0"/>
        <w:ind w:right="-144"/>
        <w:rPr>
          <w:rFonts w:ascii="Tahoma" w:hAnsi="Tahoma" w:cs="Tahoma"/>
          <w:sz w:val="20"/>
          <w:rtl/>
        </w:rPr>
      </w:pPr>
      <w:r>
        <w:rPr>
          <w:rFonts w:ascii="Tahoma" w:hAnsi="Tahoma" w:cs="Tahoma"/>
          <w:sz w:val="20"/>
          <w:rtl/>
        </w:rPr>
        <w:t>معدل الاستهلاك السنوي = (1÷4)×100=25%</w:t>
      </w:r>
    </w:p>
    <w:p w:rsidR="00582461" w:rsidRDefault="00582461" w:rsidP="00D56FB3">
      <w:pPr>
        <w:bidi/>
        <w:spacing w:after="0"/>
        <w:ind w:right="-144"/>
        <w:rPr>
          <w:rFonts w:ascii="Tahoma" w:hAnsi="Tahoma" w:cs="Tahoma"/>
          <w:sz w:val="20"/>
          <w:rtl/>
        </w:rPr>
      </w:pPr>
      <w:r>
        <w:rPr>
          <w:rFonts w:ascii="Tahoma" w:hAnsi="Tahoma" w:cs="Tahoma"/>
          <w:sz w:val="20"/>
          <w:rtl/>
        </w:rPr>
        <w:t>اذا قسط الاستهلاك السنوي=(33000 – 3000)×25%=7500 ريال سنويا</w:t>
      </w: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b/>
          <w:bCs/>
          <w:sz w:val="20"/>
          <w:rtl/>
        </w:rPr>
      </w:pPr>
    </w:p>
    <w:p w:rsidR="00582461" w:rsidRDefault="00582461" w:rsidP="00D56FB3">
      <w:pPr>
        <w:bidi/>
        <w:spacing w:after="0"/>
        <w:ind w:right="-144"/>
        <w:rPr>
          <w:rFonts w:ascii="Tahoma" w:hAnsi="Tahoma" w:cs="Tahoma"/>
          <w:b/>
          <w:bCs/>
          <w:sz w:val="20"/>
          <w:rtl/>
        </w:rPr>
      </w:pPr>
    </w:p>
    <w:p w:rsidR="00582461" w:rsidRDefault="00582461" w:rsidP="006E1A6D">
      <w:pPr>
        <w:bidi/>
        <w:spacing w:after="0"/>
        <w:ind w:right="-144"/>
        <w:rPr>
          <w:rFonts w:ascii="Tahoma" w:hAnsi="Tahoma" w:cs="Tahoma"/>
          <w:b/>
          <w:bCs/>
          <w:sz w:val="20"/>
          <w:rtl/>
        </w:rPr>
      </w:pPr>
    </w:p>
    <w:p w:rsidR="00582461" w:rsidRPr="005541D6" w:rsidRDefault="00582461" w:rsidP="006E1A6D">
      <w:pPr>
        <w:bidi/>
        <w:spacing w:after="0"/>
        <w:ind w:right="-144"/>
        <w:rPr>
          <w:rFonts w:ascii="Tahoma" w:hAnsi="Tahoma" w:cs="Tahoma"/>
          <w:b/>
          <w:bCs/>
          <w:sz w:val="20"/>
          <w:rtl/>
        </w:rPr>
      </w:pPr>
      <w:r w:rsidRPr="005541D6">
        <w:rPr>
          <w:rFonts w:ascii="Tahoma" w:hAnsi="Tahoma" w:cs="Tahoma"/>
          <w:b/>
          <w:bCs/>
          <w:sz w:val="20"/>
          <w:rtl/>
        </w:rPr>
        <w:t>حالة عملية (2):</w:t>
      </w:r>
    </w:p>
    <w:p w:rsidR="00582461" w:rsidRDefault="00582461" w:rsidP="00D56FB3">
      <w:pPr>
        <w:bidi/>
        <w:spacing w:after="0"/>
        <w:ind w:right="-144"/>
        <w:rPr>
          <w:rFonts w:ascii="Tahoma" w:hAnsi="Tahoma" w:cs="Tahoma"/>
          <w:sz w:val="20"/>
          <w:rtl/>
        </w:rPr>
      </w:pPr>
      <w:r>
        <w:rPr>
          <w:rFonts w:ascii="Tahoma" w:hAnsi="Tahoma" w:cs="Tahoma"/>
          <w:sz w:val="20"/>
          <w:rtl/>
        </w:rPr>
        <w:t>اذا كانت تكلفة الآلة لإحدى الشركات تبلغ 50000 ريال و العمر الافتراضي لها اربع سنوات.</w:t>
      </w:r>
    </w:p>
    <w:p w:rsidR="00582461" w:rsidRDefault="00582461" w:rsidP="00D56FB3">
      <w:pPr>
        <w:bidi/>
        <w:spacing w:after="0"/>
        <w:ind w:right="-144"/>
        <w:rPr>
          <w:rFonts w:ascii="Tahoma" w:hAnsi="Tahoma" w:cs="Tahoma"/>
          <w:sz w:val="20"/>
          <w:rtl/>
        </w:rPr>
      </w:pPr>
      <w:r>
        <w:rPr>
          <w:rFonts w:ascii="Tahoma" w:hAnsi="Tahoma" w:cs="Tahoma"/>
          <w:sz w:val="20"/>
          <w:rtl/>
        </w:rPr>
        <w:t>المطلوب:</w:t>
      </w:r>
    </w:p>
    <w:p w:rsidR="00582461" w:rsidRDefault="00582461" w:rsidP="00FE5328">
      <w:pPr>
        <w:pStyle w:val="a6"/>
        <w:numPr>
          <w:ilvl w:val="0"/>
          <w:numId w:val="23"/>
        </w:numPr>
        <w:bidi/>
        <w:spacing w:after="0"/>
        <w:ind w:right="-144"/>
        <w:rPr>
          <w:rFonts w:ascii="Tahoma" w:hAnsi="Tahoma" w:cs="Tahoma"/>
          <w:sz w:val="20"/>
        </w:rPr>
      </w:pPr>
      <w:r>
        <w:rPr>
          <w:rFonts w:ascii="Tahoma" w:hAnsi="Tahoma" w:cs="Tahoma"/>
          <w:sz w:val="20"/>
          <w:rtl/>
        </w:rPr>
        <w:t>حساب معدل الاستهلاك السنوي للآلة بطريقة القسط الثابت.</w:t>
      </w:r>
    </w:p>
    <w:p w:rsidR="00582461" w:rsidRDefault="00582461" w:rsidP="00FE5328">
      <w:pPr>
        <w:pStyle w:val="a6"/>
        <w:numPr>
          <w:ilvl w:val="0"/>
          <w:numId w:val="23"/>
        </w:numPr>
        <w:bidi/>
        <w:spacing w:after="0"/>
        <w:ind w:right="-144"/>
        <w:rPr>
          <w:rFonts w:ascii="Tahoma" w:hAnsi="Tahoma" w:cs="Tahoma"/>
          <w:sz w:val="20"/>
        </w:rPr>
      </w:pPr>
      <w:r>
        <w:rPr>
          <w:rFonts w:ascii="Tahoma" w:hAnsi="Tahoma" w:cs="Tahoma"/>
          <w:sz w:val="20"/>
          <w:rtl/>
        </w:rPr>
        <w:t>حساب قسط الاستهلاك السنوي للآلة خلال سنوات عمرها الافتراضي اذا علمت أن الآلة تستهلك بطريقة الرصيد المتناقص.</w:t>
      </w:r>
    </w:p>
    <w:p w:rsidR="00582461" w:rsidRDefault="00582461" w:rsidP="00D56FB3">
      <w:pPr>
        <w:bidi/>
        <w:spacing w:after="0"/>
        <w:ind w:right="-144"/>
        <w:rPr>
          <w:rFonts w:ascii="Tahoma" w:hAnsi="Tahoma" w:cs="Tahoma"/>
          <w:sz w:val="20"/>
          <w:rtl/>
        </w:rPr>
      </w:pPr>
      <w:r>
        <w:rPr>
          <w:rFonts w:ascii="Tahoma" w:hAnsi="Tahoma" w:cs="Tahoma"/>
          <w:sz w:val="20"/>
          <w:rtl/>
        </w:rPr>
        <w:t>الحل:</w:t>
      </w:r>
    </w:p>
    <w:p w:rsidR="00582461" w:rsidRPr="005541D6" w:rsidRDefault="00582461" w:rsidP="00D56FB3">
      <w:pPr>
        <w:bidi/>
        <w:spacing w:after="0"/>
        <w:ind w:right="-144"/>
        <w:rPr>
          <w:rFonts w:ascii="Tahoma" w:hAnsi="Tahoma" w:cs="Tahoma"/>
          <w:sz w:val="20"/>
        </w:rPr>
      </w:pPr>
      <w:r w:rsidRPr="005541D6">
        <w:rPr>
          <w:rFonts w:ascii="Tahoma" w:hAnsi="Tahoma" w:cs="Tahoma"/>
          <w:sz w:val="20"/>
          <w:rtl/>
        </w:rPr>
        <w:t>أولا: حساب معدل الاستهلاك السنوي للآلة بطريقة القسط الثابت.</w:t>
      </w:r>
    </w:p>
    <w:p w:rsidR="00582461" w:rsidRDefault="00E97442" w:rsidP="00D56FB3">
      <w:pPr>
        <w:bidi/>
        <w:spacing w:after="0"/>
        <w:ind w:right="-144"/>
        <w:rPr>
          <w:rFonts w:ascii="Tahoma" w:hAnsi="Tahoma" w:cs="Tahoma"/>
          <w:sz w:val="20"/>
          <w:rtl/>
        </w:rPr>
      </w:pPr>
      <w:r w:rsidRPr="00E97442">
        <w:rPr>
          <w:noProof/>
          <w:rtl/>
        </w:rPr>
        <w:pict>
          <v:shape id="_x0000_s1030" type="#_x0000_t32" style="position:absolute;left:0;text-align:left;margin-left:226.9pt;margin-top:14.05pt;width:164.1pt;height:88.75pt;z-index:251662336" o:connectortype="straight" strokecolor="red">
            <v:stroke endarrow="block"/>
          </v:shape>
        </w:pict>
      </w:r>
      <w:r w:rsidR="00582461">
        <w:rPr>
          <w:rFonts w:ascii="Tahoma" w:hAnsi="Tahoma" w:cs="Tahoma"/>
          <w:sz w:val="20"/>
          <w:rtl/>
        </w:rPr>
        <w:t>معدل الاستهلاك السنوي للأصل بطريقة القسط الثابت=(1÷4)×100=25%</w:t>
      </w: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sidRPr="005541D6">
        <w:rPr>
          <w:rFonts w:ascii="Tahoma" w:hAnsi="Tahoma" w:cs="Tahoma"/>
          <w:sz w:val="20"/>
          <w:rtl/>
        </w:rPr>
        <w:t>ثانيا: حساب قسط الاستهلاك السنوي للآلة خلال سنوات عمرها الافتراضي اذا علمت أن الآلة تستهلك بطريقة الرصيد المتناقص.</w:t>
      </w:r>
    </w:p>
    <w:tbl>
      <w:tblPr>
        <w:bidiVisual/>
        <w:tblW w:w="1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38"/>
        <w:gridCol w:w="8714"/>
      </w:tblGrid>
      <w:tr w:rsidR="00582461" w:rsidRPr="001D3619" w:rsidTr="001D3619">
        <w:tc>
          <w:tcPr>
            <w:tcW w:w="2538"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الرصيد</w:t>
            </w:r>
            <w:r w:rsidRPr="001D3619">
              <w:rPr>
                <w:rFonts w:cs="Tahoma"/>
                <w:sz w:val="20"/>
                <w:rtl/>
              </w:rPr>
              <w:t xml:space="preserve"> </w:t>
            </w:r>
            <w:r w:rsidRPr="001D3619">
              <w:rPr>
                <w:rFonts w:cs="Tahoma" w:hint="eastAsia"/>
                <w:sz w:val="20"/>
                <w:rtl/>
              </w:rPr>
              <w:t>المتناقض</w:t>
            </w:r>
            <w:r w:rsidRPr="001D3619">
              <w:rPr>
                <w:rFonts w:cs="Tahoma"/>
                <w:sz w:val="20"/>
                <w:rtl/>
              </w:rPr>
              <w:t xml:space="preserve"> (</w:t>
            </w:r>
            <w:r w:rsidRPr="001D3619">
              <w:rPr>
                <w:rFonts w:cs="Tahoma" w:hint="eastAsia"/>
                <w:sz w:val="20"/>
                <w:rtl/>
              </w:rPr>
              <w:t>مضاعف</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tc>
        <w:tc>
          <w:tcPr>
            <w:tcW w:w="8714"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 xml:space="preserve"> = </w:t>
            </w: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للأصل</w:t>
            </w:r>
            <w:r w:rsidRPr="001D3619">
              <w:rPr>
                <w:rFonts w:cs="Tahoma"/>
                <w:sz w:val="20"/>
                <w:rtl/>
              </w:rPr>
              <w:t xml:space="preserve"> × </w:t>
            </w:r>
            <w:r w:rsidRPr="001D3619">
              <w:rPr>
                <w:rFonts w:cs="Tahoma" w:hint="eastAsia"/>
                <w:sz w:val="20"/>
                <w:rtl/>
              </w:rPr>
              <w:t>مضاعف</w:t>
            </w:r>
            <w:r w:rsidRPr="001D3619">
              <w:rPr>
                <w:rFonts w:cs="Tahoma"/>
                <w:sz w:val="20"/>
                <w:rtl/>
              </w:rPr>
              <w:t xml:space="preserve"> </w:t>
            </w:r>
            <w:r w:rsidRPr="001D3619">
              <w:rPr>
                <w:rFonts w:cs="Tahoma" w:hint="eastAsia"/>
                <w:sz w:val="20"/>
                <w:rtl/>
              </w:rPr>
              <w:t>معدل</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p>
          <w:p w:rsidR="00582461" w:rsidRPr="001D3619" w:rsidRDefault="00582461" w:rsidP="001D3619">
            <w:pPr>
              <w:bidi/>
              <w:spacing w:after="0" w:line="240" w:lineRule="auto"/>
              <w:ind w:right="-144"/>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للأصل</w:t>
            </w:r>
            <w:r w:rsidRPr="001D3619">
              <w:rPr>
                <w:rFonts w:cs="Tahoma"/>
                <w:sz w:val="20"/>
                <w:rtl/>
              </w:rPr>
              <w:t xml:space="preserve"> = (</w:t>
            </w:r>
            <w:r w:rsidRPr="001D3619">
              <w:rPr>
                <w:rFonts w:cs="Tahoma" w:hint="eastAsia"/>
                <w:sz w:val="20"/>
                <w:rtl/>
              </w:rPr>
              <w:t>تكلفة</w:t>
            </w:r>
            <w:r w:rsidRPr="001D3619">
              <w:rPr>
                <w:rFonts w:cs="Tahoma"/>
                <w:sz w:val="20"/>
                <w:rtl/>
              </w:rPr>
              <w:t xml:space="preserve"> </w:t>
            </w:r>
            <w:r w:rsidRPr="001D3619">
              <w:rPr>
                <w:rFonts w:cs="Tahoma" w:hint="eastAsia"/>
                <w:sz w:val="20"/>
                <w:rtl/>
              </w:rPr>
              <w:t>الأصل</w:t>
            </w:r>
            <w:r w:rsidRPr="001D3619">
              <w:rPr>
                <w:rFonts w:cs="Tahoma"/>
                <w:sz w:val="20"/>
                <w:rtl/>
              </w:rPr>
              <w:t xml:space="preserve"> – </w:t>
            </w: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الأصل</w:t>
            </w:r>
            <w:r w:rsidRPr="001D3619">
              <w:rPr>
                <w:rFonts w:cs="Tahoma"/>
                <w:sz w:val="20"/>
                <w:rtl/>
              </w:rPr>
              <w:t>)</w:t>
            </w: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مضاعف معدل القسط الثابت = 25% × 2 = 50%</w:t>
      </w:r>
    </w:p>
    <w:tbl>
      <w:tblPr>
        <w:bidiVisual/>
        <w:tblW w:w="0" w:type="auto"/>
        <w:tblLook w:val="00A0"/>
      </w:tblPr>
      <w:tblGrid>
        <w:gridCol w:w="7218"/>
        <w:gridCol w:w="3798"/>
      </w:tblGrid>
      <w:tr w:rsidR="00582461" w:rsidRPr="001D3619" w:rsidTr="001D3619">
        <w:tc>
          <w:tcPr>
            <w:tcW w:w="721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سنة</w:t>
            </w:r>
            <w:r w:rsidRPr="001D3619">
              <w:rPr>
                <w:rFonts w:cs="Tahoma"/>
                <w:sz w:val="20"/>
                <w:rtl/>
              </w:rPr>
              <w:t xml:space="preserve"> 1 = </w:t>
            </w: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 </w:t>
            </w:r>
            <w:r w:rsidRPr="001D3619">
              <w:rPr>
                <w:rFonts w:cs="Tahoma" w:hint="eastAsia"/>
                <w:sz w:val="20"/>
                <w:rtl/>
              </w:rPr>
              <w:t>مضاعف</w:t>
            </w:r>
            <w:r w:rsidRPr="001D3619">
              <w:rPr>
                <w:rFonts w:cs="Tahoma"/>
                <w:sz w:val="20"/>
                <w:rtl/>
              </w:rPr>
              <w:t xml:space="preserve"> </w:t>
            </w:r>
            <w:r w:rsidRPr="001D3619">
              <w:rPr>
                <w:rFonts w:cs="Tahoma" w:hint="eastAsia"/>
                <w:sz w:val="20"/>
                <w:rtl/>
              </w:rPr>
              <w:t>معدل</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tc>
        <w:tc>
          <w:tcPr>
            <w:tcW w:w="3798" w:type="dxa"/>
          </w:tcPr>
          <w:p w:rsidR="00582461" w:rsidRPr="001D3619" w:rsidRDefault="00582461" w:rsidP="001D3619">
            <w:pPr>
              <w:bidi/>
              <w:spacing w:after="0" w:line="240" w:lineRule="auto"/>
              <w:ind w:right="-144"/>
              <w:rPr>
                <w:rFonts w:cs="Tahoma"/>
                <w:sz w:val="20"/>
                <w:rtl/>
              </w:rPr>
            </w:pPr>
            <w:r w:rsidRPr="001D3619">
              <w:rPr>
                <w:rFonts w:cs="Tahoma"/>
                <w:sz w:val="20"/>
                <w:rtl/>
              </w:rPr>
              <w:t>50000×50%=25000</w:t>
            </w:r>
            <w:r w:rsidRPr="001D3619">
              <w:rPr>
                <w:rFonts w:cs="Tahoma" w:hint="eastAsia"/>
                <w:sz w:val="20"/>
                <w:rtl/>
              </w:rPr>
              <w:t>ريال</w:t>
            </w:r>
          </w:p>
        </w:tc>
      </w:tr>
      <w:tr w:rsidR="00582461" w:rsidRPr="001D3619" w:rsidTr="001D3619">
        <w:tc>
          <w:tcPr>
            <w:tcW w:w="721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سنة</w:t>
            </w:r>
            <w:r w:rsidRPr="001D3619">
              <w:rPr>
                <w:rFonts w:cs="Tahoma"/>
                <w:sz w:val="20"/>
                <w:rtl/>
              </w:rPr>
              <w:t xml:space="preserve"> 2= </w:t>
            </w: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 </w:t>
            </w:r>
            <w:r w:rsidRPr="001D3619">
              <w:rPr>
                <w:rFonts w:cs="Tahoma" w:hint="eastAsia"/>
                <w:sz w:val="20"/>
                <w:rtl/>
              </w:rPr>
              <w:t>مضاعف</w:t>
            </w:r>
            <w:r w:rsidRPr="001D3619">
              <w:rPr>
                <w:rFonts w:cs="Tahoma"/>
                <w:sz w:val="20"/>
                <w:rtl/>
              </w:rPr>
              <w:t xml:space="preserve"> </w:t>
            </w:r>
            <w:r w:rsidRPr="001D3619">
              <w:rPr>
                <w:rFonts w:cs="Tahoma" w:hint="eastAsia"/>
                <w:sz w:val="20"/>
                <w:rtl/>
              </w:rPr>
              <w:t>معدل</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tc>
        <w:tc>
          <w:tcPr>
            <w:tcW w:w="3798" w:type="dxa"/>
          </w:tcPr>
          <w:p w:rsidR="00582461" w:rsidRPr="001D3619" w:rsidRDefault="00582461" w:rsidP="001D3619">
            <w:pPr>
              <w:bidi/>
              <w:spacing w:after="0" w:line="240" w:lineRule="auto"/>
              <w:ind w:right="-144"/>
              <w:rPr>
                <w:rFonts w:cs="Tahoma"/>
                <w:sz w:val="20"/>
                <w:rtl/>
              </w:rPr>
            </w:pPr>
            <w:r w:rsidRPr="001D3619">
              <w:rPr>
                <w:rFonts w:cs="Tahoma"/>
                <w:sz w:val="20"/>
                <w:rtl/>
              </w:rPr>
              <w:t>25000×50%=12500</w:t>
            </w:r>
            <w:r w:rsidRPr="001D3619">
              <w:rPr>
                <w:rFonts w:cs="Tahoma" w:hint="eastAsia"/>
                <w:sz w:val="20"/>
                <w:rtl/>
              </w:rPr>
              <w:t>ريال</w:t>
            </w:r>
          </w:p>
        </w:tc>
      </w:tr>
      <w:tr w:rsidR="00582461" w:rsidRPr="001D3619" w:rsidTr="001D3619">
        <w:tc>
          <w:tcPr>
            <w:tcW w:w="721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سنة</w:t>
            </w:r>
            <w:r w:rsidRPr="001D3619">
              <w:rPr>
                <w:rFonts w:cs="Tahoma"/>
                <w:sz w:val="20"/>
                <w:rtl/>
              </w:rPr>
              <w:t xml:space="preserve"> 3 = </w:t>
            </w: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 </w:t>
            </w:r>
            <w:r w:rsidRPr="001D3619">
              <w:rPr>
                <w:rFonts w:cs="Tahoma" w:hint="eastAsia"/>
                <w:sz w:val="20"/>
                <w:rtl/>
              </w:rPr>
              <w:t>مضاعف</w:t>
            </w:r>
            <w:r w:rsidRPr="001D3619">
              <w:rPr>
                <w:rFonts w:cs="Tahoma"/>
                <w:sz w:val="20"/>
                <w:rtl/>
              </w:rPr>
              <w:t xml:space="preserve"> </w:t>
            </w:r>
            <w:r w:rsidRPr="001D3619">
              <w:rPr>
                <w:rFonts w:cs="Tahoma" w:hint="eastAsia"/>
                <w:sz w:val="20"/>
                <w:rtl/>
              </w:rPr>
              <w:t>معدل</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tc>
        <w:tc>
          <w:tcPr>
            <w:tcW w:w="3798" w:type="dxa"/>
          </w:tcPr>
          <w:p w:rsidR="00582461" w:rsidRPr="001D3619" w:rsidRDefault="00582461" w:rsidP="001D3619">
            <w:pPr>
              <w:bidi/>
              <w:spacing w:after="0" w:line="240" w:lineRule="auto"/>
              <w:ind w:right="-144"/>
              <w:rPr>
                <w:rFonts w:cs="Tahoma"/>
                <w:sz w:val="20"/>
                <w:rtl/>
              </w:rPr>
            </w:pPr>
            <w:r w:rsidRPr="001D3619">
              <w:rPr>
                <w:rFonts w:cs="Tahoma"/>
                <w:sz w:val="20"/>
                <w:rtl/>
              </w:rPr>
              <w:t>12500×50%=6250</w:t>
            </w:r>
            <w:r w:rsidRPr="001D3619">
              <w:rPr>
                <w:rFonts w:cs="Tahoma" w:hint="eastAsia"/>
                <w:sz w:val="20"/>
                <w:rtl/>
              </w:rPr>
              <w:t>ريال</w:t>
            </w:r>
          </w:p>
        </w:tc>
      </w:tr>
      <w:tr w:rsidR="00582461" w:rsidRPr="001D3619" w:rsidTr="001D3619">
        <w:tc>
          <w:tcPr>
            <w:tcW w:w="721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سنة</w:t>
            </w:r>
            <w:r w:rsidRPr="001D3619">
              <w:rPr>
                <w:rFonts w:cs="Tahoma"/>
                <w:sz w:val="20"/>
                <w:rtl/>
              </w:rPr>
              <w:t xml:space="preserve"> 4 = </w:t>
            </w: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 </w:t>
            </w:r>
            <w:r w:rsidRPr="001D3619">
              <w:rPr>
                <w:rFonts w:cs="Tahoma" w:hint="eastAsia"/>
                <w:sz w:val="20"/>
                <w:rtl/>
              </w:rPr>
              <w:t>مضاعف</w:t>
            </w:r>
            <w:r w:rsidRPr="001D3619">
              <w:rPr>
                <w:rFonts w:cs="Tahoma"/>
                <w:sz w:val="20"/>
                <w:rtl/>
              </w:rPr>
              <w:t xml:space="preserve"> </w:t>
            </w:r>
            <w:r w:rsidRPr="001D3619">
              <w:rPr>
                <w:rFonts w:cs="Tahoma" w:hint="eastAsia"/>
                <w:sz w:val="20"/>
                <w:rtl/>
              </w:rPr>
              <w:t>معدل</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r w:rsidRPr="001D3619">
              <w:rPr>
                <w:rFonts w:cs="Tahoma"/>
                <w:sz w:val="20"/>
                <w:rtl/>
              </w:rPr>
              <w:t>=</w:t>
            </w:r>
          </w:p>
        </w:tc>
        <w:tc>
          <w:tcPr>
            <w:tcW w:w="3798" w:type="dxa"/>
          </w:tcPr>
          <w:p w:rsidR="00582461" w:rsidRPr="001D3619" w:rsidRDefault="00582461" w:rsidP="001D3619">
            <w:pPr>
              <w:bidi/>
              <w:spacing w:after="0" w:line="240" w:lineRule="auto"/>
              <w:ind w:right="-144"/>
              <w:rPr>
                <w:rFonts w:cs="Tahoma"/>
                <w:sz w:val="20"/>
                <w:rtl/>
              </w:rPr>
            </w:pPr>
            <w:r w:rsidRPr="001D3619">
              <w:rPr>
                <w:rFonts w:cs="Tahoma"/>
                <w:sz w:val="20"/>
                <w:rtl/>
              </w:rPr>
              <w:t xml:space="preserve">6250×50%=3125 </w:t>
            </w:r>
            <w:r w:rsidRPr="001D3619">
              <w:rPr>
                <w:rFonts w:cs="Tahoma" w:hint="eastAsia"/>
                <w:sz w:val="20"/>
                <w:rtl/>
              </w:rPr>
              <w:t>ريال</w:t>
            </w: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 xml:space="preserve"> </w:t>
      </w:r>
    </w:p>
    <w:p w:rsidR="00582461" w:rsidRDefault="00582461" w:rsidP="00D56FB3">
      <w:pPr>
        <w:bidi/>
        <w:spacing w:after="0"/>
        <w:ind w:right="-144"/>
        <w:rPr>
          <w:rFonts w:ascii="Tahoma" w:hAnsi="Tahoma" w:cs="Tahoma"/>
          <w:sz w:val="20"/>
          <w:rtl/>
        </w:rPr>
      </w:pPr>
    </w:p>
    <w:p w:rsidR="00582461" w:rsidRPr="006229F6" w:rsidRDefault="00582461" w:rsidP="00D56FB3">
      <w:pPr>
        <w:bidi/>
        <w:spacing w:after="0"/>
        <w:ind w:right="-144"/>
        <w:rPr>
          <w:rFonts w:ascii="Tahoma" w:hAnsi="Tahoma" w:cs="Tahoma"/>
          <w:b/>
          <w:bCs/>
          <w:sz w:val="20"/>
          <w:rtl/>
        </w:rPr>
      </w:pPr>
      <w:r w:rsidRPr="006229F6">
        <w:rPr>
          <w:rFonts w:ascii="Tahoma" w:hAnsi="Tahoma" w:cs="Tahoma"/>
          <w:b/>
          <w:bCs/>
          <w:sz w:val="20"/>
          <w:rtl/>
        </w:rPr>
        <w:lastRenderedPageBreak/>
        <w:t>حالة عملية (3):</w:t>
      </w:r>
    </w:p>
    <w:p w:rsidR="00582461" w:rsidRDefault="00582461" w:rsidP="00D56FB3">
      <w:pPr>
        <w:bidi/>
        <w:spacing w:after="0"/>
        <w:ind w:right="-144"/>
        <w:rPr>
          <w:rFonts w:ascii="Tahoma" w:hAnsi="Tahoma" w:cs="Tahoma"/>
          <w:sz w:val="20"/>
          <w:rtl/>
        </w:rPr>
      </w:pPr>
      <w:r>
        <w:rPr>
          <w:rFonts w:ascii="Tahoma" w:hAnsi="Tahoma" w:cs="Tahoma"/>
          <w:sz w:val="20"/>
          <w:rtl/>
        </w:rPr>
        <w:t xml:space="preserve">إذا كانت تكلفة الآلة لإحدى الشركات تبلغ </w:t>
      </w:r>
      <w:r w:rsidRPr="005B517C">
        <w:rPr>
          <w:rFonts w:ascii="Tahoma" w:hAnsi="Tahoma" w:cs="Tahoma"/>
          <w:b/>
          <w:bCs/>
          <w:color w:val="0070C0"/>
          <w:sz w:val="20"/>
          <w:rtl/>
        </w:rPr>
        <w:t>50000</w:t>
      </w:r>
      <w:r>
        <w:rPr>
          <w:rFonts w:ascii="Tahoma" w:hAnsi="Tahoma" w:cs="Tahoma"/>
          <w:sz w:val="20"/>
          <w:rtl/>
        </w:rPr>
        <w:t xml:space="preserve"> ريال و قيمتها كخردة قدرت بمبلغ </w:t>
      </w:r>
      <w:r w:rsidRPr="005B517C">
        <w:rPr>
          <w:rFonts w:ascii="Tahoma" w:hAnsi="Tahoma" w:cs="Tahoma"/>
          <w:b/>
          <w:bCs/>
          <w:color w:val="943634"/>
          <w:sz w:val="20"/>
          <w:rtl/>
        </w:rPr>
        <w:t>5000</w:t>
      </w:r>
      <w:r>
        <w:rPr>
          <w:rFonts w:ascii="Tahoma" w:hAnsi="Tahoma" w:cs="Tahoma"/>
          <w:sz w:val="20"/>
          <w:rtl/>
        </w:rPr>
        <w:t xml:space="preserve"> ريال و العمر لها أربع سنوات.</w:t>
      </w:r>
    </w:p>
    <w:p w:rsidR="00582461" w:rsidRDefault="00582461" w:rsidP="00D56FB3">
      <w:pPr>
        <w:bidi/>
        <w:spacing w:after="0"/>
        <w:ind w:right="-144"/>
        <w:rPr>
          <w:rFonts w:ascii="Tahoma" w:hAnsi="Tahoma" w:cs="Tahoma"/>
          <w:sz w:val="20"/>
          <w:rtl/>
        </w:rPr>
      </w:pPr>
      <w:r>
        <w:rPr>
          <w:rFonts w:ascii="Tahoma" w:hAnsi="Tahoma" w:cs="Tahoma"/>
          <w:sz w:val="20"/>
          <w:rtl/>
        </w:rPr>
        <w:t>المطلوب:</w:t>
      </w:r>
    </w:p>
    <w:p w:rsidR="00582461" w:rsidRDefault="00582461" w:rsidP="00D56FB3">
      <w:pPr>
        <w:bidi/>
        <w:spacing w:after="0"/>
        <w:ind w:right="-144"/>
        <w:rPr>
          <w:rFonts w:ascii="Tahoma" w:hAnsi="Tahoma" w:cs="Tahoma"/>
          <w:sz w:val="20"/>
          <w:rtl/>
        </w:rPr>
      </w:pPr>
      <w:r>
        <w:rPr>
          <w:rFonts w:ascii="Tahoma" w:hAnsi="Tahoma" w:cs="Tahoma"/>
          <w:sz w:val="20"/>
          <w:rtl/>
        </w:rPr>
        <w:t>حساب قسط الاستهلاك السنوي للآلة خلال سنوات عمرها الافتراضي اذا علمت أن الآلة تستهلك بطريقة (مجموع أرقام السنوات)</w:t>
      </w:r>
    </w:p>
    <w:p w:rsidR="00582461" w:rsidRDefault="00582461" w:rsidP="00D56FB3">
      <w:pPr>
        <w:bidi/>
        <w:spacing w:after="0"/>
        <w:ind w:right="-144"/>
        <w:rPr>
          <w:rFonts w:ascii="Tahoma" w:hAnsi="Tahoma" w:cs="Tahoma"/>
          <w:sz w:val="20"/>
          <w:rtl/>
        </w:rPr>
      </w:pPr>
      <w:r>
        <w:rPr>
          <w:rFonts w:ascii="Tahoma" w:hAnsi="Tahoma" w:cs="Tahoma"/>
          <w:sz w:val="20"/>
          <w:rtl/>
        </w:rPr>
        <w:t>الحل:</w:t>
      </w:r>
    </w:p>
    <w:tbl>
      <w:tblPr>
        <w:bidiVisual/>
        <w:tblW w:w="1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98"/>
        <w:gridCol w:w="10154"/>
      </w:tblGrid>
      <w:tr w:rsidR="00582461" w:rsidRPr="001D3619" w:rsidTr="001D3619">
        <w:tc>
          <w:tcPr>
            <w:tcW w:w="1098"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مجموع</w:t>
            </w:r>
            <w:r w:rsidRPr="001D3619">
              <w:rPr>
                <w:rFonts w:cs="Tahoma"/>
                <w:sz w:val="20"/>
                <w:rtl/>
              </w:rPr>
              <w:t xml:space="preserve"> </w:t>
            </w:r>
            <w:r w:rsidRPr="001D3619">
              <w:rPr>
                <w:rFonts w:cs="Tahoma" w:hint="eastAsia"/>
                <w:sz w:val="20"/>
                <w:rtl/>
              </w:rPr>
              <w:t>أرقام</w:t>
            </w:r>
            <w:r w:rsidRPr="001D3619">
              <w:rPr>
                <w:rFonts w:cs="Tahoma"/>
                <w:sz w:val="20"/>
                <w:rtl/>
              </w:rPr>
              <w:t xml:space="preserve"> </w:t>
            </w:r>
            <w:r w:rsidRPr="001D3619">
              <w:rPr>
                <w:rFonts w:cs="Tahoma" w:hint="eastAsia"/>
                <w:sz w:val="20"/>
                <w:rtl/>
              </w:rPr>
              <w:t>السنوات</w:t>
            </w:r>
          </w:p>
        </w:tc>
        <w:tc>
          <w:tcPr>
            <w:tcW w:w="10154"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هي</w:t>
            </w:r>
            <w:r w:rsidRPr="001D3619">
              <w:rPr>
                <w:rFonts w:cs="Tahoma"/>
                <w:sz w:val="20"/>
                <w:rtl/>
              </w:rPr>
              <w:t xml:space="preserve"> </w:t>
            </w:r>
            <w:r w:rsidRPr="001D3619">
              <w:rPr>
                <w:rFonts w:cs="Tahoma" w:hint="eastAsia"/>
                <w:sz w:val="20"/>
                <w:rtl/>
              </w:rPr>
              <w:t>إحدى</w:t>
            </w:r>
            <w:r w:rsidRPr="001D3619">
              <w:rPr>
                <w:rFonts w:cs="Tahoma"/>
                <w:sz w:val="20"/>
                <w:rtl/>
              </w:rPr>
              <w:t xml:space="preserve"> </w:t>
            </w:r>
            <w:r w:rsidRPr="001D3619">
              <w:rPr>
                <w:rFonts w:cs="Tahoma" w:hint="eastAsia"/>
                <w:sz w:val="20"/>
                <w:rtl/>
              </w:rPr>
              <w:t>طرق</w:t>
            </w:r>
            <w:r w:rsidRPr="001D3619">
              <w:rPr>
                <w:rFonts w:cs="Tahoma"/>
                <w:sz w:val="20"/>
                <w:rtl/>
              </w:rPr>
              <w:t xml:space="preserve"> </w:t>
            </w:r>
            <w:r w:rsidRPr="001D3619">
              <w:rPr>
                <w:rFonts w:cs="Tahoma" w:hint="eastAsia"/>
                <w:sz w:val="20"/>
                <w:rtl/>
              </w:rPr>
              <w:t>الإهلاك</w:t>
            </w:r>
            <w:r w:rsidRPr="001D3619">
              <w:rPr>
                <w:rFonts w:cs="Tahoma"/>
                <w:sz w:val="20"/>
                <w:rtl/>
              </w:rPr>
              <w:t xml:space="preserve"> </w:t>
            </w:r>
            <w:r w:rsidRPr="001D3619">
              <w:rPr>
                <w:rFonts w:cs="Tahoma" w:hint="eastAsia"/>
                <w:sz w:val="20"/>
                <w:rtl/>
              </w:rPr>
              <w:t>المعجل</w:t>
            </w:r>
            <w:r w:rsidRPr="001D3619">
              <w:rPr>
                <w:rFonts w:cs="Tahoma"/>
                <w:sz w:val="20"/>
                <w:rtl/>
              </w:rPr>
              <w:t xml:space="preserve"> </w:t>
            </w:r>
            <w:r w:rsidRPr="001D3619">
              <w:rPr>
                <w:rFonts w:cs="Tahoma" w:hint="eastAsia"/>
                <w:sz w:val="20"/>
                <w:rtl/>
              </w:rPr>
              <w:t>الذي</w:t>
            </w:r>
            <w:r w:rsidRPr="001D3619">
              <w:rPr>
                <w:rFonts w:cs="Tahoma"/>
                <w:sz w:val="20"/>
                <w:rtl/>
              </w:rPr>
              <w:t xml:space="preserve"> </w:t>
            </w:r>
            <w:r w:rsidRPr="001D3619">
              <w:rPr>
                <w:rFonts w:cs="Tahoma" w:hint="eastAsia"/>
                <w:sz w:val="20"/>
                <w:rtl/>
              </w:rPr>
              <w:t>تتناقض</w:t>
            </w:r>
            <w:r w:rsidRPr="001D3619">
              <w:rPr>
                <w:rFonts w:cs="Tahoma"/>
                <w:sz w:val="20"/>
                <w:rtl/>
              </w:rPr>
              <w:t xml:space="preserve"> </w:t>
            </w:r>
            <w:r w:rsidRPr="001D3619">
              <w:rPr>
                <w:rFonts w:cs="Tahoma" w:hint="eastAsia"/>
                <w:sz w:val="20"/>
                <w:rtl/>
              </w:rPr>
              <w:t>فيها</w:t>
            </w:r>
            <w:r w:rsidRPr="001D3619">
              <w:rPr>
                <w:rFonts w:cs="Tahoma"/>
                <w:sz w:val="20"/>
                <w:rtl/>
              </w:rPr>
              <w:t xml:space="preserve"> </w:t>
            </w:r>
            <w:r w:rsidRPr="001D3619">
              <w:rPr>
                <w:rFonts w:cs="Tahoma" w:hint="eastAsia"/>
                <w:sz w:val="20"/>
                <w:rtl/>
              </w:rPr>
              <w:t>قيمة</w:t>
            </w:r>
            <w:r w:rsidRPr="001D3619">
              <w:rPr>
                <w:rFonts w:cs="Tahoma"/>
                <w:sz w:val="20"/>
                <w:rtl/>
              </w:rPr>
              <w:t xml:space="preserve"> </w:t>
            </w:r>
            <w:r w:rsidRPr="001D3619">
              <w:rPr>
                <w:rFonts w:cs="Tahoma" w:hint="eastAsia"/>
                <w:sz w:val="20"/>
                <w:rtl/>
              </w:rPr>
              <w:t>قسط</w:t>
            </w:r>
            <w:r w:rsidRPr="001D3619">
              <w:rPr>
                <w:rFonts w:cs="Tahoma"/>
                <w:sz w:val="20"/>
                <w:rtl/>
              </w:rPr>
              <w:t xml:space="preserve"> </w:t>
            </w:r>
            <w:r w:rsidRPr="001D3619">
              <w:rPr>
                <w:rFonts w:cs="Tahoma" w:hint="eastAsia"/>
                <w:sz w:val="20"/>
                <w:rtl/>
              </w:rPr>
              <w:t>الإهلاك</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سنة</w:t>
            </w:r>
            <w:r w:rsidRPr="001D3619">
              <w:rPr>
                <w:rFonts w:cs="Tahoma"/>
                <w:sz w:val="20"/>
                <w:rtl/>
              </w:rPr>
              <w:t xml:space="preserve"> </w:t>
            </w:r>
            <w:r w:rsidRPr="001D3619">
              <w:rPr>
                <w:rFonts w:cs="Tahoma" w:hint="eastAsia"/>
                <w:sz w:val="20"/>
                <w:rtl/>
              </w:rPr>
              <w:t>لأخرى</w:t>
            </w:r>
            <w:r w:rsidRPr="001D3619">
              <w:rPr>
                <w:rFonts w:cs="Tahoma"/>
                <w:sz w:val="20"/>
                <w:rtl/>
              </w:rPr>
              <w:t>:</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w:t>
            </w:r>
            <w:r w:rsidRPr="001D3619">
              <w:rPr>
                <w:rFonts w:cs="Tahoma" w:hint="eastAsia"/>
                <w:b/>
                <w:bCs/>
                <w:color w:val="0070C0"/>
                <w:sz w:val="20"/>
                <w:rtl/>
              </w:rPr>
              <w:t>تكلفة</w:t>
            </w:r>
            <w:r w:rsidRPr="001D3619">
              <w:rPr>
                <w:rFonts w:cs="Tahoma"/>
                <w:b/>
                <w:bCs/>
                <w:color w:val="0070C0"/>
                <w:sz w:val="20"/>
                <w:rtl/>
              </w:rPr>
              <w:t xml:space="preserve"> </w:t>
            </w:r>
            <w:r w:rsidRPr="001D3619">
              <w:rPr>
                <w:rFonts w:cs="Tahoma" w:hint="eastAsia"/>
                <w:b/>
                <w:bCs/>
                <w:color w:val="0070C0"/>
                <w:sz w:val="20"/>
                <w:rtl/>
              </w:rPr>
              <w:t>الأصل</w:t>
            </w:r>
            <w:r w:rsidRPr="001D3619">
              <w:rPr>
                <w:rFonts w:cs="Tahoma"/>
                <w:sz w:val="20"/>
                <w:rtl/>
              </w:rPr>
              <w:t>-</w:t>
            </w:r>
            <w:r w:rsidRPr="001D3619">
              <w:rPr>
                <w:rFonts w:cs="Tahoma"/>
                <w:b/>
                <w:bCs/>
                <w:color w:val="943634"/>
                <w:sz w:val="20"/>
                <w:rtl/>
              </w:rPr>
              <w:t xml:space="preserve"> </w:t>
            </w:r>
            <w:r w:rsidRPr="001D3619">
              <w:rPr>
                <w:rFonts w:cs="Tahoma" w:hint="eastAsia"/>
                <w:b/>
                <w:bCs/>
                <w:color w:val="943634"/>
                <w:sz w:val="20"/>
                <w:rtl/>
              </w:rPr>
              <w:t>الخردة</w:t>
            </w:r>
            <w:r w:rsidRPr="001D3619">
              <w:rPr>
                <w:rFonts w:cs="Tahoma"/>
                <w:sz w:val="20"/>
                <w:rtl/>
              </w:rPr>
              <w:t>)×((</w:t>
            </w:r>
            <w:r w:rsidRPr="001D3619">
              <w:rPr>
                <w:rFonts w:cs="Tahoma" w:hint="eastAsia"/>
                <w:b/>
                <w:bCs/>
                <w:color w:val="FF0000"/>
                <w:sz w:val="20"/>
                <w:rtl/>
              </w:rPr>
              <w:t>عدد</w:t>
            </w:r>
            <w:r w:rsidRPr="001D3619">
              <w:rPr>
                <w:rFonts w:cs="Tahoma"/>
                <w:b/>
                <w:bCs/>
                <w:color w:val="FF0000"/>
                <w:sz w:val="20"/>
                <w:rtl/>
              </w:rPr>
              <w:t xml:space="preserve"> </w:t>
            </w:r>
            <w:r w:rsidRPr="001D3619">
              <w:rPr>
                <w:rFonts w:cs="Tahoma" w:hint="eastAsia"/>
                <w:b/>
                <w:bCs/>
                <w:color w:val="FF0000"/>
                <w:sz w:val="20"/>
                <w:rtl/>
              </w:rPr>
              <w:t>السنوات</w:t>
            </w:r>
            <w:r w:rsidRPr="001D3619">
              <w:rPr>
                <w:rFonts w:cs="Tahoma"/>
                <w:b/>
                <w:bCs/>
                <w:color w:val="FF0000"/>
                <w:sz w:val="20"/>
                <w:rtl/>
              </w:rPr>
              <w:t xml:space="preserve"> </w:t>
            </w:r>
            <w:r w:rsidRPr="001D3619">
              <w:rPr>
                <w:rFonts w:cs="Tahoma" w:hint="eastAsia"/>
                <w:b/>
                <w:bCs/>
                <w:color w:val="FF0000"/>
                <w:sz w:val="20"/>
                <w:rtl/>
              </w:rPr>
              <w:t>المتبقية</w:t>
            </w:r>
            <w:r w:rsidRPr="001D3619">
              <w:rPr>
                <w:rFonts w:cs="Tahoma"/>
                <w:b/>
                <w:bCs/>
                <w:color w:val="FF0000"/>
                <w:sz w:val="20"/>
                <w:rtl/>
              </w:rPr>
              <w:t xml:space="preserve"> </w:t>
            </w:r>
            <w:r w:rsidRPr="001D3619">
              <w:rPr>
                <w:rFonts w:cs="Tahoma" w:hint="eastAsia"/>
                <w:b/>
                <w:bCs/>
                <w:color w:val="FF0000"/>
                <w:sz w:val="20"/>
                <w:rtl/>
              </w:rPr>
              <w:t>من</w:t>
            </w:r>
            <w:r w:rsidRPr="001D3619">
              <w:rPr>
                <w:rFonts w:cs="Tahoma"/>
                <w:b/>
                <w:bCs/>
                <w:color w:val="FF0000"/>
                <w:sz w:val="20"/>
                <w:rtl/>
              </w:rPr>
              <w:t xml:space="preserve"> </w:t>
            </w:r>
            <w:r w:rsidRPr="001D3619">
              <w:rPr>
                <w:rFonts w:cs="Tahoma" w:hint="eastAsia"/>
                <w:b/>
                <w:bCs/>
                <w:color w:val="FF0000"/>
                <w:sz w:val="20"/>
                <w:rtl/>
              </w:rPr>
              <w:t>عمر</w:t>
            </w:r>
            <w:r w:rsidRPr="001D3619">
              <w:rPr>
                <w:rFonts w:cs="Tahoma"/>
                <w:b/>
                <w:bCs/>
                <w:color w:val="FF0000"/>
                <w:sz w:val="20"/>
                <w:rtl/>
              </w:rPr>
              <w:t xml:space="preserve"> </w:t>
            </w:r>
            <w:r w:rsidRPr="001D3619">
              <w:rPr>
                <w:rFonts w:cs="Tahoma" w:hint="eastAsia"/>
                <w:b/>
                <w:bCs/>
                <w:color w:val="FF0000"/>
                <w:sz w:val="20"/>
                <w:rtl/>
              </w:rPr>
              <w:t>الأصل</w:t>
            </w:r>
            <w:r w:rsidRPr="001D3619">
              <w:rPr>
                <w:rFonts w:cs="Tahoma"/>
                <w:b/>
                <w:bCs/>
                <w:color w:val="FF0000"/>
                <w:sz w:val="20"/>
                <w:rtl/>
              </w:rPr>
              <w:t>+1</w:t>
            </w:r>
            <w:r w:rsidRPr="001D3619">
              <w:rPr>
                <w:rFonts w:cs="Tahoma"/>
                <w:sz w:val="20"/>
                <w:rtl/>
              </w:rPr>
              <w:t>)÷</w:t>
            </w:r>
            <w:r w:rsidRPr="001D3619">
              <w:rPr>
                <w:rFonts w:cs="Tahoma" w:hint="eastAsia"/>
                <w:b/>
                <w:bCs/>
                <w:color w:val="4BACC6"/>
                <w:sz w:val="20"/>
                <w:rtl/>
              </w:rPr>
              <w:t>مجموع</w:t>
            </w:r>
            <w:r w:rsidRPr="001D3619">
              <w:rPr>
                <w:rFonts w:cs="Tahoma"/>
                <w:b/>
                <w:bCs/>
                <w:color w:val="4BACC6"/>
                <w:sz w:val="20"/>
                <w:rtl/>
              </w:rPr>
              <w:t xml:space="preserve"> </w:t>
            </w:r>
            <w:r w:rsidRPr="001D3619">
              <w:rPr>
                <w:rFonts w:cs="Tahoma" w:hint="eastAsia"/>
                <w:b/>
                <w:bCs/>
                <w:color w:val="4BACC6"/>
                <w:sz w:val="20"/>
                <w:rtl/>
              </w:rPr>
              <w:t>أرقام</w:t>
            </w:r>
            <w:r w:rsidRPr="001D3619">
              <w:rPr>
                <w:rFonts w:cs="Tahoma"/>
                <w:b/>
                <w:bCs/>
                <w:color w:val="4BACC6"/>
                <w:sz w:val="20"/>
                <w:rtl/>
              </w:rPr>
              <w:t xml:space="preserve"> </w:t>
            </w:r>
            <w:r w:rsidRPr="001D3619">
              <w:rPr>
                <w:rFonts w:cs="Tahoma" w:hint="eastAsia"/>
                <w:b/>
                <w:bCs/>
                <w:color w:val="4BACC6"/>
                <w:sz w:val="20"/>
                <w:rtl/>
              </w:rPr>
              <w:t>السنوات</w:t>
            </w:r>
            <w:r w:rsidRPr="001D3619">
              <w:rPr>
                <w:rFonts w:cs="Tahoma"/>
                <w:sz w:val="20"/>
                <w:rtl/>
              </w:rPr>
              <w:t>))</w:t>
            </w:r>
          </w:p>
        </w:tc>
      </w:tr>
    </w:tbl>
    <w:p w:rsidR="00582461" w:rsidRDefault="00582461" w:rsidP="00D56FB3">
      <w:pPr>
        <w:bidi/>
        <w:spacing w:after="0"/>
        <w:ind w:right="-144"/>
        <w:rPr>
          <w:rFonts w:ascii="Tahoma" w:hAnsi="Tahoma" w:cs="Tahoma"/>
          <w:sz w:val="20"/>
          <w:rtl/>
        </w:rPr>
      </w:pPr>
      <w:r>
        <w:rPr>
          <w:rFonts w:ascii="Tahoma" w:hAnsi="Tahoma" w:cs="Tahoma"/>
          <w:sz w:val="20"/>
          <w:rtl/>
        </w:rPr>
        <w:t>مجموع ارقام السنوات = 4+3+2+1=</w:t>
      </w:r>
      <w:r w:rsidRPr="005B517C">
        <w:rPr>
          <w:rFonts w:ascii="Tahoma" w:hAnsi="Tahoma" w:cs="Tahoma"/>
          <w:b/>
          <w:bCs/>
          <w:color w:val="4BACC6"/>
          <w:sz w:val="20"/>
          <w:rtl/>
        </w:rPr>
        <w:t>10</w:t>
      </w:r>
    </w:p>
    <w:p w:rsidR="00582461" w:rsidRDefault="00582461" w:rsidP="00D56FB3">
      <w:pPr>
        <w:bidi/>
        <w:spacing w:after="0"/>
        <w:ind w:right="-144"/>
        <w:rPr>
          <w:rFonts w:ascii="Tahoma" w:hAnsi="Tahoma" w:cs="Tahoma"/>
          <w:sz w:val="20"/>
          <w:rtl/>
        </w:rPr>
      </w:pPr>
      <w:r>
        <w:rPr>
          <w:rFonts w:ascii="Tahoma" w:hAnsi="Tahoma" w:cs="Tahoma"/>
          <w:sz w:val="20"/>
          <w:rtl/>
        </w:rPr>
        <w:t xml:space="preserve">العمر المتبقي من حياة الأصل في نهاية السنة الأولى + 1 = 3 + 1 = </w:t>
      </w:r>
      <w:r w:rsidRPr="005B517C">
        <w:rPr>
          <w:rFonts w:ascii="Tahoma" w:hAnsi="Tahoma" w:cs="Tahoma"/>
          <w:b/>
          <w:bCs/>
          <w:color w:val="FF0000"/>
          <w:sz w:val="20"/>
          <w:rtl/>
        </w:rPr>
        <w:t>4</w:t>
      </w:r>
    </w:p>
    <w:p w:rsidR="00582461" w:rsidRDefault="00582461" w:rsidP="00D56FB3">
      <w:pPr>
        <w:bidi/>
        <w:spacing w:after="0"/>
        <w:ind w:left="288" w:right="-144"/>
        <w:rPr>
          <w:rFonts w:ascii="Tahoma" w:hAnsi="Tahoma" w:cs="Tahoma"/>
          <w:sz w:val="20"/>
          <w:rtl/>
        </w:rPr>
      </w:pPr>
      <w:r>
        <w:rPr>
          <w:rFonts w:ascii="Tahoma" w:hAnsi="Tahoma" w:cs="Tahoma"/>
          <w:sz w:val="20"/>
          <w:rtl/>
        </w:rPr>
        <w:t>إذا قسط الاستهلاك في السنة الأولى=(</w:t>
      </w:r>
      <w:r w:rsidRPr="005B517C">
        <w:rPr>
          <w:rFonts w:ascii="Tahoma" w:hAnsi="Tahoma" w:cs="Tahoma"/>
          <w:b/>
          <w:bCs/>
          <w:color w:val="0070C0"/>
          <w:sz w:val="20"/>
          <w:rtl/>
        </w:rPr>
        <w:t>50000</w:t>
      </w:r>
      <w:r>
        <w:rPr>
          <w:rFonts w:ascii="Tahoma" w:hAnsi="Tahoma" w:cs="Tahoma"/>
          <w:sz w:val="20"/>
          <w:rtl/>
        </w:rPr>
        <w:t xml:space="preserve">- </w:t>
      </w:r>
      <w:r w:rsidRPr="005B517C">
        <w:rPr>
          <w:rFonts w:ascii="Tahoma" w:hAnsi="Tahoma" w:cs="Tahoma"/>
          <w:b/>
          <w:bCs/>
          <w:color w:val="943634"/>
          <w:sz w:val="20"/>
          <w:rtl/>
        </w:rPr>
        <w:t>5000</w:t>
      </w:r>
      <w:r>
        <w:rPr>
          <w:rFonts w:ascii="Tahoma" w:hAnsi="Tahoma" w:cs="Tahoma"/>
          <w:sz w:val="20"/>
          <w:rtl/>
        </w:rPr>
        <w:t>)*(</w:t>
      </w:r>
      <w:r w:rsidRPr="005B517C">
        <w:rPr>
          <w:rFonts w:ascii="Tahoma" w:hAnsi="Tahoma" w:cs="Tahoma"/>
          <w:b/>
          <w:bCs/>
          <w:color w:val="FF0000"/>
          <w:sz w:val="20"/>
          <w:rtl/>
        </w:rPr>
        <w:t>4</w:t>
      </w:r>
      <w:r>
        <w:rPr>
          <w:rFonts w:ascii="Tahoma" w:hAnsi="Tahoma" w:cs="Tahoma"/>
          <w:sz w:val="20"/>
          <w:rtl/>
        </w:rPr>
        <w:t>÷</w:t>
      </w:r>
      <w:r w:rsidRPr="005B517C">
        <w:rPr>
          <w:rFonts w:ascii="Tahoma" w:hAnsi="Tahoma" w:cs="Tahoma"/>
          <w:b/>
          <w:bCs/>
          <w:color w:val="4BACC6"/>
          <w:sz w:val="20"/>
          <w:rtl/>
        </w:rPr>
        <w:t>10</w:t>
      </w:r>
      <w:r>
        <w:rPr>
          <w:rFonts w:ascii="Tahoma" w:hAnsi="Tahoma" w:cs="Tahoma"/>
          <w:sz w:val="20"/>
          <w:rtl/>
        </w:rPr>
        <w:t>)= 18000</w:t>
      </w:r>
    </w:p>
    <w:p w:rsidR="00582461" w:rsidRDefault="00582461" w:rsidP="00D56FB3">
      <w:pPr>
        <w:bidi/>
        <w:spacing w:after="0"/>
        <w:ind w:right="-144"/>
        <w:rPr>
          <w:rFonts w:ascii="Tahoma" w:hAnsi="Tahoma" w:cs="Tahoma"/>
          <w:sz w:val="20"/>
          <w:rtl/>
        </w:rPr>
      </w:pPr>
      <w:r>
        <w:rPr>
          <w:rFonts w:ascii="Tahoma" w:hAnsi="Tahoma" w:cs="Tahoma"/>
          <w:sz w:val="20"/>
          <w:rtl/>
        </w:rPr>
        <w:t xml:space="preserve">العمر المتبقي من حياة الأصل في نهاية السنة الثانية + 1 = 2 + 1 = </w:t>
      </w:r>
      <w:r w:rsidRPr="005B517C">
        <w:rPr>
          <w:rFonts w:ascii="Tahoma" w:hAnsi="Tahoma" w:cs="Tahoma"/>
          <w:b/>
          <w:bCs/>
          <w:color w:val="FF0000"/>
          <w:sz w:val="20"/>
          <w:rtl/>
        </w:rPr>
        <w:t>3</w:t>
      </w:r>
    </w:p>
    <w:p w:rsidR="00582461" w:rsidRDefault="00582461" w:rsidP="00D56FB3">
      <w:pPr>
        <w:bidi/>
        <w:spacing w:after="0"/>
        <w:ind w:left="288" w:right="-144"/>
        <w:rPr>
          <w:rFonts w:ascii="Tahoma" w:hAnsi="Tahoma" w:cs="Tahoma"/>
          <w:sz w:val="20"/>
          <w:rtl/>
        </w:rPr>
      </w:pPr>
      <w:r>
        <w:rPr>
          <w:rFonts w:ascii="Tahoma" w:hAnsi="Tahoma" w:cs="Tahoma"/>
          <w:sz w:val="20"/>
          <w:rtl/>
        </w:rPr>
        <w:t>إذا قسط الاستهلاك في السنة الثانية=(</w:t>
      </w:r>
      <w:r w:rsidRPr="005B517C">
        <w:rPr>
          <w:rFonts w:ascii="Tahoma" w:hAnsi="Tahoma" w:cs="Tahoma"/>
          <w:b/>
          <w:bCs/>
          <w:color w:val="0070C0"/>
          <w:sz w:val="20"/>
          <w:rtl/>
        </w:rPr>
        <w:t>50000</w:t>
      </w:r>
      <w:r>
        <w:rPr>
          <w:rFonts w:ascii="Tahoma" w:hAnsi="Tahoma" w:cs="Tahoma"/>
          <w:sz w:val="20"/>
          <w:rtl/>
        </w:rPr>
        <w:t xml:space="preserve">- </w:t>
      </w:r>
      <w:r w:rsidRPr="005B517C">
        <w:rPr>
          <w:rFonts w:ascii="Tahoma" w:hAnsi="Tahoma" w:cs="Tahoma"/>
          <w:b/>
          <w:bCs/>
          <w:color w:val="943634"/>
          <w:sz w:val="20"/>
          <w:rtl/>
        </w:rPr>
        <w:t>5000</w:t>
      </w:r>
      <w:r>
        <w:rPr>
          <w:rFonts w:ascii="Tahoma" w:hAnsi="Tahoma" w:cs="Tahoma"/>
          <w:sz w:val="20"/>
          <w:rtl/>
        </w:rPr>
        <w:t>)*(</w:t>
      </w:r>
      <w:r>
        <w:rPr>
          <w:rFonts w:ascii="Tahoma" w:hAnsi="Tahoma" w:cs="Tahoma"/>
          <w:b/>
          <w:bCs/>
          <w:color w:val="FF0000"/>
          <w:sz w:val="20"/>
          <w:rtl/>
        </w:rPr>
        <w:t>3</w:t>
      </w:r>
      <w:r>
        <w:rPr>
          <w:rFonts w:ascii="Tahoma" w:hAnsi="Tahoma" w:cs="Tahoma"/>
          <w:sz w:val="20"/>
          <w:rtl/>
        </w:rPr>
        <w:t>÷</w:t>
      </w:r>
      <w:r w:rsidRPr="005B517C">
        <w:rPr>
          <w:rFonts w:ascii="Tahoma" w:hAnsi="Tahoma" w:cs="Tahoma"/>
          <w:b/>
          <w:bCs/>
          <w:color w:val="4BACC6"/>
          <w:sz w:val="20"/>
          <w:rtl/>
        </w:rPr>
        <w:t>10</w:t>
      </w:r>
      <w:r>
        <w:rPr>
          <w:rFonts w:ascii="Tahoma" w:hAnsi="Tahoma" w:cs="Tahoma"/>
          <w:sz w:val="20"/>
          <w:rtl/>
        </w:rPr>
        <w:t>)= 13500</w:t>
      </w:r>
    </w:p>
    <w:p w:rsidR="00582461" w:rsidRDefault="00582461" w:rsidP="00D56FB3">
      <w:pPr>
        <w:bidi/>
        <w:spacing w:after="0"/>
        <w:ind w:right="-144"/>
        <w:rPr>
          <w:rFonts w:ascii="Tahoma" w:hAnsi="Tahoma" w:cs="Tahoma"/>
          <w:sz w:val="20"/>
          <w:rtl/>
        </w:rPr>
      </w:pPr>
      <w:r>
        <w:rPr>
          <w:rFonts w:ascii="Tahoma" w:hAnsi="Tahoma" w:cs="Tahoma"/>
          <w:sz w:val="20"/>
          <w:rtl/>
        </w:rPr>
        <w:t xml:space="preserve">العمر المتبقي من حياة الأصل في نهاية السنة الثالثة + 1 = 1 + 1 = </w:t>
      </w:r>
      <w:r w:rsidRPr="005B517C">
        <w:rPr>
          <w:rFonts w:ascii="Tahoma" w:hAnsi="Tahoma" w:cs="Tahoma"/>
          <w:b/>
          <w:bCs/>
          <w:color w:val="FF0000"/>
          <w:sz w:val="20"/>
          <w:rtl/>
        </w:rPr>
        <w:t>2</w:t>
      </w:r>
    </w:p>
    <w:p w:rsidR="00582461" w:rsidRDefault="00582461" w:rsidP="00D56FB3">
      <w:pPr>
        <w:bidi/>
        <w:spacing w:after="0"/>
        <w:ind w:left="288" w:right="-144"/>
        <w:rPr>
          <w:rFonts w:ascii="Tahoma" w:hAnsi="Tahoma" w:cs="Tahoma"/>
          <w:sz w:val="20"/>
          <w:rtl/>
        </w:rPr>
      </w:pPr>
      <w:r>
        <w:rPr>
          <w:rFonts w:ascii="Tahoma" w:hAnsi="Tahoma" w:cs="Tahoma"/>
          <w:sz w:val="20"/>
          <w:rtl/>
        </w:rPr>
        <w:t>إذا قسط الاستهلاك في السنة الثالثة=(</w:t>
      </w:r>
      <w:r w:rsidRPr="005B517C">
        <w:rPr>
          <w:rFonts w:ascii="Tahoma" w:hAnsi="Tahoma" w:cs="Tahoma"/>
          <w:b/>
          <w:bCs/>
          <w:color w:val="0070C0"/>
          <w:sz w:val="20"/>
          <w:rtl/>
        </w:rPr>
        <w:t>50000</w:t>
      </w:r>
      <w:r>
        <w:rPr>
          <w:rFonts w:ascii="Tahoma" w:hAnsi="Tahoma" w:cs="Tahoma"/>
          <w:sz w:val="20"/>
          <w:rtl/>
        </w:rPr>
        <w:t xml:space="preserve">- </w:t>
      </w:r>
      <w:r w:rsidRPr="005B517C">
        <w:rPr>
          <w:rFonts w:ascii="Tahoma" w:hAnsi="Tahoma" w:cs="Tahoma"/>
          <w:b/>
          <w:bCs/>
          <w:color w:val="943634"/>
          <w:sz w:val="20"/>
          <w:rtl/>
        </w:rPr>
        <w:t>5000</w:t>
      </w:r>
      <w:r>
        <w:rPr>
          <w:rFonts w:ascii="Tahoma" w:hAnsi="Tahoma" w:cs="Tahoma"/>
          <w:sz w:val="20"/>
          <w:rtl/>
        </w:rPr>
        <w:t>)*(</w:t>
      </w:r>
      <w:r>
        <w:rPr>
          <w:rFonts w:ascii="Tahoma" w:hAnsi="Tahoma" w:cs="Tahoma"/>
          <w:b/>
          <w:bCs/>
          <w:color w:val="FF0000"/>
          <w:sz w:val="20"/>
          <w:rtl/>
        </w:rPr>
        <w:t>2</w:t>
      </w:r>
      <w:r>
        <w:rPr>
          <w:rFonts w:ascii="Tahoma" w:hAnsi="Tahoma" w:cs="Tahoma"/>
          <w:sz w:val="20"/>
          <w:rtl/>
        </w:rPr>
        <w:t>÷</w:t>
      </w:r>
      <w:r w:rsidRPr="005B517C">
        <w:rPr>
          <w:rFonts w:ascii="Tahoma" w:hAnsi="Tahoma" w:cs="Tahoma"/>
          <w:b/>
          <w:bCs/>
          <w:color w:val="4BACC6"/>
          <w:sz w:val="20"/>
          <w:rtl/>
        </w:rPr>
        <w:t>10</w:t>
      </w:r>
      <w:r>
        <w:rPr>
          <w:rFonts w:ascii="Tahoma" w:hAnsi="Tahoma" w:cs="Tahoma"/>
          <w:sz w:val="20"/>
          <w:rtl/>
        </w:rPr>
        <w:t>)= 9000</w:t>
      </w:r>
    </w:p>
    <w:p w:rsidR="00582461" w:rsidRDefault="00582461" w:rsidP="00D56FB3">
      <w:pPr>
        <w:bidi/>
        <w:spacing w:after="0"/>
        <w:ind w:right="-144"/>
        <w:rPr>
          <w:rFonts w:ascii="Tahoma" w:hAnsi="Tahoma" w:cs="Tahoma"/>
          <w:sz w:val="20"/>
          <w:rtl/>
        </w:rPr>
      </w:pPr>
      <w:r>
        <w:rPr>
          <w:rFonts w:ascii="Tahoma" w:hAnsi="Tahoma" w:cs="Tahoma"/>
          <w:sz w:val="20"/>
          <w:rtl/>
        </w:rPr>
        <w:t xml:space="preserve">العمر المتبقي من حياة الأصل في نهاية السنة الرابعة + 1 = 0 + 1 = </w:t>
      </w:r>
      <w:r w:rsidRPr="005B517C">
        <w:rPr>
          <w:rFonts w:ascii="Tahoma" w:hAnsi="Tahoma" w:cs="Tahoma"/>
          <w:b/>
          <w:bCs/>
          <w:color w:val="FF0000"/>
          <w:sz w:val="20"/>
          <w:rtl/>
        </w:rPr>
        <w:t>1</w:t>
      </w:r>
    </w:p>
    <w:p w:rsidR="00582461" w:rsidRDefault="00582461" w:rsidP="00D56FB3">
      <w:pPr>
        <w:bidi/>
        <w:spacing w:after="0"/>
        <w:ind w:left="288" w:right="-144"/>
        <w:rPr>
          <w:rFonts w:ascii="Tahoma" w:hAnsi="Tahoma" w:cs="Tahoma"/>
          <w:sz w:val="20"/>
          <w:rtl/>
        </w:rPr>
      </w:pPr>
      <w:r>
        <w:rPr>
          <w:rFonts w:ascii="Tahoma" w:hAnsi="Tahoma" w:cs="Tahoma"/>
          <w:sz w:val="20"/>
          <w:rtl/>
        </w:rPr>
        <w:t>إذا قسط الاستهلاك في السنة الرابعة=(</w:t>
      </w:r>
      <w:r w:rsidRPr="005B517C">
        <w:rPr>
          <w:rFonts w:ascii="Tahoma" w:hAnsi="Tahoma" w:cs="Tahoma"/>
          <w:b/>
          <w:bCs/>
          <w:color w:val="0070C0"/>
          <w:sz w:val="20"/>
          <w:rtl/>
        </w:rPr>
        <w:t>50000</w:t>
      </w:r>
      <w:r>
        <w:rPr>
          <w:rFonts w:ascii="Tahoma" w:hAnsi="Tahoma" w:cs="Tahoma"/>
          <w:sz w:val="20"/>
          <w:rtl/>
        </w:rPr>
        <w:t xml:space="preserve">- </w:t>
      </w:r>
      <w:r w:rsidRPr="005B517C">
        <w:rPr>
          <w:rFonts w:ascii="Tahoma" w:hAnsi="Tahoma" w:cs="Tahoma"/>
          <w:b/>
          <w:bCs/>
          <w:color w:val="943634"/>
          <w:sz w:val="20"/>
          <w:rtl/>
        </w:rPr>
        <w:t>5000</w:t>
      </w:r>
      <w:r>
        <w:rPr>
          <w:rFonts w:ascii="Tahoma" w:hAnsi="Tahoma" w:cs="Tahoma"/>
          <w:b/>
          <w:bCs/>
          <w:color w:val="943634"/>
          <w:sz w:val="20"/>
          <w:rtl/>
        </w:rPr>
        <w:t xml:space="preserve"> </w:t>
      </w:r>
      <w:r>
        <w:rPr>
          <w:rFonts w:ascii="Tahoma" w:hAnsi="Tahoma" w:cs="Tahoma"/>
          <w:sz w:val="20"/>
          <w:rtl/>
        </w:rPr>
        <w:t>)*(</w:t>
      </w:r>
      <w:r>
        <w:rPr>
          <w:rFonts w:ascii="Tahoma" w:hAnsi="Tahoma" w:cs="Tahoma"/>
          <w:b/>
          <w:bCs/>
          <w:color w:val="FF0000"/>
          <w:sz w:val="20"/>
          <w:rtl/>
        </w:rPr>
        <w:t>1</w:t>
      </w:r>
      <w:r>
        <w:rPr>
          <w:rFonts w:ascii="Tahoma" w:hAnsi="Tahoma" w:cs="Tahoma"/>
          <w:sz w:val="20"/>
          <w:rtl/>
        </w:rPr>
        <w:t>÷</w:t>
      </w:r>
      <w:r w:rsidRPr="005B517C">
        <w:rPr>
          <w:rFonts w:ascii="Tahoma" w:hAnsi="Tahoma" w:cs="Tahoma"/>
          <w:b/>
          <w:bCs/>
          <w:color w:val="4BACC6"/>
          <w:sz w:val="20"/>
          <w:rtl/>
        </w:rPr>
        <w:t>10</w:t>
      </w:r>
      <w:r>
        <w:rPr>
          <w:rFonts w:ascii="Tahoma" w:hAnsi="Tahoma" w:cs="Tahoma"/>
          <w:sz w:val="20"/>
          <w:rtl/>
        </w:rPr>
        <w:t>)= 4500</w:t>
      </w:r>
    </w:p>
    <w:p w:rsidR="00582461" w:rsidRDefault="00582461" w:rsidP="00D56FB3">
      <w:pPr>
        <w:bidi/>
        <w:spacing w:after="0"/>
        <w:ind w:right="-144"/>
        <w:rPr>
          <w:rFonts w:ascii="Tahoma" w:hAnsi="Tahoma" w:cs="Tahoma"/>
          <w:sz w:val="20"/>
          <w:rtl/>
        </w:rPr>
      </w:pPr>
    </w:p>
    <w:p w:rsidR="00582461" w:rsidRPr="002D4CFD" w:rsidRDefault="00582461" w:rsidP="00D56FB3">
      <w:pPr>
        <w:bidi/>
        <w:spacing w:after="0"/>
        <w:ind w:right="-144"/>
        <w:rPr>
          <w:rFonts w:ascii="Tahoma" w:hAnsi="Tahoma" w:cs="Tahoma"/>
          <w:b/>
          <w:bCs/>
          <w:sz w:val="20"/>
          <w:rtl/>
        </w:rPr>
      </w:pPr>
      <w:r w:rsidRPr="002D4CFD">
        <w:rPr>
          <w:rFonts w:ascii="Tahoma" w:hAnsi="Tahoma" w:cs="Tahoma"/>
          <w:b/>
          <w:bCs/>
          <w:sz w:val="20"/>
          <w:rtl/>
        </w:rPr>
        <w:t>حالة عملية (</w:t>
      </w:r>
      <w:r>
        <w:rPr>
          <w:rFonts w:ascii="Tahoma" w:hAnsi="Tahoma" w:cs="Tahoma"/>
          <w:b/>
          <w:bCs/>
          <w:sz w:val="20"/>
          <w:rtl/>
        </w:rPr>
        <w:t>4</w:t>
      </w:r>
      <w:r w:rsidRPr="002D4CFD">
        <w:rPr>
          <w:rFonts w:ascii="Tahoma" w:hAnsi="Tahoma" w:cs="Tahoma"/>
          <w:b/>
          <w:bCs/>
          <w:sz w:val="20"/>
          <w:rtl/>
        </w:rPr>
        <w:t>):</w:t>
      </w:r>
    </w:p>
    <w:p w:rsidR="00582461" w:rsidRDefault="00582461" w:rsidP="00D56FB3">
      <w:pPr>
        <w:bidi/>
        <w:spacing w:after="0"/>
        <w:ind w:right="-144"/>
        <w:rPr>
          <w:rFonts w:ascii="Tahoma" w:hAnsi="Tahoma" w:cs="Tahoma"/>
          <w:sz w:val="20"/>
          <w:rtl/>
        </w:rPr>
      </w:pPr>
      <w:r>
        <w:rPr>
          <w:rFonts w:ascii="Tahoma" w:hAnsi="Tahoma" w:cs="Tahoma"/>
          <w:sz w:val="20"/>
          <w:rtl/>
        </w:rPr>
        <w:t xml:space="preserve">قامت إحدى المنشآت بشراء سيارة قدر عمرها الافتراضي </w:t>
      </w:r>
      <w:r w:rsidRPr="00505396">
        <w:rPr>
          <w:rFonts w:ascii="Tahoma" w:hAnsi="Tahoma" w:cs="Tahoma"/>
          <w:b/>
          <w:bCs/>
          <w:color w:val="00B050"/>
          <w:sz w:val="20"/>
          <w:rtl/>
        </w:rPr>
        <w:t>500000</w:t>
      </w:r>
      <w:r>
        <w:rPr>
          <w:rFonts w:ascii="Tahoma" w:hAnsi="Tahoma" w:cs="Tahoma"/>
          <w:sz w:val="20"/>
          <w:rtl/>
        </w:rPr>
        <w:t xml:space="preserve"> كلم، و قد تم شراؤها بمبلغ </w:t>
      </w:r>
      <w:r w:rsidRPr="00505396">
        <w:rPr>
          <w:rFonts w:ascii="Tahoma" w:hAnsi="Tahoma" w:cs="Tahoma"/>
          <w:b/>
          <w:bCs/>
          <w:color w:val="FF0000"/>
          <w:sz w:val="20"/>
          <w:rtl/>
        </w:rPr>
        <w:t>50000</w:t>
      </w:r>
      <w:r>
        <w:rPr>
          <w:rFonts w:ascii="Tahoma" w:hAnsi="Tahoma" w:cs="Tahoma"/>
          <w:sz w:val="20"/>
          <w:rtl/>
        </w:rPr>
        <w:t xml:space="preserve"> ريال، وقدرت قيمتها كخردة بمبلغ 5000 ريال.</w:t>
      </w:r>
    </w:p>
    <w:p w:rsidR="00582461" w:rsidRDefault="00582461" w:rsidP="00D56FB3">
      <w:pPr>
        <w:bidi/>
        <w:spacing w:after="0"/>
        <w:ind w:right="-144"/>
        <w:rPr>
          <w:rFonts w:ascii="Tahoma" w:hAnsi="Tahoma" w:cs="Tahoma"/>
          <w:sz w:val="20"/>
          <w:rtl/>
        </w:rPr>
      </w:pPr>
      <w:r>
        <w:rPr>
          <w:rFonts w:ascii="Tahoma" w:hAnsi="Tahoma" w:cs="Tahoma"/>
          <w:sz w:val="20"/>
          <w:rtl/>
        </w:rPr>
        <w:t>المطلوب:</w:t>
      </w:r>
    </w:p>
    <w:p w:rsidR="00582461" w:rsidRDefault="00582461" w:rsidP="00D56FB3">
      <w:pPr>
        <w:bidi/>
        <w:spacing w:after="0"/>
        <w:ind w:right="-144"/>
        <w:rPr>
          <w:rFonts w:ascii="Tahoma" w:hAnsi="Tahoma" w:cs="Tahoma"/>
          <w:sz w:val="20"/>
          <w:rtl/>
        </w:rPr>
      </w:pPr>
      <w:r>
        <w:rPr>
          <w:rFonts w:ascii="Tahoma" w:hAnsi="Tahoma" w:cs="Tahoma"/>
          <w:sz w:val="20"/>
          <w:rtl/>
        </w:rPr>
        <w:t xml:space="preserve">حساب استهلاك السيارة بطريقة الوحدات المنتجة إذا علمت أنه من المتوقع ان تسير السيارة </w:t>
      </w:r>
      <w:r w:rsidRPr="00505396">
        <w:rPr>
          <w:rFonts w:ascii="Tahoma" w:hAnsi="Tahoma" w:cs="Tahoma"/>
          <w:b/>
          <w:bCs/>
          <w:color w:val="0070C0"/>
          <w:sz w:val="20"/>
          <w:rtl/>
        </w:rPr>
        <w:t>100000</w:t>
      </w:r>
      <w:r>
        <w:rPr>
          <w:rFonts w:ascii="Tahoma" w:hAnsi="Tahoma" w:cs="Tahoma"/>
          <w:sz w:val="20"/>
          <w:rtl/>
        </w:rPr>
        <w:t xml:space="preserve"> كلم في السنة الأولى، و </w:t>
      </w:r>
      <w:r w:rsidRPr="00505396">
        <w:rPr>
          <w:rFonts w:ascii="Tahoma" w:hAnsi="Tahoma" w:cs="Tahoma"/>
          <w:b/>
          <w:bCs/>
          <w:color w:val="0070C0"/>
          <w:sz w:val="20"/>
          <w:rtl/>
        </w:rPr>
        <w:t>150000</w:t>
      </w:r>
      <w:r>
        <w:rPr>
          <w:rFonts w:ascii="Tahoma" w:hAnsi="Tahoma" w:cs="Tahoma"/>
          <w:sz w:val="20"/>
          <w:rtl/>
        </w:rPr>
        <w:t xml:space="preserve"> كلم في السنة الثانية، و </w:t>
      </w:r>
      <w:r w:rsidRPr="00505396">
        <w:rPr>
          <w:rFonts w:ascii="Tahoma" w:hAnsi="Tahoma" w:cs="Tahoma"/>
          <w:b/>
          <w:bCs/>
          <w:color w:val="0070C0"/>
          <w:sz w:val="20"/>
          <w:rtl/>
        </w:rPr>
        <w:t>135000</w:t>
      </w:r>
      <w:r>
        <w:rPr>
          <w:rFonts w:ascii="Tahoma" w:hAnsi="Tahoma" w:cs="Tahoma"/>
          <w:sz w:val="20"/>
          <w:rtl/>
        </w:rPr>
        <w:t xml:space="preserve"> كلم في السنة الثالثة، و </w:t>
      </w:r>
      <w:r w:rsidRPr="00505396">
        <w:rPr>
          <w:rFonts w:ascii="Tahoma" w:hAnsi="Tahoma" w:cs="Tahoma"/>
          <w:b/>
          <w:bCs/>
          <w:color w:val="0070C0"/>
          <w:sz w:val="20"/>
          <w:rtl/>
        </w:rPr>
        <w:t>1</w:t>
      </w:r>
      <w:r w:rsidR="00AA5FDA">
        <w:rPr>
          <w:rFonts w:ascii="Tahoma" w:hAnsi="Tahoma" w:cs="Tahoma" w:hint="cs"/>
          <w:b/>
          <w:bCs/>
          <w:color w:val="0070C0"/>
          <w:sz w:val="20"/>
          <w:rtl/>
        </w:rPr>
        <w:t>1</w:t>
      </w:r>
      <w:r w:rsidRPr="00505396">
        <w:rPr>
          <w:rFonts w:ascii="Tahoma" w:hAnsi="Tahoma" w:cs="Tahoma"/>
          <w:b/>
          <w:bCs/>
          <w:color w:val="0070C0"/>
          <w:sz w:val="20"/>
          <w:rtl/>
        </w:rPr>
        <w:t>15000</w:t>
      </w:r>
      <w:r>
        <w:rPr>
          <w:rFonts w:ascii="Tahoma" w:hAnsi="Tahoma" w:cs="Tahoma"/>
          <w:sz w:val="20"/>
          <w:rtl/>
        </w:rPr>
        <w:t xml:space="preserve"> كلم في السنة الرابعة.</w:t>
      </w:r>
    </w:p>
    <w:p w:rsidR="00582461" w:rsidRDefault="00582461" w:rsidP="00D56FB3">
      <w:pPr>
        <w:bidi/>
        <w:spacing w:after="0"/>
        <w:ind w:right="-144"/>
        <w:rPr>
          <w:rFonts w:ascii="Tahoma" w:hAnsi="Tahoma" w:cs="Tahoma"/>
          <w:sz w:val="20"/>
          <w:rtl/>
        </w:rPr>
      </w:pPr>
      <w:r>
        <w:rPr>
          <w:rFonts w:ascii="Tahoma" w:hAnsi="Tahoma" w:cs="Tahoma"/>
          <w:sz w:val="20"/>
          <w:rtl/>
        </w:rPr>
        <w:t>الحل:</w:t>
      </w:r>
    </w:p>
    <w:tbl>
      <w:tblPr>
        <w:bidiVisual/>
        <w:tblW w:w="1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38"/>
        <w:gridCol w:w="8714"/>
      </w:tblGrid>
      <w:tr w:rsidR="00582461" w:rsidRPr="001D3619" w:rsidTr="001D3619">
        <w:tc>
          <w:tcPr>
            <w:tcW w:w="2538"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الأنتاج</w:t>
            </w:r>
          </w:p>
        </w:tc>
        <w:tc>
          <w:tcPr>
            <w:tcW w:w="8714" w:type="dxa"/>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السنوي</w:t>
            </w:r>
            <w:r w:rsidRPr="001D3619">
              <w:rPr>
                <w:rFonts w:cs="Tahoma"/>
                <w:sz w:val="20"/>
                <w:rtl/>
              </w:rPr>
              <w:t>=</w:t>
            </w:r>
            <w:r w:rsidRPr="001D3619">
              <w:rPr>
                <w:rFonts w:cs="Tahoma" w:hint="eastAsia"/>
                <w:sz w:val="20"/>
                <w:rtl/>
              </w:rPr>
              <w:t>عدد</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النتاج</w:t>
            </w:r>
            <w:r w:rsidRPr="001D3619">
              <w:rPr>
                <w:rFonts w:cs="Tahoma"/>
                <w:sz w:val="20"/>
                <w:rtl/>
              </w:rPr>
              <w:t xml:space="preserve"> </w:t>
            </w:r>
            <w:r w:rsidRPr="001D3619">
              <w:rPr>
                <w:rFonts w:cs="Tahoma" w:hint="eastAsia"/>
                <w:sz w:val="20"/>
                <w:rtl/>
              </w:rPr>
              <w:t>سنويا</w:t>
            </w:r>
            <w:r w:rsidRPr="001D3619">
              <w:rPr>
                <w:rFonts w:cs="Tahoma"/>
                <w:sz w:val="20"/>
                <w:rtl/>
              </w:rPr>
              <w:t>×</w:t>
            </w:r>
            <w:r w:rsidRPr="001D3619">
              <w:rPr>
                <w:rFonts w:cs="Tahoma" w:hint="eastAsia"/>
                <w:sz w:val="20"/>
                <w:rtl/>
              </w:rPr>
              <w:t>معدل</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لكل</w:t>
            </w:r>
            <w:r w:rsidRPr="001D3619">
              <w:rPr>
                <w:rFonts w:cs="Tahoma"/>
                <w:sz w:val="20"/>
                <w:rtl/>
              </w:rPr>
              <w:t xml:space="preserve"> </w:t>
            </w:r>
            <w:r w:rsidRPr="001D3619">
              <w:rPr>
                <w:rFonts w:cs="Tahoma" w:hint="eastAsia"/>
                <w:sz w:val="20"/>
                <w:rtl/>
              </w:rPr>
              <w:t>وحدة</w:t>
            </w:r>
            <w:r w:rsidRPr="001D3619">
              <w:rPr>
                <w:rFonts w:cs="Tahoma"/>
                <w:sz w:val="20"/>
                <w:rtl/>
              </w:rPr>
              <w:t xml:space="preserve"> </w:t>
            </w:r>
            <w:r w:rsidRPr="001D3619">
              <w:rPr>
                <w:rFonts w:cs="Tahoma" w:hint="eastAsia"/>
                <w:sz w:val="20"/>
                <w:rtl/>
              </w:rPr>
              <w:t>انتاج</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ساعة</w:t>
            </w:r>
            <w:r w:rsidRPr="001D3619">
              <w:rPr>
                <w:rFonts w:cs="Tahoma"/>
                <w:sz w:val="20"/>
                <w:rtl/>
              </w:rPr>
              <w:t xml:space="preserve"> </w:t>
            </w:r>
            <w:r w:rsidRPr="001D3619">
              <w:rPr>
                <w:rFonts w:cs="Tahoma" w:hint="eastAsia"/>
                <w:sz w:val="20"/>
                <w:rtl/>
              </w:rPr>
              <w:t>عمل</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كيلومتر</w:t>
            </w:r>
          </w:p>
          <w:p w:rsidR="00582461" w:rsidRPr="001D3619" w:rsidRDefault="00582461" w:rsidP="001D3619">
            <w:pPr>
              <w:bidi/>
              <w:spacing w:after="0" w:line="240" w:lineRule="auto"/>
              <w:ind w:right="-144"/>
              <w:rPr>
                <w:rFonts w:cs="Tahoma"/>
                <w:sz w:val="20"/>
                <w:rtl/>
              </w:rPr>
            </w:pPr>
          </w:p>
          <w:p w:rsidR="00582461" w:rsidRPr="001D3619" w:rsidRDefault="00582461" w:rsidP="001D3619">
            <w:pPr>
              <w:bidi/>
              <w:spacing w:after="0" w:line="240" w:lineRule="auto"/>
              <w:ind w:right="-144"/>
              <w:rPr>
                <w:rFonts w:cs="Tahoma"/>
                <w:sz w:val="20"/>
                <w:rtl/>
              </w:rPr>
            </w:pPr>
            <w:r w:rsidRPr="001D3619">
              <w:rPr>
                <w:rFonts w:cs="Tahoma" w:hint="eastAsia"/>
                <w:sz w:val="20"/>
                <w:rtl/>
              </w:rPr>
              <w:t>معدل</w:t>
            </w:r>
            <w:r w:rsidRPr="001D3619">
              <w:rPr>
                <w:rFonts w:cs="Tahoma"/>
                <w:sz w:val="20"/>
                <w:rtl/>
              </w:rPr>
              <w:t xml:space="preserve"> </w:t>
            </w:r>
            <w:r w:rsidRPr="001D3619">
              <w:rPr>
                <w:rFonts w:cs="Tahoma" w:hint="eastAsia"/>
                <w:sz w:val="20"/>
                <w:rtl/>
              </w:rPr>
              <w:t>الاستهلاك</w:t>
            </w:r>
            <w:r w:rsidRPr="001D3619">
              <w:rPr>
                <w:rFonts w:cs="Tahoma"/>
                <w:sz w:val="20"/>
                <w:rtl/>
              </w:rPr>
              <w:t xml:space="preserve"> </w:t>
            </w:r>
            <w:r w:rsidRPr="001D3619">
              <w:rPr>
                <w:rFonts w:cs="Tahoma" w:hint="eastAsia"/>
                <w:sz w:val="20"/>
                <w:rtl/>
              </w:rPr>
              <w:t>لكل</w:t>
            </w:r>
            <w:r w:rsidRPr="001D3619">
              <w:rPr>
                <w:rFonts w:cs="Tahoma"/>
                <w:sz w:val="20"/>
                <w:rtl/>
              </w:rPr>
              <w:t xml:space="preserve"> </w:t>
            </w:r>
            <w:r w:rsidRPr="001D3619">
              <w:rPr>
                <w:rFonts w:cs="Tahoma" w:hint="eastAsia"/>
                <w:sz w:val="20"/>
                <w:rtl/>
              </w:rPr>
              <w:t>وحدة</w:t>
            </w:r>
            <w:r w:rsidRPr="001D3619">
              <w:rPr>
                <w:rFonts w:cs="Tahoma"/>
                <w:sz w:val="20"/>
                <w:rtl/>
              </w:rPr>
              <w:t>=(</w:t>
            </w:r>
            <w:r w:rsidRPr="001D3619">
              <w:rPr>
                <w:rFonts w:cs="Tahoma" w:hint="eastAsia"/>
                <w:b/>
                <w:bCs/>
                <w:color w:val="FF0000"/>
                <w:sz w:val="20"/>
                <w:rtl/>
              </w:rPr>
              <w:t>تكلفة</w:t>
            </w:r>
            <w:r w:rsidRPr="001D3619">
              <w:rPr>
                <w:rFonts w:cs="Tahoma"/>
                <w:b/>
                <w:bCs/>
                <w:color w:val="FF0000"/>
                <w:sz w:val="20"/>
                <w:rtl/>
              </w:rPr>
              <w:t xml:space="preserve"> </w:t>
            </w:r>
            <w:r w:rsidRPr="001D3619">
              <w:rPr>
                <w:rFonts w:cs="Tahoma" w:hint="eastAsia"/>
                <w:b/>
                <w:bCs/>
                <w:color w:val="FF0000"/>
                <w:sz w:val="20"/>
                <w:rtl/>
              </w:rPr>
              <w:t>الأصل</w:t>
            </w:r>
            <w:r w:rsidRPr="001D3619">
              <w:rPr>
                <w:rFonts w:cs="Tahoma"/>
                <w:sz w:val="20"/>
                <w:rtl/>
              </w:rPr>
              <w:t xml:space="preserve">- </w:t>
            </w:r>
            <w:r w:rsidRPr="001D3619">
              <w:rPr>
                <w:rFonts w:cs="Tahoma" w:hint="eastAsia"/>
                <w:sz w:val="20"/>
                <w:rtl/>
              </w:rPr>
              <w:t>الخردة</w:t>
            </w:r>
            <w:r w:rsidRPr="001D3619">
              <w:rPr>
                <w:rFonts w:cs="Tahoma"/>
                <w:sz w:val="20"/>
                <w:rtl/>
              </w:rPr>
              <w:t>)÷</w:t>
            </w:r>
            <w:r w:rsidRPr="001D3619">
              <w:rPr>
                <w:rFonts w:cs="Tahoma" w:hint="eastAsia"/>
                <w:b/>
                <w:bCs/>
                <w:color w:val="00B050"/>
                <w:sz w:val="20"/>
                <w:rtl/>
              </w:rPr>
              <w:t>مجموع</w:t>
            </w:r>
            <w:r w:rsidRPr="001D3619">
              <w:rPr>
                <w:rFonts w:cs="Tahoma"/>
                <w:b/>
                <w:bCs/>
                <w:color w:val="00B050"/>
                <w:sz w:val="20"/>
                <w:rtl/>
              </w:rPr>
              <w:t xml:space="preserve"> </w:t>
            </w:r>
            <w:r w:rsidRPr="001D3619">
              <w:rPr>
                <w:rFonts w:cs="Tahoma" w:hint="eastAsia"/>
                <w:b/>
                <w:bCs/>
                <w:color w:val="00B050"/>
                <w:sz w:val="20"/>
                <w:rtl/>
              </w:rPr>
              <w:t>وحدات</w:t>
            </w:r>
            <w:r w:rsidRPr="001D3619">
              <w:rPr>
                <w:rFonts w:cs="Tahoma"/>
                <w:b/>
                <w:bCs/>
                <w:color w:val="00B050"/>
                <w:sz w:val="20"/>
                <w:rtl/>
              </w:rPr>
              <w:t xml:space="preserve"> </w:t>
            </w:r>
            <w:r w:rsidRPr="001D3619">
              <w:rPr>
                <w:rFonts w:cs="Tahoma" w:hint="eastAsia"/>
                <w:b/>
                <w:bCs/>
                <w:color w:val="00B050"/>
                <w:sz w:val="20"/>
                <w:rtl/>
              </w:rPr>
              <w:t>الإنتاج</w:t>
            </w: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معدل الاستهلاك لكل كيلومتر = (التكلفة – الخردة)/إجمالي وحدات الإنتاج المقدرة خلال العمر الافتراضي للسيارة</w:t>
      </w:r>
    </w:p>
    <w:p w:rsidR="00582461" w:rsidRDefault="00582461" w:rsidP="00D56FB3">
      <w:pPr>
        <w:bidi/>
        <w:spacing w:after="0"/>
        <w:ind w:right="-144"/>
        <w:rPr>
          <w:rFonts w:ascii="Tahoma" w:hAnsi="Tahoma" w:cs="Tahoma"/>
          <w:sz w:val="20"/>
          <w:rtl/>
        </w:rPr>
      </w:pPr>
      <w:r>
        <w:rPr>
          <w:rFonts w:ascii="Tahoma" w:hAnsi="Tahoma" w:cs="Tahoma"/>
          <w:sz w:val="20"/>
          <w:rtl/>
        </w:rPr>
        <w:tab/>
      </w:r>
      <w:r>
        <w:rPr>
          <w:rFonts w:ascii="Tahoma" w:hAnsi="Tahoma" w:cs="Tahoma"/>
          <w:sz w:val="20"/>
          <w:rtl/>
        </w:rPr>
        <w:tab/>
      </w:r>
      <w:r>
        <w:rPr>
          <w:rFonts w:ascii="Tahoma" w:hAnsi="Tahoma" w:cs="Tahoma"/>
          <w:sz w:val="20"/>
          <w:rtl/>
        </w:rPr>
        <w:tab/>
        <w:t xml:space="preserve">  = (</w:t>
      </w:r>
      <w:r w:rsidRPr="00505396">
        <w:rPr>
          <w:rFonts w:ascii="Tahoma" w:hAnsi="Tahoma" w:cs="Tahoma"/>
          <w:b/>
          <w:bCs/>
          <w:color w:val="FF0000"/>
          <w:sz w:val="20"/>
          <w:rtl/>
        </w:rPr>
        <w:t>50000</w:t>
      </w:r>
      <w:r>
        <w:rPr>
          <w:rFonts w:ascii="Tahoma" w:hAnsi="Tahoma" w:cs="Tahoma"/>
          <w:sz w:val="20"/>
          <w:rtl/>
        </w:rPr>
        <w:t xml:space="preserve"> – 5000) ÷ </w:t>
      </w:r>
      <w:r w:rsidRPr="00505396">
        <w:rPr>
          <w:rFonts w:ascii="Tahoma" w:hAnsi="Tahoma" w:cs="Tahoma"/>
          <w:b/>
          <w:bCs/>
          <w:color w:val="00B050"/>
          <w:sz w:val="20"/>
          <w:rtl/>
        </w:rPr>
        <w:t>500000</w:t>
      </w:r>
      <w:r>
        <w:rPr>
          <w:rFonts w:ascii="Tahoma" w:hAnsi="Tahoma" w:cs="Tahoma"/>
          <w:sz w:val="20"/>
          <w:rtl/>
        </w:rPr>
        <w:t xml:space="preserve"> = 0.09 ريال/كلم</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58"/>
        <w:gridCol w:w="2048"/>
        <w:gridCol w:w="2203"/>
        <w:gridCol w:w="2203"/>
        <w:gridCol w:w="2204"/>
      </w:tblGrid>
      <w:tr w:rsidR="00582461" w:rsidRPr="001D3619" w:rsidTr="001D3619">
        <w:tc>
          <w:tcPr>
            <w:tcW w:w="235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السنة</w:t>
            </w:r>
          </w:p>
        </w:tc>
        <w:tc>
          <w:tcPr>
            <w:tcW w:w="204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حساب</w:t>
            </w:r>
            <w:r w:rsidRPr="001D3619">
              <w:rPr>
                <w:rFonts w:cs="Tahoma"/>
                <w:sz w:val="20"/>
                <w:rtl/>
              </w:rPr>
              <w:t xml:space="preserve"> </w:t>
            </w:r>
            <w:r w:rsidRPr="001D3619">
              <w:rPr>
                <w:rFonts w:cs="Tahoma" w:hint="eastAsia"/>
                <w:sz w:val="20"/>
                <w:rtl/>
              </w:rPr>
              <w:t>الاستهلاك</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مصروف</w:t>
            </w:r>
            <w:r w:rsidRPr="001D3619">
              <w:rPr>
                <w:rFonts w:cs="Tahoma"/>
                <w:sz w:val="20"/>
                <w:rtl/>
              </w:rPr>
              <w:t>/</w:t>
            </w:r>
            <w:r w:rsidRPr="001D3619">
              <w:rPr>
                <w:rFonts w:cs="Tahoma" w:hint="eastAsia"/>
                <w:sz w:val="20"/>
                <w:rtl/>
              </w:rPr>
              <w:t>قسط</w:t>
            </w:r>
            <w:r w:rsidRPr="001D3619">
              <w:rPr>
                <w:rFonts w:cs="Tahoma"/>
                <w:sz w:val="20"/>
                <w:rtl/>
              </w:rPr>
              <w:t xml:space="preserve"> </w:t>
            </w:r>
            <w:r w:rsidRPr="001D3619">
              <w:rPr>
                <w:rFonts w:cs="Tahoma" w:hint="eastAsia"/>
                <w:sz w:val="20"/>
                <w:rtl/>
              </w:rPr>
              <w:t>الاستهلاك</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مجموع</w:t>
            </w:r>
            <w:r w:rsidRPr="001D3619">
              <w:rPr>
                <w:rFonts w:cs="Tahoma"/>
                <w:sz w:val="20"/>
                <w:rtl/>
              </w:rPr>
              <w:t xml:space="preserve"> </w:t>
            </w:r>
            <w:r w:rsidRPr="001D3619">
              <w:rPr>
                <w:rFonts w:cs="Tahoma" w:hint="eastAsia"/>
                <w:sz w:val="20"/>
                <w:rtl/>
              </w:rPr>
              <w:t>الاستهلاك</w:t>
            </w:r>
          </w:p>
        </w:tc>
        <w:tc>
          <w:tcPr>
            <w:tcW w:w="2204"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p>
        </w:tc>
      </w:tr>
      <w:tr w:rsidR="00582461" w:rsidRPr="001D3619" w:rsidTr="001D3619">
        <w:tc>
          <w:tcPr>
            <w:tcW w:w="2358" w:type="dxa"/>
          </w:tcPr>
          <w:p w:rsidR="00582461" w:rsidRPr="001D3619" w:rsidRDefault="00582461" w:rsidP="001D3619">
            <w:pPr>
              <w:bidi/>
              <w:spacing w:after="0" w:line="240" w:lineRule="auto"/>
              <w:ind w:right="-144"/>
              <w:rPr>
                <w:rFonts w:cs="Tahoma"/>
                <w:sz w:val="20"/>
                <w:rtl/>
              </w:rPr>
            </w:pPr>
            <w:r w:rsidRPr="001D3619">
              <w:rPr>
                <w:rFonts w:cs="Tahoma" w:hint="eastAsia"/>
                <w:sz w:val="20"/>
                <w:rtl/>
              </w:rPr>
              <w:t>صفر</w:t>
            </w:r>
            <w:r w:rsidRPr="001D3619">
              <w:rPr>
                <w:rFonts w:cs="Tahoma"/>
                <w:sz w:val="20"/>
                <w:rtl/>
              </w:rPr>
              <w:t>(</w:t>
            </w:r>
            <w:r w:rsidRPr="001D3619">
              <w:rPr>
                <w:rFonts w:cs="Tahoma" w:hint="eastAsia"/>
                <w:sz w:val="20"/>
                <w:rtl/>
              </w:rPr>
              <w:t>بداية</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الأولى</w:t>
            </w:r>
            <w:r w:rsidRPr="001D3619">
              <w:rPr>
                <w:rFonts w:cs="Tahoma"/>
                <w:sz w:val="20"/>
                <w:rtl/>
              </w:rPr>
              <w:t>)</w:t>
            </w:r>
          </w:p>
        </w:tc>
        <w:tc>
          <w:tcPr>
            <w:tcW w:w="2048" w:type="dxa"/>
          </w:tcPr>
          <w:p w:rsidR="00582461" w:rsidRPr="001D3619" w:rsidRDefault="00582461" w:rsidP="001D3619">
            <w:pPr>
              <w:bidi/>
              <w:spacing w:after="0" w:line="240" w:lineRule="auto"/>
              <w:ind w:right="-144"/>
              <w:rPr>
                <w:rFonts w:cs="Tahoma"/>
                <w:sz w:val="20"/>
                <w:rtl/>
              </w:rPr>
            </w:pPr>
            <w:r w:rsidRPr="001D3619">
              <w:rPr>
                <w:rFonts w:cs="Tahoma"/>
                <w:sz w:val="20"/>
                <w:rtl/>
              </w:rPr>
              <w:t>-</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w:t>
            </w:r>
          </w:p>
        </w:tc>
        <w:tc>
          <w:tcPr>
            <w:tcW w:w="2203" w:type="dxa"/>
          </w:tcPr>
          <w:p w:rsidR="00582461" w:rsidRPr="001D3619" w:rsidRDefault="00E97442" w:rsidP="001D3619">
            <w:pPr>
              <w:bidi/>
              <w:spacing w:after="0" w:line="240" w:lineRule="auto"/>
              <w:ind w:right="-144"/>
              <w:rPr>
                <w:rFonts w:cs="Tahoma"/>
                <w:sz w:val="20"/>
                <w:rtl/>
              </w:rPr>
            </w:pPr>
            <w:r w:rsidRPr="00E97442">
              <w:rPr>
                <w:noProof/>
                <w:rtl/>
              </w:rPr>
              <w:pict>
                <v:shape id="_x0000_s1031" type="#_x0000_t32" style="position:absolute;left:0;text-align:left;margin-left:-2.2pt;margin-top:7.95pt;width:63.9pt;height:22.6pt;z-index:251663360;mso-position-horizontal-relative:text;mso-position-vertical-relative:text" o:connectortype="straight" strokecolor="red">
                  <v:stroke endarrow="block" endarrowwidth="narrow" endarrowlength="short"/>
                </v:shape>
              </w:pict>
            </w:r>
            <w:r w:rsidR="00582461" w:rsidRPr="001D3619">
              <w:rPr>
                <w:rFonts w:cs="Tahoma"/>
                <w:sz w:val="20"/>
                <w:rtl/>
              </w:rPr>
              <w:t>-</w:t>
            </w:r>
          </w:p>
        </w:tc>
        <w:tc>
          <w:tcPr>
            <w:tcW w:w="2204" w:type="dxa"/>
          </w:tcPr>
          <w:p w:rsidR="00582461" w:rsidRPr="001D3619" w:rsidRDefault="00582461" w:rsidP="001D3619">
            <w:pPr>
              <w:bidi/>
              <w:spacing w:after="0" w:line="240" w:lineRule="auto"/>
              <w:ind w:right="-144"/>
              <w:rPr>
                <w:rFonts w:cs="Tahoma"/>
                <w:b/>
                <w:bCs/>
                <w:color w:val="FF0000"/>
                <w:sz w:val="20"/>
                <w:rtl/>
              </w:rPr>
            </w:pPr>
            <w:r w:rsidRPr="001D3619">
              <w:rPr>
                <w:rFonts w:cs="Tahoma"/>
                <w:b/>
                <w:bCs/>
                <w:color w:val="FF0000"/>
                <w:sz w:val="20"/>
                <w:rtl/>
              </w:rPr>
              <w:t>50000</w:t>
            </w:r>
          </w:p>
        </w:tc>
      </w:tr>
      <w:tr w:rsidR="00582461" w:rsidRPr="001D3619" w:rsidTr="001D3619">
        <w:tc>
          <w:tcPr>
            <w:tcW w:w="2358" w:type="dxa"/>
          </w:tcPr>
          <w:p w:rsidR="00582461" w:rsidRPr="001D3619" w:rsidRDefault="00582461" w:rsidP="001D3619">
            <w:pPr>
              <w:bidi/>
              <w:spacing w:after="0" w:line="240" w:lineRule="auto"/>
              <w:ind w:right="-144"/>
              <w:rPr>
                <w:rFonts w:cs="Tahoma"/>
                <w:sz w:val="20"/>
                <w:rtl/>
              </w:rPr>
            </w:pPr>
            <w:r w:rsidRPr="001D3619">
              <w:rPr>
                <w:rFonts w:cs="Tahoma"/>
                <w:sz w:val="20"/>
                <w:rtl/>
              </w:rPr>
              <w:t>1</w:t>
            </w:r>
          </w:p>
        </w:tc>
        <w:tc>
          <w:tcPr>
            <w:tcW w:w="2048" w:type="dxa"/>
          </w:tcPr>
          <w:p w:rsidR="00582461" w:rsidRPr="001D3619" w:rsidRDefault="00582461" w:rsidP="001D3619">
            <w:pPr>
              <w:bidi/>
              <w:spacing w:after="0" w:line="240" w:lineRule="auto"/>
              <w:ind w:right="-144"/>
              <w:rPr>
                <w:rFonts w:cs="Tahoma"/>
                <w:sz w:val="20"/>
                <w:rtl/>
              </w:rPr>
            </w:pPr>
            <w:r w:rsidRPr="001D3619">
              <w:rPr>
                <w:rFonts w:cs="Tahoma"/>
                <w:b/>
                <w:bCs/>
                <w:color w:val="0070C0"/>
                <w:sz w:val="20"/>
                <w:rtl/>
              </w:rPr>
              <w:t>100000</w:t>
            </w:r>
            <w:r w:rsidRPr="001D3619">
              <w:rPr>
                <w:rFonts w:cs="Tahoma"/>
                <w:sz w:val="20"/>
                <w:rtl/>
              </w:rPr>
              <w:t>×0.09</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9000</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9000</w:t>
            </w:r>
          </w:p>
        </w:tc>
        <w:tc>
          <w:tcPr>
            <w:tcW w:w="2204" w:type="dxa"/>
          </w:tcPr>
          <w:p w:rsidR="00582461" w:rsidRPr="001D3619" w:rsidRDefault="00582461" w:rsidP="001D3619">
            <w:pPr>
              <w:bidi/>
              <w:spacing w:after="0" w:line="240" w:lineRule="auto"/>
              <w:ind w:right="-144"/>
              <w:rPr>
                <w:rFonts w:cs="Tahoma"/>
                <w:sz w:val="20"/>
                <w:rtl/>
              </w:rPr>
            </w:pPr>
            <w:r w:rsidRPr="001D3619">
              <w:rPr>
                <w:rFonts w:cs="Tahoma"/>
                <w:sz w:val="20"/>
                <w:rtl/>
              </w:rPr>
              <w:t>41000</w:t>
            </w:r>
          </w:p>
        </w:tc>
      </w:tr>
      <w:tr w:rsidR="00582461" w:rsidRPr="001D3619" w:rsidTr="001D3619">
        <w:tc>
          <w:tcPr>
            <w:tcW w:w="2358" w:type="dxa"/>
          </w:tcPr>
          <w:p w:rsidR="00582461" w:rsidRPr="001D3619" w:rsidRDefault="00582461" w:rsidP="001D3619">
            <w:pPr>
              <w:bidi/>
              <w:spacing w:after="0" w:line="240" w:lineRule="auto"/>
              <w:ind w:right="-144"/>
              <w:rPr>
                <w:rFonts w:cs="Tahoma"/>
                <w:sz w:val="20"/>
                <w:rtl/>
              </w:rPr>
            </w:pPr>
            <w:r w:rsidRPr="001D3619">
              <w:rPr>
                <w:rFonts w:cs="Tahoma"/>
                <w:sz w:val="20"/>
                <w:rtl/>
              </w:rPr>
              <w:t>2</w:t>
            </w:r>
          </w:p>
        </w:tc>
        <w:tc>
          <w:tcPr>
            <w:tcW w:w="2048" w:type="dxa"/>
          </w:tcPr>
          <w:p w:rsidR="00582461" w:rsidRPr="001D3619" w:rsidRDefault="00582461" w:rsidP="001D3619">
            <w:pPr>
              <w:bidi/>
              <w:spacing w:after="0" w:line="240" w:lineRule="auto"/>
              <w:ind w:right="-144"/>
              <w:rPr>
                <w:rFonts w:cs="Tahoma"/>
                <w:sz w:val="20"/>
                <w:rtl/>
              </w:rPr>
            </w:pPr>
            <w:r w:rsidRPr="001D3619">
              <w:rPr>
                <w:rFonts w:cs="Tahoma"/>
                <w:b/>
                <w:bCs/>
                <w:color w:val="0070C0"/>
                <w:sz w:val="20"/>
                <w:rtl/>
              </w:rPr>
              <w:t>150000</w:t>
            </w:r>
            <w:r w:rsidRPr="001D3619">
              <w:rPr>
                <w:rFonts w:cs="Tahoma"/>
                <w:sz w:val="20"/>
                <w:rtl/>
              </w:rPr>
              <w:t>×0.09</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13500</w:t>
            </w:r>
          </w:p>
        </w:tc>
        <w:tc>
          <w:tcPr>
            <w:tcW w:w="2203" w:type="dxa"/>
          </w:tcPr>
          <w:p w:rsidR="00582461" w:rsidRPr="001D3619" w:rsidRDefault="00E97442" w:rsidP="001D3619">
            <w:pPr>
              <w:bidi/>
              <w:spacing w:after="0" w:line="240" w:lineRule="auto"/>
              <w:ind w:right="-144"/>
              <w:rPr>
                <w:rFonts w:cs="Tahoma"/>
                <w:sz w:val="20"/>
                <w:rtl/>
              </w:rPr>
            </w:pPr>
            <w:r w:rsidRPr="00E97442">
              <w:rPr>
                <w:noProof/>
                <w:rtl/>
              </w:rPr>
              <w:pict>
                <v:shape id="_x0000_s1032" type="#_x0000_t32" style="position:absolute;left:0;text-align:left;margin-left:-2.2pt;margin-top:7.2pt;width:63.9pt;height:0;flip:x;z-index:251664384;mso-position-horizontal-relative:text;mso-position-vertical-relative:text" o:connectortype="straight" strokecolor="red">
                  <v:stroke endarrow="block" endarrowwidth="narrow" endarrowlength="short"/>
                </v:shape>
              </w:pict>
            </w:r>
            <w:r w:rsidR="00582461" w:rsidRPr="001D3619">
              <w:rPr>
                <w:rFonts w:cs="Tahoma"/>
                <w:sz w:val="20"/>
                <w:rtl/>
              </w:rPr>
              <w:t>22500</w:t>
            </w:r>
          </w:p>
        </w:tc>
        <w:tc>
          <w:tcPr>
            <w:tcW w:w="2204" w:type="dxa"/>
          </w:tcPr>
          <w:p w:rsidR="00582461" w:rsidRPr="001D3619" w:rsidRDefault="00582461" w:rsidP="001D3619">
            <w:pPr>
              <w:bidi/>
              <w:spacing w:after="0" w:line="240" w:lineRule="auto"/>
              <w:ind w:right="-144"/>
              <w:rPr>
                <w:rFonts w:cs="Tahoma"/>
                <w:sz w:val="20"/>
                <w:rtl/>
              </w:rPr>
            </w:pPr>
            <w:r w:rsidRPr="001D3619">
              <w:rPr>
                <w:rFonts w:cs="Tahoma"/>
                <w:sz w:val="20"/>
                <w:rtl/>
              </w:rPr>
              <w:t>27500</w:t>
            </w:r>
          </w:p>
        </w:tc>
      </w:tr>
      <w:tr w:rsidR="00582461" w:rsidRPr="001D3619" w:rsidTr="001D3619">
        <w:tc>
          <w:tcPr>
            <w:tcW w:w="2358" w:type="dxa"/>
          </w:tcPr>
          <w:p w:rsidR="00582461" w:rsidRPr="001D3619" w:rsidRDefault="00582461" w:rsidP="001D3619">
            <w:pPr>
              <w:bidi/>
              <w:spacing w:after="0" w:line="240" w:lineRule="auto"/>
              <w:ind w:right="-144"/>
              <w:rPr>
                <w:rFonts w:cs="Tahoma"/>
                <w:sz w:val="20"/>
                <w:rtl/>
              </w:rPr>
            </w:pPr>
            <w:r w:rsidRPr="001D3619">
              <w:rPr>
                <w:rFonts w:cs="Tahoma"/>
                <w:sz w:val="20"/>
                <w:rtl/>
              </w:rPr>
              <w:t>3</w:t>
            </w:r>
          </w:p>
        </w:tc>
        <w:tc>
          <w:tcPr>
            <w:tcW w:w="2048" w:type="dxa"/>
          </w:tcPr>
          <w:p w:rsidR="00582461" w:rsidRPr="001D3619" w:rsidRDefault="00582461" w:rsidP="001D3619">
            <w:pPr>
              <w:bidi/>
              <w:spacing w:after="0" w:line="240" w:lineRule="auto"/>
              <w:ind w:right="-144"/>
              <w:rPr>
                <w:rFonts w:cs="Tahoma"/>
                <w:sz w:val="20"/>
                <w:rtl/>
              </w:rPr>
            </w:pPr>
            <w:r w:rsidRPr="001D3619">
              <w:rPr>
                <w:rFonts w:cs="Tahoma"/>
                <w:b/>
                <w:bCs/>
                <w:color w:val="0070C0"/>
                <w:sz w:val="20"/>
                <w:rtl/>
              </w:rPr>
              <w:t>135000</w:t>
            </w:r>
            <w:r w:rsidRPr="001D3619">
              <w:rPr>
                <w:rFonts w:cs="Tahoma"/>
                <w:sz w:val="20"/>
                <w:rtl/>
              </w:rPr>
              <w:t>×0.09</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12150</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34650</w:t>
            </w:r>
          </w:p>
        </w:tc>
        <w:tc>
          <w:tcPr>
            <w:tcW w:w="2204" w:type="dxa"/>
          </w:tcPr>
          <w:p w:rsidR="00582461" w:rsidRPr="001D3619" w:rsidRDefault="00582461" w:rsidP="001D3619">
            <w:pPr>
              <w:bidi/>
              <w:spacing w:after="0" w:line="240" w:lineRule="auto"/>
              <w:ind w:right="-144"/>
              <w:rPr>
                <w:rFonts w:cs="Tahoma"/>
                <w:sz w:val="20"/>
                <w:rtl/>
              </w:rPr>
            </w:pPr>
            <w:r w:rsidRPr="001D3619">
              <w:rPr>
                <w:rFonts w:cs="Tahoma"/>
                <w:sz w:val="20"/>
                <w:rtl/>
              </w:rPr>
              <w:t>15350</w:t>
            </w:r>
          </w:p>
        </w:tc>
      </w:tr>
      <w:tr w:rsidR="00582461" w:rsidRPr="001D3619" w:rsidTr="001D3619">
        <w:tc>
          <w:tcPr>
            <w:tcW w:w="2358" w:type="dxa"/>
          </w:tcPr>
          <w:p w:rsidR="00582461" w:rsidRPr="001D3619" w:rsidRDefault="00582461" w:rsidP="001D3619">
            <w:pPr>
              <w:bidi/>
              <w:spacing w:after="0" w:line="240" w:lineRule="auto"/>
              <w:ind w:right="-144"/>
              <w:rPr>
                <w:rFonts w:cs="Tahoma"/>
                <w:sz w:val="20"/>
                <w:rtl/>
              </w:rPr>
            </w:pPr>
            <w:r w:rsidRPr="001D3619">
              <w:rPr>
                <w:rFonts w:cs="Tahoma"/>
                <w:sz w:val="20"/>
                <w:rtl/>
              </w:rPr>
              <w:t>4</w:t>
            </w:r>
          </w:p>
        </w:tc>
        <w:tc>
          <w:tcPr>
            <w:tcW w:w="2048" w:type="dxa"/>
          </w:tcPr>
          <w:p w:rsidR="00582461" w:rsidRPr="001D3619" w:rsidRDefault="00582461" w:rsidP="001D3619">
            <w:pPr>
              <w:bidi/>
              <w:spacing w:after="0" w:line="240" w:lineRule="auto"/>
              <w:ind w:right="-144"/>
              <w:rPr>
                <w:rFonts w:cs="Tahoma"/>
                <w:sz w:val="20"/>
                <w:rtl/>
              </w:rPr>
            </w:pPr>
            <w:r w:rsidRPr="001D3619">
              <w:rPr>
                <w:rFonts w:cs="Tahoma"/>
                <w:b/>
                <w:bCs/>
                <w:color w:val="0070C0"/>
                <w:sz w:val="20"/>
                <w:rtl/>
              </w:rPr>
              <w:t>111500</w:t>
            </w:r>
            <w:r w:rsidRPr="001D3619">
              <w:rPr>
                <w:rFonts w:cs="Tahoma"/>
                <w:sz w:val="20"/>
                <w:rtl/>
              </w:rPr>
              <w:t>×0.09</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10350</w:t>
            </w:r>
          </w:p>
        </w:tc>
        <w:tc>
          <w:tcPr>
            <w:tcW w:w="2203" w:type="dxa"/>
          </w:tcPr>
          <w:p w:rsidR="00582461" w:rsidRPr="001D3619" w:rsidRDefault="00582461" w:rsidP="001D3619">
            <w:pPr>
              <w:bidi/>
              <w:spacing w:after="0" w:line="240" w:lineRule="auto"/>
              <w:ind w:right="-144"/>
              <w:rPr>
                <w:rFonts w:cs="Tahoma"/>
                <w:sz w:val="20"/>
                <w:rtl/>
              </w:rPr>
            </w:pPr>
            <w:r w:rsidRPr="001D3619">
              <w:rPr>
                <w:rFonts w:cs="Tahoma"/>
                <w:sz w:val="20"/>
                <w:rtl/>
              </w:rPr>
              <w:t>45000</w:t>
            </w:r>
          </w:p>
        </w:tc>
        <w:tc>
          <w:tcPr>
            <w:tcW w:w="2204" w:type="dxa"/>
          </w:tcPr>
          <w:p w:rsidR="00582461" w:rsidRPr="001D3619" w:rsidRDefault="00582461" w:rsidP="001D3619">
            <w:pPr>
              <w:bidi/>
              <w:spacing w:after="0" w:line="240" w:lineRule="auto"/>
              <w:ind w:right="-144"/>
              <w:rPr>
                <w:rFonts w:cs="Tahoma"/>
                <w:sz w:val="20"/>
                <w:rtl/>
              </w:rPr>
            </w:pPr>
            <w:r w:rsidRPr="001D3619">
              <w:rPr>
                <w:rFonts w:cs="Tahoma"/>
                <w:sz w:val="20"/>
                <w:rtl/>
              </w:rPr>
              <w:t>5000</w:t>
            </w:r>
          </w:p>
        </w:tc>
      </w:tr>
    </w:tbl>
    <w:p w:rsidR="00582461" w:rsidRPr="00505396" w:rsidRDefault="00582461" w:rsidP="00D56FB3">
      <w:pPr>
        <w:bidi/>
        <w:spacing w:after="0"/>
        <w:ind w:right="-144"/>
        <w:rPr>
          <w:rFonts w:ascii="Tahoma" w:hAnsi="Tahoma" w:cs="Tahoma"/>
          <w:color w:val="FF0000"/>
          <w:sz w:val="20"/>
          <w:rtl/>
        </w:rPr>
      </w:pPr>
      <w:r w:rsidRPr="00505396">
        <w:rPr>
          <w:rFonts w:ascii="Tahoma" w:hAnsi="Tahoma" w:cs="Tahoma"/>
          <w:color w:val="FF0000"/>
          <w:sz w:val="20"/>
          <w:rtl/>
        </w:rPr>
        <w:t>*في كل سنة نطرح مجموع الاستهلاك من قيمة الأصل لنوجد القيمة الدفترية</w:t>
      </w:r>
    </w:p>
    <w:p w:rsidR="00582461" w:rsidRPr="00E53C3A" w:rsidRDefault="00582461" w:rsidP="00D56FB3">
      <w:pPr>
        <w:bidi/>
        <w:spacing w:after="0"/>
        <w:rPr>
          <w:rFonts w:ascii="Tahoma" w:hAnsi="Tahoma" w:cs="Tahoma"/>
          <w:b/>
          <w:bCs/>
          <w:sz w:val="20"/>
          <w:u w:val="single"/>
          <w:rtl/>
        </w:rPr>
      </w:pPr>
      <w:r>
        <w:rPr>
          <w:rFonts w:ascii="Tahoma" w:hAnsi="Tahoma" w:cs="Tahoma"/>
          <w:b/>
          <w:bCs/>
          <w:sz w:val="20"/>
          <w:u w:val="single"/>
          <w:rtl/>
        </w:rPr>
        <w:lastRenderedPageBreak/>
        <w:t>أسئلة</w:t>
      </w:r>
      <w:r w:rsidRPr="00E53C3A">
        <w:rPr>
          <w:rFonts w:ascii="Tahoma" w:hAnsi="Tahoma" w:cs="Tahoma"/>
          <w:b/>
          <w:bCs/>
          <w:sz w:val="20"/>
          <w:u w:val="single"/>
          <w:rtl/>
        </w:rPr>
        <w:t xml:space="preserve"> أختبر نفسك:</w:t>
      </w:r>
    </w:p>
    <w:p w:rsidR="00582461" w:rsidRDefault="00582461" w:rsidP="00D56FB3">
      <w:pPr>
        <w:bidi/>
        <w:spacing w:after="0"/>
        <w:ind w:left="720" w:right="-144"/>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الأصول الثابتة هي الأصول التي تقتنيها المنشاة بغرض:</w:t>
      </w:r>
    </w:p>
    <w:p w:rsidR="00582461" w:rsidRDefault="00582461" w:rsidP="00D56FB3">
      <w:pPr>
        <w:bidi/>
        <w:spacing w:after="0"/>
        <w:ind w:left="720"/>
        <w:rPr>
          <w:rFonts w:ascii="Tahoma" w:hAnsi="Tahoma" w:cs="Tahoma"/>
          <w:sz w:val="20"/>
          <w:rtl/>
        </w:rPr>
      </w:pPr>
      <w:r>
        <w:rPr>
          <w:rFonts w:ascii="Tahoma" w:hAnsi="Tahoma" w:cs="Tahoma"/>
          <w:sz w:val="20"/>
          <w:rtl/>
        </w:rPr>
        <w:t>ج)الاستخدام لعدة سنوات</w:t>
      </w:r>
    </w:p>
    <w:p w:rsidR="00582461" w:rsidRPr="003514C6" w:rsidRDefault="00582461" w:rsidP="00D56FB3">
      <w:pPr>
        <w:bidi/>
        <w:spacing w:after="0"/>
        <w:ind w:left="720"/>
        <w:rPr>
          <w:rFonts w:ascii="Tahoma" w:hAnsi="Tahoma" w:cs="Tahoma"/>
          <w:color w:val="FF0000"/>
          <w:sz w:val="20"/>
          <w:rtl/>
        </w:rPr>
      </w:pPr>
      <w:r w:rsidRPr="003514C6">
        <w:rPr>
          <w:rFonts w:ascii="Tahoma" w:hAnsi="Tahoma" w:cs="Tahoma"/>
          <w:color w:val="FF0000"/>
          <w:sz w:val="20"/>
          <w:rtl/>
        </w:rPr>
        <w:t>*الأصل المتداول نشتريه لنبيعه كالبضاعة، اما الأصل الثابت فنشتريه لنستخدمه لسنوات عديدة.</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المصروف الايرادي هو</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د)المصروف الذي ينفق للحفاظ على الطاقة الإنتاجية الحالية للأصل الثابت.</w:t>
      </w:r>
    </w:p>
    <w:p w:rsidR="00582461" w:rsidRPr="00C20A71" w:rsidRDefault="00582461" w:rsidP="00D56FB3">
      <w:pPr>
        <w:bidi/>
        <w:spacing w:after="0"/>
        <w:ind w:left="720"/>
        <w:rPr>
          <w:rFonts w:ascii="Tahoma" w:hAnsi="Tahoma" w:cs="Tahoma"/>
          <w:color w:val="FF0000"/>
          <w:sz w:val="20"/>
          <w:rtl/>
        </w:rPr>
      </w:pPr>
      <w:r>
        <w:rPr>
          <w:rFonts w:ascii="Tahoma" w:hAnsi="Tahoma" w:cs="Tahoma"/>
          <w:color w:val="FF0000"/>
          <w:sz w:val="20"/>
          <w:rtl/>
        </w:rPr>
        <w:t>*</w:t>
      </w:r>
      <w:r w:rsidRPr="00C20A71">
        <w:rPr>
          <w:rFonts w:ascii="Tahoma" w:hAnsi="Tahoma" w:cs="Tahoma"/>
          <w:color w:val="FF0000"/>
          <w:sz w:val="20"/>
          <w:rtl/>
        </w:rPr>
        <w:t>المصروف الرأس مالي هو المصروف الذي يدفع للحصول على الأصل الثابت، و ينفق لزيادة الإنتاجية الحالية، و ينفق لزيادة العمر الإنتاجي للأصل الثابت، أما المصروف الايرادي فهو الذي ينفق لصيانة الأصل لنحافظ على الطاقة الإنتاجية الحالية للأصل.</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المصروف الرأسمالي هو</w:t>
      </w:r>
      <w:r w:rsidRPr="00EB7D6A">
        <w:rPr>
          <w:rFonts w:ascii="Tahoma" w:hAnsi="Tahoma" w:cs="Tahoma"/>
          <w:sz w:val="20"/>
          <w:rtl/>
        </w:rPr>
        <w:t>:</w:t>
      </w:r>
    </w:p>
    <w:p w:rsidR="00582461" w:rsidRPr="00C20A71" w:rsidRDefault="00582461" w:rsidP="00D56FB3">
      <w:pPr>
        <w:bidi/>
        <w:spacing w:after="0"/>
        <w:ind w:left="720"/>
        <w:rPr>
          <w:rFonts w:ascii="Tahoma" w:hAnsi="Tahoma" w:cs="Tahoma"/>
          <w:sz w:val="20"/>
          <w:rtl/>
        </w:rPr>
      </w:pPr>
      <w:r>
        <w:rPr>
          <w:rFonts w:ascii="Tahoma" w:hAnsi="Tahoma" w:cs="Tahoma"/>
          <w:sz w:val="20"/>
          <w:rtl/>
        </w:rPr>
        <w:t>ج)المصروف الذي ينفق لزيادة العمر الإنتاجي للأصل الثابت.</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الاستهلاك هو التناقص التدريجي في قيمة الأصل الثابت نتيجة</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د) الاستخدام و التقادم</w:t>
      </w:r>
    </w:p>
    <w:p w:rsidR="00582461" w:rsidRPr="00C20A71" w:rsidRDefault="00582461" w:rsidP="00D56FB3">
      <w:pPr>
        <w:bidi/>
        <w:spacing w:after="0"/>
        <w:ind w:left="720"/>
        <w:rPr>
          <w:rFonts w:ascii="Tahoma" w:hAnsi="Tahoma" w:cs="Tahoma"/>
          <w:color w:val="FF0000"/>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العوامل المؤثرة على حساب قيمة استهلاك الأصل الثابت هي</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د)كل مما سبق</w:t>
      </w:r>
    </w:p>
    <w:p w:rsidR="00582461" w:rsidRPr="003514C6" w:rsidRDefault="00582461" w:rsidP="00D56FB3">
      <w:pPr>
        <w:bidi/>
        <w:spacing w:after="0"/>
        <w:ind w:left="720"/>
        <w:rPr>
          <w:rFonts w:ascii="Tahoma" w:hAnsi="Tahoma" w:cs="Tahoma"/>
          <w:color w:val="FF0000"/>
          <w:sz w:val="20"/>
          <w:rtl/>
        </w:rPr>
      </w:pPr>
      <w:r w:rsidRPr="003514C6">
        <w:rPr>
          <w:rFonts w:ascii="Tahoma" w:hAnsi="Tahoma" w:cs="Tahoma"/>
          <w:color w:val="FF0000"/>
          <w:sz w:val="20"/>
          <w:rtl/>
        </w:rPr>
        <w:t>*تؤثر كل من تكلفة الأصل الثابت، العمر ال</w:t>
      </w:r>
      <w:r w:rsidR="00AA5FDA">
        <w:rPr>
          <w:rFonts w:ascii="Tahoma" w:hAnsi="Tahoma" w:cs="Tahoma" w:hint="cs"/>
          <w:color w:val="FF0000"/>
          <w:sz w:val="20"/>
          <w:rtl/>
        </w:rPr>
        <w:t>إ</w:t>
      </w:r>
      <w:r w:rsidRPr="003514C6">
        <w:rPr>
          <w:rFonts w:ascii="Tahoma" w:hAnsi="Tahoma" w:cs="Tahoma"/>
          <w:color w:val="FF0000"/>
          <w:sz w:val="20"/>
          <w:rtl/>
        </w:rPr>
        <w:t xml:space="preserve">نتاجي </w:t>
      </w:r>
      <w:r w:rsidR="00AA5FDA" w:rsidRPr="003514C6">
        <w:rPr>
          <w:rFonts w:ascii="Tahoma" w:hAnsi="Tahoma" w:cs="Tahoma" w:hint="cs"/>
          <w:color w:val="FF0000"/>
          <w:sz w:val="20"/>
          <w:rtl/>
        </w:rPr>
        <w:t>أو</w:t>
      </w:r>
      <w:r w:rsidRPr="003514C6">
        <w:rPr>
          <w:rFonts w:ascii="Tahoma" w:hAnsi="Tahoma" w:cs="Tahoma"/>
          <w:color w:val="FF0000"/>
          <w:sz w:val="20"/>
          <w:rtl/>
        </w:rPr>
        <w:t xml:space="preserve"> الافتراضي للأصل الثابت، و قيمة الخردة المتوقعة من بيع الأصل الثابت في نهاية عمره الافتراضي على حساب قيمة استهلاك الأصل الثابت.</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من طرق حساب استهلاك الأصول الثابتة</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أ) طريقة مجموع أرقام السنوات.</w:t>
      </w:r>
    </w:p>
    <w:p w:rsidR="00582461" w:rsidRPr="003514C6" w:rsidRDefault="00582461" w:rsidP="00D56FB3">
      <w:pPr>
        <w:bidi/>
        <w:spacing w:after="0"/>
        <w:ind w:left="720"/>
        <w:rPr>
          <w:rFonts w:ascii="Tahoma" w:hAnsi="Tahoma" w:cs="Tahoma"/>
          <w:color w:val="FF0000"/>
          <w:sz w:val="20"/>
          <w:rtl/>
        </w:rPr>
      </w:pPr>
      <w:r w:rsidRPr="003514C6">
        <w:rPr>
          <w:rFonts w:ascii="Tahoma" w:hAnsi="Tahoma" w:cs="Tahoma"/>
          <w:color w:val="FF0000"/>
          <w:sz w:val="20"/>
          <w:rtl/>
        </w:rPr>
        <w:t>* طرق حساب استهلاك الأصول الثابتة هي طريقة القسط الثابت و طريقة الرصيد المتناقص و طريقة مجموع أرقام السنوات و طريقة وحدات الإنتاج</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أي من الطرق التالية لا تعد من ضمن طرق حساب استهلاك الأصول الثابتة المتعارف عليها</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د) القسط المتزايد</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تمثل القيمة الدفترية للأصل الثابت في أي تاريخ</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ب) قيمة ما لم يتم استهلاكه من الأصل حتى تاريخه.</w:t>
      </w:r>
    </w:p>
    <w:p w:rsidR="00582461" w:rsidRDefault="00582461" w:rsidP="00D56FB3">
      <w:pPr>
        <w:bidi/>
        <w:spacing w:after="0"/>
        <w:ind w:left="720"/>
        <w:rPr>
          <w:rFonts w:ascii="Tahoma" w:hAnsi="Tahoma" w:cs="Tahoma"/>
          <w:sz w:val="20"/>
          <w:rtl/>
        </w:rPr>
      </w:pPr>
    </w:p>
    <w:p w:rsidR="00582461" w:rsidRPr="00EB7D6A"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اذا كانت تكلفة الحصول على سيارة تبلغ 33000 و قيمتها المقدرة 3000، و العمر الانتاجي المقدر لها 5 سنوات، فإن قيمة قسط الاستهلاك السنوي للسيارة المحسوب وفقا لطريقة القسط الثابت</w:t>
      </w:r>
      <w:r w:rsidRPr="00EB7D6A">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د)6000</w:t>
      </w:r>
    </w:p>
    <w:p w:rsidR="00582461" w:rsidRPr="00DD4454" w:rsidRDefault="00582461" w:rsidP="00D56FB3">
      <w:pPr>
        <w:bidi/>
        <w:spacing w:after="0"/>
        <w:ind w:left="720"/>
        <w:rPr>
          <w:rFonts w:ascii="Tahoma" w:hAnsi="Tahoma" w:cs="Tahoma"/>
          <w:color w:val="FF0000"/>
          <w:sz w:val="20"/>
          <w:rtl/>
        </w:rPr>
      </w:pPr>
      <w:r w:rsidRPr="00DD4454">
        <w:rPr>
          <w:rFonts w:ascii="Tahoma" w:hAnsi="Tahoma" w:cs="Tahoma"/>
          <w:color w:val="FF0000"/>
          <w:sz w:val="20"/>
          <w:rtl/>
        </w:rPr>
        <w:t>*قسط الاستهلاك الثابت السنوي = (33000-3000)÷5=6000ريال/السنة</w:t>
      </w:r>
    </w:p>
    <w:p w:rsidR="00582461" w:rsidRDefault="00582461" w:rsidP="00D56FB3">
      <w:pPr>
        <w:bidi/>
        <w:spacing w:after="0"/>
        <w:ind w:left="720"/>
        <w:rPr>
          <w:rFonts w:ascii="Tahoma" w:hAnsi="Tahoma" w:cs="Tahoma"/>
          <w:sz w:val="20"/>
          <w:rtl/>
        </w:rPr>
      </w:pPr>
    </w:p>
    <w:p w:rsidR="00582461" w:rsidRDefault="00582461" w:rsidP="00D56FB3">
      <w:pPr>
        <w:bidi/>
        <w:spacing w:after="0"/>
        <w:ind w:left="720"/>
        <w:rPr>
          <w:rFonts w:ascii="Tahoma" w:hAnsi="Tahoma" w:cs="Tahoma"/>
          <w:sz w:val="20"/>
          <w:rtl/>
        </w:rPr>
      </w:pPr>
    </w:p>
    <w:p w:rsidR="00582461" w:rsidRDefault="00582461" w:rsidP="00D56FB3">
      <w:pPr>
        <w:pStyle w:val="a6"/>
        <w:bidi/>
        <w:spacing w:after="0"/>
        <w:rPr>
          <w:rFonts w:ascii="Tahoma" w:hAnsi="Tahoma" w:cs="Tahoma"/>
          <w:sz w:val="20"/>
        </w:rPr>
      </w:pPr>
    </w:p>
    <w:p w:rsidR="00582461" w:rsidRPr="00DD4454"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lastRenderedPageBreak/>
        <w:t>اذا كانت تكلفة الآلة 55000 و العمر الافتراضي لها 4، و الخردة 5000 ، فإن معدل الاستهلاك السنوي الذي تتناقص به الآلة وفقا لطريقة القسط الثابت هو:</w:t>
      </w:r>
    </w:p>
    <w:p w:rsidR="00582461" w:rsidRDefault="00582461" w:rsidP="00D56FB3">
      <w:pPr>
        <w:bidi/>
        <w:spacing w:after="0"/>
        <w:ind w:left="720"/>
        <w:rPr>
          <w:rFonts w:ascii="Tahoma" w:hAnsi="Tahoma" w:cs="Tahoma"/>
          <w:sz w:val="20"/>
          <w:rtl/>
        </w:rPr>
      </w:pPr>
      <w:r>
        <w:rPr>
          <w:rFonts w:ascii="Tahoma" w:hAnsi="Tahoma" w:cs="Tahoma"/>
          <w:sz w:val="20"/>
          <w:rtl/>
        </w:rPr>
        <w:t>ج) 25%</w:t>
      </w:r>
    </w:p>
    <w:p w:rsidR="00582461" w:rsidRDefault="00582461" w:rsidP="00D56FB3">
      <w:pPr>
        <w:bidi/>
        <w:spacing w:after="0"/>
        <w:ind w:left="720"/>
        <w:rPr>
          <w:rFonts w:ascii="Tahoma" w:hAnsi="Tahoma" w:cs="Tahoma"/>
          <w:color w:val="FF0000"/>
          <w:sz w:val="20"/>
          <w:rtl/>
        </w:rPr>
      </w:pPr>
      <w:r w:rsidRPr="00D040F6">
        <w:rPr>
          <w:rFonts w:ascii="Tahoma" w:hAnsi="Tahoma" w:cs="Tahoma"/>
          <w:color w:val="FF0000"/>
          <w:sz w:val="20"/>
          <w:rtl/>
        </w:rPr>
        <w:t>*</w:t>
      </w:r>
      <w:r>
        <w:rPr>
          <w:rFonts w:ascii="Tahoma" w:hAnsi="Tahoma" w:cs="Tahoma"/>
          <w:color w:val="FF0000"/>
          <w:sz w:val="20"/>
          <w:rtl/>
        </w:rPr>
        <w:t>معدل الاستهلاك = ( 1 ÷ العمر الافتراضي ) × 100 = ( 1 ÷ 4 ) × 100 = 25%</w:t>
      </w:r>
    </w:p>
    <w:p w:rsidR="00582461" w:rsidRDefault="00582461" w:rsidP="00D56FB3">
      <w:pPr>
        <w:bidi/>
        <w:spacing w:after="0"/>
        <w:ind w:left="720"/>
        <w:rPr>
          <w:rFonts w:ascii="Tahoma" w:hAnsi="Tahoma" w:cs="Tahoma"/>
          <w:color w:val="FF0000"/>
          <w:sz w:val="20"/>
          <w:rtl/>
        </w:rPr>
      </w:pPr>
    </w:p>
    <w:p w:rsidR="00582461" w:rsidRPr="00DD4454"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اذا كانت تكلفة الآلة 55000 و العمر الافتراضي لها 4، و الخردة 5000 ، فإن مضاعف معدل الاستهلاك السنوي الذي تتناقص به الآلة وفقا لطريقة الرصيد المتناقص هو:</w:t>
      </w:r>
    </w:p>
    <w:p w:rsidR="00582461" w:rsidRDefault="00582461" w:rsidP="00D56FB3">
      <w:pPr>
        <w:bidi/>
        <w:spacing w:after="0"/>
        <w:ind w:left="720"/>
        <w:rPr>
          <w:rFonts w:ascii="Tahoma" w:hAnsi="Tahoma" w:cs="Tahoma"/>
          <w:sz w:val="20"/>
          <w:rtl/>
        </w:rPr>
      </w:pPr>
      <w:r>
        <w:rPr>
          <w:rFonts w:ascii="Tahoma" w:hAnsi="Tahoma" w:cs="Tahoma"/>
          <w:sz w:val="20"/>
          <w:rtl/>
        </w:rPr>
        <w:t>ج) 50%</w:t>
      </w:r>
    </w:p>
    <w:p w:rsidR="00582461" w:rsidRDefault="00582461" w:rsidP="00D56FB3">
      <w:pPr>
        <w:bidi/>
        <w:spacing w:after="0"/>
        <w:ind w:left="720"/>
        <w:rPr>
          <w:rFonts w:ascii="Tahoma" w:hAnsi="Tahoma" w:cs="Tahoma"/>
          <w:color w:val="FF0000"/>
          <w:sz w:val="20"/>
          <w:rtl/>
        </w:rPr>
      </w:pPr>
      <w:r w:rsidRPr="00D040F6">
        <w:rPr>
          <w:rFonts w:ascii="Tahoma" w:hAnsi="Tahoma" w:cs="Tahoma"/>
          <w:color w:val="FF0000"/>
          <w:sz w:val="20"/>
          <w:rtl/>
        </w:rPr>
        <w:t>*</w:t>
      </w:r>
      <w:r>
        <w:rPr>
          <w:rFonts w:ascii="Tahoma" w:hAnsi="Tahoma" w:cs="Tahoma"/>
          <w:color w:val="FF0000"/>
          <w:sz w:val="20"/>
          <w:rtl/>
        </w:rPr>
        <w:t>معدل الاستهلاك = ( 1 ÷ العمر الافتراضي ) × 100 = ( 1 ÷ 4 ) × 100 = 25%</w:t>
      </w:r>
    </w:p>
    <w:p w:rsidR="00582461" w:rsidRDefault="00582461" w:rsidP="00D56FB3">
      <w:pPr>
        <w:bidi/>
        <w:spacing w:after="0"/>
        <w:ind w:left="720"/>
        <w:rPr>
          <w:rFonts w:ascii="Tahoma" w:hAnsi="Tahoma" w:cs="Tahoma"/>
          <w:color w:val="FF0000"/>
          <w:sz w:val="20"/>
          <w:rtl/>
        </w:rPr>
      </w:pPr>
      <w:r>
        <w:rPr>
          <w:rFonts w:ascii="Tahoma" w:hAnsi="Tahoma" w:cs="Tahoma"/>
          <w:color w:val="FF0000"/>
          <w:sz w:val="20"/>
          <w:rtl/>
        </w:rPr>
        <w:t>مضاعف معدل الاستهلاك = 25%×2=50%</w:t>
      </w:r>
    </w:p>
    <w:p w:rsidR="00582461" w:rsidRDefault="00582461" w:rsidP="00D56FB3">
      <w:pPr>
        <w:bidi/>
        <w:spacing w:after="0"/>
        <w:ind w:left="720"/>
        <w:rPr>
          <w:rFonts w:ascii="Tahoma" w:hAnsi="Tahoma" w:cs="Tahoma"/>
          <w:color w:val="FF0000"/>
          <w:sz w:val="20"/>
          <w:rtl/>
        </w:rPr>
      </w:pPr>
    </w:p>
    <w:p w:rsidR="00582461" w:rsidRPr="00DD4454"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سعر آلة 55000 ز قيمتها كخردة 5000، العمر الافتراضي 4 سنوات، فأن قسط الاستهلاك للآلة في السنة الأولى وفقا لطريقة مجموع ارقام السنوات هو:</w:t>
      </w:r>
      <w:r w:rsidRPr="00DD4454">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ج) 20000</w:t>
      </w:r>
    </w:p>
    <w:p w:rsidR="00582461" w:rsidRDefault="00582461" w:rsidP="00D56FB3">
      <w:pPr>
        <w:bidi/>
        <w:spacing w:after="0"/>
        <w:ind w:left="720"/>
        <w:rPr>
          <w:rFonts w:ascii="Tahoma" w:hAnsi="Tahoma" w:cs="Tahoma"/>
          <w:color w:val="FF0000"/>
          <w:sz w:val="20"/>
          <w:rtl/>
        </w:rPr>
      </w:pPr>
      <w:r>
        <w:rPr>
          <w:rFonts w:ascii="Tahoma" w:hAnsi="Tahoma" w:cs="Tahoma"/>
          <w:color w:val="FF0000"/>
          <w:sz w:val="20"/>
          <w:rtl/>
        </w:rPr>
        <w:t>*مجموع ارقام السنوات = 4+3+2+1=10</w:t>
      </w:r>
    </w:p>
    <w:p w:rsidR="00582461" w:rsidRDefault="00582461" w:rsidP="00D56FB3">
      <w:pPr>
        <w:bidi/>
        <w:spacing w:after="0"/>
        <w:ind w:left="720"/>
        <w:rPr>
          <w:rFonts w:ascii="Tahoma" w:hAnsi="Tahoma" w:cs="Tahoma"/>
          <w:color w:val="FF0000"/>
          <w:sz w:val="20"/>
          <w:rtl/>
        </w:rPr>
      </w:pPr>
      <w:r>
        <w:rPr>
          <w:rFonts w:ascii="Tahoma" w:hAnsi="Tahoma" w:cs="Tahoma"/>
          <w:color w:val="FF0000"/>
          <w:sz w:val="20"/>
          <w:rtl/>
        </w:rPr>
        <w:t>قسط الاستهلاك للآلة في السنة الأولى=(55000-5000)×(4÷10)=20000 ريال</w:t>
      </w:r>
    </w:p>
    <w:p w:rsidR="00582461" w:rsidRDefault="00582461" w:rsidP="00D56FB3">
      <w:pPr>
        <w:bidi/>
        <w:spacing w:after="0"/>
        <w:ind w:left="720"/>
        <w:rPr>
          <w:rFonts w:ascii="Tahoma" w:hAnsi="Tahoma" w:cs="Tahoma"/>
          <w:color w:val="FF0000"/>
          <w:sz w:val="20"/>
          <w:rtl/>
        </w:rPr>
      </w:pPr>
    </w:p>
    <w:p w:rsidR="00582461" w:rsidRPr="00DD4454" w:rsidRDefault="00582461" w:rsidP="00FE5328">
      <w:pPr>
        <w:pStyle w:val="a6"/>
        <w:numPr>
          <w:ilvl w:val="0"/>
          <w:numId w:val="24"/>
        </w:numPr>
        <w:bidi/>
        <w:spacing w:after="0"/>
        <w:ind w:left="720"/>
        <w:rPr>
          <w:rFonts w:ascii="Tahoma" w:hAnsi="Tahoma" w:cs="Tahoma"/>
          <w:sz w:val="20"/>
          <w:rtl/>
        </w:rPr>
      </w:pPr>
      <w:r>
        <w:rPr>
          <w:rFonts w:ascii="Tahoma" w:hAnsi="Tahoma" w:cs="Tahoma"/>
          <w:sz w:val="20"/>
          <w:rtl/>
        </w:rPr>
        <w:t>عمر افتراضي لسيارة 50000 كلم، تم شراؤها بـ 55000 ريال، وقدرت قميتها كخردة بمبلع 5000، فإن قيمة قسط الاستهلاك للسيارة في السنة الأولى وفقا لطريقة الوحدات المنتجة، اذا علمت انه من المتوقع ان تسير السيارة 100000 كلم في السنة الاولى</w:t>
      </w:r>
      <w:r w:rsidRPr="00DD4454">
        <w:rPr>
          <w:rFonts w:ascii="Tahoma" w:hAnsi="Tahoma" w:cs="Tahoma"/>
          <w:sz w:val="20"/>
          <w:rtl/>
        </w:rPr>
        <w:t>:</w:t>
      </w:r>
    </w:p>
    <w:p w:rsidR="00582461" w:rsidRDefault="00582461" w:rsidP="00D56FB3">
      <w:pPr>
        <w:bidi/>
        <w:spacing w:after="0"/>
        <w:ind w:left="720"/>
        <w:rPr>
          <w:rFonts w:ascii="Tahoma" w:hAnsi="Tahoma" w:cs="Tahoma"/>
          <w:sz w:val="20"/>
          <w:rtl/>
        </w:rPr>
      </w:pPr>
      <w:r>
        <w:rPr>
          <w:rFonts w:ascii="Tahoma" w:hAnsi="Tahoma" w:cs="Tahoma"/>
          <w:sz w:val="20"/>
          <w:rtl/>
        </w:rPr>
        <w:t>ب)10000</w:t>
      </w:r>
    </w:p>
    <w:p w:rsidR="00582461" w:rsidRDefault="00582461" w:rsidP="00D56FB3">
      <w:pPr>
        <w:bidi/>
        <w:spacing w:after="0"/>
        <w:ind w:left="720"/>
        <w:rPr>
          <w:rFonts w:ascii="Tahoma" w:hAnsi="Tahoma" w:cs="Tahoma"/>
          <w:color w:val="FF0000"/>
          <w:sz w:val="20"/>
          <w:rtl/>
        </w:rPr>
      </w:pPr>
      <w:r>
        <w:rPr>
          <w:rFonts w:ascii="Tahoma" w:hAnsi="Tahoma" w:cs="Tahoma"/>
          <w:color w:val="FF0000"/>
          <w:sz w:val="20"/>
          <w:rtl/>
        </w:rPr>
        <w:t>* معدل الاستهلاك للـ كلم = (55000 – 5000 ) ÷ 500000 كلم = 01. ريال/كلم</w:t>
      </w:r>
    </w:p>
    <w:p w:rsidR="00582461" w:rsidRDefault="00582461" w:rsidP="00D56FB3">
      <w:pPr>
        <w:bidi/>
        <w:spacing w:after="0"/>
        <w:ind w:left="720"/>
        <w:rPr>
          <w:rFonts w:ascii="Tahoma" w:hAnsi="Tahoma" w:cs="Tahoma"/>
          <w:color w:val="FF0000"/>
          <w:sz w:val="20"/>
          <w:rtl/>
        </w:rPr>
      </w:pPr>
      <w:r>
        <w:rPr>
          <w:rFonts w:ascii="Tahoma" w:hAnsi="Tahoma" w:cs="Tahoma"/>
          <w:color w:val="FF0000"/>
          <w:sz w:val="20"/>
          <w:rtl/>
        </w:rPr>
        <w:t>قسط الاستهلاك في السنة الأولى = 100000 × 0.10 = 10000 ريال</w:t>
      </w:r>
    </w:p>
    <w:p w:rsidR="00582461" w:rsidRPr="00D040F6" w:rsidRDefault="00582461" w:rsidP="00D56FB3">
      <w:pPr>
        <w:bidi/>
        <w:spacing w:after="0"/>
        <w:ind w:left="720" w:right="-144"/>
        <w:rPr>
          <w:rFonts w:ascii="Tahoma" w:hAnsi="Tahoma" w:cs="Tahoma"/>
          <w:color w:val="FF0000"/>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6E1A6D">
      <w:pPr>
        <w:bidi/>
        <w:spacing w:after="0"/>
        <w:rPr>
          <w:rFonts w:ascii="Tahoma" w:hAnsi="Tahoma" w:cs="Tahoma"/>
          <w:sz w:val="20"/>
          <w:rtl/>
        </w:rPr>
      </w:pPr>
    </w:p>
    <w:p w:rsidR="00582461" w:rsidRPr="008A4AD3" w:rsidRDefault="00582461" w:rsidP="00D56FB3">
      <w:pPr>
        <w:bidi/>
        <w:spacing w:after="0"/>
        <w:rPr>
          <w:rFonts w:ascii="Tahoma" w:hAnsi="Tahoma" w:cs="Tahoma"/>
          <w:b/>
          <w:bCs/>
          <w:color w:val="FF0000"/>
          <w:sz w:val="24"/>
          <w:szCs w:val="24"/>
          <w:u w:val="single"/>
          <w:rtl/>
        </w:rPr>
      </w:pPr>
      <w:r w:rsidRPr="008A4AD3">
        <w:rPr>
          <w:rFonts w:ascii="Tahoma" w:hAnsi="Tahoma" w:cs="Tahoma"/>
          <w:b/>
          <w:bCs/>
          <w:color w:val="FF0000"/>
          <w:sz w:val="24"/>
          <w:szCs w:val="24"/>
          <w:u w:val="single"/>
          <w:rtl/>
        </w:rPr>
        <w:lastRenderedPageBreak/>
        <w:t>المحاضرة السابعة: تابع الأصول الثابتة: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أولا: المعالجة المحاسبية لإهلاك الأصول الثابتة:</w:t>
      </w:r>
    </w:p>
    <w:p w:rsidR="00582461" w:rsidRDefault="00582461" w:rsidP="00D56FB3">
      <w:pPr>
        <w:bidi/>
        <w:spacing w:after="0"/>
        <w:rPr>
          <w:rFonts w:ascii="Tahoma" w:hAnsi="Tahoma" w:cs="Tahoma"/>
          <w:sz w:val="20"/>
          <w:rtl/>
        </w:rPr>
      </w:pPr>
    </w:p>
    <w:p w:rsidR="00582461" w:rsidRDefault="00582461" w:rsidP="00FE5328">
      <w:pPr>
        <w:pStyle w:val="a6"/>
        <w:numPr>
          <w:ilvl w:val="0"/>
          <w:numId w:val="25"/>
        </w:numPr>
        <w:bidi/>
        <w:spacing w:after="0"/>
        <w:rPr>
          <w:rFonts w:ascii="Tahoma" w:hAnsi="Tahoma" w:cs="Tahoma"/>
          <w:sz w:val="20"/>
        </w:rPr>
      </w:pPr>
      <w:r>
        <w:rPr>
          <w:rFonts w:ascii="Tahoma" w:hAnsi="Tahoma" w:cs="Tahoma"/>
          <w:sz w:val="20"/>
          <w:rtl/>
        </w:rPr>
        <w:t xml:space="preserve">لحساب نصيب السنة من تكلفة الأصل الثابت و إدراجها مع المصروفات في حساب </w:t>
      </w:r>
      <w:r w:rsidRPr="009222C9">
        <w:rPr>
          <w:rFonts w:ascii="Tahoma" w:hAnsi="Tahoma" w:cs="Tahoma"/>
          <w:sz w:val="20"/>
          <w:u w:val="single"/>
          <w:rtl/>
        </w:rPr>
        <w:t>ملخص الدخل</w:t>
      </w:r>
      <w:r>
        <w:rPr>
          <w:rFonts w:ascii="Tahoma" w:hAnsi="Tahoma" w:cs="Tahoma"/>
          <w:sz w:val="20"/>
          <w:rtl/>
        </w:rPr>
        <w:t xml:space="preserve"> بهدف الوصول لصافي الربح الحقيقي.</w:t>
      </w:r>
    </w:p>
    <w:p w:rsidR="00582461" w:rsidRDefault="00582461" w:rsidP="00FE5328">
      <w:pPr>
        <w:pStyle w:val="a6"/>
        <w:numPr>
          <w:ilvl w:val="0"/>
          <w:numId w:val="25"/>
        </w:numPr>
        <w:bidi/>
        <w:spacing w:after="0"/>
        <w:rPr>
          <w:rFonts w:ascii="Tahoma" w:hAnsi="Tahoma" w:cs="Tahoma"/>
          <w:sz w:val="20"/>
        </w:rPr>
      </w:pPr>
      <w:r>
        <w:rPr>
          <w:rFonts w:ascii="Tahoma" w:hAnsi="Tahoma" w:cs="Tahoma"/>
          <w:sz w:val="20"/>
          <w:rtl/>
        </w:rPr>
        <w:t xml:space="preserve">إظهار الأصول الدفترية (الحقيقية) في قائمة المركز المالي، بهدف إعداد قائمة </w:t>
      </w:r>
      <w:r w:rsidRPr="009222C9">
        <w:rPr>
          <w:rFonts w:ascii="Tahoma" w:hAnsi="Tahoma" w:cs="Tahoma"/>
          <w:sz w:val="20"/>
          <w:u w:val="single"/>
          <w:rtl/>
        </w:rPr>
        <w:t>المركز المالي</w:t>
      </w:r>
      <w:r>
        <w:rPr>
          <w:rFonts w:ascii="Tahoma" w:hAnsi="Tahoma" w:cs="Tahoma"/>
          <w:sz w:val="20"/>
          <w:rtl/>
        </w:rPr>
        <w:t xml:space="preserve"> الحقيقي.</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ولتحقيق هذي الهدفين نقوم بما يلي:</w:t>
      </w:r>
    </w:p>
    <w:p w:rsidR="00582461" w:rsidRDefault="00582461" w:rsidP="00D56FB3">
      <w:pPr>
        <w:bidi/>
        <w:spacing w:after="0"/>
        <w:rPr>
          <w:rFonts w:ascii="Tahoma" w:hAnsi="Tahoma" w:cs="Tahoma"/>
          <w:sz w:val="20"/>
          <w:rtl/>
        </w:rPr>
      </w:pPr>
    </w:p>
    <w:p w:rsidR="00582461" w:rsidRDefault="00582461" w:rsidP="00FE5328">
      <w:pPr>
        <w:pStyle w:val="a6"/>
        <w:numPr>
          <w:ilvl w:val="0"/>
          <w:numId w:val="26"/>
        </w:numPr>
        <w:bidi/>
        <w:spacing w:after="0"/>
        <w:rPr>
          <w:rFonts w:ascii="Tahoma" w:hAnsi="Tahoma" w:cs="Tahoma"/>
          <w:sz w:val="20"/>
        </w:rPr>
      </w:pPr>
      <w:r>
        <w:rPr>
          <w:rFonts w:ascii="Tahoma" w:hAnsi="Tahoma" w:cs="Tahoma"/>
          <w:sz w:val="20"/>
          <w:rtl/>
        </w:rPr>
        <w:t>تقوم بفتح حساب جديد يعرف باسم (</w:t>
      </w:r>
      <w:r w:rsidRPr="009222C9">
        <w:rPr>
          <w:rFonts w:ascii="Tahoma" w:hAnsi="Tahoma" w:cs="Tahoma"/>
          <w:b/>
          <w:bCs/>
          <w:color w:val="FF0000"/>
          <w:sz w:val="20"/>
          <w:rtl/>
        </w:rPr>
        <w:t>مجمع الاستهلاك</w:t>
      </w:r>
      <w:r>
        <w:rPr>
          <w:rFonts w:ascii="Tahoma" w:hAnsi="Tahoma" w:cs="Tahoma"/>
          <w:sz w:val="20"/>
          <w:rtl/>
        </w:rPr>
        <w:t xml:space="preserve">) ذو طبيعة </w:t>
      </w:r>
      <w:r w:rsidRPr="009222C9">
        <w:rPr>
          <w:rFonts w:ascii="Tahoma" w:hAnsi="Tahoma" w:cs="Tahoma"/>
          <w:b/>
          <w:bCs/>
          <w:color w:val="FF0000"/>
          <w:sz w:val="20"/>
          <w:rtl/>
        </w:rPr>
        <w:t>دائنة</w:t>
      </w:r>
      <w:r>
        <w:rPr>
          <w:rFonts w:ascii="Tahoma" w:hAnsi="Tahoma" w:cs="Tahoma"/>
          <w:sz w:val="20"/>
          <w:rtl/>
        </w:rPr>
        <w:t xml:space="preserve"> تتراكم فيه مصاريف الاستهلاك المحملة سنويا على كل سنة من سنوات عمر الأصل.</w:t>
      </w:r>
    </w:p>
    <w:p w:rsidR="00582461" w:rsidRDefault="00582461" w:rsidP="00FE5328">
      <w:pPr>
        <w:pStyle w:val="a6"/>
        <w:numPr>
          <w:ilvl w:val="0"/>
          <w:numId w:val="26"/>
        </w:numPr>
        <w:bidi/>
        <w:spacing w:after="0"/>
        <w:rPr>
          <w:rFonts w:ascii="Tahoma" w:hAnsi="Tahoma" w:cs="Tahoma"/>
          <w:sz w:val="20"/>
        </w:rPr>
      </w:pPr>
      <w:r>
        <w:rPr>
          <w:rFonts w:ascii="Tahoma" w:hAnsi="Tahoma" w:cs="Tahoma"/>
          <w:sz w:val="20"/>
          <w:rtl/>
        </w:rPr>
        <w:t xml:space="preserve">وفي ذات الوقت ينشأ </w:t>
      </w:r>
      <w:r w:rsidRPr="009222C9">
        <w:rPr>
          <w:rFonts w:ascii="Tahoma" w:hAnsi="Tahoma" w:cs="Tahoma"/>
          <w:b/>
          <w:bCs/>
          <w:color w:val="FF0000"/>
          <w:sz w:val="20"/>
          <w:rtl/>
        </w:rPr>
        <w:t>حساب مصروف الاستهلاك للأصل</w:t>
      </w:r>
      <w:r>
        <w:rPr>
          <w:rFonts w:ascii="Tahoma" w:hAnsi="Tahoma" w:cs="Tahoma"/>
          <w:sz w:val="20"/>
          <w:rtl/>
        </w:rPr>
        <w:t xml:space="preserve"> و يكون بطبيعته </w:t>
      </w:r>
      <w:r w:rsidRPr="009222C9">
        <w:rPr>
          <w:rFonts w:ascii="Tahoma" w:hAnsi="Tahoma" w:cs="Tahoma"/>
          <w:b/>
          <w:bCs/>
          <w:color w:val="FF0000"/>
          <w:sz w:val="20"/>
          <w:rtl/>
        </w:rPr>
        <w:t>مدينا</w:t>
      </w:r>
      <w:r>
        <w:rPr>
          <w:rFonts w:ascii="Tahoma" w:hAnsi="Tahoma" w:cs="Tahoma"/>
          <w:sz w:val="20"/>
          <w:rtl/>
        </w:rPr>
        <w:t>، مع القيام بطرح مجمع الاستهلاك من التكلفة التاريخية للأصل في قائمة المركز المالي حتى يظهر بقيمته الدفترية (الحقيقية)</w:t>
      </w:r>
    </w:p>
    <w:p w:rsidR="00582461" w:rsidRDefault="00582461" w:rsidP="00D56FB3">
      <w:pPr>
        <w:pStyle w:val="a6"/>
        <w:bidi/>
        <w:spacing w:after="0"/>
        <w:rPr>
          <w:rFonts w:ascii="Tahoma" w:hAnsi="Tahoma" w:cs="Tahoma"/>
          <w:sz w:val="20"/>
          <w:rtl/>
        </w:rPr>
      </w:pPr>
    </w:p>
    <w:p w:rsidR="00582461" w:rsidRDefault="00582461" w:rsidP="00D56FB3">
      <w:pPr>
        <w:pStyle w:val="a6"/>
        <w:bidi/>
        <w:spacing w:after="0"/>
        <w:rPr>
          <w:rFonts w:ascii="Tahoma" w:hAnsi="Tahoma" w:cs="Tahoma"/>
          <w:sz w:val="20"/>
          <w:rtl/>
        </w:rPr>
      </w:pPr>
    </w:p>
    <w:p w:rsidR="00582461" w:rsidRDefault="00582461" w:rsidP="00D56FB3">
      <w:pPr>
        <w:pStyle w:val="a6"/>
        <w:bidi/>
        <w:spacing w:after="0"/>
        <w:rPr>
          <w:rFonts w:ascii="Tahoma" w:hAnsi="Tahoma" w:cs="Tahoma"/>
          <w:sz w:val="20"/>
          <w:rtl/>
        </w:rPr>
      </w:pPr>
    </w:p>
    <w:p w:rsidR="00582461" w:rsidRPr="000D1C96" w:rsidRDefault="00582461" w:rsidP="00D56FB3">
      <w:pPr>
        <w:pStyle w:val="a6"/>
        <w:bidi/>
        <w:spacing w:after="0"/>
        <w:rPr>
          <w:rFonts w:ascii="Tahoma" w:hAnsi="Tahoma" w:cs="Tahoma"/>
          <w:sz w:val="20"/>
          <w:rtl/>
        </w:rPr>
      </w:pPr>
    </w:p>
    <w:p w:rsidR="00582461" w:rsidRPr="000D1C96" w:rsidRDefault="00582461" w:rsidP="00D56FB3">
      <w:pPr>
        <w:bidi/>
        <w:spacing w:after="0"/>
        <w:rPr>
          <w:rFonts w:ascii="Tahoma" w:hAnsi="Tahoma" w:cs="Tahoma"/>
          <w:color w:val="000000"/>
          <w:sz w:val="20"/>
          <w:rtl/>
        </w:rPr>
      </w:pPr>
      <w:r w:rsidRPr="000D1C96">
        <w:rPr>
          <w:rFonts w:ascii="Tahoma" w:hAnsi="Tahoma" w:cs="Tahoma"/>
          <w:color w:val="000000"/>
          <w:sz w:val="20"/>
          <w:rtl/>
        </w:rPr>
        <w:t>فيكون قيد تسوية كالتالي:</w:t>
      </w:r>
    </w:p>
    <w:p w:rsidR="00582461" w:rsidRPr="00554872" w:rsidRDefault="00582461" w:rsidP="00D56FB3">
      <w:pPr>
        <w:bidi/>
        <w:spacing w:after="0"/>
        <w:rPr>
          <w:rFonts w:ascii="Tahoma" w:hAnsi="Tahoma" w:cs="Tahoma"/>
          <w:color w:val="548DD4"/>
          <w:sz w:val="20"/>
          <w:rtl/>
        </w:rPr>
      </w:pPr>
      <w:r w:rsidRPr="00554872">
        <w:rPr>
          <w:rFonts w:ascii="Tahoma" w:hAnsi="Tahoma" w:cs="Tahoma"/>
          <w:color w:val="548DD4"/>
          <w:sz w:val="20"/>
        </w:rPr>
        <w:t>xx</w:t>
      </w:r>
      <w:r w:rsidRPr="00554872">
        <w:rPr>
          <w:rFonts w:ascii="Tahoma" w:hAnsi="Tahoma" w:cs="Tahoma"/>
          <w:color w:val="548DD4"/>
          <w:sz w:val="20"/>
          <w:rtl/>
        </w:rPr>
        <w:t xml:space="preserve"> من حـ/ مصروف استهلاك الأصل (أو نسمي الأصل باسمه)</w:t>
      </w:r>
    </w:p>
    <w:p w:rsidR="00582461" w:rsidRPr="000D1C96" w:rsidRDefault="00582461" w:rsidP="00D56FB3">
      <w:pPr>
        <w:bidi/>
        <w:spacing w:after="0"/>
        <w:rPr>
          <w:rFonts w:ascii="Tahoma" w:hAnsi="Tahoma" w:cs="Tahoma"/>
          <w:color w:val="000000"/>
          <w:sz w:val="20"/>
          <w:rtl/>
        </w:rPr>
      </w:pPr>
      <w:r w:rsidRPr="000D1C96">
        <w:rPr>
          <w:rFonts w:ascii="Tahoma" w:hAnsi="Tahoma" w:cs="Tahoma"/>
          <w:color w:val="000000"/>
          <w:sz w:val="20"/>
        </w:rPr>
        <w:t xml:space="preserve">xx   </w:t>
      </w:r>
      <w:r w:rsidRPr="000D1C96">
        <w:rPr>
          <w:rFonts w:ascii="Tahoma" w:hAnsi="Tahoma" w:cs="Tahoma"/>
          <w:color w:val="000000"/>
          <w:sz w:val="20"/>
          <w:rtl/>
        </w:rPr>
        <w:t xml:space="preserve"> إلى حـ/مجمع استهلاك الأصل (او نسمي الأصل باسمه)</w:t>
      </w:r>
    </w:p>
    <w:p w:rsidR="00582461" w:rsidRDefault="00582461" w:rsidP="00D56FB3">
      <w:pPr>
        <w:bidi/>
        <w:spacing w:after="0"/>
        <w:rPr>
          <w:rFonts w:ascii="Tahoma" w:hAnsi="Tahoma" w:cs="Tahoma"/>
          <w:color w:val="76923C"/>
          <w:sz w:val="20"/>
          <w:rtl/>
        </w:rPr>
      </w:pPr>
    </w:p>
    <w:p w:rsidR="00582461" w:rsidRPr="000D1C96" w:rsidRDefault="00582461" w:rsidP="00D56FB3">
      <w:pPr>
        <w:bidi/>
        <w:spacing w:after="0"/>
        <w:rPr>
          <w:rFonts w:ascii="Tahoma" w:hAnsi="Tahoma" w:cs="Tahoma"/>
          <w:color w:val="FF0000"/>
          <w:sz w:val="20"/>
          <w:rtl/>
        </w:rPr>
      </w:pPr>
      <w:r w:rsidRPr="000D1C96">
        <w:rPr>
          <w:rFonts w:ascii="Tahoma" w:hAnsi="Tahoma" w:cs="Tahoma"/>
          <w:color w:val="FF0000"/>
          <w:sz w:val="20"/>
          <w:rtl/>
        </w:rPr>
        <w:t>*لاحظ أن المصروف دائما مدين ، اما مجمع استهلاك الأصل دائن</w:t>
      </w:r>
      <w:r>
        <w:rPr>
          <w:rFonts w:ascii="Tahoma" w:hAnsi="Tahoma" w:cs="Tahoma"/>
          <w:color w:val="FF0000"/>
          <w:sz w:val="20"/>
          <w:rtl/>
        </w:rPr>
        <w:t xml:space="preserve"> (راجع محاسبة 1)</w:t>
      </w:r>
    </w:p>
    <w:p w:rsidR="00582461" w:rsidRDefault="00582461" w:rsidP="00D56FB3">
      <w:pPr>
        <w:bidi/>
        <w:spacing w:after="0"/>
        <w:rPr>
          <w:rFonts w:ascii="Tahoma" w:hAnsi="Tahoma" w:cs="Tahoma"/>
          <w:color w:val="76923C"/>
          <w:sz w:val="20"/>
          <w:rtl/>
        </w:rPr>
      </w:pPr>
    </w:p>
    <w:p w:rsidR="00582461" w:rsidRDefault="00582461" w:rsidP="00D56FB3">
      <w:pPr>
        <w:bidi/>
        <w:spacing w:after="0"/>
        <w:rPr>
          <w:rFonts w:ascii="Tahoma" w:hAnsi="Tahoma" w:cs="Tahoma"/>
          <w:color w:val="76923C"/>
          <w:sz w:val="20"/>
          <w:rtl/>
        </w:rPr>
      </w:pPr>
    </w:p>
    <w:p w:rsidR="00582461" w:rsidRDefault="00582461" w:rsidP="00D56FB3">
      <w:pPr>
        <w:bidi/>
        <w:spacing w:after="0"/>
        <w:rPr>
          <w:rFonts w:ascii="Tahoma" w:hAnsi="Tahoma" w:cs="Tahoma"/>
          <w:color w:val="76923C"/>
          <w:sz w:val="20"/>
          <w:rtl/>
        </w:rPr>
      </w:pPr>
    </w:p>
    <w:p w:rsidR="00582461" w:rsidRPr="000D1C96" w:rsidRDefault="00582461" w:rsidP="00D56FB3">
      <w:pPr>
        <w:bidi/>
        <w:spacing w:after="0"/>
        <w:rPr>
          <w:rFonts w:ascii="Tahoma" w:hAnsi="Tahoma" w:cs="Tahoma"/>
          <w:color w:val="000000"/>
          <w:sz w:val="20"/>
          <w:rtl/>
        </w:rPr>
      </w:pPr>
      <w:r w:rsidRPr="000D1C96">
        <w:rPr>
          <w:rFonts w:ascii="Tahoma" w:hAnsi="Tahoma" w:cs="Tahoma"/>
          <w:color w:val="000000"/>
          <w:sz w:val="20"/>
          <w:rtl/>
        </w:rPr>
        <w:t>أما قيد إقفال يكون:</w:t>
      </w:r>
    </w:p>
    <w:p w:rsidR="00582461" w:rsidRPr="000D1C96" w:rsidRDefault="00582461" w:rsidP="00D56FB3">
      <w:pPr>
        <w:bidi/>
        <w:spacing w:after="0"/>
        <w:rPr>
          <w:rFonts w:ascii="Tahoma" w:hAnsi="Tahoma" w:cs="Tahoma"/>
          <w:color w:val="000000"/>
          <w:sz w:val="20"/>
          <w:rtl/>
        </w:rPr>
      </w:pPr>
      <w:r w:rsidRPr="000D1C96">
        <w:rPr>
          <w:rFonts w:ascii="Tahoma" w:hAnsi="Tahoma" w:cs="Tahoma"/>
          <w:color w:val="000000"/>
          <w:sz w:val="20"/>
        </w:rPr>
        <w:t>xx</w:t>
      </w:r>
      <w:r w:rsidRPr="000D1C96">
        <w:rPr>
          <w:rFonts w:ascii="Tahoma" w:hAnsi="Tahoma" w:cs="Tahoma"/>
          <w:color w:val="000000"/>
          <w:sz w:val="20"/>
          <w:rtl/>
        </w:rPr>
        <w:t xml:space="preserve"> من حـ/ ملخص الدخل</w:t>
      </w:r>
    </w:p>
    <w:p w:rsidR="00582461" w:rsidRPr="00554872" w:rsidRDefault="00582461" w:rsidP="00D56FB3">
      <w:pPr>
        <w:bidi/>
        <w:spacing w:after="0"/>
        <w:rPr>
          <w:rFonts w:ascii="Tahoma" w:hAnsi="Tahoma" w:cs="Tahoma"/>
          <w:color w:val="548DD4"/>
          <w:sz w:val="20"/>
          <w:rtl/>
        </w:rPr>
      </w:pPr>
      <w:r w:rsidRPr="00554872">
        <w:rPr>
          <w:rFonts w:ascii="Tahoma" w:hAnsi="Tahoma" w:cs="Tahoma"/>
          <w:color w:val="548DD4"/>
          <w:sz w:val="20"/>
        </w:rPr>
        <w:t xml:space="preserve">xx   </w:t>
      </w:r>
      <w:r w:rsidRPr="00554872">
        <w:rPr>
          <w:rFonts w:ascii="Tahoma" w:hAnsi="Tahoma" w:cs="Tahoma"/>
          <w:color w:val="548DD4"/>
          <w:sz w:val="20"/>
          <w:rtl/>
        </w:rPr>
        <w:t xml:space="preserve"> إلى حـ/ مصروف استهلاك الاصل</w:t>
      </w:r>
    </w:p>
    <w:p w:rsidR="00582461" w:rsidRDefault="00582461" w:rsidP="00D56FB3">
      <w:pPr>
        <w:bidi/>
        <w:spacing w:after="0"/>
        <w:rPr>
          <w:rFonts w:ascii="Tahoma" w:hAnsi="Tahoma" w:cs="Tahoma"/>
          <w:color w:val="FF0000"/>
          <w:sz w:val="20"/>
          <w:rtl/>
        </w:rPr>
      </w:pPr>
    </w:p>
    <w:p w:rsidR="00582461" w:rsidRPr="000D1C96" w:rsidRDefault="00582461" w:rsidP="00D56FB3">
      <w:pPr>
        <w:bidi/>
        <w:spacing w:after="0"/>
        <w:rPr>
          <w:rFonts w:ascii="Tahoma" w:hAnsi="Tahoma" w:cs="Tahoma"/>
          <w:color w:val="FF0000"/>
          <w:sz w:val="20"/>
          <w:rtl/>
        </w:rPr>
      </w:pPr>
      <w:r w:rsidRPr="000D1C96">
        <w:rPr>
          <w:rFonts w:ascii="Tahoma" w:hAnsi="Tahoma" w:cs="Tahoma"/>
          <w:color w:val="FF0000"/>
          <w:sz w:val="20"/>
          <w:rtl/>
        </w:rPr>
        <w:t xml:space="preserve">* لاحظ أن قيد الأقفال دائما فيه </w:t>
      </w:r>
      <w:r>
        <w:rPr>
          <w:rFonts w:ascii="Tahoma" w:hAnsi="Tahoma" w:cs="Tahoma"/>
          <w:color w:val="FF0000"/>
          <w:sz w:val="20"/>
          <w:rtl/>
        </w:rPr>
        <w:t>ملخص</w:t>
      </w:r>
      <w:r w:rsidRPr="000D1C96">
        <w:rPr>
          <w:rFonts w:ascii="Tahoma" w:hAnsi="Tahoma" w:cs="Tahoma"/>
          <w:color w:val="FF0000"/>
          <w:sz w:val="20"/>
          <w:rtl/>
        </w:rPr>
        <w:t xml:space="preserve"> الدخل ، و يكون </w:t>
      </w:r>
      <w:r w:rsidRPr="000D1C96">
        <w:rPr>
          <w:rFonts w:ascii="Tahoma" w:hAnsi="Tahoma" w:cs="Tahoma"/>
          <w:b/>
          <w:bCs/>
          <w:color w:val="FF0000"/>
          <w:sz w:val="20"/>
          <w:rtl/>
        </w:rPr>
        <w:t>مدينا</w:t>
      </w:r>
      <w:r w:rsidRPr="000D1C96">
        <w:rPr>
          <w:rFonts w:ascii="Tahoma" w:hAnsi="Tahoma" w:cs="Tahoma"/>
          <w:color w:val="FF0000"/>
          <w:sz w:val="20"/>
          <w:rtl/>
        </w:rPr>
        <w:t xml:space="preserve"> عندما نقفل </w:t>
      </w:r>
      <w:r w:rsidRPr="00EC0CAF">
        <w:rPr>
          <w:rFonts w:ascii="Tahoma" w:hAnsi="Tahoma" w:cs="Tahoma"/>
          <w:b/>
          <w:bCs/>
          <w:color w:val="FF0000"/>
          <w:sz w:val="20"/>
          <w:u w:val="single"/>
          <w:rtl/>
        </w:rPr>
        <w:t>مصروف</w:t>
      </w:r>
      <w:r w:rsidRPr="000D1C96">
        <w:rPr>
          <w:rFonts w:ascii="Tahoma" w:hAnsi="Tahoma" w:cs="Tahoma"/>
          <w:color w:val="FF0000"/>
          <w:sz w:val="20"/>
          <w:rtl/>
        </w:rPr>
        <w:t xml:space="preserve"> ، لكن يكون </w:t>
      </w:r>
      <w:r w:rsidRPr="000D1C96">
        <w:rPr>
          <w:rFonts w:ascii="Tahoma" w:hAnsi="Tahoma" w:cs="Tahoma"/>
          <w:b/>
          <w:bCs/>
          <w:color w:val="FF0000"/>
          <w:sz w:val="20"/>
          <w:rtl/>
        </w:rPr>
        <w:t>دائنا</w:t>
      </w:r>
      <w:r w:rsidRPr="000D1C96">
        <w:rPr>
          <w:rFonts w:ascii="Tahoma" w:hAnsi="Tahoma" w:cs="Tahoma"/>
          <w:color w:val="FF0000"/>
          <w:sz w:val="20"/>
          <w:rtl/>
        </w:rPr>
        <w:t xml:space="preserve"> عندما نقفل </w:t>
      </w:r>
      <w:r w:rsidRPr="00EC0CAF">
        <w:rPr>
          <w:rFonts w:ascii="Tahoma" w:hAnsi="Tahoma" w:cs="Tahoma"/>
          <w:b/>
          <w:bCs/>
          <w:color w:val="FF0000"/>
          <w:sz w:val="20"/>
          <w:u w:val="single"/>
          <w:rtl/>
        </w:rPr>
        <w:t>ايراد</w:t>
      </w:r>
      <w:r w:rsidRPr="000D1C96">
        <w:rPr>
          <w:rFonts w:ascii="Tahoma" w:hAnsi="Tahoma" w:cs="Tahoma"/>
          <w:color w:val="FF0000"/>
          <w:sz w:val="20"/>
          <w:rtl/>
        </w:rPr>
        <w:t>.</w:t>
      </w:r>
    </w:p>
    <w:p w:rsidR="00582461" w:rsidRPr="00EC0CAF" w:rsidRDefault="00582461" w:rsidP="00D56FB3">
      <w:pPr>
        <w:bidi/>
        <w:spacing w:after="0"/>
        <w:rPr>
          <w:rFonts w:ascii="Tahoma" w:hAnsi="Tahoma" w:cs="Tahoma"/>
          <w:color w:val="FF0000"/>
          <w:sz w:val="20"/>
          <w:rtl/>
        </w:rPr>
      </w:pPr>
      <w:r w:rsidRPr="00EC0CAF">
        <w:rPr>
          <w:rFonts w:ascii="Tahoma" w:hAnsi="Tahoma" w:cs="Tahoma"/>
          <w:color w:val="FF0000"/>
          <w:sz w:val="20"/>
          <w:rtl/>
        </w:rPr>
        <w:t>* بما ان المصروف طبيعته مدين، فعندما يزيد يصبح مدينا و عندما ينقص يصبح دائنا، لذلك عند ترحيل المبلغ من مصروف الاستهلاك إلى ملخص الدخل (يعني ينقص) فبذلك وضعناه في الطرف الدائن عكس وضعه في مرحلة التسوية!!</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p>
    <w:p w:rsidR="00582461" w:rsidRPr="003F1099" w:rsidRDefault="00582461" w:rsidP="00D56FB3">
      <w:pPr>
        <w:bidi/>
        <w:spacing w:after="0"/>
        <w:rPr>
          <w:rFonts w:ascii="Tahoma" w:hAnsi="Tahoma" w:cs="Tahoma"/>
          <w:b/>
          <w:bCs/>
          <w:sz w:val="20"/>
          <w:rtl/>
        </w:rPr>
      </w:pPr>
      <w:r w:rsidRPr="003F1099">
        <w:rPr>
          <w:rFonts w:ascii="Tahoma" w:hAnsi="Tahoma" w:cs="Tahoma"/>
          <w:b/>
          <w:bCs/>
          <w:sz w:val="20"/>
          <w:rtl/>
        </w:rPr>
        <w:lastRenderedPageBreak/>
        <w:t>حالة عملية (1):</w:t>
      </w:r>
    </w:p>
    <w:p w:rsidR="00582461" w:rsidRDefault="00582461" w:rsidP="00D56FB3">
      <w:pPr>
        <w:bidi/>
        <w:spacing w:after="0"/>
        <w:rPr>
          <w:rFonts w:ascii="Tahoma" w:hAnsi="Tahoma" w:cs="Tahoma"/>
          <w:sz w:val="20"/>
          <w:rtl/>
        </w:rPr>
      </w:pPr>
      <w:r>
        <w:rPr>
          <w:rFonts w:ascii="Tahoma" w:hAnsi="Tahoma" w:cs="Tahoma"/>
          <w:sz w:val="20"/>
          <w:rtl/>
        </w:rPr>
        <w:t>ظهرت الارصدة التالية في ميزان مراجعة منشأة النور التجارية في 30-12-1428 هـ:</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32"/>
        <w:gridCol w:w="938"/>
        <w:gridCol w:w="2536"/>
        <w:gridCol w:w="2754"/>
      </w:tblGrid>
      <w:tr w:rsidR="00582461" w:rsidRPr="001D3619" w:rsidTr="001D3619">
        <w:trPr>
          <w:jc w:val="center"/>
        </w:trPr>
        <w:tc>
          <w:tcPr>
            <w:tcW w:w="932" w:type="dxa"/>
          </w:tcPr>
          <w:p w:rsidR="00582461" w:rsidRPr="001D3619" w:rsidRDefault="00582461" w:rsidP="001D3619">
            <w:pPr>
              <w:bidi/>
              <w:spacing w:after="0" w:line="240" w:lineRule="auto"/>
              <w:rPr>
                <w:rFonts w:cs="Tahoma"/>
                <w:sz w:val="20"/>
                <w:rtl/>
              </w:rPr>
            </w:pPr>
            <w:r w:rsidRPr="001D3619">
              <w:rPr>
                <w:rFonts w:cs="Tahoma" w:hint="eastAsia"/>
                <w:sz w:val="20"/>
                <w:rtl/>
              </w:rPr>
              <w:t>مدين</w:t>
            </w:r>
          </w:p>
        </w:tc>
        <w:tc>
          <w:tcPr>
            <w:tcW w:w="938" w:type="dxa"/>
          </w:tcPr>
          <w:p w:rsidR="00582461" w:rsidRPr="001D3619" w:rsidRDefault="00582461" w:rsidP="001D3619">
            <w:pPr>
              <w:bidi/>
              <w:spacing w:after="0" w:line="240" w:lineRule="auto"/>
              <w:rPr>
                <w:rFonts w:cs="Tahoma"/>
                <w:sz w:val="20"/>
                <w:rtl/>
              </w:rPr>
            </w:pPr>
            <w:r w:rsidRPr="001D3619">
              <w:rPr>
                <w:rFonts w:cs="Tahoma" w:hint="eastAsia"/>
                <w:sz w:val="20"/>
                <w:rtl/>
              </w:rPr>
              <w:t>دائن</w:t>
            </w:r>
          </w:p>
        </w:tc>
        <w:tc>
          <w:tcPr>
            <w:tcW w:w="2536" w:type="dxa"/>
          </w:tcPr>
          <w:p w:rsidR="00582461" w:rsidRPr="001D3619" w:rsidRDefault="00582461" w:rsidP="001D3619">
            <w:pPr>
              <w:bidi/>
              <w:spacing w:after="0" w:line="240" w:lineRule="auto"/>
              <w:rPr>
                <w:rFonts w:cs="Tahoma"/>
                <w:sz w:val="20"/>
                <w:rtl/>
              </w:rPr>
            </w:pPr>
            <w:r w:rsidRPr="001D3619">
              <w:rPr>
                <w:rFonts w:cs="Tahoma" w:hint="eastAsia"/>
                <w:sz w:val="20"/>
                <w:rtl/>
              </w:rPr>
              <w:t>بيان</w:t>
            </w:r>
          </w:p>
        </w:tc>
        <w:tc>
          <w:tcPr>
            <w:tcW w:w="2754" w:type="dxa"/>
            <w:tcBorders>
              <w:top w:val="dotted" w:sz="4" w:space="0" w:color="auto"/>
              <w:bottom w:val="dotted" w:sz="4" w:space="0" w:color="auto"/>
              <w:right w:val="dotted"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وفي</w:t>
            </w:r>
            <w:r w:rsidRPr="001D3619">
              <w:rPr>
                <w:rFonts w:cs="Tahoma"/>
                <w:sz w:val="20"/>
                <w:rtl/>
              </w:rPr>
              <w:t xml:space="preserve"> </w:t>
            </w:r>
            <w:r w:rsidRPr="001D3619">
              <w:rPr>
                <w:rFonts w:cs="Tahoma" w:hint="eastAsia"/>
                <w:sz w:val="20"/>
                <w:rtl/>
              </w:rPr>
              <w:t>يوم</w:t>
            </w:r>
            <w:r w:rsidRPr="001D3619">
              <w:rPr>
                <w:rFonts w:cs="Tahoma"/>
                <w:sz w:val="20"/>
                <w:rtl/>
              </w:rPr>
              <w:t xml:space="preserve"> </w:t>
            </w:r>
            <w:r w:rsidRPr="001D3619">
              <w:rPr>
                <w:rFonts w:cs="Tahoma" w:hint="eastAsia"/>
                <w:sz w:val="20"/>
                <w:rtl/>
              </w:rPr>
              <w:t>الجرد</w:t>
            </w:r>
            <w:r w:rsidRPr="001D3619">
              <w:rPr>
                <w:rFonts w:cs="Tahoma"/>
                <w:sz w:val="20"/>
                <w:rtl/>
              </w:rPr>
              <w:t xml:space="preserve"> (30/12) </w:t>
            </w:r>
            <w:r w:rsidRPr="001D3619">
              <w:rPr>
                <w:rFonts w:cs="Tahoma" w:hint="eastAsia"/>
                <w:sz w:val="20"/>
                <w:rtl/>
              </w:rPr>
              <w:t>تبين</w:t>
            </w:r>
            <w:r w:rsidRPr="001D3619">
              <w:rPr>
                <w:rFonts w:cs="Tahoma"/>
                <w:sz w:val="20"/>
                <w:rtl/>
              </w:rPr>
              <w:t xml:space="preserve"> </w:t>
            </w:r>
            <w:r w:rsidRPr="001D3619">
              <w:rPr>
                <w:rFonts w:cs="Tahoma" w:hint="eastAsia"/>
                <w:sz w:val="20"/>
                <w:rtl/>
              </w:rPr>
              <w:t>ما</w:t>
            </w:r>
            <w:r w:rsidRPr="001D3619">
              <w:rPr>
                <w:rFonts w:cs="Tahoma"/>
                <w:sz w:val="20"/>
                <w:rtl/>
              </w:rPr>
              <w:t xml:space="preserve"> </w:t>
            </w:r>
            <w:r w:rsidRPr="001D3619">
              <w:rPr>
                <w:rFonts w:cs="Tahoma" w:hint="eastAsia"/>
                <w:sz w:val="20"/>
                <w:rtl/>
              </w:rPr>
              <w:t>يلي</w:t>
            </w:r>
          </w:p>
        </w:tc>
      </w:tr>
      <w:tr w:rsidR="00582461" w:rsidRPr="001D3619" w:rsidTr="001D3619">
        <w:trPr>
          <w:jc w:val="center"/>
        </w:trPr>
        <w:tc>
          <w:tcPr>
            <w:tcW w:w="932" w:type="dxa"/>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55,000</w:t>
            </w:r>
          </w:p>
        </w:tc>
        <w:tc>
          <w:tcPr>
            <w:tcW w:w="938" w:type="dxa"/>
          </w:tcPr>
          <w:p w:rsidR="00582461" w:rsidRPr="001D3619" w:rsidRDefault="00582461" w:rsidP="001D3619">
            <w:pPr>
              <w:bidi/>
              <w:spacing w:after="0" w:line="240" w:lineRule="auto"/>
              <w:rPr>
                <w:rFonts w:cs="Tahoma"/>
                <w:sz w:val="20"/>
                <w:rtl/>
              </w:rPr>
            </w:pPr>
          </w:p>
        </w:tc>
        <w:tc>
          <w:tcPr>
            <w:tcW w:w="2536" w:type="dxa"/>
          </w:tcPr>
          <w:p w:rsidR="00582461" w:rsidRPr="001D3619" w:rsidRDefault="00582461" w:rsidP="001D3619">
            <w:pPr>
              <w:bidi/>
              <w:spacing w:after="0" w:line="240" w:lineRule="auto"/>
              <w:rPr>
                <w:rFonts w:cs="Tahoma"/>
                <w:sz w:val="20"/>
                <w:rtl/>
              </w:rPr>
            </w:pPr>
            <w:r w:rsidRPr="001D3619">
              <w:rPr>
                <w:rFonts w:cs="Tahoma" w:hint="eastAsia"/>
                <w:sz w:val="20"/>
                <w:rtl/>
              </w:rPr>
              <w:t>سيارات</w:t>
            </w:r>
          </w:p>
        </w:tc>
        <w:tc>
          <w:tcPr>
            <w:tcW w:w="2754" w:type="dxa"/>
            <w:tcBorders>
              <w:top w:val="dotted" w:sz="4" w:space="0" w:color="auto"/>
              <w:bottom w:val="dotted" w:sz="4" w:space="0" w:color="auto"/>
              <w:right w:val="dotted"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العمر</w:t>
            </w:r>
            <w:r w:rsidRPr="001D3619">
              <w:rPr>
                <w:rFonts w:cs="Tahoma"/>
                <w:sz w:val="20"/>
                <w:rtl/>
              </w:rPr>
              <w:t xml:space="preserve"> </w:t>
            </w:r>
            <w:r w:rsidRPr="001D3619">
              <w:rPr>
                <w:rFonts w:cs="Tahoma" w:hint="eastAsia"/>
                <w:sz w:val="20"/>
                <w:rtl/>
              </w:rPr>
              <w:t>الافتراضي</w:t>
            </w:r>
            <w:r w:rsidRPr="001D3619">
              <w:rPr>
                <w:rFonts w:cs="Tahoma"/>
                <w:sz w:val="20"/>
                <w:rtl/>
              </w:rPr>
              <w:t xml:space="preserve"> </w:t>
            </w:r>
            <w:r w:rsidRPr="001D3619">
              <w:rPr>
                <w:rFonts w:cs="Tahoma" w:hint="eastAsia"/>
                <w:sz w:val="20"/>
                <w:rtl/>
              </w:rPr>
              <w:t>للسيارات</w:t>
            </w:r>
            <w:r w:rsidRPr="001D3619">
              <w:rPr>
                <w:rFonts w:cs="Tahoma"/>
                <w:sz w:val="20"/>
                <w:rtl/>
              </w:rPr>
              <w:t xml:space="preserve"> 10 </w:t>
            </w:r>
            <w:r w:rsidRPr="001D3619">
              <w:rPr>
                <w:rFonts w:cs="Tahoma" w:hint="eastAsia"/>
                <w:sz w:val="20"/>
                <w:rtl/>
              </w:rPr>
              <w:t>سنوات</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قدرت</w:t>
            </w:r>
            <w:r w:rsidRPr="001D3619">
              <w:rPr>
                <w:rFonts w:cs="Tahoma"/>
                <w:sz w:val="20"/>
                <w:rtl/>
              </w:rPr>
              <w:t xml:space="preserve"> </w:t>
            </w:r>
            <w:r w:rsidRPr="001D3619">
              <w:rPr>
                <w:rFonts w:cs="Tahoma" w:hint="eastAsia"/>
                <w:sz w:val="20"/>
                <w:rtl/>
              </w:rPr>
              <w:t>قيمتها</w:t>
            </w:r>
            <w:r w:rsidRPr="001D3619">
              <w:rPr>
                <w:rFonts w:cs="Tahoma"/>
                <w:sz w:val="20"/>
                <w:rtl/>
              </w:rPr>
              <w:t xml:space="preserve"> </w:t>
            </w:r>
            <w:r w:rsidRPr="001D3619">
              <w:rPr>
                <w:rFonts w:ascii="Tahoma" w:hAnsi="Tahoma" w:cs="Tahoma"/>
                <w:sz w:val="20"/>
              </w:rPr>
              <w:t>5,000</w:t>
            </w:r>
            <w:r w:rsidRPr="001D3619">
              <w:rPr>
                <w:rFonts w:cs="Tahoma"/>
                <w:sz w:val="20"/>
                <w:rtl/>
              </w:rPr>
              <w:t xml:space="preserve"> </w:t>
            </w:r>
            <w:r w:rsidRPr="001D3619">
              <w:rPr>
                <w:rFonts w:cs="Tahoma" w:hint="eastAsia"/>
                <w:sz w:val="20"/>
                <w:rtl/>
              </w:rPr>
              <w:t>ريال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تستهلك</w:t>
            </w:r>
            <w:r w:rsidRPr="001D3619">
              <w:rPr>
                <w:rFonts w:cs="Tahoma"/>
                <w:sz w:val="20"/>
                <w:rtl/>
              </w:rPr>
              <w:t xml:space="preserve"> </w:t>
            </w:r>
            <w:r w:rsidRPr="001D3619">
              <w:rPr>
                <w:rFonts w:cs="Tahoma" w:hint="eastAsia"/>
                <w:sz w:val="20"/>
                <w:rtl/>
              </w:rPr>
              <w:t>بطريقة</w:t>
            </w:r>
            <w:r w:rsidRPr="001D3619">
              <w:rPr>
                <w:rFonts w:cs="Tahoma"/>
                <w:sz w:val="20"/>
                <w:rtl/>
              </w:rPr>
              <w:t xml:space="preserve"> </w:t>
            </w:r>
            <w:r w:rsidRPr="001D3619">
              <w:rPr>
                <w:rFonts w:cs="Tahoma" w:hint="eastAsia"/>
                <w:sz w:val="20"/>
                <w:rtl/>
              </w:rPr>
              <w:t>القسط</w:t>
            </w:r>
            <w:r w:rsidRPr="001D3619">
              <w:rPr>
                <w:rFonts w:cs="Tahoma"/>
                <w:sz w:val="20"/>
                <w:rtl/>
              </w:rPr>
              <w:t xml:space="preserve"> </w:t>
            </w:r>
            <w:r w:rsidRPr="001D3619">
              <w:rPr>
                <w:rFonts w:cs="Tahoma" w:hint="eastAsia"/>
                <w:sz w:val="20"/>
                <w:rtl/>
              </w:rPr>
              <w:t>الثابت</w:t>
            </w:r>
          </w:p>
        </w:tc>
      </w:tr>
      <w:tr w:rsidR="00582461" w:rsidRPr="001D3619" w:rsidTr="001D3619">
        <w:trPr>
          <w:jc w:val="center"/>
        </w:trPr>
        <w:tc>
          <w:tcPr>
            <w:tcW w:w="932" w:type="dxa"/>
          </w:tcPr>
          <w:p w:rsidR="00582461" w:rsidRPr="001D3619" w:rsidRDefault="00582461" w:rsidP="001D3619">
            <w:pPr>
              <w:bidi/>
              <w:spacing w:after="0" w:line="240" w:lineRule="auto"/>
              <w:rPr>
                <w:rFonts w:cs="Tahoma"/>
                <w:sz w:val="20"/>
                <w:rtl/>
              </w:rPr>
            </w:pPr>
            <w:r w:rsidRPr="001D3619">
              <w:rPr>
                <w:rFonts w:ascii="Tahoma" w:hAnsi="Tahoma" w:cs="Tahoma"/>
                <w:sz w:val="20"/>
              </w:rPr>
              <w:t>100,000</w:t>
            </w:r>
          </w:p>
        </w:tc>
        <w:tc>
          <w:tcPr>
            <w:tcW w:w="938" w:type="dxa"/>
          </w:tcPr>
          <w:p w:rsidR="00582461" w:rsidRPr="001D3619" w:rsidRDefault="00582461" w:rsidP="001D3619">
            <w:pPr>
              <w:bidi/>
              <w:spacing w:after="0" w:line="240" w:lineRule="auto"/>
              <w:rPr>
                <w:rFonts w:cs="Tahoma"/>
                <w:sz w:val="20"/>
                <w:rtl/>
              </w:rPr>
            </w:pPr>
          </w:p>
        </w:tc>
        <w:tc>
          <w:tcPr>
            <w:tcW w:w="2536" w:type="dxa"/>
          </w:tcPr>
          <w:p w:rsidR="00582461" w:rsidRPr="001D3619" w:rsidRDefault="00582461" w:rsidP="001D3619">
            <w:pPr>
              <w:bidi/>
              <w:spacing w:after="0" w:line="240" w:lineRule="auto"/>
              <w:rPr>
                <w:rFonts w:cs="Tahoma"/>
                <w:sz w:val="20"/>
                <w:rtl/>
              </w:rPr>
            </w:pPr>
            <w:r w:rsidRPr="001D3619">
              <w:rPr>
                <w:rFonts w:cs="Tahoma" w:hint="eastAsia"/>
                <w:sz w:val="20"/>
                <w:rtl/>
              </w:rPr>
              <w:t>عقار</w:t>
            </w:r>
          </w:p>
        </w:tc>
        <w:tc>
          <w:tcPr>
            <w:tcW w:w="2754" w:type="dxa"/>
            <w:tcBorders>
              <w:top w:val="dotted" w:sz="4" w:space="0" w:color="auto"/>
              <w:bottom w:val="dotted" w:sz="4" w:space="0" w:color="auto"/>
              <w:right w:val="dotted"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يستهلك</w:t>
            </w:r>
            <w:r w:rsidRPr="001D3619">
              <w:rPr>
                <w:rFonts w:cs="Tahoma"/>
                <w:sz w:val="20"/>
                <w:rtl/>
              </w:rPr>
              <w:t xml:space="preserve"> </w:t>
            </w:r>
            <w:r w:rsidRPr="001D3619">
              <w:rPr>
                <w:rFonts w:cs="Tahoma" w:hint="eastAsia"/>
                <w:sz w:val="20"/>
                <w:rtl/>
              </w:rPr>
              <w:t>بنسبة</w:t>
            </w:r>
            <w:r w:rsidRPr="001D3619">
              <w:rPr>
                <w:rFonts w:cs="Tahoma"/>
                <w:sz w:val="20"/>
                <w:rtl/>
              </w:rPr>
              <w:t xml:space="preserve"> 5% </w:t>
            </w:r>
            <w:r w:rsidRPr="001D3619">
              <w:rPr>
                <w:rFonts w:cs="Tahoma" w:hint="eastAsia"/>
                <w:sz w:val="20"/>
                <w:rtl/>
              </w:rPr>
              <w:t>قسط</w:t>
            </w:r>
            <w:r w:rsidRPr="001D3619">
              <w:rPr>
                <w:rFonts w:cs="Tahoma"/>
                <w:sz w:val="20"/>
                <w:rtl/>
              </w:rPr>
              <w:t xml:space="preserve"> </w:t>
            </w:r>
            <w:r w:rsidRPr="001D3619">
              <w:rPr>
                <w:rFonts w:cs="Tahoma" w:hint="eastAsia"/>
                <w:sz w:val="20"/>
                <w:rtl/>
              </w:rPr>
              <w:t>ثابت</w:t>
            </w:r>
          </w:p>
        </w:tc>
      </w:tr>
      <w:tr w:rsidR="00582461" w:rsidRPr="001D3619" w:rsidTr="001D3619">
        <w:trPr>
          <w:jc w:val="center"/>
        </w:trPr>
        <w:tc>
          <w:tcPr>
            <w:tcW w:w="932" w:type="dxa"/>
          </w:tcPr>
          <w:p w:rsidR="00582461" w:rsidRPr="001D3619" w:rsidRDefault="00582461" w:rsidP="001D3619">
            <w:pPr>
              <w:bidi/>
              <w:spacing w:after="0" w:line="240" w:lineRule="auto"/>
              <w:rPr>
                <w:rFonts w:cs="Tahoma"/>
                <w:sz w:val="20"/>
                <w:rtl/>
              </w:rPr>
            </w:pPr>
          </w:p>
        </w:tc>
        <w:tc>
          <w:tcPr>
            <w:tcW w:w="938" w:type="dxa"/>
          </w:tcPr>
          <w:p w:rsidR="00582461" w:rsidRPr="001D3619" w:rsidRDefault="00582461" w:rsidP="001D3619">
            <w:pPr>
              <w:bidi/>
              <w:spacing w:after="0" w:line="240" w:lineRule="auto"/>
              <w:rPr>
                <w:rFonts w:cs="Tahoma"/>
                <w:sz w:val="20"/>
                <w:rtl/>
              </w:rPr>
            </w:pPr>
            <w:r w:rsidRPr="001D3619">
              <w:rPr>
                <w:rFonts w:ascii="Tahoma" w:hAnsi="Tahoma" w:cs="Tahoma"/>
                <w:sz w:val="20"/>
              </w:rPr>
              <w:t>10,000</w:t>
            </w:r>
          </w:p>
        </w:tc>
        <w:tc>
          <w:tcPr>
            <w:tcW w:w="2536" w:type="dxa"/>
          </w:tcPr>
          <w:p w:rsidR="00582461" w:rsidRPr="001D3619" w:rsidRDefault="00582461" w:rsidP="001D3619">
            <w:pPr>
              <w:bidi/>
              <w:spacing w:after="0" w:line="240" w:lineRule="auto"/>
              <w:rPr>
                <w:rFonts w:cs="Tahoma"/>
                <w:sz w:val="20"/>
                <w:rtl/>
              </w:rPr>
            </w:pP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المباني</w:t>
            </w:r>
          </w:p>
        </w:tc>
        <w:tc>
          <w:tcPr>
            <w:tcW w:w="2754" w:type="dxa"/>
            <w:tcBorders>
              <w:top w:val="dotted" w:sz="4" w:space="0" w:color="auto"/>
              <w:bottom w:val="dotted" w:sz="4" w:space="0" w:color="auto"/>
              <w:right w:val="dotted" w:sz="4" w:space="0" w:color="auto"/>
            </w:tcBorders>
          </w:tcPr>
          <w:p w:rsidR="00582461" w:rsidRPr="001D3619" w:rsidRDefault="00582461" w:rsidP="001D3619">
            <w:pPr>
              <w:bidi/>
              <w:spacing w:after="0" w:line="240" w:lineRule="auto"/>
              <w:rPr>
                <w:rFonts w:cs="Tahoma"/>
                <w:sz w:val="20"/>
                <w:rtl/>
              </w:rPr>
            </w:pPr>
          </w:p>
        </w:tc>
      </w:tr>
    </w:tbl>
    <w:p w:rsidR="00582461" w:rsidRDefault="00582461" w:rsidP="00D56FB3">
      <w:pPr>
        <w:bidi/>
        <w:spacing w:after="0"/>
        <w:rPr>
          <w:rFonts w:ascii="Tahoma" w:hAnsi="Tahoma" w:cs="Tahoma"/>
          <w:sz w:val="20"/>
          <w:rtl/>
        </w:rPr>
      </w:pPr>
      <w:r>
        <w:rPr>
          <w:rFonts w:ascii="Tahoma" w:hAnsi="Tahoma" w:cs="Tahoma"/>
          <w:sz w:val="20"/>
          <w:rtl/>
        </w:rPr>
        <w:t>المطلوب:</w:t>
      </w:r>
    </w:p>
    <w:p w:rsidR="00582461" w:rsidRDefault="00582461" w:rsidP="00FE5328">
      <w:pPr>
        <w:pStyle w:val="a6"/>
        <w:numPr>
          <w:ilvl w:val="0"/>
          <w:numId w:val="27"/>
        </w:numPr>
        <w:bidi/>
        <w:spacing w:after="0"/>
        <w:rPr>
          <w:rFonts w:ascii="Tahoma" w:hAnsi="Tahoma" w:cs="Tahoma"/>
          <w:sz w:val="20"/>
        </w:rPr>
      </w:pPr>
      <w:r>
        <w:rPr>
          <w:rFonts w:ascii="Tahoma" w:hAnsi="Tahoma" w:cs="Tahoma"/>
          <w:sz w:val="20"/>
          <w:rtl/>
        </w:rPr>
        <w:t>حساب قسط الإهلاك و إجراء قيود التسوية و الإقفال اللازمة.</w:t>
      </w:r>
    </w:p>
    <w:p w:rsidR="00582461" w:rsidRDefault="00582461" w:rsidP="00FE5328">
      <w:pPr>
        <w:pStyle w:val="a6"/>
        <w:numPr>
          <w:ilvl w:val="0"/>
          <w:numId w:val="27"/>
        </w:numPr>
        <w:bidi/>
        <w:spacing w:after="0"/>
        <w:rPr>
          <w:rFonts w:ascii="Tahoma" w:hAnsi="Tahoma" w:cs="Tahoma"/>
          <w:sz w:val="20"/>
        </w:rPr>
      </w:pPr>
      <w:r>
        <w:rPr>
          <w:rFonts w:ascii="Tahoma" w:hAnsi="Tahoma" w:cs="Tahoma"/>
          <w:sz w:val="20"/>
          <w:rtl/>
        </w:rPr>
        <w:t>بيان الأثر على الحسابات الختامية و قائمة المركز المالي.</w:t>
      </w:r>
    </w:p>
    <w:p w:rsidR="00582461" w:rsidRDefault="00582461" w:rsidP="00D56FB3">
      <w:pPr>
        <w:bidi/>
        <w:spacing w:after="0"/>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t>الحل:</w:t>
      </w:r>
    </w:p>
    <w:p w:rsidR="00582461" w:rsidRDefault="00582461" w:rsidP="00D56FB3">
      <w:pPr>
        <w:bidi/>
        <w:spacing w:after="0"/>
        <w:rPr>
          <w:rFonts w:ascii="Tahoma" w:hAnsi="Tahoma" w:cs="Tahoma"/>
          <w:sz w:val="20"/>
          <w:rtl/>
        </w:rPr>
      </w:pPr>
      <w:r>
        <w:rPr>
          <w:rFonts w:ascii="Tahoma" w:hAnsi="Tahoma" w:cs="Tahoma"/>
          <w:sz w:val="20"/>
          <w:rtl/>
        </w:rPr>
        <w:t>أولا: حساب قسط الإهلاك و إجراء قيود التسوية و الإقفال اللازمة:</w:t>
      </w:r>
    </w:p>
    <w:p w:rsidR="00582461" w:rsidRDefault="00582461" w:rsidP="00D56FB3">
      <w:pPr>
        <w:bidi/>
        <w:spacing w:after="0"/>
        <w:rPr>
          <w:rFonts w:ascii="Tahoma" w:hAnsi="Tahoma" w:cs="Tahoma"/>
          <w:sz w:val="20"/>
          <w:rtl/>
        </w:rPr>
      </w:pPr>
      <w:r>
        <w:rPr>
          <w:rFonts w:ascii="Tahoma" w:hAnsi="Tahoma" w:cs="Tahoma"/>
          <w:sz w:val="20"/>
          <w:rtl/>
        </w:rPr>
        <w:t>قسط استهلاك السيارات السنوي = (55000 – 5000)÷10 = 5000 ريال/سنويا</w:t>
      </w:r>
    </w:p>
    <w:p w:rsidR="00582461" w:rsidRPr="00817F4F" w:rsidRDefault="00582461" w:rsidP="00D56FB3">
      <w:pPr>
        <w:bidi/>
        <w:spacing w:after="0"/>
        <w:ind w:right="-144"/>
        <w:rPr>
          <w:rFonts w:ascii="Tahoma" w:hAnsi="Tahoma" w:cs="Tahoma"/>
          <w:color w:val="FF0000"/>
          <w:sz w:val="20"/>
          <w:rtl/>
        </w:rPr>
      </w:pPr>
      <w:r w:rsidRPr="00817F4F">
        <w:rPr>
          <w:rFonts w:ascii="Tahoma" w:hAnsi="Tahoma" w:cs="Tahoma"/>
          <w:color w:val="FF0000"/>
          <w:sz w:val="20"/>
          <w:rtl/>
        </w:rPr>
        <w:t>*راجع طرق حساب قيمة الاستهلاك للأصول الثابتة ص 32</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tcPr>
          <w:p w:rsidR="00582461" w:rsidRPr="001D3619" w:rsidRDefault="00582461" w:rsidP="001D3619">
            <w:pPr>
              <w:bidi/>
              <w:spacing w:after="0" w:line="240" w:lineRule="auto"/>
              <w:rPr>
                <w:rFonts w:cs="Tahoma"/>
                <w:color w:val="000000"/>
                <w:sz w:val="20"/>
                <w:rtl/>
              </w:rPr>
            </w:pPr>
            <w:r w:rsidRPr="001D3619">
              <w:rPr>
                <w:rFonts w:cs="Tahoma" w:hint="eastAsia"/>
                <w:color w:val="000000"/>
                <w:sz w:val="20"/>
                <w:rtl/>
              </w:rPr>
              <w:t>فيكون</w:t>
            </w:r>
            <w:r w:rsidRPr="001D3619">
              <w:rPr>
                <w:rFonts w:cs="Tahoma"/>
                <w:color w:val="000000"/>
                <w:sz w:val="20"/>
                <w:rtl/>
              </w:rPr>
              <w:t xml:space="preserve"> </w:t>
            </w:r>
            <w:r w:rsidRPr="001D3619">
              <w:rPr>
                <w:rFonts w:cs="Tahoma" w:hint="eastAsia"/>
                <w:color w:val="000000"/>
                <w:sz w:val="20"/>
                <w:rtl/>
              </w:rPr>
              <w:t>قيد</w:t>
            </w:r>
            <w:r w:rsidRPr="001D3619">
              <w:rPr>
                <w:rFonts w:cs="Tahoma"/>
                <w:color w:val="000000"/>
                <w:sz w:val="20"/>
                <w:rtl/>
              </w:rPr>
              <w:t xml:space="preserve"> </w:t>
            </w:r>
            <w:r w:rsidRPr="001D3619">
              <w:rPr>
                <w:rFonts w:cs="Tahoma" w:hint="eastAsia"/>
                <w:color w:val="000000"/>
                <w:sz w:val="20"/>
                <w:rtl/>
              </w:rPr>
              <w:t>تسوية</w:t>
            </w:r>
            <w:r w:rsidRPr="001D3619">
              <w:rPr>
                <w:rFonts w:cs="Tahoma"/>
                <w:color w:val="000000"/>
                <w:sz w:val="20"/>
                <w:rtl/>
              </w:rPr>
              <w:t xml:space="preserve"> </w:t>
            </w:r>
            <w:r w:rsidRPr="001D3619">
              <w:rPr>
                <w:rFonts w:cs="Tahoma" w:hint="eastAsia"/>
                <w:b/>
                <w:bCs/>
                <w:color w:val="000000"/>
                <w:sz w:val="20"/>
                <w:rtl/>
              </w:rPr>
              <w:t>السيارات</w:t>
            </w:r>
            <w:r w:rsidRPr="001D3619">
              <w:rPr>
                <w:rFonts w:cs="Tahoma"/>
                <w:color w:val="000000"/>
                <w:sz w:val="20"/>
                <w:rtl/>
              </w:rPr>
              <w:t xml:space="preserve"> </w:t>
            </w:r>
            <w:r w:rsidRPr="001D3619">
              <w:rPr>
                <w:rFonts w:cs="Tahoma" w:hint="eastAsia"/>
                <w:color w:val="000000"/>
                <w:sz w:val="20"/>
                <w:rtl/>
              </w:rPr>
              <w:t>كالتالي</w:t>
            </w:r>
            <w:r w:rsidRPr="001D3619">
              <w:rPr>
                <w:rFonts w:cs="Tahoma"/>
                <w:color w:val="000000"/>
                <w:sz w:val="20"/>
                <w:rtl/>
              </w:rPr>
              <w:t>:</w:t>
            </w:r>
          </w:p>
          <w:p w:rsidR="00582461" w:rsidRPr="001D3619" w:rsidRDefault="00582461" w:rsidP="001D3619">
            <w:pPr>
              <w:bidi/>
              <w:spacing w:after="0" w:line="240" w:lineRule="auto"/>
              <w:rPr>
                <w:rFonts w:cs="Tahoma"/>
                <w:color w:val="000000"/>
                <w:sz w:val="20"/>
                <w:rtl/>
              </w:rPr>
            </w:pPr>
            <w:r w:rsidRPr="001D3619">
              <w:rPr>
                <w:rFonts w:cs="Tahoma"/>
                <w:color w:val="548DD4"/>
                <w:sz w:val="20"/>
                <w:rtl/>
              </w:rPr>
              <w:t xml:space="preserve">5000 </w:t>
            </w:r>
            <w:r w:rsidRPr="001D3619">
              <w:rPr>
                <w:rFonts w:cs="Tahoma" w:hint="eastAsia"/>
                <w:color w:val="548DD4"/>
                <w:sz w:val="20"/>
                <w:rtl/>
              </w:rPr>
              <w:t>من</w:t>
            </w:r>
            <w:r w:rsidRPr="001D3619">
              <w:rPr>
                <w:rFonts w:cs="Tahoma"/>
                <w:color w:val="548DD4"/>
                <w:sz w:val="20"/>
                <w:rtl/>
              </w:rPr>
              <w:t xml:space="preserve"> </w:t>
            </w:r>
            <w:r w:rsidRPr="001D3619">
              <w:rPr>
                <w:rFonts w:cs="Tahoma" w:hint="eastAsia"/>
                <w:color w:val="548DD4"/>
                <w:sz w:val="20"/>
                <w:rtl/>
              </w:rPr>
              <w:t>حـ</w:t>
            </w:r>
            <w:r w:rsidRPr="001D3619">
              <w:rPr>
                <w:rFonts w:cs="Tahoma"/>
                <w:color w:val="548DD4"/>
                <w:sz w:val="20"/>
                <w:rtl/>
              </w:rPr>
              <w:t xml:space="preserve">/ </w:t>
            </w:r>
            <w:r w:rsidRPr="001D3619">
              <w:rPr>
                <w:rFonts w:cs="Tahoma" w:hint="eastAsia"/>
                <w:color w:val="548DD4"/>
                <w:sz w:val="20"/>
                <w:rtl/>
              </w:rPr>
              <w:t>مصروف</w:t>
            </w:r>
            <w:r w:rsidRPr="001D3619">
              <w:rPr>
                <w:rFonts w:cs="Tahoma"/>
                <w:color w:val="548DD4"/>
                <w:sz w:val="20"/>
                <w:rtl/>
              </w:rPr>
              <w:t xml:space="preserve"> </w:t>
            </w:r>
            <w:r w:rsidRPr="001D3619">
              <w:rPr>
                <w:rFonts w:cs="Tahoma" w:hint="eastAsia"/>
                <w:color w:val="548DD4"/>
                <w:sz w:val="20"/>
                <w:rtl/>
              </w:rPr>
              <w:t>استهلاك</w:t>
            </w:r>
            <w:r w:rsidRPr="001D3619">
              <w:rPr>
                <w:rFonts w:cs="Tahoma"/>
                <w:color w:val="548DD4"/>
                <w:sz w:val="20"/>
                <w:rtl/>
              </w:rPr>
              <w:t xml:space="preserve"> </w:t>
            </w:r>
            <w:r w:rsidRPr="001D3619">
              <w:rPr>
                <w:rFonts w:cs="Tahoma" w:hint="eastAsia"/>
                <w:color w:val="548DD4"/>
                <w:sz w:val="20"/>
                <w:rtl/>
              </w:rPr>
              <w:t>السيارات</w:t>
            </w:r>
            <w:r w:rsidRPr="001D3619">
              <w:rPr>
                <w:rFonts w:ascii="Tahoma" w:hAnsi="Tahoma" w:cs="Tahoma"/>
                <w:color w:val="000000"/>
                <w:sz w:val="20"/>
              </w:rPr>
              <w:t xml:space="preserve">  </w:t>
            </w:r>
            <w:r w:rsidRPr="001D3619">
              <w:rPr>
                <w:rFonts w:cs="Tahoma"/>
                <w:color w:val="000000"/>
                <w:sz w:val="20"/>
                <w:rtl/>
              </w:rPr>
              <w:t>30-12-1428</w:t>
            </w:r>
            <w:r w:rsidRPr="001D3619">
              <w:rPr>
                <w:rFonts w:cs="Tahoma" w:hint="eastAsia"/>
                <w:color w:val="000000"/>
                <w:sz w:val="20"/>
                <w:rtl/>
              </w:rPr>
              <w:t>هـ</w:t>
            </w:r>
          </w:p>
          <w:p w:rsidR="00582461" w:rsidRPr="001D3619" w:rsidRDefault="00582461" w:rsidP="001D3619">
            <w:pPr>
              <w:bidi/>
              <w:spacing w:after="0" w:line="240" w:lineRule="auto"/>
              <w:rPr>
                <w:rFonts w:cs="Tahoma"/>
                <w:color w:val="548DD4"/>
                <w:sz w:val="20"/>
                <w:rtl/>
              </w:rPr>
            </w:pPr>
            <w:r w:rsidRPr="001D3619">
              <w:rPr>
                <w:rFonts w:cs="Tahoma"/>
                <w:color w:val="000000"/>
                <w:sz w:val="20"/>
                <w:rtl/>
              </w:rPr>
              <w:t xml:space="preserve">   5000 </w:t>
            </w:r>
            <w:r w:rsidRPr="001D3619">
              <w:rPr>
                <w:rFonts w:cs="Tahoma" w:hint="eastAsia"/>
                <w:color w:val="000000"/>
                <w:sz w:val="20"/>
                <w:rtl/>
              </w:rPr>
              <w:t>إلى</w:t>
            </w:r>
            <w:r w:rsidRPr="001D3619">
              <w:rPr>
                <w:rFonts w:cs="Tahoma"/>
                <w:color w:val="000000"/>
                <w:sz w:val="20"/>
                <w:rtl/>
              </w:rPr>
              <w:t xml:space="preserve"> </w:t>
            </w:r>
            <w:r w:rsidRPr="001D3619">
              <w:rPr>
                <w:rFonts w:cs="Tahoma" w:hint="eastAsia"/>
                <w:color w:val="000000"/>
                <w:sz w:val="20"/>
                <w:rtl/>
              </w:rPr>
              <w:t>حـ</w:t>
            </w:r>
            <w:r w:rsidRPr="001D3619">
              <w:rPr>
                <w:rFonts w:cs="Tahoma"/>
                <w:color w:val="000000"/>
                <w:sz w:val="20"/>
                <w:rtl/>
              </w:rPr>
              <w:t>/</w:t>
            </w:r>
            <w:r w:rsidRPr="001D3619">
              <w:rPr>
                <w:rFonts w:cs="Tahoma" w:hint="eastAsia"/>
                <w:color w:val="000000"/>
                <w:sz w:val="20"/>
                <w:rtl/>
              </w:rPr>
              <w:t>مجمع</w:t>
            </w:r>
            <w:r w:rsidRPr="001D3619">
              <w:rPr>
                <w:rFonts w:cs="Tahoma"/>
                <w:color w:val="000000"/>
                <w:sz w:val="20"/>
                <w:rtl/>
              </w:rPr>
              <w:t xml:space="preserve"> </w:t>
            </w:r>
            <w:r w:rsidRPr="001D3619">
              <w:rPr>
                <w:rFonts w:cs="Tahoma" w:hint="eastAsia"/>
                <w:color w:val="000000"/>
                <w:sz w:val="20"/>
                <w:rtl/>
              </w:rPr>
              <w:t>استهلاك</w:t>
            </w:r>
            <w:r w:rsidRPr="001D3619">
              <w:rPr>
                <w:rFonts w:cs="Tahoma"/>
                <w:color w:val="000000"/>
                <w:sz w:val="20"/>
                <w:rtl/>
              </w:rPr>
              <w:t xml:space="preserve"> </w:t>
            </w:r>
            <w:r w:rsidRPr="001D3619">
              <w:rPr>
                <w:rFonts w:cs="Tahoma" w:hint="eastAsia"/>
                <w:color w:val="000000"/>
                <w:sz w:val="20"/>
                <w:rtl/>
              </w:rPr>
              <w:t>السيارات</w:t>
            </w:r>
          </w:p>
        </w:tc>
        <w:tc>
          <w:tcPr>
            <w:tcW w:w="5508" w:type="dxa"/>
          </w:tcPr>
          <w:p w:rsidR="00582461" w:rsidRPr="001D3619" w:rsidRDefault="00582461" w:rsidP="001D3619">
            <w:pPr>
              <w:bidi/>
              <w:spacing w:after="0" w:line="240" w:lineRule="auto"/>
              <w:rPr>
                <w:rFonts w:cs="Tahoma"/>
                <w:color w:val="000000"/>
                <w:sz w:val="20"/>
                <w:rtl/>
              </w:rPr>
            </w:pPr>
            <w:r w:rsidRPr="001D3619">
              <w:rPr>
                <w:rFonts w:cs="Tahoma" w:hint="eastAsia"/>
                <w:color w:val="000000"/>
                <w:sz w:val="20"/>
                <w:rtl/>
              </w:rPr>
              <w:t>أما</w:t>
            </w:r>
            <w:r w:rsidRPr="001D3619">
              <w:rPr>
                <w:rFonts w:cs="Tahoma"/>
                <w:color w:val="000000"/>
                <w:sz w:val="20"/>
                <w:rtl/>
              </w:rPr>
              <w:t xml:space="preserve"> </w:t>
            </w:r>
            <w:r w:rsidRPr="001D3619">
              <w:rPr>
                <w:rFonts w:cs="Tahoma" w:hint="eastAsia"/>
                <w:color w:val="000000"/>
                <w:sz w:val="20"/>
                <w:rtl/>
              </w:rPr>
              <w:t>قيد</w:t>
            </w:r>
            <w:r w:rsidRPr="001D3619">
              <w:rPr>
                <w:rFonts w:cs="Tahoma"/>
                <w:color w:val="000000"/>
                <w:sz w:val="20"/>
                <w:rtl/>
              </w:rPr>
              <w:t xml:space="preserve"> </w:t>
            </w:r>
            <w:r w:rsidRPr="001D3619">
              <w:rPr>
                <w:rFonts w:cs="Tahoma" w:hint="eastAsia"/>
                <w:color w:val="000000"/>
                <w:sz w:val="20"/>
                <w:rtl/>
              </w:rPr>
              <w:t>إقفال</w:t>
            </w:r>
            <w:r w:rsidRPr="001D3619">
              <w:rPr>
                <w:rFonts w:cs="Tahoma"/>
                <w:color w:val="000000"/>
                <w:sz w:val="20"/>
                <w:rtl/>
              </w:rPr>
              <w:t xml:space="preserve"> </w:t>
            </w:r>
            <w:r w:rsidRPr="001D3619">
              <w:rPr>
                <w:rFonts w:cs="Tahoma" w:hint="eastAsia"/>
                <w:b/>
                <w:bCs/>
                <w:color w:val="000000"/>
                <w:sz w:val="20"/>
                <w:rtl/>
              </w:rPr>
              <w:t>السيارات</w:t>
            </w:r>
            <w:r w:rsidRPr="001D3619">
              <w:rPr>
                <w:rFonts w:cs="Tahoma"/>
                <w:color w:val="000000"/>
                <w:sz w:val="20"/>
                <w:rtl/>
              </w:rPr>
              <w:t xml:space="preserve"> </w:t>
            </w:r>
            <w:r w:rsidRPr="001D3619">
              <w:rPr>
                <w:rFonts w:cs="Tahoma" w:hint="eastAsia"/>
                <w:color w:val="000000"/>
                <w:sz w:val="20"/>
                <w:rtl/>
              </w:rPr>
              <w:t>يكون</w:t>
            </w:r>
            <w:r w:rsidRPr="001D3619">
              <w:rPr>
                <w:rFonts w:cs="Tahoma"/>
                <w:color w:val="000000"/>
                <w:sz w:val="20"/>
                <w:rtl/>
              </w:rPr>
              <w:t>:</w:t>
            </w:r>
          </w:p>
          <w:p w:rsidR="00582461" w:rsidRPr="001D3619" w:rsidRDefault="00582461" w:rsidP="001D3619">
            <w:pPr>
              <w:spacing w:after="0" w:line="240" w:lineRule="auto"/>
              <w:jc w:val="right"/>
              <w:rPr>
                <w:rFonts w:cs="Tahoma"/>
                <w:color w:val="000000"/>
                <w:sz w:val="20"/>
                <w:rtl/>
              </w:rPr>
            </w:pPr>
            <w:r w:rsidRPr="001D3619">
              <w:rPr>
                <w:rFonts w:cs="Tahoma"/>
                <w:color w:val="000000"/>
                <w:sz w:val="20"/>
                <w:rtl/>
              </w:rPr>
              <w:t xml:space="preserve">5000 </w:t>
            </w:r>
            <w:r w:rsidRPr="001D3619">
              <w:rPr>
                <w:rFonts w:cs="Tahoma" w:hint="eastAsia"/>
                <w:color w:val="000000"/>
                <w:sz w:val="20"/>
                <w:rtl/>
              </w:rPr>
              <w:t>من</w:t>
            </w:r>
            <w:r w:rsidRPr="001D3619">
              <w:rPr>
                <w:rFonts w:cs="Tahoma"/>
                <w:color w:val="000000"/>
                <w:sz w:val="20"/>
                <w:rtl/>
              </w:rPr>
              <w:t xml:space="preserve"> </w:t>
            </w:r>
            <w:r w:rsidRPr="001D3619">
              <w:rPr>
                <w:rFonts w:cs="Tahoma" w:hint="eastAsia"/>
                <w:color w:val="000000"/>
                <w:sz w:val="20"/>
                <w:rtl/>
              </w:rPr>
              <w:t>حـ</w:t>
            </w:r>
            <w:r w:rsidRPr="001D3619">
              <w:rPr>
                <w:rFonts w:cs="Tahoma"/>
                <w:color w:val="000000"/>
                <w:sz w:val="20"/>
                <w:rtl/>
              </w:rPr>
              <w:t xml:space="preserve">/ </w:t>
            </w:r>
            <w:r w:rsidRPr="001D3619">
              <w:rPr>
                <w:rFonts w:cs="Tahoma" w:hint="eastAsia"/>
                <w:color w:val="000000"/>
                <w:sz w:val="20"/>
                <w:rtl/>
              </w:rPr>
              <w:t>ملخص</w:t>
            </w:r>
            <w:r w:rsidRPr="001D3619">
              <w:rPr>
                <w:rFonts w:cs="Tahoma"/>
                <w:color w:val="000000"/>
                <w:sz w:val="20"/>
                <w:rtl/>
              </w:rPr>
              <w:t xml:space="preserve"> </w:t>
            </w:r>
            <w:r w:rsidRPr="001D3619">
              <w:rPr>
                <w:rFonts w:cs="Tahoma" w:hint="eastAsia"/>
                <w:color w:val="000000"/>
                <w:sz w:val="20"/>
                <w:rtl/>
              </w:rPr>
              <w:t>الدخل</w:t>
            </w:r>
            <w:r w:rsidRPr="001D3619">
              <w:rPr>
                <w:rFonts w:cs="Tahoma"/>
                <w:color w:val="000000"/>
                <w:sz w:val="20"/>
                <w:rtl/>
              </w:rPr>
              <w:t xml:space="preserve">   30-12-1428</w:t>
            </w:r>
            <w:r w:rsidRPr="001D3619">
              <w:rPr>
                <w:rFonts w:cs="Tahoma" w:hint="eastAsia"/>
                <w:color w:val="000000"/>
                <w:sz w:val="20"/>
                <w:rtl/>
              </w:rPr>
              <w:t>هـ</w:t>
            </w:r>
          </w:p>
          <w:p w:rsidR="00582461" w:rsidRPr="001D3619" w:rsidRDefault="00582461" w:rsidP="001D3619">
            <w:pPr>
              <w:spacing w:after="0" w:line="240" w:lineRule="auto"/>
              <w:jc w:val="right"/>
              <w:rPr>
                <w:rFonts w:cs="Tahoma"/>
                <w:color w:val="000000"/>
                <w:sz w:val="20"/>
                <w:rtl/>
              </w:rPr>
            </w:pPr>
            <w:r w:rsidRPr="001D3619">
              <w:rPr>
                <w:rFonts w:ascii="Tahoma" w:hAnsi="Tahoma" w:cs="Tahoma"/>
                <w:color w:val="548DD4"/>
                <w:sz w:val="20"/>
              </w:rPr>
              <w:t xml:space="preserve">   </w:t>
            </w:r>
            <w:r w:rsidRPr="001D3619">
              <w:rPr>
                <w:rFonts w:cs="Tahoma"/>
                <w:color w:val="548DD4"/>
                <w:sz w:val="20"/>
                <w:rtl/>
              </w:rPr>
              <w:t xml:space="preserve">    5000 </w:t>
            </w:r>
            <w:r w:rsidRPr="001D3619">
              <w:rPr>
                <w:rFonts w:cs="Tahoma" w:hint="eastAsia"/>
                <w:color w:val="548DD4"/>
                <w:sz w:val="20"/>
                <w:rtl/>
              </w:rPr>
              <w:t>إلى</w:t>
            </w:r>
            <w:r w:rsidRPr="001D3619">
              <w:rPr>
                <w:rFonts w:cs="Tahoma"/>
                <w:color w:val="548DD4"/>
                <w:sz w:val="20"/>
                <w:rtl/>
              </w:rPr>
              <w:t xml:space="preserve"> </w:t>
            </w:r>
            <w:r w:rsidRPr="001D3619">
              <w:rPr>
                <w:rFonts w:cs="Tahoma" w:hint="eastAsia"/>
                <w:color w:val="548DD4"/>
                <w:sz w:val="20"/>
                <w:rtl/>
              </w:rPr>
              <w:t>حـ</w:t>
            </w:r>
            <w:r w:rsidRPr="001D3619">
              <w:rPr>
                <w:rFonts w:cs="Tahoma"/>
                <w:color w:val="548DD4"/>
                <w:sz w:val="20"/>
                <w:rtl/>
              </w:rPr>
              <w:t xml:space="preserve">/ </w:t>
            </w:r>
            <w:r w:rsidRPr="001D3619">
              <w:rPr>
                <w:rFonts w:cs="Tahoma" w:hint="eastAsia"/>
                <w:color w:val="548DD4"/>
                <w:sz w:val="20"/>
                <w:rtl/>
              </w:rPr>
              <w:t>مصروف</w:t>
            </w:r>
            <w:r w:rsidRPr="001D3619">
              <w:rPr>
                <w:rFonts w:cs="Tahoma"/>
                <w:color w:val="548DD4"/>
                <w:sz w:val="20"/>
                <w:rtl/>
              </w:rPr>
              <w:t xml:space="preserve"> </w:t>
            </w:r>
            <w:r w:rsidRPr="001D3619">
              <w:rPr>
                <w:rFonts w:cs="Tahoma" w:hint="eastAsia"/>
                <w:color w:val="548DD4"/>
                <w:sz w:val="20"/>
                <w:rtl/>
              </w:rPr>
              <w:t>استهلاك</w:t>
            </w:r>
            <w:r w:rsidRPr="001D3619">
              <w:rPr>
                <w:rFonts w:cs="Tahoma"/>
                <w:color w:val="548DD4"/>
                <w:sz w:val="20"/>
                <w:rtl/>
              </w:rPr>
              <w:t xml:space="preserve"> </w:t>
            </w:r>
            <w:r w:rsidRPr="001D3619">
              <w:rPr>
                <w:rFonts w:cs="Tahoma" w:hint="eastAsia"/>
                <w:color w:val="548DD4"/>
                <w:sz w:val="20"/>
                <w:rtl/>
              </w:rPr>
              <w:t>السيارات</w:t>
            </w:r>
          </w:p>
          <w:p w:rsidR="00582461" w:rsidRPr="001D3619" w:rsidRDefault="00582461" w:rsidP="001D3619">
            <w:pPr>
              <w:bidi/>
              <w:spacing w:after="0" w:line="240" w:lineRule="auto"/>
              <w:rPr>
                <w:rFonts w:cs="Tahoma"/>
                <w:color w:val="000000"/>
                <w:sz w:val="20"/>
                <w:rtl/>
              </w:rPr>
            </w:pPr>
          </w:p>
        </w:tc>
      </w:tr>
    </w:tbl>
    <w:p w:rsidR="00582461" w:rsidRPr="003F1099" w:rsidRDefault="00582461" w:rsidP="00D56FB3">
      <w:pPr>
        <w:bidi/>
        <w:spacing w:after="0"/>
        <w:rPr>
          <w:rFonts w:ascii="Tahoma" w:hAnsi="Tahoma" w:cs="Tahoma"/>
          <w:color w:val="FF0000"/>
          <w:sz w:val="20"/>
          <w:rtl/>
        </w:rPr>
      </w:pPr>
      <w:r w:rsidRPr="003F1099">
        <w:rPr>
          <w:rFonts w:ascii="Tahoma" w:hAnsi="Tahoma" w:cs="Tahoma"/>
          <w:color w:val="FF0000"/>
          <w:sz w:val="20"/>
          <w:rtl/>
        </w:rPr>
        <w:t>*يظهر هذا المبلغ في حساب ملخص الدخل الجانب المدين مع المصروفات باسم (مصروف استهلاك السيارات) و يطرح نفس المبلغ في الميزانية من اصل السيارات باسم (مجمع استهلاك السيارات) و ذلك لعدم وجود رصيد سابق لمجمع استهلاك السيارات في ميزان المراجعة ليظهر أصل السيارات في قائمة المركز المالي بقيمته الدفترية (الحقيقية) وهي 50000 ريال.</w:t>
      </w:r>
    </w:p>
    <w:p w:rsidR="00582461" w:rsidRDefault="00582461" w:rsidP="00D56FB3">
      <w:pPr>
        <w:bidi/>
        <w:spacing w:after="0"/>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2070"/>
        <w:gridCol w:w="810"/>
        <w:gridCol w:w="1008"/>
        <w:gridCol w:w="252"/>
        <w:gridCol w:w="990"/>
        <w:gridCol w:w="1980"/>
        <w:gridCol w:w="900"/>
        <w:gridCol w:w="1980"/>
      </w:tblGrid>
      <w:tr w:rsidR="00582461" w:rsidRPr="001D3619" w:rsidTr="001D3619">
        <w:tc>
          <w:tcPr>
            <w:tcW w:w="4896"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1D3619">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1D3619">
        <w:tc>
          <w:tcPr>
            <w:tcW w:w="307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181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p>
        </w:tc>
        <w:tc>
          <w:tcPr>
            <w:tcW w:w="288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0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207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81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0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1D3619">
            <w:pPr>
              <w:bidi/>
              <w:spacing w:after="0" w:line="240" w:lineRule="auto"/>
              <w:rPr>
                <w:rFonts w:cs="Tahoma"/>
                <w:sz w:val="20"/>
                <w:rtl/>
              </w:rPr>
            </w:pPr>
          </w:p>
        </w:tc>
        <w:tc>
          <w:tcPr>
            <w:tcW w:w="99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r>
      <w:tr w:rsidR="00582461" w:rsidRPr="001D3619" w:rsidTr="001D3619">
        <w:tc>
          <w:tcPr>
            <w:tcW w:w="1008" w:type="dxa"/>
            <w:tcBorders>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5,000</w:t>
            </w:r>
          </w:p>
        </w:tc>
        <w:tc>
          <w:tcPr>
            <w:tcW w:w="2070" w:type="dxa"/>
            <w:tcBorders>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مصروف</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السيارات</w:t>
            </w:r>
            <w:r w:rsidRPr="001D3619">
              <w:rPr>
                <w:rFonts w:cs="Tahoma"/>
                <w:sz w:val="20"/>
                <w:rtl/>
              </w:rPr>
              <w:t xml:space="preserve"> (</w:t>
            </w:r>
            <w:r w:rsidRPr="001D3619">
              <w:rPr>
                <w:rFonts w:cs="Tahoma" w:hint="eastAsia"/>
                <w:sz w:val="20"/>
                <w:rtl/>
              </w:rPr>
              <w:t>ما</w:t>
            </w:r>
            <w:r w:rsidRPr="001D3619">
              <w:rPr>
                <w:rFonts w:cs="Tahoma"/>
                <w:sz w:val="20"/>
                <w:rtl/>
              </w:rPr>
              <w:t xml:space="preserve"> </w:t>
            </w:r>
            <w:r w:rsidRPr="001D3619">
              <w:rPr>
                <w:rFonts w:cs="Tahoma" w:hint="eastAsia"/>
                <w:sz w:val="20"/>
                <w:rtl/>
              </w:rPr>
              <w:t>يخص</w:t>
            </w:r>
            <w:r w:rsidRPr="001D3619">
              <w:rPr>
                <w:rFonts w:cs="Tahoma"/>
                <w:sz w:val="20"/>
                <w:rtl/>
              </w:rPr>
              <w:t xml:space="preserve"> </w:t>
            </w:r>
            <w:r w:rsidRPr="001D3619">
              <w:rPr>
                <w:rFonts w:cs="Tahoma" w:hint="eastAsia"/>
                <w:sz w:val="20"/>
                <w:rtl/>
              </w:rPr>
              <w:t>السنة</w:t>
            </w:r>
            <w:r w:rsidRPr="001D3619">
              <w:rPr>
                <w:rFonts w:cs="Tahoma"/>
                <w:sz w:val="20"/>
                <w:rtl/>
              </w:rPr>
              <w:t>)</w:t>
            </w:r>
          </w:p>
        </w:tc>
        <w:tc>
          <w:tcPr>
            <w:tcW w:w="810"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1008"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90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1D3619">
        <w:tc>
          <w:tcPr>
            <w:tcW w:w="1008"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2070" w:type="dxa"/>
            <w:tcBorders>
              <w:top w:val="dashSmallGap" w:sz="4" w:space="0" w:color="auto"/>
            </w:tcBorders>
          </w:tcPr>
          <w:p w:rsidR="00582461" w:rsidRPr="001D3619" w:rsidRDefault="00582461" w:rsidP="001D3619">
            <w:pPr>
              <w:bidi/>
              <w:spacing w:after="0" w:line="240" w:lineRule="auto"/>
              <w:rPr>
                <w:rFonts w:cs="Tahoma"/>
                <w:sz w:val="20"/>
                <w:rtl/>
              </w:rPr>
            </w:pPr>
          </w:p>
        </w:tc>
        <w:tc>
          <w:tcPr>
            <w:tcW w:w="81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008" w:type="dxa"/>
            <w:tcBorders>
              <w:top w:val="dashSmallGap" w:sz="4" w:space="0" w:color="auto"/>
            </w:tcBorders>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1008"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ثابتة</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طويلة</w:t>
            </w:r>
            <w:r w:rsidRPr="001D3619">
              <w:rPr>
                <w:rFonts w:cs="Tahoma"/>
                <w:color w:val="FF0000"/>
                <w:sz w:val="20"/>
                <w:u w:val="single"/>
                <w:rtl/>
              </w:rPr>
              <w:t xml:space="preserve"> </w:t>
            </w:r>
            <w:r w:rsidRPr="001D3619">
              <w:rPr>
                <w:rFonts w:cs="Tahoma" w:hint="eastAsia"/>
                <w:color w:val="FF0000"/>
                <w:sz w:val="20"/>
                <w:u w:val="single"/>
                <w:rtl/>
              </w:rPr>
              <w:t>الأجل</w:t>
            </w:r>
          </w:p>
        </w:tc>
      </w:tr>
      <w:tr w:rsidR="00582461" w:rsidRPr="001D3619" w:rsidTr="001D3619">
        <w:tc>
          <w:tcPr>
            <w:tcW w:w="1008"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55,000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السيارات</w:t>
            </w:r>
            <w:r w:rsidRPr="001D3619">
              <w:rPr>
                <w:rFonts w:cs="Tahoma"/>
                <w:sz w:val="20"/>
                <w:rtl/>
              </w:rPr>
              <w:t>(</w:t>
            </w:r>
            <w:r w:rsidRPr="001D3619">
              <w:rPr>
                <w:rFonts w:cs="Tahoma" w:hint="eastAsia"/>
                <w:sz w:val="20"/>
                <w:rtl/>
              </w:rPr>
              <w:t>بالتكلفة</w:t>
            </w:r>
            <w:r w:rsidRPr="001D3619">
              <w:rPr>
                <w:rFonts w:cs="Tahoma"/>
                <w:sz w:val="20"/>
                <w:rtl/>
              </w:rPr>
              <w:t xml:space="preserve"> </w:t>
            </w:r>
            <w:r w:rsidRPr="001D3619">
              <w:rPr>
                <w:rFonts w:cs="Tahoma" w:hint="eastAsia"/>
                <w:sz w:val="20"/>
                <w:rtl/>
              </w:rPr>
              <w:t>التاريخية</w:t>
            </w:r>
            <w:r w:rsidRPr="001D3619">
              <w:rPr>
                <w:rFonts w:cs="Tahoma"/>
                <w:sz w:val="20"/>
                <w:rtl/>
              </w:rPr>
              <w:t>)</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1008"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السيارات</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حقوق</w:t>
            </w:r>
            <w:r w:rsidRPr="001D3619">
              <w:rPr>
                <w:rFonts w:cs="Tahoma"/>
                <w:color w:val="FF0000"/>
                <w:sz w:val="20"/>
                <w:u w:val="single"/>
                <w:rtl/>
              </w:rPr>
              <w:t xml:space="preserve"> </w:t>
            </w:r>
            <w:r w:rsidRPr="001D3619">
              <w:rPr>
                <w:rFonts w:cs="Tahoma" w:hint="eastAsia"/>
                <w:color w:val="FF0000"/>
                <w:sz w:val="20"/>
                <w:u w:val="single"/>
                <w:rtl/>
              </w:rPr>
              <w:t>الملكية</w:t>
            </w:r>
          </w:p>
        </w:tc>
      </w:tr>
      <w:tr w:rsidR="00582461" w:rsidRPr="001D3619" w:rsidTr="001D3619">
        <w:tc>
          <w:tcPr>
            <w:tcW w:w="1008"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50,000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الحقيقية</w:t>
            </w:r>
            <w:r w:rsidRPr="001D3619">
              <w:rPr>
                <w:rFonts w:cs="Tahoma"/>
                <w:sz w:val="20"/>
                <w:rtl/>
              </w:rPr>
              <w:t>)</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p>
        </w:tc>
      </w:tr>
    </w:tbl>
    <w:p w:rsidR="00582461" w:rsidRDefault="00582461" w:rsidP="00D56FB3">
      <w:pPr>
        <w:bidi/>
        <w:spacing w:after="0"/>
        <w:ind w:right="-144"/>
        <w:rPr>
          <w:rFonts w:ascii="Tahoma" w:hAnsi="Tahoma" w:cs="Tahoma"/>
          <w:sz w:val="20"/>
          <w:rtl/>
        </w:rPr>
      </w:pPr>
      <w:r>
        <w:rPr>
          <w:rFonts w:ascii="Tahoma" w:hAnsi="Tahoma" w:cs="Tahoma"/>
          <w:sz w:val="20"/>
          <w:rtl/>
        </w:rPr>
        <w:lastRenderedPageBreak/>
        <w:t xml:space="preserve">قسط استهلاك العقار السنوي = قيمة العقار × معدل الاستهلاك </w:t>
      </w:r>
    </w:p>
    <w:p w:rsidR="00582461" w:rsidRDefault="00582461" w:rsidP="00D56FB3">
      <w:pPr>
        <w:bidi/>
        <w:spacing w:after="0"/>
        <w:ind w:right="-144"/>
        <w:rPr>
          <w:rFonts w:ascii="Tahoma" w:hAnsi="Tahoma" w:cs="Tahoma"/>
          <w:color w:val="FF0000"/>
          <w:sz w:val="20"/>
          <w:rtl/>
        </w:rPr>
      </w:pPr>
      <w:r w:rsidRPr="00817F4F">
        <w:rPr>
          <w:rFonts w:ascii="Tahoma" w:hAnsi="Tahoma" w:cs="Tahoma"/>
          <w:color w:val="FF0000"/>
          <w:sz w:val="20"/>
          <w:rtl/>
        </w:rPr>
        <w:t>*راجع طرق حساب قيمة الاستهلاك للأصول الثابتة ص 32</w:t>
      </w:r>
    </w:p>
    <w:p w:rsidR="00582461" w:rsidRPr="00817F4F" w:rsidRDefault="00582461" w:rsidP="00D56FB3">
      <w:pPr>
        <w:bidi/>
        <w:spacing w:after="0"/>
        <w:ind w:right="-144"/>
        <w:rPr>
          <w:rFonts w:ascii="Tahoma" w:hAnsi="Tahoma" w:cs="Tahoma"/>
          <w:sz w:val="20"/>
          <w:rtl/>
        </w:rPr>
      </w:pPr>
      <w:r>
        <w:rPr>
          <w:rFonts w:ascii="Tahoma" w:hAnsi="Tahoma" w:cs="Tahoma"/>
          <w:sz w:val="20"/>
          <w:rtl/>
        </w:rPr>
        <w:t>قسط استهلاك العقار السنوي =</w:t>
      </w:r>
      <w:r>
        <w:rPr>
          <w:rFonts w:ascii="Tahoma" w:hAnsi="Tahoma" w:cs="Tahoma"/>
          <w:sz w:val="20"/>
        </w:rPr>
        <w:t>100,000</w:t>
      </w:r>
      <w:r>
        <w:rPr>
          <w:rFonts w:ascii="Tahoma" w:hAnsi="Tahoma" w:cs="Tahoma"/>
          <w:sz w:val="20"/>
          <w:rtl/>
        </w:rPr>
        <w:t xml:space="preserve"> ريال × 5% = </w:t>
      </w:r>
      <w:r>
        <w:rPr>
          <w:rFonts w:ascii="Tahoma" w:hAnsi="Tahoma" w:cs="Tahoma"/>
          <w:sz w:val="20"/>
        </w:rPr>
        <w:t>5,000</w:t>
      </w:r>
      <w:r>
        <w:rPr>
          <w:rFonts w:ascii="Tahoma" w:hAnsi="Tahoma" w:cs="Tahoma"/>
          <w:sz w:val="20"/>
          <w:rtl/>
        </w:rPr>
        <w:t xml:space="preserve"> ريال/سنويا </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tcPr>
          <w:p w:rsidR="00582461" w:rsidRPr="001D3619" w:rsidRDefault="00582461" w:rsidP="001D3619">
            <w:pPr>
              <w:bidi/>
              <w:spacing w:after="0" w:line="240" w:lineRule="auto"/>
              <w:rPr>
                <w:rFonts w:cs="Tahoma"/>
                <w:color w:val="000000"/>
                <w:sz w:val="20"/>
                <w:rtl/>
              </w:rPr>
            </w:pPr>
            <w:r w:rsidRPr="001D3619">
              <w:rPr>
                <w:rFonts w:cs="Tahoma" w:hint="eastAsia"/>
                <w:color w:val="000000"/>
                <w:sz w:val="20"/>
                <w:rtl/>
              </w:rPr>
              <w:t>فيكون</w:t>
            </w:r>
            <w:r w:rsidRPr="001D3619">
              <w:rPr>
                <w:rFonts w:cs="Tahoma"/>
                <w:color w:val="000000"/>
                <w:sz w:val="20"/>
                <w:rtl/>
              </w:rPr>
              <w:t xml:space="preserve"> </w:t>
            </w:r>
            <w:r w:rsidRPr="001D3619">
              <w:rPr>
                <w:rFonts w:cs="Tahoma" w:hint="eastAsia"/>
                <w:color w:val="000000"/>
                <w:sz w:val="20"/>
                <w:rtl/>
              </w:rPr>
              <w:t>قيد</w:t>
            </w:r>
            <w:r w:rsidRPr="001D3619">
              <w:rPr>
                <w:rFonts w:cs="Tahoma"/>
                <w:color w:val="000000"/>
                <w:sz w:val="20"/>
                <w:rtl/>
              </w:rPr>
              <w:t xml:space="preserve"> </w:t>
            </w:r>
            <w:r w:rsidRPr="001D3619">
              <w:rPr>
                <w:rFonts w:cs="Tahoma" w:hint="eastAsia"/>
                <w:color w:val="000000"/>
                <w:sz w:val="20"/>
                <w:rtl/>
              </w:rPr>
              <w:t>تسوية</w:t>
            </w:r>
            <w:r w:rsidRPr="001D3619">
              <w:rPr>
                <w:rFonts w:cs="Tahoma"/>
                <w:color w:val="000000"/>
                <w:sz w:val="20"/>
                <w:rtl/>
              </w:rPr>
              <w:t xml:space="preserve"> </w:t>
            </w:r>
            <w:r w:rsidRPr="001D3619">
              <w:rPr>
                <w:rFonts w:cs="Tahoma" w:hint="eastAsia"/>
                <w:b/>
                <w:bCs/>
                <w:color w:val="000000"/>
                <w:sz w:val="20"/>
                <w:rtl/>
              </w:rPr>
              <w:t>العقار</w:t>
            </w:r>
            <w:r w:rsidRPr="001D3619">
              <w:rPr>
                <w:rFonts w:cs="Tahoma"/>
                <w:color w:val="000000"/>
                <w:sz w:val="20"/>
                <w:rtl/>
              </w:rPr>
              <w:t xml:space="preserve"> </w:t>
            </w:r>
            <w:r w:rsidRPr="001D3619">
              <w:rPr>
                <w:rFonts w:cs="Tahoma" w:hint="eastAsia"/>
                <w:color w:val="000000"/>
                <w:sz w:val="20"/>
                <w:rtl/>
              </w:rPr>
              <w:t>كالتالي</w:t>
            </w:r>
            <w:r w:rsidRPr="001D3619">
              <w:rPr>
                <w:rFonts w:cs="Tahoma"/>
                <w:color w:val="000000"/>
                <w:sz w:val="20"/>
                <w:rtl/>
              </w:rPr>
              <w:t>:</w:t>
            </w:r>
          </w:p>
          <w:p w:rsidR="00582461" w:rsidRPr="001D3619" w:rsidRDefault="00582461" w:rsidP="001D3619">
            <w:pPr>
              <w:bidi/>
              <w:spacing w:after="0" w:line="240" w:lineRule="auto"/>
              <w:rPr>
                <w:rFonts w:cs="Tahoma"/>
                <w:color w:val="000000"/>
                <w:sz w:val="20"/>
                <w:rtl/>
              </w:rPr>
            </w:pPr>
            <w:r w:rsidRPr="001D3619">
              <w:rPr>
                <w:rFonts w:cs="Tahoma"/>
                <w:color w:val="548DD4"/>
                <w:sz w:val="20"/>
                <w:rtl/>
              </w:rPr>
              <w:t xml:space="preserve">5000 </w:t>
            </w:r>
            <w:r w:rsidRPr="001D3619">
              <w:rPr>
                <w:rFonts w:cs="Tahoma" w:hint="eastAsia"/>
                <w:color w:val="548DD4"/>
                <w:sz w:val="20"/>
                <w:rtl/>
              </w:rPr>
              <w:t>من</w:t>
            </w:r>
            <w:r w:rsidRPr="001D3619">
              <w:rPr>
                <w:rFonts w:cs="Tahoma"/>
                <w:color w:val="548DD4"/>
                <w:sz w:val="20"/>
                <w:rtl/>
              </w:rPr>
              <w:t xml:space="preserve"> </w:t>
            </w:r>
            <w:r w:rsidRPr="001D3619">
              <w:rPr>
                <w:rFonts w:cs="Tahoma" w:hint="eastAsia"/>
                <w:color w:val="548DD4"/>
                <w:sz w:val="20"/>
                <w:rtl/>
              </w:rPr>
              <w:t>حـ</w:t>
            </w:r>
            <w:r w:rsidRPr="001D3619">
              <w:rPr>
                <w:rFonts w:cs="Tahoma"/>
                <w:color w:val="548DD4"/>
                <w:sz w:val="20"/>
                <w:rtl/>
              </w:rPr>
              <w:t xml:space="preserve">/ </w:t>
            </w:r>
            <w:r w:rsidRPr="001D3619">
              <w:rPr>
                <w:rFonts w:cs="Tahoma" w:hint="eastAsia"/>
                <w:color w:val="548DD4"/>
                <w:sz w:val="20"/>
                <w:rtl/>
              </w:rPr>
              <w:t>مصروف</w:t>
            </w:r>
            <w:r w:rsidRPr="001D3619">
              <w:rPr>
                <w:rFonts w:cs="Tahoma"/>
                <w:color w:val="548DD4"/>
                <w:sz w:val="20"/>
                <w:rtl/>
              </w:rPr>
              <w:t xml:space="preserve"> </w:t>
            </w:r>
            <w:r w:rsidRPr="001D3619">
              <w:rPr>
                <w:rFonts w:cs="Tahoma" w:hint="eastAsia"/>
                <w:color w:val="548DD4"/>
                <w:sz w:val="20"/>
                <w:rtl/>
              </w:rPr>
              <w:t>استهلاك</w:t>
            </w:r>
            <w:r w:rsidRPr="001D3619">
              <w:rPr>
                <w:rFonts w:cs="Tahoma"/>
                <w:color w:val="548DD4"/>
                <w:sz w:val="20"/>
                <w:rtl/>
              </w:rPr>
              <w:t xml:space="preserve"> </w:t>
            </w:r>
            <w:r w:rsidRPr="001D3619">
              <w:rPr>
                <w:rFonts w:cs="Tahoma" w:hint="eastAsia"/>
                <w:color w:val="548DD4"/>
                <w:sz w:val="20"/>
                <w:rtl/>
              </w:rPr>
              <w:t>العقار</w:t>
            </w:r>
            <w:r w:rsidRPr="001D3619">
              <w:rPr>
                <w:rFonts w:ascii="Tahoma" w:hAnsi="Tahoma" w:cs="Tahoma"/>
                <w:color w:val="000000"/>
                <w:sz w:val="20"/>
              </w:rPr>
              <w:t xml:space="preserve"> </w:t>
            </w:r>
            <w:r w:rsidRPr="001D3619">
              <w:rPr>
                <w:rFonts w:cs="Tahoma"/>
                <w:color w:val="000000"/>
                <w:sz w:val="20"/>
                <w:rtl/>
              </w:rPr>
              <w:t xml:space="preserve">      </w:t>
            </w:r>
            <w:r w:rsidRPr="001D3619">
              <w:rPr>
                <w:rFonts w:ascii="Tahoma" w:hAnsi="Tahoma" w:cs="Tahoma"/>
                <w:color w:val="000000"/>
                <w:sz w:val="20"/>
              </w:rPr>
              <w:t xml:space="preserve"> </w:t>
            </w:r>
            <w:r w:rsidRPr="001D3619">
              <w:rPr>
                <w:rFonts w:cs="Tahoma"/>
                <w:color w:val="000000"/>
                <w:sz w:val="20"/>
                <w:rtl/>
              </w:rPr>
              <w:t>30-12-1428</w:t>
            </w:r>
            <w:r w:rsidRPr="001D3619">
              <w:rPr>
                <w:rFonts w:cs="Tahoma" w:hint="eastAsia"/>
                <w:color w:val="000000"/>
                <w:sz w:val="20"/>
                <w:rtl/>
              </w:rPr>
              <w:t>هـ</w:t>
            </w:r>
          </w:p>
          <w:p w:rsidR="00582461" w:rsidRPr="001D3619" w:rsidRDefault="00582461" w:rsidP="001D3619">
            <w:pPr>
              <w:bidi/>
              <w:spacing w:after="0" w:line="240" w:lineRule="auto"/>
              <w:rPr>
                <w:rFonts w:cs="Tahoma"/>
                <w:color w:val="548DD4"/>
                <w:sz w:val="20"/>
                <w:rtl/>
              </w:rPr>
            </w:pPr>
            <w:r w:rsidRPr="001D3619">
              <w:rPr>
                <w:rFonts w:cs="Tahoma"/>
                <w:color w:val="000000"/>
                <w:sz w:val="20"/>
                <w:rtl/>
              </w:rPr>
              <w:t xml:space="preserve">   5000 </w:t>
            </w:r>
            <w:r w:rsidRPr="001D3619">
              <w:rPr>
                <w:rFonts w:cs="Tahoma" w:hint="eastAsia"/>
                <w:color w:val="000000"/>
                <w:sz w:val="20"/>
                <w:rtl/>
              </w:rPr>
              <w:t>إلى</w:t>
            </w:r>
            <w:r w:rsidRPr="001D3619">
              <w:rPr>
                <w:rFonts w:cs="Tahoma"/>
                <w:color w:val="000000"/>
                <w:sz w:val="20"/>
                <w:rtl/>
              </w:rPr>
              <w:t xml:space="preserve"> </w:t>
            </w:r>
            <w:r w:rsidRPr="001D3619">
              <w:rPr>
                <w:rFonts w:cs="Tahoma" w:hint="eastAsia"/>
                <w:color w:val="000000"/>
                <w:sz w:val="20"/>
                <w:rtl/>
              </w:rPr>
              <w:t>حـ</w:t>
            </w:r>
            <w:r w:rsidRPr="001D3619">
              <w:rPr>
                <w:rFonts w:cs="Tahoma"/>
                <w:color w:val="000000"/>
                <w:sz w:val="20"/>
                <w:rtl/>
              </w:rPr>
              <w:t>/</w:t>
            </w:r>
            <w:r w:rsidRPr="001D3619">
              <w:rPr>
                <w:rFonts w:cs="Tahoma" w:hint="eastAsia"/>
                <w:color w:val="000000"/>
                <w:sz w:val="20"/>
                <w:rtl/>
              </w:rPr>
              <w:t>مجمع</w:t>
            </w:r>
            <w:r w:rsidRPr="001D3619">
              <w:rPr>
                <w:rFonts w:cs="Tahoma"/>
                <w:color w:val="000000"/>
                <w:sz w:val="20"/>
                <w:rtl/>
              </w:rPr>
              <w:t xml:space="preserve"> </w:t>
            </w:r>
            <w:r w:rsidRPr="001D3619">
              <w:rPr>
                <w:rFonts w:cs="Tahoma" w:hint="eastAsia"/>
                <w:color w:val="000000"/>
                <w:sz w:val="20"/>
                <w:rtl/>
              </w:rPr>
              <w:t>استهلاك</w:t>
            </w:r>
            <w:r w:rsidRPr="001D3619">
              <w:rPr>
                <w:rFonts w:cs="Tahoma"/>
                <w:color w:val="000000"/>
                <w:sz w:val="20"/>
                <w:rtl/>
              </w:rPr>
              <w:t xml:space="preserve"> </w:t>
            </w:r>
            <w:r w:rsidRPr="001D3619">
              <w:rPr>
                <w:rFonts w:cs="Tahoma" w:hint="eastAsia"/>
                <w:color w:val="000000"/>
                <w:sz w:val="20"/>
                <w:rtl/>
              </w:rPr>
              <w:t>العقار</w:t>
            </w:r>
          </w:p>
        </w:tc>
        <w:tc>
          <w:tcPr>
            <w:tcW w:w="5508" w:type="dxa"/>
          </w:tcPr>
          <w:p w:rsidR="00582461" w:rsidRPr="001D3619" w:rsidRDefault="00582461" w:rsidP="001D3619">
            <w:pPr>
              <w:bidi/>
              <w:spacing w:after="0" w:line="240" w:lineRule="auto"/>
              <w:rPr>
                <w:rFonts w:cs="Tahoma"/>
                <w:color w:val="000000"/>
                <w:sz w:val="20"/>
                <w:rtl/>
              </w:rPr>
            </w:pPr>
            <w:r w:rsidRPr="001D3619">
              <w:rPr>
                <w:rFonts w:cs="Tahoma" w:hint="eastAsia"/>
                <w:color w:val="000000"/>
                <w:sz w:val="20"/>
                <w:rtl/>
              </w:rPr>
              <w:t>أما</w:t>
            </w:r>
            <w:r w:rsidRPr="001D3619">
              <w:rPr>
                <w:rFonts w:cs="Tahoma"/>
                <w:color w:val="000000"/>
                <w:sz w:val="20"/>
                <w:rtl/>
              </w:rPr>
              <w:t xml:space="preserve"> </w:t>
            </w:r>
            <w:r w:rsidRPr="001D3619">
              <w:rPr>
                <w:rFonts w:cs="Tahoma" w:hint="eastAsia"/>
                <w:color w:val="000000"/>
                <w:sz w:val="20"/>
                <w:rtl/>
              </w:rPr>
              <w:t>قيد</w:t>
            </w:r>
            <w:r w:rsidRPr="001D3619">
              <w:rPr>
                <w:rFonts w:cs="Tahoma"/>
                <w:color w:val="000000"/>
                <w:sz w:val="20"/>
                <w:rtl/>
              </w:rPr>
              <w:t xml:space="preserve"> </w:t>
            </w:r>
            <w:r w:rsidRPr="001D3619">
              <w:rPr>
                <w:rFonts w:cs="Tahoma" w:hint="eastAsia"/>
                <w:color w:val="000000"/>
                <w:sz w:val="20"/>
                <w:rtl/>
              </w:rPr>
              <w:t>إقفال</w:t>
            </w:r>
            <w:r w:rsidRPr="001D3619">
              <w:rPr>
                <w:rFonts w:cs="Tahoma"/>
                <w:color w:val="000000"/>
                <w:sz w:val="20"/>
                <w:rtl/>
              </w:rPr>
              <w:t xml:space="preserve"> </w:t>
            </w:r>
            <w:r w:rsidRPr="001D3619">
              <w:rPr>
                <w:rFonts w:cs="Tahoma" w:hint="eastAsia"/>
                <w:b/>
                <w:bCs/>
                <w:color w:val="000000"/>
                <w:sz w:val="20"/>
                <w:rtl/>
              </w:rPr>
              <w:t>العقار</w:t>
            </w:r>
            <w:r w:rsidRPr="001D3619">
              <w:rPr>
                <w:rFonts w:cs="Tahoma"/>
                <w:color w:val="000000"/>
                <w:sz w:val="20"/>
                <w:rtl/>
              </w:rPr>
              <w:t xml:space="preserve"> </w:t>
            </w:r>
            <w:r w:rsidRPr="001D3619">
              <w:rPr>
                <w:rFonts w:cs="Tahoma" w:hint="eastAsia"/>
                <w:color w:val="000000"/>
                <w:sz w:val="20"/>
                <w:rtl/>
              </w:rPr>
              <w:t>يكون</w:t>
            </w:r>
            <w:r w:rsidRPr="001D3619">
              <w:rPr>
                <w:rFonts w:cs="Tahoma"/>
                <w:color w:val="000000"/>
                <w:sz w:val="20"/>
                <w:rtl/>
              </w:rPr>
              <w:t>:</w:t>
            </w:r>
          </w:p>
          <w:p w:rsidR="00582461" w:rsidRPr="001D3619" w:rsidRDefault="00582461" w:rsidP="001D3619">
            <w:pPr>
              <w:spacing w:after="0" w:line="240" w:lineRule="auto"/>
              <w:jc w:val="right"/>
              <w:rPr>
                <w:rFonts w:cs="Tahoma"/>
                <w:color w:val="000000"/>
                <w:sz w:val="20"/>
                <w:rtl/>
              </w:rPr>
            </w:pPr>
            <w:r w:rsidRPr="001D3619">
              <w:rPr>
                <w:rFonts w:cs="Tahoma"/>
                <w:color w:val="000000"/>
                <w:sz w:val="20"/>
                <w:rtl/>
              </w:rPr>
              <w:t xml:space="preserve">5000 </w:t>
            </w:r>
            <w:r w:rsidRPr="001D3619">
              <w:rPr>
                <w:rFonts w:cs="Tahoma" w:hint="eastAsia"/>
                <w:color w:val="000000"/>
                <w:sz w:val="20"/>
                <w:rtl/>
              </w:rPr>
              <w:t>من</w:t>
            </w:r>
            <w:r w:rsidRPr="001D3619">
              <w:rPr>
                <w:rFonts w:cs="Tahoma"/>
                <w:color w:val="000000"/>
                <w:sz w:val="20"/>
                <w:rtl/>
              </w:rPr>
              <w:t xml:space="preserve"> </w:t>
            </w:r>
            <w:r w:rsidRPr="001D3619">
              <w:rPr>
                <w:rFonts w:cs="Tahoma" w:hint="eastAsia"/>
                <w:color w:val="000000"/>
                <w:sz w:val="20"/>
                <w:rtl/>
              </w:rPr>
              <w:t>حـ</w:t>
            </w:r>
            <w:r w:rsidRPr="001D3619">
              <w:rPr>
                <w:rFonts w:cs="Tahoma"/>
                <w:color w:val="000000"/>
                <w:sz w:val="20"/>
                <w:rtl/>
              </w:rPr>
              <w:t xml:space="preserve">/ </w:t>
            </w:r>
            <w:r w:rsidRPr="001D3619">
              <w:rPr>
                <w:rFonts w:cs="Tahoma" w:hint="eastAsia"/>
                <w:color w:val="000000"/>
                <w:sz w:val="20"/>
                <w:rtl/>
              </w:rPr>
              <w:t>ملخص</w:t>
            </w:r>
            <w:r w:rsidRPr="001D3619">
              <w:rPr>
                <w:rFonts w:cs="Tahoma"/>
                <w:color w:val="000000"/>
                <w:sz w:val="20"/>
                <w:rtl/>
              </w:rPr>
              <w:t xml:space="preserve"> </w:t>
            </w:r>
            <w:r w:rsidRPr="001D3619">
              <w:rPr>
                <w:rFonts w:cs="Tahoma" w:hint="eastAsia"/>
                <w:color w:val="000000"/>
                <w:sz w:val="20"/>
                <w:rtl/>
              </w:rPr>
              <w:t>الدخل</w:t>
            </w:r>
            <w:r w:rsidRPr="001D3619">
              <w:rPr>
                <w:rFonts w:cs="Tahoma"/>
                <w:color w:val="000000"/>
                <w:sz w:val="20"/>
                <w:rtl/>
              </w:rPr>
              <w:t xml:space="preserve">                  30-12-1428</w:t>
            </w:r>
            <w:r w:rsidRPr="001D3619">
              <w:rPr>
                <w:rFonts w:cs="Tahoma" w:hint="eastAsia"/>
                <w:color w:val="000000"/>
                <w:sz w:val="20"/>
                <w:rtl/>
              </w:rPr>
              <w:t>هـ</w:t>
            </w:r>
          </w:p>
          <w:p w:rsidR="00582461" w:rsidRPr="001D3619" w:rsidRDefault="00582461" w:rsidP="001D3619">
            <w:pPr>
              <w:spacing w:after="0" w:line="240" w:lineRule="auto"/>
              <w:jc w:val="right"/>
              <w:rPr>
                <w:rFonts w:cs="Tahoma"/>
                <w:color w:val="000000"/>
                <w:sz w:val="20"/>
                <w:rtl/>
              </w:rPr>
            </w:pPr>
            <w:r w:rsidRPr="001D3619">
              <w:rPr>
                <w:rFonts w:ascii="Tahoma" w:hAnsi="Tahoma" w:cs="Tahoma"/>
                <w:color w:val="548DD4"/>
                <w:sz w:val="20"/>
              </w:rPr>
              <w:t xml:space="preserve">   </w:t>
            </w:r>
            <w:r w:rsidRPr="001D3619">
              <w:rPr>
                <w:rFonts w:cs="Tahoma"/>
                <w:color w:val="548DD4"/>
                <w:sz w:val="20"/>
                <w:rtl/>
              </w:rPr>
              <w:t xml:space="preserve">    5000 </w:t>
            </w:r>
            <w:r w:rsidRPr="001D3619">
              <w:rPr>
                <w:rFonts w:cs="Tahoma" w:hint="eastAsia"/>
                <w:color w:val="548DD4"/>
                <w:sz w:val="20"/>
                <w:rtl/>
              </w:rPr>
              <w:t>إلى</w:t>
            </w:r>
            <w:r w:rsidRPr="001D3619">
              <w:rPr>
                <w:rFonts w:cs="Tahoma"/>
                <w:color w:val="548DD4"/>
                <w:sz w:val="20"/>
                <w:rtl/>
              </w:rPr>
              <w:t xml:space="preserve"> </w:t>
            </w:r>
            <w:r w:rsidRPr="001D3619">
              <w:rPr>
                <w:rFonts w:cs="Tahoma" w:hint="eastAsia"/>
                <w:color w:val="548DD4"/>
                <w:sz w:val="20"/>
                <w:rtl/>
              </w:rPr>
              <w:t>حـ</w:t>
            </w:r>
            <w:r w:rsidRPr="001D3619">
              <w:rPr>
                <w:rFonts w:cs="Tahoma"/>
                <w:color w:val="548DD4"/>
                <w:sz w:val="20"/>
                <w:rtl/>
              </w:rPr>
              <w:t xml:space="preserve">/ </w:t>
            </w:r>
            <w:r w:rsidRPr="001D3619">
              <w:rPr>
                <w:rFonts w:cs="Tahoma" w:hint="eastAsia"/>
                <w:color w:val="548DD4"/>
                <w:sz w:val="20"/>
                <w:rtl/>
              </w:rPr>
              <w:t>مصروف</w:t>
            </w:r>
            <w:r w:rsidRPr="001D3619">
              <w:rPr>
                <w:rFonts w:cs="Tahoma"/>
                <w:color w:val="548DD4"/>
                <w:sz w:val="20"/>
                <w:rtl/>
              </w:rPr>
              <w:t xml:space="preserve"> </w:t>
            </w:r>
            <w:r w:rsidRPr="001D3619">
              <w:rPr>
                <w:rFonts w:cs="Tahoma" w:hint="eastAsia"/>
                <w:color w:val="548DD4"/>
                <w:sz w:val="20"/>
                <w:rtl/>
              </w:rPr>
              <w:t>استهلاك</w:t>
            </w:r>
            <w:r w:rsidRPr="001D3619">
              <w:rPr>
                <w:rFonts w:cs="Tahoma"/>
                <w:color w:val="548DD4"/>
                <w:sz w:val="20"/>
                <w:rtl/>
              </w:rPr>
              <w:t xml:space="preserve"> </w:t>
            </w:r>
            <w:r w:rsidRPr="001D3619">
              <w:rPr>
                <w:rFonts w:cs="Tahoma" w:hint="eastAsia"/>
                <w:color w:val="548DD4"/>
                <w:sz w:val="20"/>
                <w:rtl/>
              </w:rPr>
              <w:t>العقار</w:t>
            </w:r>
          </w:p>
          <w:p w:rsidR="00582461" w:rsidRPr="001D3619" w:rsidRDefault="00582461" w:rsidP="001D3619">
            <w:pPr>
              <w:bidi/>
              <w:spacing w:after="0" w:line="240" w:lineRule="auto"/>
              <w:rPr>
                <w:rFonts w:cs="Tahoma"/>
                <w:color w:val="000000"/>
                <w:sz w:val="20"/>
                <w:rtl/>
              </w:rPr>
            </w:pPr>
          </w:p>
        </w:tc>
      </w:tr>
    </w:tbl>
    <w:p w:rsidR="00582461" w:rsidRDefault="00582461" w:rsidP="00D56FB3">
      <w:pPr>
        <w:bidi/>
        <w:spacing w:after="0"/>
        <w:ind w:right="-144"/>
        <w:rPr>
          <w:rFonts w:ascii="Tahoma" w:hAnsi="Tahoma" w:cs="Tahoma"/>
          <w:sz w:val="20"/>
        </w:rPr>
      </w:pPr>
    </w:p>
    <w:tbl>
      <w:tblPr>
        <w:bidiVisual/>
        <w:tblW w:w="0" w:type="auto"/>
        <w:tblLook w:val="00A0"/>
      </w:tblPr>
      <w:tblGrid>
        <w:gridCol w:w="3978"/>
        <w:gridCol w:w="3150"/>
        <w:gridCol w:w="3888"/>
      </w:tblGrid>
      <w:tr w:rsidR="00582461" w:rsidRPr="001D3619" w:rsidTr="001D3619">
        <w:tc>
          <w:tcPr>
            <w:tcW w:w="3978" w:type="dxa"/>
          </w:tcPr>
          <w:p w:rsidR="00582461" w:rsidRPr="001D3619" w:rsidRDefault="00582461" w:rsidP="001D3619">
            <w:pPr>
              <w:bidi/>
              <w:spacing w:after="0" w:line="240" w:lineRule="auto"/>
              <w:ind w:right="-144"/>
              <w:jc w:val="both"/>
              <w:rPr>
                <w:rFonts w:cs="Tahoma"/>
                <w:color w:val="FF0000"/>
                <w:sz w:val="20"/>
                <w:rtl/>
              </w:rPr>
            </w:pPr>
            <w:r w:rsidRPr="001D3619">
              <w:rPr>
                <w:rFonts w:cs="Tahoma"/>
                <w:color w:val="FF0000"/>
                <w:sz w:val="20"/>
                <w:rtl/>
              </w:rPr>
              <w:t>*</w:t>
            </w:r>
            <w:r w:rsidRPr="001D3619">
              <w:rPr>
                <w:rFonts w:cs="Tahoma" w:hint="eastAsia"/>
                <w:color w:val="FF0000"/>
                <w:sz w:val="20"/>
                <w:rtl/>
              </w:rPr>
              <w:t>تظهر</w:t>
            </w:r>
            <w:r w:rsidRPr="001D3619">
              <w:rPr>
                <w:rFonts w:cs="Tahoma"/>
                <w:color w:val="FF0000"/>
                <w:sz w:val="20"/>
                <w:rtl/>
              </w:rPr>
              <w:t xml:space="preserve"> </w:t>
            </w:r>
            <w:r w:rsidRPr="001D3619">
              <w:rPr>
                <w:rFonts w:cs="Tahoma" w:hint="eastAsia"/>
                <w:color w:val="FF0000"/>
                <w:sz w:val="20"/>
                <w:rtl/>
              </w:rPr>
              <w:t>الـ</w:t>
            </w:r>
            <w:r w:rsidRPr="001D3619">
              <w:rPr>
                <w:rFonts w:cs="Tahoma"/>
                <w:color w:val="FF0000"/>
                <w:sz w:val="20"/>
                <w:rtl/>
              </w:rPr>
              <w:t xml:space="preserve"> 5000 </w:t>
            </w:r>
            <w:r w:rsidRPr="001D3619">
              <w:rPr>
                <w:rFonts w:cs="Tahoma" w:hint="eastAsia"/>
                <w:color w:val="FF0000"/>
                <w:sz w:val="20"/>
                <w:rtl/>
              </w:rPr>
              <w:t>ريال</w:t>
            </w:r>
            <w:r w:rsidRPr="001D3619">
              <w:rPr>
                <w:rFonts w:cs="Tahoma"/>
                <w:color w:val="FF0000"/>
                <w:sz w:val="20"/>
                <w:rtl/>
              </w:rPr>
              <w:t xml:space="preserve"> </w:t>
            </w:r>
            <w:r w:rsidRPr="001D3619">
              <w:rPr>
                <w:rFonts w:cs="Tahoma" w:hint="eastAsia"/>
                <w:color w:val="FF0000"/>
                <w:sz w:val="20"/>
                <w:rtl/>
              </w:rPr>
              <w:t>قيمة</w:t>
            </w:r>
            <w:r w:rsidRPr="001D3619">
              <w:rPr>
                <w:rFonts w:cs="Tahoma"/>
                <w:color w:val="FF0000"/>
                <w:sz w:val="20"/>
                <w:rtl/>
              </w:rPr>
              <w:t xml:space="preserve"> </w:t>
            </w:r>
            <w:r w:rsidRPr="001D3619">
              <w:rPr>
                <w:rFonts w:cs="Tahoma" w:hint="eastAsia"/>
                <w:color w:val="FF0000"/>
                <w:sz w:val="20"/>
                <w:rtl/>
              </w:rPr>
              <w:t>قسط</w:t>
            </w:r>
            <w:r w:rsidRPr="001D3619">
              <w:rPr>
                <w:rFonts w:cs="Tahoma"/>
                <w:color w:val="FF0000"/>
                <w:sz w:val="20"/>
                <w:rtl/>
              </w:rPr>
              <w:t xml:space="preserve"> </w:t>
            </w:r>
            <w:r w:rsidRPr="001D3619">
              <w:rPr>
                <w:rFonts w:cs="Tahoma" w:hint="eastAsia"/>
                <w:color w:val="FF0000"/>
                <w:sz w:val="20"/>
                <w:rtl/>
              </w:rPr>
              <w:t>استهلاك</w:t>
            </w:r>
            <w:r w:rsidRPr="001D3619">
              <w:rPr>
                <w:rFonts w:cs="Tahoma"/>
                <w:color w:val="FF0000"/>
                <w:sz w:val="20"/>
                <w:rtl/>
              </w:rPr>
              <w:t xml:space="preserve"> </w:t>
            </w:r>
            <w:r w:rsidRPr="001D3619">
              <w:rPr>
                <w:rFonts w:cs="Tahoma" w:hint="eastAsia"/>
                <w:color w:val="FF0000"/>
                <w:sz w:val="20"/>
                <w:rtl/>
              </w:rPr>
              <w:t>العقار</w:t>
            </w:r>
            <w:r w:rsidRPr="001D3619">
              <w:rPr>
                <w:rFonts w:cs="Tahoma"/>
                <w:color w:val="FF0000"/>
                <w:sz w:val="20"/>
                <w:rtl/>
              </w:rPr>
              <w:t xml:space="preserve"> </w:t>
            </w:r>
            <w:r w:rsidRPr="001D3619">
              <w:rPr>
                <w:rFonts w:cs="Tahoma" w:hint="eastAsia"/>
                <w:color w:val="FF0000"/>
                <w:sz w:val="20"/>
                <w:rtl/>
              </w:rPr>
              <w:t>السنوي</w:t>
            </w:r>
            <w:r w:rsidRPr="001D3619">
              <w:rPr>
                <w:rFonts w:cs="Tahoma"/>
                <w:color w:val="FF0000"/>
                <w:sz w:val="20"/>
                <w:rtl/>
              </w:rPr>
              <w:t xml:space="preserve"> </w:t>
            </w:r>
            <w:r w:rsidRPr="001D3619">
              <w:rPr>
                <w:rFonts w:cs="Tahoma" w:hint="eastAsia"/>
                <w:color w:val="FF0000"/>
                <w:sz w:val="20"/>
                <w:rtl/>
              </w:rPr>
              <w:t>في</w:t>
            </w:r>
            <w:r w:rsidRPr="001D3619">
              <w:rPr>
                <w:rFonts w:cs="Tahoma"/>
                <w:color w:val="FF0000"/>
                <w:sz w:val="20"/>
                <w:rtl/>
              </w:rPr>
              <w:t xml:space="preserve"> </w:t>
            </w:r>
            <w:r w:rsidRPr="001D3619">
              <w:rPr>
                <w:rFonts w:cs="Tahoma" w:hint="eastAsia"/>
                <w:color w:val="FF0000"/>
                <w:sz w:val="20"/>
                <w:rtl/>
              </w:rPr>
              <w:t>حساب</w:t>
            </w:r>
            <w:r w:rsidRPr="001D3619">
              <w:rPr>
                <w:rFonts w:cs="Tahoma"/>
                <w:color w:val="FF0000"/>
                <w:sz w:val="20"/>
                <w:rtl/>
              </w:rPr>
              <w:t xml:space="preserve"> </w:t>
            </w:r>
            <w:r w:rsidRPr="001D3619">
              <w:rPr>
                <w:rFonts w:cs="Tahoma" w:hint="eastAsia"/>
                <w:color w:val="FF0000"/>
                <w:sz w:val="20"/>
                <w:rtl/>
              </w:rPr>
              <w:t>ملخص</w:t>
            </w:r>
            <w:r w:rsidRPr="001D3619">
              <w:rPr>
                <w:rFonts w:cs="Tahoma"/>
                <w:color w:val="FF0000"/>
                <w:sz w:val="20"/>
                <w:rtl/>
              </w:rPr>
              <w:t xml:space="preserve"> </w:t>
            </w:r>
            <w:r w:rsidRPr="001D3619">
              <w:rPr>
                <w:rFonts w:cs="Tahoma" w:hint="eastAsia"/>
                <w:color w:val="FF0000"/>
                <w:sz w:val="20"/>
                <w:rtl/>
              </w:rPr>
              <w:t>الدخل</w:t>
            </w:r>
            <w:r w:rsidRPr="001D3619">
              <w:rPr>
                <w:rFonts w:cs="Tahoma"/>
                <w:color w:val="FF0000"/>
                <w:sz w:val="20"/>
                <w:rtl/>
              </w:rPr>
              <w:t xml:space="preserve"> (</w:t>
            </w:r>
            <w:r w:rsidRPr="001D3619">
              <w:rPr>
                <w:rFonts w:cs="Tahoma" w:hint="eastAsia"/>
                <w:color w:val="FF0000"/>
                <w:sz w:val="20"/>
                <w:rtl/>
              </w:rPr>
              <w:t>الجانب</w:t>
            </w:r>
            <w:r w:rsidRPr="001D3619">
              <w:rPr>
                <w:rFonts w:cs="Tahoma"/>
                <w:color w:val="FF0000"/>
                <w:sz w:val="20"/>
                <w:rtl/>
              </w:rPr>
              <w:t xml:space="preserve"> </w:t>
            </w:r>
            <w:r w:rsidRPr="001D3619">
              <w:rPr>
                <w:rFonts w:cs="Tahoma" w:hint="eastAsia"/>
                <w:color w:val="FF0000"/>
                <w:sz w:val="20"/>
                <w:rtl/>
              </w:rPr>
              <w:t>المدين</w:t>
            </w:r>
            <w:r w:rsidRPr="001D3619">
              <w:rPr>
                <w:rFonts w:cs="Tahoma"/>
                <w:color w:val="FF0000"/>
                <w:sz w:val="20"/>
                <w:rtl/>
              </w:rPr>
              <w:t xml:space="preserve">) </w:t>
            </w:r>
            <w:r w:rsidRPr="001D3619">
              <w:rPr>
                <w:rFonts w:cs="Tahoma" w:hint="eastAsia"/>
                <w:color w:val="FF0000"/>
                <w:sz w:val="20"/>
                <w:rtl/>
              </w:rPr>
              <w:t>مع</w:t>
            </w:r>
            <w:r w:rsidRPr="001D3619">
              <w:rPr>
                <w:rFonts w:cs="Tahoma"/>
                <w:color w:val="FF0000"/>
                <w:sz w:val="20"/>
                <w:rtl/>
              </w:rPr>
              <w:t xml:space="preserve"> </w:t>
            </w:r>
            <w:r w:rsidRPr="001D3619">
              <w:rPr>
                <w:rFonts w:cs="Tahoma" w:hint="eastAsia"/>
                <w:color w:val="FF0000"/>
                <w:sz w:val="20"/>
                <w:rtl/>
              </w:rPr>
              <w:t>المصروفات</w:t>
            </w:r>
            <w:r w:rsidRPr="001D3619">
              <w:rPr>
                <w:rFonts w:cs="Tahoma"/>
                <w:color w:val="FF0000"/>
                <w:sz w:val="20"/>
                <w:rtl/>
              </w:rPr>
              <w:t xml:space="preserve"> </w:t>
            </w:r>
            <w:r w:rsidRPr="001D3619">
              <w:rPr>
                <w:rFonts w:cs="Tahoma" w:hint="eastAsia"/>
                <w:color w:val="FF0000"/>
                <w:sz w:val="20"/>
                <w:rtl/>
              </w:rPr>
              <w:t>باسم</w:t>
            </w:r>
            <w:r w:rsidRPr="001D3619">
              <w:rPr>
                <w:rFonts w:cs="Tahoma"/>
                <w:color w:val="FF0000"/>
                <w:sz w:val="20"/>
                <w:rtl/>
              </w:rPr>
              <w:t xml:space="preserve"> (</w:t>
            </w:r>
            <w:r w:rsidRPr="001D3619">
              <w:rPr>
                <w:rFonts w:cs="Tahoma" w:hint="eastAsia"/>
                <w:color w:val="FF0000"/>
                <w:sz w:val="20"/>
                <w:rtl/>
              </w:rPr>
              <w:t>مصروف</w:t>
            </w:r>
            <w:r w:rsidRPr="001D3619">
              <w:rPr>
                <w:rFonts w:cs="Tahoma"/>
                <w:color w:val="FF0000"/>
                <w:sz w:val="20"/>
                <w:rtl/>
              </w:rPr>
              <w:t xml:space="preserve"> </w:t>
            </w:r>
            <w:r w:rsidRPr="001D3619">
              <w:rPr>
                <w:rFonts w:cs="Tahoma" w:hint="eastAsia"/>
                <w:color w:val="FF0000"/>
                <w:sz w:val="20"/>
                <w:rtl/>
              </w:rPr>
              <w:t>استهلاك</w:t>
            </w:r>
            <w:r w:rsidRPr="001D3619">
              <w:rPr>
                <w:rFonts w:cs="Tahoma"/>
                <w:color w:val="FF0000"/>
                <w:sz w:val="20"/>
                <w:rtl/>
              </w:rPr>
              <w:t xml:space="preserve"> </w:t>
            </w:r>
            <w:r w:rsidRPr="001D3619">
              <w:rPr>
                <w:rFonts w:cs="Tahoma" w:hint="eastAsia"/>
                <w:color w:val="FF0000"/>
                <w:sz w:val="20"/>
                <w:rtl/>
              </w:rPr>
              <w:t>العقار</w:t>
            </w:r>
            <w:r w:rsidRPr="001D3619">
              <w:rPr>
                <w:rFonts w:cs="Tahoma"/>
                <w:color w:val="FF0000"/>
                <w:sz w:val="20"/>
                <w:rtl/>
              </w:rPr>
              <w:t>)</w:t>
            </w:r>
          </w:p>
        </w:tc>
        <w:tc>
          <w:tcPr>
            <w:tcW w:w="3150" w:type="dxa"/>
          </w:tcPr>
          <w:p w:rsidR="00582461" w:rsidRPr="001D3619" w:rsidRDefault="00582461" w:rsidP="001D3619">
            <w:pPr>
              <w:bidi/>
              <w:spacing w:after="0" w:line="240" w:lineRule="auto"/>
              <w:ind w:right="-144"/>
              <w:rPr>
                <w:rFonts w:cs="Tahoma"/>
                <w:sz w:val="20"/>
                <w:rtl/>
              </w:rPr>
            </w:pPr>
          </w:p>
        </w:tc>
        <w:tc>
          <w:tcPr>
            <w:tcW w:w="3888" w:type="dxa"/>
          </w:tcPr>
          <w:p w:rsidR="00582461" w:rsidRPr="001D3619" w:rsidRDefault="00582461" w:rsidP="001D3619">
            <w:pPr>
              <w:bidi/>
              <w:spacing w:after="0" w:line="240" w:lineRule="auto"/>
              <w:ind w:right="-144"/>
              <w:rPr>
                <w:rFonts w:cs="Tahoma"/>
                <w:sz w:val="20"/>
                <w:rtl/>
              </w:rPr>
            </w:pPr>
          </w:p>
        </w:tc>
      </w:tr>
    </w:tbl>
    <w:p w:rsidR="00582461" w:rsidRDefault="00E97442" w:rsidP="00D56FB3">
      <w:pPr>
        <w:bidi/>
        <w:spacing w:after="0"/>
        <w:ind w:right="-144"/>
        <w:rPr>
          <w:rFonts w:ascii="Tahoma" w:hAnsi="Tahoma" w:cs="Tahoma"/>
          <w:sz w:val="20"/>
        </w:rPr>
      </w:pPr>
      <w:r w:rsidRPr="00E97442">
        <w:rPr>
          <w:noProof/>
        </w:rPr>
        <w:pict>
          <v:shape id="_x0000_s1033" type="#_x0000_t32" style="position:absolute;left:0;text-align:left;margin-left:427.8pt;margin-top:3.25pt;width:76.2pt;height:100.45pt;z-index:251665408;mso-position-horizontal-relative:text;mso-position-vertical-relative:text" o:connectortype="straight" strokecolor="red" strokeweight="1.5pt">
            <v:stroke endarrow="block"/>
          </v:shape>
        </w:pict>
      </w:r>
    </w:p>
    <w:p w:rsidR="00582461" w:rsidRPr="00817F4F" w:rsidRDefault="00582461" w:rsidP="00D56FB3">
      <w:pPr>
        <w:bidi/>
        <w:spacing w:after="0"/>
        <w:ind w:right="-144"/>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2070"/>
        <w:gridCol w:w="810"/>
        <w:gridCol w:w="1008"/>
        <w:gridCol w:w="252"/>
        <w:gridCol w:w="990"/>
        <w:gridCol w:w="1980"/>
        <w:gridCol w:w="900"/>
        <w:gridCol w:w="1980"/>
      </w:tblGrid>
      <w:tr w:rsidR="00582461" w:rsidRPr="001D3619" w:rsidTr="001D3619">
        <w:tc>
          <w:tcPr>
            <w:tcW w:w="4896"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1D3619">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1D3619">
        <w:tc>
          <w:tcPr>
            <w:tcW w:w="307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مدين</w:t>
            </w:r>
          </w:p>
        </w:tc>
        <w:tc>
          <w:tcPr>
            <w:tcW w:w="1818"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أصول</w:t>
            </w:r>
          </w:p>
        </w:tc>
        <w:tc>
          <w:tcPr>
            <w:tcW w:w="2880" w:type="dxa"/>
            <w:gridSpan w:val="2"/>
            <w:tcBorders>
              <w:top w:val="nil"/>
              <w:left w:val="nil"/>
              <w:right w:val="nil"/>
            </w:tcBorders>
          </w:tcPr>
          <w:p w:rsidR="00582461" w:rsidRPr="001D3619" w:rsidRDefault="00582461" w:rsidP="001D3619">
            <w:pPr>
              <w:bidi/>
              <w:spacing w:after="0" w:line="240" w:lineRule="auto"/>
              <w:jc w:val="center"/>
              <w:rPr>
                <w:rFonts w:cs="Tahoma"/>
                <w:sz w:val="20"/>
                <w:rtl/>
              </w:rPr>
            </w:pPr>
            <w:r w:rsidRPr="001D3619">
              <w:rPr>
                <w:rFonts w:cs="Tahoma" w:hint="eastAsia"/>
                <w:sz w:val="20"/>
                <w:rtl/>
              </w:rPr>
              <w:t>خصوم</w:t>
            </w:r>
          </w:p>
        </w:tc>
      </w:tr>
      <w:tr w:rsidR="00582461" w:rsidRPr="001D3619" w:rsidTr="001D3619">
        <w:tc>
          <w:tcPr>
            <w:tcW w:w="10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207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81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0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1D3619">
            <w:pPr>
              <w:bidi/>
              <w:spacing w:after="0" w:line="240" w:lineRule="auto"/>
              <w:rPr>
                <w:rFonts w:cs="Tahoma"/>
                <w:sz w:val="20"/>
                <w:rtl/>
              </w:rPr>
            </w:pPr>
          </w:p>
        </w:tc>
        <w:tc>
          <w:tcPr>
            <w:tcW w:w="99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البيان</w:t>
            </w:r>
          </w:p>
        </w:tc>
      </w:tr>
      <w:tr w:rsidR="00582461" w:rsidRPr="001D3619" w:rsidTr="001D3619">
        <w:tc>
          <w:tcPr>
            <w:tcW w:w="1008" w:type="dxa"/>
            <w:tcBorders>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5,000</w:t>
            </w:r>
          </w:p>
        </w:tc>
        <w:tc>
          <w:tcPr>
            <w:tcW w:w="2070" w:type="dxa"/>
            <w:tcBorders>
              <w:bottom w:val="dashSmallGap" w:sz="4" w:space="0" w:color="auto"/>
            </w:tcBorders>
          </w:tcPr>
          <w:p w:rsidR="00582461" w:rsidRPr="001D3619" w:rsidRDefault="00E97442" w:rsidP="001D3619">
            <w:pPr>
              <w:bidi/>
              <w:spacing w:after="0" w:line="240" w:lineRule="auto"/>
              <w:rPr>
                <w:rFonts w:cs="Tahoma"/>
                <w:sz w:val="20"/>
                <w:rtl/>
              </w:rPr>
            </w:pPr>
            <w:r w:rsidRPr="00E97442">
              <w:rPr>
                <w:noProof/>
                <w:rtl/>
              </w:rPr>
              <w:pict>
                <v:shape id="_x0000_s1034" type="#_x0000_t32" style="position:absolute;left:0;text-align:left;margin-left:93.7pt;margin-top:21.65pt;width:19.25pt;height:69.5pt;flip:x;z-index:251666432;mso-position-horizontal-relative:text;mso-position-vertical-relative:text" o:connectortype="straight" strokecolor="red" strokeweight="1.5pt">
                  <v:stroke endarrow="block"/>
                </v:shape>
              </w:pict>
            </w:r>
            <w:r w:rsidR="00582461" w:rsidRPr="001D3619">
              <w:rPr>
                <w:rFonts w:cs="Tahoma" w:hint="eastAsia"/>
                <w:sz w:val="20"/>
                <w:rtl/>
              </w:rPr>
              <w:t>إلى</w:t>
            </w:r>
            <w:r w:rsidR="00582461" w:rsidRPr="001D3619">
              <w:rPr>
                <w:rFonts w:cs="Tahoma"/>
                <w:sz w:val="20"/>
                <w:rtl/>
              </w:rPr>
              <w:t xml:space="preserve"> </w:t>
            </w:r>
            <w:r w:rsidR="00582461" w:rsidRPr="001D3619">
              <w:rPr>
                <w:rFonts w:cs="Tahoma" w:hint="eastAsia"/>
                <w:sz w:val="20"/>
                <w:rtl/>
              </w:rPr>
              <w:t>حـ</w:t>
            </w:r>
            <w:r w:rsidR="00582461" w:rsidRPr="001D3619">
              <w:rPr>
                <w:rFonts w:cs="Tahoma"/>
                <w:sz w:val="20"/>
                <w:rtl/>
              </w:rPr>
              <w:t xml:space="preserve">/ </w:t>
            </w:r>
            <w:r w:rsidR="00582461" w:rsidRPr="001D3619">
              <w:rPr>
                <w:rFonts w:cs="Tahoma" w:hint="eastAsia"/>
                <w:sz w:val="20"/>
                <w:rtl/>
              </w:rPr>
              <w:t>مصروف</w:t>
            </w:r>
            <w:r w:rsidR="00582461" w:rsidRPr="001D3619">
              <w:rPr>
                <w:rFonts w:cs="Tahoma"/>
                <w:sz w:val="20"/>
                <w:rtl/>
              </w:rPr>
              <w:t xml:space="preserve"> </w:t>
            </w:r>
            <w:r w:rsidR="00582461" w:rsidRPr="001D3619">
              <w:rPr>
                <w:rFonts w:cs="Tahoma" w:hint="eastAsia"/>
                <w:sz w:val="20"/>
                <w:rtl/>
              </w:rPr>
              <w:t>استهلاك</w:t>
            </w:r>
            <w:r w:rsidR="00582461" w:rsidRPr="001D3619">
              <w:rPr>
                <w:rFonts w:cs="Tahoma"/>
                <w:sz w:val="20"/>
                <w:rtl/>
              </w:rPr>
              <w:t xml:space="preserve"> </w:t>
            </w:r>
            <w:r w:rsidR="00582461" w:rsidRPr="001D3619">
              <w:rPr>
                <w:rFonts w:cs="Tahoma" w:hint="eastAsia"/>
                <w:sz w:val="20"/>
                <w:rtl/>
              </w:rPr>
              <w:t>السيارات</w:t>
            </w:r>
            <w:r w:rsidR="00582461" w:rsidRPr="001D3619">
              <w:rPr>
                <w:rFonts w:cs="Tahoma"/>
                <w:sz w:val="20"/>
                <w:rtl/>
              </w:rPr>
              <w:t xml:space="preserve"> (</w:t>
            </w:r>
            <w:r w:rsidR="00582461" w:rsidRPr="001D3619">
              <w:rPr>
                <w:rFonts w:cs="Tahoma" w:hint="eastAsia"/>
                <w:sz w:val="20"/>
                <w:rtl/>
              </w:rPr>
              <w:t>ما</w:t>
            </w:r>
            <w:r w:rsidR="00582461" w:rsidRPr="001D3619">
              <w:rPr>
                <w:rFonts w:cs="Tahoma"/>
                <w:sz w:val="20"/>
                <w:rtl/>
              </w:rPr>
              <w:t xml:space="preserve"> </w:t>
            </w:r>
            <w:r w:rsidR="00582461" w:rsidRPr="001D3619">
              <w:rPr>
                <w:rFonts w:cs="Tahoma" w:hint="eastAsia"/>
                <w:sz w:val="20"/>
                <w:rtl/>
              </w:rPr>
              <w:t>يخص</w:t>
            </w:r>
            <w:r w:rsidR="00582461" w:rsidRPr="001D3619">
              <w:rPr>
                <w:rFonts w:cs="Tahoma"/>
                <w:sz w:val="20"/>
                <w:rtl/>
              </w:rPr>
              <w:t xml:space="preserve"> </w:t>
            </w:r>
            <w:r w:rsidR="00582461" w:rsidRPr="001D3619">
              <w:rPr>
                <w:rFonts w:cs="Tahoma" w:hint="eastAsia"/>
                <w:sz w:val="20"/>
                <w:rtl/>
              </w:rPr>
              <w:t>السنة</w:t>
            </w:r>
            <w:r w:rsidR="00582461" w:rsidRPr="001D3619">
              <w:rPr>
                <w:rFonts w:cs="Tahoma"/>
                <w:sz w:val="20"/>
                <w:rtl/>
              </w:rPr>
              <w:t>)</w:t>
            </w:r>
          </w:p>
        </w:tc>
        <w:tc>
          <w:tcPr>
            <w:tcW w:w="810"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1008"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bottom w:val="dashSmallGap" w:sz="4" w:space="0" w:color="auto"/>
            </w:tcBorders>
          </w:tcPr>
          <w:p w:rsidR="00582461" w:rsidRPr="001D3619" w:rsidRDefault="00582461" w:rsidP="001D3619">
            <w:pPr>
              <w:bidi/>
              <w:spacing w:after="0" w:line="240" w:lineRule="auto"/>
              <w:rPr>
                <w:rFonts w:cs="Tahoma"/>
                <w:sz w:val="20"/>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90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p>
        </w:tc>
        <w:tc>
          <w:tcPr>
            <w:tcW w:w="1980" w:type="dxa"/>
            <w:tcBorders>
              <w:bottom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1D3619">
        <w:tc>
          <w:tcPr>
            <w:tcW w:w="1008"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2070" w:type="dxa"/>
            <w:tcBorders>
              <w:top w:val="dashSmallGap" w:sz="4" w:space="0" w:color="auto"/>
            </w:tcBorders>
          </w:tcPr>
          <w:p w:rsidR="00582461" w:rsidRPr="001D3619" w:rsidRDefault="00582461" w:rsidP="001D3619">
            <w:pPr>
              <w:bidi/>
              <w:spacing w:after="0" w:line="240" w:lineRule="auto"/>
              <w:rPr>
                <w:rFonts w:cs="Tahoma"/>
                <w:sz w:val="20"/>
                <w:rtl/>
              </w:rPr>
            </w:pPr>
          </w:p>
        </w:tc>
        <w:tc>
          <w:tcPr>
            <w:tcW w:w="81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008" w:type="dxa"/>
            <w:tcBorders>
              <w:top w:val="dashSmallGap" w:sz="4" w:space="0" w:color="auto"/>
            </w:tcBorders>
          </w:tcPr>
          <w:p w:rsidR="00582461" w:rsidRPr="001D3619" w:rsidRDefault="00582461" w:rsidP="001D3619">
            <w:pPr>
              <w:bidi/>
              <w:spacing w:after="0" w:line="240" w:lineRule="auto"/>
              <w:rPr>
                <w:rFonts w:cs="Tahoma"/>
                <w:sz w:val="20"/>
                <w:rtl/>
              </w:rPr>
            </w:pPr>
          </w:p>
        </w:tc>
        <w:tc>
          <w:tcPr>
            <w:tcW w:w="252" w:type="dxa"/>
            <w:tcBorders>
              <w:top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1008"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ثابتة</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طويلة</w:t>
            </w:r>
            <w:r w:rsidRPr="001D3619">
              <w:rPr>
                <w:rFonts w:cs="Tahoma"/>
                <w:color w:val="FF0000"/>
                <w:sz w:val="20"/>
                <w:u w:val="single"/>
                <w:rtl/>
              </w:rPr>
              <w:t xml:space="preserve"> </w:t>
            </w:r>
            <w:r w:rsidRPr="001D3619">
              <w:rPr>
                <w:rFonts w:cs="Tahoma" w:hint="eastAsia"/>
                <w:color w:val="FF0000"/>
                <w:sz w:val="20"/>
                <w:u w:val="single"/>
                <w:rtl/>
              </w:rPr>
              <w:t>الأجل</w:t>
            </w:r>
          </w:p>
        </w:tc>
      </w:tr>
      <w:tr w:rsidR="00582461" w:rsidRPr="001D3619" w:rsidTr="001D3619">
        <w:tc>
          <w:tcPr>
            <w:tcW w:w="1008"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55,000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السيارات</w:t>
            </w:r>
            <w:r w:rsidRPr="001D3619">
              <w:rPr>
                <w:rFonts w:cs="Tahoma"/>
                <w:sz w:val="20"/>
                <w:rtl/>
              </w:rPr>
              <w:t>(</w:t>
            </w:r>
            <w:r w:rsidRPr="001D3619">
              <w:rPr>
                <w:rFonts w:cs="Tahoma" w:hint="eastAsia"/>
                <w:sz w:val="20"/>
                <w:rtl/>
              </w:rPr>
              <w:t>بالتكلفة</w:t>
            </w:r>
            <w:r w:rsidRPr="001D3619">
              <w:rPr>
                <w:rFonts w:cs="Tahoma"/>
                <w:sz w:val="20"/>
                <w:rtl/>
              </w:rPr>
              <w:t xml:space="preserve"> </w:t>
            </w:r>
            <w:r w:rsidRPr="001D3619">
              <w:rPr>
                <w:rFonts w:cs="Tahoma" w:hint="eastAsia"/>
                <w:sz w:val="20"/>
                <w:rtl/>
              </w:rPr>
              <w:t>التاريخية</w:t>
            </w:r>
            <w:r w:rsidRPr="001D3619">
              <w:rPr>
                <w:rFonts w:cs="Tahoma"/>
                <w:sz w:val="20"/>
                <w:rtl/>
              </w:rPr>
              <w:t>)</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3078" w:type="dxa"/>
            <w:gridSpan w:val="2"/>
            <w:vMerge w:val="restart"/>
            <w:tcBorders>
              <w:top w:val="nil"/>
              <w:left w:val="nil"/>
              <w:right w:val="nil"/>
            </w:tcBorders>
          </w:tcPr>
          <w:p w:rsidR="00582461" w:rsidRPr="001D3619" w:rsidRDefault="00582461" w:rsidP="001D3619">
            <w:pPr>
              <w:bidi/>
              <w:spacing w:after="0" w:line="240" w:lineRule="auto"/>
              <w:jc w:val="both"/>
              <w:rPr>
                <w:rFonts w:cs="Tahoma"/>
                <w:color w:val="FF0000"/>
                <w:sz w:val="20"/>
                <w:rtl/>
              </w:rPr>
            </w:pPr>
            <w:r w:rsidRPr="001D3619">
              <w:rPr>
                <w:rFonts w:cs="Tahoma"/>
                <w:color w:val="FF0000"/>
                <w:sz w:val="20"/>
                <w:rtl/>
              </w:rPr>
              <w:t>*</w:t>
            </w:r>
            <w:r w:rsidRPr="001D3619">
              <w:rPr>
                <w:rFonts w:cs="Tahoma" w:hint="eastAsia"/>
                <w:color w:val="FF0000"/>
                <w:sz w:val="20"/>
                <w:rtl/>
              </w:rPr>
              <w:t>يضاف</w:t>
            </w:r>
            <w:r w:rsidRPr="001D3619">
              <w:rPr>
                <w:rFonts w:cs="Tahoma"/>
                <w:color w:val="FF0000"/>
                <w:sz w:val="20"/>
                <w:rtl/>
              </w:rPr>
              <w:t xml:space="preserve"> </w:t>
            </w:r>
            <w:r w:rsidRPr="001D3619">
              <w:rPr>
                <w:rFonts w:cs="Tahoma" w:hint="eastAsia"/>
                <w:color w:val="FF0000"/>
                <w:sz w:val="20"/>
                <w:rtl/>
              </w:rPr>
              <w:t>هذا</w:t>
            </w:r>
            <w:r w:rsidRPr="001D3619">
              <w:rPr>
                <w:rFonts w:cs="Tahoma"/>
                <w:color w:val="FF0000"/>
                <w:sz w:val="20"/>
                <w:rtl/>
              </w:rPr>
              <w:t xml:space="preserve"> </w:t>
            </w:r>
            <w:r w:rsidRPr="001D3619">
              <w:rPr>
                <w:rFonts w:cs="Tahoma" w:hint="eastAsia"/>
                <w:color w:val="FF0000"/>
                <w:sz w:val="20"/>
                <w:rtl/>
              </w:rPr>
              <w:t>المبلغ</w:t>
            </w:r>
            <w:r w:rsidRPr="001D3619">
              <w:rPr>
                <w:rFonts w:cs="Tahoma"/>
                <w:color w:val="FF0000"/>
                <w:sz w:val="20"/>
                <w:rtl/>
              </w:rPr>
              <w:t xml:space="preserve"> </w:t>
            </w:r>
            <w:r w:rsidRPr="001D3619">
              <w:rPr>
                <w:rFonts w:cs="Tahoma" w:hint="eastAsia"/>
                <w:color w:val="FF0000"/>
                <w:sz w:val="20"/>
                <w:rtl/>
              </w:rPr>
              <w:t>على</w:t>
            </w:r>
            <w:r w:rsidRPr="001D3619">
              <w:rPr>
                <w:rFonts w:cs="Tahoma"/>
                <w:color w:val="FF0000"/>
                <w:sz w:val="20"/>
                <w:rtl/>
              </w:rPr>
              <w:t xml:space="preserve"> </w:t>
            </w:r>
            <w:r w:rsidRPr="001D3619">
              <w:rPr>
                <w:rFonts w:cs="Tahoma" w:hint="eastAsia"/>
                <w:color w:val="FF0000"/>
                <w:sz w:val="20"/>
                <w:rtl/>
              </w:rPr>
              <w:t>رصيد</w:t>
            </w:r>
            <w:r w:rsidRPr="001D3619">
              <w:rPr>
                <w:rFonts w:cs="Tahoma"/>
                <w:color w:val="FF0000"/>
                <w:sz w:val="20"/>
                <w:rtl/>
              </w:rPr>
              <w:t xml:space="preserve"> </w:t>
            </w:r>
            <w:r w:rsidRPr="001D3619">
              <w:rPr>
                <w:rFonts w:cs="Tahoma" w:hint="eastAsia"/>
                <w:color w:val="FF0000"/>
                <w:sz w:val="20"/>
                <w:rtl/>
              </w:rPr>
              <w:t>مجمع</w:t>
            </w:r>
            <w:r w:rsidRPr="001D3619">
              <w:rPr>
                <w:rFonts w:cs="Tahoma"/>
                <w:color w:val="FF0000"/>
                <w:sz w:val="20"/>
                <w:rtl/>
              </w:rPr>
              <w:t xml:space="preserve"> </w:t>
            </w:r>
            <w:r w:rsidRPr="001D3619">
              <w:rPr>
                <w:rFonts w:cs="Tahoma" w:hint="eastAsia"/>
                <w:color w:val="FF0000"/>
                <w:sz w:val="20"/>
                <w:rtl/>
              </w:rPr>
              <w:t>استهلاك</w:t>
            </w:r>
            <w:r w:rsidRPr="001D3619">
              <w:rPr>
                <w:rFonts w:cs="Tahoma"/>
                <w:color w:val="FF0000"/>
                <w:sz w:val="20"/>
                <w:rtl/>
              </w:rPr>
              <w:t xml:space="preserve"> </w:t>
            </w:r>
            <w:r w:rsidRPr="001D3619">
              <w:rPr>
                <w:rFonts w:cs="Tahoma" w:hint="eastAsia"/>
                <w:color w:val="FF0000"/>
                <w:sz w:val="20"/>
                <w:rtl/>
              </w:rPr>
              <w:t>العقار</w:t>
            </w:r>
            <w:r w:rsidRPr="001D3619">
              <w:rPr>
                <w:rFonts w:cs="Tahoma"/>
                <w:color w:val="FF0000"/>
                <w:sz w:val="20"/>
                <w:rtl/>
              </w:rPr>
              <w:t xml:space="preserve"> </w:t>
            </w:r>
            <w:r w:rsidRPr="001D3619">
              <w:rPr>
                <w:rFonts w:cs="Tahoma" w:hint="eastAsia"/>
                <w:color w:val="FF0000"/>
                <w:sz w:val="20"/>
                <w:rtl/>
              </w:rPr>
              <w:t>عن</w:t>
            </w:r>
            <w:r w:rsidRPr="001D3619">
              <w:rPr>
                <w:rFonts w:cs="Tahoma"/>
                <w:color w:val="FF0000"/>
                <w:sz w:val="20"/>
                <w:rtl/>
              </w:rPr>
              <w:t xml:space="preserve"> </w:t>
            </w:r>
            <w:r w:rsidRPr="001D3619">
              <w:rPr>
                <w:rFonts w:cs="Tahoma" w:hint="eastAsia"/>
                <w:color w:val="FF0000"/>
                <w:sz w:val="20"/>
                <w:rtl/>
              </w:rPr>
              <w:t>السنوات</w:t>
            </w:r>
            <w:r w:rsidRPr="001D3619">
              <w:rPr>
                <w:rFonts w:cs="Tahoma"/>
                <w:color w:val="FF0000"/>
                <w:sz w:val="20"/>
                <w:rtl/>
              </w:rPr>
              <w:t xml:space="preserve"> </w:t>
            </w:r>
            <w:r w:rsidRPr="001D3619">
              <w:rPr>
                <w:rFonts w:cs="Tahoma" w:hint="eastAsia"/>
                <w:color w:val="FF0000"/>
                <w:sz w:val="20"/>
                <w:rtl/>
              </w:rPr>
              <w:t>السابقة</w:t>
            </w:r>
            <w:r w:rsidRPr="001D3619">
              <w:rPr>
                <w:rFonts w:cs="Tahoma"/>
                <w:color w:val="FF0000"/>
                <w:sz w:val="20"/>
                <w:rtl/>
              </w:rPr>
              <w:t xml:space="preserve"> </w:t>
            </w:r>
            <w:r w:rsidRPr="001D3619">
              <w:rPr>
                <w:rFonts w:cs="Tahoma" w:hint="eastAsia"/>
                <w:color w:val="FF0000"/>
                <w:sz w:val="20"/>
                <w:rtl/>
              </w:rPr>
              <w:t>الوارد</w:t>
            </w:r>
            <w:r w:rsidRPr="001D3619">
              <w:rPr>
                <w:rFonts w:cs="Tahoma"/>
                <w:color w:val="FF0000"/>
                <w:sz w:val="20"/>
                <w:rtl/>
              </w:rPr>
              <w:t xml:space="preserve"> </w:t>
            </w:r>
            <w:r w:rsidRPr="001D3619">
              <w:rPr>
                <w:rFonts w:cs="Tahoma" w:hint="eastAsia"/>
                <w:color w:val="FF0000"/>
                <w:sz w:val="20"/>
                <w:rtl/>
              </w:rPr>
              <w:t>ضمن</w:t>
            </w:r>
            <w:r w:rsidRPr="001D3619">
              <w:rPr>
                <w:rFonts w:cs="Tahoma"/>
                <w:color w:val="FF0000"/>
                <w:sz w:val="20"/>
                <w:rtl/>
              </w:rPr>
              <w:t xml:space="preserve"> </w:t>
            </w:r>
            <w:r w:rsidRPr="001D3619">
              <w:rPr>
                <w:rFonts w:cs="Tahoma" w:hint="eastAsia"/>
                <w:color w:val="FF0000"/>
                <w:sz w:val="20"/>
                <w:rtl/>
              </w:rPr>
              <w:t>أرصدة</w:t>
            </w:r>
            <w:r w:rsidRPr="001D3619">
              <w:rPr>
                <w:rFonts w:cs="Tahoma"/>
                <w:color w:val="FF0000"/>
                <w:sz w:val="20"/>
                <w:rtl/>
              </w:rPr>
              <w:t xml:space="preserve"> </w:t>
            </w:r>
            <w:r w:rsidRPr="001D3619">
              <w:rPr>
                <w:rFonts w:cs="Tahoma" w:hint="eastAsia"/>
                <w:color w:val="FF0000"/>
                <w:sz w:val="20"/>
                <w:rtl/>
              </w:rPr>
              <w:t>ميزان</w:t>
            </w:r>
            <w:r w:rsidRPr="001D3619">
              <w:rPr>
                <w:rFonts w:cs="Tahoma"/>
                <w:color w:val="FF0000"/>
                <w:sz w:val="20"/>
                <w:rtl/>
              </w:rPr>
              <w:t xml:space="preserve"> </w:t>
            </w:r>
            <w:r w:rsidRPr="001D3619">
              <w:rPr>
                <w:rFonts w:cs="Tahoma" w:hint="eastAsia"/>
                <w:color w:val="FF0000"/>
                <w:sz w:val="20"/>
                <w:rtl/>
              </w:rPr>
              <w:t>المراجعة</w:t>
            </w:r>
            <w:r w:rsidRPr="001D3619">
              <w:rPr>
                <w:rFonts w:cs="Tahoma"/>
                <w:color w:val="FF0000"/>
                <w:sz w:val="20"/>
                <w:rtl/>
              </w:rPr>
              <w:t xml:space="preserve"> </w:t>
            </w:r>
            <w:r w:rsidRPr="001D3619">
              <w:rPr>
                <w:rFonts w:cs="Tahoma" w:hint="eastAsia"/>
                <w:color w:val="FF0000"/>
                <w:sz w:val="20"/>
                <w:rtl/>
              </w:rPr>
              <w:t>ليصبح</w:t>
            </w:r>
            <w:r w:rsidRPr="001D3619">
              <w:rPr>
                <w:rFonts w:cs="Tahoma"/>
                <w:color w:val="FF0000"/>
                <w:sz w:val="20"/>
                <w:rtl/>
              </w:rPr>
              <w:t xml:space="preserve"> = 10000 + 5000 = 15000</w:t>
            </w:r>
            <w:r w:rsidRPr="001D3619">
              <w:rPr>
                <w:rFonts w:cs="Tahoma" w:hint="eastAsia"/>
                <w:color w:val="FF0000"/>
                <w:sz w:val="20"/>
                <w:rtl/>
              </w:rPr>
              <w:t>ريال</w:t>
            </w: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السيارات</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color w:val="FF0000"/>
                <w:sz w:val="20"/>
                <w:u w:val="single"/>
                <w:rtl/>
              </w:rPr>
            </w:pPr>
            <w:r w:rsidRPr="001D3619">
              <w:rPr>
                <w:rFonts w:cs="Tahoma" w:hint="eastAsia"/>
                <w:color w:val="FF0000"/>
                <w:sz w:val="20"/>
                <w:u w:val="single"/>
                <w:rtl/>
              </w:rPr>
              <w:t>حقوق</w:t>
            </w:r>
            <w:r w:rsidRPr="001D3619">
              <w:rPr>
                <w:rFonts w:cs="Tahoma"/>
                <w:color w:val="FF0000"/>
                <w:sz w:val="20"/>
                <w:u w:val="single"/>
                <w:rtl/>
              </w:rPr>
              <w:t xml:space="preserve"> </w:t>
            </w:r>
            <w:r w:rsidRPr="001D3619">
              <w:rPr>
                <w:rFonts w:cs="Tahoma" w:hint="eastAsia"/>
                <w:color w:val="FF0000"/>
                <w:sz w:val="20"/>
                <w:u w:val="single"/>
                <w:rtl/>
              </w:rPr>
              <w:t>الملكية</w:t>
            </w:r>
          </w:p>
        </w:tc>
      </w:tr>
      <w:tr w:rsidR="00582461" w:rsidRPr="001D3619" w:rsidTr="001D3619">
        <w:tc>
          <w:tcPr>
            <w:tcW w:w="3078" w:type="dxa"/>
            <w:gridSpan w:val="2"/>
            <w:vMerge/>
            <w:tcBorders>
              <w:left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50,000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الحقيقية</w:t>
            </w:r>
            <w:r w:rsidRPr="001D3619">
              <w:rPr>
                <w:rFonts w:cs="Tahoma"/>
                <w:sz w:val="20"/>
                <w:rtl/>
              </w:rPr>
              <w:t>)</w:t>
            </w: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3078" w:type="dxa"/>
            <w:gridSpan w:val="2"/>
            <w:vMerge/>
            <w:tcBorders>
              <w:left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E97442" w:rsidP="001D3619">
            <w:pPr>
              <w:bidi/>
              <w:spacing w:after="0" w:line="240" w:lineRule="auto"/>
              <w:rPr>
                <w:rFonts w:ascii="Tahoma" w:hAnsi="Tahoma" w:cs="Tahoma"/>
                <w:sz w:val="20"/>
              </w:rPr>
            </w:pPr>
            <w:r w:rsidRPr="00E97442">
              <w:rPr>
                <w:noProof/>
              </w:rPr>
              <w:pict>
                <v:shape id="_x0000_s1035" type="#_x0000_t32" style="position:absolute;left:0;text-align:left;margin-left:36.6pt;margin-top:9.05pt;width:125.55pt;height:25.15pt;flip:x;z-index:251667456;mso-position-horizontal-relative:text;mso-position-vertical-relative:text" o:connectortype="straight" strokecolor="red" strokeweight="1.5pt">
                  <v:stroke endarrow="block"/>
                </v:shape>
              </w:pict>
            </w:r>
            <w:r w:rsidR="00582461" w:rsidRPr="001D3619">
              <w:rPr>
                <w:rFonts w:ascii="Tahoma" w:hAnsi="Tahoma" w:cs="Tahoma"/>
                <w:sz w:val="20"/>
              </w:rPr>
              <w:t>100,000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العقار</w:t>
            </w:r>
            <w:r w:rsidRPr="001D3619">
              <w:rPr>
                <w:rFonts w:cs="Tahoma"/>
                <w:sz w:val="20"/>
                <w:rtl/>
              </w:rPr>
              <w:t xml:space="preserve"> ( </w:t>
            </w:r>
            <w:r w:rsidRPr="001D3619">
              <w:rPr>
                <w:rFonts w:cs="Tahoma" w:hint="eastAsia"/>
                <w:sz w:val="20"/>
                <w:rtl/>
              </w:rPr>
              <w:t>التكلفة</w:t>
            </w:r>
            <w:r w:rsidRPr="001D3619">
              <w:rPr>
                <w:rFonts w:cs="Tahoma"/>
                <w:sz w:val="20"/>
                <w:rtl/>
              </w:rPr>
              <w:t xml:space="preserve"> </w:t>
            </w:r>
            <w:r w:rsidRPr="001D3619">
              <w:rPr>
                <w:rFonts w:cs="Tahoma" w:hint="eastAsia"/>
                <w:sz w:val="20"/>
                <w:rtl/>
              </w:rPr>
              <w:t>الحقيقية</w:t>
            </w:r>
            <w:r w:rsidRPr="001D3619">
              <w:rPr>
                <w:rFonts w:cs="Tahoma"/>
                <w:sz w:val="20"/>
                <w:rtl/>
              </w:rPr>
              <w:t>)</w:t>
            </w: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3078" w:type="dxa"/>
            <w:gridSpan w:val="2"/>
            <w:vMerge/>
            <w:tcBorders>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15,000</w:t>
            </w: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مجمع</w:t>
            </w:r>
            <w:r w:rsidRPr="001D3619">
              <w:rPr>
                <w:rFonts w:cs="Tahoma"/>
                <w:sz w:val="20"/>
                <w:rtl/>
              </w:rPr>
              <w:t xml:space="preserve"> </w:t>
            </w:r>
            <w:r w:rsidRPr="001D3619">
              <w:rPr>
                <w:rFonts w:cs="Tahoma" w:hint="eastAsia"/>
                <w:sz w:val="20"/>
                <w:rtl/>
              </w:rPr>
              <w:t>استهلاك</w:t>
            </w:r>
            <w:r w:rsidRPr="001D3619">
              <w:rPr>
                <w:rFonts w:cs="Tahoma"/>
                <w:sz w:val="20"/>
                <w:rtl/>
              </w:rPr>
              <w:t xml:space="preserve"> </w:t>
            </w:r>
            <w:r w:rsidRPr="001D3619">
              <w:rPr>
                <w:rFonts w:cs="Tahoma" w:hint="eastAsia"/>
                <w:sz w:val="20"/>
                <w:rtl/>
              </w:rPr>
              <w:t>العقار</w:t>
            </w:r>
          </w:p>
        </w:tc>
        <w:tc>
          <w:tcPr>
            <w:tcW w:w="900" w:type="dxa"/>
            <w:tcBorders>
              <w:top w:val="dashSmallGap" w:sz="4" w:space="0" w:color="auto"/>
              <w:bottom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bottom w:val="dashSmallGap" w:sz="4" w:space="0" w:color="auto"/>
            </w:tcBorders>
          </w:tcPr>
          <w:p w:rsidR="00582461" w:rsidRPr="001D3619" w:rsidRDefault="00582461" w:rsidP="001D3619">
            <w:pPr>
              <w:bidi/>
              <w:spacing w:after="0" w:line="240" w:lineRule="auto"/>
              <w:rPr>
                <w:rFonts w:cs="Tahoma"/>
                <w:sz w:val="20"/>
                <w:rtl/>
              </w:rPr>
            </w:pPr>
          </w:p>
        </w:tc>
      </w:tr>
      <w:tr w:rsidR="00582461" w:rsidRPr="001D3619" w:rsidTr="001D3619">
        <w:tc>
          <w:tcPr>
            <w:tcW w:w="1008"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2070"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810" w:type="dxa"/>
            <w:tcBorders>
              <w:top w:val="nil"/>
              <w:left w:val="nil"/>
              <w:bottom w:val="nil"/>
              <w:right w:val="nil"/>
            </w:tcBorders>
          </w:tcPr>
          <w:p w:rsidR="00582461" w:rsidRPr="001D3619" w:rsidRDefault="00582461" w:rsidP="001D3619">
            <w:pPr>
              <w:bidi/>
              <w:spacing w:after="0" w:line="240" w:lineRule="auto"/>
              <w:rPr>
                <w:rFonts w:ascii="Tahoma" w:hAnsi="Tahoma" w:cs="Tahoma"/>
                <w:sz w:val="20"/>
              </w:rPr>
            </w:pPr>
          </w:p>
        </w:tc>
        <w:tc>
          <w:tcPr>
            <w:tcW w:w="1008" w:type="dxa"/>
            <w:tcBorders>
              <w:top w:val="nil"/>
              <w:left w:val="nil"/>
              <w:bottom w:val="nil"/>
              <w:right w:val="nil"/>
            </w:tcBorders>
          </w:tcPr>
          <w:p w:rsidR="00582461" w:rsidRPr="001D3619" w:rsidRDefault="00582461" w:rsidP="001D3619">
            <w:pPr>
              <w:bidi/>
              <w:spacing w:after="0" w:line="240" w:lineRule="auto"/>
              <w:rPr>
                <w:rFonts w:cs="Tahoma"/>
                <w:sz w:val="20"/>
                <w:rtl/>
              </w:rPr>
            </w:pPr>
          </w:p>
        </w:tc>
        <w:tc>
          <w:tcPr>
            <w:tcW w:w="252" w:type="dxa"/>
            <w:tcBorders>
              <w:top w:val="nil"/>
              <w:left w:val="nil"/>
              <w:bottom w:val="nil"/>
            </w:tcBorders>
          </w:tcPr>
          <w:p w:rsidR="00582461" w:rsidRPr="001D3619" w:rsidRDefault="00582461" w:rsidP="001D3619">
            <w:pPr>
              <w:bidi/>
              <w:spacing w:after="0" w:line="240" w:lineRule="auto"/>
              <w:rPr>
                <w:rFonts w:cs="Tahoma"/>
                <w:sz w:val="20"/>
                <w:rtl/>
              </w:rPr>
            </w:pPr>
          </w:p>
        </w:tc>
        <w:tc>
          <w:tcPr>
            <w:tcW w:w="990" w:type="dxa"/>
            <w:tcBorders>
              <w:top w:val="dashSmallGap" w:sz="4" w:space="0" w:color="auto"/>
            </w:tcBorders>
          </w:tcPr>
          <w:p w:rsidR="00582461" w:rsidRPr="001D3619" w:rsidRDefault="00582461" w:rsidP="001D3619">
            <w:pPr>
              <w:bidi/>
              <w:spacing w:after="0" w:line="240" w:lineRule="auto"/>
              <w:rPr>
                <w:rFonts w:ascii="Tahoma" w:hAnsi="Tahoma" w:cs="Tahoma"/>
                <w:sz w:val="20"/>
              </w:rPr>
            </w:pPr>
            <w:r w:rsidRPr="001D3619">
              <w:rPr>
                <w:rFonts w:ascii="Tahoma" w:hAnsi="Tahoma" w:cs="Tahoma"/>
                <w:sz w:val="20"/>
              </w:rPr>
              <w:t>85,000</w:t>
            </w: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r w:rsidRPr="001D3619">
              <w:rPr>
                <w:rFonts w:cs="Tahoma"/>
                <w:sz w:val="20"/>
                <w:rtl/>
              </w:rPr>
              <w:t xml:space="preserve"> (</w:t>
            </w:r>
            <w:r w:rsidRPr="001D3619">
              <w:rPr>
                <w:rFonts w:cs="Tahoma" w:hint="eastAsia"/>
                <w:sz w:val="20"/>
                <w:rtl/>
              </w:rPr>
              <w:t>الحقيقية</w:t>
            </w:r>
            <w:r w:rsidRPr="001D3619">
              <w:rPr>
                <w:rFonts w:cs="Tahoma"/>
                <w:sz w:val="20"/>
                <w:rtl/>
              </w:rPr>
              <w:t>)</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jc w:val="both"/>
              <w:rPr>
                <w:rFonts w:cs="Tahoma"/>
                <w:color w:val="FF0000"/>
                <w:sz w:val="20"/>
                <w:rtl/>
              </w:rPr>
            </w:pPr>
            <w:r w:rsidRPr="001D3619">
              <w:rPr>
                <w:rFonts w:cs="Tahoma"/>
                <w:color w:val="FF0000"/>
                <w:sz w:val="20"/>
                <w:rtl/>
              </w:rPr>
              <w:t xml:space="preserve">* </w:t>
            </w:r>
            <w:r w:rsidRPr="001D3619">
              <w:rPr>
                <w:rFonts w:cs="Tahoma" w:hint="eastAsia"/>
                <w:color w:val="FF0000"/>
                <w:sz w:val="20"/>
                <w:rtl/>
              </w:rPr>
              <w:t>هنا</w:t>
            </w:r>
            <w:r w:rsidRPr="001D3619">
              <w:rPr>
                <w:rFonts w:cs="Tahoma"/>
                <w:color w:val="FF0000"/>
                <w:sz w:val="20"/>
                <w:rtl/>
              </w:rPr>
              <w:t xml:space="preserve"> </w:t>
            </w:r>
            <w:r w:rsidRPr="001D3619">
              <w:rPr>
                <w:rFonts w:cs="Tahoma" w:hint="eastAsia"/>
                <w:color w:val="FF0000"/>
                <w:sz w:val="20"/>
                <w:rtl/>
              </w:rPr>
              <w:t>طرحنا</w:t>
            </w:r>
            <w:r w:rsidRPr="001D3619">
              <w:rPr>
                <w:rFonts w:cs="Tahoma"/>
                <w:color w:val="FF0000"/>
                <w:sz w:val="20"/>
                <w:rtl/>
              </w:rPr>
              <w:t xml:space="preserve"> </w:t>
            </w:r>
            <w:r w:rsidRPr="001D3619">
              <w:rPr>
                <w:rFonts w:cs="Tahoma" w:hint="eastAsia"/>
                <w:color w:val="FF0000"/>
                <w:sz w:val="20"/>
                <w:rtl/>
              </w:rPr>
              <w:t>مجمع</w:t>
            </w:r>
            <w:r w:rsidRPr="001D3619">
              <w:rPr>
                <w:rFonts w:cs="Tahoma"/>
                <w:color w:val="FF0000"/>
                <w:sz w:val="20"/>
                <w:rtl/>
              </w:rPr>
              <w:t xml:space="preserve"> </w:t>
            </w:r>
            <w:r w:rsidRPr="001D3619">
              <w:rPr>
                <w:rFonts w:cs="Tahoma" w:hint="eastAsia"/>
                <w:color w:val="FF0000"/>
                <w:sz w:val="20"/>
                <w:rtl/>
              </w:rPr>
              <w:t>الاستهلاك</w:t>
            </w:r>
            <w:r w:rsidRPr="001D3619">
              <w:rPr>
                <w:rFonts w:cs="Tahoma"/>
                <w:color w:val="FF0000"/>
                <w:sz w:val="20"/>
                <w:rtl/>
              </w:rPr>
              <w:t xml:space="preserve"> </w:t>
            </w:r>
            <w:r w:rsidRPr="001D3619">
              <w:rPr>
                <w:rFonts w:cs="Tahoma" w:hint="eastAsia"/>
                <w:color w:val="FF0000"/>
                <w:sz w:val="20"/>
                <w:rtl/>
              </w:rPr>
              <w:t>من</w:t>
            </w:r>
            <w:r w:rsidRPr="001D3619">
              <w:rPr>
                <w:rFonts w:cs="Tahoma"/>
                <w:color w:val="FF0000"/>
                <w:sz w:val="20"/>
                <w:rtl/>
              </w:rPr>
              <w:t xml:space="preserve"> </w:t>
            </w:r>
            <w:r w:rsidRPr="001D3619">
              <w:rPr>
                <w:rFonts w:cs="Tahoma" w:hint="eastAsia"/>
                <w:color w:val="FF0000"/>
                <w:sz w:val="20"/>
                <w:rtl/>
              </w:rPr>
              <w:t>قيمة</w:t>
            </w:r>
            <w:r w:rsidRPr="001D3619">
              <w:rPr>
                <w:rFonts w:cs="Tahoma"/>
                <w:color w:val="FF0000"/>
                <w:sz w:val="20"/>
                <w:rtl/>
              </w:rPr>
              <w:t xml:space="preserve"> </w:t>
            </w:r>
            <w:r w:rsidRPr="001D3619">
              <w:rPr>
                <w:rFonts w:cs="Tahoma" w:hint="eastAsia"/>
                <w:color w:val="FF0000"/>
                <w:sz w:val="20"/>
                <w:rtl/>
              </w:rPr>
              <w:t>العقار</w:t>
            </w:r>
            <w:r w:rsidRPr="001D3619">
              <w:rPr>
                <w:rFonts w:cs="Tahoma"/>
                <w:color w:val="FF0000"/>
                <w:sz w:val="20"/>
                <w:rtl/>
              </w:rPr>
              <w:t xml:space="preserve"> </w:t>
            </w:r>
            <w:r w:rsidRPr="001D3619">
              <w:rPr>
                <w:rFonts w:cs="Tahoma" w:hint="eastAsia"/>
                <w:color w:val="FF0000"/>
                <w:sz w:val="20"/>
                <w:rtl/>
              </w:rPr>
              <w:t>ليعطينا</w:t>
            </w:r>
            <w:r w:rsidRPr="001D3619">
              <w:rPr>
                <w:rFonts w:cs="Tahoma"/>
                <w:color w:val="FF0000"/>
                <w:sz w:val="20"/>
                <w:rtl/>
              </w:rPr>
              <w:t xml:space="preserve"> </w:t>
            </w:r>
            <w:r w:rsidRPr="001D3619">
              <w:rPr>
                <w:rFonts w:cs="Tahoma" w:hint="eastAsia"/>
                <w:color w:val="FF0000"/>
                <w:sz w:val="20"/>
                <w:rtl/>
              </w:rPr>
              <w:t>القيمة</w:t>
            </w:r>
            <w:r w:rsidRPr="001D3619">
              <w:rPr>
                <w:rFonts w:cs="Tahoma"/>
                <w:color w:val="FF0000"/>
                <w:sz w:val="20"/>
                <w:rtl/>
              </w:rPr>
              <w:t xml:space="preserve"> </w:t>
            </w:r>
            <w:r w:rsidRPr="001D3619">
              <w:rPr>
                <w:rFonts w:cs="Tahoma" w:hint="eastAsia"/>
                <w:color w:val="FF0000"/>
                <w:sz w:val="20"/>
                <w:rtl/>
              </w:rPr>
              <w:t>الدفترية</w:t>
            </w:r>
            <w:r w:rsidRPr="001D3619">
              <w:rPr>
                <w:rFonts w:cs="Tahoma"/>
                <w:color w:val="FF0000"/>
                <w:sz w:val="20"/>
                <w:rtl/>
              </w:rPr>
              <w:t xml:space="preserve"> </w:t>
            </w:r>
            <w:r w:rsidRPr="001D3619">
              <w:rPr>
                <w:rFonts w:cs="Tahoma" w:hint="eastAsia"/>
                <w:color w:val="FF0000"/>
                <w:sz w:val="20"/>
                <w:rtl/>
              </w:rPr>
              <w:t>الحقيقية</w:t>
            </w:r>
          </w:p>
        </w:tc>
        <w:tc>
          <w:tcPr>
            <w:tcW w:w="900" w:type="dxa"/>
            <w:tcBorders>
              <w:top w:val="dashSmallGap" w:sz="4" w:space="0" w:color="auto"/>
            </w:tcBorders>
          </w:tcPr>
          <w:p w:rsidR="00582461" w:rsidRPr="001D3619" w:rsidRDefault="00582461" w:rsidP="001D3619">
            <w:pPr>
              <w:bidi/>
              <w:spacing w:after="0" w:line="240" w:lineRule="auto"/>
              <w:rPr>
                <w:rFonts w:ascii="Tahoma" w:hAnsi="Tahoma" w:cs="Tahoma"/>
                <w:sz w:val="20"/>
              </w:rPr>
            </w:pPr>
          </w:p>
        </w:tc>
        <w:tc>
          <w:tcPr>
            <w:tcW w:w="1980" w:type="dxa"/>
            <w:tcBorders>
              <w:top w:val="dashSmallGap" w:sz="4" w:space="0" w:color="auto"/>
            </w:tcBorders>
          </w:tcPr>
          <w:p w:rsidR="00582461" w:rsidRPr="001D3619" w:rsidRDefault="00582461" w:rsidP="001D3619">
            <w:pPr>
              <w:bidi/>
              <w:spacing w:after="0" w:line="240" w:lineRule="auto"/>
              <w:rPr>
                <w:rFonts w:cs="Tahoma"/>
                <w:sz w:val="20"/>
                <w:rtl/>
              </w:rPr>
            </w:pP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rPr>
          <w:rFonts w:ascii="Tahoma" w:hAnsi="Tahoma" w:cs="Tahoma"/>
          <w:sz w:val="20"/>
          <w:rtl/>
        </w:rPr>
      </w:pPr>
      <w:r>
        <w:rPr>
          <w:rFonts w:ascii="Tahoma" w:hAnsi="Tahoma" w:cs="Tahoma"/>
          <w:sz w:val="20"/>
          <w:rtl/>
        </w:rPr>
        <w:lastRenderedPageBreak/>
        <w:t>ثانيا: بيع الأصول الثابتة:</w:t>
      </w:r>
    </w:p>
    <w:p w:rsidR="00582461" w:rsidRDefault="00582461" w:rsidP="00D56FB3">
      <w:pPr>
        <w:bidi/>
        <w:spacing w:after="0"/>
        <w:ind w:right="-144"/>
        <w:rPr>
          <w:rFonts w:ascii="Tahoma" w:hAnsi="Tahoma" w:cs="Tahoma"/>
          <w:sz w:val="20"/>
          <w:rtl/>
        </w:rPr>
      </w:pPr>
    </w:p>
    <w:p w:rsidR="00582461" w:rsidRDefault="00582461" w:rsidP="00FE5328">
      <w:pPr>
        <w:pStyle w:val="a6"/>
        <w:numPr>
          <w:ilvl w:val="0"/>
          <w:numId w:val="28"/>
        </w:numPr>
        <w:bidi/>
        <w:spacing w:after="0"/>
        <w:ind w:right="-144"/>
        <w:rPr>
          <w:rFonts w:ascii="Tahoma" w:hAnsi="Tahoma" w:cs="Tahoma"/>
          <w:sz w:val="20"/>
        </w:rPr>
      </w:pPr>
      <w:r>
        <w:rPr>
          <w:rFonts w:ascii="Tahoma" w:hAnsi="Tahoma" w:cs="Tahoma"/>
          <w:sz w:val="20"/>
          <w:rtl/>
        </w:rPr>
        <w:t>القيمة الدفترية الحقيقية للأصل في تاريخ بيعه = تكلفة الأصل – مجمع استهلاك الأصل في تاريخ البيع</w:t>
      </w:r>
    </w:p>
    <w:p w:rsidR="00582461" w:rsidRDefault="00582461" w:rsidP="00FE5328">
      <w:pPr>
        <w:pStyle w:val="a6"/>
        <w:numPr>
          <w:ilvl w:val="0"/>
          <w:numId w:val="28"/>
        </w:numPr>
        <w:bidi/>
        <w:spacing w:after="0"/>
        <w:ind w:right="-144"/>
        <w:rPr>
          <w:rFonts w:ascii="Tahoma" w:hAnsi="Tahoma" w:cs="Tahoma"/>
          <w:sz w:val="20"/>
        </w:rPr>
      </w:pPr>
      <w:r>
        <w:rPr>
          <w:rFonts w:ascii="Tahoma" w:hAnsi="Tahoma" w:cs="Tahoma"/>
          <w:sz w:val="20"/>
          <w:rtl/>
        </w:rPr>
        <w:t>تتم المقارنة بين قيمة بيع الأصل (قيمته السوقية) و قيمته الدفترية لتحديد الربح أو الخسارة من عملية البيع مع ملاحظة ما يلي: فإذا كانت :</w:t>
      </w:r>
    </w:p>
    <w:tbl>
      <w:tblPr>
        <w:bidiVisual/>
        <w:tblW w:w="0" w:type="auto"/>
        <w:tblInd w:w="1188" w:type="dxa"/>
        <w:tblLook w:val="00A0"/>
      </w:tblPr>
      <w:tblGrid>
        <w:gridCol w:w="2105"/>
        <w:gridCol w:w="360"/>
        <w:gridCol w:w="1506"/>
        <w:gridCol w:w="5047"/>
      </w:tblGrid>
      <w:tr w:rsidR="00582461" w:rsidRPr="001D3619" w:rsidTr="001D3619">
        <w:tc>
          <w:tcPr>
            <w:tcW w:w="2105" w:type="dxa"/>
          </w:tcPr>
          <w:p w:rsidR="00582461" w:rsidRPr="001D3619" w:rsidRDefault="00582461" w:rsidP="001D3619">
            <w:pPr>
              <w:pStyle w:val="a6"/>
              <w:numPr>
                <w:ilvl w:val="0"/>
                <w:numId w:val="29"/>
              </w:numPr>
              <w:bidi/>
              <w:spacing w:after="0" w:line="240" w:lineRule="auto"/>
              <w:ind w:left="576" w:right="-288"/>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البيعية</w:t>
            </w:r>
          </w:p>
        </w:tc>
        <w:tc>
          <w:tcPr>
            <w:tcW w:w="360" w:type="dxa"/>
          </w:tcPr>
          <w:p w:rsidR="00582461" w:rsidRPr="001D3619" w:rsidRDefault="00582461" w:rsidP="001D3619">
            <w:pPr>
              <w:pStyle w:val="a6"/>
              <w:bidi/>
              <w:spacing w:after="0" w:line="240" w:lineRule="auto"/>
              <w:ind w:left="0" w:right="-144"/>
              <w:rPr>
                <w:rFonts w:cs="Tahoma"/>
                <w:b/>
                <w:bCs/>
                <w:sz w:val="20"/>
                <w:rtl/>
              </w:rPr>
            </w:pPr>
            <w:r w:rsidRPr="001D3619">
              <w:rPr>
                <w:rFonts w:cs="Tahoma"/>
                <w:b/>
                <w:bCs/>
                <w:sz w:val="20"/>
                <w:rtl/>
              </w:rPr>
              <w:t>=</w:t>
            </w:r>
          </w:p>
        </w:tc>
        <w:tc>
          <w:tcPr>
            <w:tcW w:w="1506" w:type="dxa"/>
          </w:tcPr>
          <w:p w:rsidR="00582461" w:rsidRPr="001D3619" w:rsidRDefault="00582461" w:rsidP="001D3619">
            <w:pPr>
              <w:pStyle w:val="a6"/>
              <w:bidi/>
              <w:spacing w:after="0" w:line="240" w:lineRule="auto"/>
              <w:ind w:left="0" w:right="-144"/>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p>
        </w:tc>
        <w:tc>
          <w:tcPr>
            <w:tcW w:w="5047" w:type="dxa"/>
          </w:tcPr>
          <w:p w:rsidR="00582461" w:rsidRPr="001D3619" w:rsidRDefault="00582461" w:rsidP="001D3619">
            <w:pPr>
              <w:pStyle w:val="a6"/>
              <w:bidi/>
              <w:spacing w:after="0" w:line="240" w:lineRule="auto"/>
              <w:ind w:left="0" w:right="-144"/>
              <w:rPr>
                <w:rFonts w:cs="Tahoma"/>
                <w:sz w:val="20"/>
                <w:rtl/>
              </w:rPr>
            </w:pPr>
            <w:r w:rsidRPr="001D3619">
              <w:rPr>
                <w:rFonts w:cs="Tahoma" w:hint="eastAsia"/>
                <w:color w:val="FF0000"/>
                <w:sz w:val="20"/>
                <w:rtl/>
              </w:rPr>
              <w:t>لا</w:t>
            </w:r>
            <w:r w:rsidRPr="001D3619">
              <w:rPr>
                <w:rFonts w:cs="Tahoma"/>
                <w:color w:val="FF0000"/>
                <w:sz w:val="20"/>
                <w:rtl/>
              </w:rPr>
              <w:t xml:space="preserve"> </w:t>
            </w:r>
            <w:r w:rsidRPr="001D3619">
              <w:rPr>
                <w:rFonts w:cs="Tahoma" w:hint="eastAsia"/>
                <w:color w:val="FF0000"/>
                <w:sz w:val="20"/>
                <w:rtl/>
              </w:rPr>
              <w:t>يوجد</w:t>
            </w:r>
            <w:r w:rsidRPr="001D3619">
              <w:rPr>
                <w:rFonts w:cs="Tahoma"/>
                <w:color w:val="FF0000"/>
                <w:sz w:val="20"/>
                <w:rtl/>
              </w:rPr>
              <w:t xml:space="preserve"> </w:t>
            </w:r>
            <w:r w:rsidRPr="001D3619">
              <w:rPr>
                <w:rFonts w:cs="Tahoma" w:hint="eastAsia"/>
                <w:color w:val="FF0000"/>
                <w:sz w:val="20"/>
                <w:rtl/>
              </w:rPr>
              <w:t>ربح</w:t>
            </w:r>
            <w:r w:rsidRPr="001D3619">
              <w:rPr>
                <w:rFonts w:cs="Tahoma"/>
                <w:color w:val="FF0000"/>
                <w:sz w:val="20"/>
                <w:rtl/>
              </w:rPr>
              <w:t xml:space="preserve"> </w:t>
            </w:r>
            <w:r w:rsidRPr="001D3619">
              <w:rPr>
                <w:rFonts w:cs="Tahoma" w:hint="eastAsia"/>
                <w:color w:val="FF0000"/>
                <w:sz w:val="20"/>
                <w:rtl/>
              </w:rPr>
              <w:t>ولا</w:t>
            </w:r>
            <w:r w:rsidRPr="001D3619">
              <w:rPr>
                <w:rFonts w:cs="Tahoma"/>
                <w:color w:val="FF0000"/>
                <w:sz w:val="20"/>
                <w:rtl/>
              </w:rPr>
              <w:t xml:space="preserve"> </w:t>
            </w:r>
            <w:r w:rsidRPr="001D3619">
              <w:rPr>
                <w:rFonts w:cs="Tahoma" w:hint="eastAsia"/>
                <w:color w:val="FF0000"/>
                <w:sz w:val="20"/>
                <w:rtl/>
              </w:rPr>
              <w:t>خسارة</w:t>
            </w:r>
            <w:r w:rsidRPr="001D3619">
              <w:rPr>
                <w:rFonts w:cs="Tahoma"/>
                <w:sz w:val="20"/>
                <w:rtl/>
              </w:rPr>
              <w:t xml:space="preserve"> </w:t>
            </w:r>
            <w:r w:rsidRPr="001D3619">
              <w:rPr>
                <w:rFonts w:cs="Tahoma" w:hint="eastAsia"/>
                <w:sz w:val="20"/>
                <w:rtl/>
              </w:rPr>
              <w:t>متحققة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عملية</w:t>
            </w:r>
            <w:r w:rsidRPr="001D3619">
              <w:rPr>
                <w:rFonts w:cs="Tahoma"/>
                <w:sz w:val="20"/>
                <w:rtl/>
              </w:rPr>
              <w:t xml:space="preserve"> </w:t>
            </w:r>
            <w:r w:rsidRPr="001D3619">
              <w:rPr>
                <w:rFonts w:cs="Tahoma" w:hint="eastAsia"/>
                <w:sz w:val="20"/>
                <w:rtl/>
              </w:rPr>
              <w:t>البيع</w:t>
            </w:r>
          </w:p>
        </w:tc>
      </w:tr>
      <w:tr w:rsidR="00582461" w:rsidRPr="001D3619" w:rsidTr="001D3619">
        <w:tc>
          <w:tcPr>
            <w:tcW w:w="2105" w:type="dxa"/>
          </w:tcPr>
          <w:p w:rsidR="00582461" w:rsidRPr="001D3619" w:rsidRDefault="00582461" w:rsidP="001D3619">
            <w:pPr>
              <w:pStyle w:val="a6"/>
              <w:numPr>
                <w:ilvl w:val="0"/>
                <w:numId w:val="29"/>
              </w:numPr>
              <w:bidi/>
              <w:spacing w:after="0" w:line="240" w:lineRule="auto"/>
              <w:ind w:left="576" w:right="-288"/>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البيعية</w:t>
            </w:r>
          </w:p>
        </w:tc>
        <w:tc>
          <w:tcPr>
            <w:tcW w:w="360" w:type="dxa"/>
          </w:tcPr>
          <w:p w:rsidR="00582461" w:rsidRPr="001D3619" w:rsidRDefault="00582461" w:rsidP="001D3619">
            <w:pPr>
              <w:pStyle w:val="a6"/>
              <w:bidi/>
              <w:spacing w:after="0" w:line="240" w:lineRule="auto"/>
              <w:ind w:left="0" w:right="-144"/>
              <w:rPr>
                <w:rFonts w:cs="Tahoma"/>
                <w:b/>
                <w:bCs/>
                <w:sz w:val="20"/>
                <w:rtl/>
              </w:rPr>
            </w:pPr>
            <w:r w:rsidRPr="001D3619">
              <w:rPr>
                <w:rFonts w:cs="Tahoma"/>
                <w:b/>
                <w:bCs/>
                <w:sz w:val="20"/>
                <w:rtl/>
              </w:rPr>
              <w:t>&gt;</w:t>
            </w:r>
          </w:p>
        </w:tc>
        <w:tc>
          <w:tcPr>
            <w:tcW w:w="1506" w:type="dxa"/>
          </w:tcPr>
          <w:p w:rsidR="00582461" w:rsidRPr="001D3619" w:rsidRDefault="00582461" w:rsidP="001D3619">
            <w:pPr>
              <w:pStyle w:val="a6"/>
              <w:bidi/>
              <w:spacing w:after="0" w:line="240" w:lineRule="auto"/>
              <w:ind w:left="0" w:right="-144"/>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p>
        </w:tc>
        <w:tc>
          <w:tcPr>
            <w:tcW w:w="5047" w:type="dxa"/>
          </w:tcPr>
          <w:p w:rsidR="00582461" w:rsidRPr="001D3619" w:rsidRDefault="00582461" w:rsidP="001D3619">
            <w:pPr>
              <w:pStyle w:val="a6"/>
              <w:bidi/>
              <w:spacing w:after="0" w:line="240" w:lineRule="auto"/>
              <w:ind w:left="0" w:right="-144"/>
              <w:rPr>
                <w:rFonts w:cs="Tahoma"/>
                <w:sz w:val="20"/>
                <w:rtl/>
              </w:rPr>
            </w:pPr>
            <w:r w:rsidRPr="001D3619">
              <w:rPr>
                <w:rFonts w:cs="Tahoma" w:hint="eastAsia"/>
                <w:sz w:val="20"/>
                <w:rtl/>
              </w:rPr>
              <w:t>يوجد</w:t>
            </w:r>
            <w:r w:rsidRPr="001D3619">
              <w:rPr>
                <w:rFonts w:cs="Tahoma"/>
                <w:sz w:val="20"/>
                <w:rtl/>
              </w:rPr>
              <w:t xml:space="preserve"> </w:t>
            </w:r>
            <w:r w:rsidRPr="001D3619">
              <w:rPr>
                <w:rFonts w:cs="Tahoma" w:hint="eastAsia"/>
                <w:color w:val="FF0000"/>
                <w:sz w:val="20"/>
                <w:rtl/>
              </w:rPr>
              <w:t>ربح</w:t>
            </w:r>
            <w:r w:rsidRPr="001D3619">
              <w:rPr>
                <w:rFonts w:cs="Tahoma"/>
                <w:sz w:val="20"/>
                <w:rtl/>
              </w:rPr>
              <w:t xml:space="preserve"> </w:t>
            </w:r>
            <w:r w:rsidRPr="001D3619">
              <w:rPr>
                <w:rFonts w:cs="Tahoma" w:hint="eastAsia"/>
                <w:sz w:val="20"/>
                <w:rtl/>
              </w:rPr>
              <w:t>متحققة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عملية</w:t>
            </w:r>
            <w:r w:rsidRPr="001D3619">
              <w:rPr>
                <w:rFonts w:cs="Tahoma"/>
                <w:sz w:val="20"/>
                <w:rtl/>
              </w:rPr>
              <w:t xml:space="preserve"> </w:t>
            </w:r>
            <w:r w:rsidRPr="001D3619">
              <w:rPr>
                <w:rFonts w:cs="Tahoma" w:hint="eastAsia"/>
                <w:sz w:val="20"/>
                <w:rtl/>
              </w:rPr>
              <w:t>البيع</w:t>
            </w:r>
          </w:p>
        </w:tc>
      </w:tr>
      <w:tr w:rsidR="00582461" w:rsidRPr="001D3619" w:rsidTr="001D3619">
        <w:tc>
          <w:tcPr>
            <w:tcW w:w="2105" w:type="dxa"/>
          </w:tcPr>
          <w:p w:rsidR="00582461" w:rsidRPr="001D3619" w:rsidRDefault="00582461" w:rsidP="001D3619">
            <w:pPr>
              <w:pStyle w:val="a6"/>
              <w:numPr>
                <w:ilvl w:val="0"/>
                <w:numId w:val="29"/>
              </w:numPr>
              <w:bidi/>
              <w:spacing w:after="0" w:line="240" w:lineRule="auto"/>
              <w:ind w:left="576" w:right="-288"/>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البيعية</w:t>
            </w:r>
          </w:p>
        </w:tc>
        <w:tc>
          <w:tcPr>
            <w:tcW w:w="360" w:type="dxa"/>
          </w:tcPr>
          <w:p w:rsidR="00582461" w:rsidRPr="001D3619" w:rsidRDefault="00582461" w:rsidP="001D3619">
            <w:pPr>
              <w:pStyle w:val="a6"/>
              <w:bidi/>
              <w:spacing w:after="0" w:line="240" w:lineRule="auto"/>
              <w:ind w:left="0" w:right="-144"/>
              <w:rPr>
                <w:rFonts w:cs="Tahoma"/>
                <w:b/>
                <w:bCs/>
                <w:sz w:val="20"/>
                <w:rtl/>
              </w:rPr>
            </w:pPr>
            <w:r w:rsidRPr="001D3619">
              <w:rPr>
                <w:rFonts w:cs="Tahoma"/>
                <w:b/>
                <w:bCs/>
                <w:sz w:val="20"/>
                <w:rtl/>
              </w:rPr>
              <w:t>&lt;</w:t>
            </w:r>
          </w:p>
        </w:tc>
        <w:tc>
          <w:tcPr>
            <w:tcW w:w="1506" w:type="dxa"/>
          </w:tcPr>
          <w:p w:rsidR="00582461" w:rsidRPr="001D3619" w:rsidRDefault="00582461" w:rsidP="001D3619">
            <w:pPr>
              <w:pStyle w:val="a6"/>
              <w:bidi/>
              <w:spacing w:after="0" w:line="240" w:lineRule="auto"/>
              <w:ind w:left="0" w:right="-144"/>
              <w:rPr>
                <w:rFonts w:cs="Tahoma"/>
                <w:sz w:val="20"/>
                <w:rtl/>
              </w:rPr>
            </w:pPr>
            <w:r w:rsidRPr="001D3619">
              <w:rPr>
                <w:rFonts w:cs="Tahoma" w:hint="eastAsia"/>
                <w:sz w:val="20"/>
                <w:rtl/>
              </w:rPr>
              <w:t>القيمة</w:t>
            </w:r>
            <w:r w:rsidRPr="001D3619">
              <w:rPr>
                <w:rFonts w:cs="Tahoma"/>
                <w:sz w:val="20"/>
                <w:rtl/>
              </w:rPr>
              <w:t xml:space="preserve"> </w:t>
            </w:r>
            <w:r w:rsidRPr="001D3619">
              <w:rPr>
                <w:rFonts w:cs="Tahoma" w:hint="eastAsia"/>
                <w:sz w:val="20"/>
                <w:rtl/>
              </w:rPr>
              <w:t>الدفترية</w:t>
            </w:r>
          </w:p>
        </w:tc>
        <w:tc>
          <w:tcPr>
            <w:tcW w:w="5047" w:type="dxa"/>
          </w:tcPr>
          <w:p w:rsidR="00582461" w:rsidRPr="001D3619" w:rsidRDefault="00582461" w:rsidP="001D3619">
            <w:pPr>
              <w:pStyle w:val="a6"/>
              <w:bidi/>
              <w:spacing w:after="0" w:line="240" w:lineRule="auto"/>
              <w:ind w:left="0" w:right="-144"/>
              <w:rPr>
                <w:rFonts w:cs="Tahoma"/>
                <w:sz w:val="20"/>
                <w:rtl/>
              </w:rPr>
            </w:pPr>
            <w:r w:rsidRPr="001D3619">
              <w:rPr>
                <w:rFonts w:cs="Tahoma" w:hint="eastAsia"/>
                <w:sz w:val="20"/>
                <w:rtl/>
              </w:rPr>
              <w:t>توجد</w:t>
            </w:r>
            <w:r w:rsidRPr="001D3619">
              <w:rPr>
                <w:rFonts w:cs="Tahoma"/>
                <w:sz w:val="20"/>
                <w:rtl/>
              </w:rPr>
              <w:t xml:space="preserve"> </w:t>
            </w:r>
            <w:r w:rsidRPr="001D3619">
              <w:rPr>
                <w:rFonts w:cs="Tahoma" w:hint="eastAsia"/>
                <w:color w:val="FF0000"/>
                <w:sz w:val="20"/>
                <w:rtl/>
              </w:rPr>
              <w:t>خسارة</w:t>
            </w:r>
            <w:r w:rsidRPr="001D3619">
              <w:rPr>
                <w:rFonts w:cs="Tahoma"/>
                <w:sz w:val="20"/>
                <w:rtl/>
              </w:rPr>
              <w:t xml:space="preserve"> </w:t>
            </w:r>
            <w:r w:rsidRPr="001D3619">
              <w:rPr>
                <w:rFonts w:cs="Tahoma" w:hint="eastAsia"/>
                <w:sz w:val="20"/>
                <w:rtl/>
              </w:rPr>
              <w:t>متحققة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عملية</w:t>
            </w:r>
            <w:r w:rsidRPr="001D3619">
              <w:rPr>
                <w:rFonts w:cs="Tahoma"/>
                <w:sz w:val="20"/>
                <w:rtl/>
              </w:rPr>
              <w:t xml:space="preserve"> </w:t>
            </w:r>
            <w:r w:rsidRPr="001D3619">
              <w:rPr>
                <w:rFonts w:cs="Tahoma" w:hint="eastAsia"/>
                <w:sz w:val="20"/>
                <w:rtl/>
              </w:rPr>
              <w:t>البيع</w:t>
            </w:r>
          </w:p>
        </w:tc>
      </w:tr>
    </w:tbl>
    <w:p w:rsidR="00582461" w:rsidRDefault="00582461" w:rsidP="00FE5328">
      <w:pPr>
        <w:pStyle w:val="a6"/>
        <w:numPr>
          <w:ilvl w:val="0"/>
          <w:numId w:val="30"/>
        </w:numPr>
        <w:bidi/>
        <w:spacing w:after="0"/>
        <w:ind w:right="-144"/>
        <w:rPr>
          <w:rFonts w:ascii="Tahoma" w:hAnsi="Tahoma" w:cs="Tahoma"/>
          <w:sz w:val="20"/>
        </w:rPr>
      </w:pPr>
      <w:r>
        <w:rPr>
          <w:rFonts w:ascii="Tahoma" w:hAnsi="Tahoma" w:cs="Tahoma"/>
          <w:sz w:val="20"/>
          <w:rtl/>
        </w:rPr>
        <w:t>في جميع الحالات السابقة يتم اقفال حساب مجمع الاستهلاك للأصل بجعله مدينا في قيد اثبات البيع</w:t>
      </w:r>
    </w:p>
    <w:p w:rsidR="00582461" w:rsidRPr="005912B6" w:rsidRDefault="00582461" w:rsidP="00D56FB3">
      <w:pPr>
        <w:pStyle w:val="a6"/>
        <w:bidi/>
        <w:spacing w:after="0"/>
        <w:ind w:right="-144"/>
        <w:rPr>
          <w:rFonts w:ascii="Tahoma" w:hAnsi="Tahoma" w:cs="Tahoma"/>
          <w:sz w:val="20"/>
        </w:rPr>
      </w:pPr>
      <w:r w:rsidRPr="005912B6">
        <w:rPr>
          <w:rFonts w:ascii="Tahoma" w:hAnsi="Tahoma" w:cs="Tahoma"/>
          <w:sz w:val="20"/>
          <w:rtl/>
        </w:rPr>
        <w:t xml:space="preserve">، </w:t>
      </w:r>
    </w:p>
    <w:tbl>
      <w:tblPr>
        <w:bidiVisu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799"/>
        <w:gridCol w:w="3419"/>
        <w:gridCol w:w="3798"/>
      </w:tblGrid>
      <w:tr w:rsidR="00582461" w:rsidRPr="001D3619" w:rsidTr="001D3619">
        <w:tc>
          <w:tcPr>
            <w:tcW w:w="1724" w:type="pct"/>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في</w:t>
            </w:r>
            <w:r w:rsidRPr="001D3619">
              <w:rPr>
                <w:rFonts w:cs="Tahoma"/>
                <w:sz w:val="20"/>
                <w:rtl/>
              </w:rPr>
              <w:t xml:space="preserve"> </w:t>
            </w:r>
            <w:r w:rsidRPr="001D3619">
              <w:rPr>
                <w:rFonts w:cs="Tahoma" w:hint="eastAsia"/>
                <w:sz w:val="20"/>
                <w:rtl/>
              </w:rPr>
              <w:t>حالة</w:t>
            </w:r>
            <w:r w:rsidRPr="001D3619">
              <w:rPr>
                <w:rFonts w:cs="Tahoma"/>
                <w:sz w:val="20"/>
                <w:rtl/>
              </w:rPr>
              <w:t xml:space="preserve"> </w:t>
            </w:r>
            <w:r w:rsidRPr="001D3619">
              <w:rPr>
                <w:rFonts w:cs="Tahoma" w:hint="eastAsia"/>
                <w:sz w:val="20"/>
                <w:rtl/>
              </w:rPr>
              <w:t>لا</w:t>
            </w:r>
            <w:r w:rsidRPr="001D3619">
              <w:rPr>
                <w:rFonts w:cs="Tahoma"/>
                <w:sz w:val="20"/>
                <w:rtl/>
              </w:rPr>
              <w:t xml:space="preserve"> </w:t>
            </w:r>
            <w:r w:rsidRPr="001D3619">
              <w:rPr>
                <w:rFonts w:cs="Tahoma" w:hint="eastAsia"/>
                <w:sz w:val="20"/>
                <w:rtl/>
              </w:rPr>
              <w:t>وجد</w:t>
            </w:r>
            <w:r w:rsidRPr="001D3619">
              <w:rPr>
                <w:rFonts w:cs="Tahoma"/>
                <w:sz w:val="20"/>
                <w:rtl/>
              </w:rPr>
              <w:t xml:space="preserve"> </w:t>
            </w:r>
            <w:r w:rsidRPr="001D3619">
              <w:rPr>
                <w:rFonts w:cs="Tahoma" w:hint="eastAsia"/>
                <w:sz w:val="20"/>
                <w:rtl/>
              </w:rPr>
              <w:t>ربح</w:t>
            </w:r>
            <w:r w:rsidRPr="001D3619">
              <w:rPr>
                <w:rFonts w:cs="Tahoma"/>
                <w:sz w:val="20"/>
                <w:rtl/>
              </w:rPr>
              <w:t xml:space="preserve"> </w:t>
            </w:r>
            <w:r w:rsidRPr="001D3619">
              <w:rPr>
                <w:rFonts w:cs="Tahoma" w:hint="eastAsia"/>
                <w:sz w:val="20"/>
                <w:rtl/>
              </w:rPr>
              <w:t>او</w:t>
            </w:r>
            <w:r w:rsidRPr="001D3619">
              <w:rPr>
                <w:rFonts w:cs="Tahoma"/>
                <w:sz w:val="20"/>
                <w:rtl/>
              </w:rPr>
              <w:t xml:space="preserve"> </w:t>
            </w:r>
            <w:r w:rsidRPr="001D3619">
              <w:rPr>
                <w:rFonts w:cs="Tahoma" w:hint="eastAsia"/>
                <w:sz w:val="20"/>
                <w:rtl/>
              </w:rPr>
              <w:t>خسارة</w:t>
            </w:r>
          </w:p>
        </w:tc>
        <w:tc>
          <w:tcPr>
            <w:tcW w:w="1552" w:type="pct"/>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في</w:t>
            </w:r>
            <w:r w:rsidRPr="001D3619">
              <w:rPr>
                <w:rFonts w:cs="Tahoma"/>
                <w:sz w:val="20"/>
                <w:rtl/>
              </w:rPr>
              <w:t xml:space="preserve"> </w:t>
            </w:r>
            <w:r w:rsidRPr="001D3619">
              <w:rPr>
                <w:rFonts w:cs="Tahoma" w:hint="eastAsia"/>
                <w:sz w:val="20"/>
                <w:rtl/>
              </w:rPr>
              <w:t>حالة</w:t>
            </w:r>
            <w:r w:rsidRPr="001D3619">
              <w:rPr>
                <w:rFonts w:cs="Tahoma"/>
                <w:sz w:val="20"/>
                <w:rtl/>
              </w:rPr>
              <w:t xml:space="preserve"> </w:t>
            </w:r>
            <w:r w:rsidRPr="001D3619">
              <w:rPr>
                <w:rFonts w:cs="Tahoma" w:hint="eastAsia"/>
                <w:sz w:val="20"/>
                <w:rtl/>
              </w:rPr>
              <w:t>الربح</w:t>
            </w:r>
          </w:p>
        </w:tc>
        <w:tc>
          <w:tcPr>
            <w:tcW w:w="1724" w:type="pct"/>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في</w:t>
            </w:r>
            <w:r w:rsidRPr="001D3619">
              <w:rPr>
                <w:rFonts w:cs="Tahoma"/>
                <w:sz w:val="20"/>
                <w:rtl/>
              </w:rPr>
              <w:t xml:space="preserve"> </w:t>
            </w:r>
            <w:r w:rsidRPr="001D3619">
              <w:rPr>
                <w:rFonts w:cs="Tahoma" w:hint="eastAsia"/>
                <w:sz w:val="20"/>
                <w:rtl/>
              </w:rPr>
              <w:t>حالة</w:t>
            </w:r>
            <w:r w:rsidRPr="001D3619">
              <w:rPr>
                <w:rFonts w:cs="Tahoma"/>
                <w:sz w:val="20"/>
                <w:rtl/>
              </w:rPr>
              <w:t xml:space="preserve"> </w:t>
            </w:r>
            <w:r w:rsidRPr="001D3619">
              <w:rPr>
                <w:rFonts w:cs="Tahoma" w:hint="eastAsia"/>
                <w:sz w:val="20"/>
                <w:rtl/>
              </w:rPr>
              <w:t>الخسارة</w:t>
            </w:r>
          </w:p>
        </w:tc>
      </w:tr>
      <w:tr w:rsidR="00582461" w:rsidRPr="001D3619" w:rsidTr="001D3619">
        <w:trPr>
          <w:trHeight w:val="1142"/>
        </w:trPr>
        <w:tc>
          <w:tcPr>
            <w:tcW w:w="1724" w:type="pct"/>
            <w:shd w:val="clear" w:color="auto" w:fill="FDE9D9"/>
          </w:tcPr>
          <w:p w:rsidR="00582461" w:rsidRPr="001D3619" w:rsidRDefault="00582461" w:rsidP="001D3619">
            <w:pPr>
              <w:bidi/>
              <w:spacing w:after="0" w:line="240" w:lineRule="auto"/>
              <w:ind w:right="-144"/>
              <w:rPr>
                <w:rFonts w:cs="Tahoma"/>
                <w:b/>
                <w:bCs/>
                <w:color w:val="FF0000"/>
                <w:sz w:val="20"/>
                <w:rtl/>
              </w:rPr>
            </w:pPr>
          </w:p>
        </w:tc>
        <w:tc>
          <w:tcPr>
            <w:tcW w:w="1552"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b/>
                <w:bCs/>
                <w:color w:val="FF0000"/>
                <w:sz w:val="20"/>
                <w:rtl/>
              </w:rPr>
              <w:t>الأرباح</w:t>
            </w:r>
            <w:r w:rsidRPr="001D3619">
              <w:rPr>
                <w:rFonts w:cs="Tahoma"/>
                <w:sz w:val="20"/>
                <w:rtl/>
              </w:rPr>
              <w:t xml:space="preserve"> </w:t>
            </w:r>
            <w:r w:rsidRPr="001D3619">
              <w:rPr>
                <w:rFonts w:cs="Tahoma" w:hint="eastAsia"/>
                <w:sz w:val="20"/>
                <w:rtl/>
              </w:rPr>
              <w:t>الناتجة</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عملية</w:t>
            </w:r>
            <w:r w:rsidRPr="001D3619">
              <w:rPr>
                <w:rFonts w:cs="Tahoma"/>
                <w:sz w:val="20"/>
                <w:rtl/>
              </w:rPr>
              <w:t xml:space="preserve"> </w:t>
            </w:r>
            <w:r w:rsidRPr="001D3619">
              <w:rPr>
                <w:rFonts w:cs="Tahoma" w:hint="eastAsia"/>
                <w:sz w:val="20"/>
                <w:rtl/>
              </w:rPr>
              <w:t>البيع</w:t>
            </w:r>
            <w:r w:rsidRPr="001D3619">
              <w:rPr>
                <w:rFonts w:cs="Tahoma"/>
                <w:sz w:val="20"/>
                <w:rtl/>
              </w:rPr>
              <w:t xml:space="preserve"> </w:t>
            </w:r>
            <w:r w:rsidRPr="001D3619">
              <w:rPr>
                <w:rFonts w:cs="Tahoma" w:hint="eastAsia"/>
                <w:sz w:val="20"/>
                <w:rtl/>
              </w:rPr>
              <w:t>تسمى</w:t>
            </w:r>
            <w:r w:rsidRPr="001D3619">
              <w:rPr>
                <w:rFonts w:cs="Tahoma"/>
                <w:sz w:val="20"/>
                <w:rtl/>
              </w:rPr>
              <w:t xml:space="preserve"> </w:t>
            </w:r>
            <w:r w:rsidRPr="001D3619">
              <w:rPr>
                <w:rFonts w:cs="Tahoma" w:hint="eastAsia"/>
                <w:sz w:val="20"/>
                <w:rtl/>
              </w:rPr>
              <w:t>أرباح</w:t>
            </w:r>
            <w:r w:rsidRPr="001D3619">
              <w:rPr>
                <w:rFonts w:cs="Tahoma"/>
                <w:sz w:val="20"/>
                <w:rtl/>
              </w:rPr>
              <w:t xml:space="preserve"> </w:t>
            </w:r>
            <w:r w:rsidRPr="001D3619">
              <w:rPr>
                <w:rFonts w:cs="Tahoma" w:hint="eastAsia"/>
                <w:sz w:val="20"/>
                <w:rtl/>
              </w:rPr>
              <w:t>بيع</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تظهر</w:t>
            </w:r>
            <w:r w:rsidRPr="001D3619">
              <w:rPr>
                <w:rFonts w:cs="Tahoma"/>
                <w:sz w:val="20"/>
                <w:rtl/>
              </w:rPr>
              <w:t xml:space="preserve"> </w:t>
            </w:r>
            <w:r w:rsidRPr="001D3619">
              <w:rPr>
                <w:rFonts w:cs="Tahoma" w:hint="eastAsia"/>
                <w:b/>
                <w:bCs/>
                <w:color w:val="FF0000"/>
                <w:sz w:val="20"/>
                <w:rtl/>
              </w:rPr>
              <w:t>دائنة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القيد</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الخاص</w:t>
            </w:r>
            <w:r w:rsidRPr="001D3619">
              <w:rPr>
                <w:rFonts w:cs="Tahoma"/>
                <w:sz w:val="20"/>
                <w:rtl/>
              </w:rPr>
              <w:t xml:space="preserve"> </w:t>
            </w:r>
            <w:r w:rsidRPr="001D3619">
              <w:rPr>
                <w:rFonts w:cs="Tahoma" w:hint="eastAsia"/>
                <w:sz w:val="20"/>
                <w:rtl/>
              </w:rPr>
              <w:t>بإثبات</w:t>
            </w:r>
            <w:r w:rsidRPr="001D3619">
              <w:rPr>
                <w:rFonts w:cs="Tahoma"/>
                <w:sz w:val="20"/>
                <w:rtl/>
              </w:rPr>
              <w:t xml:space="preserve"> </w:t>
            </w:r>
            <w:r w:rsidRPr="001D3619">
              <w:rPr>
                <w:rFonts w:cs="Tahoma" w:hint="eastAsia"/>
                <w:sz w:val="20"/>
                <w:rtl/>
              </w:rPr>
              <w:t>البيع</w:t>
            </w:r>
          </w:p>
        </w:tc>
        <w:tc>
          <w:tcPr>
            <w:tcW w:w="1724"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اما</w:t>
            </w:r>
            <w:r w:rsidRPr="001D3619">
              <w:rPr>
                <w:rFonts w:cs="Tahoma"/>
                <w:sz w:val="20"/>
                <w:rtl/>
              </w:rPr>
              <w:t xml:space="preserve"> </w:t>
            </w:r>
            <w:r w:rsidRPr="001D3619">
              <w:rPr>
                <w:rFonts w:cs="Tahoma" w:hint="eastAsia"/>
                <w:b/>
                <w:bCs/>
                <w:color w:val="FF0000"/>
                <w:sz w:val="20"/>
                <w:rtl/>
              </w:rPr>
              <w:t>الخسارة</w:t>
            </w:r>
            <w:r w:rsidRPr="001D3619">
              <w:rPr>
                <w:rFonts w:cs="Tahoma"/>
                <w:sz w:val="20"/>
                <w:rtl/>
              </w:rPr>
              <w:t xml:space="preserve"> </w:t>
            </w:r>
            <w:r w:rsidRPr="001D3619">
              <w:rPr>
                <w:rFonts w:cs="Tahoma" w:hint="eastAsia"/>
                <w:sz w:val="20"/>
                <w:rtl/>
              </w:rPr>
              <w:t>فانها</w:t>
            </w:r>
            <w:r w:rsidRPr="001D3619">
              <w:rPr>
                <w:rFonts w:cs="Tahoma"/>
                <w:sz w:val="20"/>
                <w:rtl/>
              </w:rPr>
              <w:t xml:space="preserve"> </w:t>
            </w:r>
            <w:r w:rsidRPr="001D3619">
              <w:rPr>
                <w:rFonts w:cs="Tahoma" w:hint="eastAsia"/>
                <w:sz w:val="20"/>
                <w:rtl/>
              </w:rPr>
              <w:t>تسمى</w:t>
            </w:r>
            <w:r w:rsidRPr="001D3619">
              <w:rPr>
                <w:rFonts w:cs="Tahoma"/>
                <w:sz w:val="20"/>
                <w:rtl/>
              </w:rPr>
              <w:t xml:space="preserve"> </w:t>
            </w:r>
            <w:r w:rsidRPr="001D3619">
              <w:rPr>
                <w:rFonts w:cs="Tahoma" w:hint="eastAsia"/>
                <w:sz w:val="20"/>
                <w:rtl/>
              </w:rPr>
              <w:t>خسائر</w:t>
            </w:r>
            <w:r w:rsidRPr="001D3619">
              <w:rPr>
                <w:rFonts w:cs="Tahoma"/>
                <w:sz w:val="20"/>
                <w:rtl/>
              </w:rPr>
              <w:t xml:space="preserve"> </w:t>
            </w:r>
            <w:r w:rsidRPr="001D3619">
              <w:rPr>
                <w:rFonts w:cs="Tahoma" w:hint="eastAsia"/>
                <w:sz w:val="20"/>
                <w:rtl/>
              </w:rPr>
              <w:t>بيع</w:t>
            </w:r>
            <w:r w:rsidRPr="001D3619">
              <w:rPr>
                <w:rFonts w:cs="Tahoma"/>
                <w:sz w:val="20"/>
                <w:rtl/>
              </w:rPr>
              <w:t xml:space="preserve"> </w:t>
            </w:r>
            <w:r w:rsidRPr="001D3619">
              <w:rPr>
                <w:rFonts w:cs="Tahoma" w:hint="eastAsia"/>
                <w:sz w:val="20"/>
                <w:rtl/>
              </w:rPr>
              <w:t>الاصل</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تظهر</w:t>
            </w:r>
            <w:r w:rsidRPr="001D3619">
              <w:rPr>
                <w:rFonts w:cs="Tahoma"/>
                <w:sz w:val="20"/>
                <w:rtl/>
              </w:rPr>
              <w:t xml:space="preserve"> </w:t>
            </w:r>
            <w:r w:rsidRPr="001D3619">
              <w:rPr>
                <w:rFonts w:cs="Tahoma" w:hint="eastAsia"/>
                <w:b/>
                <w:bCs/>
                <w:color w:val="FF0000"/>
                <w:sz w:val="20"/>
                <w:rtl/>
              </w:rPr>
              <w:t>مدينة</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القيد</w:t>
            </w:r>
            <w:r w:rsidRPr="001D3619">
              <w:rPr>
                <w:rFonts w:cs="Tahoma"/>
                <w:sz w:val="20"/>
                <w:rtl/>
              </w:rPr>
              <w:t xml:space="preserve"> </w:t>
            </w:r>
            <w:r w:rsidRPr="001D3619">
              <w:rPr>
                <w:rFonts w:cs="Tahoma" w:hint="eastAsia"/>
                <w:sz w:val="20"/>
                <w:rtl/>
              </w:rPr>
              <w:t>المحاسبي</w:t>
            </w:r>
            <w:r w:rsidRPr="001D3619">
              <w:rPr>
                <w:rFonts w:cs="Tahoma"/>
                <w:sz w:val="20"/>
                <w:rtl/>
              </w:rPr>
              <w:t xml:space="preserve"> </w:t>
            </w:r>
            <w:r w:rsidRPr="001D3619">
              <w:rPr>
                <w:rFonts w:cs="Tahoma" w:hint="eastAsia"/>
                <w:sz w:val="20"/>
                <w:rtl/>
              </w:rPr>
              <w:t>للبيع</w:t>
            </w:r>
            <w:r w:rsidRPr="001D3619">
              <w:rPr>
                <w:rFonts w:cs="Tahoma"/>
                <w:sz w:val="20"/>
                <w:rtl/>
              </w:rPr>
              <w:t>.</w:t>
            </w:r>
          </w:p>
        </w:tc>
      </w:tr>
      <w:tr w:rsidR="00582461" w:rsidRPr="001D3619" w:rsidTr="001D3619">
        <w:tc>
          <w:tcPr>
            <w:tcW w:w="1724" w:type="pct"/>
            <w:shd w:val="clear" w:color="auto" w:fill="FDE9D9"/>
          </w:tcPr>
          <w:p w:rsidR="00582461" w:rsidRPr="001D3619" w:rsidRDefault="00582461" w:rsidP="001D3619">
            <w:pPr>
              <w:bidi/>
              <w:spacing w:after="0" w:line="240" w:lineRule="auto"/>
              <w:ind w:right="-144"/>
              <w:rPr>
                <w:rFonts w:ascii="Tahoma" w:hAnsi="Tahoma" w:cs="Tahoma"/>
                <w:sz w:val="20"/>
              </w:rPr>
            </w:pPr>
            <w:r w:rsidRPr="001D3619">
              <w:rPr>
                <w:rFonts w:cs="Tahoma" w:hint="eastAsia"/>
                <w:sz w:val="20"/>
                <w:rtl/>
              </w:rPr>
              <w:t>فإن</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البيع</w:t>
            </w:r>
            <w:r w:rsidRPr="001D3619">
              <w:rPr>
                <w:rFonts w:cs="Tahoma"/>
                <w:sz w:val="20"/>
                <w:rtl/>
              </w:rPr>
              <w:t xml:space="preserve"> </w:t>
            </w:r>
            <w:r w:rsidRPr="001D3619">
              <w:rPr>
                <w:rFonts w:cs="Tahoma" w:hint="eastAsia"/>
                <w:sz w:val="20"/>
                <w:rtl/>
              </w:rPr>
              <w:t>يكون</w:t>
            </w:r>
            <w:r w:rsidRPr="001D3619">
              <w:rPr>
                <w:rFonts w:cs="Tahoma"/>
                <w:sz w:val="20"/>
                <w:rtl/>
              </w:rPr>
              <w:t xml:space="preserve"> </w:t>
            </w:r>
            <w:r w:rsidRPr="001D3619">
              <w:rPr>
                <w:rFonts w:cs="Tahoma" w:hint="eastAsia"/>
                <w:sz w:val="20"/>
                <w:rtl/>
              </w:rPr>
              <w:t>كالتالي</w:t>
            </w:r>
            <w:r w:rsidRPr="001D3619">
              <w:rPr>
                <w:rFonts w:cs="Tahoma"/>
                <w:sz w:val="20"/>
                <w:rtl/>
              </w:rPr>
              <w:t>:</w:t>
            </w:r>
          </w:p>
          <w:p w:rsidR="00582461" w:rsidRPr="001D3619" w:rsidRDefault="00582461" w:rsidP="001D3619">
            <w:pPr>
              <w:bidi/>
              <w:spacing w:after="0" w:line="240" w:lineRule="auto"/>
              <w:ind w:right="-144"/>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xx</w:t>
            </w:r>
            <w:r w:rsidRPr="001D3619">
              <w:rPr>
                <w:rFonts w:cs="Tahoma"/>
                <w:color w:val="00B050"/>
                <w:sz w:val="20"/>
                <w:rtl/>
              </w:rPr>
              <w:t xml:space="preserve">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البنك</w:t>
            </w:r>
            <w:r w:rsidRPr="001D3619">
              <w:rPr>
                <w:rFonts w:cs="Tahoma"/>
                <w:color w:val="00B050"/>
                <w:sz w:val="20"/>
                <w:rtl/>
              </w:rPr>
              <w:t xml:space="preserve"> (</w:t>
            </w:r>
            <w:r w:rsidRPr="001D3619">
              <w:rPr>
                <w:rFonts w:cs="Tahoma" w:hint="eastAsia"/>
                <w:color w:val="00B050"/>
                <w:sz w:val="20"/>
                <w:rtl/>
              </w:rPr>
              <w:t>بالفترة</w:t>
            </w:r>
            <w:r w:rsidRPr="001D3619">
              <w:rPr>
                <w:rFonts w:cs="Tahoma"/>
                <w:color w:val="00B050"/>
                <w:sz w:val="20"/>
                <w:rtl/>
              </w:rPr>
              <w:t>)</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 xml:space="preserve"> xx</w:t>
            </w:r>
            <w:r w:rsidRPr="001D3619">
              <w:rPr>
                <w:rFonts w:cs="Tahoma"/>
                <w:color w:val="00B050"/>
                <w:sz w:val="20"/>
                <w:rtl/>
              </w:rPr>
              <w:t xml:space="preserve">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مجمع</w:t>
            </w:r>
            <w:r w:rsidRPr="001D3619">
              <w:rPr>
                <w:rFonts w:cs="Tahoma"/>
                <w:color w:val="00B050"/>
                <w:sz w:val="20"/>
                <w:rtl/>
              </w:rPr>
              <w:t xml:space="preserve"> </w:t>
            </w:r>
            <w:r w:rsidRPr="001D3619">
              <w:rPr>
                <w:rFonts w:cs="Tahoma" w:hint="eastAsia"/>
                <w:color w:val="00B050"/>
                <w:sz w:val="20"/>
                <w:rtl/>
              </w:rPr>
              <w:t>استهلاك</w:t>
            </w:r>
            <w:r w:rsidRPr="001D3619">
              <w:rPr>
                <w:rFonts w:cs="Tahoma"/>
                <w:color w:val="00B050"/>
                <w:sz w:val="20"/>
                <w:rtl/>
              </w:rPr>
              <w:t xml:space="preserve"> </w:t>
            </w:r>
            <w:r w:rsidRPr="001D3619">
              <w:rPr>
                <w:rFonts w:cs="Tahoma" w:hint="eastAsia"/>
                <w:color w:val="00B050"/>
                <w:sz w:val="20"/>
                <w:rtl/>
              </w:rPr>
              <w:t>الأصل</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ind w:right="-144"/>
              <w:rPr>
                <w:rFonts w:cs="Tahoma"/>
                <w:color w:val="00B050"/>
                <w:sz w:val="20"/>
                <w:rtl/>
              </w:rPr>
            </w:pPr>
            <w:r w:rsidRPr="001D3619">
              <w:rPr>
                <w:rFonts w:cs="Tahoma"/>
                <w:color w:val="00B050"/>
                <w:sz w:val="20"/>
                <w:rtl/>
              </w:rPr>
              <w:t xml:space="preserve">   </w:t>
            </w:r>
            <w:r w:rsidRPr="001D3619">
              <w:rPr>
                <w:rFonts w:ascii="Tahoma" w:hAnsi="Tahoma" w:cs="Tahoma"/>
                <w:color w:val="00B050"/>
                <w:sz w:val="20"/>
              </w:rPr>
              <w:t>xx</w:t>
            </w:r>
            <w:r w:rsidRPr="001D3619">
              <w:rPr>
                <w:rFonts w:cs="Tahoma"/>
                <w:color w:val="00B050"/>
                <w:sz w:val="20"/>
                <w:rtl/>
              </w:rPr>
              <w:t xml:space="preserve"> </w:t>
            </w:r>
            <w:r w:rsidRPr="001D3619">
              <w:rPr>
                <w:rFonts w:cs="Tahoma" w:hint="eastAsia"/>
                <w:color w:val="00B050"/>
                <w:sz w:val="20"/>
                <w:rtl/>
              </w:rPr>
              <w:t>إلى</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الأصل</w:t>
            </w:r>
          </w:p>
          <w:p w:rsidR="00582461" w:rsidRPr="001D3619" w:rsidRDefault="00582461" w:rsidP="001D3619">
            <w:pPr>
              <w:bidi/>
              <w:spacing w:after="0" w:line="240" w:lineRule="auto"/>
              <w:ind w:right="-144"/>
              <w:rPr>
                <w:rFonts w:cs="Tahoma"/>
                <w:sz w:val="20"/>
                <w:rtl/>
              </w:rPr>
            </w:pPr>
          </w:p>
        </w:tc>
        <w:tc>
          <w:tcPr>
            <w:tcW w:w="1552"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فإن</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البيع</w:t>
            </w:r>
            <w:r w:rsidRPr="001D3619">
              <w:rPr>
                <w:rFonts w:cs="Tahoma"/>
                <w:sz w:val="20"/>
                <w:rtl/>
              </w:rPr>
              <w:t xml:space="preserve"> </w:t>
            </w:r>
            <w:r w:rsidRPr="001D3619">
              <w:rPr>
                <w:rFonts w:cs="Tahoma" w:hint="eastAsia"/>
                <w:sz w:val="20"/>
                <w:rtl/>
              </w:rPr>
              <w:t>يكون</w:t>
            </w:r>
            <w:r w:rsidRPr="001D3619">
              <w:rPr>
                <w:rFonts w:cs="Tahoma"/>
                <w:sz w:val="20"/>
                <w:rtl/>
              </w:rPr>
              <w:t xml:space="preserve"> </w:t>
            </w:r>
            <w:r w:rsidRPr="001D3619">
              <w:rPr>
                <w:rFonts w:cs="Tahoma" w:hint="eastAsia"/>
                <w:sz w:val="20"/>
                <w:rtl/>
              </w:rPr>
              <w:t>كالتالي</w:t>
            </w:r>
            <w:r w:rsidRPr="001D3619">
              <w:rPr>
                <w:rFonts w:cs="Tahoma"/>
                <w:sz w:val="20"/>
                <w:rtl/>
              </w:rPr>
              <w:t>:</w:t>
            </w:r>
          </w:p>
          <w:p w:rsidR="00582461" w:rsidRPr="001D3619" w:rsidRDefault="00582461" w:rsidP="001D3619">
            <w:pPr>
              <w:bidi/>
              <w:spacing w:after="0" w:line="240" w:lineRule="auto"/>
              <w:ind w:right="-144"/>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xx</w:t>
            </w:r>
            <w:r w:rsidRPr="001D3619">
              <w:rPr>
                <w:rFonts w:cs="Tahoma"/>
                <w:color w:val="00B050"/>
                <w:sz w:val="20"/>
                <w:rtl/>
              </w:rPr>
              <w:t xml:space="preserve">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البنك</w:t>
            </w:r>
            <w:r w:rsidRPr="001D3619">
              <w:rPr>
                <w:rFonts w:cs="Tahoma"/>
                <w:color w:val="00B050"/>
                <w:sz w:val="20"/>
                <w:rtl/>
              </w:rPr>
              <w:t xml:space="preserve"> (</w:t>
            </w:r>
            <w:r w:rsidRPr="001D3619">
              <w:rPr>
                <w:rFonts w:cs="Tahoma" w:hint="eastAsia"/>
                <w:color w:val="00B050"/>
                <w:sz w:val="20"/>
                <w:rtl/>
              </w:rPr>
              <w:t>بالفترة</w:t>
            </w:r>
            <w:r w:rsidRPr="001D3619">
              <w:rPr>
                <w:rFonts w:cs="Tahoma"/>
                <w:color w:val="00B050"/>
                <w:sz w:val="20"/>
                <w:rtl/>
              </w:rPr>
              <w:t>)</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 xml:space="preserve"> xx</w:t>
            </w:r>
            <w:r w:rsidRPr="001D3619">
              <w:rPr>
                <w:rFonts w:cs="Tahoma"/>
                <w:color w:val="00B050"/>
                <w:sz w:val="20"/>
                <w:rtl/>
              </w:rPr>
              <w:t xml:space="preserve">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مجمع</w:t>
            </w:r>
            <w:r w:rsidRPr="001D3619">
              <w:rPr>
                <w:rFonts w:cs="Tahoma"/>
                <w:color w:val="00B050"/>
                <w:sz w:val="20"/>
                <w:rtl/>
              </w:rPr>
              <w:t xml:space="preserve"> </w:t>
            </w:r>
            <w:r w:rsidRPr="001D3619">
              <w:rPr>
                <w:rFonts w:cs="Tahoma" w:hint="eastAsia"/>
                <w:color w:val="00B050"/>
                <w:sz w:val="20"/>
                <w:rtl/>
              </w:rPr>
              <w:t>استهلاك</w:t>
            </w:r>
            <w:r w:rsidRPr="001D3619">
              <w:rPr>
                <w:rFonts w:cs="Tahoma"/>
                <w:color w:val="00B050"/>
                <w:sz w:val="20"/>
                <w:rtl/>
              </w:rPr>
              <w:t xml:space="preserve"> </w:t>
            </w:r>
            <w:r w:rsidRPr="001D3619">
              <w:rPr>
                <w:rFonts w:cs="Tahoma" w:hint="eastAsia"/>
                <w:color w:val="00B050"/>
                <w:sz w:val="20"/>
                <w:rtl/>
              </w:rPr>
              <w:t>الأصل</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r w:rsidRPr="001D3619">
              <w:rPr>
                <w:rFonts w:cs="Tahoma" w:hint="eastAsia"/>
                <w:sz w:val="20"/>
                <w:rtl/>
              </w:rPr>
              <w:t>الى</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ind w:right="-144"/>
              <w:rPr>
                <w:rFonts w:cs="Tahoma"/>
                <w:color w:val="00B050"/>
                <w:sz w:val="20"/>
                <w:rtl/>
              </w:rPr>
            </w:pPr>
            <w:r w:rsidRPr="001D3619">
              <w:rPr>
                <w:rFonts w:cs="Tahoma"/>
                <w:color w:val="00B050"/>
                <w:sz w:val="20"/>
                <w:rtl/>
              </w:rPr>
              <w:t xml:space="preserve">   </w:t>
            </w:r>
            <w:r w:rsidRPr="001D3619">
              <w:rPr>
                <w:rFonts w:ascii="Tahoma" w:hAnsi="Tahoma" w:cs="Tahoma"/>
                <w:color w:val="00B050"/>
                <w:sz w:val="20"/>
              </w:rPr>
              <w:t>xx</w:t>
            </w:r>
            <w:r w:rsidRPr="001D3619">
              <w:rPr>
                <w:rFonts w:cs="Tahoma"/>
                <w:color w:val="00B050"/>
                <w:sz w:val="20"/>
                <w:rtl/>
              </w:rPr>
              <w:t xml:space="preserve"> </w:t>
            </w:r>
            <w:r w:rsidRPr="001D3619">
              <w:rPr>
                <w:rFonts w:cs="Tahoma" w:hint="eastAsia"/>
                <w:color w:val="00B050"/>
                <w:sz w:val="20"/>
                <w:rtl/>
              </w:rPr>
              <w:t>إلى</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الأصل</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r w:rsidRPr="001D3619">
              <w:rPr>
                <w:rFonts w:ascii="Tahoma" w:hAnsi="Tahoma" w:cs="Tahoma"/>
                <w:sz w:val="20"/>
              </w:rPr>
              <w:t>xx</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ارباح</w:t>
            </w:r>
            <w:r w:rsidRPr="001D3619">
              <w:rPr>
                <w:rFonts w:cs="Tahoma"/>
                <w:sz w:val="20"/>
                <w:rtl/>
              </w:rPr>
              <w:t xml:space="preserve"> </w:t>
            </w:r>
            <w:r w:rsidRPr="001D3619">
              <w:rPr>
                <w:rFonts w:cs="Tahoma" w:hint="eastAsia"/>
                <w:sz w:val="20"/>
                <w:rtl/>
              </w:rPr>
              <w:t>بيع</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دائنة</w:t>
            </w:r>
            <w:r w:rsidRPr="001D3619">
              <w:rPr>
                <w:rFonts w:cs="Tahoma"/>
                <w:b/>
                <w:bCs/>
                <w:color w:val="FF0000"/>
                <w:sz w:val="20"/>
                <w:rtl/>
              </w:rPr>
              <w:t>)</w:t>
            </w:r>
          </w:p>
        </w:tc>
        <w:tc>
          <w:tcPr>
            <w:tcW w:w="1724"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فإن</w:t>
            </w:r>
            <w:r w:rsidRPr="001D3619">
              <w:rPr>
                <w:rFonts w:cs="Tahoma"/>
                <w:sz w:val="20"/>
                <w:rtl/>
              </w:rPr>
              <w:t xml:space="preserve"> </w:t>
            </w:r>
            <w:r w:rsidRPr="001D3619">
              <w:rPr>
                <w:rFonts w:cs="Tahoma" w:hint="eastAsia"/>
                <w:sz w:val="20"/>
                <w:rtl/>
              </w:rPr>
              <w:t>إثبات</w:t>
            </w:r>
            <w:r w:rsidRPr="001D3619">
              <w:rPr>
                <w:rFonts w:cs="Tahoma"/>
                <w:sz w:val="20"/>
                <w:rtl/>
              </w:rPr>
              <w:t xml:space="preserve"> </w:t>
            </w:r>
            <w:r w:rsidRPr="001D3619">
              <w:rPr>
                <w:rFonts w:cs="Tahoma" w:hint="eastAsia"/>
                <w:sz w:val="20"/>
                <w:rtl/>
              </w:rPr>
              <w:t>البيع</w:t>
            </w:r>
            <w:r w:rsidRPr="001D3619">
              <w:rPr>
                <w:rFonts w:cs="Tahoma"/>
                <w:sz w:val="20"/>
                <w:rtl/>
              </w:rPr>
              <w:t xml:space="preserve"> </w:t>
            </w:r>
            <w:r w:rsidRPr="001D3619">
              <w:rPr>
                <w:rFonts w:cs="Tahoma" w:hint="eastAsia"/>
                <w:sz w:val="20"/>
                <w:rtl/>
              </w:rPr>
              <w:t>يكون</w:t>
            </w:r>
            <w:r w:rsidRPr="001D3619">
              <w:rPr>
                <w:rFonts w:cs="Tahoma"/>
                <w:sz w:val="20"/>
                <w:rtl/>
              </w:rPr>
              <w:t xml:space="preserve"> </w:t>
            </w:r>
            <w:r w:rsidRPr="001D3619">
              <w:rPr>
                <w:rFonts w:cs="Tahoma" w:hint="eastAsia"/>
                <w:sz w:val="20"/>
                <w:rtl/>
              </w:rPr>
              <w:t>كالتالي</w:t>
            </w:r>
            <w:r w:rsidRPr="001D3619">
              <w:rPr>
                <w:rFonts w:cs="Tahoma"/>
                <w:sz w:val="20"/>
                <w:rtl/>
              </w:rPr>
              <w:t>:</w:t>
            </w:r>
          </w:p>
          <w:p w:rsidR="00582461" w:rsidRPr="001D3619" w:rsidRDefault="00582461" w:rsidP="001D3619">
            <w:pPr>
              <w:bidi/>
              <w:spacing w:after="0" w:line="240" w:lineRule="auto"/>
              <w:ind w:right="-144"/>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xx</w:t>
            </w:r>
            <w:r w:rsidRPr="001D3619">
              <w:rPr>
                <w:rFonts w:cs="Tahoma"/>
                <w:color w:val="00B050"/>
                <w:sz w:val="20"/>
                <w:rtl/>
              </w:rPr>
              <w:t xml:space="preserve">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البنك</w:t>
            </w:r>
            <w:r w:rsidRPr="001D3619">
              <w:rPr>
                <w:rFonts w:cs="Tahoma"/>
                <w:color w:val="00B050"/>
                <w:sz w:val="20"/>
                <w:rtl/>
              </w:rPr>
              <w:t xml:space="preserve"> (</w:t>
            </w:r>
            <w:r w:rsidRPr="001D3619">
              <w:rPr>
                <w:rFonts w:cs="Tahoma" w:hint="eastAsia"/>
                <w:color w:val="00B050"/>
                <w:sz w:val="20"/>
                <w:rtl/>
              </w:rPr>
              <w:t>بالفترة</w:t>
            </w:r>
            <w:r w:rsidRPr="001D3619">
              <w:rPr>
                <w:rFonts w:cs="Tahoma"/>
                <w:color w:val="00B050"/>
                <w:sz w:val="20"/>
                <w:rtl/>
              </w:rPr>
              <w:t>)</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 xml:space="preserve"> xx</w:t>
            </w:r>
            <w:r w:rsidRPr="001D3619">
              <w:rPr>
                <w:rFonts w:cs="Tahoma"/>
                <w:color w:val="00B050"/>
                <w:sz w:val="20"/>
                <w:rtl/>
              </w:rPr>
              <w:t xml:space="preserve">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مجمع</w:t>
            </w:r>
            <w:r w:rsidRPr="001D3619">
              <w:rPr>
                <w:rFonts w:cs="Tahoma"/>
                <w:color w:val="00B050"/>
                <w:sz w:val="20"/>
                <w:rtl/>
              </w:rPr>
              <w:t xml:space="preserve"> </w:t>
            </w:r>
            <w:r w:rsidRPr="001D3619">
              <w:rPr>
                <w:rFonts w:cs="Tahoma" w:hint="eastAsia"/>
                <w:color w:val="00B050"/>
                <w:sz w:val="20"/>
                <w:rtl/>
              </w:rPr>
              <w:t>استهلاك</w:t>
            </w:r>
            <w:r w:rsidRPr="001D3619">
              <w:rPr>
                <w:rFonts w:cs="Tahoma"/>
                <w:color w:val="00B050"/>
                <w:sz w:val="20"/>
                <w:rtl/>
              </w:rPr>
              <w:t xml:space="preserve"> </w:t>
            </w:r>
            <w:r w:rsidRPr="001D3619">
              <w:rPr>
                <w:rFonts w:cs="Tahoma" w:hint="eastAsia"/>
                <w:color w:val="00B050"/>
                <w:sz w:val="20"/>
                <w:rtl/>
              </w:rPr>
              <w:t>الأصل</w:t>
            </w:r>
          </w:p>
          <w:p w:rsidR="00582461" w:rsidRPr="001D3619" w:rsidRDefault="00582461" w:rsidP="001D3619">
            <w:pPr>
              <w:bidi/>
              <w:spacing w:after="0" w:line="240" w:lineRule="auto"/>
              <w:rPr>
                <w:rFonts w:cs="Tahoma"/>
                <w:sz w:val="20"/>
                <w:rtl/>
              </w:rPr>
            </w:pPr>
            <w:r w:rsidRPr="001D3619">
              <w:rPr>
                <w:rFonts w:ascii="Tahoma" w:hAnsi="Tahoma" w:cs="Tahoma"/>
                <w:sz w:val="20"/>
              </w:rPr>
              <w:t>xx</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خسائر</w:t>
            </w:r>
            <w:r w:rsidRPr="001D3619">
              <w:rPr>
                <w:rFonts w:cs="Tahoma"/>
                <w:sz w:val="20"/>
                <w:rtl/>
              </w:rPr>
              <w:t xml:space="preserve"> </w:t>
            </w:r>
            <w:r w:rsidRPr="001D3619">
              <w:rPr>
                <w:rFonts w:cs="Tahoma" w:hint="eastAsia"/>
                <w:sz w:val="20"/>
                <w:rtl/>
              </w:rPr>
              <w:t>بيع</w:t>
            </w:r>
            <w:r w:rsidRPr="001D3619">
              <w:rPr>
                <w:rFonts w:cs="Tahoma"/>
                <w:sz w:val="20"/>
                <w:rtl/>
              </w:rPr>
              <w:t xml:space="preserve"> </w:t>
            </w:r>
            <w:r w:rsidRPr="001D3619">
              <w:rPr>
                <w:rFonts w:cs="Tahoma" w:hint="eastAsia"/>
                <w:sz w:val="20"/>
                <w:rtl/>
              </w:rPr>
              <w:t>الأصل</w:t>
            </w:r>
            <w:r w:rsidRPr="001D3619">
              <w:rPr>
                <w:rFonts w:cs="Tahoma"/>
                <w:sz w:val="20"/>
                <w:rtl/>
              </w:rPr>
              <w:t xml:space="preserve"> </w:t>
            </w:r>
            <w:r w:rsidRPr="001D3619">
              <w:rPr>
                <w:rFonts w:cs="Tahoma"/>
                <w:b/>
                <w:bCs/>
                <w:color w:val="FF0000"/>
                <w:sz w:val="20"/>
                <w:rtl/>
              </w:rPr>
              <w:t>(</w:t>
            </w:r>
            <w:r w:rsidRPr="001D3619">
              <w:rPr>
                <w:rFonts w:cs="Tahoma" w:hint="eastAsia"/>
                <w:b/>
                <w:bCs/>
                <w:color w:val="FF0000"/>
                <w:sz w:val="20"/>
                <w:rtl/>
              </w:rPr>
              <w:t>مدينة</w:t>
            </w:r>
            <w:r w:rsidRPr="001D3619">
              <w:rPr>
                <w:rFonts w:cs="Tahoma"/>
                <w:b/>
                <w:bCs/>
                <w:color w:val="FF0000"/>
                <w:sz w:val="20"/>
                <w:rtl/>
              </w:rPr>
              <w:t>)</w:t>
            </w:r>
          </w:p>
          <w:p w:rsidR="00582461" w:rsidRPr="001D3619" w:rsidRDefault="00582461" w:rsidP="001D3619">
            <w:pPr>
              <w:bidi/>
              <w:spacing w:after="0" w:line="240" w:lineRule="auto"/>
              <w:ind w:right="-144"/>
              <w:rPr>
                <w:rFonts w:cs="Tahoma"/>
                <w:color w:val="00B050"/>
                <w:sz w:val="20"/>
                <w:rtl/>
              </w:rPr>
            </w:pPr>
            <w:r w:rsidRPr="001D3619">
              <w:rPr>
                <w:rFonts w:cs="Tahoma"/>
                <w:color w:val="00B050"/>
                <w:sz w:val="20"/>
                <w:rtl/>
              </w:rPr>
              <w:t xml:space="preserve">   </w:t>
            </w:r>
            <w:r w:rsidRPr="001D3619">
              <w:rPr>
                <w:rFonts w:ascii="Tahoma" w:hAnsi="Tahoma" w:cs="Tahoma"/>
                <w:color w:val="00B050"/>
                <w:sz w:val="20"/>
              </w:rPr>
              <w:t>xx</w:t>
            </w:r>
            <w:r w:rsidRPr="001D3619">
              <w:rPr>
                <w:rFonts w:cs="Tahoma"/>
                <w:color w:val="00B050"/>
                <w:sz w:val="20"/>
                <w:rtl/>
              </w:rPr>
              <w:t xml:space="preserve"> </w:t>
            </w:r>
            <w:r w:rsidRPr="001D3619">
              <w:rPr>
                <w:rFonts w:cs="Tahoma" w:hint="eastAsia"/>
                <w:color w:val="00B050"/>
                <w:sz w:val="20"/>
                <w:rtl/>
              </w:rPr>
              <w:t>إلى</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الأصل</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r>
        <w:rPr>
          <w:rFonts w:ascii="Tahoma" w:hAnsi="Tahoma" w:cs="Tahoma"/>
          <w:sz w:val="20"/>
          <w:rtl/>
        </w:rPr>
        <w:t>حالة عملية (2):</w:t>
      </w:r>
    </w:p>
    <w:p w:rsidR="00582461" w:rsidRDefault="00582461" w:rsidP="00D56FB3">
      <w:pPr>
        <w:bidi/>
        <w:spacing w:after="0"/>
        <w:ind w:right="-144"/>
        <w:rPr>
          <w:rFonts w:ascii="Tahoma" w:hAnsi="Tahoma" w:cs="Tahoma"/>
          <w:sz w:val="20"/>
          <w:rtl/>
        </w:rPr>
      </w:pPr>
      <w:r>
        <w:rPr>
          <w:rFonts w:ascii="Tahoma" w:hAnsi="Tahoma" w:cs="Tahoma"/>
          <w:sz w:val="20"/>
          <w:rtl/>
        </w:rPr>
        <w:t xml:space="preserve">قامت منشأة الهدى التجارية بشراء سيارة تكلفتها </w:t>
      </w:r>
      <w:r>
        <w:rPr>
          <w:rFonts w:ascii="Tahoma" w:hAnsi="Tahoma" w:cs="Tahoma"/>
          <w:sz w:val="20"/>
        </w:rPr>
        <w:t>100,000</w:t>
      </w:r>
      <w:r>
        <w:rPr>
          <w:rFonts w:ascii="Tahoma" w:hAnsi="Tahoma" w:cs="Tahoma"/>
          <w:sz w:val="20"/>
          <w:rtl/>
        </w:rPr>
        <w:t xml:space="preserve"> ريال و يقدر عمرها الافتراضي 10 سنوات، و تستهلك بطريقة القسط الثابت، و في نهاية السنة السادسة من عمرها تقرر بيعها بشيك بمبلغ:</w:t>
      </w:r>
    </w:p>
    <w:p w:rsidR="00582461" w:rsidRPr="007327AB" w:rsidRDefault="00582461" w:rsidP="00D56FB3">
      <w:pPr>
        <w:bidi/>
        <w:spacing w:after="0"/>
        <w:ind w:right="-144"/>
        <w:rPr>
          <w:rFonts w:ascii="Tahoma" w:hAnsi="Tahoma" w:cs="Tahoma"/>
          <w:sz w:val="20"/>
        </w:rPr>
      </w:pPr>
      <w:r w:rsidRPr="007327AB">
        <w:rPr>
          <w:rFonts w:ascii="Tahoma" w:hAnsi="Tahoma" w:cs="Tahoma"/>
          <w:sz w:val="20"/>
        </w:rPr>
        <w:t>40,000</w:t>
      </w:r>
      <w:r w:rsidRPr="007327AB">
        <w:rPr>
          <w:rFonts w:ascii="Tahoma" w:hAnsi="Tahoma" w:cs="Tahoma"/>
          <w:sz w:val="20"/>
          <w:rtl/>
        </w:rPr>
        <w:t xml:space="preserve"> ريال</w:t>
      </w:r>
      <w:r>
        <w:rPr>
          <w:rFonts w:ascii="Tahoma" w:hAnsi="Tahoma" w:cs="Tahoma"/>
          <w:sz w:val="20"/>
          <w:rtl/>
        </w:rPr>
        <w:t xml:space="preserve"> ، </w:t>
      </w:r>
      <w:r w:rsidRPr="007327AB">
        <w:rPr>
          <w:rFonts w:ascii="Tahoma" w:hAnsi="Tahoma" w:cs="Tahoma"/>
          <w:sz w:val="20"/>
        </w:rPr>
        <w:t xml:space="preserve">60,000 </w:t>
      </w:r>
      <w:r w:rsidRPr="007327AB">
        <w:rPr>
          <w:rFonts w:ascii="Tahoma" w:hAnsi="Tahoma" w:cs="Tahoma"/>
          <w:sz w:val="20"/>
          <w:rtl/>
        </w:rPr>
        <w:t>ريال</w:t>
      </w:r>
      <w:r>
        <w:rPr>
          <w:rFonts w:ascii="Tahoma" w:hAnsi="Tahoma" w:cs="Tahoma"/>
          <w:sz w:val="20"/>
          <w:rtl/>
        </w:rPr>
        <w:t xml:space="preserve"> ، </w:t>
      </w:r>
      <w:r w:rsidRPr="007327AB">
        <w:rPr>
          <w:rFonts w:ascii="Tahoma" w:hAnsi="Tahoma" w:cs="Tahoma"/>
          <w:sz w:val="20"/>
        </w:rPr>
        <w:t>25,000</w:t>
      </w:r>
      <w:r w:rsidRPr="007327AB">
        <w:rPr>
          <w:rFonts w:ascii="Tahoma" w:hAnsi="Tahoma" w:cs="Tahoma"/>
          <w:sz w:val="20"/>
          <w:rtl/>
        </w:rPr>
        <w:t xml:space="preserve"> ريال</w:t>
      </w:r>
    </w:p>
    <w:p w:rsidR="00582461" w:rsidRDefault="00582461" w:rsidP="00D56FB3">
      <w:pPr>
        <w:bidi/>
        <w:spacing w:after="0"/>
        <w:ind w:right="-144"/>
        <w:rPr>
          <w:rFonts w:ascii="Tahoma" w:hAnsi="Tahoma" w:cs="Tahoma"/>
          <w:sz w:val="20"/>
          <w:rtl/>
        </w:rPr>
      </w:pPr>
      <w:r>
        <w:rPr>
          <w:rFonts w:ascii="Tahoma" w:hAnsi="Tahoma" w:cs="Tahoma"/>
          <w:sz w:val="20"/>
          <w:rtl/>
        </w:rPr>
        <w:t>المطلوب: اثبات بيع السيارة في نهاية السنة السادسة لجميع احتمالات البيع السابقة.</w:t>
      </w:r>
    </w:p>
    <w:p w:rsidR="00582461" w:rsidRDefault="00582461" w:rsidP="00D56FB3">
      <w:pPr>
        <w:bidi/>
        <w:spacing w:after="0"/>
        <w:ind w:right="-144"/>
        <w:rPr>
          <w:rFonts w:ascii="Tahoma" w:hAnsi="Tahoma" w:cs="Tahoma"/>
          <w:sz w:val="20"/>
          <w:rtl/>
        </w:rPr>
      </w:pPr>
      <w:r>
        <w:rPr>
          <w:rFonts w:ascii="Tahoma" w:hAnsi="Tahoma" w:cs="Tahoma"/>
          <w:sz w:val="20"/>
          <w:rtl/>
        </w:rPr>
        <w:t>الحل:</w:t>
      </w:r>
    </w:p>
    <w:p w:rsidR="00582461" w:rsidRDefault="00582461" w:rsidP="00D56FB3">
      <w:pPr>
        <w:bidi/>
        <w:spacing w:after="0"/>
        <w:ind w:right="-144"/>
        <w:rPr>
          <w:rFonts w:ascii="Tahoma" w:hAnsi="Tahoma" w:cs="Tahoma"/>
          <w:sz w:val="20"/>
          <w:rtl/>
        </w:rPr>
      </w:pPr>
      <w:r>
        <w:rPr>
          <w:rFonts w:ascii="Tahoma" w:hAnsi="Tahoma" w:cs="Tahoma"/>
          <w:sz w:val="20"/>
          <w:rtl/>
        </w:rPr>
        <w:t>قسط الاهلاك للسيارة=(تكلفة السيارة – الخردة)÷عدد سنوات العمر الافتراضي=</w:t>
      </w:r>
      <w:r>
        <w:rPr>
          <w:rFonts w:ascii="Tahoma" w:hAnsi="Tahoma" w:cs="Tahoma"/>
          <w:sz w:val="20"/>
        </w:rPr>
        <w:t>100,000</w:t>
      </w:r>
      <w:r>
        <w:rPr>
          <w:rFonts w:ascii="Tahoma" w:hAnsi="Tahoma" w:cs="Tahoma"/>
          <w:sz w:val="20"/>
          <w:rtl/>
        </w:rPr>
        <w:t>- صفر)÷10=</w:t>
      </w:r>
      <w:r>
        <w:rPr>
          <w:rFonts w:ascii="Tahoma" w:hAnsi="Tahoma" w:cs="Tahoma"/>
          <w:sz w:val="20"/>
        </w:rPr>
        <w:t>10,000</w:t>
      </w:r>
      <w:r>
        <w:rPr>
          <w:rFonts w:ascii="Tahoma" w:hAnsi="Tahoma" w:cs="Tahoma"/>
          <w:sz w:val="20"/>
          <w:rtl/>
        </w:rPr>
        <w:t>ريال</w:t>
      </w:r>
    </w:p>
    <w:p w:rsidR="00582461" w:rsidRDefault="00582461" w:rsidP="00D56FB3">
      <w:pPr>
        <w:bidi/>
        <w:spacing w:after="0"/>
        <w:ind w:right="-144"/>
        <w:rPr>
          <w:rFonts w:ascii="Tahoma" w:hAnsi="Tahoma" w:cs="Tahoma"/>
          <w:sz w:val="20"/>
          <w:rtl/>
        </w:rPr>
      </w:pPr>
      <w:r>
        <w:rPr>
          <w:rFonts w:ascii="Tahoma" w:hAnsi="Tahoma" w:cs="Tahoma"/>
          <w:sz w:val="20"/>
          <w:rtl/>
        </w:rPr>
        <w:t xml:space="preserve">مجمع استهلاك السيارة في نهاية السنة السادسة = </w:t>
      </w:r>
      <w:r>
        <w:rPr>
          <w:rFonts w:ascii="Tahoma" w:hAnsi="Tahoma" w:cs="Tahoma"/>
          <w:sz w:val="20"/>
        </w:rPr>
        <w:t>10,000</w:t>
      </w:r>
      <w:r>
        <w:rPr>
          <w:rFonts w:ascii="Tahoma" w:hAnsi="Tahoma" w:cs="Tahoma"/>
          <w:sz w:val="20"/>
          <w:rtl/>
        </w:rPr>
        <w:t xml:space="preserve"> × 6 = </w:t>
      </w:r>
      <w:r>
        <w:rPr>
          <w:rFonts w:ascii="Tahoma" w:hAnsi="Tahoma" w:cs="Tahoma"/>
          <w:sz w:val="20"/>
        </w:rPr>
        <w:t>60,000</w:t>
      </w:r>
      <w:r>
        <w:rPr>
          <w:rFonts w:ascii="Tahoma" w:hAnsi="Tahoma" w:cs="Tahoma"/>
          <w:sz w:val="20"/>
          <w:rtl/>
        </w:rPr>
        <w:t xml:space="preserve"> ريال</w:t>
      </w:r>
    </w:p>
    <w:p w:rsidR="00582461" w:rsidRDefault="00582461" w:rsidP="00D56FB3">
      <w:pPr>
        <w:bidi/>
        <w:spacing w:after="0"/>
        <w:ind w:right="-144"/>
        <w:rPr>
          <w:rFonts w:ascii="Tahoma" w:hAnsi="Tahoma" w:cs="Tahoma"/>
          <w:sz w:val="20"/>
          <w:rtl/>
        </w:rPr>
      </w:pPr>
      <w:r>
        <w:rPr>
          <w:rFonts w:ascii="Tahoma" w:hAnsi="Tahoma" w:cs="Tahoma"/>
          <w:sz w:val="20"/>
          <w:rtl/>
        </w:rPr>
        <w:t>القيمة الدفترية للسيارة = تكلفة الأصل – مجمع استهلاك الأصل في تاريخ البيع</w:t>
      </w:r>
    </w:p>
    <w:p w:rsidR="00582461" w:rsidRDefault="00582461" w:rsidP="00D56FB3">
      <w:pPr>
        <w:bidi/>
        <w:spacing w:after="0"/>
        <w:ind w:right="-144"/>
        <w:rPr>
          <w:rFonts w:ascii="Tahoma" w:hAnsi="Tahoma" w:cs="Tahoma"/>
          <w:sz w:val="20"/>
          <w:rtl/>
        </w:rPr>
      </w:pPr>
      <w:r>
        <w:rPr>
          <w:rFonts w:ascii="Tahoma" w:hAnsi="Tahoma" w:cs="Tahoma"/>
          <w:sz w:val="20"/>
          <w:rtl/>
        </w:rPr>
        <w:tab/>
      </w:r>
      <w:r>
        <w:rPr>
          <w:rFonts w:ascii="Tahoma" w:hAnsi="Tahoma" w:cs="Tahoma"/>
          <w:sz w:val="20"/>
          <w:rtl/>
        </w:rPr>
        <w:tab/>
      </w:r>
      <w:r>
        <w:rPr>
          <w:rFonts w:ascii="Tahoma" w:hAnsi="Tahoma" w:cs="Tahoma"/>
          <w:sz w:val="20"/>
          <w:rtl/>
        </w:rPr>
        <w:tab/>
        <w:t xml:space="preserve">= </w:t>
      </w:r>
      <w:r>
        <w:rPr>
          <w:rFonts w:ascii="Tahoma" w:hAnsi="Tahoma" w:cs="Tahoma"/>
          <w:sz w:val="20"/>
        </w:rPr>
        <w:t>100,000</w:t>
      </w:r>
      <w:r>
        <w:rPr>
          <w:rFonts w:ascii="Tahoma" w:hAnsi="Tahoma" w:cs="Tahoma"/>
          <w:sz w:val="20"/>
          <w:rtl/>
        </w:rPr>
        <w:t xml:space="preserve"> – </w:t>
      </w:r>
      <w:r>
        <w:rPr>
          <w:rFonts w:ascii="Tahoma" w:hAnsi="Tahoma" w:cs="Tahoma"/>
          <w:sz w:val="20"/>
        </w:rPr>
        <w:t>60,000</w:t>
      </w:r>
      <w:r>
        <w:rPr>
          <w:rFonts w:ascii="Tahoma" w:hAnsi="Tahoma" w:cs="Tahoma"/>
          <w:sz w:val="20"/>
          <w:rtl/>
        </w:rPr>
        <w:t xml:space="preserve"> = </w:t>
      </w:r>
      <w:r>
        <w:rPr>
          <w:rFonts w:ascii="Tahoma" w:hAnsi="Tahoma" w:cs="Tahoma"/>
          <w:sz w:val="20"/>
        </w:rPr>
        <w:t>40,000</w:t>
      </w:r>
      <w:r>
        <w:rPr>
          <w:rFonts w:ascii="Tahoma" w:hAnsi="Tahoma" w:cs="Tahoma"/>
          <w:sz w:val="20"/>
          <w:rtl/>
        </w:rPr>
        <w:t xml:space="preserve"> ريال</w:t>
      </w:r>
    </w:p>
    <w:tbl>
      <w:tblPr>
        <w:bidiVisu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51"/>
        <w:gridCol w:w="3552"/>
        <w:gridCol w:w="3913"/>
      </w:tblGrid>
      <w:tr w:rsidR="00582461" w:rsidRPr="001D3619" w:rsidTr="001D3619">
        <w:tc>
          <w:tcPr>
            <w:tcW w:w="1612" w:type="pct"/>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الحالة</w:t>
            </w:r>
            <w:r w:rsidRPr="001D3619">
              <w:rPr>
                <w:rFonts w:cs="Tahoma"/>
                <w:sz w:val="20"/>
                <w:rtl/>
              </w:rPr>
              <w:t xml:space="preserve"> </w:t>
            </w:r>
            <w:r w:rsidRPr="001D3619">
              <w:rPr>
                <w:rFonts w:cs="Tahoma" w:hint="eastAsia"/>
                <w:sz w:val="20"/>
                <w:rtl/>
              </w:rPr>
              <w:t>الأولى</w:t>
            </w:r>
            <w:r w:rsidRPr="001D3619">
              <w:rPr>
                <w:rFonts w:cs="Tahoma"/>
                <w:sz w:val="20"/>
                <w:rtl/>
              </w:rPr>
              <w:t xml:space="preserve"> </w:t>
            </w:r>
            <w:r w:rsidRPr="001D3619">
              <w:rPr>
                <w:rFonts w:ascii="Tahoma" w:hAnsi="Tahoma" w:cs="Tahoma"/>
                <w:sz w:val="20"/>
              </w:rPr>
              <w:t>40,000</w:t>
            </w:r>
            <w:r w:rsidRPr="001D3619">
              <w:rPr>
                <w:rFonts w:cs="Tahoma"/>
                <w:sz w:val="20"/>
                <w:rtl/>
              </w:rPr>
              <w:t xml:space="preserve"> </w:t>
            </w:r>
            <w:r w:rsidRPr="001D3619">
              <w:rPr>
                <w:rFonts w:cs="Tahoma" w:hint="eastAsia"/>
                <w:sz w:val="20"/>
                <w:rtl/>
              </w:rPr>
              <w:t>ريال</w:t>
            </w:r>
          </w:p>
        </w:tc>
        <w:tc>
          <w:tcPr>
            <w:tcW w:w="1612" w:type="pct"/>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الحالة</w:t>
            </w:r>
            <w:r w:rsidRPr="001D3619">
              <w:rPr>
                <w:rFonts w:cs="Tahoma"/>
                <w:sz w:val="20"/>
                <w:rtl/>
              </w:rPr>
              <w:t xml:space="preserve"> </w:t>
            </w:r>
            <w:r w:rsidRPr="001D3619">
              <w:rPr>
                <w:rFonts w:cs="Tahoma" w:hint="eastAsia"/>
                <w:sz w:val="20"/>
                <w:rtl/>
              </w:rPr>
              <w:t>الثانية</w:t>
            </w:r>
            <w:r w:rsidRPr="001D3619">
              <w:rPr>
                <w:rFonts w:cs="Tahoma"/>
                <w:sz w:val="20"/>
                <w:rtl/>
              </w:rPr>
              <w:t xml:space="preserve"> </w:t>
            </w:r>
            <w:r w:rsidRPr="001D3619">
              <w:rPr>
                <w:rFonts w:ascii="Tahoma" w:hAnsi="Tahoma" w:cs="Tahoma"/>
                <w:sz w:val="20"/>
              </w:rPr>
              <w:t>60,000</w:t>
            </w:r>
            <w:r w:rsidRPr="001D3619">
              <w:rPr>
                <w:rFonts w:cs="Tahoma"/>
                <w:sz w:val="20"/>
                <w:rtl/>
              </w:rPr>
              <w:t xml:space="preserve"> </w:t>
            </w:r>
            <w:r w:rsidRPr="001D3619">
              <w:rPr>
                <w:rFonts w:cs="Tahoma" w:hint="eastAsia"/>
                <w:sz w:val="20"/>
                <w:rtl/>
              </w:rPr>
              <w:t>ريال</w:t>
            </w:r>
          </w:p>
        </w:tc>
        <w:tc>
          <w:tcPr>
            <w:tcW w:w="1777" w:type="pct"/>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الحالة</w:t>
            </w:r>
            <w:r w:rsidRPr="001D3619">
              <w:rPr>
                <w:rFonts w:cs="Tahoma"/>
                <w:sz w:val="20"/>
                <w:rtl/>
              </w:rPr>
              <w:t xml:space="preserve"> </w:t>
            </w:r>
            <w:r w:rsidRPr="001D3619">
              <w:rPr>
                <w:rFonts w:cs="Tahoma" w:hint="eastAsia"/>
                <w:sz w:val="20"/>
                <w:rtl/>
              </w:rPr>
              <w:t>الثالثة</w:t>
            </w:r>
            <w:r w:rsidRPr="001D3619">
              <w:rPr>
                <w:rFonts w:cs="Tahoma"/>
                <w:sz w:val="20"/>
                <w:rtl/>
              </w:rPr>
              <w:t xml:space="preserve"> </w:t>
            </w:r>
            <w:r w:rsidRPr="001D3619">
              <w:rPr>
                <w:rFonts w:ascii="Tahoma" w:hAnsi="Tahoma" w:cs="Tahoma"/>
                <w:sz w:val="20"/>
              </w:rPr>
              <w:t>40,000</w:t>
            </w:r>
            <w:r w:rsidRPr="001D3619">
              <w:rPr>
                <w:rFonts w:cs="Tahoma"/>
                <w:sz w:val="20"/>
                <w:rtl/>
              </w:rPr>
              <w:t xml:space="preserve"> </w:t>
            </w:r>
            <w:r w:rsidRPr="001D3619">
              <w:rPr>
                <w:rFonts w:cs="Tahoma" w:hint="eastAsia"/>
                <w:sz w:val="20"/>
                <w:rtl/>
              </w:rPr>
              <w:t>ريال</w:t>
            </w:r>
          </w:p>
        </w:tc>
      </w:tr>
      <w:tr w:rsidR="00582461" w:rsidRPr="001D3619" w:rsidTr="001D3619">
        <w:trPr>
          <w:trHeight w:val="350"/>
        </w:trPr>
        <w:tc>
          <w:tcPr>
            <w:tcW w:w="1612" w:type="pct"/>
            <w:shd w:val="clear" w:color="auto" w:fill="FDE9D9"/>
          </w:tcPr>
          <w:p w:rsidR="00582461" w:rsidRPr="001D3619" w:rsidRDefault="00582461" w:rsidP="001D3619">
            <w:pPr>
              <w:bidi/>
              <w:spacing w:after="0" w:line="240" w:lineRule="auto"/>
              <w:ind w:right="-144"/>
              <w:rPr>
                <w:rFonts w:cs="Tahoma"/>
                <w:b/>
                <w:bCs/>
                <w:color w:val="FF0000"/>
                <w:sz w:val="20"/>
                <w:rtl/>
              </w:rPr>
            </w:pPr>
            <w:r w:rsidRPr="001D3619">
              <w:rPr>
                <w:rFonts w:cs="Tahoma"/>
                <w:b/>
                <w:bCs/>
                <w:color w:val="FF0000"/>
                <w:sz w:val="20"/>
                <w:rtl/>
              </w:rPr>
              <w:t xml:space="preserve">40000- 40000= 0 </w:t>
            </w:r>
            <w:r w:rsidRPr="001D3619">
              <w:rPr>
                <w:rFonts w:cs="Tahoma" w:hint="eastAsia"/>
                <w:b/>
                <w:bCs/>
                <w:color w:val="FF0000"/>
                <w:sz w:val="20"/>
                <w:rtl/>
              </w:rPr>
              <w:t>ارباح</w:t>
            </w:r>
          </w:p>
        </w:tc>
        <w:tc>
          <w:tcPr>
            <w:tcW w:w="1612"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sz w:val="20"/>
                <w:rtl/>
              </w:rPr>
              <w:t xml:space="preserve">60000 – 40000 = 20000 </w:t>
            </w:r>
            <w:r w:rsidRPr="001D3619">
              <w:rPr>
                <w:rFonts w:cs="Tahoma" w:hint="eastAsia"/>
                <w:sz w:val="20"/>
                <w:rtl/>
              </w:rPr>
              <w:t>ارباح</w:t>
            </w:r>
          </w:p>
        </w:tc>
        <w:tc>
          <w:tcPr>
            <w:tcW w:w="1777"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sz w:val="20"/>
                <w:rtl/>
              </w:rPr>
              <w:t xml:space="preserve">25000 – 40000 = - 15000 </w:t>
            </w:r>
            <w:r w:rsidRPr="001D3619">
              <w:rPr>
                <w:rFonts w:cs="Tahoma" w:hint="eastAsia"/>
                <w:sz w:val="20"/>
                <w:rtl/>
              </w:rPr>
              <w:t>خسائر</w:t>
            </w:r>
          </w:p>
        </w:tc>
      </w:tr>
      <w:tr w:rsidR="00582461" w:rsidRPr="001D3619" w:rsidTr="001D3619">
        <w:tc>
          <w:tcPr>
            <w:tcW w:w="1612"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color w:val="00B050"/>
                <w:sz w:val="20"/>
                <w:rtl/>
              </w:rPr>
            </w:pPr>
            <w:r w:rsidRPr="001D3619">
              <w:rPr>
                <w:rFonts w:cs="Tahoma"/>
                <w:color w:val="00B050"/>
                <w:sz w:val="20"/>
                <w:rtl/>
              </w:rPr>
              <w:t xml:space="preserve">40000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البنك</w:t>
            </w:r>
            <w:r w:rsidRPr="001D3619">
              <w:rPr>
                <w:rFonts w:cs="Tahoma"/>
                <w:color w:val="00B050"/>
                <w:sz w:val="20"/>
                <w:rtl/>
              </w:rPr>
              <w:t xml:space="preserve"> 30-12-1428</w:t>
            </w:r>
            <w:r w:rsidRPr="001D3619">
              <w:rPr>
                <w:rFonts w:cs="Tahoma" w:hint="eastAsia"/>
                <w:color w:val="00B050"/>
                <w:sz w:val="20"/>
                <w:rtl/>
              </w:rPr>
              <w:t>هـ</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 xml:space="preserve"> </w:t>
            </w:r>
            <w:r w:rsidRPr="001D3619">
              <w:rPr>
                <w:rFonts w:cs="Tahoma"/>
                <w:color w:val="00B050"/>
                <w:sz w:val="20"/>
                <w:rtl/>
              </w:rPr>
              <w:t xml:space="preserve">60000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مجمع</w:t>
            </w:r>
            <w:r w:rsidRPr="001D3619">
              <w:rPr>
                <w:rFonts w:cs="Tahoma"/>
                <w:color w:val="00B050"/>
                <w:sz w:val="20"/>
                <w:rtl/>
              </w:rPr>
              <w:t xml:space="preserve"> </w:t>
            </w:r>
            <w:r w:rsidRPr="001D3619">
              <w:rPr>
                <w:rFonts w:cs="Tahoma" w:hint="eastAsia"/>
                <w:color w:val="00B050"/>
                <w:sz w:val="20"/>
                <w:rtl/>
              </w:rPr>
              <w:t>استهلاك</w:t>
            </w:r>
            <w:r w:rsidRPr="001D3619">
              <w:rPr>
                <w:rFonts w:cs="Tahoma"/>
                <w:color w:val="00B050"/>
                <w:sz w:val="20"/>
                <w:rtl/>
              </w:rPr>
              <w:t xml:space="preserve"> </w:t>
            </w:r>
            <w:r w:rsidRPr="001D3619">
              <w:rPr>
                <w:rFonts w:cs="Tahoma" w:hint="eastAsia"/>
                <w:color w:val="00B050"/>
                <w:sz w:val="20"/>
                <w:rtl/>
              </w:rPr>
              <w:t>السيارة</w:t>
            </w:r>
          </w:p>
          <w:p w:rsidR="00582461" w:rsidRPr="001D3619" w:rsidRDefault="00582461" w:rsidP="001D3619">
            <w:pPr>
              <w:bidi/>
              <w:spacing w:after="0" w:line="240" w:lineRule="auto"/>
              <w:rPr>
                <w:rFonts w:cs="Tahoma"/>
                <w:sz w:val="20"/>
                <w:rtl/>
              </w:rPr>
            </w:pPr>
          </w:p>
          <w:p w:rsidR="00582461" w:rsidRPr="001D3619" w:rsidRDefault="00582461" w:rsidP="001D3619">
            <w:pPr>
              <w:bidi/>
              <w:spacing w:after="0" w:line="240" w:lineRule="auto"/>
              <w:ind w:right="-144"/>
              <w:rPr>
                <w:rFonts w:cs="Tahoma"/>
                <w:color w:val="00B050"/>
                <w:sz w:val="20"/>
                <w:rtl/>
              </w:rPr>
            </w:pPr>
            <w:r w:rsidRPr="001D3619">
              <w:rPr>
                <w:rFonts w:cs="Tahoma"/>
                <w:color w:val="00B050"/>
                <w:sz w:val="20"/>
                <w:rtl/>
              </w:rPr>
              <w:t xml:space="preserve">   100000 </w:t>
            </w:r>
            <w:r w:rsidRPr="001D3619">
              <w:rPr>
                <w:rFonts w:cs="Tahoma" w:hint="eastAsia"/>
                <w:color w:val="00B050"/>
                <w:sz w:val="20"/>
                <w:rtl/>
              </w:rPr>
              <w:t>إلى</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السيارة</w:t>
            </w:r>
          </w:p>
        </w:tc>
        <w:tc>
          <w:tcPr>
            <w:tcW w:w="1612"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color w:val="00B050"/>
                <w:sz w:val="20"/>
                <w:rtl/>
              </w:rPr>
            </w:pPr>
            <w:r w:rsidRPr="001D3619">
              <w:rPr>
                <w:rFonts w:cs="Tahoma"/>
                <w:color w:val="00B050"/>
                <w:sz w:val="20"/>
                <w:rtl/>
              </w:rPr>
              <w:t xml:space="preserve">60000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البنك</w:t>
            </w:r>
            <w:r w:rsidRPr="001D3619">
              <w:rPr>
                <w:rFonts w:cs="Tahoma"/>
                <w:color w:val="00B050"/>
                <w:sz w:val="20"/>
                <w:rtl/>
              </w:rPr>
              <w:t xml:space="preserve"> 30-12-1428</w:t>
            </w:r>
            <w:r w:rsidRPr="001D3619">
              <w:rPr>
                <w:rFonts w:cs="Tahoma" w:hint="eastAsia"/>
                <w:color w:val="00B050"/>
                <w:sz w:val="20"/>
                <w:rtl/>
              </w:rPr>
              <w:t>هـ</w:t>
            </w:r>
          </w:p>
          <w:p w:rsidR="00582461" w:rsidRPr="001D3619" w:rsidRDefault="00582461" w:rsidP="001D3619">
            <w:pPr>
              <w:bidi/>
              <w:spacing w:after="0" w:line="240" w:lineRule="auto"/>
              <w:rPr>
                <w:rFonts w:cs="Tahoma"/>
                <w:color w:val="00B050"/>
                <w:sz w:val="20"/>
                <w:rtl/>
              </w:rPr>
            </w:pPr>
            <w:r w:rsidRPr="001D3619">
              <w:rPr>
                <w:rFonts w:ascii="Tahoma" w:hAnsi="Tahoma" w:cs="Tahoma"/>
                <w:color w:val="00B050"/>
                <w:sz w:val="20"/>
              </w:rPr>
              <w:t xml:space="preserve"> </w:t>
            </w:r>
            <w:r w:rsidRPr="001D3619">
              <w:rPr>
                <w:rFonts w:cs="Tahoma"/>
                <w:color w:val="00B050"/>
                <w:sz w:val="20"/>
                <w:rtl/>
              </w:rPr>
              <w:t xml:space="preserve">60000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مجمع</w:t>
            </w:r>
            <w:r w:rsidRPr="001D3619">
              <w:rPr>
                <w:rFonts w:cs="Tahoma"/>
                <w:color w:val="00B050"/>
                <w:sz w:val="20"/>
                <w:rtl/>
              </w:rPr>
              <w:t xml:space="preserve"> </w:t>
            </w:r>
            <w:r w:rsidRPr="001D3619">
              <w:rPr>
                <w:rFonts w:cs="Tahoma" w:hint="eastAsia"/>
                <w:color w:val="00B050"/>
                <w:sz w:val="20"/>
                <w:rtl/>
              </w:rPr>
              <w:t>استهلاك</w:t>
            </w:r>
            <w:r w:rsidRPr="001D3619">
              <w:rPr>
                <w:rFonts w:cs="Tahoma"/>
                <w:color w:val="00B050"/>
                <w:sz w:val="20"/>
                <w:rtl/>
              </w:rPr>
              <w:t xml:space="preserve"> </w:t>
            </w:r>
            <w:r w:rsidRPr="001D3619">
              <w:rPr>
                <w:rFonts w:cs="Tahoma" w:hint="eastAsia"/>
                <w:color w:val="00B050"/>
                <w:sz w:val="20"/>
                <w:rtl/>
              </w:rPr>
              <w:t>السيارة</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r w:rsidRPr="001D3619">
              <w:rPr>
                <w:rFonts w:cs="Tahoma" w:hint="eastAsia"/>
                <w:sz w:val="20"/>
                <w:rtl/>
              </w:rPr>
              <w:t>الى</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ind w:right="-144"/>
              <w:rPr>
                <w:rFonts w:cs="Tahoma"/>
                <w:color w:val="00B050"/>
                <w:sz w:val="20"/>
                <w:rtl/>
              </w:rPr>
            </w:pPr>
            <w:r w:rsidRPr="001D3619">
              <w:rPr>
                <w:rFonts w:cs="Tahoma"/>
                <w:color w:val="00B050"/>
                <w:sz w:val="20"/>
                <w:rtl/>
              </w:rPr>
              <w:t xml:space="preserve">   100000  </w:t>
            </w:r>
            <w:r w:rsidRPr="001D3619">
              <w:rPr>
                <w:rFonts w:cs="Tahoma" w:hint="eastAsia"/>
                <w:color w:val="00B050"/>
                <w:sz w:val="20"/>
                <w:rtl/>
              </w:rPr>
              <w:t>إلى</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السيارة</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20000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sidRPr="001D3619">
              <w:rPr>
                <w:rFonts w:cs="Tahoma" w:hint="eastAsia"/>
                <w:sz w:val="20"/>
                <w:rtl/>
              </w:rPr>
              <w:t>ارباح</w:t>
            </w:r>
            <w:r w:rsidRPr="001D3619">
              <w:rPr>
                <w:rFonts w:cs="Tahoma"/>
                <w:sz w:val="20"/>
                <w:rtl/>
              </w:rPr>
              <w:t xml:space="preserve"> </w:t>
            </w:r>
            <w:r w:rsidRPr="001D3619">
              <w:rPr>
                <w:rFonts w:cs="Tahoma" w:hint="eastAsia"/>
                <w:sz w:val="20"/>
                <w:rtl/>
              </w:rPr>
              <w:t>بيع</w:t>
            </w:r>
            <w:r w:rsidRPr="001D3619">
              <w:rPr>
                <w:rFonts w:cs="Tahoma"/>
                <w:sz w:val="20"/>
                <w:rtl/>
              </w:rPr>
              <w:t xml:space="preserve"> </w:t>
            </w:r>
            <w:r w:rsidRPr="001D3619">
              <w:rPr>
                <w:rFonts w:cs="Tahoma" w:hint="eastAsia"/>
                <w:sz w:val="20"/>
                <w:rtl/>
              </w:rPr>
              <w:t>السيارة</w:t>
            </w:r>
            <w:r w:rsidRPr="001D3619">
              <w:rPr>
                <w:rFonts w:cs="Tahoma"/>
                <w:sz w:val="20"/>
                <w:rtl/>
              </w:rPr>
              <w:t xml:space="preserve"> </w:t>
            </w:r>
          </w:p>
        </w:tc>
        <w:tc>
          <w:tcPr>
            <w:tcW w:w="1777" w:type="pct"/>
            <w:shd w:val="clear" w:color="auto" w:fill="FDE9D9"/>
          </w:tcPr>
          <w:p w:rsidR="00582461" w:rsidRPr="001D3619" w:rsidRDefault="00582461" w:rsidP="001D3619">
            <w:pPr>
              <w:bidi/>
              <w:spacing w:after="0" w:line="240" w:lineRule="auto"/>
              <w:ind w:right="-144"/>
              <w:rPr>
                <w:rFonts w:cs="Tahoma"/>
                <w:sz w:val="20"/>
                <w:rtl/>
              </w:rPr>
            </w:pPr>
            <w:r w:rsidRPr="001D3619">
              <w:rPr>
                <w:rFonts w:cs="Tahoma" w:hint="eastAsia"/>
                <w:sz w:val="20"/>
                <w:rtl/>
              </w:rPr>
              <w:t>من</w:t>
            </w:r>
            <w:r w:rsidRPr="001D3619">
              <w:rPr>
                <w:rFonts w:cs="Tahoma"/>
                <w:sz w:val="20"/>
                <w:rtl/>
              </w:rPr>
              <w:t xml:space="preserve"> </w:t>
            </w:r>
            <w:r w:rsidRPr="001D3619">
              <w:rPr>
                <w:rFonts w:cs="Tahoma" w:hint="eastAsia"/>
                <w:sz w:val="20"/>
                <w:rtl/>
              </w:rPr>
              <w:t>مذكورين</w:t>
            </w:r>
          </w:p>
          <w:p w:rsidR="00582461" w:rsidRPr="001D3619" w:rsidRDefault="00582461" w:rsidP="001D3619">
            <w:pPr>
              <w:bidi/>
              <w:spacing w:after="0" w:line="240" w:lineRule="auto"/>
              <w:rPr>
                <w:rFonts w:cs="Tahoma"/>
                <w:color w:val="00B050"/>
                <w:sz w:val="20"/>
                <w:rtl/>
              </w:rPr>
            </w:pPr>
            <w:r w:rsidRPr="001D3619">
              <w:rPr>
                <w:rFonts w:cs="Tahoma"/>
                <w:color w:val="00B050"/>
                <w:sz w:val="20"/>
                <w:rtl/>
              </w:rPr>
              <w:t xml:space="preserve">25000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البنك</w:t>
            </w:r>
            <w:r w:rsidRPr="001D3619">
              <w:rPr>
                <w:rFonts w:cs="Tahoma"/>
                <w:color w:val="00B050"/>
                <w:sz w:val="20"/>
                <w:rtl/>
              </w:rPr>
              <w:t xml:space="preserve"> 30-12-1428</w:t>
            </w:r>
            <w:r w:rsidRPr="001D3619">
              <w:rPr>
                <w:rFonts w:cs="Tahoma" w:hint="eastAsia"/>
                <w:color w:val="00B050"/>
                <w:sz w:val="20"/>
                <w:rtl/>
              </w:rPr>
              <w:t>هـ</w:t>
            </w:r>
          </w:p>
          <w:p w:rsidR="00582461" w:rsidRPr="001D3619" w:rsidRDefault="00582461" w:rsidP="001D3619">
            <w:pPr>
              <w:bidi/>
              <w:spacing w:after="0" w:line="240" w:lineRule="auto"/>
              <w:rPr>
                <w:rFonts w:cs="Tahoma"/>
                <w:color w:val="00B050"/>
                <w:sz w:val="20"/>
                <w:rtl/>
              </w:rPr>
            </w:pPr>
            <w:r w:rsidRPr="001D3619">
              <w:rPr>
                <w:rFonts w:cs="Tahoma"/>
                <w:color w:val="00B050"/>
                <w:sz w:val="20"/>
                <w:rtl/>
              </w:rPr>
              <w:t xml:space="preserve">60000 </w:t>
            </w:r>
            <w:r w:rsidRPr="001D3619">
              <w:rPr>
                <w:rFonts w:cs="Tahoma" w:hint="eastAsia"/>
                <w:color w:val="00B050"/>
                <w:sz w:val="20"/>
                <w:rtl/>
              </w:rPr>
              <w:t>من</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مجمع</w:t>
            </w:r>
            <w:r w:rsidRPr="001D3619">
              <w:rPr>
                <w:rFonts w:cs="Tahoma"/>
                <w:color w:val="00B050"/>
                <w:sz w:val="20"/>
                <w:rtl/>
              </w:rPr>
              <w:t xml:space="preserve"> </w:t>
            </w:r>
            <w:r w:rsidRPr="001D3619">
              <w:rPr>
                <w:rFonts w:cs="Tahoma" w:hint="eastAsia"/>
                <w:color w:val="00B050"/>
                <w:sz w:val="20"/>
                <w:rtl/>
              </w:rPr>
              <w:t>استهلاك</w:t>
            </w:r>
            <w:r w:rsidRPr="001D3619">
              <w:rPr>
                <w:rFonts w:cs="Tahoma"/>
                <w:color w:val="00B050"/>
                <w:sz w:val="20"/>
                <w:rtl/>
              </w:rPr>
              <w:t xml:space="preserve"> </w:t>
            </w:r>
            <w:r w:rsidRPr="001D3619">
              <w:rPr>
                <w:rFonts w:cs="Tahoma" w:hint="eastAsia"/>
                <w:color w:val="00B050"/>
                <w:sz w:val="20"/>
                <w:rtl/>
              </w:rPr>
              <w:t>السيارة</w:t>
            </w:r>
          </w:p>
          <w:p w:rsidR="00582461" w:rsidRPr="001D3619" w:rsidRDefault="00582461" w:rsidP="001D3619">
            <w:pPr>
              <w:bidi/>
              <w:spacing w:after="0" w:line="240" w:lineRule="auto"/>
              <w:rPr>
                <w:rFonts w:cs="Tahoma"/>
                <w:sz w:val="20"/>
                <w:rtl/>
              </w:rPr>
            </w:pPr>
            <w:r w:rsidRPr="001D3619">
              <w:rPr>
                <w:rFonts w:cs="Tahoma"/>
                <w:sz w:val="20"/>
                <w:rtl/>
              </w:rPr>
              <w:t xml:space="preserve">15000 </w:t>
            </w:r>
            <w:r w:rsidRPr="001D3619">
              <w:rPr>
                <w:rFonts w:cs="Tahoma" w:hint="eastAsia"/>
                <w:sz w:val="20"/>
                <w:rtl/>
              </w:rPr>
              <w:t>من</w:t>
            </w:r>
            <w:r w:rsidRPr="001D3619">
              <w:rPr>
                <w:rFonts w:cs="Tahoma"/>
                <w:sz w:val="20"/>
                <w:rtl/>
              </w:rPr>
              <w:t xml:space="preserve"> </w:t>
            </w:r>
            <w:r w:rsidRPr="001D3619">
              <w:rPr>
                <w:rFonts w:cs="Tahoma" w:hint="eastAsia"/>
                <w:sz w:val="20"/>
                <w:rtl/>
              </w:rPr>
              <w:t>حـ</w:t>
            </w:r>
            <w:r w:rsidRPr="001D3619">
              <w:rPr>
                <w:rFonts w:cs="Tahoma"/>
                <w:sz w:val="20"/>
                <w:rtl/>
              </w:rPr>
              <w:t xml:space="preserve">/ </w:t>
            </w:r>
            <w:r w:rsidRPr="001D3619">
              <w:rPr>
                <w:rFonts w:cs="Tahoma" w:hint="eastAsia"/>
                <w:sz w:val="20"/>
                <w:rtl/>
              </w:rPr>
              <w:t>خسائر</w:t>
            </w:r>
            <w:r w:rsidRPr="001D3619">
              <w:rPr>
                <w:rFonts w:cs="Tahoma"/>
                <w:sz w:val="20"/>
                <w:rtl/>
              </w:rPr>
              <w:t xml:space="preserve"> </w:t>
            </w:r>
            <w:r w:rsidRPr="001D3619">
              <w:rPr>
                <w:rFonts w:cs="Tahoma" w:hint="eastAsia"/>
                <w:sz w:val="20"/>
                <w:rtl/>
              </w:rPr>
              <w:t>بيع</w:t>
            </w:r>
            <w:r w:rsidRPr="001D3619">
              <w:rPr>
                <w:rFonts w:cs="Tahoma"/>
                <w:sz w:val="20"/>
                <w:rtl/>
              </w:rPr>
              <w:t xml:space="preserve"> </w:t>
            </w:r>
            <w:r w:rsidRPr="001D3619">
              <w:rPr>
                <w:rFonts w:cs="Tahoma" w:hint="eastAsia"/>
                <w:sz w:val="20"/>
                <w:rtl/>
              </w:rPr>
              <w:t>السيارة</w:t>
            </w:r>
            <w:r w:rsidRPr="001D3619">
              <w:rPr>
                <w:rFonts w:cs="Tahoma"/>
                <w:sz w:val="20"/>
                <w:rtl/>
              </w:rPr>
              <w:t xml:space="preserve"> </w:t>
            </w:r>
          </w:p>
          <w:p w:rsidR="00582461" w:rsidRPr="001D3619" w:rsidRDefault="00582461" w:rsidP="001D3619">
            <w:pPr>
              <w:bidi/>
              <w:spacing w:after="0" w:line="240" w:lineRule="auto"/>
              <w:ind w:right="-144"/>
              <w:rPr>
                <w:rFonts w:cs="Tahoma"/>
                <w:color w:val="00B050"/>
                <w:sz w:val="20"/>
                <w:rtl/>
              </w:rPr>
            </w:pPr>
            <w:r w:rsidRPr="001D3619">
              <w:rPr>
                <w:rFonts w:cs="Tahoma"/>
                <w:color w:val="00B050"/>
                <w:sz w:val="20"/>
                <w:rtl/>
              </w:rPr>
              <w:t xml:space="preserve">   100000 </w:t>
            </w:r>
            <w:r w:rsidRPr="001D3619">
              <w:rPr>
                <w:rFonts w:cs="Tahoma" w:hint="eastAsia"/>
                <w:color w:val="00B050"/>
                <w:sz w:val="20"/>
                <w:rtl/>
              </w:rPr>
              <w:t>إلى</w:t>
            </w:r>
            <w:r w:rsidRPr="001D3619">
              <w:rPr>
                <w:rFonts w:cs="Tahoma"/>
                <w:color w:val="00B050"/>
                <w:sz w:val="20"/>
                <w:rtl/>
              </w:rPr>
              <w:t xml:space="preserve"> </w:t>
            </w:r>
            <w:r w:rsidRPr="001D3619">
              <w:rPr>
                <w:rFonts w:cs="Tahoma" w:hint="eastAsia"/>
                <w:color w:val="00B050"/>
                <w:sz w:val="20"/>
                <w:rtl/>
              </w:rPr>
              <w:t>حـ</w:t>
            </w:r>
            <w:r w:rsidRPr="001D3619">
              <w:rPr>
                <w:rFonts w:cs="Tahoma"/>
                <w:color w:val="00B050"/>
                <w:sz w:val="20"/>
                <w:rtl/>
              </w:rPr>
              <w:t xml:space="preserve">/ </w:t>
            </w:r>
            <w:r w:rsidRPr="001D3619">
              <w:rPr>
                <w:rFonts w:cs="Tahoma" w:hint="eastAsia"/>
                <w:color w:val="00B050"/>
                <w:sz w:val="20"/>
                <w:rtl/>
              </w:rPr>
              <w:t>السيارة</w:t>
            </w:r>
          </w:p>
          <w:p w:rsidR="00582461" w:rsidRPr="001D3619" w:rsidRDefault="00582461" w:rsidP="001D3619">
            <w:pPr>
              <w:bidi/>
              <w:spacing w:after="0" w:line="240" w:lineRule="auto"/>
              <w:ind w:right="-144"/>
              <w:rPr>
                <w:rFonts w:cs="Tahoma"/>
                <w:sz w:val="20"/>
                <w:rtl/>
              </w:rPr>
            </w:pPr>
            <w:r w:rsidRPr="001D3619">
              <w:rPr>
                <w:rFonts w:cs="Tahoma"/>
                <w:sz w:val="20"/>
                <w:rtl/>
              </w:rPr>
              <w:t xml:space="preserve">   </w:t>
            </w:r>
          </w:p>
        </w:tc>
      </w:tr>
    </w:tbl>
    <w:p w:rsidR="00582461" w:rsidRDefault="00582461" w:rsidP="00D56FB3">
      <w:pPr>
        <w:bidi/>
        <w:spacing w:after="0"/>
        <w:ind w:right="-144"/>
        <w:rPr>
          <w:rFonts w:ascii="Tahoma" w:hAnsi="Tahoma" w:cs="Tahoma"/>
          <w:sz w:val="20"/>
          <w:rtl/>
        </w:rPr>
      </w:pPr>
    </w:p>
    <w:p w:rsidR="00582461" w:rsidRPr="00972FB7" w:rsidRDefault="00582461" w:rsidP="00D56FB3">
      <w:pPr>
        <w:bidi/>
        <w:spacing w:after="0"/>
        <w:rPr>
          <w:rFonts w:ascii="Tahoma" w:hAnsi="Tahoma" w:cs="Tahoma"/>
          <w:b/>
          <w:bCs/>
          <w:sz w:val="20"/>
          <w:u w:val="single"/>
          <w:rtl/>
        </w:rPr>
      </w:pPr>
      <w:r>
        <w:rPr>
          <w:rFonts w:ascii="Tahoma" w:hAnsi="Tahoma" w:cs="Tahoma"/>
          <w:b/>
          <w:bCs/>
          <w:sz w:val="20"/>
          <w:u w:val="single"/>
          <w:rtl/>
        </w:rPr>
        <w:lastRenderedPageBreak/>
        <w:t>مصطلحات المحاسبة:</w:t>
      </w:r>
    </w:p>
    <w:tbl>
      <w:tblPr>
        <w:tblpPr w:leftFromText="180" w:rightFromText="180" w:vertAnchor="page" w:horzAnchor="margin" w:tblpXSpec="center" w:tblpY="252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12"/>
        <w:gridCol w:w="2278"/>
      </w:tblGrid>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Fixed Assets</w:t>
            </w:r>
          </w:p>
        </w:tc>
        <w:tc>
          <w:tcPr>
            <w:tcW w:w="0" w:type="auto"/>
            <w:shd w:val="clear" w:color="auto" w:fill="D9D9D9"/>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الأصول</w:t>
            </w:r>
            <w:r w:rsidRPr="001D3619">
              <w:rPr>
                <w:rFonts w:cs="Tahoma"/>
                <w:color w:val="000000"/>
                <w:rtl/>
              </w:rPr>
              <w:t xml:space="preserve"> </w:t>
            </w:r>
            <w:r w:rsidRPr="001D3619">
              <w:rPr>
                <w:rFonts w:cs="Tahoma" w:hint="eastAsia"/>
                <w:color w:val="000000"/>
                <w:rtl/>
              </w:rPr>
              <w:t>الثابتة</w:t>
            </w:r>
          </w:p>
        </w:tc>
      </w:tr>
      <w:tr w:rsidR="00582461" w:rsidRPr="001D3619" w:rsidTr="001D3619">
        <w:tc>
          <w:tcPr>
            <w:tcW w:w="0" w:type="auto"/>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Capital Expenditures</w:t>
            </w:r>
          </w:p>
        </w:tc>
        <w:tc>
          <w:tcPr>
            <w:tcW w:w="0" w:type="auto"/>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المصروف</w:t>
            </w:r>
            <w:r w:rsidRPr="001D3619">
              <w:rPr>
                <w:rFonts w:cs="Tahoma"/>
                <w:color w:val="000000"/>
                <w:rtl/>
              </w:rPr>
              <w:t xml:space="preserve"> </w:t>
            </w:r>
            <w:r w:rsidRPr="001D3619">
              <w:rPr>
                <w:rFonts w:cs="Tahoma" w:hint="eastAsia"/>
                <w:color w:val="000000"/>
                <w:rtl/>
              </w:rPr>
              <w:t>الرأسمالي</w:t>
            </w:r>
          </w:p>
        </w:tc>
      </w:tr>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Revenue Expenditures</w:t>
            </w:r>
          </w:p>
        </w:tc>
        <w:tc>
          <w:tcPr>
            <w:tcW w:w="0" w:type="auto"/>
            <w:shd w:val="clear" w:color="auto" w:fill="D9D9D9"/>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المصروف</w:t>
            </w:r>
            <w:r w:rsidRPr="001D3619">
              <w:rPr>
                <w:rFonts w:cs="Tahoma"/>
                <w:color w:val="000000"/>
                <w:rtl/>
              </w:rPr>
              <w:t xml:space="preserve"> </w:t>
            </w:r>
            <w:r w:rsidRPr="001D3619">
              <w:rPr>
                <w:rFonts w:cs="Tahoma" w:hint="eastAsia"/>
                <w:color w:val="000000"/>
                <w:rtl/>
              </w:rPr>
              <w:t>الإيرادي</w:t>
            </w:r>
          </w:p>
        </w:tc>
      </w:tr>
      <w:tr w:rsidR="00582461" w:rsidRPr="001D3619" w:rsidTr="001D3619">
        <w:tc>
          <w:tcPr>
            <w:tcW w:w="0" w:type="auto"/>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Depreciation Methods</w:t>
            </w:r>
          </w:p>
        </w:tc>
        <w:tc>
          <w:tcPr>
            <w:tcW w:w="0" w:type="auto"/>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طرق</w:t>
            </w:r>
            <w:r w:rsidRPr="001D3619">
              <w:rPr>
                <w:rFonts w:cs="Tahoma"/>
                <w:color w:val="000000"/>
                <w:rtl/>
              </w:rPr>
              <w:t xml:space="preserve"> </w:t>
            </w:r>
            <w:r w:rsidRPr="001D3619">
              <w:rPr>
                <w:rFonts w:cs="Tahoma" w:hint="eastAsia"/>
                <w:color w:val="000000"/>
                <w:rtl/>
              </w:rPr>
              <w:t>الاستهلاك</w:t>
            </w:r>
          </w:p>
        </w:tc>
      </w:tr>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Straight Line Method</w:t>
            </w:r>
          </w:p>
        </w:tc>
        <w:tc>
          <w:tcPr>
            <w:tcW w:w="0" w:type="auto"/>
            <w:shd w:val="clear" w:color="auto" w:fill="D9D9D9"/>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طريقة</w:t>
            </w:r>
            <w:r w:rsidRPr="001D3619">
              <w:rPr>
                <w:rFonts w:cs="Tahoma"/>
                <w:color w:val="000000"/>
                <w:rtl/>
              </w:rPr>
              <w:t xml:space="preserve"> </w:t>
            </w:r>
            <w:r w:rsidRPr="001D3619">
              <w:rPr>
                <w:rFonts w:cs="Tahoma" w:hint="eastAsia"/>
                <w:color w:val="000000"/>
                <w:rtl/>
              </w:rPr>
              <w:t>القسط</w:t>
            </w:r>
            <w:r w:rsidRPr="001D3619">
              <w:rPr>
                <w:rFonts w:cs="Tahoma"/>
                <w:color w:val="000000"/>
                <w:rtl/>
              </w:rPr>
              <w:t xml:space="preserve"> </w:t>
            </w:r>
            <w:r w:rsidRPr="001D3619">
              <w:rPr>
                <w:rFonts w:cs="Tahoma" w:hint="eastAsia"/>
                <w:color w:val="000000"/>
                <w:rtl/>
              </w:rPr>
              <w:t>الثابت</w:t>
            </w:r>
          </w:p>
        </w:tc>
      </w:tr>
      <w:tr w:rsidR="00582461" w:rsidRPr="001D3619" w:rsidTr="001D3619">
        <w:tc>
          <w:tcPr>
            <w:tcW w:w="0" w:type="auto"/>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Declining Balance Method</w:t>
            </w:r>
          </w:p>
        </w:tc>
        <w:tc>
          <w:tcPr>
            <w:tcW w:w="0" w:type="auto"/>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طريقة</w:t>
            </w:r>
            <w:r w:rsidRPr="001D3619">
              <w:rPr>
                <w:rFonts w:cs="Tahoma"/>
                <w:color w:val="000000"/>
                <w:rtl/>
              </w:rPr>
              <w:t xml:space="preserve"> </w:t>
            </w:r>
            <w:r w:rsidRPr="001D3619">
              <w:rPr>
                <w:rFonts w:cs="Tahoma" w:hint="eastAsia"/>
                <w:color w:val="000000"/>
                <w:rtl/>
              </w:rPr>
              <w:t>الرصيد</w:t>
            </w:r>
            <w:r w:rsidRPr="001D3619">
              <w:rPr>
                <w:rFonts w:cs="Tahoma"/>
                <w:color w:val="000000"/>
                <w:rtl/>
              </w:rPr>
              <w:t xml:space="preserve"> </w:t>
            </w:r>
            <w:r w:rsidRPr="001D3619">
              <w:rPr>
                <w:rFonts w:cs="Tahoma" w:hint="eastAsia"/>
                <w:color w:val="000000"/>
                <w:rtl/>
              </w:rPr>
              <w:t>الثابت</w:t>
            </w:r>
          </w:p>
        </w:tc>
      </w:tr>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Declining Balance Method</w:t>
            </w:r>
          </w:p>
        </w:tc>
        <w:tc>
          <w:tcPr>
            <w:tcW w:w="0" w:type="auto"/>
            <w:shd w:val="clear" w:color="auto" w:fill="D9D9D9"/>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طريقة</w:t>
            </w:r>
            <w:r w:rsidRPr="001D3619">
              <w:rPr>
                <w:rFonts w:cs="Tahoma"/>
                <w:color w:val="000000"/>
                <w:rtl/>
              </w:rPr>
              <w:t xml:space="preserve"> </w:t>
            </w:r>
            <w:r w:rsidRPr="001D3619">
              <w:rPr>
                <w:rFonts w:cs="Tahoma" w:hint="eastAsia"/>
                <w:color w:val="000000"/>
                <w:rtl/>
              </w:rPr>
              <w:t>الرصيد</w:t>
            </w:r>
            <w:r w:rsidRPr="001D3619">
              <w:rPr>
                <w:rFonts w:cs="Tahoma"/>
                <w:color w:val="000000"/>
                <w:rtl/>
              </w:rPr>
              <w:t xml:space="preserve"> </w:t>
            </w:r>
            <w:r w:rsidRPr="001D3619">
              <w:rPr>
                <w:rFonts w:cs="Tahoma" w:hint="eastAsia"/>
                <w:color w:val="000000"/>
                <w:rtl/>
              </w:rPr>
              <w:t>المتناقص</w:t>
            </w:r>
          </w:p>
        </w:tc>
      </w:tr>
      <w:tr w:rsidR="00582461" w:rsidRPr="001D3619" w:rsidTr="001D3619">
        <w:tc>
          <w:tcPr>
            <w:tcW w:w="0" w:type="auto"/>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Salvage Value</w:t>
            </w:r>
          </w:p>
        </w:tc>
        <w:tc>
          <w:tcPr>
            <w:tcW w:w="0" w:type="auto"/>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قيمة</w:t>
            </w:r>
            <w:r w:rsidRPr="001D3619">
              <w:rPr>
                <w:rFonts w:cs="Tahoma"/>
                <w:color w:val="000000"/>
                <w:rtl/>
              </w:rPr>
              <w:t xml:space="preserve"> </w:t>
            </w:r>
            <w:r w:rsidRPr="001D3619">
              <w:rPr>
                <w:rFonts w:cs="Tahoma" w:hint="eastAsia"/>
                <w:color w:val="000000"/>
                <w:rtl/>
              </w:rPr>
              <w:t>الخردة</w:t>
            </w:r>
            <w:r w:rsidRPr="001D3619">
              <w:rPr>
                <w:rFonts w:cs="Tahoma"/>
                <w:color w:val="000000"/>
                <w:rtl/>
              </w:rPr>
              <w:t>(</w:t>
            </w:r>
            <w:r w:rsidRPr="001D3619">
              <w:rPr>
                <w:rFonts w:cs="Tahoma" w:hint="eastAsia"/>
                <w:color w:val="000000"/>
                <w:rtl/>
              </w:rPr>
              <w:t>النفاية</w:t>
            </w:r>
            <w:r w:rsidRPr="001D3619">
              <w:rPr>
                <w:rFonts w:cs="Tahoma"/>
                <w:color w:val="000000"/>
                <w:rtl/>
              </w:rPr>
              <w:t>)</w:t>
            </w:r>
          </w:p>
        </w:tc>
      </w:tr>
      <w:tr w:rsidR="00582461" w:rsidRPr="001D3619" w:rsidTr="001D3619">
        <w:tc>
          <w:tcPr>
            <w:tcW w:w="0" w:type="auto"/>
            <w:shd w:val="clear" w:color="auto" w:fill="D9D9D9"/>
          </w:tcPr>
          <w:p w:rsidR="00582461" w:rsidRPr="001D3619" w:rsidRDefault="00582461" w:rsidP="001D3619">
            <w:pPr>
              <w:autoSpaceDE w:val="0"/>
              <w:autoSpaceDN w:val="0"/>
              <w:adjustRightInd w:val="0"/>
              <w:spacing w:after="0" w:line="240" w:lineRule="auto"/>
              <w:rPr>
                <w:rFonts w:ascii="Tahoma" w:hAnsi="Tahoma" w:cs="Tahoma"/>
                <w:color w:val="000000"/>
              </w:rPr>
            </w:pPr>
            <w:r w:rsidRPr="001D3619">
              <w:rPr>
                <w:rFonts w:ascii="Tahoma" w:hAnsi="Tahoma" w:cs="Tahoma"/>
                <w:color w:val="000000"/>
              </w:rPr>
              <w:t>Sum of Years Digits Method</w:t>
            </w:r>
          </w:p>
        </w:tc>
        <w:tc>
          <w:tcPr>
            <w:tcW w:w="0" w:type="auto"/>
            <w:shd w:val="clear" w:color="auto" w:fill="D9D9D9"/>
          </w:tcPr>
          <w:p w:rsidR="00582461" w:rsidRPr="001D3619" w:rsidRDefault="00582461" w:rsidP="001D3619">
            <w:pPr>
              <w:autoSpaceDE w:val="0"/>
              <w:autoSpaceDN w:val="0"/>
              <w:adjustRightInd w:val="0"/>
              <w:spacing w:after="0" w:line="240" w:lineRule="auto"/>
              <w:jc w:val="right"/>
              <w:rPr>
                <w:rFonts w:cs="Tahoma"/>
                <w:color w:val="000000"/>
                <w:rtl/>
              </w:rPr>
            </w:pPr>
            <w:r w:rsidRPr="001D3619">
              <w:rPr>
                <w:rFonts w:cs="Tahoma" w:hint="eastAsia"/>
                <w:color w:val="000000"/>
                <w:rtl/>
              </w:rPr>
              <w:t>مجموع</w:t>
            </w:r>
            <w:r w:rsidRPr="001D3619">
              <w:rPr>
                <w:rFonts w:cs="Tahoma"/>
                <w:color w:val="000000"/>
                <w:rtl/>
              </w:rPr>
              <w:t xml:space="preserve"> </w:t>
            </w:r>
            <w:r w:rsidRPr="001D3619">
              <w:rPr>
                <w:rFonts w:cs="Tahoma" w:hint="eastAsia"/>
                <w:color w:val="000000"/>
                <w:rtl/>
              </w:rPr>
              <w:t>أرقام</w:t>
            </w:r>
            <w:r w:rsidRPr="001D3619">
              <w:rPr>
                <w:rFonts w:cs="Tahoma"/>
                <w:color w:val="000000"/>
                <w:rtl/>
              </w:rPr>
              <w:t xml:space="preserve"> </w:t>
            </w:r>
            <w:r w:rsidRPr="001D3619">
              <w:rPr>
                <w:rFonts w:cs="Tahoma" w:hint="eastAsia"/>
                <w:color w:val="000000"/>
                <w:rtl/>
              </w:rPr>
              <w:t>السنوات</w:t>
            </w:r>
          </w:p>
        </w:tc>
      </w:tr>
    </w:tbl>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Default="00582461" w:rsidP="00D56FB3">
      <w:pPr>
        <w:bidi/>
        <w:spacing w:after="0"/>
        <w:ind w:right="-144"/>
        <w:rPr>
          <w:rFonts w:ascii="Tahoma" w:hAnsi="Tahoma" w:cs="Tahoma"/>
          <w:sz w:val="20"/>
          <w:rtl/>
        </w:rPr>
      </w:pPr>
    </w:p>
    <w:p w:rsidR="00582461" w:rsidRPr="00155482" w:rsidRDefault="00582461" w:rsidP="00D56FB3">
      <w:pPr>
        <w:bidi/>
        <w:spacing w:after="0"/>
        <w:rPr>
          <w:rFonts w:ascii="Tahoma" w:hAnsi="Tahoma" w:cs="Tahoma"/>
          <w:b/>
          <w:bCs/>
          <w:sz w:val="20"/>
          <w:szCs w:val="20"/>
          <w:u w:val="single"/>
          <w:rtl/>
        </w:rPr>
      </w:pPr>
      <w:r>
        <w:rPr>
          <w:rFonts w:ascii="Tahoma" w:hAnsi="Tahoma" w:cs="Tahoma"/>
          <w:b/>
          <w:bCs/>
          <w:sz w:val="20"/>
          <w:szCs w:val="20"/>
          <w:u w:val="single"/>
          <w:rtl/>
        </w:rPr>
        <w:t>أسئلة</w:t>
      </w:r>
      <w:r w:rsidRPr="00155482">
        <w:rPr>
          <w:rFonts w:ascii="Tahoma" w:hAnsi="Tahoma" w:cs="Tahoma"/>
          <w:b/>
          <w:bCs/>
          <w:sz w:val="20"/>
          <w:szCs w:val="20"/>
          <w:u w:val="single"/>
          <w:rtl/>
        </w:rPr>
        <w:t xml:space="preserve"> أخت</w:t>
      </w:r>
      <w:r>
        <w:rPr>
          <w:rFonts w:ascii="Tahoma" w:hAnsi="Tahoma" w:cs="Tahoma"/>
          <w:b/>
          <w:bCs/>
          <w:sz w:val="20"/>
          <w:szCs w:val="20"/>
          <w:u w:val="single"/>
          <w:rtl/>
        </w:rPr>
        <w:t>ب</w:t>
      </w:r>
      <w:r w:rsidRPr="00155482">
        <w:rPr>
          <w:rFonts w:ascii="Tahoma" w:hAnsi="Tahoma" w:cs="Tahoma"/>
          <w:b/>
          <w:bCs/>
          <w:sz w:val="20"/>
          <w:szCs w:val="20"/>
          <w:u w:val="single"/>
          <w:rtl/>
        </w:rPr>
        <w:t>ر نفسك:</w:t>
      </w:r>
    </w:p>
    <w:p w:rsidR="00582461" w:rsidRDefault="00582461" w:rsidP="00D56FB3">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من ضمن أهداف إجراء المعالجة</w:t>
      </w:r>
      <w:r w:rsidRPr="00FC1EDA">
        <w:rPr>
          <w:rFonts w:ascii="Tahoma" w:hAnsi="Tahoma" w:cs="Tahoma"/>
          <w:sz w:val="20"/>
        </w:rPr>
        <w:t xml:space="preserve"> </w:t>
      </w:r>
      <w:r w:rsidRPr="00FC1EDA">
        <w:rPr>
          <w:rFonts w:ascii="Tahoma" w:hAnsi="Tahoma" w:cs="Tahoma"/>
          <w:sz w:val="20"/>
          <w:rtl/>
        </w:rPr>
        <w:t xml:space="preserve"> المحاسبية الخاصة بحساب استهلاك الأصول الثابتة سنويا الوصول الى:</w:t>
      </w:r>
    </w:p>
    <w:p w:rsidR="00582461" w:rsidRDefault="00582461" w:rsidP="00FC1EDA">
      <w:pPr>
        <w:bidi/>
        <w:spacing w:after="0"/>
        <w:ind w:left="720" w:right="-144"/>
        <w:rPr>
          <w:rFonts w:ascii="Tahoma" w:hAnsi="Tahoma" w:cs="Tahoma"/>
          <w:sz w:val="20"/>
          <w:rtl/>
        </w:rPr>
      </w:pPr>
      <w:r>
        <w:rPr>
          <w:rFonts w:ascii="Tahoma" w:hAnsi="Tahoma" w:cs="Tahoma"/>
          <w:sz w:val="20"/>
          <w:rtl/>
        </w:rPr>
        <w:t>ج) القيمة الدفترية للأصل الثابت سنويا</w:t>
      </w:r>
    </w:p>
    <w:p w:rsidR="00582461" w:rsidRPr="00B77373" w:rsidRDefault="00582461" w:rsidP="00FC1EDA">
      <w:pPr>
        <w:bidi/>
        <w:spacing w:after="0"/>
        <w:ind w:left="720" w:right="-144"/>
        <w:rPr>
          <w:rFonts w:ascii="Tahoma" w:hAnsi="Tahoma" w:cs="Tahoma"/>
          <w:color w:val="FF0000"/>
          <w:sz w:val="20"/>
          <w:rtl/>
        </w:rPr>
      </w:pPr>
      <w:r w:rsidRPr="00B77373">
        <w:rPr>
          <w:rFonts w:ascii="Tahoma" w:hAnsi="Tahoma" w:cs="Tahoma"/>
          <w:color w:val="FF0000"/>
          <w:sz w:val="20"/>
          <w:rtl/>
        </w:rPr>
        <w:t>*التكلفة التاريخية هي القيمة التي شرينا به الأصل، لكن لا يمكن الوصول الى القيمة الدفترية للأصل الثابت الا بحساب الاستهلاك.</w:t>
      </w:r>
    </w:p>
    <w:p w:rsidR="00582461" w:rsidRDefault="00582461" w:rsidP="00B77373">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الاستهلاك هو التناقص التدريجي في قيمة الاصل الثابت نتيجة:</w:t>
      </w:r>
    </w:p>
    <w:p w:rsidR="00582461" w:rsidRDefault="00582461" w:rsidP="00FC1EDA">
      <w:pPr>
        <w:bidi/>
        <w:spacing w:after="0"/>
        <w:ind w:left="720" w:right="-144"/>
        <w:rPr>
          <w:rFonts w:ascii="Tahoma" w:hAnsi="Tahoma" w:cs="Tahoma"/>
          <w:sz w:val="20"/>
          <w:rtl/>
        </w:rPr>
      </w:pPr>
      <w:r>
        <w:rPr>
          <w:rFonts w:ascii="Tahoma" w:hAnsi="Tahoma" w:cs="Tahoma"/>
          <w:sz w:val="20"/>
          <w:rtl/>
        </w:rPr>
        <w:t>د)الاستخدام أو التقادم.</w:t>
      </w:r>
    </w:p>
    <w:p w:rsidR="00582461" w:rsidRDefault="00582461" w:rsidP="006E1A6D">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 xml:space="preserve">إذا كانت تكلفة الحصول على سيارة نقل لإحدى الشركات تبلغ 33000 ريال و قيمتها المقدرة كخردة هي 3000 ريال، و العمر الإنتاجي المقدر لها 5 سنوات، و تستهلك بطريقة القسط الثابت، فأن </w:t>
      </w:r>
      <w:r w:rsidRPr="00FC1EDA">
        <w:rPr>
          <w:rFonts w:ascii="Tahoma" w:hAnsi="Tahoma" w:cs="Tahoma"/>
          <w:b/>
          <w:bCs/>
          <w:sz w:val="20"/>
          <w:u w:val="single"/>
          <w:rtl/>
        </w:rPr>
        <w:t>قيد التسوية</w:t>
      </w:r>
      <w:r w:rsidRPr="00FC1EDA">
        <w:rPr>
          <w:rFonts w:ascii="Tahoma" w:hAnsi="Tahoma" w:cs="Tahoma"/>
          <w:sz w:val="20"/>
          <w:rtl/>
        </w:rPr>
        <w:t xml:space="preserve"> الخاص بحساب مصروف استهلاك السيارة هو:</w:t>
      </w:r>
    </w:p>
    <w:p w:rsidR="00582461" w:rsidRDefault="00582461" w:rsidP="00FC1EDA">
      <w:pPr>
        <w:bidi/>
        <w:spacing w:after="0"/>
        <w:ind w:left="720" w:right="-144"/>
        <w:rPr>
          <w:rFonts w:ascii="Tahoma" w:hAnsi="Tahoma" w:cs="Tahoma"/>
          <w:sz w:val="20"/>
          <w:rtl/>
        </w:rPr>
      </w:pPr>
      <w:r>
        <w:rPr>
          <w:rFonts w:ascii="Tahoma" w:hAnsi="Tahoma" w:cs="Tahoma"/>
          <w:sz w:val="20"/>
          <w:rtl/>
        </w:rPr>
        <w:t>ج)6000 من حـ/ مصروف استهلاك السيارة ، 6000 إلى حـ/ مصروف استهلاك السيارة.</w:t>
      </w:r>
    </w:p>
    <w:p w:rsidR="00582461" w:rsidRDefault="00582461" w:rsidP="00FC1EDA">
      <w:pPr>
        <w:bidi/>
        <w:spacing w:after="0"/>
        <w:ind w:left="720"/>
        <w:rPr>
          <w:rFonts w:ascii="Tahoma" w:hAnsi="Tahoma" w:cs="Tahoma"/>
          <w:color w:val="FF0000"/>
          <w:sz w:val="20"/>
          <w:rtl/>
        </w:rPr>
      </w:pPr>
      <w:r>
        <w:rPr>
          <w:rFonts w:ascii="Tahoma" w:hAnsi="Tahoma" w:cs="Tahoma"/>
          <w:color w:val="FF0000"/>
          <w:sz w:val="20"/>
          <w:rtl/>
        </w:rPr>
        <w:t>*قسط الاستهلاك للسيارة = (33000 – 3000)÷5=6000 ريال سنويا</w:t>
      </w:r>
    </w:p>
    <w:p w:rsidR="00582461" w:rsidRPr="006E1A6D" w:rsidRDefault="00582461" w:rsidP="00FC1EDA">
      <w:pPr>
        <w:bidi/>
        <w:spacing w:after="0"/>
        <w:ind w:left="720"/>
        <w:rPr>
          <w:rFonts w:ascii="Tahoma" w:hAnsi="Tahoma" w:cs="Tahoma"/>
          <w:color w:val="FF0000"/>
          <w:sz w:val="20"/>
          <w:rtl/>
        </w:rPr>
      </w:pPr>
      <w:r>
        <w:rPr>
          <w:rFonts w:ascii="Tahoma" w:hAnsi="Tahoma" w:cs="Tahoma"/>
          <w:color w:val="FF0000"/>
          <w:sz w:val="20"/>
          <w:rtl/>
        </w:rPr>
        <w:t>*فت</w:t>
      </w:r>
      <w:r w:rsidRPr="006E1A6D">
        <w:rPr>
          <w:rFonts w:ascii="Tahoma" w:hAnsi="Tahoma" w:cs="Tahoma"/>
          <w:color w:val="FF0000"/>
          <w:sz w:val="20"/>
          <w:rtl/>
        </w:rPr>
        <w:t>كون قيد تسوية كالتالي:</w:t>
      </w:r>
    </w:p>
    <w:p w:rsidR="00582461" w:rsidRPr="006E1A6D" w:rsidRDefault="00582461" w:rsidP="00FC1EDA">
      <w:pPr>
        <w:bidi/>
        <w:spacing w:after="0"/>
        <w:ind w:left="720"/>
        <w:rPr>
          <w:rFonts w:ascii="Tahoma" w:hAnsi="Tahoma" w:cs="Tahoma"/>
          <w:color w:val="FF0000"/>
          <w:sz w:val="20"/>
          <w:rtl/>
        </w:rPr>
      </w:pPr>
      <w:r w:rsidRPr="006E1A6D">
        <w:rPr>
          <w:rFonts w:ascii="Tahoma" w:hAnsi="Tahoma" w:cs="Tahoma"/>
          <w:color w:val="FF0000"/>
          <w:sz w:val="20"/>
        </w:rPr>
        <w:t>xx</w:t>
      </w:r>
      <w:r w:rsidRPr="006E1A6D">
        <w:rPr>
          <w:rFonts w:ascii="Tahoma" w:hAnsi="Tahoma" w:cs="Tahoma"/>
          <w:color w:val="FF0000"/>
          <w:sz w:val="20"/>
          <w:rtl/>
        </w:rPr>
        <w:t xml:space="preserve"> من حـ/ مصروف استهلاك الأصل (و نسمي الأصل باسمه)</w:t>
      </w:r>
      <w:r>
        <w:rPr>
          <w:rFonts w:ascii="Tahoma" w:hAnsi="Tahoma" w:cs="Tahoma"/>
          <w:color w:val="FF0000"/>
          <w:sz w:val="20"/>
          <w:rtl/>
        </w:rPr>
        <w:t xml:space="preserve"> </w:t>
      </w:r>
    </w:p>
    <w:p w:rsidR="00582461" w:rsidRPr="006E1A6D" w:rsidRDefault="00582461" w:rsidP="00FC1EDA">
      <w:pPr>
        <w:bidi/>
        <w:spacing w:after="0"/>
        <w:ind w:left="720"/>
        <w:rPr>
          <w:rFonts w:ascii="Tahoma" w:hAnsi="Tahoma" w:cs="Tahoma"/>
          <w:color w:val="FF0000"/>
          <w:sz w:val="20"/>
          <w:rtl/>
        </w:rPr>
      </w:pPr>
      <w:r w:rsidRPr="006E1A6D">
        <w:rPr>
          <w:rFonts w:ascii="Tahoma" w:hAnsi="Tahoma" w:cs="Tahoma"/>
          <w:color w:val="FF0000"/>
          <w:sz w:val="20"/>
        </w:rPr>
        <w:t xml:space="preserve">xx   </w:t>
      </w:r>
      <w:r>
        <w:rPr>
          <w:rFonts w:ascii="Tahoma" w:hAnsi="Tahoma" w:cs="Tahoma"/>
          <w:color w:val="FF0000"/>
          <w:sz w:val="20"/>
          <w:rtl/>
        </w:rPr>
        <w:t xml:space="preserve"> إلى حـ/مجمع استهلاك الأصل (</w:t>
      </w:r>
      <w:r w:rsidRPr="006E1A6D">
        <w:rPr>
          <w:rFonts w:ascii="Tahoma" w:hAnsi="Tahoma" w:cs="Tahoma"/>
          <w:color w:val="FF0000"/>
          <w:sz w:val="20"/>
          <w:rtl/>
        </w:rPr>
        <w:t>و نسمي الأصل باسمه)</w:t>
      </w:r>
      <w:r>
        <w:rPr>
          <w:rFonts w:ascii="Tahoma" w:hAnsi="Tahoma" w:cs="Tahoma"/>
          <w:color w:val="FF0000"/>
          <w:sz w:val="20"/>
          <w:rtl/>
        </w:rPr>
        <w:t xml:space="preserve"> </w:t>
      </w:r>
    </w:p>
    <w:p w:rsidR="00582461" w:rsidRPr="006E1A6D" w:rsidRDefault="00582461" w:rsidP="00FC1EDA">
      <w:pPr>
        <w:bidi/>
        <w:spacing w:after="0"/>
        <w:ind w:left="720"/>
        <w:rPr>
          <w:rFonts w:ascii="Tahoma" w:hAnsi="Tahoma" w:cs="Tahoma"/>
          <w:color w:val="FF0000"/>
          <w:sz w:val="20"/>
          <w:rtl/>
        </w:rPr>
      </w:pPr>
      <w:r w:rsidRPr="006E1A6D">
        <w:rPr>
          <w:rFonts w:ascii="Tahoma" w:hAnsi="Tahoma" w:cs="Tahoma"/>
          <w:color w:val="FF0000"/>
          <w:sz w:val="20"/>
          <w:rtl/>
        </w:rPr>
        <w:t>*لاحظ أن المصروف دائما مدين ، اما مجمع استهلاك الأصل دائن (راجع محاسبة 1)</w:t>
      </w:r>
    </w:p>
    <w:p w:rsidR="00582461" w:rsidRDefault="00582461" w:rsidP="006E1A6D">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 xml:space="preserve">إذا كانت تكلفة الحصول على سيارة نقل لإحدى الشركات تبلغ 33000 ريال و قيمتها المقدرة كخردة هي 3000 ريال، و العمر الإنتاجي المقدر لها 5 سنوات، و تستهلك بطريقة القسط الثابت، فأن </w:t>
      </w:r>
      <w:r w:rsidRPr="00FC1EDA">
        <w:rPr>
          <w:rFonts w:ascii="Tahoma" w:hAnsi="Tahoma" w:cs="Tahoma"/>
          <w:b/>
          <w:bCs/>
          <w:sz w:val="20"/>
          <w:u w:val="single"/>
          <w:rtl/>
        </w:rPr>
        <w:t>قيد الأقفال</w:t>
      </w:r>
      <w:r w:rsidRPr="00FC1EDA">
        <w:rPr>
          <w:rFonts w:ascii="Tahoma" w:hAnsi="Tahoma" w:cs="Tahoma"/>
          <w:sz w:val="20"/>
          <w:rtl/>
        </w:rPr>
        <w:t xml:space="preserve"> الخاص بحساب مصروف استهلاك السيارة هو:</w:t>
      </w:r>
    </w:p>
    <w:p w:rsidR="00582461" w:rsidRDefault="00582461" w:rsidP="00FC1EDA">
      <w:pPr>
        <w:bidi/>
        <w:spacing w:after="0"/>
        <w:ind w:left="720" w:right="-144"/>
        <w:rPr>
          <w:rFonts w:ascii="Tahoma" w:hAnsi="Tahoma" w:cs="Tahoma"/>
          <w:sz w:val="20"/>
          <w:rtl/>
        </w:rPr>
      </w:pPr>
      <w:r>
        <w:rPr>
          <w:rFonts w:ascii="Tahoma" w:hAnsi="Tahoma" w:cs="Tahoma"/>
          <w:sz w:val="20"/>
          <w:rtl/>
        </w:rPr>
        <w:t>ب) 6000 من حـ/ ملخص الدخل ، 6000 الى حـ/مصروف استهلاك السيارة.</w:t>
      </w:r>
    </w:p>
    <w:p w:rsidR="00582461" w:rsidRDefault="00582461" w:rsidP="00FC1EDA">
      <w:pPr>
        <w:bidi/>
        <w:spacing w:after="0"/>
        <w:ind w:left="720"/>
        <w:rPr>
          <w:rFonts w:ascii="Tahoma" w:hAnsi="Tahoma" w:cs="Tahoma"/>
          <w:color w:val="FF0000"/>
          <w:sz w:val="20"/>
          <w:rtl/>
        </w:rPr>
      </w:pPr>
      <w:r>
        <w:rPr>
          <w:rFonts w:ascii="Tahoma" w:hAnsi="Tahoma" w:cs="Tahoma"/>
          <w:color w:val="FF0000"/>
          <w:sz w:val="20"/>
          <w:rtl/>
        </w:rPr>
        <w:t>*قسط الاستهلاك للسيارة = (33000 – 3000)÷5=6000 ريال سنويا</w:t>
      </w:r>
    </w:p>
    <w:p w:rsidR="00582461" w:rsidRPr="006E1A6D" w:rsidRDefault="00582461" w:rsidP="00FC1EDA">
      <w:pPr>
        <w:bidi/>
        <w:spacing w:after="0"/>
        <w:ind w:left="720"/>
        <w:rPr>
          <w:rFonts w:ascii="Tahoma" w:hAnsi="Tahoma" w:cs="Tahoma"/>
          <w:color w:val="FF0000"/>
          <w:sz w:val="20"/>
          <w:rtl/>
        </w:rPr>
      </w:pPr>
      <w:r>
        <w:rPr>
          <w:rFonts w:ascii="Tahoma" w:hAnsi="Tahoma" w:cs="Tahoma"/>
          <w:color w:val="FF0000"/>
          <w:sz w:val="20"/>
          <w:rtl/>
        </w:rPr>
        <w:t>*</w:t>
      </w:r>
      <w:r w:rsidRPr="006E1A6D">
        <w:rPr>
          <w:rFonts w:ascii="Tahoma" w:hAnsi="Tahoma" w:cs="Tahoma"/>
          <w:color w:val="FF0000"/>
          <w:sz w:val="20"/>
          <w:rtl/>
        </w:rPr>
        <w:t>قيد إقفال يكون:</w:t>
      </w:r>
    </w:p>
    <w:p w:rsidR="00582461" w:rsidRPr="006E1A6D" w:rsidRDefault="00582461" w:rsidP="00FC1EDA">
      <w:pPr>
        <w:bidi/>
        <w:spacing w:after="0"/>
        <w:ind w:left="720"/>
        <w:rPr>
          <w:rFonts w:ascii="Tahoma" w:hAnsi="Tahoma" w:cs="Tahoma"/>
          <w:color w:val="FF0000"/>
          <w:sz w:val="20"/>
          <w:rtl/>
        </w:rPr>
      </w:pPr>
      <w:r w:rsidRPr="006E1A6D">
        <w:rPr>
          <w:rFonts w:ascii="Tahoma" w:hAnsi="Tahoma" w:cs="Tahoma"/>
          <w:color w:val="FF0000"/>
          <w:sz w:val="20"/>
        </w:rPr>
        <w:t>xx</w:t>
      </w:r>
      <w:r w:rsidRPr="006E1A6D">
        <w:rPr>
          <w:rFonts w:ascii="Tahoma" w:hAnsi="Tahoma" w:cs="Tahoma"/>
          <w:color w:val="FF0000"/>
          <w:sz w:val="20"/>
          <w:rtl/>
        </w:rPr>
        <w:t xml:space="preserve"> من حـ/ ملخص الدخل</w:t>
      </w:r>
    </w:p>
    <w:p w:rsidR="00582461" w:rsidRPr="006E1A6D" w:rsidRDefault="00582461" w:rsidP="00FC1EDA">
      <w:pPr>
        <w:bidi/>
        <w:spacing w:after="0"/>
        <w:ind w:left="720"/>
        <w:rPr>
          <w:rFonts w:ascii="Tahoma" w:hAnsi="Tahoma" w:cs="Tahoma"/>
          <w:color w:val="FF0000"/>
          <w:sz w:val="20"/>
          <w:rtl/>
        </w:rPr>
      </w:pPr>
      <w:r w:rsidRPr="006E1A6D">
        <w:rPr>
          <w:rFonts w:ascii="Tahoma" w:hAnsi="Tahoma" w:cs="Tahoma"/>
          <w:color w:val="FF0000"/>
          <w:sz w:val="20"/>
        </w:rPr>
        <w:t xml:space="preserve">xx   </w:t>
      </w:r>
      <w:r w:rsidRPr="006E1A6D">
        <w:rPr>
          <w:rFonts w:ascii="Tahoma" w:hAnsi="Tahoma" w:cs="Tahoma"/>
          <w:color w:val="FF0000"/>
          <w:sz w:val="20"/>
          <w:rtl/>
        </w:rPr>
        <w:t xml:space="preserve"> إلى حـ/ مصروف استهلاك الاصل</w:t>
      </w:r>
    </w:p>
    <w:p w:rsidR="00582461" w:rsidRDefault="00582461" w:rsidP="00D24885">
      <w:pPr>
        <w:bidi/>
        <w:spacing w:after="0"/>
        <w:ind w:right="-144"/>
        <w:rPr>
          <w:rFonts w:ascii="Tahoma" w:hAnsi="Tahoma" w:cs="Tahoma"/>
          <w:sz w:val="20"/>
          <w:rtl/>
        </w:rPr>
      </w:pPr>
    </w:p>
    <w:p w:rsidR="00582461" w:rsidRDefault="00582461" w:rsidP="00D24885">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lastRenderedPageBreak/>
        <w:t>اذا كانت تكلفة الحصول على آلة لأحدى الشركات تبلغ 60000 ريال، و العمر الإنتاجي المقدر لها 6 سنوات، و تستهلك بطريقة القسط الثابت، فإن قيد التسوية الخاص بحساب مصروف استهلاك الآلة هو:</w:t>
      </w:r>
    </w:p>
    <w:p w:rsidR="00582461" w:rsidRDefault="00582461" w:rsidP="00FC1EDA">
      <w:pPr>
        <w:bidi/>
        <w:spacing w:after="0"/>
        <w:ind w:left="720" w:right="-144"/>
        <w:rPr>
          <w:rFonts w:ascii="Tahoma" w:hAnsi="Tahoma" w:cs="Tahoma"/>
          <w:sz w:val="20"/>
          <w:rtl/>
        </w:rPr>
      </w:pPr>
      <w:r>
        <w:rPr>
          <w:rFonts w:ascii="Tahoma" w:hAnsi="Tahoma" w:cs="Tahoma"/>
          <w:sz w:val="20"/>
          <w:rtl/>
        </w:rPr>
        <w:t>ج) 10000 من حـ/ مصروف استهلاك الآلة ، 10000 الى حـ/ مجمع استهلاك الآلة</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*قسط الاستهلاك للآلة = (60000 – 0) ÷ 6 = 10000 ريال/سنويا</w:t>
      </w:r>
    </w:p>
    <w:p w:rsidR="00582461" w:rsidRDefault="00582461" w:rsidP="00A21AB7">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يتم بيع الأصل بخسارة عندما تكون قيمته السوقية:</w:t>
      </w:r>
    </w:p>
    <w:p w:rsidR="00582461" w:rsidRDefault="00582461" w:rsidP="00FC1EDA">
      <w:pPr>
        <w:bidi/>
        <w:spacing w:after="0"/>
        <w:ind w:left="720" w:right="-144"/>
        <w:rPr>
          <w:rFonts w:ascii="Tahoma" w:hAnsi="Tahoma" w:cs="Tahoma"/>
          <w:sz w:val="20"/>
          <w:rtl/>
        </w:rPr>
      </w:pPr>
      <w:r>
        <w:rPr>
          <w:rFonts w:ascii="Tahoma" w:hAnsi="Tahoma" w:cs="Tahoma"/>
          <w:sz w:val="20"/>
          <w:rtl/>
        </w:rPr>
        <w:t>د)أقل من قيمته الدفترية.</w:t>
      </w:r>
    </w:p>
    <w:p w:rsidR="00582461" w:rsidRDefault="00582461" w:rsidP="00A21AB7">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يتم بيع الأصل بربح عندما تكون قيمته السوقية:</w:t>
      </w:r>
    </w:p>
    <w:p w:rsidR="00582461" w:rsidRDefault="00582461" w:rsidP="00FC1EDA">
      <w:pPr>
        <w:bidi/>
        <w:spacing w:after="0"/>
        <w:ind w:left="720" w:right="-144"/>
        <w:rPr>
          <w:rFonts w:ascii="Tahoma" w:hAnsi="Tahoma" w:cs="Tahoma"/>
          <w:sz w:val="20"/>
          <w:rtl/>
        </w:rPr>
      </w:pPr>
      <w:r>
        <w:rPr>
          <w:rFonts w:ascii="Tahoma" w:hAnsi="Tahoma" w:cs="Tahoma"/>
          <w:sz w:val="20"/>
          <w:rtl/>
        </w:rPr>
        <w:t>ج)أقل من قيمته البيعية.</w:t>
      </w:r>
    </w:p>
    <w:p w:rsidR="00582461" w:rsidRDefault="00582461" w:rsidP="00A21AB7">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لا يحقق بيع الأصل الثابت ربح أو خسارة عندنا تكون قيمته السوقية:</w:t>
      </w:r>
    </w:p>
    <w:p w:rsidR="00582461" w:rsidRDefault="00582461" w:rsidP="00FC1EDA">
      <w:pPr>
        <w:bidi/>
        <w:spacing w:after="0"/>
        <w:ind w:left="720" w:right="-144"/>
        <w:rPr>
          <w:rFonts w:ascii="Tahoma" w:hAnsi="Tahoma" w:cs="Tahoma"/>
          <w:sz w:val="20"/>
          <w:rtl/>
        </w:rPr>
      </w:pPr>
      <w:r>
        <w:rPr>
          <w:rFonts w:ascii="Tahoma" w:hAnsi="Tahoma" w:cs="Tahoma"/>
          <w:sz w:val="20"/>
          <w:rtl/>
        </w:rPr>
        <w:t>أ)مساوية لقيمته الدفترية.</w:t>
      </w:r>
    </w:p>
    <w:p w:rsidR="00582461" w:rsidRDefault="00582461" w:rsidP="00A21AB7">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إذا كانت تكلفة الحصول على سيارة نقل لأحدى الشركات تبلغ 50000 ريال، و تقرر بيعها بشيك في نهاية السنة الثالثة بمبلغ 20000 ريال، و كان مجمع استهلاك السيارة في تاريخ البيع 30000 ريال، فأن عملية البيع تحقق للمنشاة.</w:t>
      </w:r>
    </w:p>
    <w:p w:rsidR="00582461" w:rsidRDefault="00582461" w:rsidP="00FC1EDA">
      <w:pPr>
        <w:bidi/>
        <w:spacing w:after="0"/>
        <w:ind w:left="720" w:right="-144"/>
        <w:rPr>
          <w:rFonts w:ascii="Tahoma" w:hAnsi="Tahoma" w:cs="Tahoma"/>
          <w:sz w:val="20"/>
          <w:rtl/>
        </w:rPr>
      </w:pPr>
      <w:r>
        <w:rPr>
          <w:rFonts w:ascii="Tahoma" w:hAnsi="Tahoma" w:cs="Tahoma"/>
          <w:sz w:val="20"/>
          <w:rtl/>
        </w:rPr>
        <w:t>د) ليس ايا مما سبق.</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*لا ربح ولا خسارة لأن القيمة الدفترية = القيمة السوقية</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القيمة الدفترية = 50000 – 30000 = 20000 ريال</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القيمة السوقية = 20000</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الربح = 20000 – 20000 = 0 ريال</w:t>
      </w:r>
    </w:p>
    <w:p w:rsidR="00582461" w:rsidRDefault="00582461" w:rsidP="00A21AB7">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إذا كانت تكلفة الحصول على سيارة نقل لأحدى الشركات تبلغ 50000 ريال، و تقرر بيعها بشيك في نهاية السنة الثالثة بمبلغ 10000 ريال، و كان مجمع استهلاك السيارة في تاريخ البيع 30000 ريال، فأن عملية البيع تحقق للمنشاة.</w:t>
      </w:r>
    </w:p>
    <w:p w:rsidR="00582461" w:rsidRDefault="00582461" w:rsidP="00FC1EDA">
      <w:pPr>
        <w:bidi/>
        <w:spacing w:after="0"/>
        <w:ind w:left="720" w:right="-144"/>
        <w:rPr>
          <w:rFonts w:ascii="Tahoma" w:hAnsi="Tahoma" w:cs="Tahoma"/>
          <w:sz w:val="20"/>
          <w:rtl/>
        </w:rPr>
      </w:pPr>
      <w:r>
        <w:rPr>
          <w:rFonts w:ascii="Tahoma" w:hAnsi="Tahoma" w:cs="Tahoma"/>
          <w:sz w:val="20"/>
          <w:rtl/>
        </w:rPr>
        <w:t>ب) 10000 ريال خسائر</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 xml:space="preserve">* خسارة لأن القيمة الدفترية </w:t>
      </w:r>
      <w:r w:rsidR="00E97442" w:rsidRPr="001D3619">
        <w:rPr>
          <w:rFonts w:ascii="Tahoma" w:hAnsi="Tahoma" w:cs="Tahoma"/>
          <w:color w:val="FF0000"/>
          <w:sz w:val="20"/>
          <w:rtl/>
        </w:rPr>
        <w:fldChar w:fldCharType="begin"/>
      </w:r>
      <w:r w:rsidRPr="001D3619">
        <w:rPr>
          <w:rFonts w:ascii="Tahoma" w:hAnsi="Tahoma" w:cs="Tahoma"/>
          <w:color w:val="FF0000"/>
          <w:sz w:val="20"/>
          <w:rtl/>
        </w:rPr>
        <w:instrText xml:space="preserve"> QUOTE </w:instrText>
      </w:r>
      <w:r w:rsidR="0005583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equationxml="&lt;">
            <v:imagedata r:id="rId8" o:title="" chromakey="white"/>
          </v:shape>
        </w:pict>
      </w:r>
      <w:r w:rsidRPr="001D3619">
        <w:rPr>
          <w:rFonts w:ascii="Tahoma" w:hAnsi="Tahoma" w:cs="Tahoma"/>
          <w:color w:val="FF0000"/>
          <w:sz w:val="20"/>
          <w:rtl/>
        </w:rPr>
        <w:instrText xml:space="preserve"> </w:instrText>
      </w:r>
      <w:r w:rsidR="00E97442" w:rsidRPr="001D3619">
        <w:rPr>
          <w:rFonts w:ascii="Tahoma" w:hAnsi="Tahoma" w:cs="Tahoma"/>
          <w:color w:val="FF0000"/>
          <w:sz w:val="20"/>
          <w:rtl/>
        </w:rPr>
        <w:fldChar w:fldCharType="separate"/>
      </w:r>
      <w:r w:rsidR="00055832">
        <w:pict>
          <v:shape id="_x0000_i1026" type="#_x0000_t75" style="width:11.7pt;height:11.7pt" equationxml="&lt;">
            <v:imagedata r:id="rId8" o:title="" chromakey="white"/>
          </v:shape>
        </w:pict>
      </w:r>
      <w:r w:rsidR="00E97442" w:rsidRPr="001D3619">
        <w:rPr>
          <w:rFonts w:ascii="Tahoma" w:hAnsi="Tahoma" w:cs="Tahoma"/>
          <w:color w:val="FF0000"/>
          <w:sz w:val="20"/>
          <w:rtl/>
        </w:rPr>
        <w:fldChar w:fldCharType="end"/>
      </w:r>
      <w:r w:rsidRPr="00A21AB7">
        <w:rPr>
          <w:rFonts w:ascii="Tahoma" w:hAnsi="Tahoma" w:cs="Tahoma"/>
          <w:color w:val="FF0000"/>
          <w:sz w:val="20"/>
          <w:rtl/>
        </w:rPr>
        <w:t xml:space="preserve"> القيمة السوقية</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القيمة الدفترية = 50000 – 30000 = 20000 ريال</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القيمة السوقية = 20000</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 xml:space="preserve">الربح = </w:t>
      </w:r>
      <w:r>
        <w:rPr>
          <w:rFonts w:ascii="Tahoma" w:hAnsi="Tahoma" w:cs="Tahoma"/>
          <w:color w:val="FF0000"/>
          <w:sz w:val="20"/>
          <w:rtl/>
        </w:rPr>
        <w:t>1</w:t>
      </w:r>
      <w:r w:rsidRPr="00A21AB7">
        <w:rPr>
          <w:rFonts w:ascii="Tahoma" w:hAnsi="Tahoma" w:cs="Tahoma"/>
          <w:color w:val="FF0000"/>
          <w:sz w:val="20"/>
          <w:rtl/>
        </w:rPr>
        <w:t xml:space="preserve">0000 – 20000 = </w:t>
      </w:r>
      <w:r>
        <w:rPr>
          <w:rFonts w:ascii="Tahoma" w:hAnsi="Tahoma" w:cs="Tahoma"/>
          <w:color w:val="FF0000"/>
          <w:sz w:val="20"/>
          <w:rtl/>
        </w:rPr>
        <w:t xml:space="preserve">-10000 </w:t>
      </w:r>
      <w:r w:rsidRPr="00A21AB7">
        <w:rPr>
          <w:rFonts w:ascii="Tahoma" w:hAnsi="Tahoma" w:cs="Tahoma"/>
          <w:color w:val="FF0000"/>
          <w:sz w:val="20"/>
          <w:rtl/>
        </w:rPr>
        <w:t>ريال</w:t>
      </w:r>
      <w:r>
        <w:rPr>
          <w:rFonts w:ascii="Tahoma" w:hAnsi="Tahoma" w:cs="Tahoma"/>
          <w:color w:val="FF0000"/>
          <w:sz w:val="20"/>
          <w:rtl/>
        </w:rPr>
        <w:t xml:space="preserve"> خسائر</w:t>
      </w:r>
    </w:p>
    <w:p w:rsidR="00582461" w:rsidRDefault="00582461" w:rsidP="00A21AB7">
      <w:pPr>
        <w:bidi/>
        <w:spacing w:after="0"/>
        <w:ind w:right="-144"/>
        <w:rPr>
          <w:rFonts w:ascii="Tahoma" w:hAnsi="Tahoma" w:cs="Tahoma"/>
          <w:sz w:val="20"/>
          <w:rtl/>
        </w:rPr>
      </w:pPr>
    </w:p>
    <w:p w:rsidR="00582461" w:rsidRPr="00FC1EDA" w:rsidRDefault="00582461" w:rsidP="00975858">
      <w:pPr>
        <w:pStyle w:val="a6"/>
        <w:numPr>
          <w:ilvl w:val="0"/>
          <w:numId w:val="55"/>
        </w:numPr>
        <w:bidi/>
        <w:spacing w:after="0"/>
        <w:ind w:right="-144"/>
        <w:rPr>
          <w:rFonts w:ascii="Tahoma" w:hAnsi="Tahoma" w:cs="Tahoma"/>
          <w:sz w:val="20"/>
          <w:rtl/>
        </w:rPr>
      </w:pPr>
      <w:r w:rsidRPr="00FC1EDA">
        <w:rPr>
          <w:rFonts w:ascii="Tahoma" w:hAnsi="Tahoma" w:cs="Tahoma"/>
          <w:sz w:val="20"/>
          <w:rtl/>
        </w:rPr>
        <w:t>إذا كانت تكلفة الحصول على سيارة نقل لأحدى الشركات تبلغ 50000 ريال، و تقرر بيعها بشيك في نهاية السنة الثالثة بمبلغ 40000 ريال، و كان مجمع استهلاك السيارة في تاريخ البيع 30000 ريال، فأن عملية البيع تحقق للمنشاة.</w:t>
      </w:r>
    </w:p>
    <w:p w:rsidR="00582461" w:rsidRPr="007327AB" w:rsidRDefault="00582461" w:rsidP="00FC1EDA">
      <w:pPr>
        <w:bidi/>
        <w:spacing w:after="0"/>
        <w:ind w:left="720" w:right="-144"/>
        <w:rPr>
          <w:rFonts w:ascii="Tahoma" w:hAnsi="Tahoma" w:cs="Tahoma"/>
          <w:sz w:val="20"/>
          <w:rtl/>
        </w:rPr>
      </w:pPr>
      <w:r>
        <w:rPr>
          <w:rFonts w:ascii="Tahoma" w:hAnsi="Tahoma" w:cs="Tahoma"/>
          <w:sz w:val="20"/>
          <w:rtl/>
        </w:rPr>
        <w:t>ج) 20000 ارباح</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*ربح لأن القيمة الدفترية</w:t>
      </w:r>
      <w:r>
        <w:rPr>
          <w:rFonts w:ascii="Arial" w:hAnsi="Arial"/>
          <w:color w:val="FF0000"/>
          <w:sz w:val="20"/>
          <w:rtl/>
        </w:rPr>
        <w:t xml:space="preserve"> &lt;  </w:t>
      </w:r>
      <w:r w:rsidRPr="00A21AB7">
        <w:rPr>
          <w:rFonts w:ascii="Tahoma" w:hAnsi="Tahoma" w:cs="Tahoma"/>
          <w:color w:val="FF0000"/>
          <w:sz w:val="20"/>
          <w:rtl/>
        </w:rPr>
        <w:t>القيمة السوقية</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القيمة الدفترية = 50000 – 30000 = 20000 ريال</w:t>
      </w:r>
    </w:p>
    <w:p w:rsidR="00582461" w:rsidRPr="00A21AB7"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القيمة السوقية = 20000</w:t>
      </w:r>
    </w:p>
    <w:p w:rsidR="00582461" w:rsidRDefault="00582461" w:rsidP="00FC1EDA">
      <w:pPr>
        <w:bidi/>
        <w:spacing w:after="0"/>
        <w:ind w:left="720" w:right="-144"/>
        <w:rPr>
          <w:rFonts w:ascii="Tahoma" w:hAnsi="Tahoma" w:cs="Tahoma"/>
          <w:color w:val="FF0000"/>
          <w:sz w:val="20"/>
          <w:rtl/>
        </w:rPr>
      </w:pPr>
      <w:r w:rsidRPr="00A21AB7">
        <w:rPr>
          <w:rFonts w:ascii="Tahoma" w:hAnsi="Tahoma" w:cs="Tahoma"/>
          <w:color w:val="FF0000"/>
          <w:sz w:val="20"/>
          <w:rtl/>
        </w:rPr>
        <w:t xml:space="preserve">الربح = </w:t>
      </w:r>
      <w:r>
        <w:rPr>
          <w:rFonts w:ascii="Tahoma" w:hAnsi="Tahoma" w:cs="Tahoma"/>
          <w:color w:val="FF0000"/>
          <w:sz w:val="20"/>
          <w:rtl/>
        </w:rPr>
        <w:t>4</w:t>
      </w:r>
      <w:r w:rsidRPr="00A21AB7">
        <w:rPr>
          <w:rFonts w:ascii="Tahoma" w:hAnsi="Tahoma" w:cs="Tahoma"/>
          <w:color w:val="FF0000"/>
          <w:sz w:val="20"/>
          <w:rtl/>
        </w:rPr>
        <w:t xml:space="preserve">0000 – 20000 = </w:t>
      </w:r>
      <w:r>
        <w:rPr>
          <w:rFonts w:ascii="Tahoma" w:hAnsi="Tahoma" w:cs="Tahoma"/>
          <w:color w:val="FF0000"/>
          <w:sz w:val="20"/>
          <w:rtl/>
        </w:rPr>
        <w:t>20000</w:t>
      </w:r>
      <w:r w:rsidRPr="00A21AB7">
        <w:rPr>
          <w:rFonts w:ascii="Tahoma" w:hAnsi="Tahoma" w:cs="Tahoma"/>
          <w:color w:val="FF0000"/>
          <w:sz w:val="20"/>
          <w:rtl/>
        </w:rPr>
        <w:t xml:space="preserve"> ارباح ريال</w:t>
      </w:r>
    </w:p>
    <w:p w:rsidR="00582461" w:rsidRDefault="00582461" w:rsidP="0019007F">
      <w:pPr>
        <w:bidi/>
        <w:spacing w:after="0"/>
        <w:ind w:left="720" w:right="-144"/>
        <w:rPr>
          <w:rFonts w:ascii="Tahoma" w:hAnsi="Tahoma" w:cs="Tahoma"/>
          <w:color w:val="FF0000"/>
          <w:sz w:val="20"/>
          <w:rtl/>
        </w:rPr>
      </w:pPr>
    </w:p>
    <w:p w:rsidR="00582461" w:rsidRPr="00975858" w:rsidRDefault="00582461" w:rsidP="0019007F">
      <w:pPr>
        <w:bidi/>
        <w:spacing w:after="0"/>
        <w:ind w:right="-144"/>
        <w:rPr>
          <w:rFonts w:ascii="Tahoma" w:hAnsi="Tahoma" w:cs="Tahoma"/>
          <w:b/>
          <w:bCs/>
          <w:sz w:val="20"/>
          <w:rtl/>
        </w:rPr>
      </w:pPr>
      <w:r w:rsidRPr="00975858">
        <w:rPr>
          <w:rFonts w:ascii="Tahoma" w:hAnsi="Tahoma" w:cs="Tahoma"/>
          <w:b/>
          <w:bCs/>
          <w:sz w:val="20"/>
          <w:rtl/>
        </w:rPr>
        <w:lastRenderedPageBreak/>
        <w:t>الواجب الثاني:</w:t>
      </w:r>
    </w:p>
    <w:p w:rsidR="00582461" w:rsidRDefault="00582461" w:rsidP="0019007F">
      <w:pPr>
        <w:bidi/>
        <w:spacing w:after="0"/>
        <w:ind w:right="-144"/>
        <w:rPr>
          <w:rFonts w:ascii="Tahoma" w:hAnsi="Tahoma" w:cs="Tahoma"/>
          <w:sz w:val="20"/>
          <w:rtl/>
        </w:rPr>
      </w:pPr>
    </w:p>
    <w:p w:rsidR="00582461" w:rsidRPr="00DF4EAF" w:rsidRDefault="00582461" w:rsidP="0072228C">
      <w:pPr>
        <w:pStyle w:val="a6"/>
        <w:numPr>
          <w:ilvl w:val="0"/>
          <w:numId w:val="34"/>
        </w:numPr>
        <w:bidi/>
        <w:spacing w:after="0"/>
        <w:ind w:right="-144"/>
        <w:rPr>
          <w:rFonts w:ascii="Tahoma" w:hAnsi="Tahoma" w:cs="Tahoma"/>
          <w:sz w:val="20"/>
          <w:rtl/>
        </w:rPr>
      </w:pPr>
      <w:r w:rsidRPr="00DF4EAF">
        <w:rPr>
          <w:rFonts w:ascii="Tahoma" w:hAnsi="Tahoma" w:cs="Tahoma"/>
          <w:sz w:val="20"/>
          <w:rtl/>
        </w:rPr>
        <w:t>فيما يلي جزء مختصر من ورقة العمل لمكتب الأمانة للمحاماة و تقديم الاستشارات القانونية المعدة في 30-12-1432 هـ</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81"/>
        <w:gridCol w:w="1212"/>
        <w:gridCol w:w="1030"/>
        <w:gridCol w:w="450"/>
        <w:gridCol w:w="450"/>
        <w:gridCol w:w="696"/>
        <w:gridCol w:w="696"/>
        <w:gridCol w:w="638"/>
        <w:gridCol w:w="638"/>
        <w:gridCol w:w="637"/>
        <w:gridCol w:w="637"/>
      </w:tblGrid>
      <w:tr w:rsidR="00582461" w:rsidRPr="001D3619" w:rsidTr="001D3619">
        <w:trPr>
          <w:jc w:val="center"/>
        </w:trPr>
        <w:tc>
          <w:tcPr>
            <w:tcW w:w="2681" w:type="dxa"/>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البيان</w:t>
            </w:r>
          </w:p>
        </w:tc>
        <w:tc>
          <w:tcPr>
            <w:tcW w:w="2242" w:type="dxa"/>
            <w:gridSpan w:val="2"/>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r w:rsidRPr="001D3619">
              <w:rPr>
                <w:rFonts w:cs="Tahoma"/>
                <w:sz w:val="20"/>
                <w:rtl/>
              </w:rPr>
              <w:t xml:space="preserve"> </w:t>
            </w:r>
            <w:r w:rsidRPr="001D3619">
              <w:rPr>
                <w:rFonts w:cs="Tahoma" w:hint="eastAsia"/>
                <w:sz w:val="20"/>
                <w:rtl/>
              </w:rPr>
              <w:t>قبل</w:t>
            </w:r>
            <w:r w:rsidRPr="001D3619">
              <w:rPr>
                <w:rFonts w:cs="Tahoma"/>
                <w:sz w:val="20"/>
                <w:rtl/>
              </w:rPr>
              <w:t xml:space="preserve"> </w:t>
            </w:r>
            <w:r w:rsidRPr="001D3619">
              <w:rPr>
                <w:rFonts w:cs="Tahoma" w:hint="eastAsia"/>
                <w:sz w:val="20"/>
                <w:rtl/>
              </w:rPr>
              <w:t>التسويات</w:t>
            </w:r>
          </w:p>
        </w:tc>
        <w:tc>
          <w:tcPr>
            <w:tcW w:w="0" w:type="auto"/>
            <w:gridSpan w:val="2"/>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التسويات</w:t>
            </w:r>
          </w:p>
        </w:tc>
        <w:tc>
          <w:tcPr>
            <w:tcW w:w="0" w:type="auto"/>
            <w:gridSpan w:val="2"/>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ميزان</w:t>
            </w:r>
            <w:r w:rsidRPr="001D3619">
              <w:rPr>
                <w:rFonts w:cs="Tahoma"/>
                <w:sz w:val="20"/>
                <w:rtl/>
              </w:rPr>
              <w:t xml:space="preserve"> </w:t>
            </w:r>
            <w:r w:rsidRPr="001D3619">
              <w:rPr>
                <w:rFonts w:cs="Tahoma" w:hint="eastAsia"/>
                <w:sz w:val="20"/>
                <w:rtl/>
              </w:rPr>
              <w:t>المراجعة</w:t>
            </w:r>
          </w:p>
        </w:tc>
        <w:tc>
          <w:tcPr>
            <w:tcW w:w="0" w:type="auto"/>
            <w:gridSpan w:val="2"/>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p>
        </w:tc>
        <w:tc>
          <w:tcPr>
            <w:tcW w:w="0" w:type="auto"/>
            <w:gridSpan w:val="2"/>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p>
        </w:tc>
      </w:tr>
      <w:tr w:rsidR="00582461" w:rsidRPr="001D3619" w:rsidTr="001D3619">
        <w:trPr>
          <w:jc w:val="center"/>
        </w:trPr>
        <w:tc>
          <w:tcPr>
            <w:tcW w:w="2681" w:type="dxa"/>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c>
          <w:tcPr>
            <w:tcW w:w="1212" w:type="dxa"/>
          </w:tcPr>
          <w:p w:rsidR="00582461" w:rsidRPr="001D3619" w:rsidRDefault="00582461" w:rsidP="001D3619">
            <w:pPr>
              <w:bidi/>
              <w:spacing w:after="0" w:line="240" w:lineRule="auto"/>
              <w:ind w:right="-144"/>
              <w:jc w:val="center"/>
              <w:rPr>
                <w:rFonts w:cs="Tahoma"/>
                <w:sz w:val="20"/>
                <w:rtl/>
              </w:rPr>
            </w:pPr>
            <w:r w:rsidRPr="001D3619">
              <w:rPr>
                <w:rFonts w:cs="Tahoma"/>
                <w:sz w:val="20"/>
                <w:rtl/>
              </w:rPr>
              <w:t>20000</w:t>
            </w:r>
          </w:p>
        </w:tc>
        <w:tc>
          <w:tcPr>
            <w:tcW w:w="1030" w:type="dxa"/>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r>
      <w:tr w:rsidR="00582461" w:rsidRPr="001D3619" w:rsidTr="001D3619">
        <w:trPr>
          <w:jc w:val="center"/>
        </w:trPr>
        <w:tc>
          <w:tcPr>
            <w:tcW w:w="2681" w:type="dxa"/>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اتعاب</w:t>
            </w:r>
            <w:r w:rsidRPr="001D3619">
              <w:rPr>
                <w:rFonts w:cs="Tahoma"/>
                <w:sz w:val="20"/>
                <w:rtl/>
              </w:rPr>
              <w:t xml:space="preserve"> </w:t>
            </w:r>
            <w:r w:rsidRPr="001D3619">
              <w:rPr>
                <w:rFonts w:cs="Tahoma" w:hint="eastAsia"/>
                <w:sz w:val="20"/>
                <w:rtl/>
              </w:rPr>
              <w:t>قضايا</w:t>
            </w:r>
            <w:r w:rsidRPr="001D3619">
              <w:rPr>
                <w:rFonts w:cs="Tahoma"/>
                <w:sz w:val="20"/>
                <w:rtl/>
              </w:rPr>
              <w:t xml:space="preserve"> </w:t>
            </w:r>
            <w:r w:rsidRPr="001D3619">
              <w:rPr>
                <w:rFonts w:cs="Tahoma" w:hint="eastAsia"/>
                <w:sz w:val="20"/>
                <w:rtl/>
              </w:rPr>
              <w:t>و</w:t>
            </w:r>
            <w:r w:rsidRPr="001D3619">
              <w:rPr>
                <w:rFonts w:cs="Tahoma"/>
                <w:sz w:val="20"/>
                <w:rtl/>
              </w:rPr>
              <w:t xml:space="preserve"> </w:t>
            </w:r>
            <w:r w:rsidRPr="001D3619">
              <w:rPr>
                <w:rFonts w:cs="Tahoma" w:hint="eastAsia"/>
                <w:sz w:val="20"/>
                <w:rtl/>
              </w:rPr>
              <w:t>استشارات</w:t>
            </w:r>
          </w:p>
        </w:tc>
        <w:tc>
          <w:tcPr>
            <w:tcW w:w="1212" w:type="dxa"/>
          </w:tcPr>
          <w:p w:rsidR="00582461" w:rsidRPr="001D3619" w:rsidRDefault="00582461" w:rsidP="001D3619">
            <w:pPr>
              <w:bidi/>
              <w:spacing w:after="0" w:line="240" w:lineRule="auto"/>
              <w:ind w:right="-144"/>
              <w:jc w:val="center"/>
              <w:rPr>
                <w:rFonts w:cs="Tahoma"/>
                <w:sz w:val="20"/>
                <w:rtl/>
              </w:rPr>
            </w:pPr>
          </w:p>
        </w:tc>
        <w:tc>
          <w:tcPr>
            <w:tcW w:w="1030" w:type="dxa"/>
          </w:tcPr>
          <w:p w:rsidR="00582461" w:rsidRPr="001D3619" w:rsidRDefault="00582461" w:rsidP="001D3619">
            <w:pPr>
              <w:bidi/>
              <w:spacing w:after="0" w:line="240" w:lineRule="auto"/>
              <w:ind w:right="-144"/>
              <w:jc w:val="center"/>
              <w:rPr>
                <w:rFonts w:cs="Tahoma"/>
                <w:sz w:val="20"/>
                <w:rtl/>
              </w:rPr>
            </w:pPr>
            <w:r w:rsidRPr="001D3619">
              <w:rPr>
                <w:rFonts w:cs="Tahoma"/>
                <w:sz w:val="20"/>
                <w:rtl/>
              </w:rPr>
              <w:t>21500</w:t>
            </w: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r>
      <w:tr w:rsidR="00582461" w:rsidRPr="001D3619" w:rsidTr="001D3619">
        <w:trPr>
          <w:jc w:val="center"/>
        </w:trPr>
        <w:tc>
          <w:tcPr>
            <w:tcW w:w="2681" w:type="dxa"/>
            <w:shd w:val="clear" w:color="auto" w:fill="FDE9D9"/>
          </w:tcPr>
          <w:p w:rsidR="00582461" w:rsidRPr="001D3619" w:rsidRDefault="00582461" w:rsidP="001D3619">
            <w:pPr>
              <w:bidi/>
              <w:spacing w:after="0" w:line="240" w:lineRule="auto"/>
              <w:ind w:right="-144"/>
              <w:jc w:val="center"/>
              <w:rPr>
                <w:rFonts w:cs="Tahoma"/>
                <w:sz w:val="20"/>
                <w:rtl/>
              </w:rPr>
            </w:pPr>
            <w:r w:rsidRPr="001D3619">
              <w:rPr>
                <w:rFonts w:cs="Tahoma" w:hint="eastAsia"/>
                <w:sz w:val="20"/>
                <w:rtl/>
              </w:rPr>
              <w:t>ايراد</w:t>
            </w:r>
            <w:r w:rsidRPr="001D3619">
              <w:rPr>
                <w:rFonts w:cs="Tahoma"/>
                <w:sz w:val="20"/>
                <w:rtl/>
              </w:rPr>
              <w:t xml:space="preserve"> </w:t>
            </w:r>
            <w:r w:rsidRPr="001D3619">
              <w:rPr>
                <w:rFonts w:cs="Tahoma" w:hint="eastAsia"/>
                <w:sz w:val="20"/>
                <w:rtl/>
              </w:rPr>
              <w:t>استثمارات</w:t>
            </w:r>
            <w:r w:rsidRPr="001D3619">
              <w:rPr>
                <w:rFonts w:cs="Tahoma"/>
                <w:sz w:val="20"/>
                <w:rtl/>
              </w:rPr>
              <w:t xml:space="preserve"> </w:t>
            </w:r>
            <w:r w:rsidRPr="001D3619">
              <w:rPr>
                <w:rFonts w:cs="Tahoma" w:hint="eastAsia"/>
                <w:sz w:val="20"/>
                <w:rtl/>
              </w:rPr>
              <w:t>مالية</w:t>
            </w:r>
          </w:p>
        </w:tc>
        <w:tc>
          <w:tcPr>
            <w:tcW w:w="1212" w:type="dxa"/>
          </w:tcPr>
          <w:p w:rsidR="00582461" w:rsidRPr="001D3619" w:rsidRDefault="00582461" w:rsidP="001D3619">
            <w:pPr>
              <w:bidi/>
              <w:spacing w:after="0" w:line="240" w:lineRule="auto"/>
              <w:ind w:right="-144"/>
              <w:jc w:val="center"/>
              <w:rPr>
                <w:rFonts w:cs="Tahoma"/>
                <w:sz w:val="20"/>
                <w:rtl/>
              </w:rPr>
            </w:pPr>
          </w:p>
        </w:tc>
        <w:tc>
          <w:tcPr>
            <w:tcW w:w="1030" w:type="dxa"/>
          </w:tcPr>
          <w:p w:rsidR="00582461" w:rsidRPr="001D3619" w:rsidRDefault="00582461" w:rsidP="001D3619">
            <w:pPr>
              <w:bidi/>
              <w:spacing w:after="0" w:line="240" w:lineRule="auto"/>
              <w:ind w:right="-144"/>
              <w:jc w:val="center"/>
              <w:rPr>
                <w:rFonts w:cs="Tahoma"/>
                <w:sz w:val="20"/>
                <w:rtl/>
              </w:rPr>
            </w:pPr>
            <w:r w:rsidRPr="001D3619">
              <w:rPr>
                <w:rFonts w:cs="Tahoma"/>
                <w:sz w:val="20"/>
                <w:rtl/>
              </w:rPr>
              <w:t>1200</w:t>
            </w: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c>
          <w:tcPr>
            <w:tcW w:w="0" w:type="auto"/>
          </w:tcPr>
          <w:p w:rsidR="00582461" w:rsidRPr="001D3619" w:rsidRDefault="00582461" w:rsidP="001D3619">
            <w:pPr>
              <w:bidi/>
              <w:spacing w:after="0" w:line="240" w:lineRule="auto"/>
              <w:ind w:right="-144"/>
              <w:jc w:val="center"/>
              <w:rPr>
                <w:rFonts w:cs="Tahoma"/>
                <w:sz w:val="20"/>
                <w:rtl/>
              </w:rPr>
            </w:pPr>
          </w:p>
        </w:tc>
      </w:tr>
    </w:tbl>
    <w:p w:rsidR="00582461" w:rsidRDefault="00582461" w:rsidP="002D13D3">
      <w:pPr>
        <w:bidi/>
        <w:spacing w:after="0"/>
        <w:rPr>
          <w:rFonts w:ascii="Tahoma" w:hAnsi="Tahoma" w:cs="Tahoma"/>
          <w:sz w:val="20"/>
          <w:rtl/>
        </w:rPr>
      </w:pPr>
      <w:r>
        <w:rPr>
          <w:rFonts w:ascii="Tahoma" w:hAnsi="Tahoma" w:cs="Tahoma"/>
          <w:sz w:val="20"/>
          <w:rtl/>
        </w:rPr>
        <w:t>اذا علمت أن رصيد أتعاب القضايا و الاستشارات يتضمن مبلغ 1500 ريال تمثل قيمة الأتعاب تم تحصيلها عن قضايا سوف يتم الترافع عنها في العام القادم، فأن قيمة أتعاب الاستشارات القانونية التي تخص عام 1430 هـ هي:</w:t>
      </w:r>
    </w:p>
    <w:p w:rsidR="00582461" w:rsidRDefault="00582461" w:rsidP="002D13D3">
      <w:pPr>
        <w:bidi/>
        <w:spacing w:after="0"/>
        <w:rPr>
          <w:rFonts w:ascii="Tahoma" w:hAnsi="Tahoma" w:cs="Tahoma"/>
          <w:sz w:val="20"/>
          <w:rtl/>
        </w:rPr>
      </w:pPr>
      <w:r>
        <w:rPr>
          <w:rFonts w:ascii="Tahoma" w:hAnsi="Tahoma" w:cs="Tahoma"/>
          <w:sz w:val="20"/>
          <w:rtl/>
        </w:rPr>
        <w:t xml:space="preserve">     د) 20000 ريال و تظهر في الجانب الدائن من حساب ملخص الدخل بورقة العمل.</w:t>
      </w:r>
    </w:p>
    <w:p w:rsidR="00582461" w:rsidRDefault="00582461" w:rsidP="002D13D3">
      <w:pPr>
        <w:bidi/>
        <w:spacing w:after="0"/>
        <w:rPr>
          <w:rFonts w:ascii="Tahoma" w:hAnsi="Tahoma" w:cs="Tahoma"/>
          <w:color w:val="FF0000"/>
          <w:sz w:val="20"/>
          <w:rtl/>
        </w:rPr>
      </w:pPr>
      <w:r w:rsidRPr="002D13D3">
        <w:rPr>
          <w:rFonts w:ascii="Tahoma" w:hAnsi="Tahoma" w:cs="Tahoma"/>
          <w:color w:val="FF0000"/>
          <w:sz w:val="20"/>
          <w:rtl/>
        </w:rPr>
        <w:t>* لان الـ 1500 ريال الأتعاب المقدمة لقاء المرافعة عن قضايا للعام القادم ما هي الا ايراد مقدم. و بطرح الـ 1500 ريال من قيمة أتعاب قضايا و استشارات والتي تساوي 21500 تصبح القيمة 20000، و الايراد المقدم دوما يظهر بملخص الدخل بالجانب الدائن بما يخص العام، ولكن يظهر بالميزانية بجانب الخصوم تحت خصوم متداولة.</w:t>
      </w:r>
    </w:p>
    <w:p w:rsidR="00582461" w:rsidRDefault="00582461" w:rsidP="002D13D3">
      <w:pPr>
        <w:bidi/>
        <w:spacing w:after="0"/>
        <w:rPr>
          <w:rFonts w:ascii="Tahoma" w:hAnsi="Tahoma" w:cs="Tahoma"/>
          <w:color w:val="FF0000"/>
          <w:sz w:val="20"/>
          <w:rtl/>
        </w:rPr>
      </w:pPr>
    </w:p>
    <w:p w:rsidR="00582461" w:rsidRPr="00DF4EAF" w:rsidRDefault="00582461" w:rsidP="0072228C">
      <w:pPr>
        <w:pStyle w:val="a6"/>
        <w:numPr>
          <w:ilvl w:val="0"/>
          <w:numId w:val="34"/>
        </w:numPr>
        <w:bidi/>
        <w:spacing w:after="0"/>
        <w:rPr>
          <w:rFonts w:ascii="Tahoma" w:hAnsi="Tahoma" w:cs="Tahoma"/>
          <w:sz w:val="20"/>
          <w:rtl/>
        </w:rPr>
      </w:pPr>
      <w:r w:rsidRPr="00DF4EAF">
        <w:rPr>
          <w:rFonts w:ascii="Tahoma" w:hAnsi="Tahoma" w:cs="Tahoma"/>
          <w:sz w:val="20"/>
          <w:rtl/>
        </w:rPr>
        <w:t>في 1-1-1430 هـ كانت تكلفة الحصول على آلة لإحدى الشركات تبلغ 55000 ريال و قيمتها المقدرة كخردة هي 5000 ريال، و العمر النتاجي المقدر لها 4 سنوات، فإن قيمة قسط الاستهلاك السنوي للآلة المحسوب وفقا لطريقة مجموع أرقام السنوات في 30-12-1430 هـ هو:</w:t>
      </w:r>
    </w:p>
    <w:p w:rsidR="00582461" w:rsidRPr="008B66CA" w:rsidRDefault="00582461" w:rsidP="0072228C">
      <w:pPr>
        <w:pStyle w:val="a6"/>
        <w:numPr>
          <w:ilvl w:val="0"/>
          <w:numId w:val="32"/>
        </w:numPr>
        <w:bidi/>
        <w:spacing w:after="0"/>
        <w:rPr>
          <w:rFonts w:ascii="Tahoma" w:hAnsi="Tahoma" w:cs="Tahoma"/>
          <w:sz w:val="20"/>
        </w:rPr>
      </w:pPr>
      <w:r w:rsidRPr="008B66CA">
        <w:rPr>
          <w:rFonts w:ascii="Tahoma" w:hAnsi="Tahoma" w:cs="Tahoma"/>
          <w:sz w:val="20"/>
          <w:rtl/>
        </w:rPr>
        <w:t>20000 ريال</w:t>
      </w:r>
    </w:p>
    <w:p w:rsidR="00582461" w:rsidRPr="008B66CA" w:rsidRDefault="00582461" w:rsidP="002D13D3">
      <w:pPr>
        <w:bidi/>
        <w:spacing w:after="0"/>
        <w:rPr>
          <w:rFonts w:ascii="Tahoma" w:hAnsi="Tahoma" w:cs="Tahoma"/>
          <w:color w:val="FF0000"/>
          <w:sz w:val="20"/>
          <w:rtl/>
        </w:rPr>
      </w:pPr>
      <w:r w:rsidRPr="008B66CA">
        <w:rPr>
          <w:rFonts w:ascii="Tahoma" w:hAnsi="Tahoma" w:cs="Tahoma"/>
          <w:color w:val="FF0000"/>
          <w:sz w:val="20"/>
          <w:rtl/>
        </w:rPr>
        <w:t>*قسط الاستهلاك السنوي=(تكلفة الأصل- الخردة)×((عدد السنوات المتبقية من عمر الأصل+1)÷مجموع ارقام السنوات))</w:t>
      </w:r>
    </w:p>
    <w:p w:rsidR="00582461" w:rsidRPr="008B66CA" w:rsidRDefault="00582461" w:rsidP="008B66CA">
      <w:pPr>
        <w:bidi/>
        <w:spacing w:after="0"/>
        <w:rPr>
          <w:rFonts w:ascii="Tahoma" w:hAnsi="Tahoma" w:cs="Tahoma"/>
          <w:color w:val="FF0000"/>
          <w:sz w:val="20"/>
          <w:rtl/>
        </w:rPr>
      </w:pPr>
      <w:r w:rsidRPr="008B66CA">
        <w:rPr>
          <w:rFonts w:ascii="Tahoma" w:hAnsi="Tahoma" w:cs="Tahoma"/>
          <w:color w:val="FF0000"/>
          <w:sz w:val="20"/>
          <w:rtl/>
        </w:rPr>
        <w:t>تكلفة الأصل = 55000 ريال</w:t>
      </w:r>
    </w:p>
    <w:p w:rsidR="00582461" w:rsidRPr="008B66CA" w:rsidRDefault="00582461" w:rsidP="008B66CA">
      <w:pPr>
        <w:bidi/>
        <w:spacing w:after="0"/>
        <w:rPr>
          <w:rFonts w:ascii="Tahoma" w:hAnsi="Tahoma" w:cs="Tahoma"/>
          <w:color w:val="FF0000"/>
          <w:sz w:val="20"/>
          <w:rtl/>
        </w:rPr>
      </w:pPr>
      <w:r w:rsidRPr="008B66CA">
        <w:rPr>
          <w:rFonts w:ascii="Tahoma" w:hAnsi="Tahoma" w:cs="Tahoma"/>
          <w:color w:val="FF0000"/>
          <w:sz w:val="20"/>
          <w:rtl/>
        </w:rPr>
        <w:t>الخردة = 5000 ريال</w:t>
      </w:r>
    </w:p>
    <w:p w:rsidR="00582461" w:rsidRPr="008B66CA" w:rsidRDefault="00582461" w:rsidP="008B66CA">
      <w:pPr>
        <w:bidi/>
        <w:spacing w:after="0"/>
        <w:rPr>
          <w:rFonts w:ascii="Tahoma" w:hAnsi="Tahoma" w:cs="Tahoma"/>
          <w:color w:val="FF0000"/>
          <w:sz w:val="20"/>
          <w:rtl/>
        </w:rPr>
      </w:pPr>
      <w:r w:rsidRPr="008B66CA">
        <w:rPr>
          <w:rFonts w:ascii="Tahoma" w:hAnsi="Tahoma" w:cs="Tahoma"/>
          <w:color w:val="FF0000"/>
          <w:sz w:val="20"/>
          <w:rtl/>
        </w:rPr>
        <w:t>العمر الانتاجي = 4</w:t>
      </w:r>
    </w:p>
    <w:p w:rsidR="00582461" w:rsidRPr="008B66CA" w:rsidRDefault="00582461" w:rsidP="008B66CA">
      <w:pPr>
        <w:bidi/>
        <w:spacing w:after="0"/>
        <w:rPr>
          <w:rFonts w:ascii="Tahoma" w:hAnsi="Tahoma" w:cs="Tahoma"/>
          <w:color w:val="FF0000"/>
          <w:sz w:val="20"/>
          <w:rtl/>
        </w:rPr>
      </w:pPr>
      <w:r w:rsidRPr="008B66CA">
        <w:rPr>
          <w:rFonts w:ascii="Tahoma" w:hAnsi="Tahoma" w:cs="Tahoma"/>
          <w:color w:val="FF0000"/>
          <w:sz w:val="20"/>
          <w:rtl/>
        </w:rPr>
        <w:t>عدد السنوات المتبقية في 30-12-1430 = 3</w:t>
      </w:r>
    </w:p>
    <w:p w:rsidR="00582461" w:rsidRPr="008B66CA" w:rsidRDefault="00582461" w:rsidP="008B66CA">
      <w:pPr>
        <w:bidi/>
        <w:spacing w:after="0"/>
        <w:rPr>
          <w:rFonts w:ascii="Tahoma" w:hAnsi="Tahoma" w:cs="Tahoma"/>
          <w:color w:val="FF0000"/>
          <w:sz w:val="20"/>
          <w:rtl/>
        </w:rPr>
      </w:pPr>
      <w:r w:rsidRPr="008B66CA">
        <w:rPr>
          <w:rFonts w:ascii="Tahoma" w:hAnsi="Tahoma" w:cs="Tahoma"/>
          <w:color w:val="FF0000"/>
          <w:sz w:val="20"/>
          <w:rtl/>
        </w:rPr>
        <w:t>مجموع ارقام السنوات = 4+3+2+1=10</w:t>
      </w:r>
    </w:p>
    <w:p w:rsidR="00582461" w:rsidRPr="008B66CA" w:rsidRDefault="00582461" w:rsidP="008B66CA">
      <w:pPr>
        <w:bidi/>
        <w:spacing w:after="0"/>
        <w:rPr>
          <w:rFonts w:ascii="Tahoma" w:hAnsi="Tahoma" w:cs="Tahoma"/>
          <w:color w:val="FF0000"/>
          <w:sz w:val="20"/>
          <w:rtl/>
        </w:rPr>
      </w:pPr>
      <w:r w:rsidRPr="008B66CA">
        <w:rPr>
          <w:rFonts w:ascii="Tahoma" w:hAnsi="Tahoma" w:cs="Tahoma"/>
          <w:color w:val="FF0000"/>
          <w:sz w:val="20"/>
          <w:rtl/>
        </w:rPr>
        <w:t>قسط الاستهلاك السنوي=(55000- 5000)×((3+1)÷10)) = 20000 ريال</w:t>
      </w:r>
    </w:p>
    <w:p w:rsidR="00582461" w:rsidRDefault="00582461" w:rsidP="008B66CA">
      <w:pPr>
        <w:bidi/>
        <w:spacing w:after="0"/>
        <w:rPr>
          <w:rFonts w:ascii="Tahoma" w:hAnsi="Tahoma" w:cs="Tahoma"/>
          <w:color w:val="FF0000"/>
          <w:sz w:val="20"/>
          <w:rtl/>
        </w:rPr>
      </w:pPr>
    </w:p>
    <w:p w:rsidR="00582461" w:rsidRPr="00DF4EAF" w:rsidRDefault="00582461" w:rsidP="0072228C">
      <w:pPr>
        <w:pStyle w:val="a6"/>
        <w:numPr>
          <w:ilvl w:val="0"/>
          <w:numId w:val="34"/>
        </w:numPr>
        <w:bidi/>
        <w:spacing w:after="0"/>
        <w:rPr>
          <w:rFonts w:ascii="Tahoma" w:hAnsi="Tahoma" w:cs="Tahoma"/>
          <w:sz w:val="20"/>
          <w:rtl/>
        </w:rPr>
      </w:pPr>
      <w:r w:rsidRPr="00DF4EAF">
        <w:rPr>
          <w:rFonts w:ascii="Tahoma" w:hAnsi="Tahoma" w:cs="Tahoma"/>
          <w:sz w:val="20"/>
          <w:rtl/>
        </w:rPr>
        <w:t>في 30-12-1430 هـ قدرت قيمة مخزون آخر المدة لشركة النور التجارية بمبلغ 20000 ريال بسعر التكلفة ، وفي نفس التاريخ قدرت بسعر السوق بمبلغ 25000 ريال فان قيد التسوية الخاص بإثبات مخزون آخر المدة في 30-12-1430هـ:</w:t>
      </w:r>
    </w:p>
    <w:p w:rsidR="00582461" w:rsidRPr="008B66CA" w:rsidRDefault="00582461" w:rsidP="0072228C">
      <w:pPr>
        <w:pStyle w:val="a6"/>
        <w:numPr>
          <w:ilvl w:val="0"/>
          <w:numId w:val="33"/>
        </w:numPr>
        <w:bidi/>
        <w:spacing w:after="0"/>
        <w:rPr>
          <w:rFonts w:ascii="Tahoma" w:hAnsi="Tahoma" w:cs="Tahoma"/>
          <w:sz w:val="20"/>
          <w:rtl/>
        </w:rPr>
      </w:pPr>
      <w:r>
        <w:rPr>
          <w:rFonts w:ascii="Tahoma" w:hAnsi="Tahoma" w:cs="Tahoma"/>
          <w:sz w:val="20"/>
          <w:rtl/>
        </w:rPr>
        <w:t>20000 من حـ/ مخزون آخر المدة – 20000 الى حـ/ ملخص الدخل</w:t>
      </w:r>
    </w:p>
    <w:p w:rsidR="00582461" w:rsidRPr="008B66CA" w:rsidRDefault="00582461" w:rsidP="002D13D3">
      <w:pPr>
        <w:bidi/>
        <w:spacing w:after="0"/>
        <w:rPr>
          <w:rFonts w:ascii="Tahoma" w:hAnsi="Tahoma" w:cs="Tahoma"/>
          <w:sz w:val="20"/>
          <w:rtl/>
        </w:rPr>
      </w:pPr>
    </w:p>
    <w:p w:rsidR="00582461" w:rsidRPr="008B66CA" w:rsidRDefault="00582461" w:rsidP="002D13D3">
      <w:pPr>
        <w:bidi/>
        <w:spacing w:after="0"/>
        <w:rPr>
          <w:rFonts w:ascii="Tahoma" w:hAnsi="Tahoma" w:cs="Tahoma"/>
          <w:sz w:val="20"/>
          <w:rtl/>
        </w:rPr>
      </w:pPr>
    </w:p>
    <w:p w:rsidR="00582461" w:rsidRDefault="00582461" w:rsidP="002D13D3">
      <w:pPr>
        <w:bidi/>
        <w:spacing w:after="0"/>
        <w:rPr>
          <w:rFonts w:ascii="Tahoma" w:hAnsi="Tahoma" w:cs="Tahoma"/>
          <w:sz w:val="20"/>
        </w:rPr>
      </w:pPr>
    </w:p>
    <w:p w:rsidR="00582461" w:rsidRDefault="00582461" w:rsidP="00E60EAA">
      <w:pPr>
        <w:bidi/>
        <w:spacing w:after="0"/>
        <w:rPr>
          <w:rFonts w:ascii="Tahoma" w:hAnsi="Tahoma" w:cs="Tahoma"/>
          <w:sz w:val="20"/>
        </w:rPr>
      </w:pPr>
    </w:p>
    <w:p w:rsidR="00582461" w:rsidRDefault="00582461" w:rsidP="00E60EAA">
      <w:pPr>
        <w:bidi/>
        <w:spacing w:after="0"/>
        <w:rPr>
          <w:rFonts w:ascii="Tahoma" w:hAnsi="Tahoma" w:cs="Tahoma"/>
          <w:sz w:val="20"/>
        </w:rPr>
      </w:pPr>
    </w:p>
    <w:p w:rsidR="00582461" w:rsidRDefault="00582461" w:rsidP="00E60EAA">
      <w:pPr>
        <w:bidi/>
        <w:spacing w:after="0"/>
        <w:rPr>
          <w:rFonts w:ascii="Tahoma" w:hAnsi="Tahoma" w:cs="Tahoma"/>
          <w:sz w:val="20"/>
        </w:rPr>
      </w:pPr>
    </w:p>
    <w:p w:rsidR="00582461" w:rsidRDefault="00582461" w:rsidP="00E60EAA">
      <w:pPr>
        <w:bidi/>
        <w:spacing w:after="0"/>
        <w:rPr>
          <w:rFonts w:ascii="Tahoma" w:hAnsi="Tahoma" w:cs="Tahoma"/>
          <w:sz w:val="20"/>
        </w:rPr>
      </w:pPr>
    </w:p>
    <w:p w:rsidR="00582461" w:rsidRDefault="00582461" w:rsidP="00E60EAA">
      <w:pPr>
        <w:bidi/>
        <w:spacing w:after="0"/>
        <w:rPr>
          <w:rFonts w:ascii="Tahoma" w:hAnsi="Tahoma" w:cs="Tahoma"/>
          <w:sz w:val="20"/>
        </w:rPr>
      </w:pPr>
    </w:p>
    <w:p w:rsidR="00582461" w:rsidRDefault="00582461" w:rsidP="00E60EAA">
      <w:pPr>
        <w:bidi/>
        <w:spacing w:after="0"/>
        <w:rPr>
          <w:rFonts w:ascii="Tahoma" w:hAnsi="Tahoma" w:cs="Tahoma"/>
          <w:sz w:val="20"/>
        </w:rPr>
      </w:pPr>
    </w:p>
    <w:p w:rsidR="00582461" w:rsidRPr="008A4AD3" w:rsidRDefault="00582461" w:rsidP="00E60EAA">
      <w:pPr>
        <w:bidi/>
        <w:spacing w:after="0"/>
        <w:rPr>
          <w:rFonts w:ascii="Tahoma" w:hAnsi="Tahoma" w:cs="Tahoma"/>
          <w:b/>
          <w:bCs/>
          <w:color w:val="FF0000"/>
          <w:sz w:val="24"/>
          <w:szCs w:val="24"/>
          <w:u w:val="single"/>
          <w:rtl/>
        </w:rPr>
      </w:pPr>
      <w:r w:rsidRPr="008A4AD3">
        <w:rPr>
          <w:rFonts w:ascii="Tahoma" w:hAnsi="Tahoma" w:cs="Tahoma"/>
          <w:b/>
          <w:bCs/>
          <w:color w:val="FF0000"/>
          <w:sz w:val="24"/>
          <w:szCs w:val="24"/>
          <w:u w:val="single"/>
          <w:rtl/>
        </w:rPr>
        <w:lastRenderedPageBreak/>
        <w:t xml:space="preserve">المحاضرة </w:t>
      </w:r>
      <w:r>
        <w:rPr>
          <w:rFonts w:ascii="Tahoma" w:hAnsi="Tahoma" w:cs="Tahoma"/>
          <w:b/>
          <w:bCs/>
          <w:color w:val="FF0000"/>
          <w:sz w:val="24"/>
          <w:szCs w:val="24"/>
          <w:u w:val="single"/>
          <w:rtl/>
        </w:rPr>
        <w:t>الثامنة</w:t>
      </w:r>
      <w:r w:rsidRPr="008A4AD3">
        <w:rPr>
          <w:rFonts w:ascii="Tahoma" w:hAnsi="Tahoma" w:cs="Tahoma"/>
          <w:b/>
          <w:bCs/>
          <w:color w:val="FF0000"/>
          <w:sz w:val="24"/>
          <w:szCs w:val="24"/>
          <w:u w:val="single"/>
          <w:rtl/>
        </w:rPr>
        <w:t xml:space="preserve">: </w:t>
      </w:r>
      <w:r>
        <w:rPr>
          <w:rFonts w:ascii="Tahoma" w:hAnsi="Tahoma" w:cs="Tahoma"/>
          <w:b/>
          <w:bCs/>
          <w:color w:val="FF0000"/>
          <w:sz w:val="24"/>
          <w:szCs w:val="24"/>
          <w:u w:val="single"/>
          <w:rtl/>
        </w:rPr>
        <w:t>المخزون</w:t>
      </w:r>
      <w:r w:rsidRPr="008A4AD3">
        <w:rPr>
          <w:rFonts w:ascii="Tahoma" w:hAnsi="Tahoma" w:cs="Tahoma"/>
          <w:b/>
          <w:bCs/>
          <w:color w:val="FF0000"/>
          <w:sz w:val="24"/>
          <w:szCs w:val="24"/>
          <w:u w:val="single"/>
          <w:rtl/>
        </w:rPr>
        <w:t>:</w:t>
      </w:r>
    </w:p>
    <w:p w:rsidR="00582461" w:rsidRDefault="00582461" w:rsidP="00E60EAA">
      <w:pPr>
        <w:bidi/>
        <w:spacing w:after="0"/>
        <w:rPr>
          <w:rFonts w:ascii="Tahoma" w:hAnsi="Tahoma" w:cs="Tahoma"/>
          <w:sz w:val="20"/>
          <w:rtl/>
        </w:rPr>
      </w:pPr>
    </w:p>
    <w:p w:rsidR="00582461" w:rsidRDefault="00582461" w:rsidP="00E60EAA">
      <w:pPr>
        <w:bidi/>
        <w:spacing w:after="0"/>
        <w:rPr>
          <w:rFonts w:ascii="Tahoma" w:hAnsi="Tahoma" w:cs="Tahoma"/>
          <w:sz w:val="20"/>
          <w:rtl/>
        </w:rPr>
      </w:pPr>
      <w:r>
        <w:rPr>
          <w:rFonts w:ascii="Tahoma" w:hAnsi="Tahoma" w:cs="Tahoma"/>
          <w:sz w:val="20"/>
          <w:rtl/>
        </w:rPr>
        <w:t>ما هو المخزون؟</w:t>
      </w:r>
    </w:p>
    <w:p w:rsidR="00582461" w:rsidRDefault="00582461" w:rsidP="00E60EAA">
      <w:pPr>
        <w:bidi/>
        <w:spacing w:after="0"/>
        <w:rPr>
          <w:rFonts w:ascii="Tahoma" w:hAnsi="Tahoma" w:cs="Tahoma"/>
          <w:sz w:val="20"/>
          <w:rtl/>
        </w:rPr>
      </w:pPr>
      <w:r>
        <w:rPr>
          <w:rFonts w:ascii="Tahoma" w:hAnsi="Tahoma" w:cs="Tahoma"/>
          <w:sz w:val="20"/>
          <w:rtl/>
        </w:rPr>
        <w:t>هو البضاعة التي تعد في تاريخ الجرد ملكا للمنشأة.</w:t>
      </w:r>
    </w:p>
    <w:p w:rsidR="00582461" w:rsidRDefault="00582461" w:rsidP="00E60EAA">
      <w:pPr>
        <w:bidi/>
        <w:spacing w:after="0"/>
        <w:rPr>
          <w:rFonts w:ascii="Tahoma" w:hAnsi="Tahoma" w:cs="Tahoma"/>
          <w:sz w:val="20"/>
          <w:rtl/>
        </w:rPr>
      </w:pPr>
    </w:p>
    <w:p w:rsidR="00582461" w:rsidRDefault="00582461" w:rsidP="00E60EAA">
      <w:pPr>
        <w:bidi/>
        <w:spacing w:after="0"/>
        <w:rPr>
          <w:rFonts w:ascii="Tahoma" w:hAnsi="Tahoma" w:cs="Tahoma"/>
          <w:sz w:val="20"/>
          <w:rtl/>
        </w:rPr>
      </w:pPr>
      <w:r>
        <w:rPr>
          <w:rFonts w:ascii="Tahoma" w:hAnsi="Tahoma" w:cs="Tahoma"/>
          <w:sz w:val="20"/>
          <w:rtl/>
        </w:rPr>
        <w:t>وماذا تشمل؟</w:t>
      </w:r>
    </w:p>
    <w:p w:rsidR="00582461" w:rsidRDefault="00582461" w:rsidP="0072228C">
      <w:pPr>
        <w:pStyle w:val="a6"/>
        <w:numPr>
          <w:ilvl w:val="0"/>
          <w:numId w:val="35"/>
        </w:numPr>
        <w:bidi/>
        <w:spacing w:after="0"/>
        <w:rPr>
          <w:rFonts w:ascii="Tahoma" w:hAnsi="Tahoma" w:cs="Tahoma"/>
          <w:sz w:val="20"/>
        </w:rPr>
      </w:pPr>
      <w:r>
        <w:rPr>
          <w:rFonts w:ascii="Tahoma" w:hAnsi="Tahoma" w:cs="Tahoma"/>
          <w:sz w:val="20"/>
          <w:rtl/>
        </w:rPr>
        <w:t>البضاعة الموجودة في مخازن المنشأة و متاجرها و معارضها و فروعها و مصانعها.</w:t>
      </w:r>
    </w:p>
    <w:p w:rsidR="00582461" w:rsidRDefault="00582461" w:rsidP="0072228C">
      <w:pPr>
        <w:pStyle w:val="a6"/>
        <w:numPr>
          <w:ilvl w:val="0"/>
          <w:numId w:val="35"/>
        </w:numPr>
        <w:bidi/>
        <w:spacing w:after="0"/>
        <w:rPr>
          <w:rFonts w:ascii="Tahoma" w:hAnsi="Tahoma" w:cs="Tahoma"/>
          <w:sz w:val="20"/>
        </w:rPr>
      </w:pPr>
      <w:r>
        <w:rPr>
          <w:rFonts w:ascii="Tahoma" w:hAnsi="Tahoma" w:cs="Tahoma"/>
          <w:sz w:val="20"/>
          <w:rtl/>
        </w:rPr>
        <w:t>البضاعة الموجودة لدى وكلاء البيع أو الفروع حيث تعد ملكا للمنشأة حتى يتم بيعها.</w:t>
      </w:r>
    </w:p>
    <w:p w:rsidR="00582461" w:rsidRDefault="00582461" w:rsidP="0072228C">
      <w:pPr>
        <w:pStyle w:val="a6"/>
        <w:numPr>
          <w:ilvl w:val="0"/>
          <w:numId w:val="35"/>
        </w:numPr>
        <w:bidi/>
        <w:spacing w:after="0"/>
        <w:rPr>
          <w:rFonts w:ascii="Tahoma" w:hAnsi="Tahoma" w:cs="Tahoma"/>
          <w:sz w:val="20"/>
        </w:rPr>
      </w:pPr>
      <w:r>
        <w:rPr>
          <w:rFonts w:ascii="Tahoma" w:hAnsi="Tahoma" w:cs="Tahoma"/>
          <w:sz w:val="20"/>
          <w:rtl/>
        </w:rPr>
        <w:t>البضاعة بالطريق وهي التي تعاقدت المنشأة على شرائها و شحنت اليها و لكنها لم تصل بعد الى مخازن المنشأة حتى تاريخ الجرد.</w:t>
      </w:r>
    </w:p>
    <w:p w:rsidR="00582461" w:rsidRDefault="00582461" w:rsidP="0072228C">
      <w:pPr>
        <w:pStyle w:val="a6"/>
        <w:numPr>
          <w:ilvl w:val="0"/>
          <w:numId w:val="35"/>
        </w:numPr>
        <w:bidi/>
        <w:spacing w:after="0"/>
        <w:rPr>
          <w:rFonts w:ascii="Tahoma" w:hAnsi="Tahoma" w:cs="Tahoma"/>
          <w:sz w:val="20"/>
        </w:rPr>
      </w:pPr>
      <w:r>
        <w:rPr>
          <w:rFonts w:ascii="Tahoma" w:hAnsi="Tahoma" w:cs="Tahoma"/>
          <w:sz w:val="20"/>
          <w:rtl/>
        </w:rPr>
        <w:t>البضاعة الموجودة بمخازن الاستيداع الجمركية، و التي قامت المنشاة بشرائها و لكنها لم تسحبها من الجمرك حتى تاريخ الجرد أو نهاية الفترة المحاسبية.</w:t>
      </w:r>
    </w:p>
    <w:p w:rsidR="00582461" w:rsidRDefault="00582461" w:rsidP="0072228C">
      <w:pPr>
        <w:pStyle w:val="a6"/>
        <w:numPr>
          <w:ilvl w:val="0"/>
          <w:numId w:val="35"/>
        </w:numPr>
        <w:bidi/>
        <w:spacing w:after="0"/>
        <w:rPr>
          <w:rFonts w:ascii="Tahoma" w:hAnsi="Tahoma" w:cs="Tahoma"/>
          <w:sz w:val="20"/>
        </w:rPr>
      </w:pPr>
      <w:r>
        <w:rPr>
          <w:rFonts w:ascii="Tahoma" w:hAnsi="Tahoma" w:cs="Tahoma"/>
          <w:sz w:val="20"/>
          <w:rtl/>
        </w:rPr>
        <w:t>البضاعة الموجودة في مخازن الغير على سبيل الأمانة</w:t>
      </w:r>
    </w:p>
    <w:p w:rsidR="00582461" w:rsidRDefault="00582461" w:rsidP="00E60EAA">
      <w:pPr>
        <w:bidi/>
        <w:spacing w:after="0"/>
        <w:rPr>
          <w:rFonts w:ascii="Tahoma" w:hAnsi="Tahoma" w:cs="Tahoma"/>
          <w:sz w:val="20"/>
          <w:rtl/>
        </w:rPr>
      </w:pPr>
    </w:p>
    <w:p w:rsidR="00582461" w:rsidRPr="00714CD9" w:rsidRDefault="00582461" w:rsidP="00E60EAA">
      <w:pPr>
        <w:bidi/>
        <w:spacing w:after="0"/>
        <w:rPr>
          <w:rFonts w:ascii="Tahoma" w:hAnsi="Tahoma" w:cs="Tahoma"/>
          <w:color w:val="FF0000"/>
          <w:sz w:val="20"/>
          <w:rtl/>
        </w:rPr>
      </w:pPr>
      <w:r w:rsidRPr="00714CD9">
        <w:rPr>
          <w:rFonts w:ascii="Tahoma" w:hAnsi="Tahoma" w:cs="Tahoma"/>
          <w:color w:val="FF0000"/>
          <w:sz w:val="20"/>
          <w:rtl/>
        </w:rPr>
        <w:t>*يجب استبعاد البضاعة التي تعتبر ملك للغير و موجودة في مخازن المنشاة.</w:t>
      </w:r>
    </w:p>
    <w:p w:rsidR="00582461" w:rsidRDefault="00582461" w:rsidP="00E60EAA">
      <w:pPr>
        <w:bidi/>
        <w:spacing w:after="0"/>
        <w:rPr>
          <w:rFonts w:ascii="Tahoma" w:hAnsi="Tahoma" w:cs="Tahoma"/>
          <w:sz w:val="20"/>
          <w:rtl/>
        </w:rPr>
      </w:pPr>
    </w:p>
    <w:p w:rsidR="00582461" w:rsidRDefault="00582461" w:rsidP="00E60EAA">
      <w:pPr>
        <w:bidi/>
        <w:spacing w:after="0"/>
        <w:rPr>
          <w:rFonts w:ascii="Tahoma" w:hAnsi="Tahoma" w:cs="Tahoma"/>
          <w:sz w:val="20"/>
          <w:rtl/>
        </w:rPr>
      </w:pPr>
      <w:r>
        <w:rPr>
          <w:rFonts w:ascii="Tahoma" w:hAnsi="Tahoma" w:cs="Tahoma"/>
          <w:sz w:val="20"/>
          <w:rtl/>
        </w:rPr>
        <w:t>لم المخزون آخر الفترة مهم للمنشاة؟</w:t>
      </w:r>
    </w:p>
    <w:p w:rsidR="00582461" w:rsidRPr="009A15E7" w:rsidRDefault="00582461" w:rsidP="0072228C">
      <w:pPr>
        <w:pStyle w:val="a6"/>
        <w:numPr>
          <w:ilvl w:val="0"/>
          <w:numId w:val="36"/>
        </w:numPr>
        <w:bidi/>
        <w:spacing w:after="0"/>
        <w:rPr>
          <w:rFonts w:ascii="Tahoma" w:hAnsi="Tahoma" w:cs="Tahoma"/>
          <w:sz w:val="20"/>
        </w:rPr>
      </w:pPr>
      <w:r>
        <w:rPr>
          <w:rFonts w:ascii="Tahoma" w:hAnsi="Tahoma" w:cs="Tahoma"/>
          <w:sz w:val="20"/>
          <w:rtl/>
        </w:rPr>
        <w:t xml:space="preserve">المخزون يعد من أهم بنود الأصول المتداولة </w:t>
      </w:r>
      <w:r w:rsidRPr="009A15E7">
        <w:rPr>
          <w:rFonts w:ascii="Tahoma" w:hAnsi="Tahoma" w:cs="Tahoma"/>
          <w:b/>
          <w:bCs/>
          <w:sz w:val="20"/>
          <w:u w:val="single"/>
          <w:rtl/>
        </w:rPr>
        <w:t>لكبر حجمه و قيمته</w:t>
      </w:r>
      <w:r w:rsidRPr="009A15E7">
        <w:rPr>
          <w:rFonts w:ascii="Tahoma" w:hAnsi="Tahoma" w:cs="Tahoma"/>
          <w:sz w:val="20"/>
          <w:rtl/>
        </w:rPr>
        <w:t>.</w:t>
      </w:r>
    </w:p>
    <w:p w:rsidR="00582461" w:rsidRDefault="00582461" w:rsidP="0072228C">
      <w:pPr>
        <w:pStyle w:val="a6"/>
        <w:numPr>
          <w:ilvl w:val="0"/>
          <w:numId w:val="36"/>
        </w:numPr>
        <w:bidi/>
        <w:spacing w:after="0"/>
        <w:rPr>
          <w:rFonts w:ascii="Tahoma" w:hAnsi="Tahoma" w:cs="Tahoma"/>
          <w:sz w:val="20"/>
        </w:rPr>
      </w:pPr>
      <w:r>
        <w:rPr>
          <w:rFonts w:ascii="Tahoma" w:hAnsi="Tahoma" w:cs="Tahoma"/>
          <w:sz w:val="20"/>
          <w:rtl/>
        </w:rPr>
        <w:t xml:space="preserve">يظهر مخزون آخر المدة في كل من </w:t>
      </w:r>
      <w:r w:rsidRPr="009A15E7">
        <w:rPr>
          <w:rFonts w:ascii="Tahoma" w:hAnsi="Tahoma" w:cs="Tahoma"/>
          <w:b/>
          <w:bCs/>
          <w:sz w:val="20"/>
          <w:u w:val="single"/>
          <w:rtl/>
        </w:rPr>
        <w:t>قائمة الدخل و قائمة المركز المالي</w:t>
      </w:r>
      <w:r>
        <w:rPr>
          <w:rFonts w:ascii="Tahoma" w:hAnsi="Tahoma" w:cs="Tahoma"/>
          <w:sz w:val="20"/>
          <w:rtl/>
        </w:rPr>
        <w:t xml:space="preserve">، وبالتالي </w:t>
      </w:r>
      <w:r w:rsidRPr="009A15E7">
        <w:rPr>
          <w:rFonts w:ascii="Tahoma" w:hAnsi="Tahoma" w:cs="Tahoma"/>
          <w:sz w:val="20"/>
          <w:rtl/>
        </w:rPr>
        <w:t>فأن أي الخطأ في قيمته سيؤثر على صافي الدخل و على قيمة بنود الأصول المتداولة في قائمة المركز المالي.</w:t>
      </w:r>
    </w:p>
    <w:p w:rsidR="00582461" w:rsidRDefault="00582461" w:rsidP="0072228C">
      <w:pPr>
        <w:pStyle w:val="a6"/>
        <w:numPr>
          <w:ilvl w:val="0"/>
          <w:numId w:val="36"/>
        </w:numPr>
        <w:bidi/>
        <w:spacing w:after="0"/>
        <w:rPr>
          <w:rFonts w:ascii="Tahoma" w:hAnsi="Tahoma" w:cs="Tahoma"/>
          <w:sz w:val="20"/>
        </w:rPr>
      </w:pPr>
      <w:r w:rsidRPr="009A15E7">
        <w:rPr>
          <w:rFonts w:ascii="Tahoma" w:hAnsi="Tahoma" w:cs="Tahoma"/>
          <w:b/>
          <w:bCs/>
          <w:sz w:val="20"/>
          <w:u w:val="single"/>
          <w:rtl/>
        </w:rPr>
        <w:t>يمتد الخطأ</w:t>
      </w:r>
      <w:r>
        <w:rPr>
          <w:rFonts w:ascii="Tahoma" w:hAnsi="Tahoma" w:cs="Tahoma"/>
          <w:sz w:val="20"/>
          <w:rtl/>
        </w:rPr>
        <w:t xml:space="preserve"> في تقييم المخزون </w:t>
      </w:r>
      <w:r w:rsidRPr="009A15E7">
        <w:rPr>
          <w:rFonts w:ascii="Tahoma" w:hAnsi="Tahoma" w:cs="Tahoma"/>
          <w:b/>
          <w:bCs/>
          <w:sz w:val="20"/>
          <w:u w:val="single"/>
          <w:rtl/>
        </w:rPr>
        <w:t>الى السنوات المقبلة</w:t>
      </w:r>
      <w:r>
        <w:rPr>
          <w:rFonts w:ascii="Tahoma" w:hAnsi="Tahoma" w:cs="Tahoma"/>
          <w:sz w:val="20"/>
          <w:rtl/>
        </w:rPr>
        <w:t xml:space="preserve"> حيث أن مخزون آخر المدة للسنة الحالية هو مخزون اولا لمدة للسنة التالية.</w:t>
      </w:r>
      <w:r w:rsidRPr="009A15E7">
        <w:rPr>
          <w:rFonts w:ascii="Tahoma" w:hAnsi="Tahoma" w:cs="Tahoma"/>
          <w:color w:val="FF0000"/>
          <w:sz w:val="20"/>
          <w:rtl/>
        </w:rPr>
        <w:t xml:space="preserve"> *وهي جزء من تكلفة البضاعة في السنة التالية.</w:t>
      </w:r>
    </w:p>
    <w:p w:rsidR="00582461" w:rsidRDefault="00582461" w:rsidP="00AC5486">
      <w:pPr>
        <w:bidi/>
        <w:spacing w:after="0"/>
        <w:rPr>
          <w:rFonts w:ascii="Tahoma" w:hAnsi="Tahoma" w:cs="Tahoma"/>
          <w:sz w:val="20"/>
          <w:rtl/>
        </w:rPr>
      </w:pPr>
    </w:p>
    <w:p w:rsidR="00582461" w:rsidRPr="00380378" w:rsidRDefault="00582461" w:rsidP="00EA397A">
      <w:pPr>
        <w:bidi/>
        <w:spacing w:after="0"/>
        <w:rPr>
          <w:rFonts w:ascii="Tahoma" w:hAnsi="Tahoma" w:cs="Tahoma"/>
          <w:color w:val="FF0000"/>
          <w:sz w:val="20"/>
          <w:rtl/>
        </w:rPr>
      </w:pPr>
      <w:r w:rsidRPr="00380378">
        <w:rPr>
          <w:rFonts w:ascii="Tahoma" w:hAnsi="Tahoma" w:cs="Tahoma"/>
          <w:color w:val="FF0000"/>
          <w:sz w:val="20"/>
          <w:rtl/>
        </w:rPr>
        <w:t>*لو نظرنا الى معادلة حساب كل من تكلفة البضاعة المباعة و مجمل الربح لعلمنا يقينا تأثير زيادة و نقصان قيمة بضاعة آخر المدة.</w:t>
      </w:r>
    </w:p>
    <w:p w:rsidR="00582461" w:rsidRDefault="00582461" w:rsidP="00EA397A">
      <w:pPr>
        <w:bidi/>
        <w:spacing w:after="0"/>
        <w:rPr>
          <w:rFonts w:ascii="Tahoma" w:hAnsi="Tahoma" w:cs="Tahoma"/>
          <w:sz w:val="20"/>
          <w:rtl/>
        </w:rPr>
      </w:pPr>
    </w:p>
    <w:p w:rsidR="00582461" w:rsidRDefault="00582461" w:rsidP="00EA397A">
      <w:pPr>
        <w:bidi/>
        <w:spacing w:after="0"/>
        <w:rPr>
          <w:rFonts w:ascii="Tahoma" w:hAnsi="Tahoma" w:cs="Tahoma"/>
          <w:sz w:val="20"/>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51"/>
        <w:gridCol w:w="4948"/>
        <w:gridCol w:w="3717"/>
      </w:tblGrid>
      <w:tr w:rsidR="00582461" w:rsidRPr="001D3619" w:rsidTr="001D3619">
        <w:trPr>
          <w:jc w:val="center"/>
        </w:trPr>
        <w:tc>
          <w:tcPr>
            <w:tcW w:w="0" w:type="auto"/>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نوع</w:t>
            </w:r>
            <w:r w:rsidRPr="001D3619">
              <w:rPr>
                <w:rFonts w:cs="Tahoma"/>
                <w:sz w:val="20"/>
                <w:rtl/>
              </w:rPr>
              <w:t xml:space="preserve"> </w:t>
            </w:r>
            <w:r w:rsidRPr="001D3619">
              <w:rPr>
                <w:rFonts w:cs="Tahoma" w:hint="eastAsia"/>
                <w:sz w:val="20"/>
                <w:rtl/>
              </w:rPr>
              <w:t>الخطأ</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بضاعة</w:t>
            </w:r>
            <w:r w:rsidRPr="001D3619">
              <w:rPr>
                <w:rFonts w:cs="Tahoma"/>
                <w:sz w:val="20"/>
                <w:rtl/>
              </w:rPr>
              <w:t xml:space="preserve"> </w:t>
            </w:r>
            <w:r w:rsidRPr="001D3619">
              <w:rPr>
                <w:rFonts w:cs="Tahoma" w:hint="eastAsia"/>
                <w:sz w:val="20"/>
                <w:rtl/>
              </w:rPr>
              <w:t>آخر</w:t>
            </w:r>
            <w:r w:rsidRPr="001D3619">
              <w:rPr>
                <w:rFonts w:cs="Tahoma"/>
                <w:sz w:val="20"/>
                <w:rtl/>
              </w:rPr>
              <w:t xml:space="preserve"> </w:t>
            </w:r>
            <w:r w:rsidRPr="001D3619">
              <w:rPr>
                <w:rFonts w:cs="Tahoma" w:hint="eastAsia"/>
                <w:sz w:val="20"/>
                <w:rtl/>
              </w:rPr>
              <w:t>المدة</w:t>
            </w:r>
            <w:r w:rsidRPr="001D3619">
              <w:rPr>
                <w:rFonts w:cs="Tahoma"/>
                <w:sz w:val="20"/>
                <w:rtl/>
              </w:rPr>
              <w:t>)</w:t>
            </w:r>
          </w:p>
        </w:tc>
        <w:tc>
          <w:tcPr>
            <w:tcW w:w="0" w:type="auto"/>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تكلفة</w:t>
            </w:r>
            <w:r w:rsidRPr="001D3619">
              <w:rPr>
                <w:rFonts w:cs="Tahoma"/>
                <w:sz w:val="20"/>
                <w:rtl/>
              </w:rPr>
              <w:t xml:space="preserve"> </w:t>
            </w:r>
            <w:r w:rsidRPr="001D3619">
              <w:rPr>
                <w:rFonts w:cs="Tahoma" w:hint="eastAsia"/>
                <w:sz w:val="20"/>
                <w:rtl/>
              </w:rPr>
              <w:t>البضاعة</w:t>
            </w:r>
            <w:r w:rsidRPr="001D3619">
              <w:rPr>
                <w:rFonts w:cs="Tahoma"/>
                <w:sz w:val="20"/>
                <w:rtl/>
              </w:rPr>
              <w:t xml:space="preserve"> </w:t>
            </w:r>
            <w:r w:rsidRPr="001D3619">
              <w:rPr>
                <w:rFonts w:cs="Tahoma" w:hint="eastAsia"/>
                <w:sz w:val="20"/>
                <w:rtl/>
              </w:rPr>
              <w:t>المباعة</w:t>
            </w:r>
          </w:p>
        </w:tc>
        <w:tc>
          <w:tcPr>
            <w:tcW w:w="0" w:type="auto"/>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مجمل</w:t>
            </w:r>
            <w:r w:rsidRPr="001D3619">
              <w:rPr>
                <w:rFonts w:cs="Tahoma"/>
                <w:sz w:val="20"/>
                <w:rtl/>
              </w:rPr>
              <w:t xml:space="preserve"> (</w:t>
            </w:r>
            <w:r w:rsidRPr="001D3619">
              <w:rPr>
                <w:rFonts w:cs="Tahoma" w:hint="eastAsia"/>
                <w:sz w:val="20"/>
                <w:rtl/>
              </w:rPr>
              <w:t>صافي</w:t>
            </w:r>
            <w:r w:rsidRPr="001D3619">
              <w:rPr>
                <w:rFonts w:cs="Tahoma"/>
                <w:sz w:val="20"/>
                <w:rtl/>
              </w:rPr>
              <w:t xml:space="preserve">) </w:t>
            </w:r>
            <w:r w:rsidRPr="001D3619">
              <w:rPr>
                <w:rFonts w:cs="Tahoma" w:hint="eastAsia"/>
                <w:sz w:val="20"/>
                <w:rtl/>
              </w:rPr>
              <w:t>الربح</w:t>
            </w:r>
          </w:p>
        </w:tc>
      </w:tr>
      <w:tr w:rsidR="00582461" w:rsidRPr="001D3619" w:rsidTr="001D3619">
        <w:trPr>
          <w:jc w:val="center"/>
        </w:trPr>
        <w:tc>
          <w:tcPr>
            <w:tcW w:w="0" w:type="auto"/>
          </w:tcPr>
          <w:p w:rsidR="00582461" w:rsidRPr="001D3619" w:rsidRDefault="00582461" w:rsidP="00EA397A">
            <w:pPr>
              <w:bidi/>
              <w:spacing w:after="0" w:line="240" w:lineRule="auto"/>
              <w:jc w:val="center"/>
              <w:rPr>
                <w:rFonts w:cs="Tahoma"/>
                <w:sz w:val="20"/>
                <w:rtl/>
              </w:rPr>
            </w:pPr>
            <w:r w:rsidRPr="001D3619">
              <w:rPr>
                <w:rFonts w:cs="Tahoma" w:hint="eastAsia"/>
                <w:sz w:val="20"/>
                <w:rtl/>
              </w:rPr>
              <w:t>الزيادة</w:t>
            </w:r>
            <w:r w:rsidRPr="001D3619">
              <w:rPr>
                <w:rFonts w:cs="Tahoma"/>
                <w:sz w:val="20"/>
                <w:rtl/>
              </w:rPr>
              <w:t xml:space="preserve"> </w:t>
            </w:r>
            <w:r w:rsidRPr="001D3619">
              <w:rPr>
                <w:rFonts w:cs="Tahoma" w:hint="eastAsia"/>
                <w:sz w:val="20"/>
                <w:rtl/>
              </w:rPr>
              <w:t>فيها</w:t>
            </w:r>
          </w:p>
        </w:tc>
        <w:tc>
          <w:tcPr>
            <w:tcW w:w="0" w:type="auto"/>
          </w:tcPr>
          <w:p w:rsidR="00582461" w:rsidRDefault="00582461" w:rsidP="001D3619">
            <w:pPr>
              <w:bidi/>
              <w:spacing w:after="0" w:line="240" w:lineRule="auto"/>
              <w:jc w:val="center"/>
              <w:rPr>
                <w:rFonts w:cs="Tahoma"/>
                <w:sz w:val="20"/>
                <w:rtl/>
                <w:lang w:val="en-GB"/>
              </w:rPr>
            </w:pPr>
            <w:r>
              <w:rPr>
                <w:rFonts w:cs="Tahoma" w:hint="eastAsia"/>
                <w:sz w:val="20"/>
                <w:rtl/>
                <w:lang w:val="en-GB"/>
              </w:rPr>
              <w:t>تنقص</w:t>
            </w:r>
          </w:p>
          <w:p w:rsidR="00582461" w:rsidRPr="00EA397A" w:rsidRDefault="00582461" w:rsidP="00EA397A">
            <w:pPr>
              <w:bidi/>
              <w:spacing w:after="0" w:line="240" w:lineRule="auto"/>
              <w:jc w:val="center"/>
              <w:rPr>
                <w:rFonts w:cs="Tahoma"/>
                <w:color w:val="FF0000"/>
                <w:sz w:val="20"/>
                <w:rtl/>
                <w:lang w:val="en-GB"/>
              </w:rPr>
            </w:pPr>
            <w:r w:rsidRPr="00EA397A">
              <w:rPr>
                <w:rFonts w:cs="Tahoma"/>
                <w:color w:val="FF0000"/>
                <w:sz w:val="20"/>
                <w:rtl/>
                <w:lang w:val="en-GB"/>
              </w:rPr>
              <w:t xml:space="preserve">* </w:t>
            </w:r>
            <w:r w:rsidRPr="00EA397A">
              <w:rPr>
                <w:rFonts w:cs="Tahoma" w:hint="eastAsia"/>
                <w:color w:val="FF0000"/>
                <w:sz w:val="20"/>
                <w:rtl/>
                <w:lang w:val="en-GB"/>
              </w:rPr>
              <w:t>البضاعة</w:t>
            </w:r>
            <w:r w:rsidRPr="00EA397A">
              <w:rPr>
                <w:rFonts w:cs="Tahoma"/>
                <w:color w:val="FF0000"/>
                <w:sz w:val="20"/>
                <w:rtl/>
                <w:lang w:val="en-GB"/>
              </w:rPr>
              <w:t xml:space="preserve"> </w:t>
            </w:r>
            <w:r w:rsidRPr="00EA397A">
              <w:rPr>
                <w:rFonts w:cs="Tahoma" w:hint="eastAsia"/>
                <w:color w:val="FF0000"/>
                <w:sz w:val="20"/>
                <w:rtl/>
                <w:lang w:val="en-GB"/>
              </w:rPr>
              <w:t>المباعة</w:t>
            </w:r>
            <w:r w:rsidRPr="00EA397A">
              <w:rPr>
                <w:rFonts w:cs="Tahoma"/>
                <w:color w:val="FF0000"/>
                <w:sz w:val="20"/>
                <w:rtl/>
                <w:lang w:val="en-GB"/>
              </w:rPr>
              <w:t xml:space="preserve"> = </w:t>
            </w:r>
            <w:r w:rsidRPr="00EA397A">
              <w:rPr>
                <w:rFonts w:cs="Tahoma" w:hint="eastAsia"/>
                <w:color w:val="FF0000"/>
                <w:sz w:val="20"/>
                <w:rtl/>
                <w:lang w:val="en-GB"/>
              </w:rPr>
              <w:t>بضاعة</w:t>
            </w:r>
            <w:r w:rsidRPr="00EA397A">
              <w:rPr>
                <w:rFonts w:cs="Tahoma"/>
                <w:color w:val="FF0000"/>
                <w:sz w:val="20"/>
                <w:rtl/>
                <w:lang w:val="en-GB"/>
              </w:rPr>
              <w:t xml:space="preserve"> </w:t>
            </w:r>
            <w:r w:rsidRPr="00EA397A">
              <w:rPr>
                <w:rFonts w:cs="Tahoma" w:hint="eastAsia"/>
                <w:color w:val="FF0000"/>
                <w:sz w:val="20"/>
                <w:rtl/>
                <w:lang w:val="en-GB"/>
              </w:rPr>
              <w:t>أول</w:t>
            </w:r>
            <w:r w:rsidRPr="00EA397A">
              <w:rPr>
                <w:rFonts w:cs="Tahoma"/>
                <w:color w:val="FF0000"/>
                <w:sz w:val="20"/>
                <w:rtl/>
                <w:lang w:val="en-GB"/>
              </w:rPr>
              <w:t xml:space="preserve"> </w:t>
            </w:r>
            <w:r w:rsidRPr="00EA397A">
              <w:rPr>
                <w:rFonts w:cs="Tahoma" w:hint="eastAsia"/>
                <w:color w:val="FF0000"/>
                <w:sz w:val="20"/>
                <w:rtl/>
                <w:lang w:val="en-GB"/>
              </w:rPr>
              <w:t>المدة</w:t>
            </w:r>
            <w:r w:rsidRPr="00EA397A">
              <w:rPr>
                <w:rFonts w:cs="Tahoma"/>
                <w:color w:val="FF0000"/>
                <w:sz w:val="20"/>
                <w:rtl/>
                <w:lang w:val="en-GB"/>
              </w:rPr>
              <w:t xml:space="preserve"> + </w:t>
            </w:r>
            <w:r w:rsidRPr="00EA397A">
              <w:rPr>
                <w:rFonts w:cs="Tahoma" w:hint="eastAsia"/>
                <w:color w:val="FF0000"/>
                <w:sz w:val="20"/>
                <w:rtl/>
                <w:lang w:val="en-GB"/>
              </w:rPr>
              <w:t>صافي</w:t>
            </w:r>
            <w:r w:rsidRPr="00EA397A">
              <w:rPr>
                <w:rFonts w:cs="Tahoma"/>
                <w:color w:val="FF0000"/>
                <w:sz w:val="20"/>
                <w:rtl/>
                <w:lang w:val="en-GB"/>
              </w:rPr>
              <w:t xml:space="preserve"> </w:t>
            </w:r>
            <w:r w:rsidRPr="00EA397A">
              <w:rPr>
                <w:rFonts w:cs="Tahoma" w:hint="eastAsia"/>
                <w:color w:val="FF0000"/>
                <w:sz w:val="20"/>
                <w:rtl/>
                <w:lang w:val="en-GB"/>
              </w:rPr>
              <w:t>المشتريات</w:t>
            </w:r>
            <w:r w:rsidRPr="00EA397A">
              <w:rPr>
                <w:rFonts w:cs="Tahoma"/>
                <w:color w:val="FF0000"/>
                <w:sz w:val="20"/>
                <w:rtl/>
                <w:lang w:val="en-GB"/>
              </w:rPr>
              <w:t xml:space="preserve"> – </w:t>
            </w:r>
            <w:r w:rsidRPr="00EA397A">
              <w:rPr>
                <w:rFonts w:cs="Tahoma" w:hint="eastAsia"/>
                <w:color w:val="FF0000"/>
                <w:sz w:val="20"/>
                <w:rtl/>
                <w:lang w:val="en-GB"/>
              </w:rPr>
              <w:t>بضاعة</w:t>
            </w:r>
            <w:r w:rsidRPr="00EA397A">
              <w:rPr>
                <w:rFonts w:cs="Tahoma"/>
                <w:color w:val="FF0000"/>
                <w:sz w:val="20"/>
                <w:rtl/>
                <w:lang w:val="en-GB"/>
              </w:rPr>
              <w:t xml:space="preserve"> </w:t>
            </w:r>
            <w:r w:rsidRPr="00EA397A">
              <w:rPr>
                <w:rFonts w:cs="Tahoma" w:hint="eastAsia"/>
                <w:color w:val="FF0000"/>
                <w:sz w:val="20"/>
                <w:rtl/>
                <w:lang w:val="en-GB"/>
              </w:rPr>
              <w:t>آخر</w:t>
            </w:r>
            <w:r w:rsidRPr="00EA397A">
              <w:rPr>
                <w:rFonts w:cs="Tahoma"/>
                <w:color w:val="FF0000"/>
                <w:sz w:val="20"/>
                <w:rtl/>
                <w:lang w:val="en-GB"/>
              </w:rPr>
              <w:t xml:space="preserve"> </w:t>
            </w:r>
            <w:r w:rsidRPr="00EA397A">
              <w:rPr>
                <w:rFonts w:cs="Tahoma" w:hint="eastAsia"/>
                <w:color w:val="FF0000"/>
                <w:sz w:val="20"/>
                <w:rtl/>
                <w:lang w:val="en-GB"/>
              </w:rPr>
              <w:t>المدة</w:t>
            </w:r>
          </w:p>
        </w:tc>
        <w:tc>
          <w:tcPr>
            <w:tcW w:w="0" w:type="auto"/>
          </w:tcPr>
          <w:p w:rsidR="00582461" w:rsidRDefault="00582461" w:rsidP="001D3619">
            <w:pPr>
              <w:bidi/>
              <w:spacing w:after="0" w:line="240" w:lineRule="auto"/>
              <w:jc w:val="center"/>
              <w:rPr>
                <w:rFonts w:cs="Tahoma"/>
                <w:sz w:val="20"/>
                <w:rtl/>
              </w:rPr>
            </w:pPr>
            <w:r>
              <w:rPr>
                <w:rFonts w:cs="Tahoma" w:hint="eastAsia"/>
                <w:sz w:val="20"/>
                <w:rtl/>
              </w:rPr>
              <w:t>يزيد</w:t>
            </w:r>
          </w:p>
          <w:p w:rsidR="00582461" w:rsidRPr="00EA397A" w:rsidRDefault="00582461" w:rsidP="00EA397A">
            <w:pPr>
              <w:bidi/>
              <w:spacing w:after="0" w:line="240" w:lineRule="auto"/>
              <w:jc w:val="center"/>
              <w:rPr>
                <w:rFonts w:cs="Tahoma"/>
                <w:color w:val="FF0000"/>
                <w:sz w:val="20"/>
                <w:rtl/>
              </w:rPr>
            </w:pPr>
            <w:r w:rsidRPr="00EA397A">
              <w:rPr>
                <w:rFonts w:cs="Tahoma"/>
                <w:color w:val="FF0000"/>
                <w:sz w:val="20"/>
                <w:rtl/>
              </w:rPr>
              <w:t>*</w:t>
            </w:r>
            <w:r w:rsidRPr="00EA397A">
              <w:rPr>
                <w:rFonts w:cs="Tahoma" w:hint="eastAsia"/>
                <w:color w:val="FF0000"/>
                <w:sz w:val="20"/>
                <w:rtl/>
              </w:rPr>
              <w:t>مجمل</w:t>
            </w:r>
            <w:r w:rsidRPr="00EA397A">
              <w:rPr>
                <w:rFonts w:cs="Tahoma"/>
                <w:color w:val="FF0000"/>
                <w:sz w:val="20"/>
                <w:rtl/>
              </w:rPr>
              <w:t xml:space="preserve"> </w:t>
            </w:r>
            <w:r w:rsidRPr="00EA397A">
              <w:rPr>
                <w:rFonts w:cs="Tahoma" w:hint="eastAsia"/>
                <w:color w:val="FF0000"/>
                <w:sz w:val="20"/>
                <w:rtl/>
              </w:rPr>
              <w:t>الربح</w:t>
            </w:r>
            <w:r w:rsidRPr="00EA397A">
              <w:rPr>
                <w:rFonts w:cs="Tahoma"/>
                <w:color w:val="FF0000"/>
                <w:sz w:val="20"/>
                <w:rtl/>
              </w:rPr>
              <w:t xml:space="preserve"> = </w:t>
            </w:r>
            <w:r w:rsidRPr="00EA397A">
              <w:rPr>
                <w:rFonts w:cs="Tahoma" w:hint="eastAsia"/>
                <w:color w:val="FF0000"/>
                <w:sz w:val="20"/>
                <w:rtl/>
              </w:rPr>
              <w:t>صافي</w:t>
            </w:r>
            <w:r w:rsidRPr="00EA397A">
              <w:rPr>
                <w:rFonts w:cs="Tahoma"/>
                <w:color w:val="FF0000"/>
                <w:sz w:val="20"/>
                <w:rtl/>
              </w:rPr>
              <w:t xml:space="preserve"> </w:t>
            </w:r>
            <w:r w:rsidRPr="00EA397A">
              <w:rPr>
                <w:rFonts w:cs="Tahoma" w:hint="eastAsia"/>
                <w:color w:val="FF0000"/>
                <w:sz w:val="20"/>
                <w:rtl/>
              </w:rPr>
              <w:t>المبيعات</w:t>
            </w:r>
            <w:r w:rsidRPr="00EA397A">
              <w:rPr>
                <w:rFonts w:cs="Tahoma"/>
                <w:color w:val="FF0000"/>
                <w:sz w:val="20"/>
                <w:rtl/>
              </w:rPr>
              <w:t xml:space="preserve"> + </w:t>
            </w:r>
            <w:r w:rsidRPr="00EA397A">
              <w:rPr>
                <w:rFonts w:cs="Tahoma" w:hint="eastAsia"/>
                <w:color w:val="FF0000"/>
                <w:sz w:val="20"/>
                <w:rtl/>
              </w:rPr>
              <w:t>تكلفة</w:t>
            </w:r>
            <w:r w:rsidRPr="00EA397A">
              <w:rPr>
                <w:rFonts w:cs="Tahoma"/>
                <w:color w:val="FF0000"/>
                <w:sz w:val="20"/>
                <w:rtl/>
              </w:rPr>
              <w:t xml:space="preserve"> </w:t>
            </w:r>
            <w:r w:rsidRPr="00EA397A">
              <w:rPr>
                <w:rFonts w:cs="Tahoma" w:hint="eastAsia"/>
                <w:color w:val="FF0000"/>
                <w:sz w:val="20"/>
                <w:rtl/>
              </w:rPr>
              <w:t>البضاعة</w:t>
            </w:r>
            <w:r w:rsidRPr="00EA397A">
              <w:rPr>
                <w:rFonts w:cs="Tahoma"/>
                <w:color w:val="FF0000"/>
                <w:sz w:val="20"/>
                <w:rtl/>
              </w:rPr>
              <w:t xml:space="preserve"> </w:t>
            </w:r>
            <w:r w:rsidRPr="00EA397A">
              <w:rPr>
                <w:rFonts w:cs="Tahoma" w:hint="eastAsia"/>
                <w:color w:val="FF0000"/>
                <w:sz w:val="20"/>
                <w:rtl/>
              </w:rPr>
              <w:t>المباعة</w:t>
            </w:r>
          </w:p>
        </w:tc>
      </w:tr>
      <w:tr w:rsidR="00582461" w:rsidRPr="001D3619" w:rsidTr="001D3619">
        <w:trPr>
          <w:jc w:val="center"/>
        </w:trPr>
        <w:tc>
          <w:tcPr>
            <w:tcW w:w="0" w:type="auto"/>
          </w:tcPr>
          <w:p w:rsidR="00582461" w:rsidRPr="001D3619" w:rsidRDefault="00582461" w:rsidP="001D3619">
            <w:pPr>
              <w:bidi/>
              <w:spacing w:after="0" w:line="240" w:lineRule="auto"/>
              <w:jc w:val="center"/>
              <w:rPr>
                <w:rFonts w:cs="Tahoma"/>
                <w:sz w:val="20"/>
                <w:rtl/>
              </w:rPr>
            </w:pPr>
            <w:r w:rsidRPr="001D3619">
              <w:rPr>
                <w:rFonts w:cs="Tahoma" w:hint="eastAsia"/>
                <w:sz w:val="20"/>
                <w:rtl/>
              </w:rPr>
              <w:t>التخفيض</w:t>
            </w:r>
            <w:r w:rsidRPr="001D3619">
              <w:rPr>
                <w:rFonts w:cs="Tahoma"/>
                <w:sz w:val="20"/>
                <w:rtl/>
              </w:rPr>
              <w:t xml:space="preserve"> </w:t>
            </w:r>
            <w:r w:rsidRPr="001D3619">
              <w:rPr>
                <w:rFonts w:cs="Tahoma" w:hint="eastAsia"/>
                <w:sz w:val="20"/>
                <w:rtl/>
              </w:rPr>
              <w:t>فيها</w:t>
            </w:r>
          </w:p>
        </w:tc>
        <w:tc>
          <w:tcPr>
            <w:tcW w:w="0" w:type="auto"/>
          </w:tcPr>
          <w:p w:rsidR="00582461" w:rsidRDefault="00582461" w:rsidP="001D3619">
            <w:pPr>
              <w:bidi/>
              <w:spacing w:after="0" w:line="240" w:lineRule="auto"/>
              <w:jc w:val="center"/>
              <w:rPr>
                <w:rFonts w:cs="Tahoma"/>
                <w:sz w:val="20"/>
                <w:rtl/>
              </w:rPr>
            </w:pPr>
            <w:r>
              <w:rPr>
                <w:rFonts w:cs="Tahoma" w:hint="eastAsia"/>
                <w:sz w:val="20"/>
                <w:rtl/>
              </w:rPr>
              <w:t>تزيد</w:t>
            </w:r>
          </w:p>
          <w:p w:rsidR="00582461" w:rsidRPr="00EA397A" w:rsidRDefault="00582461" w:rsidP="00EA397A">
            <w:pPr>
              <w:bidi/>
              <w:spacing w:after="0" w:line="240" w:lineRule="auto"/>
              <w:jc w:val="center"/>
              <w:rPr>
                <w:rFonts w:cs="Tahoma"/>
                <w:color w:val="FF0000"/>
                <w:sz w:val="20"/>
                <w:rtl/>
              </w:rPr>
            </w:pPr>
            <w:r w:rsidRPr="00EA397A">
              <w:rPr>
                <w:rFonts w:cs="Tahoma"/>
                <w:color w:val="FF0000"/>
                <w:sz w:val="20"/>
                <w:rtl/>
                <w:lang w:val="en-GB"/>
              </w:rPr>
              <w:t xml:space="preserve">* </w:t>
            </w:r>
            <w:r w:rsidRPr="00EA397A">
              <w:rPr>
                <w:rFonts w:cs="Tahoma" w:hint="eastAsia"/>
                <w:color w:val="FF0000"/>
                <w:sz w:val="20"/>
                <w:rtl/>
                <w:lang w:val="en-GB"/>
              </w:rPr>
              <w:t>البضاعة</w:t>
            </w:r>
            <w:r w:rsidRPr="00EA397A">
              <w:rPr>
                <w:rFonts w:cs="Tahoma"/>
                <w:color w:val="FF0000"/>
                <w:sz w:val="20"/>
                <w:rtl/>
                <w:lang w:val="en-GB"/>
              </w:rPr>
              <w:t xml:space="preserve"> </w:t>
            </w:r>
            <w:r w:rsidRPr="00EA397A">
              <w:rPr>
                <w:rFonts w:cs="Tahoma" w:hint="eastAsia"/>
                <w:color w:val="FF0000"/>
                <w:sz w:val="20"/>
                <w:rtl/>
                <w:lang w:val="en-GB"/>
              </w:rPr>
              <w:t>المباعة</w:t>
            </w:r>
            <w:r w:rsidRPr="00EA397A">
              <w:rPr>
                <w:rFonts w:cs="Tahoma"/>
                <w:color w:val="FF0000"/>
                <w:sz w:val="20"/>
                <w:rtl/>
                <w:lang w:val="en-GB"/>
              </w:rPr>
              <w:t xml:space="preserve"> = </w:t>
            </w:r>
            <w:r w:rsidRPr="00EA397A">
              <w:rPr>
                <w:rFonts w:cs="Tahoma" w:hint="eastAsia"/>
                <w:color w:val="FF0000"/>
                <w:sz w:val="20"/>
                <w:rtl/>
                <w:lang w:val="en-GB"/>
              </w:rPr>
              <w:t>بضاعة</w:t>
            </w:r>
            <w:r w:rsidRPr="00EA397A">
              <w:rPr>
                <w:rFonts w:cs="Tahoma"/>
                <w:color w:val="FF0000"/>
                <w:sz w:val="20"/>
                <w:rtl/>
                <w:lang w:val="en-GB"/>
              </w:rPr>
              <w:t xml:space="preserve"> </w:t>
            </w:r>
            <w:r w:rsidRPr="00EA397A">
              <w:rPr>
                <w:rFonts w:cs="Tahoma" w:hint="eastAsia"/>
                <w:color w:val="FF0000"/>
                <w:sz w:val="20"/>
                <w:rtl/>
                <w:lang w:val="en-GB"/>
              </w:rPr>
              <w:t>أول</w:t>
            </w:r>
            <w:r w:rsidRPr="00EA397A">
              <w:rPr>
                <w:rFonts w:cs="Tahoma"/>
                <w:color w:val="FF0000"/>
                <w:sz w:val="20"/>
                <w:rtl/>
                <w:lang w:val="en-GB"/>
              </w:rPr>
              <w:t xml:space="preserve"> </w:t>
            </w:r>
            <w:r w:rsidRPr="00EA397A">
              <w:rPr>
                <w:rFonts w:cs="Tahoma" w:hint="eastAsia"/>
                <w:color w:val="FF0000"/>
                <w:sz w:val="20"/>
                <w:rtl/>
                <w:lang w:val="en-GB"/>
              </w:rPr>
              <w:t>المدة</w:t>
            </w:r>
            <w:r w:rsidRPr="00EA397A">
              <w:rPr>
                <w:rFonts w:cs="Tahoma"/>
                <w:color w:val="FF0000"/>
                <w:sz w:val="20"/>
                <w:rtl/>
                <w:lang w:val="en-GB"/>
              </w:rPr>
              <w:t xml:space="preserve"> + </w:t>
            </w:r>
            <w:r w:rsidRPr="00EA397A">
              <w:rPr>
                <w:rFonts w:cs="Tahoma" w:hint="eastAsia"/>
                <w:color w:val="FF0000"/>
                <w:sz w:val="20"/>
                <w:rtl/>
                <w:lang w:val="en-GB"/>
              </w:rPr>
              <w:t>صافي</w:t>
            </w:r>
            <w:r w:rsidRPr="00EA397A">
              <w:rPr>
                <w:rFonts w:cs="Tahoma"/>
                <w:color w:val="FF0000"/>
                <w:sz w:val="20"/>
                <w:rtl/>
                <w:lang w:val="en-GB"/>
              </w:rPr>
              <w:t xml:space="preserve"> </w:t>
            </w:r>
            <w:r w:rsidRPr="00EA397A">
              <w:rPr>
                <w:rFonts w:cs="Tahoma" w:hint="eastAsia"/>
                <w:color w:val="FF0000"/>
                <w:sz w:val="20"/>
                <w:rtl/>
                <w:lang w:val="en-GB"/>
              </w:rPr>
              <w:t>المشتريات</w:t>
            </w:r>
            <w:r w:rsidRPr="00EA397A">
              <w:rPr>
                <w:rFonts w:cs="Tahoma"/>
                <w:color w:val="FF0000"/>
                <w:sz w:val="20"/>
                <w:rtl/>
                <w:lang w:val="en-GB"/>
              </w:rPr>
              <w:t xml:space="preserve"> – </w:t>
            </w:r>
            <w:r w:rsidRPr="00EA397A">
              <w:rPr>
                <w:rFonts w:cs="Tahoma" w:hint="eastAsia"/>
                <w:color w:val="FF0000"/>
                <w:sz w:val="20"/>
                <w:rtl/>
                <w:lang w:val="en-GB"/>
              </w:rPr>
              <w:t>بضاعة</w:t>
            </w:r>
            <w:r w:rsidRPr="00EA397A">
              <w:rPr>
                <w:rFonts w:cs="Tahoma"/>
                <w:color w:val="FF0000"/>
                <w:sz w:val="20"/>
                <w:rtl/>
                <w:lang w:val="en-GB"/>
              </w:rPr>
              <w:t xml:space="preserve"> </w:t>
            </w:r>
            <w:r w:rsidRPr="00EA397A">
              <w:rPr>
                <w:rFonts w:cs="Tahoma" w:hint="eastAsia"/>
                <w:color w:val="FF0000"/>
                <w:sz w:val="20"/>
                <w:rtl/>
                <w:lang w:val="en-GB"/>
              </w:rPr>
              <w:t>آخر</w:t>
            </w:r>
            <w:r w:rsidRPr="00EA397A">
              <w:rPr>
                <w:rFonts w:cs="Tahoma"/>
                <w:color w:val="FF0000"/>
                <w:sz w:val="20"/>
                <w:rtl/>
                <w:lang w:val="en-GB"/>
              </w:rPr>
              <w:t xml:space="preserve"> </w:t>
            </w:r>
            <w:r w:rsidRPr="00EA397A">
              <w:rPr>
                <w:rFonts w:cs="Tahoma" w:hint="eastAsia"/>
                <w:color w:val="FF0000"/>
                <w:sz w:val="20"/>
                <w:rtl/>
                <w:lang w:val="en-GB"/>
              </w:rPr>
              <w:t>المدة</w:t>
            </w:r>
          </w:p>
        </w:tc>
        <w:tc>
          <w:tcPr>
            <w:tcW w:w="0" w:type="auto"/>
          </w:tcPr>
          <w:p w:rsidR="00582461" w:rsidRDefault="00582461" w:rsidP="001D3619">
            <w:pPr>
              <w:bidi/>
              <w:spacing w:after="0" w:line="240" w:lineRule="auto"/>
              <w:jc w:val="center"/>
              <w:rPr>
                <w:rFonts w:cs="Tahoma"/>
                <w:sz w:val="20"/>
                <w:rtl/>
              </w:rPr>
            </w:pPr>
            <w:r>
              <w:rPr>
                <w:rFonts w:cs="Tahoma" w:hint="eastAsia"/>
                <w:sz w:val="20"/>
                <w:rtl/>
              </w:rPr>
              <w:t>ينقص</w:t>
            </w:r>
          </w:p>
          <w:p w:rsidR="00582461" w:rsidRPr="00EA397A" w:rsidRDefault="00582461" w:rsidP="00EA397A">
            <w:pPr>
              <w:bidi/>
              <w:spacing w:after="0" w:line="240" w:lineRule="auto"/>
              <w:jc w:val="center"/>
              <w:rPr>
                <w:rFonts w:cs="Tahoma"/>
                <w:color w:val="FF0000"/>
                <w:sz w:val="20"/>
                <w:rtl/>
              </w:rPr>
            </w:pPr>
            <w:r w:rsidRPr="00EA397A">
              <w:rPr>
                <w:rFonts w:cs="Tahoma"/>
                <w:color w:val="FF0000"/>
                <w:sz w:val="20"/>
                <w:rtl/>
              </w:rPr>
              <w:t>*</w:t>
            </w:r>
            <w:r w:rsidRPr="00EA397A">
              <w:rPr>
                <w:rFonts w:cs="Tahoma" w:hint="eastAsia"/>
                <w:color w:val="FF0000"/>
                <w:sz w:val="20"/>
                <w:rtl/>
              </w:rPr>
              <w:t>مجمل</w:t>
            </w:r>
            <w:r w:rsidRPr="00EA397A">
              <w:rPr>
                <w:rFonts w:cs="Tahoma"/>
                <w:color w:val="FF0000"/>
                <w:sz w:val="20"/>
                <w:rtl/>
              </w:rPr>
              <w:t xml:space="preserve"> </w:t>
            </w:r>
            <w:r w:rsidRPr="00EA397A">
              <w:rPr>
                <w:rFonts w:cs="Tahoma" w:hint="eastAsia"/>
                <w:color w:val="FF0000"/>
                <w:sz w:val="20"/>
                <w:rtl/>
              </w:rPr>
              <w:t>الربح</w:t>
            </w:r>
            <w:r w:rsidRPr="00EA397A">
              <w:rPr>
                <w:rFonts w:cs="Tahoma"/>
                <w:color w:val="FF0000"/>
                <w:sz w:val="20"/>
                <w:rtl/>
              </w:rPr>
              <w:t xml:space="preserve"> = </w:t>
            </w:r>
            <w:r w:rsidRPr="00EA397A">
              <w:rPr>
                <w:rFonts w:cs="Tahoma" w:hint="eastAsia"/>
                <w:color w:val="FF0000"/>
                <w:sz w:val="20"/>
                <w:rtl/>
              </w:rPr>
              <w:t>صافي</w:t>
            </w:r>
            <w:r w:rsidRPr="00EA397A">
              <w:rPr>
                <w:rFonts w:cs="Tahoma"/>
                <w:color w:val="FF0000"/>
                <w:sz w:val="20"/>
                <w:rtl/>
              </w:rPr>
              <w:t xml:space="preserve"> </w:t>
            </w:r>
            <w:r w:rsidRPr="00EA397A">
              <w:rPr>
                <w:rFonts w:cs="Tahoma" w:hint="eastAsia"/>
                <w:color w:val="FF0000"/>
                <w:sz w:val="20"/>
                <w:rtl/>
              </w:rPr>
              <w:t>المبيعات</w:t>
            </w:r>
            <w:r w:rsidRPr="00EA397A">
              <w:rPr>
                <w:rFonts w:cs="Tahoma"/>
                <w:color w:val="FF0000"/>
                <w:sz w:val="20"/>
                <w:rtl/>
              </w:rPr>
              <w:t xml:space="preserve"> + </w:t>
            </w:r>
            <w:r w:rsidRPr="00EA397A">
              <w:rPr>
                <w:rFonts w:cs="Tahoma" w:hint="eastAsia"/>
                <w:color w:val="FF0000"/>
                <w:sz w:val="20"/>
                <w:rtl/>
              </w:rPr>
              <w:t>تكلفة</w:t>
            </w:r>
            <w:r w:rsidRPr="00EA397A">
              <w:rPr>
                <w:rFonts w:cs="Tahoma"/>
                <w:color w:val="FF0000"/>
                <w:sz w:val="20"/>
                <w:rtl/>
              </w:rPr>
              <w:t xml:space="preserve"> </w:t>
            </w:r>
            <w:r w:rsidRPr="00EA397A">
              <w:rPr>
                <w:rFonts w:cs="Tahoma" w:hint="eastAsia"/>
                <w:color w:val="FF0000"/>
                <w:sz w:val="20"/>
                <w:rtl/>
              </w:rPr>
              <w:t>البضاعة</w:t>
            </w:r>
            <w:r w:rsidRPr="00EA397A">
              <w:rPr>
                <w:rFonts w:cs="Tahoma"/>
                <w:color w:val="FF0000"/>
                <w:sz w:val="20"/>
                <w:rtl/>
              </w:rPr>
              <w:t xml:space="preserve"> </w:t>
            </w:r>
            <w:r w:rsidRPr="00EA397A">
              <w:rPr>
                <w:rFonts w:cs="Tahoma" w:hint="eastAsia"/>
                <w:color w:val="FF0000"/>
                <w:sz w:val="20"/>
                <w:rtl/>
              </w:rPr>
              <w:t>المباعة</w:t>
            </w:r>
          </w:p>
        </w:tc>
      </w:tr>
    </w:tbl>
    <w:p w:rsidR="00582461" w:rsidRDefault="00582461" w:rsidP="00AC5486">
      <w:pPr>
        <w:bidi/>
        <w:spacing w:after="0"/>
        <w:rPr>
          <w:rFonts w:ascii="Tahoma" w:hAnsi="Tahoma" w:cs="Tahoma"/>
          <w:sz w:val="20"/>
          <w:rtl/>
        </w:rPr>
      </w:pPr>
    </w:p>
    <w:p w:rsidR="00582461" w:rsidRDefault="00582461" w:rsidP="00EA397A">
      <w:pPr>
        <w:bidi/>
        <w:spacing w:after="0"/>
        <w:rPr>
          <w:rFonts w:ascii="Tahoma" w:hAnsi="Tahoma" w:cs="Tahoma"/>
          <w:sz w:val="20"/>
          <w:rtl/>
        </w:rPr>
      </w:pPr>
    </w:p>
    <w:p w:rsidR="00582461" w:rsidRDefault="00582461" w:rsidP="00EA397A">
      <w:pPr>
        <w:bidi/>
        <w:spacing w:after="0"/>
        <w:rPr>
          <w:rFonts w:ascii="Tahoma" w:hAnsi="Tahoma" w:cs="Tahoma"/>
          <w:sz w:val="20"/>
          <w:rtl/>
        </w:rPr>
      </w:pPr>
    </w:p>
    <w:p w:rsidR="00582461" w:rsidRDefault="00582461" w:rsidP="00EA397A">
      <w:pPr>
        <w:bidi/>
        <w:spacing w:after="0"/>
        <w:rPr>
          <w:rFonts w:ascii="Tahoma" w:hAnsi="Tahoma" w:cs="Tahoma"/>
          <w:sz w:val="20"/>
          <w:rtl/>
        </w:rPr>
      </w:pPr>
    </w:p>
    <w:p w:rsidR="00582461" w:rsidRDefault="00582461" w:rsidP="00EA397A">
      <w:pPr>
        <w:bidi/>
        <w:spacing w:after="0"/>
        <w:rPr>
          <w:rFonts w:ascii="Tahoma" w:hAnsi="Tahoma" w:cs="Tahoma"/>
          <w:sz w:val="20"/>
          <w:rtl/>
        </w:rPr>
      </w:pPr>
    </w:p>
    <w:p w:rsidR="00582461" w:rsidRDefault="00582461" w:rsidP="00EA397A">
      <w:pPr>
        <w:bidi/>
        <w:spacing w:after="0"/>
        <w:rPr>
          <w:rFonts w:ascii="Tahoma" w:hAnsi="Tahoma" w:cs="Tahoma"/>
          <w:sz w:val="20"/>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588"/>
        <w:gridCol w:w="4428"/>
      </w:tblGrid>
      <w:tr w:rsidR="00582461" w:rsidRPr="001D3619" w:rsidTr="001D3619">
        <w:tc>
          <w:tcPr>
            <w:tcW w:w="658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lastRenderedPageBreak/>
              <w:t>أولا</w:t>
            </w:r>
            <w:r w:rsidRPr="001D3619">
              <w:rPr>
                <w:rFonts w:cs="Tahoma"/>
                <w:sz w:val="20"/>
                <w:rtl/>
              </w:rPr>
              <w:t xml:space="preserve">: </w:t>
            </w:r>
            <w:r w:rsidRPr="001D3619">
              <w:rPr>
                <w:rFonts w:cs="Tahoma" w:hint="eastAsia"/>
                <w:sz w:val="20"/>
                <w:rtl/>
              </w:rPr>
              <w:t>تقييم</w:t>
            </w:r>
            <w:r w:rsidRPr="001D3619">
              <w:rPr>
                <w:rFonts w:cs="Tahoma"/>
                <w:sz w:val="20"/>
                <w:rtl/>
              </w:rPr>
              <w:t xml:space="preserve"> </w:t>
            </w:r>
            <w:r w:rsidRPr="001D3619">
              <w:rPr>
                <w:rFonts w:cs="Tahoma" w:hint="eastAsia"/>
                <w:sz w:val="20"/>
                <w:rtl/>
              </w:rPr>
              <w:t>المخزون</w:t>
            </w:r>
          </w:p>
        </w:tc>
        <w:tc>
          <w:tcPr>
            <w:tcW w:w="442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ثانيا</w:t>
            </w:r>
            <w:r w:rsidRPr="001D3619">
              <w:rPr>
                <w:rFonts w:cs="Tahoma"/>
                <w:sz w:val="20"/>
                <w:rtl/>
              </w:rPr>
              <w:t xml:space="preserve">: </w:t>
            </w:r>
            <w:r w:rsidRPr="001D3619">
              <w:rPr>
                <w:rFonts w:cs="Tahoma" w:hint="eastAsia"/>
                <w:sz w:val="20"/>
                <w:rtl/>
              </w:rPr>
              <w:t>تقييم</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w:t>
            </w:r>
            <w:r w:rsidRPr="001D3619">
              <w:rPr>
                <w:rFonts w:cs="Tahoma" w:hint="eastAsia"/>
                <w:sz w:val="20"/>
                <w:rtl/>
              </w:rPr>
              <w:t>بالتكلفة</w:t>
            </w:r>
            <w:r w:rsidRPr="001D3619">
              <w:rPr>
                <w:rFonts w:cs="Tahoma"/>
                <w:sz w:val="20"/>
                <w:rtl/>
              </w:rPr>
              <w:t xml:space="preserve"> </w:t>
            </w:r>
            <w:r w:rsidRPr="001D3619">
              <w:rPr>
                <w:rFonts w:cs="Tahoma" w:hint="eastAsia"/>
                <w:sz w:val="20"/>
                <w:rtl/>
              </w:rPr>
              <w:t>أو</w:t>
            </w:r>
            <w:r w:rsidRPr="001D3619">
              <w:rPr>
                <w:rFonts w:cs="Tahoma"/>
                <w:sz w:val="20"/>
                <w:rtl/>
              </w:rPr>
              <w:t xml:space="preserve"> </w:t>
            </w:r>
            <w:r w:rsidRPr="001D3619">
              <w:rPr>
                <w:rFonts w:cs="Tahoma" w:hint="eastAsia"/>
                <w:sz w:val="20"/>
                <w:rtl/>
              </w:rPr>
              <w:t>السوق</w:t>
            </w:r>
            <w:r w:rsidRPr="001D3619">
              <w:rPr>
                <w:rFonts w:cs="Tahoma"/>
                <w:sz w:val="20"/>
                <w:rtl/>
              </w:rPr>
              <w:t xml:space="preserve"> </w:t>
            </w:r>
            <w:r w:rsidRPr="001D3619">
              <w:rPr>
                <w:rFonts w:cs="Tahoma" w:hint="eastAsia"/>
                <w:sz w:val="20"/>
                <w:rtl/>
              </w:rPr>
              <w:t>أيهما</w:t>
            </w:r>
            <w:r w:rsidRPr="001D3619">
              <w:rPr>
                <w:rFonts w:cs="Tahoma"/>
                <w:sz w:val="20"/>
                <w:rtl/>
              </w:rPr>
              <w:t xml:space="preserve"> </w:t>
            </w:r>
            <w:r w:rsidRPr="001D3619">
              <w:rPr>
                <w:rFonts w:cs="Tahoma" w:hint="eastAsia"/>
                <w:sz w:val="20"/>
                <w:rtl/>
              </w:rPr>
              <w:t>أقل</w:t>
            </w:r>
          </w:p>
        </w:tc>
      </w:tr>
      <w:tr w:rsidR="00582461" w:rsidRPr="001D3619" w:rsidTr="001D3619">
        <w:tc>
          <w:tcPr>
            <w:tcW w:w="6588" w:type="dxa"/>
          </w:tcPr>
          <w:p w:rsidR="00582461" w:rsidRPr="00610B73" w:rsidRDefault="00582461" w:rsidP="001D3619">
            <w:pPr>
              <w:bidi/>
              <w:spacing w:after="0" w:line="240" w:lineRule="auto"/>
              <w:rPr>
                <w:rFonts w:cs="Tahoma"/>
                <w:sz w:val="20"/>
                <w:rtl/>
              </w:rPr>
            </w:pPr>
            <w:r w:rsidRPr="00610B73">
              <w:rPr>
                <w:rFonts w:cs="Tahoma" w:hint="eastAsia"/>
                <w:sz w:val="20"/>
                <w:rtl/>
              </w:rPr>
              <w:t>طريقة</w:t>
            </w:r>
            <w:r w:rsidRPr="00610B73">
              <w:rPr>
                <w:rFonts w:cs="Tahoma"/>
                <w:sz w:val="20"/>
                <w:rtl/>
              </w:rPr>
              <w:t xml:space="preserve"> </w:t>
            </w:r>
            <w:r w:rsidRPr="00610B73">
              <w:rPr>
                <w:rFonts w:cs="Tahoma" w:hint="eastAsia"/>
                <w:sz w:val="20"/>
                <w:rtl/>
              </w:rPr>
              <w:t>التمييز</w:t>
            </w:r>
            <w:r w:rsidRPr="00610B73">
              <w:rPr>
                <w:rFonts w:cs="Tahoma"/>
                <w:sz w:val="20"/>
                <w:rtl/>
              </w:rPr>
              <w:t xml:space="preserve"> </w:t>
            </w:r>
            <w:r w:rsidRPr="00610B73">
              <w:rPr>
                <w:rFonts w:cs="Tahoma" w:hint="eastAsia"/>
                <w:sz w:val="20"/>
                <w:rtl/>
              </w:rPr>
              <w:t>المحدد</w:t>
            </w:r>
            <w:r w:rsidRPr="00610B73">
              <w:rPr>
                <w:rFonts w:cs="Tahoma"/>
                <w:sz w:val="20"/>
                <w:rtl/>
              </w:rPr>
              <w:t xml:space="preserve"> </w:t>
            </w:r>
            <w:r w:rsidRPr="00610B73">
              <w:rPr>
                <w:rFonts w:cs="Tahoma" w:hint="eastAsia"/>
                <w:sz w:val="20"/>
                <w:rtl/>
              </w:rPr>
              <w:t>للبضاعة</w:t>
            </w:r>
          </w:p>
          <w:p w:rsidR="00582461" w:rsidRPr="00610B73" w:rsidRDefault="00582461" w:rsidP="001D3619">
            <w:pPr>
              <w:bidi/>
              <w:spacing w:after="0" w:line="240" w:lineRule="auto"/>
              <w:rPr>
                <w:rFonts w:cs="Tahoma"/>
                <w:color w:val="FF0000"/>
                <w:sz w:val="20"/>
                <w:rtl/>
              </w:rPr>
            </w:pPr>
            <w:r w:rsidRPr="00610B73">
              <w:rPr>
                <w:rFonts w:cs="Tahoma"/>
                <w:color w:val="FF0000"/>
                <w:sz w:val="20"/>
                <w:rtl/>
              </w:rPr>
              <w:t>*</w:t>
            </w:r>
            <w:r w:rsidRPr="00610B73">
              <w:rPr>
                <w:rFonts w:cs="Tahoma" w:hint="eastAsia"/>
                <w:color w:val="FF0000"/>
                <w:sz w:val="20"/>
                <w:rtl/>
              </w:rPr>
              <w:t>وهي</w:t>
            </w:r>
            <w:r w:rsidRPr="00610B73">
              <w:rPr>
                <w:rFonts w:cs="Tahoma"/>
                <w:color w:val="FF0000"/>
                <w:sz w:val="20"/>
                <w:rtl/>
              </w:rPr>
              <w:t xml:space="preserve"> </w:t>
            </w:r>
            <w:r w:rsidRPr="00610B73">
              <w:rPr>
                <w:rFonts w:cs="Tahoma" w:hint="eastAsia"/>
                <w:color w:val="FF0000"/>
                <w:sz w:val="20"/>
                <w:rtl/>
              </w:rPr>
              <w:t>ان</w:t>
            </w:r>
            <w:r w:rsidRPr="00610B73">
              <w:rPr>
                <w:rFonts w:cs="Tahoma"/>
                <w:color w:val="FF0000"/>
                <w:sz w:val="20"/>
                <w:rtl/>
              </w:rPr>
              <w:t xml:space="preserve"> </w:t>
            </w:r>
            <w:r w:rsidRPr="00610B73">
              <w:rPr>
                <w:rFonts w:cs="Tahoma" w:hint="eastAsia"/>
                <w:color w:val="FF0000"/>
                <w:sz w:val="20"/>
                <w:rtl/>
              </w:rPr>
              <w:t>نحسب</w:t>
            </w:r>
            <w:r w:rsidRPr="00610B73">
              <w:rPr>
                <w:rFonts w:cs="Tahoma"/>
                <w:color w:val="FF0000"/>
                <w:sz w:val="20"/>
                <w:rtl/>
              </w:rPr>
              <w:t xml:space="preserve"> </w:t>
            </w:r>
            <w:r w:rsidRPr="00610B73">
              <w:rPr>
                <w:rFonts w:cs="Tahoma" w:hint="eastAsia"/>
                <w:color w:val="FF0000"/>
                <w:sz w:val="20"/>
                <w:rtl/>
              </w:rPr>
              <w:t>قيمة</w:t>
            </w:r>
            <w:r w:rsidRPr="00610B73">
              <w:rPr>
                <w:rFonts w:cs="Tahoma"/>
                <w:color w:val="FF0000"/>
                <w:sz w:val="20"/>
                <w:rtl/>
              </w:rPr>
              <w:t xml:space="preserve"> </w:t>
            </w:r>
            <w:r w:rsidRPr="00610B73">
              <w:rPr>
                <w:rFonts w:cs="Tahoma" w:hint="eastAsia"/>
                <w:color w:val="FF0000"/>
                <w:sz w:val="20"/>
                <w:rtl/>
              </w:rPr>
              <w:t>المخزون</w:t>
            </w:r>
            <w:r w:rsidRPr="00610B73">
              <w:rPr>
                <w:rFonts w:cs="Tahoma"/>
                <w:color w:val="FF0000"/>
                <w:sz w:val="20"/>
                <w:rtl/>
              </w:rPr>
              <w:t xml:space="preserve"> </w:t>
            </w:r>
            <w:r w:rsidRPr="00610B73">
              <w:rPr>
                <w:rFonts w:cs="Tahoma" w:hint="eastAsia"/>
                <w:color w:val="FF0000"/>
                <w:sz w:val="20"/>
                <w:rtl/>
              </w:rPr>
              <w:t>طبقا</w:t>
            </w:r>
            <w:r w:rsidRPr="00610B73">
              <w:rPr>
                <w:rFonts w:cs="Tahoma"/>
                <w:color w:val="FF0000"/>
                <w:sz w:val="20"/>
                <w:rtl/>
              </w:rPr>
              <w:t xml:space="preserve"> </w:t>
            </w:r>
            <w:r w:rsidRPr="00610B73">
              <w:rPr>
                <w:rFonts w:cs="Tahoma" w:hint="eastAsia"/>
                <w:color w:val="FF0000"/>
                <w:sz w:val="20"/>
                <w:rtl/>
              </w:rPr>
              <w:t>لسعره</w:t>
            </w:r>
            <w:r w:rsidRPr="00610B73">
              <w:rPr>
                <w:rFonts w:cs="Tahoma"/>
                <w:color w:val="FF0000"/>
                <w:sz w:val="20"/>
                <w:rtl/>
              </w:rPr>
              <w:t xml:space="preserve"> </w:t>
            </w:r>
            <w:r w:rsidRPr="00610B73">
              <w:rPr>
                <w:rFonts w:cs="Tahoma" w:hint="eastAsia"/>
                <w:color w:val="FF0000"/>
                <w:sz w:val="20"/>
                <w:rtl/>
              </w:rPr>
              <w:t>المشتراه</w:t>
            </w:r>
            <w:r w:rsidRPr="00610B73">
              <w:rPr>
                <w:rFonts w:cs="Tahoma"/>
                <w:color w:val="FF0000"/>
                <w:sz w:val="20"/>
                <w:rtl/>
              </w:rPr>
              <w:t>.</w:t>
            </w:r>
          </w:p>
        </w:tc>
        <w:tc>
          <w:tcPr>
            <w:tcW w:w="4428" w:type="dxa"/>
          </w:tcPr>
          <w:p w:rsidR="00582461" w:rsidRPr="001D3619" w:rsidRDefault="00582461" w:rsidP="001D3619">
            <w:pPr>
              <w:bidi/>
              <w:spacing w:after="0" w:line="240" w:lineRule="auto"/>
              <w:rPr>
                <w:rFonts w:cs="Tahoma"/>
                <w:sz w:val="20"/>
                <w:rtl/>
              </w:rPr>
            </w:pPr>
          </w:p>
        </w:tc>
      </w:tr>
      <w:tr w:rsidR="00582461" w:rsidRPr="001D3619" w:rsidTr="001D3619">
        <w:tc>
          <w:tcPr>
            <w:tcW w:w="6588" w:type="dxa"/>
          </w:tcPr>
          <w:p w:rsidR="00582461" w:rsidRPr="001D3619" w:rsidRDefault="00582461" w:rsidP="001D3619">
            <w:pPr>
              <w:bidi/>
              <w:spacing w:after="0" w:line="240" w:lineRule="auto"/>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الوارد</w:t>
            </w:r>
            <w:r w:rsidRPr="001D3619">
              <w:rPr>
                <w:rFonts w:cs="Tahoma"/>
                <w:sz w:val="20"/>
                <w:rtl/>
              </w:rPr>
              <w:t xml:space="preserve"> </w:t>
            </w:r>
            <w:r w:rsidRPr="001D3619">
              <w:rPr>
                <w:rFonts w:cs="Tahoma" w:hint="eastAsia"/>
                <w:sz w:val="20"/>
                <w:rtl/>
              </w:rPr>
              <w:t>أولا</w:t>
            </w:r>
            <w:r w:rsidRPr="001D3619">
              <w:rPr>
                <w:rFonts w:cs="Tahoma"/>
                <w:sz w:val="20"/>
                <w:rtl/>
              </w:rPr>
              <w:t xml:space="preserve"> </w:t>
            </w:r>
            <w:r w:rsidRPr="001D3619">
              <w:rPr>
                <w:rFonts w:cs="Tahoma" w:hint="eastAsia"/>
                <w:sz w:val="20"/>
                <w:rtl/>
              </w:rPr>
              <w:t>صادر</w:t>
            </w:r>
            <w:r w:rsidRPr="001D3619">
              <w:rPr>
                <w:rFonts w:cs="Tahoma"/>
                <w:sz w:val="20"/>
                <w:rtl/>
              </w:rPr>
              <w:t xml:space="preserve"> </w:t>
            </w:r>
            <w:r w:rsidRPr="001D3619">
              <w:rPr>
                <w:rFonts w:cs="Tahoma" w:hint="eastAsia"/>
                <w:sz w:val="20"/>
                <w:rtl/>
              </w:rPr>
              <w:t>أولا</w:t>
            </w:r>
            <w:r w:rsidRPr="001D3619">
              <w:rPr>
                <w:rFonts w:cs="Tahoma"/>
                <w:sz w:val="20"/>
                <w:rtl/>
              </w:rPr>
              <w:br/>
            </w:r>
            <w:r w:rsidRPr="001D3619">
              <w:rPr>
                <w:rFonts w:cs="Tahoma"/>
                <w:color w:val="FF0000"/>
                <w:sz w:val="20"/>
                <w:rtl/>
              </w:rPr>
              <w:t xml:space="preserve">* </w:t>
            </w:r>
            <w:r w:rsidRPr="001D3619">
              <w:rPr>
                <w:rFonts w:cs="Tahoma" w:hint="eastAsia"/>
                <w:color w:val="FF0000"/>
                <w:sz w:val="20"/>
                <w:rtl/>
              </w:rPr>
              <w:t>و</w:t>
            </w:r>
            <w:r w:rsidRPr="001D3619">
              <w:rPr>
                <w:rFonts w:cs="Tahoma"/>
                <w:color w:val="FF0000"/>
                <w:sz w:val="20"/>
                <w:rtl/>
              </w:rPr>
              <w:t xml:space="preserve"> </w:t>
            </w:r>
            <w:r w:rsidRPr="001D3619">
              <w:rPr>
                <w:rFonts w:cs="Tahoma" w:hint="eastAsia"/>
                <w:color w:val="FF0000"/>
                <w:sz w:val="20"/>
                <w:rtl/>
              </w:rPr>
              <w:t>معناها</w:t>
            </w:r>
            <w:r w:rsidRPr="001D3619">
              <w:rPr>
                <w:rFonts w:cs="Tahoma"/>
                <w:color w:val="FF0000"/>
                <w:sz w:val="20"/>
                <w:rtl/>
              </w:rPr>
              <w:t xml:space="preserve"> </w:t>
            </w:r>
            <w:r w:rsidRPr="001D3619">
              <w:rPr>
                <w:rFonts w:cs="Tahoma" w:hint="eastAsia"/>
                <w:color w:val="FF0000"/>
                <w:sz w:val="20"/>
                <w:rtl/>
              </w:rPr>
              <w:t>البضاعة</w:t>
            </w:r>
            <w:r w:rsidRPr="001D3619">
              <w:rPr>
                <w:rFonts w:cs="Tahoma"/>
                <w:color w:val="FF0000"/>
                <w:sz w:val="20"/>
                <w:rtl/>
              </w:rPr>
              <w:t xml:space="preserve"> </w:t>
            </w:r>
            <w:r w:rsidRPr="001D3619">
              <w:rPr>
                <w:rFonts w:cs="Tahoma" w:hint="eastAsia"/>
                <w:color w:val="FF0000"/>
                <w:sz w:val="20"/>
                <w:rtl/>
              </w:rPr>
              <w:t>الجديدة</w:t>
            </w:r>
            <w:r w:rsidRPr="001D3619">
              <w:rPr>
                <w:rFonts w:cs="Tahoma"/>
                <w:color w:val="FF0000"/>
                <w:sz w:val="20"/>
                <w:rtl/>
              </w:rPr>
              <w:t xml:space="preserve"> </w:t>
            </w:r>
            <w:r w:rsidRPr="001D3619">
              <w:rPr>
                <w:rFonts w:cs="Tahoma" w:hint="eastAsia"/>
                <w:color w:val="FF0000"/>
                <w:sz w:val="20"/>
                <w:rtl/>
              </w:rPr>
              <w:t>هي</w:t>
            </w:r>
            <w:r w:rsidRPr="001D3619">
              <w:rPr>
                <w:rFonts w:cs="Tahoma"/>
                <w:color w:val="FF0000"/>
                <w:sz w:val="20"/>
                <w:rtl/>
              </w:rPr>
              <w:t xml:space="preserve"> </w:t>
            </w:r>
            <w:r w:rsidRPr="001D3619">
              <w:rPr>
                <w:rFonts w:cs="Tahoma" w:hint="eastAsia"/>
                <w:color w:val="FF0000"/>
                <w:sz w:val="20"/>
                <w:rtl/>
              </w:rPr>
              <w:t>التي</w:t>
            </w:r>
            <w:r w:rsidRPr="001D3619">
              <w:rPr>
                <w:rFonts w:cs="Tahoma"/>
                <w:color w:val="FF0000"/>
                <w:sz w:val="20"/>
                <w:rtl/>
              </w:rPr>
              <w:t xml:space="preserve"> </w:t>
            </w:r>
            <w:r w:rsidRPr="001D3619">
              <w:rPr>
                <w:rFonts w:cs="Tahoma" w:hint="eastAsia"/>
                <w:color w:val="FF0000"/>
                <w:sz w:val="20"/>
                <w:rtl/>
              </w:rPr>
              <w:t>تباع</w:t>
            </w:r>
            <w:r w:rsidRPr="001D3619">
              <w:rPr>
                <w:rFonts w:cs="Tahoma"/>
                <w:color w:val="FF0000"/>
                <w:sz w:val="20"/>
                <w:rtl/>
              </w:rPr>
              <w:t xml:space="preserve"> </w:t>
            </w:r>
            <w:r w:rsidRPr="001D3619">
              <w:rPr>
                <w:rFonts w:cs="Tahoma" w:hint="eastAsia"/>
                <w:color w:val="FF0000"/>
                <w:sz w:val="20"/>
                <w:rtl/>
              </w:rPr>
              <w:t>بالأول،</w:t>
            </w:r>
            <w:r w:rsidRPr="001D3619">
              <w:rPr>
                <w:rFonts w:cs="Tahoma"/>
                <w:color w:val="FF0000"/>
                <w:sz w:val="20"/>
                <w:rtl/>
              </w:rPr>
              <w:t xml:space="preserve"> </w:t>
            </w:r>
            <w:r w:rsidRPr="001D3619">
              <w:rPr>
                <w:rFonts w:cs="Tahoma" w:hint="eastAsia"/>
                <w:color w:val="FF0000"/>
                <w:sz w:val="20"/>
                <w:rtl/>
              </w:rPr>
              <w:t>وهي</w:t>
            </w:r>
            <w:r w:rsidRPr="001D3619">
              <w:rPr>
                <w:rFonts w:cs="Tahoma"/>
                <w:color w:val="FF0000"/>
                <w:sz w:val="20"/>
                <w:rtl/>
              </w:rPr>
              <w:t xml:space="preserve"> </w:t>
            </w:r>
            <w:r w:rsidRPr="001D3619">
              <w:rPr>
                <w:rFonts w:cs="Tahoma" w:hint="eastAsia"/>
                <w:color w:val="FF0000"/>
                <w:sz w:val="20"/>
                <w:rtl/>
              </w:rPr>
              <w:t>طريقة</w:t>
            </w:r>
            <w:r w:rsidRPr="001D3619">
              <w:rPr>
                <w:rFonts w:cs="Tahoma"/>
                <w:color w:val="FF0000"/>
                <w:sz w:val="20"/>
                <w:rtl/>
              </w:rPr>
              <w:t xml:space="preserve"> </w:t>
            </w:r>
            <w:r w:rsidRPr="001D3619">
              <w:rPr>
                <w:rFonts w:cs="Tahoma" w:hint="eastAsia"/>
                <w:color w:val="FF0000"/>
                <w:sz w:val="20"/>
                <w:rtl/>
              </w:rPr>
              <w:t>تناسب</w:t>
            </w:r>
            <w:r w:rsidRPr="001D3619">
              <w:rPr>
                <w:rFonts w:cs="Tahoma"/>
                <w:color w:val="FF0000"/>
                <w:sz w:val="20"/>
                <w:rtl/>
              </w:rPr>
              <w:t xml:space="preserve"> </w:t>
            </w:r>
            <w:r w:rsidRPr="001D3619">
              <w:rPr>
                <w:rFonts w:cs="Tahoma" w:hint="eastAsia"/>
                <w:color w:val="FF0000"/>
                <w:sz w:val="20"/>
                <w:rtl/>
              </w:rPr>
              <w:t>البضاعة</w:t>
            </w:r>
            <w:r w:rsidRPr="001D3619">
              <w:rPr>
                <w:rFonts w:cs="Tahoma"/>
                <w:color w:val="FF0000"/>
                <w:sz w:val="20"/>
                <w:rtl/>
              </w:rPr>
              <w:t xml:space="preserve"> </w:t>
            </w:r>
            <w:r w:rsidRPr="001D3619">
              <w:rPr>
                <w:rFonts w:cs="Tahoma" w:hint="eastAsia"/>
                <w:color w:val="FF0000"/>
                <w:sz w:val="20"/>
                <w:rtl/>
              </w:rPr>
              <w:t>التي</w:t>
            </w:r>
            <w:r w:rsidRPr="001D3619">
              <w:rPr>
                <w:rFonts w:cs="Tahoma"/>
                <w:color w:val="FF0000"/>
                <w:sz w:val="20"/>
                <w:rtl/>
              </w:rPr>
              <w:t xml:space="preserve"> </w:t>
            </w:r>
            <w:r w:rsidRPr="001D3619">
              <w:rPr>
                <w:rFonts w:cs="Tahoma" w:hint="eastAsia"/>
                <w:color w:val="FF0000"/>
                <w:sz w:val="20"/>
                <w:rtl/>
              </w:rPr>
              <w:t>عليها</w:t>
            </w:r>
            <w:r w:rsidRPr="001D3619">
              <w:rPr>
                <w:rFonts w:cs="Tahoma"/>
                <w:color w:val="FF0000"/>
                <w:sz w:val="20"/>
                <w:rtl/>
              </w:rPr>
              <w:t xml:space="preserve"> </w:t>
            </w:r>
            <w:r w:rsidRPr="001D3619">
              <w:rPr>
                <w:rFonts w:cs="Tahoma" w:hint="eastAsia"/>
                <w:color w:val="FF0000"/>
                <w:sz w:val="20"/>
                <w:rtl/>
              </w:rPr>
              <w:t>تاريخ</w:t>
            </w:r>
            <w:r w:rsidRPr="001D3619">
              <w:rPr>
                <w:rFonts w:cs="Tahoma"/>
                <w:color w:val="FF0000"/>
                <w:sz w:val="20"/>
                <w:rtl/>
              </w:rPr>
              <w:t xml:space="preserve"> </w:t>
            </w:r>
            <w:r w:rsidRPr="001D3619">
              <w:rPr>
                <w:rFonts w:cs="Tahoma" w:hint="eastAsia"/>
                <w:color w:val="FF0000"/>
                <w:sz w:val="20"/>
                <w:rtl/>
              </w:rPr>
              <w:t>صلاحية</w:t>
            </w:r>
            <w:r w:rsidRPr="001D3619">
              <w:rPr>
                <w:rFonts w:cs="Tahoma"/>
                <w:color w:val="FF0000"/>
                <w:sz w:val="20"/>
                <w:rtl/>
              </w:rPr>
              <w:t>.</w:t>
            </w:r>
          </w:p>
        </w:tc>
        <w:tc>
          <w:tcPr>
            <w:tcW w:w="4428" w:type="dxa"/>
          </w:tcPr>
          <w:p w:rsidR="00582461" w:rsidRPr="001D3619" w:rsidRDefault="00582461" w:rsidP="001D3619">
            <w:pPr>
              <w:bidi/>
              <w:spacing w:after="0" w:line="240" w:lineRule="auto"/>
              <w:rPr>
                <w:rFonts w:cs="Tahoma"/>
                <w:sz w:val="20"/>
                <w:rtl/>
              </w:rPr>
            </w:pPr>
          </w:p>
        </w:tc>
      </w:tr>
      <w:tr w:rsidR="00582461" w:rsidRPr="001D3619" w:rsidTr="001D3619">
        <w:tc>
          <w:tcPr>
            <w:tcW w:w="6588" w:type="dxa"/>
          </w:tcPr>
          <w:p w:rsidR="00582461" w:rsidRPr="001D3619" w:rsidRDefault="00582461" w:rsidP="001D3619">
            <w:pPr>
              <w:bidi/>
              <w:spacing w:after="0" w:line="240" w:lineRule="auto"/>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الوارد</w:t>
            </w:r>
            <w:r w:rsidRPr="001D3619">
              <w:rPr>
                <w:rFonts w:cs="Tahoma"/>
                <w:sz w:val="20"/>
                <w:rtl/>
              </w:rPr>
              <w:t xml:space="preserve"> </w:t>
            </w:r>
            <w:r w:rsidRPr="001D3619">
              <w:rPr>
                <w:rFonts w:cs="Tahoma" w:hint="eastAsia"/>
                <w:sz w:val="20"/>
                <w:rtl/>
              </w:rPr>
              <w:t>أخيرا</w:t>
            </w:r>
            <w:r w:rsidRPr="001D3619">
              <w:rPr>
                <w:rFonts w:cs="Tahoma"/>
                <w:sz w:val="20"/>
                <w:rtl/>
              </w:rPr>
              <w:t xml:space="preserve"> </w:t>
            </w:r>
            <w:r w:rsidRPr="001D3619">
              <w:rPr>
                <w:rFonts w:cs="Tahoma" w:hint="eastAsia"/>
                <w:sz w:val="20"/>
                <w:rtl/>
              </w:rPr>
              <w:t>صادر</w:t>
            </w:r>
            <w:r w:rsidRPr="001D3619">
              <w:rPr>
                <w:rFonts w:cs="Tahoma"/>
                <w:sz w:val="20"/>
                <w:rtl/>
              </w:rPr>
              <w:t xml:space="preserve"> </w:t>
            </w:r>
            <w:r w:rsidRPr="001D3619">
              <w:rPr>
                <w:rFonts w:cs="Tahoma" w:hint="eastAsia"/>
                <w:sz w:val="20"/>
                <w:rtl/>
              </w:rPr>
              <w:t>أولا</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w:t>
            </w:r>
            <w:r w:rsidRPr="001D3619">
              <w:rPr>
                <w:rFonts w:cs="Tahoma" w:hint="eastAsia"/>
                <w:color w:val="FF0000"/>
                <w:sz w:val="20"/>
                <w:rtl/>
              </w:rPr>
              <w:t>ومعناها</w:t>
            </w:r>
            <w:r w:rsidRPr="001D3619">
              <w:rPr>
                <w:rFonts w:cs="Tahoma"/>
                <w:color w:val="FF0000"/>
                <w:sz w:val="20"/>
                <w:rtl/>
              </w:rPr>
              <w:t xml:space="preserve"> </w:t>
            </w:r>
            <w:r w:rsidRPr="001D3619">
              <w:rPr>
                <w:rFonts w:cs="Tahoma" w:hint="eastAsia"/>
                <w:color w:val="FF0000"/>
                <w:sz w:val="20"/>
                <w:rtl/>
              </w:rPr>
              <w:t>أن</w:t>
            </w:r>
            <w:r w:rsidRPr="001D3619">
              <w:rPr>
                <w:rFonts w:cs="Tahoma"/>
                <w:color w:val="FF0000"/>
                <w:sz w:val="20"/>
                <w:rtl/>
              </w:rPr>
              <w:t xml:space="preserve"> </w:t>
            </w:r>
            <w:r w:rsidRPr="001D3619">
              <w:rPr>
                <w:rFonts w:cs="Tahoma" w:hint="eastAsia"/>
                <w:color w:val="FF0000"/>
                <w:sz w:val="20"/>
                <w:rtl/>
              </w:rPr>
              <w:t>البضاعة</w:t>
            </w:r>
            <w:r w:rsidRPr="001D3619">
              <w:rPr>
                <w:rFonts w:cs="Tahoma"/>
                <w:color w:val="FF0000"/>
                <w:sz w:val="20"/>
                <w:rtl/>
              </w:rPr>
              <w:t xml:space="preserve"> </w:t>
            </w:r>
            <w:r w:rsidRPr="001D3619">
              <w:rPr>
                <w:rFonts w:cs="Tahoma" w:hint="eastAsia"/>
                <w:color w:val="FF0000"/>
                <w:sz w:val="20"/>
                <w:rtl/>
              </w:rPr>
              <w:t>الأقدم</w:t>
            </w:r>
            <w:r w:rsidRPr="001D3619">
              <w:rPr>
                <w:rFonts w:cs="Tahoma"/>
                <w:color w:val="FF0000"/>
                <w:sz w:val="20"/>
                <w:rtl/>
              </w:rPr>
              <w:t xml:space="preserve"> </w:t>
            </w:r>
            <w:r w:rsidRPr="001D3619">
              <w:rPr>
                <w:rFonts w:cs="Tahoma" w:hint="eastAsia"/>
                <w:color w:val="FF0000"/>
                <w:sz w:val="20"/>
                <w:rtl/>
              </w:rPr>
              <w:t>هي</w:t>
            </w:r>
            <w:r w:rsidRPr="001D3619">
              <w:rPr>
                <w:rFonts w:cs="Tahoma"/>
                <w:color w:val="FF0000"/>
                <w:sz w:val="20"/>
                <w:rtl/>
              </w:rPr>
              <w:t xml:space="preserve"> </w:t>
            </w:r>
            <w:r w:rsidRPr="001D3619">
              <w:rPr>
                <w:rFonts w:cs="Tahoma" w:hint="eastAsia"/>
                <w:color w:val="FF0000"/>
                <w:sz w:val="20"/>
                <w:rtl/>
              </w:rPr>
              <w:t>التي</w:t>
            </w:r>
            <w:r w:rsidRPr="001D3619">
              <w:rPr>
                <w:rFonts w:cs="Tahoma"/>
                <w:color w:val="FF0000"/>
                <w:sz w:val="20"/>
                <w:rtl/>
              </w:rPr>
              <w:t xml:space="preserve"> </w:t>
            </w:r>
            <w:r w:rsidRPr="001D3619">
              <w:rPr>
                <w:rFonts w:cs="Tahoma" w:hint="eastAsia"/>
                <w:color w:val="FF0000"/>
                <w:sz w:val="20"/>
                <w:rtl/>
              </w:rPr>
              <w:t>تباع</w:t>
            </w:r>
            <w:r w:rsidRPr="001D3619">
              <w:rPr>
                <w:rFonts w:cs="Tahoma"/>
                <w:color w:val="FF0000"/>
                <w:sz w:val="20"/>
                <w:rtl/>
              </w:rPr>
              <w:t xml:space="preserve"> </w:t>
            </w:r>
            <w:r w:rsidRPr="001D3619">
              <w:rPr>
                <w:rFonts w:cs="Tahoma" w:hint="eastAsia"/>
                <w:color w:val="FF0000"/>
                <w:sz w:val="20"/>
                <w:rtl/>
              </w:rPr>
              <w:t>بالأول،</w:t>
            </w:r>
            <w:r w:rsidRPr="001D3619">
              <w:rPr>
                <w:rFonts w:cs="Tahoma"/>
                <w:color w:val="FF0000"/>
                <w:sz w:val="20"/>
                <w:rtl/>
              </w:rPr>
              <w:t xml:space="preserve"> </w:t>
            </w:r>
            <w:r w:rsidRPr="001D3619">
              <w:rPr>
                <w:rFonts w:cs="Tahoma" w:hint="eastAsia"/>
                <w:color w:val="FF0000"/>
                <w:sz w:val="20"/>
                <w:rtl/>
              </w:rPr>
              <w:t>وهي</w:t>
            </w:r>
            <w:r w:rsidRPr="001D3619">
              <w:rPr>
                <w:rFonts w:cs="Tahoma"/>
                <w:color w:val="FF0000"/>
                <w:sz w:val="20"/>
                <w:rtl/>
              </w:rPr>
              <w:t xml:space="preserve"> </w:t>
            </w:r>
            <w:r w:rsidRPr="001D3619">
              <w:rPr>
                <w:rFonts w:cs="Tahoma" w:hint="eastAsia"/>
                <w:color w:val="FF0000"/>
                <w:sz w:val="20"/>
                <w:rtl/>
              </w:rPr>
              <w:t>طريقة</w:t>
            </w:r>
            <w:r w:rsidRPr="001D3619">
              <w:rPr>
                <w:rFonts w:cs="Tahoma"/>
                <w:color w:val="FF0000"/>
                <w:sz w:val="20"/>
                <w:rtl/>
              </w:rPr>
              <w:t xml:space="preserve"> </w:t>
            </w:r>
            <w:r w:rsidRPr="001D3619">
              <w:rPr>
                <w:rFonts w:cs="Tahoma" w:hint="eastAsia"/>
                <w:color w:val="FF0000"/>
                <w:sz w:val="20"/>
                <w:rtl/>
              </w:rPr>
              <w:t>تناسب</w:t>
            </w:r>
            <w:r w:rsidRPr="001D3619">
              <w:rPr>
                <w:rFonts w:cs="Tahoma"/>
                <w:color w:val="FF0000"/>
                <w:sz w:val="20"/>
                <w:rtl/>
              </w:rPr>
              <w:t xml:space="preserve"> </w:t>
            </w:r>
            <w:r w:rsidRPr="001D3619">
              <w:rPr>
                <w:rFonts w:cs="Tahoma" w:hint="eastAsia"/>
                <w:color w:val="FF0000"/>
                <w:sz w:val="20"/>
                <w:rtl/>
              </w:rPr>
              <w:t>البضاعة</w:t>
            </w:r>
            <w:r w:rsidRPr="001D3619">
              <w:rPr>
                <w:rFonts w:cs="Tahoma"/>
                <w:color w:val="FF0000"/>
                <w:sz w:val="20"/>
                <w:rtl/>
              </w:rPr>
              <w:t xml:space="preserve"> </w:t>
            </w:r>
            <w:r w:rsidRPr="001D3619">
              <w:rPr>
                <w:rFonts w:cs="Tahoma" w:hint="eastAsia"/>
                <w:color w:val="FF0000"/>
                <w:sz w:val="20"/>
                <w:rtl/>
              </w:rPr>
              <w:t>التي</w:t>
            </w:r>
            <w:r w:rsidRPr="001D3619">
              <w:rPr>
                <w:rFonts w:cs="Tahoma"/>
                <w:color w:val="FF0000"/>
                <w:sz w:val="20"/>
                <w:rtl/>
              </w:rPr>
              <w:t xml:space="preserve"> </w:t>
            </w:r>
            <w:r w:rsidRPr="001D3619">
              <w:rPr>
                <w:rFonts w:cs="Tahoma" w:hint="eastAsia"/>
                <w:color w:val="FF0000"/>
                <w:sz w:val="20"/>
                <w:rtl/>
              </w:rPr>
              <w:t>ترتفع</w:t>
            </w:r>
            <w:r w:rsidRPr="001D3619">
              <w:rPr>
                <w:rFonts w:cs="Tahoma"/>
                <w:color w:val="FF0000"/>
                <w:sz w:val="20"/>
                <w:rtl/>
              </w:rPr>
              <w:t xml:space="preserve"> </w:t>
            </w:r>
            <w:r w:rsidRPr="001D3619">
              <w:rPr>
                <w:rFonts w:cs="Tahoma" w:hint="eastAsia"/>
                <w:color w:val="FF0000"/>
                <w:sz w:val="20"/>
                <w:rtl/>
              </w:rPr>
              <w:t>قيمتها</w:t>
            </w:r>
            <w:r w:rsidRPr="001D3619">
              <w:rPr>
                <w:rFonts w:cs="Tahoma"/>
                <w:color w:val="FF0000"/>
                <w:sz w:val="20"/>
                <w:rtl/>
              </w:rPr>
              <w:t xml:space="preserve"> </w:t>
            </w:r>
            <w:r w:rsidRPr="001D3619">
              <w:rPr>
                <w:rFonts w:cs="Tahoma" w:hint="eastAsia"/>
                <w:color w:val="FF0000"/>
                <w:sz w:val="20"/>
                <w:rtl/>
              </w:rPr>
              <w:t>بزيادة</w:t>
            </w:r>
            <w:r w:rsidRPr="001D3619">
              <w:rPr>
                <w:rFonts w:cs="Tahoma"/>
                <w:color w:val="FF0000"/>
                <w:sz w:val="20"/>
                <w:rtl/>
              </w:rPr>
              <w:t xml:space="preserve"> </w:t>
            </w:r>
            <w:r w:rsidRPr="001D3619">
              <w:rPr>
                <w:rFonts w:cs="Tahoma" w:hint="eastAsia"/>
                <w:color w:val="FF0000"/>
                <w:sz w:val="20"/>
                <w:rtl/>
              </w:rPr>
              <w:t>عمرها</w:t>
            </w:r>
            <w:r w:rsidRPr="001D3619">
              <w:rPr>
                <w:rFonts w:cs="Tahoma"/>
                <w:color w:val="FF0000"/>
                <w:sz w:val="20"/>
                <w:rtl/>
              </w:rPr>
              <w:t xml:space="preserve"> </w:t>
            </w:r>
            <w:r w:rsidRPr="001D3619">
              <w:rPr>
                <w:rFonts w:cs="Tahoma" w:hint="eastAsia"/>
                <w:color w:val="FF0000"/>
                <w:sz w:val="20"/>
                <w:rtl/>
              </w:rPr>
              <w:t>كالخمر</w:t>
            </w:r>
            <w:r w:rsidRPr="001D3619">
              <w:rPr>
                <w:rFonts w:cs="Tahoma"/>
                <w:color w:val="FF0000"/>
                <w:sz w:val="20"/>
                <w:rtl/>
              </w:rPr>
              <w:t xml:space="preserve"> </w:t>
            </w:r>
            <w:r w:rsidRPr="001D3619">
              <w:rPr>
                <w:rFonts w:cs="Tahoma" w:hint="eastAsia"/>
                <w:color w:val="FF0000"/>
                <w:sz w:val="20"/>
                <w:rtl/>
              </w:rPr>
              <w:t>و</w:t>
            </w:r>
            <w:r w:rsidRPr="001D3619">
              <w:rPr>
                <w:rFonts w:cs="Tahoma"/>
                <w:color w:val="FF0000"/>
                <w:sz w:val="20"/>
                <w:rtl/>
              </w:rPr>
              <w:t xml:space="preserve"> </w:t>
            </w:r>
            <w:r w:rsidRPr="001D3619">
              <w:rPr>
                <w:rFonts w:cs="Tahoma" w:hint="eastAsia"/>
                <w:color w:val="FF0000"/>
                <w:sz w:val="20"/>
                <w:rtl/>
              </w:rPr>
              <w:t>الجبنة</w:t>
            </w:r>
            <w:r w:rsidRPr="001D3619">
              <w:rPr>
                <w:rFonts w:cs="Tahoma"/>
                <w:color w:val="FF0000"/>
                <w:sz w:val="20"/>
                <w:rtl/>
              </w:rPr>
              <w:t xml:space="preserve"> </w:t>
            </w:r>
            <w:r w:rsidRPr="001D3619">
              <w:rPr>
                <w:rFonts w:cs="Tahoma" w:hint="eastAsia"/>
                <w:color w:val="FF0000"/>
                <w:sz w:val="20"/>
                <w:rtl/>
              </w:rPr>
              <w:t>الرومي</w:t>
            </w:r>
          </w:p>
        </w:tc>
        <w:tc>
          <w:tcPr>
            <w:tcW w:w="4428" w:type="dxa"/>
          </w:tcPr>
          <w:p w:rsidR="00582461" w:rsidRPr="001D3619" w:rsidRDefault="00582461" w:rsidP="001D3619">
            <w:pPr>
              <w:bidi/>
              <w:spacing w:after="0" w:line="240" w:lineRule="auto"/>
              <w:rPr>
                <w:rFonts w:cs="Tahoma"/>
                <w:sz w:val="20"/>
                <w:rtl/>
              </w:rPr>
            </w:pPr>
          </w:p>
        </w:tc>
      </w:tr>
      <w:tr w:rsidR="00582461" w:rsidRPr="001D3619" w:rsidTr="001D3619">
        <w:tc>
          <w:tcPr>
            <w:tcW w:w="6588" w:type="dxa"/>
          </w:tcPr>
          <w:p w:rsidR="00582461" w:rsidRPr="001D3619" w:rsidRDefault="00582461" w:rsidP="001D3619">
            <w:pPr>
              <w:bidi/>
              <w:spacing w:after="0" w:line="240" w:lineRule="auto"/>
              <w:rPr>
                <w:rFonts w:cs="Tahoma"/>
                <w:sz w:val="20"/>
                <w:rtl/>
              </w:rPr>
            </w:pPr>
            <w:r w:rsidRPr="001D3619">
              <w:rPr>
                <w:rFonts w:cs="Tahoma" w:hint="eastAsia"/>
                <w:sz w:val="20"/>
                <w:rtl/>
              </w:rPr>
              <w:t>طريقة</w:t>
            </w:r>
            <w:r w:rsidRPr="001D3619">
              <w:rPr>
                <w:rFonts w:cs="Tahoma"/>
                <w:sz w:val="20"/>
                <w:rtl/>
              </w:rPr>
              <w:t xml:space="preserve"> </w:t>
            </w:r>
            <w:r w:rsidRPr="001D3619">
              <w:rPr>
                <w:rFonts w:cs="Tahoma" w:hint="eastAsia"/>
                <w:sz w:val="20"/>
                <w:rtl/>
              </w:rPr>
              <w:t>متوسط</w:t>
            </w:r>
            <w:r w:rsidRPr="001D3619">
              <w:rPr>
                <w:rFonts w:cs="Tahoma"/>
                <w:sz w:val="20"/>
                <w:rtl/>
              </w:rPr>
              <w:t xml:space="preserve"> </w:t>
            </w:r>
            <w:r w:rsidRPr="001D3619">
              <w:rPr>
                <w:rFonts w:cs="Tahoma" w:hint="eastAsia"/>
                <w:sz w:val="20"/>
                <w:rtl/>
              </w:rPr>
              <w:t>التكلفة</w:t>
            </w:r>
            <w:r w:rsidRPr="001D3619">
              <w:rPr>
                <w:rFonts w:cs="Tahoma"/>
                <w:sz w:val="20"/>
                <w:rtl/>
              </w:rPr>
              <w:t xml:space="preserve"> (</w:t>
            </w:r>
            <w:r w:rsidRPr="001D3619">
              <w:rPr>
                <w:rFonts w:cs="Tahoma" w:hint="eastAsia"/>
                <w:sz w:val="20"/>
                <w:rtl/>
              </w:rPr>
              <w:t>هي</w:t>
            </w:r>
            <w:r w:rsidRPr="001D3619">
              <w:rPr>
                <w:rFonts w:cs="Tahoma"/>
                <w:sz w:val="20"/>
                <w:rtl/>
              </w:rPr>
              <w:t xml:space="preserve"> </w:t>
            </w:r>
            <w:r w:rsidRPr="001D3619">
              <w:rPr>
                <w:rFonts w:cs="Tahoma" w:hint="eastAsia"/>
                <w:sz w:val="20"/>
                <w:rtl/>
              </w:rPr>
              <w:t>الطريقة</w:t>
            </w:r>
            <w:r w:rsidRPr="001D3619">
              <w:rPr>
                <w:rFonts w:cs="Tahoma"/>
                <w:sz w:val="20"/>
                <w:rtl/>
              </w:rPr>
              <w:t xml:space="preserve"> </w:t>
            </w:r>
            <w:r w:rsidRPr="001D3619">
              <w:rPr>
                <w:rFonts w:cs="Tahoma" w:hint="eastAsia"/>
                <w:sz w:val="20"/>
                <w:rtl/>
              </w:rPr>
              <w:t>التي</w:t>
            </w:r>
            <w:r w:rsidRPr="001D3619">
              <w:rPr>
                <w:rFonts w:cs="Tahoma"/>
                <w:sz w:val="20"/>
                <w:rtl/>
              </w:rPr>
              <w:t xml:space="preserve"> </w:t>
            </w:r>
            <w:r w:rsidRPr="001D3619">
              <w:rPr>
                <w:rFonts w:cs="Tahoma" w:hint="eastAsia"/>
                <w:sz w:val="20"/>
                <w:rtl/>
              </w:rPr>
              <w:t>نص</w:t>
            </w:r>
            <w:r w:rsidRPr="001D3619">
              <w:rPr>
                <w:rFonts w:cs="Tahoma"/>
                <w:sz w:val="20"/>
                <w:rtl/>
              </w:rPr>
              <w:t xml:space="preserve"> </w:t>
            </w:r>
            <w:r w:rsidRPr="001D3619">
              <w:rPr>
                <w:rFonts w:cs="Tahoma" w:hint="eastAsia"/>
                <w:sz w:val="20"/>
                <w:rtl/>
              </w:rPr>
              <w:t>عليها</w:t>
            </w:r>
            <w:r w:rsidRPr="001D3619">
              <w:rPr>
                <w:rFonts w:cs="Tahoma"/>
                <w:sz w:val="20"/>
                <w:rtl/>
              </w:rPr>
              <w:t xml:space="preserve"> </w:t>
            </w:r>
            <w:r w:rsidRPr="001D3619">
              <w:rPr>
                <w:rFonts w:cs="Tahoma" w:hint="eastAsia"/>
                <w:sz w:val="20"/>
                <w:rtl/>
              </w:rPr>
              <w:t>المعيار</w:t>
            </w:r>
            <w:r w:rsidRPr="001D3619">
              <w:rPr>
                <w:rFonts w:cs="Tahoma"/>
                <w:sz w:val="20"/>
                <w:rtl/>
              </w:rPr>
              <w:t xml:space="preserve"> </w:t>
            </w:r>
            <w:r w:rsidRPr="001D3619">
              <w:rPr>
                <w:rFonts w:cs="Tahoma" w:hint="eastAsia"/>
                <w:sz w:val="20"/>
                <w:rtl/>
              </w:rPr>
              <w:t>السعودي</w:t>
            </w:r>
            <w:r w:rsidRPr="001D3619">
              <w:rPr>
                <w:rFonts w:cs="Tahoma"/>
                <w:sz w:val="20"/>
                <w:rtl/>
              </w:rPr>
              <w:t>)</w:t>
            </w:r>
          </w:p>
          <w:p w:rsidR="00582461" w:rsidRPr="001D3619" w:rsidRDefault="00582461" w:rsidP="001D3619">
            <w:pPr>
              <w:bidi/>
              <w:spacing w:after="0" w:line="240" w:lineRule="auto"/>
              <w:rPr>
                <w:rFonts w:cs="Tahoma"/>
                <w:color w:val="FF0000"/>
                <w:sz w:val="20"/>
                <w:rtl/>
              </w:rPr>
            </w:pPr>
            <w:r w:rsidRPr="001D3619">
              <w:rPr>
                <w:rFonts w:cs="Tahoma"/>
                <w:color w:val="FF0000"/>
                <w:sz w:val="20"/>
                <w:rtl/>
              </w:rPr>
              <w:t>*</w:t>
            </w:r>
            <w:r w:rsidRPr="001D3619">
              <w:rPr>
                <w:rFonts w:cs="Tahoma" w:hint="eastAsia"/>
                <w:color w:val="FF0000"/>
                <w:sz w:val="20"/>
                <w:rtl/>
              </w:rPr>
              <w:t>أجم</w:t>
            </w:r>
            <w:r>
              <w:rPr>
                <w:rFonts w:cs="Tahoma" w:hint="eastAsia"/>
                <w:color w:val="FF0000"/>
                <w:sz w:val="20"/>
                <w:rtl/>
              </w:rPr>
              <w:t>ا</w:t>
            </w:r>
            <w:r w:rsidRPr="001D3619">
              <w:rPr>
                <w:rFonts w:cs="Tahoma" w:hint="eastAsia"/>
                <w:color w:val="FF0000"/>
                <w:sz w:val="20"/>
                <w:rtl/>
              </w:rPr>
              <w:t>لي</w:t>
            </w:r>
            <w:r w:rsidRPr="001D3619">
              <w:rPr>
                <w:rFonts w:cs="Tahoma"/>
                <w:color w:val="FF0000"/>
                <w:sz w:val="20"/>
                <w:rtl/>
              </w:rPr>
              <w:t xml:space="preserve"> </w:t>
            </w:r>
            <w:r w:rsidRPr="001D3619">
              <w:rPr>
                <w:rFonts w:cs="Tahoma" w:hint="eastAsia"/>
                <w:color w:val="FF0000"/>
                <w:sz w:val="20"/>
                <w:rtl/>
              </w:rPr>
              <w:t>تكلفة</w:t>
            </w:r>
            <w:r w:rsidRPr="001D3619">
              <w:rPr>
                <w:rFonts w:cs="Tahoma"/>
                <w:color w:val="FF0000"/>
                <w:sz w:val="20"/>
                <w:rtl/>
              </w:rPr>
              <w:t xml:space="preserve"> </w:t>
            </w:r>
            <w:r w:rsidRPr="001D3619">
              <w:rPr>
                <w:rFonts w:cs="Tahoma" w:hint="eastAsia"/>
                <w:color w:val="FF0000"/>
                <w:sz w:val="20"/>
                <w:rtl/>
              </w:rPr>
              <w:t>البضاعة</w:t>
            </w:r>
            <w:r w:rsidRPr="001D3619">
              <w:rPr>
                <w:rFonts w:cs="Tahoma"/>
                <w:color w:val="FF0000"/>
                <w:sz w:val="20"/>
                <w:rtl/>
              </w:rPr>
              <w:t xml:space="preserve"> </w:t>
            </w:r>
            <w:r w:rsidRPr="001D3619">
              <w:rPr>
                <w:rFonts w:cs="Tahoma" w:hint="eastAsia"/>
                <w:color w:val="FF0000"/>
                <w:sz w:val="20"/>
                <w:rtl/>
              </w:rPr>
              <w:t>المشتراه</w:t>
            </w:r>
            <w:r w:rsidRPr="001D3619">
              <w:rPr>
                <w:rFonts w:cs="Tahoma"/>
                <w:color w:val="FF0000"/>
                <w:sz w:val="20"/>
                <w:rtl/>
              </w:rPr>
              <w:t xml:space="preserve"> </w:t>
            </w:r>
            <w:r w:rsidRPr="001D3619">
              <w:rPr>
                <w:rFonts w:cs="Tahoma" w:hint="eastAsia"/>
                <w:color w:val="FF0000"/>
                <w:sz w:val="20"/>
                <w:rtl/>
              </w:rPr>
              <w:t>خلال</w:t>
            </w:r>
            <w:r w:rsidRPr="001D3619">
              <w:rPr>
                <w:rFonts w:cs="Tahoma"/>
                <w:color w:val="FF0000"/>
                <w:sz w:val="20"/>
                <w:rtl/>
              </w:rPr>
              <w:t xml:space="preserve"> </w:t>
            </w:r>
            <w:r w:rsidRPr="001D3619">
              <w:rPr>
                <w:rFonts w:cs="Tahoma" w:hint="eastAsia"/>
                <w:color w:val="FF0000"/>
                <w:sz w:val="20"/>
                <w:rtl/>
              </w:rPr>
              <w:t>مدة</w:t>
            </w:r>
            <w:r w:rsidRPr="001D3619">
              <w:rPr>
                <w:rFonts w:cs="Tahoma"/>
                <w:color w:val="FF0000"/>
                <w:sz w:val="20"/>
                <w:rtl/>
              </w:rPr>
              <w:t xml:space="preserve"> </w:t>
            </w:r>
            <w:r w:rsidRPr="001D3619">
              <w:rPr>
                <w:rFonts w:cs="Tahoma" w:hint="eastAsia"/>
                <w:color w:val="FF0000"/>
                <w:sz w:val="20"/>
                <w:rtl/>
              </w:rPr>
              <w:t>،</w:t>
            </w:r>
            <w:r w:rsidRPr="001D3619">
              <w:rPr>
                <w:rFonts w:cs="Tahoma"/>
                <w:color w:val="FF0000"/>
                <w:sz w:val="20"/>
                <w:rtl/>
              </w:rPr>
              <w:t xml:space="preserve"> </w:t>
            </w:r>
            <w:r w:rsidRPr="001D3619">
              <w:rPr>
                <w:rFonts w:cs="Tahoma" w:hint="eastAsia"/>
                <w:color w:val="FF0000"/>
                <w:sz w:val="20"/>
                <w:rtl/>
              </w:rPr>
              <w:t>على</w:t>
            </w:r>
            <w:r w:rsidRPr="001D3619">
              <w:rPr>
                <w:rFonts w:cs="Tahoma"/>
                <w:color w:val="FF0000"/>
                <w:sz w:val="20"/>
                <w:rtl/>
              </w:rPr>
              <w:t xml:space="preserve"> </w:t>
            </w:r>
            <w:r w:rsidRPr="001D3619">
              <w:rPr>
                <w:rFonts w:cs="Tahoma" w:hint="eastAsia"/>
                <w:color w:val="FF0000"/>
                <w:sz w:val="20"/>
                <w:rtl/>
              </w:rPr>
              <w:t>عدد</w:t>
            </w:r>
            <w:r w:rsidRPr="001D3619">
              <w:rPr>
                <w:rFonts w:cs="Tahoma"/>
                <w:color w:val="FF0000"/>
                <w:sz w:val="20"/>
                <w:rtl/>
              </w:rPr>
              <w:t xml:space="preserve"> </w:t>
            </w:r>
            <w:r w:rsidRPr="001D3619">
              <w:rPr>
                <w:rFonts w:cs="Tahoma" w:hint="eastAsia"/>
                <w:color w:val="FF0000"/>
                <w:sz w:val="20"/>
                <w:rtl/>
              </w:rPr>
              <w:t>الوحدات</w:t>
            </w:r>
            <w:r w:rsidRPr="001D3619">
              <w:rPr>
                <w:rFonts w:cs="Tahoma"/>
                <w:color w:val="FF0000"/>
                <w:sz w:val="20"/>
                <w:rtl/>
              </w:rPr>
              <w:t xml:space="preserve"> </w:t>
            </w:r>
            <w:r w:rsidRPr="001D3619">
              <w:rPr>
                <w:rFonts w:cs="Tahoma" w:hint="eastAsia"/>
                <w:color w:val="FF0000"/>
                <w:sz w:val="20"/>
                <w:rtl/>
              </w:rPr>
              <w:t>المشتراه</w:t>
            </w:r>
            <w:r w:rsidRPr="001D3619">
              <w:rPr>
                <w:rFonts w:cs="Tahoma"/>
                <w:color w:val="FF0000"/>
                <w:sz w:val="20"/>
                <w:rtl/>
              </w:rPr>
              <w:t xml:space="preserve"> </w:t>
            </w:r>
            <w:r w:rsidRPr="001D3619">
              <w:rPr>
                <w:rFonts w:cs="Tahoma" w:hint="eastAsia"/>
                <w:color w:val="FF0000"/>
                <w:sz w:val="20"/>
                <w:rtl/>
              </w:rPr>
              <w:t>في</w:t>
            </w:r>
            <w:r w:rsidRPr="001D3619">
              <w:rPr>
                <w:rFonts w:cs="Tahoma"/>
                <w:color w:val="FF0000"/>
                <w:sz w:val="20"/>
                <w:rtl/>
              </w:rPr>
              <w:t xml:space="preserve"> </w:t>
            </w:r>
            <w:r w:rsidRPr="001D3619">
              <w:rPr>
                <w:rFonts w:cs="Tahoma" w:hint="eastAsia"/>
                <w:color w:val="FF0000"/>
                <w:sz w:val="20"/>
                <w:rtl/>
              </w:rPr>
              <w:t>الفترة</w:t>
            </w:r>
            <w:r w:rsidRPr="001D3619">
              <w:rPr>
                <w:rFonts w:cs="Tahoma"/>
                <w:color w:val="FF0000"/>
                <w:sz w:val="20"/>
                <w:rtl/>
              </w:rPr>
              <w:t xml:space="preserve"> </w:t>
            </w:r>
            <w:r w:rsidRPr="001D3619">
              <w:rPr>
                <w:rFonts w:cs="Tahoma" w:hint="eastAsia"/>
                <w:color w:val="FF0000"/>
                <w:sz w:val="20"/>
                <w:rtl/>
              </w:rPr>
              <w:t>نفسها</w:t>
            </w:r>
          </w:p>
        </w:tc>
        <w:tc>
          <w:tcPr>
            <w:tcW w:w="4428" w:type="dxa"/>
          </w:tcPr>
          <w:p w:rsidR="00582461" w:rsidRPr="001D3619" w:rsidRDefault="00582461" w:rsidP="001D3619">
            <w:pPr>
              <w:bidi/>
              <w:spacing w:after="0" w:line="240" w:lineRule="auto"/>
              <w:rPr>
                <w:rFonts w:cs="Tahoma"/>
                <w:sz w:val="20"/>
                <w:rtl/>
              </w:rPr>
            </w:pPr>
          </w:p>
        </w:tc>
      </w:tr>
    </w:tbl>
    <w:p w:rsidR="00582461" w:rsidRDefault="00582461" w:rsidP="002D13D3">
      <w:pPr>
        <w:bidi/>
        <w:spacing w:after="0"/>
        <w:rPr>
          <w:rFonts w:ascii="Tahoma" w:hAnsi="Tahoma" w:cs="Tahoma"/>
          <w:sz w:val="20"/>
          <w:rtl/>
        </w:rPr>
      </w:pPr>
    </w:p>
    <w:p w:rsidR="00582461" w:rsidRDefault="00582461" w:rsidP="00393D98">
      <w:pPr>
        <w:bidi/>
        <w:spacing w:after="0"/>
        <w:rPr>
          <w:rFonts w:ascii="Tahoma" w:hAnsi="Tahoma" w:cs="Tahoma"/>
          <w:sz w:val="20"/>
          <w:rtl/>
        </w:rPr>
      </w:pPr>
      <w:r>
        <w:rPr>
          <w:rFonts w:ascii="Tahoma" w:hAnsi="Tahoma" w:cs="Tahoma"/>
          <w:sz w:val="20"/>
          <w:rtl/>
        </w:rPr>
        <w:t>حالة عملية:</w:t>
      </w:r>
    </w:p>
    <w:p w:rsidR="00582461" w:rsidRDefault="00582461" w:rsidP="00393D98">
      <w:pPr>
        <w:bidi/>
        <w:spacing w:after="0"/>
        <w:rPr>
          <w:rFonts w:ascii="Tahoma" w:hAnsi="Tahoma" w:cs="Tahoma"/>
          <w:sz w:val="20"/>
          <w:rtl/>
        </w:rPr>
      </w:pPr>
      <w:r>
        <w:rPr>
          <w:rFonts w:ascii="Tahoma" w:hAnsi="Tahoma" w:cs="Tahoma"/>
          <w:sz w:val="20"/>
          <w:rtl/>
        </w:rPr>
        <w:t>تتعلق البيانات التالية بعناصر المخزون بشركة الهفوف التجارية في 30-12-1430هـ</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54"/>
        <w:gridCol w:w="2754"/>
        <w:gridCol w:w="2754"/>
        <w:gridCol w:w="2754"/>
      </w:tblGrid>
      <w:tr w:rsidR="00582461" w:rsidRPr="001D3619" w:rsidTr="001D3619">
        <w:tc>
          <w:tcPr>
            <w:tcW w:w="2754"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بيان</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عدد</w:t>
            </w:r>
            <w:r w:rsidRPr="001D3619">
              <w:rPr>
                <w:rFonts w:cs="Tahoma"/>
                <w:sz w:val="20"/>
                <w:rtl/>
              </w:rPr>
              <w:t xml:space="preserve"> </w:t>
            </w:r>
            <w:r w:rsidRPr="001D3619">
              <w:rPr>
                <w:rFonts w:cs="Tahoma" w:hint="eastAsia"/>
                <w:sz w:val="20"/>
                <w:rtl/>
              </w:rPr>
              <w:t>الوحدات</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تكلفة</w:t>
            </w:r>
            <w:r w:rsidRPr="001D3619">
              <w:rPr>
                <w:rFonts w:cs="Tahoma"/>
                <w:sz w:val="20"/>
                <w:rtl/>
              </w:rPr>
              <w:t xml:space="preserve"> </w:t>
            </w:r>
            <w:r w:rsidRPr="001D3619">
              <w:rPr>
                <w:rFonts w:cs="Tahoma" w:hint="eastAsia"/>
                <w:sz w:val="20"/>
                <w:rtl/>
              </w:rPr>
              <w:t>الوحدة</w:t>
            </w:r>
          </w:p>
        </w:tc>
        <w:tc>
          <w:tcPr>
            <w:tcW w:w="2754" w:type="dxa"/>
            <w:shd w:val="clear" w:color="auto" w:fill="FDE9D9"/>
          </w:tcPr>
          <w:p w:rsidR="00582461" w:rsidRPr="001D3619" w:rsidRDefault="00582461" w:rsidP="001D3619">
            <w:pPr>
              <w:bidi/>
              <w:spacing w:after="0" w:line="240" w:lineRule="auto"/>
              <w:jc w:val="center"/>
              <w:rPr>
                <w:rFonts w:cs="Tahoma"/>
                <w:sz w:val="20"/>
                <w:rtl/>
              </w:rPr>
            </w:pPr>
            <w:r w:rsidRPr="001D3619">
              <w:rPr>
                <w:rFonts w:cs="Tahoma" w:hint="eastAsia"/>
                <w:sz w:val="20"/>
                <w:rtl/>
              </w:rPr>
              <w:t>التكلفة</w:t>
            </w:r>
            <w:r w:rsidRPr="001D3619">
              <w:rPr>
                <w:rFonts w:cs="Tahoma"/>
                <w:sz w:val="20"/>
                <w:rtl/>
              </w:rPr>
              <w:t xml:space="preserve"> </w:t>
            </w:r>
            <w:r w:rsidRPr="001D3619">
              <w:rPr>
                <w:rFonts w:cs="Tahoma" w:hint="eastAsia"/>
                <w:sz w:val="20"/>
                <w:rtl/>
              </w:rPr>
              <w:t>الإجمالية</w:t>
            </w:r>
          </w:p>
        </w:tc>
      </w:tr>
      <w:tr w:rsidR="00582461" w:rsidRPr="001D3619" w:rsidTr="001D3619">
        <w:tc>
          <w:tcPr>
            <w:tcW w:w="2754" w:type="dxa"/>
          </w:tcPr>
          <w:p w:rsidR="00582461" w:rsidRPr="001D3619" w:rsidRDefault="00582461" w:rsidP="001D3619">
            <w:pPr>
              <w:bidi/>
              <w:spacing w:after="0" w:line="240" w:lineRule="auto"/>
              <w:rPr>
                <w:rFonts w:cs="Tahoma"/>
                <w:sz w:val="20"/>
                <w:rtl/>
              </w:rPr>
            </w:pPr>
            <w:r w:rsidRPr="001D3619">
              <w:rPr>
                <w:rFonts w:cs="Tahoma" w:hint="eastAsia"/>
                <w:sz w:val="20"/>
                <w:rtl/>
              </w:rPr>
              <w:t>مخزون</w:t>
            </w:r>
            <w:r w:rsidRPr="001D3619">
              <w:rPr>
                <w:rFonts w:cs="Tahoma"/>
                <w:sz w:val="20"/>
                <w:rtl/>
              </w:rPr>
              <w:t xml:space="preserve"> </w:t>
            </w:r>
            <w:r w:rsidRPr="001D3619">
              <w:rPr>
                <w:rFonts w:cs="Tahoma" w:hint="eastAsia"/>
                <w:sz w:val="20"/>
                <w:rtl/>
              </w:rPr>
              <w:t>اول</w:t>
            </w:r>
            <w:r w:rsidRPr="001D3619">
              <w:rPr>
                <w:rFonts w:cs="Tahoma"/>
                <w:sz w:val="20"/>
                <w:rtl/>
              </w:rPr>
              <w:t xml:space="preserve"> </w:t>
            </w:r>
            <w:r w:rsidRPr="001D3619">
              <w:rPr>
                <w:rFonts w:cs="Tahoma" w:hint="eastAsia"/>
                <w:sz w:val="20"/>
                <w:rtl/>
              </w:rPr>
              <w:t>المدة</w:t>
            </w:r>
            <w:r w:rsidRPr="001D3619">
              <w:rPr>
                <w:rFonts w:cs="Tahoma"/>
                <w:sz w:val="20"/>
                <w:rtl/>
              </w:rPr>
              <w:t xml:space="preserve"> 1-1</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 xml:space="preserve">1000 </w:t>
            </w:r>
            <w:r w:rsidRPr="001D3619">
              <w:rPr>
                <w:rFonts w:cs="Tahoma" w:hint="eastAsia"/>
                <w:sz w:val="20"/>
                <w:rtl/>
              </w:rPr>
              <w:t>وحدة</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50</w:t>
            </w:r>
          </w:p>
        </w:tc>
        <w:tc>
          <w:tcPr>
            <w:tcW w:w="2754" w:type="dxa"/>
          </w:tcPr>
          <w:p w:rsidR="00582461" w:rsidRPr="001D3619" w:rsidRDefault="0034153E" w:rsidP="001D3619">
            <w:pPr>
              <w:bidi/>
              <w:spacing w:after="0" w:line="240" w:lineRule="auto"/>
              <w:jc w:val="center"/>
              <w:rPr>
                <w:rFonts w:cs="Tahoma"/>
                <w:sz w:val="20"/>
                <w:rtl/>
              </w:rPr>
            </w:pPr>
            <w:r>
              <w:rPr>
                <w:rFonts w:cs="Tahoma"/>
                <w:sz w:val="20"/>
                <w:rtl/>
              </w:rPr>
              <w:t>500</w:t>
            </w:r>
            <w:r w:rsidR="00582461" w:rsidRPr="001D3619">
              <w:rPr>
                <w:rFonts w:cs="Tahoma"/>
                <w:sz w:val="20"/>
                <w:rtl/>
              </w:rPr>
              <w:t>00</w:t>
            </w:r>
          </w:p>
        </w:tc>
      </w:tr>
      <w:tr w:rsidR="00582461" w:rsidRPr="001D3619" w:rsidTr="001D3619">
        <w:tc>
          <w:tcPr>
            <w:tcW w:w="2754" w:type="dxa"/>
          </w:tcPr>
          <w:p w:rsidR="00582461" w:rsidRPr="001D3619" w:rsidRDefault="00582461" w:rsidP="001D3619">
            <w:pPr>
              <w:bidi/>
              <w:spacing w:after="0" w:line="240" w:lineRule="auto"/>
              <w:rPr>
                <w:rFonts w:cs="Tahoma"/>
                <w:sz w:val="20"/>
                <w:rtl/>
              </w:rPr>
            </w:pPr>
            <w:r w:rsidRPr="001D3619">
              <w:rPr>
                <w:rFonts w:cs="Tahoma" w:hint="eastAsia"/>
                <w:sz w:val="20"/>
                <w:rtl/>
              </w:rPr>
              <w:t>مشتريات</w:t>
            </w:r>
            <w:r w:rsidRPr="001D3619">
              <w:rPr>
                <w:rFonts w:cs="Tahoma"/>
                <w:sz w:val="20"/>
                <w:rtl/>
              </w:rPr>
              <w:t xml:space="preserve"> </w:t>
            </w:r>
            <w:r w:rsidRPr="001D3619">
              <w:rPr>
                <w:rFonts w:cs="Tahoma" w:hint="eastAsia"/>
                <w:sz w:val="20"/>
                <w:rtl/>
              </w:rPr>
              <w:t>يوم</w:t>
            </w:r>
            <w:r w:rsidRPr="001D3619">
              <w:rPr>
                <w:rFonts w:cs="Tahoma"/>
                <w:sz w:val="20"/>
                <w:rtl/>
              </w:rPr>
              <w:t xml:space="preserve"> 5-9</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 xml:space="preserve">1000 </w:t>
            </w:r>
            <w:r w:rsidRPr="001D3619">
              <w:rPr>
                <w:rFonts w:cs="Tahoma" w:hint="eastAsia"/>
                <w:sz w:val="20"/>
                <w:rtl/>
              </w:rPr>
              <w:t>وحدة</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70</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 xml:space="preserve">70000 </w:t>
            </w:r>
            <w:r w:rsidRPr="001D3619">
              <w:rPr>
                <w:rFonts w:cs="Tahoma" w:hint="eastAsia"/>
                <w:sz w:val="20"/>
                <w:rtl/>
              </w:rPr>
              <w:t>ريال</w:t>
            </w:r>
          </w:p>
        </w:tc>
      </w:tr>
      <w:tr w:rsidR="00582461" w:rsidRPr="001D3619" w:rsidTr="001D3619">
        <w:tc>
          <w:tcPr>
            <w:tcW w:w="2754" w:type="dxa"/>
          </w:tcPr>
          <w:p w:rsidR="00582461" w:rsidRPr="001D3619" w:rsidRDefault="00582461" w:rsidP="001D3619">
            <w:pPr>
              <w:bidi/>
              <w:spacing w:after="0" w:line="240" w:lineRule="auto"/>
              <w:rPr>
                <w:rFonts w:cs="Tahoma"/>
                <w:sz w:val="20"/>
                <w:rtl/>
              </w:rPr>
            </w:pPr>
            <w:r w:rsidRPr="001D3619">
              <w:rPr>
                <w:rFonts w:cs="Tahoma" w:hint="eastAsia"/>
                <w:sz w:val="20"/>
                <w:rtl/>
              </w:rPr>
              <w:t>مشتريات</w:t>
            </w:r>
            <w:r w:rsidRPr="001D3619">
              <w:rPr>
                <w:rFonts w:cs="Tahoma"/>
                <w:sz w:val="20"/>
                <w:rtl/>
              </w:rPr>
              <w:t xml:space="preserve"> </w:t>
            </w:r>
            <w:r w:rsidRPr="001D3619">
              <w:rPr>
                <w:rFonts w:cs="Tahoma" w:hint="eastAsia"/>
                <w:sz w:val="20"/>
                <w:rtl/>
              </w:rPr>
              <w:t>يوم</w:t>
            </w:r>
            <w:r w:rsidRPr="001D3619">
              <w:rPr>
                <w:rFonts w:cs="Tahoma"/>
                <w:sz w:val="20"/>
                <w:rtl/>
              </w:rPr>
              <w:t xml:space="preserve"> 4-12</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 xml:space="preserve">1000 </w:t>
            </w:r>
            <w:r w:rsidRPr="001D3619">
              <w:rPr>
                <w:rFonts w:cs="Tahoma" w:hint="eastAsia"/>
                <w:sz w:val="20"/>
                <w:rtl/>
              </w:rPr>
              <w:t>وحدة</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75</w:t>
            </w:r>
          </w:p>
        </w:tc>
        <w:tc>
          <w:tcPr>
            <w:tcW w:w="2754" w:type="dxa"/>
          </w:tcPr>
          <w:p w:rsidR="00582461" w:rsidRPr="001D3619" w:rsidRDefault="00582461" w:rsidP="001D3619">
            <w:pPr>
              <w:bidi/>
              <w:spacing w:after="0" w:line="240" w:lineRule="auto"/>
              <w:jc w:val="center"/>
              <w:rPr>
                <w:rFonts w:cs="Tahoma"/>
                <w:sz w:val="20"/>
                <w:rtl/>
              </w:rPr>
            </w:pPr>
            <w:r w:rsidRPr="001D3619">
              <w:rPr>
                <w:rFonts w:cs="Tahoma"/>
                <w:sz w:val="20"/>
                <w:rtl/>
              </w:rPr>
              <w:t xml:space="preserve">75000 </w:t>
            </w:r>
            <w:r w:rsidRPr="001D3619">
              <w:rPr>
                <w:rFonts w:cs="Tahoma" w:hint="eastAsia"/>
                <w:sz w:val="20"/>
                <w:rtl/>
              </w:rPr>
              <w:t>ريال</w:t>
            </w:r>
          </w:p>
        </w:tc>
      </w:tr>
      <w:tr w:rsidR="00582461" w:rsidRPr="001D3619" w:rsidTr="001D3619">
        <w:tc>
          <w:tcPr>
            <w:tcW w:w="2754" w:type="dxa"/>
            <w:tcBorders>
              <w:bottom w:val="single" w:sz="18" w:space="0" w:color="000000"/>
            </w:tcBorders>
          </w:tcPr>
          <w:p w:rsidR="00582461" w:rsidRPr="001D3619" w:rsidRDefault="00582461" w:rsidP="001D3619">
            <w:pPr>
              <w:bidi/>
              <w:spacing w:after="0" w:line="240" w:lineRule="auto"/>
              <w:rPr>
                <w:rFonts w:cs="Tahoma"/>
                <w:sz w:val="20"/>
                <w:rtl/>
              </w:rPr>
            </w:pPr>
            <w:r w:rsidRPr="001D3619">
              <w:rPr>
                <w:rFonts w:cs="Tahoma" w:hint="eastAsia"/>
                <w:sz w:val="20"/>
                <w:rtl/>
              </w:rPr>
              <w:t>عدد</w:t>
            </w:r>
            <w:r w:rsidRPr="001D3619">
              <w:rPr>
                <w:rFonts w:cs="Tahoma"/>
                <w:sz w:val="20"/>
                <w:rtl/>
              </w:rPr>
              <w:t xml:space="preserve"> </w:t>
            </w:r>
            <w:r w:rsidRPr="001D3619">
              <w:rPr>
                <w:rFonts w:cs="Tahoma" w:hint="eastAsia"/>
                <w:sz w:val="20"/>
                <w:rtl/>
              </w:rPr>
              <w:t>الوحدات</w:t>
            </w:r>
            <w:r w:rsidRPr="001D3619">
              <w:rPr>
                <w:rFonts w:cs="Tahoma"/>
                <w:sz w:val="20"/>
                <w:rtl/>
              </w:rPr>
              <w:t xml:space="preserve"> </w:t>
            </w:r>
            <w:r w:rsidRPr="001D3619">
              <w:rPr>
                <w:rFonts w:cs="Tahoma" w:hint="eastAsia"/>
                <w:sz w:val="20"/>
                <w:rtl/>
              </w:rPr>
              <w:t>المتاحة</w:t>
            </w:r>
            <w:r w:rsidRPr="001D3619">
              <w:rPr>
                <w:rFonts w:cs="Tahoma"/>
                <w:sz w:val="20"/>
                <w:rtl/>
              </w:rPr>
              <w:t xml:space="preserve"> </w:t>
            </w:r>
            <w:r w:rsidRPr="001D3619">
              <w:rPr>
                <w:rFonts w:cs="Tahoma" w:hint="eastAsia"/>
                <w:sz w:val="20"/>
                <w:rtl/>
              </w:rPr>
              <w:t>للبيع</w:t>
            </w:r>
          </w:p>
        </w:tc>
        <w:tc>
          <w:tcPr>
            <w:tcW w:w="2754" w:type="dxa"/>
            <w:tcBorders>
              <w:bottom w:val="single" w:sz="18" w:space="0" w:color="000000"/>
            </w:tcBorders>
          </w:tcPr>
          <w:p w:rsidR="00582461" w:rsidRPr="001D3619" w:rsidRDefault="00582461" w:rsidP="001D3619">
            <w:pPr>
              <w:bidi/>
              <w:spacing w:after="0" w:line="240" w:lineRule="auto"/>
              <w:jc w:val="center"/>
              <w:rPr>
                <w:rFonts w:cs="Tahoma"/>
                <w:sz w:val="20"/>
                <w:rtl/>
              </w:rPr>
            </w:pPr>
            <w:r w:rsidRPr="001D3619">
              <w:rPr>
                <w:rFonts w:cs="Tahoma"/>
                <w:sz w:val="20"/>
                <w:rtl/>
              </w:rPr>
              <w:t xml:space="preserve">3000 </w:t>
            </w:r>
            <w:r w:rsidRPr="001D3619">
              <w:rPr>
                <w:rFonts w:cs="Tahoma" w:hint="eastAsia"/>
                <w:sz w:val="20"/>
                <w:rtl/>
              </w:rPr>
              <w:t>وحدة</w:t>
            </w:r>
          </w:p>
        </w:tc>
        <w:tc>
          <w:tcPr>
            <w:tcW w:w="2754" w:type="dxa"/>
            <w:tcBorders>
              <w:bottom w:val="single" w:sz="18" w:space="0" w:color="000000"/>
            </w:tcBorders>
          </w:tcPr>
          <w:p w:rsidR="00582461" w:rsidRPr="001D3619" w:rsidRDefault="00582461" w:rsidP="001D3619">
            <w:pPr>
              <w:bidi/>
              <w:spacing w:after="0" w:line="240" w:lineRule="auto"/>
              <w:jc w:val="center"/>
              <w:rPr>
                <w:rFonts w:cs="Tahoma"/>
                <w:sz w:val="20"/>
                <w:rtl/>
              </w:rPr>
            </w:pPr>
          </w:p>
        </w:tc>
        <w:tc>
          <w:tcPr>
            <w:tcW w:w="2754" w:type="dxa"/>
            <w:tcBorders>
              <w:bottom w:val="single" w:sz="18" w:space="0" w:color="000000"/>
            </w:tcBorders>
          </w:tcPr>
          <w:p w:rsidR="00582461" w:rsidRDefault="00582461" w:rsidP="001D3619">
            <w:pPr>
              <w:bidi/>
              <w:spacing w:after="0" w:line="240" w:lineRule="auto"/>
              <w:jc w:val="center"/>
              <w:rPr>
                <w:rFonts w:cs="Tahoma"/>
                <w:sz w:val="20"/>
                <w:rtl/>
              </w:rPr>
            </w:pPr>
            <w:r w:rsidRPr="001D3619">
              <w:rPr>
                <w:rFonts w:cs="Tahoma"/>
                <w:sz w:val="20"/>
                <w:rtl/>
              </w:rPr>
              <w:t xml:space="preserve">195000 </w:t>
            </w:r>
            <w:r w:rsidRPr="001D3619">
              <w:rPr>
                <w:rFonts w:cs="Tahoma" w:hint="eastAsia"/>
                <w:sz w:val="20"/>
                <w:rtl/>
              </w:rPr>
              <w:t>ريال</w:t>
            </w:r>
          </w:p>
          <w:p w:rsidR="00582461" w:rsidRPr="00610B73" w:rsidRDefault="00582461" w:rsidP="00610B73">
            <w:pPr>
              <w:bidi/>
              <w:spacing w:after="0" w:line="240" w:lineRule="auto"/>
              <w:jc w:val="center"/>
              <w:rPr>
                <w:rFonts w:cs="Tahoma"/>
                <w:color w:val="FF0000"/>
                <w:sz w:val="20"/>
                <w:rtl/>
              </w:rPr>
            </w:pPr>
            <w:r w:rsidRPr="00610B73">
              <w:rPr>
                <w:rFonts w:cs="Tahoma"/>
                <w:color w:val="FF0000"/>
                <w:sz w:val="20"/>
                <w:rtl/>
              </w:rPr>
              <w:t>*</w:t>
            </w:r>
            <w:r w:rsidRPr="00610B73">
              <w:rPr>
                <w:rFonts w:cs="Tahoma" w:hint="eastAsia"/>
                <w:color w:val="FF0000"/>
                <w:sz w:val="20"/>
                <w:rtl/>
              </w:rPr>
              <w:t>مجموع</w:t>
            </w:r>
            <w:r w:rsidRPr="00610B73">
              <w:rPr>
                <w:rFonts w:cs="Tahoma"/>
                <w:color w:val="FF0000"/>
                <w:sz w:val="20"/>
                <w:rtl/>
              </w:rPr>
              <w:t xml:space="preserve"> </w:t>
            </w:r>
            <w:r w:rsidRPr="00610B73">
              <w:rPr>
                <w:rFonts w:cs="Tahoma" w:hint="eastAsia"/>
                <w:color w:val="FF0000"/>
                <w:sz w:val="20"/>
                <w:rtl/>
              </w:rPr>
              <w:t>ما</w:t>
            </w:r>
            <w:r w:rsidRPr="00610B73">
              <w:rPr>
                <w:rFonts w:cs="Tahoma"/>
                <w:color w:val="FF0000"/>
                <w:sz w:val="20"/>
                <w:rtl/>
              </w:rPr>
              <w:t xml:space="preserve"> </w:t>
            </w:r>
            <w:r w:rsidRPr="00610B73">
              <w:rPr>
                <w:rFonts w:cs="Tahoma" w:hint="eastAsia"/>
                <w:color w:val="FF0000"/>
                <w:sz w:val="20"/>
                <w:rtl/>
              </w:rPr>
              <w:t>اشتريناه</w:t>
            </w:r>
            <w:r w:rsidRPr="00610B73">
              <w:rPr>
                <w:rFonts w:cs="Tahoma"/>
                <w:color w:val="FF0000"/>
                <w:sz w:val="20"/>
                <w:rtl/>
              </w:rPr>
              <w:t xml:space="preserve"> </w:t>
            </w:r>
            <w:r w:rsidRPr="00610B73">
              <w:rPr>
                <w:rFonts w:cs="Tahoma" w:hint="eastAsia"/>
                <w:color w:val="FF0000"/>
                <w:sz w:val="20"/>
                <w:rtl/>
              </w:rPr>
              <w:t>من</w:t>
            </w:r>
            <w:r w:rsidRPr="00610B73">
              <w:rPr>
                <w:rFonts w:cs="Tahoma"/>
                <w:color w:val="FF0000"/>
                <w:sz w:val="20"/>
                <w:rtl/>
              </w:rPr>
              <w:t xml:space="preserve"> </w:t>
            </w:r>
            <w:r w:rsidRPr="00610B73">
              <w:rPr>
                <w:rFonts w:cs="Tahoma" w:hint="eastAsia"/>
                <w:color w:val="FF0000"/>
                <w:sz w:val="20"/>
                <w:rtl/>
              </w:rPr>
              <w:t>البضاعة</w:t>
            </w:r>
            <w:r w:rsidRPr="00610B73">
              <w:rPr>
                <w:rFonts w:cs="Tahoma"/>
                <w:color w:val="FF0000"/>
                <w:sz w:val="20"/>
                <w:rtl/>
              </w:rPr>
              <w:t xml:space="preserve"> </w:t>
            </w:r>
            <w:r w:rsidRPr="00610B73">
              <w:rPr>
                <w:rFonts w:cs="Tahoma" w:hint="eastAsia"/>
                <w:color w:val="FF0000"/>
                <w:sz w:val="20"/>
                <w:rtl/>
              </w:rPr>
              <w:t>خلال</w:t>
            </w:r>
            <w:r w:rsidRPr="00610B73">
              <w:rPr>
                <w:rFonts w:cs="Tahoma"/>
                <w:color w:val="FF0000"/>
                <w:sz w:val="20"/>
                <w:rtl/>
              </w:rPr>
              <w:t xml:space="preserve"> </w:t>
            </w:r>
            <w:r w:rsidRPr="00610B73">
              <w:rPr>
                <w:rFonts w:cs="Tahoma" w:hint="eastAsia"/>
                <w:color w:val="FF0000"/>
                <w:sz w:val="20"/>
                <w:rtl/>
              </w:rPr>
              <w:t>السنة</w:t>
            </w:r>
          </w:p>
        </w:tc>
      </w:tr>
      <w:tr w:rsidR="00582461" w:rsidRPr="001D3619" w:rsidTr="001D3619">
        <w:tc>
          <w:tcPr>
            <w:tcW w:w="2754" w:type="dxa"/>
            <w:tcBorders>
              <w:top w:val="single" w:sz="18" w:space="0" w:color="000000"/>
              <w:left w:val="single" w:sz="2" w:space="0" w:color="000000"/>
              <w:bottom w:val="single" w:sz="2" w:space="0" w:color="000000"/>
              <w:right w:val="single" w:sz="2" w:space="0" w:color="000000"/>
            </w:tcBorders>
          </w:tcPr>
          <w:p w:rsidR="00582461" w:rsidRPr="001D3619" w:rsidRDefault="00582461" w:rsidP="001D3619">
            <w:pPr>
              <w:bidi/>
              <w:spacing w:after="0" w:line="240" w:lineRule="auto"/>
              <w:rPr>
                <w:rFonts w:cs="Tahoma"/>
                <w:sz w:val="20"/>
                <w:rtl/>
              </w:rPr>
            </w:pPr>
            <w:r w:rsidRPr="001D3619">
              <w:rPr>
                <w:rFonts w:cs="Tahoma" w:hint="eastAsia"/>
                <w:sz w:val="20"/>
                <w:rtl/>
              </w:rPr>
              <w:t>الوحدات</w:t>
            </w:r>
            <w:r w:rsidRPr="001D3619">
              <w:rPr>
                <w:rFonts w:cs="Tahoma"/>
                <w:sz w:val="20"/>
                <w:rtl/>
              </w:rPr>
              <w:t xml:space="preserve"> </w:t>
            </w:r>
            <w:r w:rsidRPr="001D3619">
              <w:rPr>
                <w:rFonts w:cs="Tahoma" w:hint="eastAsia"/>
                <w:sz w:val="20"/>
                <w:rtl/>
              </w:rPr>
              <w:t>المباعة</w:t>
            </w:r>
          </w:p>
        </w:tc>
        <w:tc>
          <w:tcPr>
            <w:tcW w:w="2754" w:type="dxa"/>
            <w:tcBorders>
              <w:top w:val="single" w:sz="18" w:space="0" w:color="000000"/>
              <w:left w:val="single" w:sz="2" w:space="0" w:color="000000"/>
              <w:bottom w:val="single" w:sz="2" w:space="0" w:color="000000"/>
              <w:right w:val="single" w:sz="2" w:space="0" w:color="000000"/>
            </w:tcBorders>
          </w:tcPr>
          <w:p w:rsidR="00582461" w:rsidRPr="001D3619" w:rsidRDefault="00582461" w:rsidP="001D3619">
            <w:pPr>
              <w:bidi/>
              <w:spacing w:after="0" w:line="240" w:lineRule="auto"/>
              <w:rPr>
                <w:rFonts w:cs="Tahoma"/>
                <w:sz w:val="20"/>
                <w:rtl/>
              </w:rPr>
            </w:pPr>
            <w:r w:rsidRPr="001D3619">
              <w:rPr>
                <w:rFonts w:cs="Tahoma"/>
                <w:sz w:val="20"/>
                <w:rtl/>
              </w:rPr>
              <w:t xml:space="preserve">2500 </w:t>
            </w:r>
            <w:r w:rsidRPr="001D3619">
              <w:rPr>
                <w:rFonts w:cs="Tahoma" w:hint="eastAsia"/>
                <w:sz w:val="20"/>
                <w:rtl/>
              </w:rPr>
              <w:t>وحدة</w:t>
            </w:r>
          </w:p>
        </w:tc>
        <w:tc>
          <w:tcPr>
            <w:tcW w:w="2754" w:type="dxa"/>
            <w:vMerge w:val="restart"/>
            <w:tcBorders>
              <w:top w:val="single" w:sz="18" w:space="0" w:color="000000"/>
              <w:left w:val="single" w:sz="2" w:space="0" w:color="000000"/>
              <w:right w:val="single" w:sz="2" w:space="0" w:color="000000"/>
            </w:tcBorders>
          </w:tcPr>
          <w:p w:rsidR="00582461" w:rsidRPr="001D3619" w:rsidRDefault="00582461" w:rsidP="001D3619">
            <w:pPr>
              <w:bidi/>
              <w:spacing w:after="0" w:line="240" w:lineRule="auto"/>
              <w:rPr>
                <w:rFonts w:cs="Tahoma"/>
                <w:sz w:val="20"/>
                <w:rtl/>
              </w:rPr>
            </w:pPr>
            <w:r w:rsidRPr="001D3619">
              <w:rPr>
                <w:rFonts w:cs="Tahoma" w:hint="eastAsia"/>
                <w:sz w:val="20"/>
                <w:rtl/>
              </w:rPr>
              <w:t>وحدات</w:t>
            </w:r>
            <w:r w:rsidRPr="001D3619">
              <w:rPr>
                <w:rFonts w:cs="Tahoma"/>
                <w:sz w:val="20"/>
                <w:rtl/>
              </w:rPr>
              <w:t xml:space="preserve"> </w:t>
            </w:r>
            <w:r w:rsidRPr="001D3619">
              <w:rPr>
                <w:rFonts w:cs="Tahoma" w:hint="eastAsia"/>
                <w:sz w:val="20"/>
                <w:rtl/>
              </w:rPr>
              <w:t>مخزون</w:t>
            </w:r>
            <w:r w:rsidRPr="001D3619">
              <w:rPr>
                <w:rFonts w:cs="Tahoma"/>
                <w:sz w:val="20"/>
                <w:rtl/>
              </w:rPr>
              <w:t xml:space="preserve"> </w:t>
            </w:r>
            <w:r w:rsidRPr="001D3619">
              <w:rPr>
                <w:rFonts w:cs="Tahoma" w:hint="eastAsia"/>
                <w:sz w:val="20"/>
                <w:rtl/>
              </w:rPr>
              <w:t>آخر</w:t>
            </w:r>
            <w:r w:rsidRPr="001D3619">
              <w:rPr>
                <w:rFonts w:cs="Tahoma"/>
                <w:sz w:val="20"/>
                <w:rtl/>
              </w:rPr>
              <w:t xml:space="preserve"> </w:t>
            </w:r>
            <w:r w:rsidRPr="001D3619">
              <w:rPr>
                <w:rFonts w:cs="Tahoma" w:hint="eastAsia"/>
                <w:sz w:val="20"/>
                <w:rtl/>
              </w:rPr>
              <w:t>المدة</w:t>
            </w:r>
            <w:r w:rsidRPr="001D3619">
              <w:rPr>
                <w:rFonts w:cs="Tahoma"/>
                <w:sz w:val="20"/>
                <w:rtl/>
              </w:rPr>
              <w:t xml:space="preserve"> = 500 </w:t>
            </w:r>
            <w:r w:rsidRPr="001D3619">
              <w:rPr>
                <w:rFonts w:cs="Tahoma" w:hint="eastAsia"/>
                <w:sz w:val="20"/>
                <w:rtl/>
              </w:rPr>
              <w:t>وحدة</w:t>
            </w:r>
          </w:p>
        </w:tc>
        <w:tc>
          <w:tcPr>
            <w:tcW w:w="2754" w:type="dxa"/>
            <w:vMerge w:val="restart"/>
            <w:tcBorders>
              <w:top w:val="single" w:sz="18" w:space="0" w:color="000000"/>
              <w:left w:val="single" w:sz="2" w:space="0" w:color="000000"/>
              <w:right w:val="single" w:sz="2" w:space="0" w:color="000000"/>
            </w:tcBorders>
          </w:tcPr>
          <w:p w:rsidR="00582461" w:rsidRPr="001D3619" w:rsidRDefault="00582461" w:rsidP="001D3619">
            <w:pPr>
              <w:bidi/>
              <w:spacing w:after="0" w:line="240" w:lineRule="auto"/>
              <w:rPr>
                <w:rFonts w:cs="Tahoma"/>
                <w:sz w:val="20"/>
                <w:rtl/>
              </w:rPr>
            </w:pPr>
            <w:r w:rsidRPr="001D3619">
              <w:rPr>
                <w:rFonts w:cs="Tahoma" w:hint="eastAsia"/>
                <w:sz w:val="20"/>
                <w:rtl/>
              </w:rPr>
              <w:t>و</w:t>
            </w:r>
            <w:r w:rsidRPr="001D3619">
              <w:rPr>
                <w:rFonts w:cs="Tahoma"/>
                <w:sz w:val="20"/>
                <w:rtl/>
              </w:rPr>
              <w:t xml:space="preserve"> </w:t>
            </w:r>
            <w:r w:rsidRPr="001D3619">
              <w:rPr>
                <w:rFonts w:cs="Tahoma" w:hint="eastAsia"/>
                <w:sz w:val="20"/>
                <w:rtl/>
              </w:rPr>
              <w:t>أمكن</w:t>
            </w:r>
            <w:r w:rsidRPr="001D3619">
              <w:rPr>
                <w:rFonts w:cs="Tahoma"/>
                <w:sz w:val="20"/>
                <w:rtl/>
              </w:rPr>
              <w:t xml:space="preserve"> </w:t>
            </w:r>
            <w:r w:rsidRPr="001D3619">
              <w:rPr>
                <w:rFonts w:cs="Tahoma" w:hint="eastAsia"/>
                <w:sz w:val="20"/>
                <w:rtl/>
              </w:rPr>
              <w:t>تحديد</w:t>
            </w:r>
            <w:r w:rsidRPr="001D3619">
              <w:rPr>
                <w:rFonts w:cs="Tahoma"/>
                <w:sz w:val="20"/>
                <w:rtl/>
              </w:rPr>
              <w:t xml:space="preserve"> </w:t>
            </w:r>
            <w:r w:rsidRPr="001D3619">
              <w:rPr>
                <w:rFonts w:cs="Tahoma" w:hint="eastAsia"/>
                <w:sz w:val="20"/>
                <w:rtl/>
              </w:rPr>
              <w:t>وحدات</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100 </w:t>
            </w:r>
            <w:r w:rsidRPr="001D3619">
              <w:rPr>
                <w:rFonts w:cs="Tahoma" w:hint="eastAsia"/>
                <w:sz w:val="20"/>
                <w:rtl/>
              </w:rPr>
              <w:t>وحدة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مشتريات</w:t>
            </w:r>
            <w:r w:rsidRPr="001D3619">
              <w:rPr>
                <w:rFonts w:cs="Tahoma"/>
                <w:sz w:val="20"/>
                <w:rtl/>
              </w:rPr>
              <w:t xml:space="preserve"> </w:t>
            </w:r>
            <w:r w:rsidRPr="001D3619">
              <w:rPr>
                <w:rFonts w:cs="Tahoma" w:hint="eastAsia"/>
                <w:sz w:val="20"/>
                <w:rtl/>
              </w:rPr>
              <w:t>يوم</w:t>
            </w:r>
            <w:r w:rsidRPr="001D3619">
              <w:rPr>
                <w:rFonts w:cs="Tahoma"/>
                <w:sz w:val="20"/>
                <w:rtl/>
              </w:rPr>
              <w:t xml:space="preserve"> 1-1 </w:t>
            </w:r>
            <w:r w:rsidRPr="001D3619">
              <w:rPr>
                <w:rFonts w:cs="Tahoma" w:hint="eastAsia"/>
                <w:sz w:val="20"/>
                <w:rtl/>
              </w:rPr>
              <w:t>و</w:t>
            </w:r>
            <w:r w:rsidRPr="001D3619">
              <w:rPr>
                <w:rFonts w:cs="Tahoma"/>
                <w:sz w:val="20"/>
                <w:rtl/>
              </w:rPr>
              <w:t xml:space="preserve"> 400 </w:t>
            </w:r>
            <w:r w:rsidRPr="001D3619">
              <w:rPr>
                <w:rFonts w:cs="Tahoma" w:hint="eastAsia"/>
                <w:sz w:val="20"/>
                <w:rtl/>
              </w:rPr>
              <w:t>وحدة</w:t>
            </w:r>
            <w:r w:rsidRPr="001D3619">
              <w:rPr>
                <w:rFonts w:cs="Tahoma"/>
                <w:sz w:val="20"/>
                <w:rtl/>
              </w:rPr>
              <w:t xml:space="preserve"> </w:t>
            </w:r>
            <w:r w:rsidRPr="001D3619">
              <w:rPr>
                <w:rFonts w:cs="Tahoma" w:hint="eastAsia"/>
                <w:sz w:val="20"/>
                <w:rtl/>
              </w:rPr>
              <w:t>من</w:t>
            </w:r>
            <w:r w:rsidRPr="001D3619">
              <w:rPr>
                <w:rFonts w:cs="Tahoma"/>
                <w:sz w:val="20"/>
                <w:rtl/>
              </w:rPr>
              <w:t xml:space="preserve"> </w:t>
            </w:r>
            <w:r w:rsidRPr="001D3619">
              <w:rPr>
                <w:rFonts w:cs="Tahoma" w:hint="eastAsia"/>
                <w:sz w:val="20"/>
                <w:rtl/>
              </w:rPr>
              <w:t>يوم</w:t>
            </w:r>
            <w:r w:rsidRPr="001D3619">
              <w:rPr>
                <w:rFonts w:cs="Tahoma"/>
                <w:sz w:val="20"/>
                <w:rtl/>
              </w:rPr>
              <w:t xml:space="preserve"> 4-12</w:t>
            </w:r>
          </w:p>
        </w:tc>
      </w:tr>
      <w:tr w:rsidR="00582461" w:rsidRPr="001D3619" w:rsidTr="001D3619">
        <w:tc>
          <w:tcPr>
            <w:tcW w:w="2754" w:type="dxa"/>
            <w:tcBorders>
              <w:top w:val="single" w:sz="2" w:space="0" w:color="000000"/>
            </w:tcBorders>
          </w:tcPr>
          <w:p w:rsidR="00582461" w:rsidRPr="001D3619" w:rsidRDefault="00582461" w:rsidP="001D3619">
            <w:pPr>
              <w:bidi/>
              <w:spacing w:after="0" w:line="240" w:lineRule="auto"/>
              <w:rPr>
                <w:rFonts w:cs="Tahoma"/>
                <w:sz w:val="20"/>
                <w:rtl/>
              </w:rPr>
            </w:pPr>
            <w:r w:rsidRPr="001D3619">
              <w:rPr>
                <w:rFonts w:cs="Tahoma" w:hint="eastAsia"/>
                <w:sz w:val="20"/>
                <w:rtl/>
              </w:rPr>
              <w:t>صافي</w:t>
            </w:r>
            <w:r w:rsidRPr="001D3619">
              <w:rPr>
                <w:rFonts w:cs="Tahoma"/>
                <w:sz w:val="20"/>
                <w:rtl/>
              </w:rPr>
              <w:t xml:space="preserve"> </w:t>
            </w:r>
            <w:r w:rsidRPr="001D3619">
              <w:rPr>
                <w:rFonts w:cs="Tahoma" w:hint="eastAsia"/>
                <w:sz w:val="20"/>
                <w:rtl/>
              </w:rPr>
              <w:t>المبيعات</w:t>
            </w:r>
          </w:p>
        </w:tc>
        <w:tc>
          <w:tcPr>
            <w:tcW w:w="2754" w:type="dxa"/>
            <w:tcBorders>
              <w:top w:val="single" w:sz="2" w:space="0" w:color="000000"/>
              <w:right w:val="single" w:sz="2" w:space="0" w:color="000000"/>
            </w:tcBorders>
          </w:tcPr>
          <w:p w:rsidR="00582461" w:rsidRPr="001D3619" w:rsidRDefault="00582461" w:rsidP="001D3619">
            <w:pPr>
              <w:bidi/>
              <w:spacing w:after="0" w:line="240" w:lineRule="auto"/>
              <w:rPr>
                <w:rFonts w:cs="Tahoma"/>
                <w:sz w:val="20"/>
                <w:rtl/>
              </w:rPr>
            </w:pPr>
            <w:r w:rsidRPr="001D3619">
              <w:rPr>
                <w:rFonts w:cs="Tahoma"/>
                <w:sz w:val="20"/>
                <w:rtl/>
              </w:rPr>
              <w:t xml:space="preserve">200000 </w:t>
            </w:r>
            <w:r w:rsidRPr="001D3619">
              <w:rPr>
                <w:rFonts w:cs="Tahoma" w:hint="eastAsia"/>
                <w:sz w:val="20"/>
                <w:rtl/>
              </w:rPr>
              <w:t>ريال</w:t>
            </w:r>
          </w:p>
        </w:tc>
        <w:tc>
          <w:tcPr>
            <w:tcW w:w="2754" w:type="dxa"/>
            <w:vMerge/>
            <w:tcBorders>
              <w:left w:val="single" w:sz="2" w:space="0" w:color="000000"/>
              <w:right w:val="single" w:sz="2" w:space="0" w:color="000000"/>
            </w:tcBorders>
          </w:tcPr>
          <w:p w:rsidR="00582461" w:rsidRPr="001D3619" w:rsidRDefault="00582461" w:rsidP="001D3619">
            <w:pPr>
              <w:bidi/>
              <w:spacing w:after="0" w:line="240" w:lineRule="auto"/>
              <w:rPr>
                <w:rFonts w:cs="Tahoma"/>
                <w:sz w:val="20"/>
                <w:rtl/>
              </w:rPr>
            </w:pPr>
          </w:p>
        </w:tc>
        <w:tc>
          <w:tcPr>
            <w:tcW w:w="2754" w:type="dxa"/>
            <w:vMerge/>
            <w:tcBorders>
              <w:left w:val="single" w:sz="2" w:space="0" w:color="000000"/>
              <w:right w:val="single" w:sz="2" w:space="0" w:color="000000"/>
            </w:tcBorders>
          </w:tcPr>
          <w:p w:rsidR="00582461" w:rsidRPr="001D3619" w:rsidRDefault="00582461" w:rsidP="001D3619">
            <w:pPr>
              <w:bidi/>
              <w:spacing w:after="0" w:line="240" w:lineRule="auto"/>
              <w:rPr>
                <w:rFonts w:cs="Tahoma"/>
                <w:sz w:val="20"/>
                <w:rtl/>
              </w:rPr>
            </w:pPr>
          </w:p>
        </w:tc>
      </w:tr>
      <w:tr w:rsidR="00582461" w:rsidRPr="001D3619" w:rsidTr="001D3619">
        <w:tc>
          <w:tcPr>
            <w:tcW w:w="2754" w:type="dxa"/>
          </w:tcPr>
          <w:p w:rsidR="00582461" w:rsidRPr="001D3619" w:rsidRDefault="00582461" w:rsidP="001D3619">
            <w:pPr>
              <w:bidi/>
              <w:spacing w:after="0" w:line="240" w:lineRule="auto"/>
              <w:rPr>
                <w:rFonts w:cs="Tahoma"/>
                <w:sz w:val="20"/>
                <w:rtl/>
              </w:rPr>
            </w:pPr>
            <w:r w:rsidRPr="001D3619">
              <w:rPr>
                <w:rFonts w:cs="Tahoma" w:hint="eastAsia"/>
                <w:sz w:val="20"/>
                <w:rtl/>
              </w:rPr>
              <w:t>صافي</w:t>
            </w:r>
            <w:r w:rsidRPr="001D3619">
              <w:rPr>
                <w:rFonts w:cs="Tahoma"/>
                <w:sz w:val="20"/>
                <w:rtl/>
              </w:rPr>
              <w:t xml:space="preserve"> </w:t>
            </w:r>
            <w:r w:rsidRPr="001D3619">
              <w:rPr>
                <w:rFonts w:cs="Tahoma" w:hint="eastAsia"/>
                <w:sz w:val="20"/>
                <w:rtl/>
              </w:rPr>
              <w:t>المشتريات</w:t>
            </w:r>
          </w:p>
        </w:tc>
        <w:tc>
          <w:tcPr>
            <w:tcW w:w="2754" w:type="dxa"/>
            <w:tcBorders>
              <w:right w:val="single" w:sz="2" w:space="0" w:color="000000"/>
            </w:tcBorders>
          </w:tcPr>
          <w:p w:rsidR="00582461" w:rsidRPr="001D3619" w:rsidRDefault="00582461" w:rsidP="001D3619">
            <w:pPr>
              <w:bidi/>
              <w:spacing w:after="0" w:line="240" w:lineRule="auto"/>
              <w:rPr>
                <w:rFonts w:cs="Tahoma"/>
                <w:sz w:val="20"/>
                <w:rtl/>
              </w:rPr>
            </w:pPr>
            <w:r w:rsidRPr="001D3619">
              <w:rPr>
                <w:rFonts w:cs="Tahoma"/>
                <w:sz w:val="20"/>
                <w:rtl/>
              </w:rPr>
              <w:t xml:space="preserve">100000 </w:t>
            </w:r>
            <w:r w:rsidRPr="001D3619">
              <w:rPr>
                <w:rFonts w:cs="Tahoma" w:hint="eastAsia"/>
                <w:sz w:val="20"/>
                <w:rtl/>
              </w:rPr>
              <w:t>ريال</w:t>
            </w:r>
          </w:p>
        </w:tc>
        <w:tc>
          <w:tcPr>
            <w:tcW w:w="2754" w:type="dxa"/>
            <w:vMerge/>
            <w:tcBorders>
              <w:left w:val="single" w:sz="2" w:space="0" w:color="000000"/>
              <w:right w:val="single" w:sz="2" w:space="0" w:color="000000"/>
            </w:tcBorders>
          </w:tcPr>
          <w:p w:rsidR="00582461" w:rsidRPr="001D3619" w:rsidRDefault="00582461" w:rsidP="001D3619">
            <w:pPr>
              <w:bidi/>
              <w:spacing w:after="0" w:line="240" w:lineRule="auto"/>
              <w:rPr>
                <w:rFonts w:cs="Tahoma"/>
                <w:sz w:val="20"/>
                <w:rtl/>
              </w:rPr>
            </w:pPr>
          </w:p>
        </w:tc>
        <w:tc>
          <w:tcPr>
            <w:tcW w:w="2754" w:type="dxa"/>
            <w:vMerge/>
            <w:tcBorders>
              <w:left w:val="single" w:sz="2" w:space="0" w:color="000000"/>
              <w:right w:val="single" w:sz="2" w:space="0" w:color="000000"/>
            </w:tcBorders>
          </w:tcPr>
          <w:p w:rsidR="00582461" w:rsidRPr="001D3619" w:rsidRDefault="00582461" w:rsidP="001D3619">
            <w:pPr>
              <w:bidi/>
              <w:spacing w:after="0" w:line="240" w:lineRule="auto"/>
              <w:rPr>
                <w:rFonts w:cs="Tahoma"/>
                <w:sz w:val="20"/>
                <w:rtl/>
              </w:rPr>
            </w:pPr>
          </w:p>
        </w:tc>
      </w:tr>
    </w:tbl>
    <w:p w:rsidR="00582461" w:rsidRDefault="00582461" w:rsidP="00393D98">
      <w:pPr>
        <w:bidi/>
        <w:spacing w:after="0"/>
        <w:rPr>
          <w:rFonts w:ascii="Tahoma" w:hAnsi="Tahoma" w:cs="Tahoma"/>
          <w:sz w:val="20"/>
          <w:rtl/>
        </w:rPr>
      </w:pPr>
    </w:p>
    <w:p w:rsidR="00582461" w:rsidRPr="008B66CA" w:rsidRDefault="00582461" w:rsidP="0081677E">
      <w:pPr>
        <w:bidi/>
        <w:spacing w:after="0"/>
        <w:rPr>
          <w:rFonts w:ascii="Tahoma" w:hAnsi="Tahoma" w:cs="Tahoma"/>
          <w:sz w:val="20"/>
          <w:rtl/>
        </w:rPr>
      </w:pPr>
      <w:r>
        <w:rPr>
          <w:rFonts w:ascii="Tahoma" w:hAnsi="Tahoma" w:cs="Tahoma"/>
          <w:sz w:val="20"/>
          <w:rtl/>
        </w:rPr>
        <w:t>الحل:</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82461" w:rsidRPr="001D3619" w:rsidTr="001D3619">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أولا</w:t>
            </w:r>
            <w:r w:rsidRPr="001D3619">
              <w:rPr>
                <w:rFonts w:cs="Tahoma"/>
                <w:sz w:val="20"/>
                <w:rtl/>
              </w:rPr>
              <w:t xml:space="preserve">: </w:t>
            </w:r>
            <w:r w:rsidRPr="001D3619">
              <w:rPr>
                <w:rFonts w:cs="Tahoma" w:hint="eastAsia"/>
                <w:sz w:val="20"/>
                <w:rtl/>
              </w:rPr>
              <w:t>تقييم</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w:t>
            </w:r>
            <w:r w:rsidRPr="001D3619">
              <w:rPr>
                <w:rFonts w:cs="Tahoma" w:hint="eastAsia"/>
                <w:sz w:val="20"/>
                <w:rtl/>
              </w:rPr>
              <w:t>بطريقة</w:t>
            </w:r>
            <w:r w:rsidRPr="001D3619">
              <w:rPr>
                <w:rFonts w:cs="Tahoma"/>
                <w:sz w:val="20"/>
                <w:rtl/>
              </w:rPr>
              <w:t xml:space="preserve"> </w:t>
            </w:r>
            <w:r w:rsidRPr="001D3619">
              <w:rPr>
                <w:rFonts w:cs="Tahoma" w:hint="eastAsia"/>
                <w:sz w:val="20"/>
                <w:rtl/>
              </w:rPr>
              <w:t>التمييز</w:t>
            </w:r>
            <w:r w:rsidRPr="001D3619">
              <w:rPr>
                <w:rFonts w:cs="Tahoma"/>
                <w:sz w:val="20"/>
                <w:rtl/>
              </w:rPr>
              <w:t xml:space="preserve"> </w:t>
            </w:r>
            <w:r w:rsidRPr="001D3619">
              <w:rPr>
                <w:rFonts w:cs="Tahoma" w:hint="eastAsia"/>
                <w:sz w:val="20"/>
                <w:rtl/>
              </w:rPr>
              <w:t>المحدد</w:t>
            </w:r>
            <w:r w:rsidRPr="001D3619">
              <w:rPr>
                <w:rFonts w:cs="Tahoma"/>
                <w:sz w:val="20"/>
                <w:rtl/>
              </w:rPr>
              <w:t xml:space="preserve"> </w:t>
            </w:r>
            <w:r w:rsidRPr="001D3619">
              <w:rPr>
                <w:rFonts w:cs="Tahoma" w:hint="eastAsia"/>
                <w:sz w:val="20"/>
                <w:rtl/>
              </w:rPr>
              <w:t>لبضاعة</w:t>
            </w:r>
            <w:r w:rsidRPr="001D3619">
              <w:rPr>
                <w:rFonts w:cs="Tahoma"/>
                <w:sz w:val="20"/>
                <w:rtl/>
              </w:rPr>
              <w:t xml:space="preserve"> </w:t>
            </w:r>
            <w:r w:rsidRPr="001D3619">
              <w:rPr>
                <w:rFonts w:cs="Tahoma" w:hint="eastAsia"/>
                <w:sz w:val="20"/>
                <w:rtl/>
              </w:rPr>
              <w:t>المخزون</w:t>
            </w:r>
          </w:p>
        </w:tc>
        <w:tc>
          <w:tcPr>
            <w:tcW w:w="5508" w:type="dxa"/>
          </w:tcPr>
          <w:p w:rsidR="00582461" w:rsidRDefault="00582461" w:rsidP="001D3619">
            <w:pPr>
              <w:bidi/>
              <w:spacing w:after="0" w:line="240" w:lineRule="auto"/>
              <w:rPr>
                <w:rFonts w:cs="Tahoma"/>
                <w:sz w:val="20"/>
                <w:rtl/>
              </w:rPr>
            </w:pPr>
            <w:r w:rsidRPr="001D3619">
              <w:rPr>
                <w:rFonts w:cs="Tahoma"/>
                <w:sz w:val="20"/>
                <w:rtl/>
              </w:rPr>
              <w:t>(100</w:t>
            </w:r>
            <w:r w:rsidRPr="001D3619">
              <w:rPr>
                <w:rFonts w:ascii="Tahoma" w:hAnsi="Tahoma" w:cs="Tahoma"/>
                <w:sz w:val="20"/>
              </w:rPr>
              <w:t>x</w:t>
            </w:r>
            <w:r w:rsidRPr="001D3619">
              <w:rPr>
                <w:rFonts w:cs="Tahoma"/>
                <w:sz w:val="20"/>
                <w:rtl/>
              </w:rPr>
              <w:t>50) + (400</w:t>
            </w:r>
            <w:r w:rsidRPr="001D3619">
              <w:rPr>
                <w:rFonts w:ascii="Tahoma" w:hAnsi="Tahoma" w:cs="Tahoma"/>
                <w:sz w:val="20"/>
              </w:rPr>
              <w:t>x</w:t>
            </w:r>
            <w:r w:rsidRPr="001D3619">
              <w:rPr>
                <w:rFonts w:cs="Tahoma"/>
                <w:sz w:val="20"/>
                <w:rtl/>
              </w:rPr>
              <w:t xml:space="preserve">75)=35000 </w:t>
            </w:r>
            <w:r w:rsidRPr="001D3619">
              <w:rPr>
                <w:rFonts w:cs="Tahoma" w:hint="eastAsia"/>
                <w:sz w:val="20"/>
                <w:rtl/>
              </w:rPr>
              <w:t>ريال</w:t>
            </w:r>
          </w:p>
          <w:p w:rsidR="00582461" w:rsidRPr="001D3619" w:rsidRDefault="00582461" w:rsidP="00610B73">
            <w:pPr>
              <w:bidi/>
              <w:spacing w:after="0" w:line="240" w:lineRule="auto"/>
              <w:rPr>
                <w:rFonts w:cs="Tahoma"/>
                <w:sz w:val="20"/>
                <w:rtl/>
              </w:rPr>
            </w:pPr>
            <w:r>
              <w:rPr>
                <w:rFonts w:cs="Tahoma"/>
                <w:color w:val="FF0000"/>
                <w:sz w:val="20"/>
                <w:rtl/>
              </w:rPr>
              <w:t>*</w:t>
            </w:r>
            <w:r>
              <w:rPr>
                <w:rFonts w:cs="Tahoma" w:hint="eastAsia"/>
                <w:color w:val="FF0000"/>
                <w:sz w:val="20"/>
                <w:rtl/>
              </w:rPr>
              <w:t>ن</w:t>
            </w:r>
            <w:r w:rsidRPr="00610B73">
              <w:rPr>
                <w:rFonts w:cs="Tahoma" w:hint="eastAsia"/>
                <w:color w:val="FF0000"/>
                <w:sz w:val="20"/>
                <w:rtl/>
              </w:rPr>
              <w:t>حسب</w:t>
            </w:r>
            <w:r w:rsidRPr="00610B73">
              <w:rPr>
                <w:rFonts w:cs="Tahoma"/>
                <w:color w:val="FF0000"/>
                <w:sz w:val="20"/>
                <w:rtl/>
              </w:rPr>
              <w:t xml:space="preserve"> </w:t>
            </w:r>
            <w:r w:rsidRPr="00610B73">
              <w:rPr>
                <w:rFonts w:cs="Tahoma" w:hint="eastAsia"/>
                <w:color w:val="FF0000"/>
                <w:sz w:val="20"/>
                <w:rtl/>
              </w:rPr>
              <w:t>قيمة</w:t>
            </w:r>
            <w:r w:rsidRPr="00610B73">
              <w:rPr>
                <w:rFonts w:cs="Tahoma"/>
                <w:color w:val="FF0000"/>
                <w:sz w:val="20"/>
                <w:rtl/>
              </w:rPr>
              <w:t xml:space="preserve"> </w:t>
            </w:r>
            <w:r w:rsidRPr="00610B73">
              <w:rPr>
                <w:rFonts w:cs="Tahoma" w:hint="eastAsia"/>
                <w:color w:val="FF0000"/>
                <w:sz w:val="20"/>
                <w:rtl/>
              </w:rPr>
              <w:t>المخزون</w:t>
            </w:r>
            <w:r w:rsidRPr="00610B73">
              <w:rPr>
                <w:rFonts w:cs="Tahoma"/>
                <w:color w:val="FF0000"/>
                <w:sz w:val="20"/>
                <w:rtl/>
              </w:rPr>
              <w:t xml:space="preserve"> </w:t>
            </w:r>
            <w:r w:rsidRPr="00610B73">
              <w:rPr>
                <w:rFonts w:cs="Tahoma" w:hint="eastAsia"/>
                <w:color w:val="FF0000"/>
                <w:sz w:val="20"/>
                <w:rtl/>
              </w:rPr>
              <w:t>طبقا</w:t>
            </w:r>
            <w:r w:rsidRPr="00610B73">
              <w:rPr>
                <w:rFonts w:cs="Tahoma"/>
                <w:color w:val="FF0000"/>
                <w:sz w:val="20"/>
                <w:rtl/>
              </w:rPr>
              <w:t xml:space="preserve"> </w:t>
            </w:r>
            <w:r w:rsidRPr="00610B73">
              <w:rPr>
                <w:rFonts w:cs="Tahoma" w:hint="eastAsia"/>
                <w:color w:val="FF0000"/>
                <w:sz w:val="20"/>
                <w:rtl/>
              </w:rPr>
              <w:t>لسعره</w:t>
            </w:r>
            <w:r w:rsidRPr="00610B73">
              <w:rPr>
                <w:rFonts w:cs="Tahoma"/>
                <w:color w:val="FF0000"/>
                <w:sz w:val="20"/>
                <w:rtl/>
              </w:rPr>
              <w:t xml:space="preserve"> </w:t>
            </w:r>
            <w:r w:rsidRPr="00610B73">
              <w:rPr>
                <w:rFonts w:cs="Tahoma" w:hint="eastAsia"/>
                <w:color w:val="FF0000"/>
                <w:sz w:val="20"/>
                <w:rtl/>
              </w:rPr>
              <w:t>المشتراه</w:t>
            </w:r>
          </w:p>
        </w:tc>
      </w:tr>
      <w:tr w:rsidR="00582461" w:rsidRPr="001D3619" w:rsidTr="001D3619">
        <w:tc>
          <w:tcPr>
            <w:tcW w:w="5508" w:type="dxa"/>
            <w:shd w:val="clear" w:color="auto" w:fill="FDE9D9"/>
          </w:tcPr>
          <w:p w:rsidR="00582461" w:rsidRDefault="00582461" w:rsidP="001D3619">
            <w:pPr>
              <w:bidi/>
              <w:spacing w:after="0" w:line="240" w:lineRule="auto"/>
              <w:rPr>
                <w:rFonts w:cs="Tahoma"/>
                <w:sz w:val="20"/>
                <w:rtl/>
              </w:rPr>
            </w:pPr>
            <w:r w:rsidRPr="001D3619">
              <w:rPr>
                <w:rFonts w:cs="Tahoma" w:hint="eastAsia"/>
                <w:sz w:val="20"/>
                <w:rtl/>
              </w:rPr>
              <w:t>ثانيا</w:t>
            </w:r>
            <w:r w:rsidRPr="001D3619">
              <w:rPr>
                <w:rFonts w:cs="Tahoma"/>
                <w:sz w:val="20"/>
                <w:rtl/>
              </w:rPr>
              <w:t>:</w:t>
            </w:r>
            <w:r w:rsidRPr="001D3619">
              <w:rPr>
                <w:rFonts w:cs="Tahoma" w:hint="eastAsia"/>
                <w:sz w:val="20"/>
                <w:rtl/>
              </w:rPr>
              <w:t>تقييم</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w:t>
            </w:r>
            <w:r w:rsidRPr="001D3619">
              <w:rPr>
                <w:rFonts w:cs="Tahoma" w:hint="eastAsia"/>
                <w:sz w:val="20"/>
                <w:rtl/>
              </w:rPr>
              <w:t>بطريقة</w:t>
            </w:r>
            <w:r w:rsidRPr="001D3619">
              <w:rPr>
                <w:rFonts w:cs="Tahoma"/>
                <w:sz w:val="20"/>
                <w:rtl/>
              </w:rPr>
              <w:t xml:space="preserve"> </w:t>
            </w:r>
            <w:r w:rsidRPr="001D3619">
              <w:rPr>
                <w:rFonts w:cs="Tahoma" w:hint="eastAsia"/>
                <w:sz w:val="20"/>
                <w:rtl/>
              </w:rPr>
              <w:t>الأول</w:t>
            </w:r>
            <w:r w:rsidRPr="001D3619">
              <w:rPr>
                <w:rFonts w:cs="Tahoma"/>
                <w:sz w:val="20"/>
                <w:rtl/>
              </w:rPr>
              <w:t xml:space="preserve"> </w:t>
            </w:r>
            <w:r w:rsidRPr="001D3619">
              <w:rPr>
                <w:rFonts w:cs="Tahoma" w:hint="eastAsia"/>
                <w:sz w:val="20"/>
                <w:rtl/>
              </w:rPr>
              <w:t>بالأول</w:t>
            </w:r>
          </w:p>
          <w:p w:rsidR="00582461" w:rsidRPr="00380378" w:rsidRDefault="00582461" w:rsidP="00380378">
            <w:pPr>
              <w:bidi/>
              <w:spacing w:after="0" w:line="240" w:lineRule="auto"/>
              <w:rPr>
                <w:rFonts w:cs="Tahoma"/>
                <w:color w:val="FF0000"/>
                <w:sz w:val="20"/>
                <w:rtl/>
              </w:rPr>
            </w:pPr>
            <w:r w:rsidRPr="00380378">
              <w:rPr>
                <w:rFonts w:cs="Tahoma"/>
                <w:color w:val="FF0000"/>
                <w:sz w:val="20"/>
                <w:rtl/>
              </w:rPr>
              <w:t>*</w:t>
            </w:r>
            <w:r w:rsidRPr="00380378">
              <w:rPr>
                <w:rFonts w:cs="Tahoma" w:hint="eastAsia"/>
                <w:color w:val="FF0000"/>
                <w:sz w:val="20"/>
                <w:rtl/>
              </w:rPr>
              <w:t>تنتج</w:t>
            </w:r>
            <w:r w:rsidRPr="00380378">
              <w:rPr>
                <w:rFonts w:cs="Tahoma"/>
                <w:color w:val="FF0000"/>
                <w:sz w:val="20"/>
                <w:rtl/>
              </w:rPr>
              <w:t xml:space="preserve"> </w:t>
            </w:r>
            <w:r w:rsidRPr="00380378">
              <w:rPr>
                <w:rFonts w:cs="Tahoma" w:hint="eastAsia"/>
                <w:color w:val="FF0000"/>
                <w:sz w:val="20"/>
                <w:rtl/>
              </w:rPr>
              <w:t>طريقة</w:t>
            </w:r>
            <w:r w:rsidRPr="00380378">
              <w:rPr>
                <w:rFonts w:cs="Tahoma"/>
                <w:color w:val="FF0000"/>
                <w:sz w:val="20"/>
                <w:rtl/>
              </w:rPr>
              <w:t xml:space="preserve"> </w:t>
            </w:r>
            <w:r w:rsidRPr="00380378">
              <w:rPr>
                <w:rFonts w:cs="Tahoma" w:hint="eastAsia"/>
                <w:color w:val="FF0000"/>
                <w:sz w:val="20"/>
                <w:rtl/>
              </w:rPr>
              <w:t>الأول</w:t>
            </w:r>
            <w:r w:rsidRPr="00380378">
              <w:rPr>
                <w:rFonts w:cs="Tahoma"/>
                <w:color w:val="FF0000"/>
                <w:sz w:val="20"/>
                <w:rtl/>
              </w:rPr>
              <w:t xml:space="preserve"> </w:t>
            </w:r>
            <w:r w:rsidRPr="00380378">
              <w:rPr>
                <w:rFonts w:cs="Tahoma" w:hint="eastAsia"/>
                <w:color w:val="FF0000"/>
                <w:sz w:val="20"/>
                <w:rtl/>
              </w:rPr>
              <w:t>في</w:t>
            </w:r>
            <w:r w:rsidRPr="00380378">
              <w:rPr>
                <w:rFonts w:cs="Tahoma"/>
                <w:color w:val="FF0000"/>
                <w:sz w:val="20"/>
                <w:rtl/>
              </w:rPr>
              <w:t xml:space="preserve"> </w:t>
            </w:r>
            <w:r w:rsidRPr="00380378">
              <w:rPr>
                <w:rFonts w:cs="Tahoma" w:hint="eastAsia"/>
                <w:color w:val="FF0000"/>
                <w:sz w:val="20"/>
                <w:rtl/>
              </w:rPr>
              <w:t>الأول</w:t>
            </w:r>
            <w:r w:rsidRPr="00380378">
              <w:rPr>
                <w:rFonts w:cs="Tahoma"/>
                <w:color w:val="FF0000"/>
                <w:sz w:val="20"/>
                <w:rtl/>
              </w:rPr>
              <w:t xml:space="preserve"> </w:t>
            </w:r>
            <w:r w:rsidRPr="00380378">
              <w:rPr>
                <w:rFonts w:cs="Tahoma" w:hint="eastAsia"/>
                <w:color w:val="FF0000"/>
                <w:sz w:val="20"/>
                <w:rtl/>
              </w:rPr>
              <w:t>أكبر</w:t>
            </w:r>
            <w:r w:rsidRPr="00380378">
              <w:rPr>
                <w:rFonts w:cs="Tahoma"/>
                <w:color w:val="FF0000"/>
                <w:sz w:val="20"/>
                <w:rtl/>
              </w:rPr>
              <w:t xml:space="preserve"> </w:t>
            </w:r>
            <w:r w:rsidRPr="00380378">
              <w:rPr>
                <w:rFonts w:cs="Tahoma" w:hint="eastAsia"/>
                <w:color w:val="FF0000"/>
                <w:sz w:val="20"/>
                <w:rtl/>
              </w:rPr>
              <w:t>قيمة</w:t>
            </w:r>
            <w:r w:rsidRPr="00380378">
              <w:rPr>
                <w:rFonts w:cs="Tahoma"/>
                <w:color w:val="FF0000"/>
                <w:sz w:val="20"/>
                <w:rtl/>
              </w:rPr>
              <w:t xml:space="preserve"> </w:t>
            </w:r>
            <w:r w:rsidRPr="00380378">
              <w:rPr>
                <w:rFonts w:cs="Tahoma" w:hint="eastAsia"/>
                <w:color w:val="FF0000"/>
                <w:sz w:val="20"/>
                <w:rtl/>
              </w:rPr>
              <w:t>للمخزون</w:t>
            </w:r>
            <w:r w:rsidRPr="00380378">
              <w:rPr>
                <w:rFonts w:cs="Tahoma"/>
                <w:color w:val="FF0000"/>
                <w:sz w:val="20"/>
                <w:rtl/>
              </w:rPr>
              <w:t xml:space="preserve"> </w:t>
            </w:r>
            <w:r w:rsidRPr="00380378">
              <w:rPr>
                <w:rFonts w:cs="Tahoma" w:hint="eastAsia"/>
                <w:color w:val="FF0000"/>
                <w:sz w:val="20"/>
                <w:rtl/>
              </w:rPr>
              <w:t>ة</w:t>
            </w:r>
            <w:r w:rsidRPr="00380378">
              <w:rPr>
                <w:rFonts w:cs="Tahoma"/>
                <w:color w:val="FF0000"/>
                <w:sz w:val="20"/>
                <w:rtl/>
              </w:rPr>
              <w:t xml:space="preserve"> </w:t>
            </w:r>
            <w:r w:rsidRPr="00380378">
              <w:rPr>
                <w:rFonts w:cs="Tahoma" w:hint="eastAsia"/>
                <w:color w:val="FF0000"/>
                <w:sz w:val="20"/>
                <w:rtl/>
              </w:rPr>
              <w:t>أقل</w:t>
            </w:r>
            <w:r w:rsidRPr="00380378">
              <w:rPr>
                <w:rFonts w:cs="Tahoma"/>
                <w:color w:val="FF0000"/>
                <w:sz w:val="20"/>
                <w:rtl/>
              </w:rPr>
              <w:t xml:space="preserve"> </w:t>
            </w:r>
            <w:r w:rsidRPr="00380378">
              <w:rPr>
                <w:rFonts w:cs="Tahoma" w:hint="eastAsia"/>
                <w:color w:val="FF0000"/>
                <w:sz w:val="20"/>
                <w:rtl/>
              </w:rPr>
              <w:t>تكلفة</w:t>
            </w:r>
            <w:r w:rsidRPr="00380378">
              <w:rPr>
                <w:rFonts w:cs="Tahoma"/>
                <w:color w:val="FF0000"/>
                <w:sz w:val="20"/>
                <w:rtl/>
              </w:rPr>
              <w:t xml:space="preserve"> </w:t>
            </w:r>
            <w:r w:rsidRPr="00380378">
              <w:rPr>
                <w:rFonts w:cs="Tahoma" w:hint="eastAsia"/>
                <w:color w:val="FF0000"/>
                <w:sz w:val="20"/>
                <w:rtl/>
              </w:rPr>
              <w:t>بضاعة</w:t>
            </w:r>
            <w:r w:rsidRPr="00380378">
              <w:rPr>
                <w:rFonts w:cs="Tahoma"/>
                <w:color w:val="FF0000"/>
                <w:sz w:val="20"/>
                <w:rtl/>
              </w:rPr>
              <w:t xml:space="preserve"> </w:t>
            </w:r>
            <w:r w:rsidRPr="00380378">
              <w:rPr>
                <w:rFonts w:cs="Tahoma" w:hint="eastAsia"/>
                <w:color w:val="FF0000"/>
                <w:sz w:val="20"/>
                <w:rtl/>
              </w:rPr>
              <w:t>مباعة</w:t>
            </w:r>
            <w:r w:rsidRPr="00380378">
              <w:rPr>
                <w:rFonts w:cs="Tahoma"/>
                <w:color w:val="FF0000"/>
                <w:sz w:val="20"/>
                <w:rtl/>
              </w:rPr>
              <w:t xml:space="preserve"> </w:t>
            </w:r>
            <w:r w:rsidRPr="00380378">
              <w:rPr>
                <w:rFonts w:cs="Tahoma" w:hint="eastAsia"/>
                <w:color w:val="FF0000"/>
                <w:sz w:val="20"/>
                <w:rtl/>
              </w:rPr>
              <w:t>و</w:t>
            </w:r>
            <w:r w:rsidRPr="00380378">
              <w:rPr>
                <w:rFonts w:cs="Tahoma"/>
                <w:color w:val="FF0000"/>
                <w:sz w:val="20"/>
                <w:rtl/>
              </w:rPr>
              <w:t xml:space="preserve"> </w:t>
            </w:r>
            <w:r w:rsidRPr="00380378">
              <w:rPr>
                <w:rFonts w:cs="Tahoma" w:hint="eastAsia"/>
                <w:color w:val="FF0000"/>
                <w:sz w:val="20"/>
                <w:rtl/>
              </w:rPr>
              <w:t>أكبر</w:t>
            </w:r>
            <w:r w:rsidRPr="00380378">
              <w:rPr>
                <w:rFonts w:cs="Tahoma"/>
                <w:color w:val="FF0000"/>
                <w:sz w:val="20"/>
                <w:rtl/>
              </w:rPr>
              <w:t xml:space="preserve"> (</w:t>
            </w:r>
            <w:r w:rsidRPr="00380378">
              <w:rPr>
                <w:rFonts w:cs="Tahoma" w:hint="eastAsia"/>
                <w:color w:val="FF0000"/>
                <w:sz w:val="20"/>
                <w:rtl/>
              </w:rPr>
              <w:t>مجمل</w:t>
            </w:r>
            <w:r w:rsidRPr="00380378">
              <w:rPr>
                <w:rFonts w:cs="Tahoma"/>
                <w:color w:val="FF0000"/>
                <w:sz w:val="20"/>
                <w:rtl/>
              </w:rPr>
              <w:t xml:space="preserve">) </w:t>
            </w:r>
            <w:r w:rsidRPr="00380378">
              <w:rPr>
                <w:rFonts w:cs="Tahoma" w:hint="eastAsia"/>
                <w:color w:val="FF0000"/>
                <w:sz w:val="20"/>
                <w:rtl/>
              </w:rPr>
              <w:t>صافي</w:t>
            </w:r>
            <w:r w:rsidRPr="00380378">
              <w:rPr>
                <w:rFonts w:cs="Tahoma"/>
                <w:color w:val="FF0000"/>
                <w:sz w:val="20"/>
                <w:rtl/>
              </w:rPr>
              <w:t xml:space="preserve"> </w:t>
            </w:r>
            <w:r w:rsidRPr="00380378">
              <w:rPr>
                <w:rFonts w:cs="Tahoma" w:hint="eastAsia"/>
                <w:color w:val="FF0000"/>
                <w:sz w:val="20"/>
                <w:rtl/>
              </w:rPr>
              <w:t>ربح</w:t>
            </w:r>
          </w:p>
        </w:tc>
        <w:tc>
          <w:tcPr>
            <w:tcW w:w="5508" w:type="dxa"/>
          </w:tcPr>
          <w:p w:rsidR="00582461" w:rsidRDefault="00582461" w:rsidP="001D3619">
            <w:pPr>
              <w:bidi/>
              <w:spacing w:after="0" w:line="240" w:lineRule="auto"/>
              <w:rPr>
                <w:rFonts w:cs="Tahoma"/>
                <w:sz w:val="20"/>
                <w:rtl/>
              </w:rPr>
            </w:pPr>
            <w:r w:rsidRPr="001D3619">
              <w:rPr>
                <w:rFonts w:cs="Tahoma"/>
                <w:sz w:val="20"/>
                <w:rtl/>
              </w:rPr>
              <w:t xml:space="preserve">=500+75=35700 </w:t>
            </w:r>
            <w:r w:rsidRPr="001D3619">
              <w:rPr>
                <w:rFonts w:cs="Tahoma" w:hint="eastAsia"/>
                <w:sz w:val="20"/>
                <w:rtl/>
              </w:rPr>
              <w:t>ريال</w:t>
            </w:r>
          </w:p>
          <w:p w:rsidR="00582461" w:rsidRPr="001D3619" w:rsidRDefault="00582461" w:rsidP="00610B73">
            <w:pPr>
              <w:bidi/>
              <w:spacing w:after="0" w:line="240" w:lineRule="auto"/>
              <w:rPr>
                <w:rFonts w:cs="Tahoma"/>
                <w:sz w:val="20"/>
                <w:rtl/>
              </w:rPr>
            </w:pPr>
            <w:r w:rsidRPr="00380378">
              <w:rPr>
                <w:rFonts w:cs="Tahoma"/>
                <w:color w:val="FF0000"/>
                <w:sz w:val="20"/>
                <w:rtl/>
              </w:rPr>
              <w:t>*</w:t>
            </w:r>
            <w:r w:rsidRPr="00380378">
              <w:rPr>
                <w:rFonts w:cs="Tahoma" w:hint="eastAsia"/>
                <w:color w:val="FF0000"/>
                <w:sz w:val="20"/>
                <w:rtl/>
              </w:rPr>
              <w:t>طبقا</w:t>
            </w:r>
            <w:r w:rsidRPr="00380378">
              <w:rPr>
                <w:rFonts w:cs="Tahoma"/>
                <w:color w:val="FF0000"/>
                <w:sz w:val="20"/>
                <w:rtl/>
              </w:rPr>
              <w:t xml:space="preserve"> </w:t>
            </w:r>
            <w:r w:rsidRPr="00380378">
              <w:rPr>
                <w:rFonts w:cs="Tahoma" w:hint="eastAsia"/>
                <w:color w:val="FF0000"/>
                <w:sz w:val="20"/>
                <w:rtl/>
              </w:rPr>
              <w:t>لهذه</w:t>
            </w:r>
            <w:r w:rsidRPr="00380378">
              <w:rPr>
                <w:rFonts w:cs="Tahoma"/>
                <w:color w:val="FF0000"/>
                <w:sz w:val="20"/>
                <w:rtl/>
              </w:rPr>
              <w:t xml:space="preserve"> </w:t>
            </w:r>
            <w:r w:rsidRPr="00380378">
              <w:rPr>
                <w:rFonts w:cs="Tahoma" w:hint="eastAsia"/>
                <w:color w:val="FF0000"/>
                <w:sz w:val="20"/>
                <w:rtl/>
              </w:rPr>
              <w:t>الطريقة</w:t>
            </w:r>
            <w:r w:rsidRPr="00380378">
              <w:rPr>
                <w:rFonts w:cs="Tahoma"/>
                <w:color w:val="FF0000"/>
                <w:sz w:val="20"/>
                <w:rtl/>
              </w:rPr>
              <w:t xml:space="preserve"> </w:t>
            </w:r>
            <w:r w:rsidRPr="00380378">
              <w:rPr>
                <w:rFonts w:cs="Tahoma" w:hint="eastAsia"/>
                <w:color w:val="FF0000"/>
                <w:sz w:val="20"/>
                <w:rtl/>
              </w:rPr>
              <w:t>نفرض</w:t>
            </w:r>
            <w:r w:rsidRPr="00380378">
              <w:rPr>
                <w:rFonts w:cs="Tahoma"/>
                <w:color w:val="FF0000"/>
                <w:sz w:val="20"/>
                <w:rtl/>
              </w:rPr>
              <w:t xml:space="preserve"> </w:t>
            </w:r>
            <w:r w:rsidRPr="00380378">
              <w:rPr>
                <w:rFonts w:cs="Tahoma" w:hint="eastAsia"/>
                <w:color w:val="FF0000"/>
                <w:sz w:val="20"/>
                <w:rtl/>
              </w:rPr>
              <w:t>البضاعة</w:t>
            </w:r>
            <w:r w:rsidRPr="00380378">
              <w:rPr>
                <w:rFonts w:cs="Tahoma"/>
                <w:color w:val="FF0000"/>
                <w:sz w:val="20"/>
                <w:rtl/>
              </w:rPr>
              <w:t xml:space="preserve"> </w:t>
            </w:r>
            <w:r w:rsidRPr="00380378">
              <w:rPr>
                <w:rFonts w:cs="Tahoma" w:hint="eastAsia"/>
                <w:color w:val="FF0000"/>
                <w:sz w:val="20"/>
                <w:rtl/>
              </w:rPr>
              <w:t>الأول</w:t>
            </w:r>
            <w:r w:rsidRPr="00380378">
              <w:rPr>
                <w:rFonts w:cs="Tahoma"/>
                <w:color w:val="FF0000"/>
                <w:sz w:val="20"/>
                <w:rtl/>
              </w:rPr>
              <w:t xml:space="preserve"> </w:t>
            </w:r>
            <w:r w:rsidRPr="00380378">
              <w:rPr>
                <w:rFonts w:cs="Tahoma" w:hint="eastAsia"/>
                <w:color w:val="FF0000"/>
                <w:sz w:val="20"/>
                <w:rtl/>
              </w:rPr>
              <w:t>تباع</w:t>
            </w:r>
            <w:r w:rsidRPr="00380378">
              <w:rPr>
                <w:rFonts w:cs="Tahoma"/>
                <w:color w:val="FF0000"/>
                <w:sz w:val="20"/>
                <w:rtl/>
              </w:rPr>
              <w:t xml:space="preserve"> </w:t>
            </w:r>
            <w:r w:rsidRPr="00380378">
              <w:rPr>
                <w:rFonts w:cs="Tahoma" w:hint="eastAsia"/>
                <w:color w:val="FF0000"/>
                <w:sz w:val="20"/>
                <w:rtl/>
              </w:rPr>
              <w:t>بالأول،</w:t>
            </w:r>
            <w:r w:rsidRPr="00380378">
              <w:rPr>
                <w:rFonts w:cs="Tahoma"/>
                <w:color w:val="FF0000"/>
                <w:sz w:val="20"/>
                <w:rtl/>
              </w:rPr>
              <w:t xml:space="preserve"> </w:t>
            </w:r>
            <w:r w:rsidRPr="00380378">
              <w:rPr>
                <w:rFonts w:cs="Tahoma" w:hint="eastAsia"/>
                <w:color w:val="FF0000"/>
                <w:sz w:val="20"/>
                <w:rtl/>
              </w:rPr>
              <w:t>اذا</w:t>
            </w:r>
            <w:r w:rsidRPr="00380378">
              <w:rPr>
                <w:rFonts w:cs="Tahoma"/>
                <w:color w:val="FF0000"/>
                <w:sz w:val="20"/>
                <w:rtl/>
              </w:rPr>
              <w:t xml:space="preserve"> </w:t>
            </w:r>
            <w:r w:rsidRPr="00380378">
              <w:rPr>
                <w:rFonts w:cs="Tahoma" w:hint="eastAsia"/>
                <w:color w:val="FF0000"/>
                <w:sz w:val="20"/>
                <w:rtl/>
              </w:rPr>
              <w:t>الـ</w:t>
            </w:r>
            <w:r w:rsidRPr="00380378">
              <w:rPr>
                <w:rFonts w:cs="Tahoma"/>
                <w:color w:val="FF0000"/>
                <w:sz w:val="20"/>
                <w:rtl/>
              </w:rPr>
              <w:t xml:space="preserve">500 </w:t>
            </w:r>
            <w:r w:rsidRPr="00380378">
              <w:rPr>
                <w:rFonts w:cs="Tahoma" w:hint="eastAsia"/>
                <w:color w:val="FF0000"/>
                <w:sz w:val="20"/>
                <w:rtl/>
              </w:rPr>
              <w:t>وحدة</w:t>
            </w:r>
            <w:r w:rsidRPr="00380378">
              <w:rPr>
                <w:rFonts w:cs="Tahoma"/>
                <w:color w:val="FF0000"/>
                <w:sz w:val="20"/>
                <w:rtl/>
              </w:rPr>
              <w:t xml:space="preserve"> </w:t>
            </w:r>
            <w:r w:rsidRPr="00380378">
              <w:rPr>
                <w:rFonts w:cs="Tahoma" w:hint="eastAsia"/>
                <w:color w:val="FF0000"/>
                <w:sz w:val="20"/>
                <w:rtl/>
              </w:rPr>
              <w:t>في</w:t>
            </w:r>
            <w:r w:rsidRPr="00380378">
              <w:rPr>
                <w:rFonts w:cs="Tahoma"/>
                <w:color w:val="FF0000"/>
                <w:sz w:val="20"/>
                <w:rtl/>
              </w:rPr>
              <w:t xml:space="preserve"> </w:t>
            </w:r>
            <w:r w:rsidRPr="00380378">
              <w:rPr>
                <w:rFonts w:cs="Tahoma" w:hint="eastAsia"/>
                <w:color w:val="FF0000"/>
                <w:sz w:val="20"/>
                <w:rtl/>
              </w:rPr>
              <w:t>المخزون</w:t>
            </w:r>
            <w:r w:rsidRPr="00380378">
              <w:rPr>
                <w:rFonts w:cs="Tahoma"/>
                <w:color w:val="FF0000"/>
                <w:sz w:val="20"/>
                <w:rtl/>
              </w:rPr>
              <w:t xml:space="preserve"> </w:t>
            </w:r>
            <w:r w:rsidRPr="00380378">
              <w:rPr>
                <w:rFonts w:cs="Tahoma" w:hint="eastAsia"/>
                <w:color w:val="FF0000"/>
                <w:sz w:val="20"/>
                <w:rtl/>
              </w:rPr>
              <w:t>تكون</w:t>
            </w:r>
            <w:r w:rsidRPr="00380378">
              <w:rPr>
                <w:rFonts w:cs="Tahoma"/>
                <w:color w:val="FF0000"/>
                <w:sz w:val="20"/>
                <w:rtl/>
              </w:rPr>
              <w:t xml:space="preserve"> </w:t>
            </w:r>
            <w:r w:rsidRPr="00380378">
              <w:rPr>
                <w:rFonts w:cs="Tahoma" w:hint="eastAsia"/>
                <w:color w:val="FF0000"/>
                <w:sz w:val="20"/>
                <w:rtl/>
              </w:rPr>
              <w:t>بسعر</w:t>
            </w:r>
            <w:r w:rsidRPr="00380378">
              <w:rPr>
                <w:rFonts w:cs="Tahoma"/>
                <w:color w:val="FF0000"/>
                <w:sz w:val="20"/>
                <w:rtl/>
              </w:rPr>
              <w:t xml:space="preserve"> </w:t>
            </w:r>
            <w:r w:rsidRPr="00380378">
              <w:rPr>
                <w:rFonts w:cs="Tahoma" w:hint="eastAsia"/>
                <w:color w:val="FF0000"/>
                <w:sz w:val="20"/>
                <w:rtl/>
              </w:rPr>
              <w:t>آخر</w:t>
            </w:r>
            <w:r w:rsidRPr="00380378">
              <w:rPr>
                <w:rFonts w:cs="Tahoma"/>
                <w:color w:val="FF0000"/>
                <w:sz w:val="20"/>
                <w:rtl/>
              </w:rPr>
              <w:t xml:space="preserve"> </w:t>
            </w:r>
            <w:r w:rsidRPr="00380378">
              <w:rPr>
                <w:rFonts w:cs="Tahoma" w:hint="eastAsia"/>
                <w:color w:val="FF0000"/>
                <w:sz w:val="20"/>
                <w:rtl/>
              </w:rPr>
              <w:t>دفعه</w:t>
            </w:r>
            <w:r w:rsidRPr="00380378">
              <w:rPr>
                <w:rFonts w:cs="Tahoma"/>
                <w:color w:val="FF0000"/>
                <w:sz w:val="20"/>
                <w:rtl/>
              </w:rPr>
              <w:t xml:space="preserve"> </w:t>
            </w:r>
            <w:r w:rsidRPr="00380378">
              <w:rPr>
                <w:rFonts w:cs="Tahoma" w:hint="eastAsia"/>
                <w:color w:val="FF0000"/>
                <w:sz w:val="20"/>
                <w:rtl/>
              </w:rPr>
              <w:t>وهي</w:t>
            </w:r>
            <w:r>
              <w:rPr>
                <w:rFonts w:cs="Tahoma"/>
                <w:sz w:val="20"/>
                <w:rtl/>
              </w:rPr>
              <w:t xml:space="preserve"> 75</w:t>
            </w:r>
          </w:p>
        </w:tc>
      </w:tr>
      <w:tr w:rsidR="00582461" w:rsidRPr="001D3619" w:rsidTr="001D3619">
        <w:tc>
          <w:tcPr>
            <w:tcW w:w="5508" w:type="dxa"/>
            <w:shd w:val="clear" w:color="auto" w:fill="FDE9D9"/>
          </w:tcPr>
          <w:p w:rsidR="00582461" w:rsidRDefault="00582461" w:rsidP="001D3619">
            <w:pPr>
              <w:bidi/>
              <w:spacing w:after="0" w:line="240" w:lineRule="auto"/>
              <w:rPr>
                <w:rFonts w:cs="Tahoma"/>
                <w:sz w:val="20"/>
                <w:rtl/>
              </w:rPr>
            </w:pPr>
            <w:r w:rsidRPr="001D3619">
              <w:rPr>
                <w:rFonts w:cs="Tahoma" w:hint="eastAsia"/>
                <w:sz w:val="20"/>
                <w:rtl/>
              </w:rPr>
              <w:t>ثالثا</w:t>
            </w:r>
            <w:r w:rsidRPr="001D3619">
              <w:rPr>
                <w:rFonts w:cs="Tahoma"/>
                <w:sz w:val="20"/>
                <w:rtl/>
              </w:rPr>
              <w:t xml:space="preserve">: </w:t>
            </w:r>
            <w:r w:rsidRPr="001D3619">
              <w:rPr>
                <w:rFonts w:cs="Tahoma" w:hint="eastAsia"/>
                <w:sz w:val="20"/>
                <w:rtl/>
              </w:rPr>
              <w:t>تقييم</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w:t>
            </w:r>
            <w:r w:rsidRPr="001D3619">
              <w:rPr>
                <w:rFonts w:cs="Tahoma" w:hint="eastAsia"/>
                <w:sz w:val="20"/>
                <w:rtl/>
              </w:rPr>
              <w:t>بطريقة</w:t>
            </w:r>
            <w:r w:rsidRPr="001D3619">
              <w:rPr>
                <w:rFonts w:cs="Tahoma"/>
                <w:sz w:val="20"/>
                <w:rtl/>
              </w:rPr>
              <w:t xml:space="preserve"> </w:t>
            </w:r>
            <w:r w:rsidRPr="001D3619">
              <w:rPr>
                <w:rFonts w:cs="Tahoma" w:hint="eastAsia"/>
                <w:sz w:val="20"/>
                <w:rtl/>
              </w:rPr>
              <w:t>الاخير</w:t>
            </w:r>
            <w:r w:rsidRPr="001D3619">
              <w:rPr>
                <w:rFonts w:cs="Tahoma"/>
                <w:sz w:val="20"/>
                <w:rtl/>
              </w:rPr>
              <w:t xml:space="preserve"> </w:t>
            </w:r>
            <w:r w:rsidRPr="001D3619">
              <w:rPr>
                <w:rFonts w:cs="Tahoma" w:hint="eastAsia"/>
                <w:sz w:val="20"/>
                <w:rtl/>
              </w:rPr>
              <w:t>في</w:t>
            </w:r>
            <w:r w:rsidRPr="001D3619">
              <w:rPr>
                <w:rFonts w:cs="Tahoma"/>
                <w:sz w:val="20"/>
                <w:rtl/>
              </w:rPr>
              <w:t xml:space="preserve"> </w:t>
            </w:r>
            <w:r w:rsidRPr="001D3619">
              <w:rPr>
                <w:rFonts w:cs="Tahoma" w:hint="eastAsia"/>
                <w:sz w:val="20"/>
                <w:rtl/>
              </w:rPr>
              <w:t>الأول</w:t>
            </w:r>
          </w:p>
          <w:p w:rsidR="00582461" w:rsidRPr="00380378" w:rsidRDefault="00582461" w:rsidP="00380378">
            <w:pPr>
              <w:bidi/>
              <w:spacing w:after="0" w:line="240" w:lineRule="auto"/>
              <w:rPr>
                <w:rFonts w:cs="Tahoma"/>
                <w:color w:val="FF0000"/>
                <w:sz w:val="20"/>
                <w:rtl/>
              </w:rPr>
            </w:pPr>
            <w:r w:rsidRPr="00380378">
              <w:rPr>
                <w:rFonts w:cs="Tahoma"/>
                <w:color w:val="FF0000"/>
                <w:sz w:val="20"/>
                <w:rtl/>
              </w:rPr>
              <w:t>*</w:t>
            </w:r>
            <w:r w:rsidRPr="00380378">
              <w:rPr>
                <w:rFonts w:cs="Tahoma" w:hint="eastAsia"/>
                <w:color w:val="FF0000"/>
                <w:sz w:val="20"/>
                <w:rtl/>
              </w:rPr>
              <w:t>تنتج</w:t>
            </w:r>
            <w:r w:rsidRPr="00380378">
              <w:rPr>
                <w:rFonts w:cs="Tahoma"/>
                <w:color w:val="FF0000"/>
                <w:sz w:val="20"/>
                <w:rtl/>
              </w:rPr>
              <w:t xml:space="preserve"> </w:t>
            </w:r>
            <w:r w:rsidRPr="00380378">
              <w:rPr>
                <w:rFonts w:cs="Tahoma" w:hint="eastAsia"/>
                <w:color w:val="FF0000"/>
                <w:sz w:val="20"/>
                <w:rtl/>
              </w:rPr>
              <w:t>الأخير</w:t>
            </w:r>
            <w:r w:rsidRPr="00380378">
              <w:rPr>
                <w:rFonts w:cs="Tahoma"/>
                <w:color w:val="FF0000"/>
                <w:sz w:val="20"/>
                <w:rtl/>
              </w:rPr>
              <w:t xml:space="preserve"> </w:t>
            </w:r>
            <w:r w:rsidRPr="00380378">
              <w:rPr>
                <w:rFonts w:cs="Tahoma" w:hint="eastAsia"/>
                <w:color w:val="FF0000"/>
                <w:sz w:val="20"/>
                <w:rtl/>
              </w:rPr>
              <w:t>في</w:t>
            </w:r>
            <w:r w:rsidRPr="00380378">
              <w:rPr>
                <w:rFonts w:cs="Tahoma"/>
                <w:color w:val="FF0000"/>
                <w:sz w:val="20"/>
                <w:rtl/>
              </w:rPr>
              <w:t xml:space="preserve"> </w:t>
            </w:r>
            <w:r w:rsidRPr="00380378">
              <w:rPr>
                <w:rFonts w:cs="Tahoma" w:hint="eastAsia"/>
                <w:color w:val="FF0000"/>
                <w:sz w:val="20"/>
                <w:rtl/>
              </w:rPr>
              <w:t>الأول</w:t>
            </w:r>
            <w:r w:rsidRPr="00380378">
              <w:rPr>
                <w:rFonts w:cs="Tahoma"/>
                <w:color w:val="FF0000"/>
                <w:sz w:val="20"/>
                <w:rtl/>
              </w:rPr>
              <w:t xml:space="preserve"> </w:t>
            </w:r>
            <w:r w:rsidRPr="00380378">
              <w:rPr>
                <w:rFonts w:cs="Tahoma" w:hint="eastAsia"/>
                <w:color w:val="FF0000"/>
                <w:sz w:val="20"/>
                <w:rtl/>
              </w:rPr>
              <w:t>أقل</w:t>
            </w:r>
            <w:r w:rsidRPr="00380378">
              <w:rPr>
                <w:rFonts w:cs="Tahoma"/>
                <w:color w:val="FF0000"/>
                <w:sz w:val="20"/>
                <w:rtl/>
              </w:rPr>
              <w:t xml:space="preserve"> </w:t>
            </w:r>
            <w:r w:rsidRPr="00380378">
              <w:rPr>
                <w:rFonts w:cs="Tahoma" w:hint="eastAsia"/>
                <w:color w:val="FF0000"/>
                <w:sz w:val="20"/>
                <w:rtl/>
              </w:rPr>
              <w:t>قيمة</w:t>
            </w:r>
            <w:r w:rsidRPr="00380378">
              <w:rPr>
                <w:rFonts w:cs="Tahoma"/>
                <w:color w:val="FF0000"/>
                <w:sz w:val="20"/>
                <w:rtl/>
              </w:rPr>
              <w:t xml:space="preserve"> </w:t>
            </w:r>
            <w:r w:rsidRPr="00380378">
              <w:rPr>
                <w:rFonts w:cs="Tahoma" w:hint="eastAsia"/>
                <w:color w:val="FF0000"/>
                <w:sz w:val="20"/>
                <w:rtl/>
              </w:rPr>
              <w:t>للمخزون</w:t>
            </w:r>
            <w:r w:rsidRPr="00380378">
              <w:rPr>
                <w:rFonts w:cs="Tahoma"/>
                <w:color w:val="FF0000"/>
                <w:sz w:val="20"/>
                <w:rtl/>
              </w:rPr>
              <w:t xml:space="preserve"> </w:t>
            </w:r>
            <w:r w:rsidRPr="00380378">
              <w:rPr>
                <w:rFonts w:cs="Tahoma" w:hint="eastAsia"/>
                <w:color w:val="FF0000"/>
                <w:sz w:val="20"/>
                <w:rtl/>
              </w:rPr>
              <w:t>و</w:t>
            </w:r>
            <w:r w:rsidRPr="00380378">
              <w:rPr>
                <w:rFonts w:cs="Tahoma"/>
                <w:color w:val="FF0000"/>
                <w:sz w:val="20"/>
                <w:rtl/>
              </w:rPr>
              <w:t xml:space="preserve"> </w:t>
            </w:r>
            <w:r w:rsidRPr="00380378">
              <w:rPr>
                <w:rFonts w:cs="Tahoma" w:hint="eastAsia"/>
                <w:color w:val="FF0000"/>
                <w:sz w:val="20"/>
                <w:rtl/>
              </w:rPr>
              <w:t>أكبر</w:t>
            </w:r>
            <w:r w:rsidRPr="00380378">
              <w:rPr>
                <w:rFonts w:cs="Tahoma"/>
                <w:color w:val="FF0000"/>
                <w:sz w:val="20"/>
                <w:rtl/>
              </w:rPr>
              <w:t xml:space="preserve"> </w:t>
            </w:r>
            <w:r w:rsidRPr="00380378">
              <w:rPr>
                <w:rFonts w:cs="Tahoma" w:hint="eastAsia"/>
                <w:color w:val="FF0000"/>
                <w:sz w:val="20"/>
                <w:rtl/>
              </w:rPr>
              <w:t>تكلفة</w:t>
            </w:r>
            <w:r w:rsidRPr="00380378">
              <w:rPr>
                <w:rFonts w:cs="Tahoma"/>
                <w:color w:val="FF0000"/>
                <w:sz w:val="20"/>
                <w:rtl/>
              </w:rPr>
              <w:t xml:space="preserve"> </w:t>
            </w:r>
            <w:r w:rsidRPr="00380378">
              <w:rPr>
                <w:rFonts w:cs="Tahoma" w:hint="eastAsia"/>
                <w:color w:val="FF0000"/>
                <w:sz w:val="20"/>
                <w:rtl/>
              </w:rPr>
              <w:t>بضاعة</w:t>
            </w:r>
            <w:r w:rsidRPr="00380378">
              <w:rPr>
                <w:rFonts w:cs="Tahoma"/>
                <w:color w:val="FF0000"/>
                <w:sz w:val="20"/>
                <w:rtl/>
              </w:rPr>
              <w:t xml:space="preserve"> </w:t>
            </w:r>
            <w:r w:rsidRPr="00380378">
              <w:rPr>
                <w:rFonts w:cs="Tahoma" w:hint="eastAsia"/>
                <w:color w:val="FF0000"/>
                <w:sz w:val="20"/>
                <w:rtl/>
              </w:rPr>
              <w:t>مباعة</w:t>
            </w:r>
            <w:r w:rsidRPr="00380378">
              <w:rPr>
                <w:rFonts w:cs="Tahoma"/>
                <w:color w:val="FF0000"/>
                <w:sz w:val="20"/>
                <w:rtl/>
              </w:rPr>
              <w:t xml:space="preserve"> </w:t>
            </w:r>
            <w:r w:rsidRPr="00380378">
              <w:rPr>
                <w:rFonts w:cs="Tahoma" w:hint="eastAsia"/>
                <w:color w:val="FF0000"/>
                <w:sz w:val="20"/>
                <w:rtl/>
              </w:rPr>
              <w:t>و</w:t>
            </w:r>
            <w:r w:rsidRPr="00380378">
              <w:rPr>
                <w:rFonts w:cs="Tahoma"/>
                <w:color w:val="FF0000"/>
                <w:sz w:val="20"/>
                <w:rtl/>
              </w:rPr>
              <w:t xml:space="preserve"> </w:t>
            </w:r>
            <w:r w:rsidRPr="00380378">
              <w:rPr>
                <w:rFonts w:cs="Tahoma" w:hint="eastAsia"/>
                <w:color w:val="FF0000"/>
                <w:sz w:val="20"/>
                <w:rtl/>
              </w:rPr>
              <w:t>أقل</w:t>
            </w:r>
            <w:r w:rsidRPr="00380378">
              <w:rPr>
                <w:rFonts w:cs="Tahoma"/>
                <w:color w:val="FF0000"/>
                <w:sz w:val="20"/>
                <w:rtl/>
              </w:rPr>
              <w:t xml:space="preserve"> (</w:t>
            </w:r>
            <w:r w:rsidRPr="00380378">
              <w:rPr>
                <w:rFonts w:cs="Tahoma" w:hint="eastAsia"/>
                <w:color w:val="FF0000"/>
                <w:sz w:val="20"/>
                <w:rtl/>
              </w:rPr>
              <w:t>مجمل</w:t>
            </w:r>
            <w:r w:rsidRPr="00380378">
              <w:rPr>
                <w:rFonts w:cs="Tahoma"/>
                <w:color w:val="FF0000"/>
                <w:sz w:val="20"/>
                <w:rtl/>
              </w:rPr>
              <w:t xml:space="preserve">) </w:t>
            </w:r>
            <w:r w:rsidRPr="00380378">
              <w:rPr>
                <w:rFonts w:cs="Tahoma" w:hint="eastAsia"/>
                <w:color w:val="FF0000"/>
                <w:sz w:val="20"/>
                <w:rtl/>
              </w:rPr>
              <w:t>صافي</w:t>
            </w:r>
            <w:r w:rsidRPr="00380378">
              <w:rPr>
                <w:rFonts w:cs="Tahoma"/>
                <w:color w:val="FF0000"/>
                <w:sz w:val="20"/>
                <w:rtl/>
              </w:rPr>
              <w:t xml:space="preserve"> </w:t>
            </w:r>
            <w:r w:rsidRPr="00380378">
              <w:rPr>
                <w:rFonts w:cs="Tahoma" w:hint="eastAsia"/>
                <w:color w:val="FF0000"/>
                <w:sz w:val="20"/>
                <w:rtl/>
              </w:rPr>
              <w:t>ربح</w:t>
            </w:r>
          </w:p>
        </w:tc>
        <w:tc>
          <w:tcPr>
            <w:tcW w:w="5508" w:type="dxa"/>
          </w:tcPr>
          <w:p w:rsidR="00582461" w:rsidRDefault="00582461" w:rsidP="001D3619">
            <w:pPr>
              <w:bidi/>
              <w:spacing w:after="0" w:line="240" w:lineRule="auto"/>
              <w:rPr>
                <w:rFonts w:cs="Tahoma"/>
                <w:sz w:val="20"/>
                <w:rtl/>
              </w:rPr>
            </w:pPr>
            <w:r w:rsidRPr="001D3619">
              <w:rPr>
                <w:rFonts w:cs="Tahoma"/>
                <w:sz w:val="20"/>
                <w:rtl/>
              </w:rPr>
              <w:t>=500</w:t>
            </w:r>
            <w:r w:rsidRPr="001D3619">
              <w:rPr>
                <w:rFonts w:ascii="Tahoma" w:hAnsi="Tahoma" w:cs="Tahoma"/>
                <w:sz w:val="20"/>
              </w:rPr>
              <w:t>x</w:t>
            </w:r>
            <w:r w:rsidRPr="001D3619">
              <w:rPr>
                <w:rFonts w:cs="Tahoma"/>
                <w:sz w:val="20"/>
                <w:rtl/>
              </w:rPr>
              <w:t xml:space="preserve">50=25000 </w:t>
            </w:r>
            <w:r w:rsidRPr="001D3619">
              <w:rPr>
                <w:rFonts w:cs="Tahoma" w:hint="eastAsia"/>
                <w:sz w:val="20"/>
                <w:rtl/>
              </w:rPr>
              <w:t>ريال</w:t>
            </w:r>
          </w:p>
          <w:p w:rsidR="00582461" w:rsidRPr="00380378" w:rsidRDefault="00582461" w:rsidP="00610B73">
            <w:pPr>
              <w:bidi/>
              <w:spacing w:after="0" w:line="240" w:lineRule="auto"/>
              <w:rPr>
                <w:rFonts w:cs="Tahoma"/>
                <w:color w:val="FF0000"/>
                <w:sz w:val="20"/>
                <w:rtl/>
              </w:rPr>
            </w:pPr>
            <w:r w:rsidRPr="00380378">
              <w:rPr>
                <w:rFonts w:cs="Tahoma"/>
                <w:color w:val="FF0000"/>
                <w:sz w:val="20"/>
                <w:rtl/>
              </w:rPr>
              <w:t>*</w:t>
            </w:r>
            <w:r w:rsidRPr="00380378">
              <w:rPr>
                <w:rFonts w:cs="Tahoma" w:hint="eastAsia"/>
                <w:color w:val="FF0000"/>
                <w:sz w:val="20"/>
                <w:rtl/>
              </w:rPr>
              <w:t>طبقا</w:t>
            </w:r>
            <w:r w:rsidRPr="00380378">
              <w:rPr>
                <w:rFonts w:cs="Tahoma"/>
                <w:color w:val="FF0000"/>
                <w:sz w:val="20"/>
                <w:rtl/>
              </w:rPr>
              <w:t xml:space="preserve"> </w:t>
            </w:r>
            <w:r w:rsidRPr="00380378">
              <w:rPr>
                <w:rFonts w:cs="Tahoma" w:hint="eastAsia"/>
                <w:color w:val="FF0000"/>
                <w:sz w:val="20"/>
                <w:rtl/>
              </w:rPr>
              <w:t>لهذه</w:t>
            </w:r>
            <w:r w:rsidRPr="00380378">
              <w:rPr>
                <w:rFonts w:cs="Tahoma"/>
                <w:color w:val="FF0000"/>
                <w:sz w:val="20"/>
                <w:rtl/>
              </w:rPr>
              <w:t xml:space="preserve"> </w:t>
            </w:r>
            <w:r w:rsidRPr="00380378">
              <w:rPr>
                <w:rFonts w:cs="Tahoma" w:hint="eastAsia"/>
                <w:color w:val="FF0000"/>
                <w:sz w:val="20"/>
                <w:rtl/>
              </w:rPr>
              <w:t>الطريقة</w:t>
            </w:r>
            <w:r w:rsidRPr="00380378">
              <w:rPr>
                <w:rFonts w:cs="Tahoma"/>
                <w:color w:val="FF0000"/>
                <w:sz w:val="20"/>
                <w:rtl/>
              </w:rPr>
              <w:t xml:space="preserve"> </w:t>
            </w:r>
            <w:r w:rsidRPr="00380378">
              <w:rPr>
                <w:rFonts w:cs="Tahoma" w:hint="eastAsia"/>
                <w:color w:val="FF0000"/>
                <w:sz w:val="20"/>
                <w:rtl/>
              </w:rPr>
              <w:t>نفرض</w:t>
            </w:r>
            <w:r w:rsidRPr="00380378">
              <w:rPr>
                <w:rFonts w:cs="Tahoma"/>
                <w:color w:val="FF0000"/>
                <w:sz w:val="20"/>
                <w:rtl/>
              </w:rPr>
              <w:t xml:space="preserve"> </w:t>
            </w:r>
            <w:r w:rsidRPr="00380378">
              <w:rPr>
                <w:rFonts w:cs="Tahoma" w:hint="eastAsia"/>
                <w:color w:val="FF0000"/>
                <w:sz w:val="20"/>
                <w:rtl/>
              </w:rPr>
              <w:t>البضاعة</w:t>
            </w:r>
            <w:r w:rsidRPr="00380378">
              <w:rPr>
                <w:rFonts w:cs="Tahoma"/>
                <w:color w:val="FF0000"/>
                <w:sz w:val="20"/>
                <w:rtl/>
              </w:rPr>
              <w:t xml:space="preserve"> </w:t>
            </w:r>
            <w:r w:rsidRPr="00380378">
              <w:rPr>
                <w:rFonts w:cs="Tahoma" w:hint="eastAsia"/>
                <w:color w:val="FF0000"/>
                <w:sz w:val="20"/>
                <w:rtl/>
              </w:rPr>
              <w:t>الأخيرة</w:t>
            </w:r>
            <w:r w:rsidRPr="00380378">
              <w:rPr>
                <w:rFonts w:cs="Tahoma"/>
                <w:color w:val="FF0000"/>
                <w:sz w:val="20"/>
                <w:rtl/>
              </w:rPr>
              <w:t xml:space="preserve"> </w:t>
            </w:r>
            <w:r w:rsidRPr="00380378">
              <w:rPr>
                <w:rFonts w:cs="Tahoma" w:hint="eastAsia"/>
                <w:color w:val="FF0000"/>
                <w:sz w:val="20"/>
                <w:rtl/>
              </w:rPr>
              <w:t>تباع</w:t>
            </w:r>
            <w:r w:rsidRPr="00380378">
              <w:rPr>
                <w:rFonts w:cs="Tahoma"/>
                <w:color w:val="FF0000"/>
                <w:sz w:val="20"/>
                <w:rtl/>
              </w:rPr>
              <w:t xml:space="preserve"> </w:t>
            </w:r>
            <w:r w:rsidRPr="00380378">
              <w:rPr>
                <w:rFonts w:cs="Tahoma" w:hint="eastAsia"/>
                <w:color w:val="FF0000"/>
                <w:sz w:val="20"/>
                <w:rtl/>
              </w:rPr>
              <w:t>بالأول،</w:t>
            </w:r>
            <w:r w:rsidRPr="00380378">
              <w:rPr>
                <w:rFonts w:cs="Tahoma"/>
                <w:color w:val="FF0000"/>
                <w:sz w:val="20"/>
                <w:rtl/>
              </w:rPr>
              <w:t xml:space="preserve"> </w:t>
            </w:r>
            <w:r w:rsidRPr="00380378">
              <w:rPr>
                <w:rFonts w:cs="Tahoma" w:hint="eastAsia"/>
                <w:color w:val="FF0000"/>
                <w:sz w:val="20"/>
                <w:rtl/>
              </w:rPr>
              <w:t>اذا</w:t>
            </w:r>
            <w:r w:rsidRPr="00380378">
              <w:rPr>
                <w:rFonts w:cs="Tahoma"/>
                <w:color w:val="FF0000"/>
                <w:sz w:val="20"/>
                <w:rtl/>
              </w:rPr>
              <w:t xml:space="preserve"> </w:t>
            </w:r>
            <w:r w:rsidRPr="00380378">
              <w:rPr>
                <w:rFonts w:cs="Tahoma" w:hint="eastAsia"/>
                <w:color w:val="FF0000"/>
                <w:sz w:val="20"/>
                <w:rtl/>
              </w:rPr>
              <w:t>الـ</w:t>
            </w:r>
            <w:r w:rsidRPr="00380378">
              <w:rPr>
                <w:rFonts w:cs="Tahoma"/>
                <w:color w:val="FF0000"/>
                <w:sz w:val="20"/>
                <w:rtl/>
              </w:rPr>
              <w:t xml:space="preserve">500 </w:t>
            </w:r>
            <w:r w:rsidRPr="00380378">
              <w:rPr>
                <w:rFonts w:cs="Tahoma" w:hint="eastAsia"/>
                <w:color w:val="FF0000"/>
                <w:sz w:val="20"/>
                <w:rtl/>
              </w:rPr>
              <w:t>وحدة</w:t>
            </w:r>
            <w:r w:rsidRPr="00380378">
              <w:rPr>
                <w:rFonts w:cs="Tahoma"/>
                <w:color w:val="FF0000"/>
                <w:sz w:val="20"/>
                <w:rtl/>
              </w:rPr>
              <w:t xml:space="preserve"> </w:t>
            </w:r>
            <w:r w:rsidRPr="00380378">
              <w:rPr>
                <w:rFonts w:cs="Tahoma" w:hint="eastAsia"/>
                <w:color w:val="FF0000"/>
                <w:sz w:val="20"/>
                <w:rtl/>
              </w:rPr>
              <w:t>في</w:t>
            </w:r>
            <w:r w:rsidRPr="00380378">
              <w:rPr>
                <w:rFonts w:cs="Tahoma"/>
                <w:color w:val="FF0000"/>
                <w:sz w:val="20"/>
                <w:rtl/>
              </w:rPr>
              <w:t xml:space="preserve"> </w:t>
            </w:r>
            <w:r w:rsidRPr="00380378">
              <w:rPr>
                <w:rFonts w:cs="Tahoma" w:hint="eastAsia"/>
                <w:color w:val="FF0000"/>
                <w:sz w:val="20"/>
                <w:rtl/>
              </w:rPr>
              <w:t>المخزون</w:t>
            </w:r>
            <w:r w:rsidRPr="00380378">
              <w:rPr>
                <w:rFonts w:cs="Tahoma"/>
                <w:color w:val="FF0000"/>
                <w:sz w:val="20"/>
                <w:rtl/>
              </w:rPr>
              <w:t xml:space="preserve"> </w:t>
            </w:r>
            <w:r w:rsidRPr="00380378">
              <w:rPr>
                <w:rFonts w:cs="Tahoma" w:hint="eastAsia"/>
                <w:color w:val="FF0000"/>
                <w:sz w:val="20"/>
                <w:rtl/>
              </w:rPr>
              <w:t>تكون</w:t>
            </w:r>
            <w:r w:rsidRPr="00380378">
              <w:rPr>
                <w:rFonts w:cs="Tahoma"/>
                <w:color w:val="FF0000"/>
                <w:sz w:val="20"/>
                <w:rtl/>
              </w:rPr>
              <w:t xml:space="preserve"> </w:t>
            </w:r>
            <w:r w:rsidRPr="00380378">
              <w:rPr>
                <w:rFonts w:cs="Tahoma" w:hint="eastAsia"/>
                <w:color w:val="FF0000"/>
                <w:sz w:val="20"/>
                <w:rtl/>
              </w:rPr>
              <w:t>بسعر</w:t>
            </w:r>
            <w:r w:rsidRPr="00380378">
              <w:rPr>
                <w:rFonts w:cs="Tahoma"/>
                <w:color w:val="FF0000"/>
                <w:sz w:val="20"/>
                <w:rtl/>
              </w:rPr>
              <w:t xml:space="preserve"> </w:t>
            </w:r>
            <w:r w:rsidRPr="00380378">
              <w:rPr>
                <w:rFonts w:cs="Tahoma" w:hint="eastAsia"/>
                <w:color w:val="FF0000"/>
                <w:sz w:val="20"/>
                <w:rtl/>
              </w:rPr>
              <w:t>أول</w:t>
            </w:r>
            <w:r w:rsidRPr="00380378">
              <w:rPr>
                <w:rFonts w:cs="Tahoma"/>
                <w:color w:val="FF0000"/>
                <w:sz w:val="20"/>
                <w:rtl/>
              </w:rPr>
              <w:t xml:space="preserve"> </w:t>
            </w:r>
            <w:r w:rsidRPr="00380378">
              <w:rPr>
                <w:rFonts w:cs="Tahoma" w:hint="eastAsia"/>
                <w:color w:val="FF0000"/>
                <w:sz w:val="20"/>
                <w:rtl/>
              </w:rPr>
              <w:t>دفعه</w:t>
            </w:r>
            <w:r w:rsidRPr="00380378">
              <w:rPr>
                <w:rFonts w:cs="Tahoma"/>
                <w:color w:val="FF0000"/>
                <w:sz w:val="20"/>
                <w:rtl/>
              </w:rPr>
              <w:t xml:space="preserve"> </w:t>
            </w:r>
            <w:r w:rsidRPr="00380378">
              <w:rPr>
                <w:rFonts w:cs="Tahoma" w:hint="eastAsia"/>
                <w:color w:val="FF0000"/>
                <w:sz w:val="20"/>
                <w:rtl/>
              </w:rPr>
              <w:t>وهي</w:t>
            </w:r>
            <w:r w:rsidRPr="00380378">
              <w:rPr>
                <w:rFonts w:cs="Tahoma"/>
                <w:color w:val="FF0000"/>
                <w:sz w:val="20"/>
                <w:rtl/>
              </w:rPr>
              <w:t xml:space="preserve"> 50</w:t>
            </w:r>
          </w:p>
        </w:tc>
      </w:tr>
      <w:tr w:rsidR="00582461" w:rsidRPr="001D3619" w:rsidTr="001D3619">
        <w:tc>
          <w:tcPr>
            <w:tcW w:w="5508" w:type="dxa"/>
            <w:shd w:val="clear" w:color="auto" w:fill="FDE9D9"/>
          </w:tcPr>
          <w:p w:rsidR="00582461" w:rsidRPr="001D3619" w:rsidRDefault="00582461" w:rsidP="001D3619">
            <w:pPr>
              <w:bidi/>
              <w:spacing w:after="0" w:line="240" w:lineRule="auto"/>
              <w:rPr>
                <w:rFonts w:cs="Tahoma"/>
                <w:sz w:val="20"/>
                <w:rtl/>
              </w:rPr>
            </w:pPr>
            <w:r w:rsidRPr="001D3619">
              <w:rPr>
                <w:rFonts w:cs="Tahoma" w:hint="eastAsia"/>
                <w:sz w:val="20"/>
                <w:rtl/>
              </w:rPr>
              <w:t>رابع</w:t>
            </w:r>
            <w:r w:rsidRPr="001D3619">
              <w:rPr>
                <w:rFonts w:cs="Tahoma"/>
                <w:sz w:val="20"/>
                <w:rtl/>
              </w:rPr>
              <w:t xml:space="preserve">: </w:t>
            </w:r>
            <w:r w:rsidRPr="001D3619">
              <w:rPr>
                <w:rFonts w:cs="Tahoma" w:hint="eastAsia"/>
                <w:sz w:val="20"/>
                <w:rtl/>
              </w:rPr>
              <w:t>تقييم</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w:t>
            </w:r>
            <w:r w:rsidRPr="001D3619">
              <w:rPr>
                <w:rFonts w:cs="Tahoma" w:hint="eastAsia"/>
                <w:sz w:val="20"/>
                <w:rtl/>
              </w:rPr>
              <w:t>بطريقة</w:t>
            </w:r>
            <w:r w:rsidRPr="001D3619">
              <w:rPr>
                <w:rFonts w:cs="Tahoma"/>
                <w:sz w:val="20"/>
                <w:rtl/>
              </w:rPr>
              <w:t xml:space="preserve"> </w:t>
            </w:r>
            <w:r w:rsidRPr="001D3619">
              <w:rPr>
                <w:rFonts w:cs="Tahoma" w:hint="eastAsia"/>
                <w:sz w:val="20"/>
                <w:rtl/>
              </w:rPr>
              <w:t>متوسط</w:t>
            </w:r>
            <w:r w:rsidRPr="001D3619">
              <w:rPr>
                <w:rFonts w:cs="Tahoma"/>
                <w:sz w:val="20"/>
                <w:rtl/>
              </w:rPr>
              <w:t xml:space="preserve"> </w:t>
            </w:r>
            <w:r w:rsidRPr="001D3619">
              <w:rPr>
                <w:rFonts w:cs="Tahoma" w:hint="eastAsia"/>
                <w:sz w:val="20"/>
                <w:rtl/>
              </w:rPr>
              <w:t>التكلفة</w:t>
            </w:r>
          </w:p>
        </w:tc>
        <w:tc>
          <w:tcPr>
            <w:tcW w:w="5508" w:type="dxa"/>
          </w:tcPr>
          <w:p w:rsidR="00582461" w:rsidRPr="001D3619" w:rsidRDefault="00582461" w:rsidP="001D3619">
            <w:pPr>
              <w:bidi/>
              <w:spacing w:after="0" w:line="240" w:lineRule="auto"/>
              <w:rPr>
                <w:rFonts w:cs="Tahoma"/>
                <w:sz w:val="20"/>
                <w:rtl/>
              </w:rPr>
            </w:pPr>
            <w:r w:rsidRPr="001D3619">
              <w:rPr>
                <w:rFonts w:cs="Tahoma"/>
                <w:sz w:val="20"/>
                <w:rtl/>
              </w:rPr>
              <w:t>=</w:t>
            </w:r>
            <w:r w:rsidRPr="001D3619">
              <w:rPr>
                <w:rFonts w:cs="Tahoma" w:hint="eastAsia"/>
                <w:sz w:val="20"/>
                <w:rtl/>
              </w:rPr>
              <w:t>وحدات</w:t>
            </w:r>
            <w:r w:rsidRPr="001D3619">
              <w:rPr>
                <w:rFonts w:cs="Tahoma"/>
                <w:sz w:val="20"/>
                <w:rtl/>
              </w:rPr>
              <w:t xml:space="preserve"> </w:t>
            </w:r>
            <w:r w:rsidRPr="001D3619">
              <w:rPr>
                <w:rFonts w:cs="Tahoma" w:hint="eastAsia"/>
                <w:sz w:val="20"/>
                <w:rtl/>
              </w:rPr>
              <w:t>المخزون</w:t>
            </w:r>
            <w:r w:rsidRPr="001D3619">
              <w:rPr>
                <w:rFonts w:cs="Tahoma"/>
                <w:sz w:val="20"/>
                <w:rtl/>
              </w:rPr>
              <w:t xml:space="preserve"> </w:t>
            </w:r>
            <w:r w:rsidRPr="001D3619">
              <w:rPr>
                <w:rFonts w:ascii="Tahoma" w:hAnsi="Tahoma" w:cs="Tahoma"/>
                <w:sz w:val="20"/>
              </w:rPr>
              <w:t>x</w:t>
            </w:r>
            <w:r w:rsidRPr="001D3619">
              <w:rPr>
                <w:rFonts w:cs="Tahoma"/>
                <w:sz w:val="20"/>
                <w:rtl/>
              </w:rPr>
              <w:t xml:space="preserve"> </w:t>
            </w:r>
            <w:r w:rsidRPr="001D3619">
              <w:rPr>
                <w:rFonts w:cs="Tahoma" w:hint="eastAsia"/>
                <w:sz w:val="20"/>
                <w:rtl/>
              </w:rPr>
              <w:t>متوسط</w:t>
            </w:r>
            <w:r w:rsidRPr="001D3619">
              <w:rPr>
                <w:rFonts w:cs="Tahoma"/>
                <w:sz w:val="20"/>
                <w:rtl/>
              </w:rPr>
              <w:t xml:space="preserve"> </w:t>
            </w:r>
            <w:r w:rsidRPr="001D3619">
              <w:rPr>
                <w:rFonts w:cs="Tahoma" w:hint="eastAsia"/>
                <w:sz w:val="20"/>
                <w:rtl/>
              </w:rPr>
              <w:t>تكلفة</w:t>
            </w:r>
            <w:r w:rsidRPr="001D3619">
              <w:rPr>
                <w:rFonts w:cs="Tahoma"/>
                <w:sz w:val="20"/>
                <w:rtl/>
              </w:rPr>
              <w:t xml:space="preserve"> </w:t>
            </w:r>
            <w:r w:rsidRPr="001D3619">
              <w:rPr>
                <w:rFonts w:cs="Tahoma" w:hint="eastAsia"/>
                <w:sz w:val="20"/>
                <w:rtl/>
              </w:rPr>
              <w:t>الوحدة</w:t>
            </w:r>
          </w:p>
          <w:p w:rsidR="00582461" w:rsidRPr="001D3619" w:rsidRDefault="00582461" w:rsidP="001D3619">
            <w:pPr>
              <w:bidi/>
              <w:spacing w:after="0" w:line="240" w:lineRule="auto"/>
              <w:rPr>
                <w:rFonts w:cs="Tahoma"/>
                <w:sz w:val="20"/>
                <w:rtl/>
              </w:rPr>
            </w:pPr>
          </w:p>
          <w:p w:rsidR="00582461" w:rsidRPr="001D3619" w:rsidRDefault="00582461" w:rsidP="00AE6949">
            <w:pPr>
              <w:bidi/>
              <w:spacing w:after="0" w:line="240" w:lineRule="auto"/>
              <w:rPr>
                <w:rFonts w:cs="Tahoma"/>
                <w:sz w:val="20"/>
                <w:rtl/>
              </w:rPr>
            </w:pPr>
            <w:r w:rsidRPr="001D3619">
              <w:rPr>
                <w:rFonts w:cs="Tahoma" w:hint="eastAsia"/>
                <w:sz w:val="20"/>
                <w:rtl/>
              </w:rPr>
              <w:t>المتوسط</w:t>
            </w:r>
            <w:r w:rsidRPr="001D3619">
              <w:rPr>
                <w:rFonts w:cs="Tahoma"/>
                <w:sz w:val="20"/>
                <w:rtl/>
              </w:rPr>
              <w:t xml:space="preserve"> = (</w:t>
            </w:r>
            <w:r w:rsidRPr="001D3619">
              <w:rPr>
                <w:rFonts w:cs="Tahoma" w:hint="eastAsia"/>
                <w:sz w:val="20"/>
                <w:rtl/>
              </w:rPr>
              <w:t>تكلفة</w:t>
            </w:r>
            <w:r w:rsidRPr="001D3619">
              <w:rPr>
                <w:rFonts w:cs="Tahoma"/>
                <w:sz w:val="20"/>
                <w:rtl/>
              </w:rPr>
              <w:t xml:space="preserve"> </w:t>
            </w:r>
            <w:r w:rsidRPr="001D3619">
              <w:rPr>
                <w:rFonts w:cs="Tahoma" w:hint="eastAsia"/>
                <w:sz w:val="20"/>
                <w:rtl/>
              </w:rPr>
              <w:t>البضاعة</w:t>
            </w:r>
            <w:r w:rsidRPr="001D3619">
              <w:rPr>
                <w:rFonts w:cs="Tahoma"/>
                <w:sz w:val="20"/>
                <w:rtl/>
              </w:rPr>
              <w:t xml:space="preserve"> </w:t>
            </w:r>
            <w:r w:rsidRPr="001D3619">
              <w:rPr>
                <w:rFonts w:cs="Tahoma" w:hint="eastAsia"/>
                <w:sz w:val="20"/>
                <w:rtl/>
              </w:rPr>
              <w:t>المتاحة</w:t>
            </w:r>
            <w:r w:rsidRPr="001D3619">
              <w:rPr>
                <w:rFonts w:cs="Tahoma"/>
                <w:sz w:val="20"/>
                <w:rtl/>
              </w:rPr>
              <w:t xml:space="preserve"> </w:t>
            </w:r>
            <w:r w:rsidRPr="001D3619">
              <w:rPr>
                <w:rFonts w:cs="Tahoma" w:hint="eastAsia"/>
                <w:sz w:val="20"/>
                <w:rtl/>
              </w:rPr>
              <w:t>للبيع</w:t>
            </w:r>
            <w:r>
              <w:rPr>
                <w:rFonts w:cs="Tahoma"/>
                <w:sz w:val="20"/>
                <w:rtl/>
              </w:rPr>
              <w:t>/</w:t>
            </w:r>
            <w:r w:rsidRPr="001D3619">
              <w:rPr>
                <w:rFonts w:cs="Tahoma"/>
                <w:sz w:val="20"/>
                <w:rtl/>
              </w:rPr>
              <w:t xml:space="preserve"> </w:t>
            </w:r>
            <w:r w:rsidRPr="001D3619">
              <w:rPr>
                <w:rFonts w:cs="Tahoma" w:hint="eastAsia"/>
                <w:sz w:val="20"/>
                <w:rtl/>
              </w:rPr>
              <w:t>عدد</w:t>
            </w:r>
            <w:r w:rsidRPr="001D3619">
              <w:rPr>
                <w:rFonts w:cs="Tahoma"/>
                <w:sz w:val="20"/>
                <w:rtl/>
              </w:rPr>
              <w:t xml:space="preserve"> </w:t>
            </w:r>
            <w:r w:rsidRPr="001D3619">
              <w:rPr>
                <w:rFonts w:cs="Tahoma" w:hint="eastAsia"/>
                <w:sz w:val="20"/>
                <w:rtl/>
              </w:rPr>
              <w:t>الوحدات</w:t>
            </w:r>
            <w:r w:rsidRPr="001D3619">
              <w:rPr>
                <w:rFonts w:cs="Tahoma"/>
                <w:sz w:val="20"/>
                <w:rtl/>
              </w:rPr>
              <w:t xml:space="preserve"> </w:t>
            </w:r>
            <w:r w:rsidRPr="001D3619">
              <w:rPr>
                <w:rFonts w:cs="Tahoma" w:hint="eastAsia"/>
                <w:sz w:val="20"/>
                <w:rtl/>
              </w:rPr>
              <w:t>المتاحة</w:t>
            </w:r>
            <w:r w:rsidRPr="001D3619">
              <w:rPr>
                <w:rFonts w:cs="Tahoma"/>
                <w:sz w:val="20"/>
                <w:rtl/>
              </w:rPr>
              <w:t xml:space="preserve"> </w:t>
            </w:r>
            <w:r w:rsidRPr="001D3619">
              <w:rPr>
                <w:rFonts w:cs="Tahoma" w:hint="eastAsia"/>
                <w:sz w:val="20"/>
                <w:rtl/>
              </w:rPr>
              <w:t>للبيع</w:t>
            </w:r>
            <w:r w:rsidRPr="001D3619">
              <w:rPr>
                <w:rFonts w:cs="Tahoma"/>
                <w:sz w:val="20"/>
                <w:rtl/>
              </w:rPr>
              <w:t>)</w:t>
            </w:r>
          </w:p>
          <w:p w:rsidR="00582461" w:rsidRPr="001D3619" w:rsidRDefault="00582461" w:rsidP="00380378">
            <w:pPr>
              <w:bidi/>
              <w:spacing w:after="0" w:line="240" w:lineRule="auto"/>
              <w:rPr>
                <w:rFonts w:cs="Tahoma"/>
                <w:sz w:val="20"/>
                <w:rtl/>
              </w:rPr>
            </w:pPr>
            <w:r w:rsidRPr="001D3619">
              <w:rPr>
                <w:rFonts w:cs="Tahoma"/>
                <w:sz w:val="20"/>
                <w:rtl/>
              </w:rPr>
              <w:t>=500</w:t>
            </w:r>
            <w:r w:rsidRPr="001D3619">
              <w:rPr>
                <w:rFonts w:ascii="Tahoma" w:hAnsi="Tahoma" w:cs="Tahoma"/>
                <w:sz w:val="20"/>
              </w:rPr>
              <w:t>x</w:t>
            </w:r>
            <w:r w:rsidRPr="001D3619">
              <w:rPr>
                <w:rFonts w:cs="Tahoma"/>
                <w:sz w:val="20"/>
                <w:rtl/>
              </w:rPr>
              <w:t>(195000</w:t>
            </w:r>
            <w:r>
              <w:rPr>
                <w:rFonts w:cs="Tahoma"/>
                <w:sz w:val="20"/>
                <w:rtl/>
              </w:rPr>
              <w:t>/</w:t>
            </w:r>
            <w:r w:rsidRPr="001D3619">
              <w:rPr>
                <w:rFonts w:cs="Tahoma"/>
                <w:sz w:val="20"/>
                <w:rtl/>
              </w:rPr>
              <w:t>3000)</w:t>
            </w:r>
          </w:p>
          <w:p w:rsidR="00582461" w:rsidRPr="001D3619" w:rsidRDefault="00582461" w:rsidP="001D3619">
            <w:pPr>
              <w:bidi/>
              <w:spacing w:after="0" w:line="240" w:lineRule="auto"/>
              <w:rPr>
                <w:rFonts w:cs="Tahoma"/>
                <w:sz w:val="20"/>
                <w:rtl/>
              </w:rPr>
            </w:pPr>
            <w:r w:rsidRPr="001D3619">
              <w:rPr>
                <w:rFonts w:cs="Tahoma"/>
                <w:sz w:val="20"/>
                <w:rtl/>
              </w:rPr>
              <w:t>=500</w:t>
            </w:r>
            <w:r w:rsidRPr="001D3619">
              <w:rPr>
                <w:rFonts w:ascii="Tahoma" w:hAnsi="Tahoma" w:cs="Tahoma"/>
                <w:sz w:val="20"/>
              </w:rPr>
              <w:t>x</w:t>
            </w:r>
            <w:r w:rsidRPr="001D3619">
              <w:rPr>
                <w:rFonts w:cs="Tahoma"/>
                <w:sz w:val="20"/>
                <w:rtl/>
              </w:rPr>
              <w:t xml:space="preserve">65=32500 </w:t>
            </w:r>
            <w:r w:rsidRPr="001D3619">
              <w:rPr>
                <w:rFonts w:cs="Tahoma" w:hint="eastAsia"/>
                <w:sz w:val="20"/>
                <w:rtl/>
              </w:rPr>
              <w:t>ريال</w:t>
            </w:r>
          </w:p>
        </w:tc>
      </w:tr>
    </w:tbl>
    <w:p w:rsidR="00582461" w:rsidRPr="008B66CA" w:rsidRDefault="00582461" w:rsidP="002D13D3">
      <w:pPr>
        <w:bidi/>
        <w:spacing w:after="0"/>
        <w:rPr>
          <w:rFonts w:ascii="Tahoma" w:hAnsi="Tahoma" w:cs="Tahoma"/>
          <w:sz w:val="20"/>
          <w:rtl/>
        </w:rPr>
      </w:pPr>
    </w:p>
    <w:p w:rsidR="00582461" w:rsidRDefault="00582461" w:rsidP="00380378">
      <w:pPr>
        <w:bidi/>
        <w:spacing w:after="0"/>
        <w:rPr>
          <w:rFonts w:ascii="Tahoma" w:hAnsi="Tahoma" w:cs="Tahoma"/>
          <w:b/>
          <w:bCs/>
          <w:sz w:val="20"/>
          <w:rtl/>
        </w:rPr>
      </w:pPr>
      <w:r w:rsidRPr="00380378">
        <w:rPr>
          <w:rFonts w:ascii="Tahoma" w:hAnsi="Tahoma" w:cs="Tahoma"/>
          <w:b/>
          <w:bCs/>
          <w:sz w:val="20"/>
          <w:rtl/>
        </w:rPr>
        <w:lastRenderedPageBreak/>
        <w:t>المعالجة المحاسبية للمخزون: مهم</w:t>
      </w:r>
    </w:p>
    <w:p w:rsidR="00582461" w:rsidRDefault="00582461" w:rsidP="00380378">
      <w:pPr>
        <w:bidi/>
        <w:spacing w:after="0"/>
        <w:rPr>
          <w:rFonts w:ascii="Tahoma" w:hAnsi="Tahoma" w:cs="Tahoma"/>
          <w:b/>
          <w:bCs/>
          <w:sz w:val="20"/>
          <w:rtl/>
        </w:rPr>
      </w:pPr>
    </w:p>
    <w:tbl>
      <w:tblPr>
        <w:tblStyle w:val="a5"/>
        <w:bidiVisual/>
        <w:tblW w:w="0" w:type="auto"/>
        <w:tblLook w:val="01E0"/>
      </w:tblPr>
      <w:tblGrid>
        <w:gridCol w:w="3672"/>
        <w:gridCol w:w="3672"/>
        <w:gridCol w:w="3672"/>
      </w:tblGrid>
      <w:tr w:rsidR="00582461" w:rsidTr="008029BE">
        <w:tc>
          <w:tcPr>
            <w:tcW w:w="11016" w:type="dxa"/>
            <w:gridSpan w:val="3"/>
          </w:tcPr>
          <w:p w:rsidR="00582461" w:rsidRDefault="00582461" w:rsidP="00380378">
            <w:pPr>
              <w:bidi/>
              <w:spacing w:after="0"/>
              <w:rPr>
                <w:rFonts w:ascii="Tahoma" w:hAnsi="Tahoma" w:cs="Tahoma"/>
                <w:szCs w:val="22"/>
                <w:rtl/>
              </w:rPr>
            </w:pPr>
            <w:r>
              <w:rPr>
                <w:rFonts w:ascii="Tahoma" w:hAnsi="Tahoma" w:cs="Tahoma"/>
                <w:szCs w:val="22"/>
                <w:rtl/>
              </w:rPr>
              <w:t>القاعدة هي ان يتم تقييم بضاعة آخر المدة بسعر التكلفة لأنها القيمة الأقل، و بالتالي فهي تظهر في حـظ ملخص الدخل بسعر التكلفة</w:t>
            </w:r>
          </w:p>
          <w:p w:rsidR="00582461" w:rsidRDefault="00582461" w:rsidP="0080789F">
            <w:pPr>
              <w:bidi/>
              <w:spacing w:after="0"/>
              <w:rPr>
                <w:rFonts w:ascii="Tahoma" w:hAnsi="Tahoma" w:cs="Tahoma"/>
                <w:szCs w:val="22"/>
                <w:rtl/>
              </w:rPr>
            </w:pPr>
            <w:r>
              <w:rPr>
                <w:rFonts w:ascii="Tahoma" w:hAnsi="Tahoma" w:cs="Tahoma"/>
                <w:szCs w:val="22"/>
                <w:rtl/>
              </w:rPr>
              <w:t>وقد تكون هناك سعرين للمخزون وهما سعر التكلفة و سعر السوق، فنكون امام ثلاث احتمالات:</w:t>
            </w:r>
          </w:p>
        </w:tc>
      </w:tr>
      <w:tr w:rsidR="00582461" w:rsidTr="007351D7">
        <w:tc>
          <w:tcPr>
            <w:tcW w:w="3672" w:type="dxa"/>
            <w:shd w:val="clear" w:color="auto" w:fill="FDE9D9" w:themeFill="accent6" w:themeFillTint="33"/>
          </w:tcPr>
          <w:p w:rsidR="00582461" w:rsidRPr="007351D7" w:rsidRDefault="00582461" w:rsidP="007351D7">
            <w:pPr>
              <w:bidi/>
              <w:spacing w:after="0"/>
              <w:jc w:val="center"/>
              <w:rPr>
                <w:rFonts w:ascii="Tahoma" w:hAnsi="Tahoma" w:cs="Tahoma"/>
                <w:b/>
                <w:bCs/>
                <w:szCs w:val="22"/>
                <w:rtl/>
              </w:rPr>
            </w:pPr>
            <w:r w:rsidRPr="007351D7">
              <w:rPr>
                <w:rFonts w:ascii="Tahoma" w:hAnsi="Tahoma" w:cs="Tahoma"/>
                <w:b/>
                <w:bCs/>
                <w:szCs w:val="22"/>
                <w:rtl/>
              </w:rPr>
              <w:t xml:space="preserve">سعر التكلفة </w:t>
            </w:r>
            <w:r w:rsidR="007351D7" w:rsidRPr="007351D7">
              <w:rPr>
                <w:rFonts w:ascii="Tahoma" w:hAnsi="Tahoma" w:cs="Tahoma"/>
                <w:b/>
                <w:bCs/>
                <w:szCs w:val="22"/>
              </w:rPr>
              <w:t>=</w:t>
            </w:r>
            <w:r w:rsidRPr="007351D7">
              <w:rPr>
                <w:rFonts w:ascii="Tahoma" w:hAnsi="Tahoma" w:cs="Tahoma"/>
                <w:b/>
                <w:bCs/>
                <w:szCs w:val="22"/>
                <w:rtl/>
              </w:rPr>
              <w:t xml:space="preserve"> سعر السوق</w:t>
            </w:r>
          </w:p>
        </w:tc>
        <w:tc>
          <w:tcPr>
            <w:tcW w:w="3672" w:type="dxa"/>
            <w:shd w:val="clear" w:color="auto" w:fill="FDE9D9" w:themeFill="accent6" w:themeFillTint="33"/>
          </w:tcPr>
          <w:p w:rsidR="00582461" w:rsidRPr="007351D7" w:rsidRDefault="00582461" w:rsidP="00D209DC">
            <w:pPr>
              <w:bidi/>
              <w:spacing w:after="0"/>
              <w:jc w:val="center"/>
              <w:rPr>
                <w:rFonts w:ascii="Tahoma" w:hAnsi="Tahoma" w:cs="Tahoma"/>
                <w:b/>
                <w:bCs/>
                <w:szCs w:val="22"/>
                <w:rtl/>
              </w:rPr>
            </w:pPr>
            <w:r w:rsidRPr="007351D7">
              <w:rPr>
                <w:rFonts w:ascii="Tahoma" w:hAnsi="Tahoma" w:cs="Tahoma"/>
                <w:b/>
                <w:bCs/>
                <w:szCs w:val="22"/>
                <w:rtl/>
              </w:rPr>
              <w:t xml:space="preserve">سعر التكلفة </w:t>
            </w:r>
            <w:r w:rsidR="00D209DC">
              <w:rPr>
                <w:rFonts w:ascii="Arial" w:hAnsi="Arial" w:hint="cs"/>
                <w:b/>
                <w:bCs/>
                <w:szCs w:val="22"/>
                <w:rtl/>
              </w:rPr>
              <w:t>&lt;</w:t>
            </w:r>
            <w:r w:rsidR="007351D7" w:rsidRPr="007351D7">
              <w:rPr>
                <w:rFonts w:ascii="Arial" w:hAnsi="Arial"/>
                <w:b/>
                <w:bCs/>
                <w:szCs w:val="22"/>
              </w:rPr>
              <w:t xml:space="preserve"> </w:t>
            </w:r>
            <w:r w:rsidRPr="007351D7">
              <w:rPr>
                <w:rFonts w:ascii="Tahoma" w:hAnsi="Tahoma" w:cs="Tahoma"/>
                <w:b/>
                <w:bCs/>
                <w:szCs w:val="22"/>
                <w:rtl/>
              </w:rPr>
              <w:t>سعر السوق</w:t>
            </w:r>
          </w:p>
        </w:tc>
        <w:tc>
          <w:tcPr>
            <w:tcW w:w="3672" w:type="dxa"/>
            <w:shd w:val="clear" w:color="auto" w:fill="FDE9D9" w:themeFill="accent6" w:themeFillTint="33"/>
          </w:tcPr>
          <w:p w:rsidR="00582461" w:rsidRPr="007351D7" w:rsidRDefault="00582461" w:rsidP="00D209DC">
            <w:pPr>
              <w:bidi/>
              <w:spacing w:after="0"/>
              <w:jc w:val="center"/>
              <w:rPr>
                <w:rFonts w:ascii="Tahoma" w:hAnsi="Tahoma" w:cs="Tahoma"/>
                <w:b/>
                <w:bCs/>
                <w:szCs w:val="22"/>
                <w:rtl/>
              </w:rPr>
            </w:pPr>
            <w:r w:rsidRPr="007351D7">
              <w:rPr>
                <w:rFonts w:ascii="Tahoma" w:hAnsi="Tahoma" w:cs="Tahoma"/>
                <w:b/>
                <w:bCs/>
                <w:szCs w:val="22"/>
                <w:rtl/>
              </w:rPr>
              <w:t xml:space="preserve">سعر التكلفة </w:t>
            </w:r>
            <w:r w:rsidR="00D209DC">
              <w:rPr>
                <w:rFonts w:ascii="Arial" w:hAnsi="Arial" w:hint="cs"/>
                <w:b/>
                <w:bCs/>
                <w:szCs w:val="22"/>
                <w:rtl/>
              </w:rPr>
              <w:t xml:space="preserve">&gt; </w:t>
            </w:r>
            <w:r w:rsidRPr="007351D7">
              <w:rPr>
                <w:rFonts w:ascii="Tahoma" w:hAnsi="Tahoma" w:cs="Tahoma"/>
                <w:b/>
                <w:bCs/>
                <w:szCs w:val="22"/>
                <w:rtl/>
              </w:rPr>
              <w:t>سعر السوق</w:t>
            </w:r>
          </w:p>
        </w:tc>
      </w:tr>
      <w:tr w:rsidR="00582461" w:rsidTr="00380378">
        <w:tc>
          <w:tcPr>
            <w:tcW w:w="3672" w:type="dxa"/>
          </w:tcPr>
          <w:p w:rsidR="00582461" w:rsidRDefault="00582461" w:rsidP="00380378">
            <w:pPr>
              <w:bidi/>
              <w:spacing w:after="0"/>
              <w:rPr>
                <w:rFonts w:ascii="Tahoma" w:hAnsi="Tahoma" w:cs="Tahoma"/>
                <w:szCs w:val="22"/>
                <w:rtl/>
              </w:rPr>
            </w:pPr>
            <w:r>
              <w:rPr>
                <w:rFonts w:ascii="Tahoma" w:hAnsi="Tahoma" w:cs="Tahoma"/>
                <w:szCs w:val="22"/>
                <w:rtl/>
              </w:rPr>
              <w:t>لا توجد مشكلة، لأننا سنأخذ سعر التكلفة</w:t>
            </w:r>
          </w:p>
        </w:tc>
        <w:tc>
          <w:tcPr>
            <w:tcW w:w="3672" w:type="dxa"/>
          </w:tcPr>
          <w:p w:rsidR="00582461" w:rsidRDefault="00582461" w:rsidP="00380378">
            <w:pPr>
              <w:bidi/>
              <w:spacing w:after="0"/>
              <w:rPr>
                <w:rFonts w:ascii="Tahoma" w:hAnsi="Tahoma" w:cs="Tahoma"/>
                <w:szCs w:val="22"/>
                <w:rtl/>
              </w:rPr>
            </w:pPr>
            <w:r>
              <w:rPr>
                <w:rFonts w:ascii="Tahoma" w:hAnsi="Tahoma" w:cs="Tahoma"/>
                <w:szCs w:val="22"/>
                <w:rtl/>
              </w:rPr>
              <w:t>لا توجد مشكلة، لأننا سنأخذ سعر التكلفة</w:t>
            </w:r>
          </w:p>
        </w:tc>
        <w:tc>
          <w:tcPr>
            <w:tcW w:w="3672" w:type="dxa"/>
          </w:tcPr>
          <w:p w:rsidR="00582461" w:rsidRDefault="00582461" w:rsidP="00380378">
            <w:pPr>
              <w:bidi/>
              <w:spacing w:after="0"/>
              <w:rPr>
                <w:rFonts w:ascii="Tahoma" w:hAnsi="Tahoma" w:cs="Tahoma"/>
                <w:szCs w:val="22"/>
                <w:rtl/>
              </w:rPr>
            </w:pPr>
            <w:r>
              <w:rPr>
                <w:rFonts w:ascii="Tahoma" w:hAnsi="Tahoma" w:cs="Tahoma"/>
                <w:szCs w:val="22"/>
                <w:rtl/>
              </w:rPr>
              <w:t>هنا تظهر المشكلة ( ويتم تكوين نخصص هبوط القيمة السوقية بالفرق</w:t>
            </w:r>
          </w:p>
        </w:tc>
      </w:tr>
      <w:tr w:rsidR="00582461" w:rsidTr="00380378">
        <w:tc>
          <w:tcPr>
            <w:tcW w:w="3672" w:type="dxa"/>
          </w:tcPr>
          <w:p w:rsidR="00582461" w:rsidRDefault="00582461" w:rsidP="00380378">
            <w:pPr>
              <w:bidi/>
              <w:spacing w:after="0"/>
              <w:rPr>
                <w:rFonts w:ascii="Tahoma" w:hAnsi="Tahoma" w:cs="Tahoma"/>
                <w:szCs w:val="22"/>
                <w:rtl/>
              </w:rPr>
            </w:pPr>
            <w:r>
              <w:rPr>
                <w:rFonts w:ascii="Tahoma" w:hAnsi="Tahoma" w:cs="Tahoma"/>
                <w:szCs w:val="22"/>
                <w:rtl/>
              </w:rPr>
              <w:t>قيد التسوية هو : اثبات المخزون بالتكلفة:</w:t>
            </w:r>
          </w:p>
          <w:p w:rsidR="00582461" w:rsidRPr="001D3619" w:rsidRDefault="00582461" w:rsidP="00EC573E">
            <w:pPr>
              <w:tabs>
                <w:tab w:val="right" w:pos="3456"/>
              </w:tabs>
              <w:bidi/>
              <w:spacing w:after="0" w:line="240" w:lineRule="auto"/>
              <w:rPr>
                <w:rFonts w:cs="Tahoma"/>
                <w:color w:val="0070C0"/>
                <w:szCs w:val="22"/>
                <w:rtl/>
              </w:rPr>
            </w:pPr>
            <w:r w:rsidRPr="001D3619">
              <w:rPr>
                <w:rFonts w:ascii="Tahoma" w:hAnsi="Tahoma" w:cs="Tahoma"/>
                <w:color w:val="0070C0"/>
                <w:szCs w:val="22"/>
              </w:rPr>
              <w:t>xx</w:t>
            </w:r>
            <w:r w:rsidRPr="001D3619">
              <w:rPr>
                <w:rFonts w:cs="Tahoma"/>
                <w:color w:val="0070C0"/>
                <w:szCs w:val="22"/>
                <w:rtl/>
              </w:rPr>
              <w:t xml:space="preserve"> </w:t>
            </w:r>
            <w:r w:rsidRPr="001D3619">
              <w:rPr>
                <w:rFonts w:cs="Tahoma" w:hint="eastAsia"/>
                <w:color w:val="0070C0"/>
                <w:szCs w:val="22"/>
                <w:rtl/>
              </w:rPr>
              <w:t>من</w:t>
            </w:r>
            <w:r w:rsidRPr="001D3619">
              <w:rPr>
                <w:rFonts w:cs="Tahoma"/>
                <w:color w:val="0070C0"/>
                <w:szCs w:val="22"/>
                <w:rtl/>
              </w:rPr>
              <w:t xml:space="preserve"> </w:t>
            </w:r>
            <w:r w:rsidRPr="001D3619">
              <w:rPr>
                <w:rFonts w:cs="Tahoma" w:hint="eastAsia"/>
                <w:color w:val="0070C0"/>
                <w:szCs w:val="22"/>
                <w:rtl/>
              </w:rPr>
              <w:t>حـ</w:t>
            </w:r>
            <w:r w:rsidRPr="001D3619">
              <w:rPr>
                <w:rFonts w:cs="Tahoma"/>
                <w:color w:val="0070C0"/>
                <w:szCs w:val="22"/>
                <w:rtl/>
              </w:rPr>
              <w:t>/</w:t>
            </w:r>
            <w:r>
              <w:rPr>
                <w:rFonts w:cs="Tahoma" w:hint="eastAsia"/>
                <w:color w:val="0070C0"/>
                <w:szCs w:val="22"/>
                <w:rtl/>
              </w:rPr>
              <w:t>مخزون</w:t>
            </w:r>
            <w:r>
              <w:rPr>
                <w:rFonts w:cs="Tahoma"/>
                <w:color w:val="0070C0"/>
                <w:szCs w:val="22"/>
                <w:rtl/>
              </w:rPr>
              <w:t xml:space="preserve"> </w:t>
            </w:r>
            <w:r>
              <w:rPr>
                <w:rFonts w:cs="Tahoma" w:hint="eastAsia"/>
                <w:color w:val="0070C0"/>
                <w:szCs w:val="22"/>
                <w:rtl/>
              </w:rPr>
              <w:t>آخر</w:t>
            </w:r>
            <w:r>
              <w:rPr>
                <w:rFonts w:cs="Tahoma"/>
                <w:color w:val="0070C0"/>
                <w:szCs w:val="22"/>
                <w:rtl/>
              </w:rPr>
              <w:t xml:space="preserve"> </w:t>
            </w:r>
            <w:r>
              <w:rPr>
                <w:rFonts w:cs="Tahoma" w:hint="eastAsia"/>
                <w:color w:val="0070C0"/>
                <w:szCs w:val="22"/>
                <w:rtl/>
              </w:rPr>
              <w:t>المدة</w:t>
            </w:r>
            <w:r>
              <w:rPr>
                <w:rFonts w:cs="Tahoma"/>
                <w:color w:val="0070C0"/>
                <w:rtl/>
              </w:rPr>
              <w:tab/>
            </w:r>
          </w:p>
          <w:p w:rsidR="00582461" w:rsidRPr="00AE6949" w:rsidRDefault="00582461" w:rsidP="00EC573E">
            <w:pPr>
              <w:bidi/>
              <w:spacing w:after="0"/>
              <w:rPr>
                <w:rFonts w:ascii="Tahoma" w:hAnsi="Tahoma" w:cs="Tahoma"/>
                <w:szCs w:val="22"/>
                <w:rtl/>
                <w:lang w:val="en-GB"/>
              </w:rPr>
            </w:pPr>
            <w:r w:rsidRPr="001D3619">
              <w:rPr>
                <w:rFonts w:ascii="Tahoma" w:hAnsi="Tahoma" w:cs="Tahoma"/>
                <w:szCs w:val="22"/>
              </w:rPr>
              <w:t xml:space="preserve">xx   </w:t>
            </w:r>
            <w:r>
              <w:rPr>
                <w:rFonts w:ascii="Tahoma" w:hAnsi="Tahoma" w:cs="Tahoma"/>
                <w:szCs w:val="22"/>
              </w:rPr>
              <w:t xml:space="preserve">  </w:t>
            </w:r>
            <w:r w:rsidRPr="001D3619">
              <w:rPr>
                <w:rFonts w:cs="Tahoma"/>
                <w:szCs w:val="22"/>
                <w:rtl/>
              </w:rPr>
              <w:t xml:space="preserve"> </w:t>
            </w:r>
            <w:r w:rsidRPr="001D3619">
              <w:rPr>
                <w:rFonts w:cs="Tahoma" w:hint="eastAsia"/>
                <w:szCs w:val="22"/>
                <w:rtl/>
              </w:rPr>
              <w:t>إلى</w:t>
            </w:r>
            <w:r w:rsidRPr="001D3619">
              <w:rPr>
                <w:rFonts w:cs="Tahoma"/>
                <w:szCs w:val="22"/>
                <w:rtl/>
              </w:rPr>
              <w:t xml:space="preserve"> </w:t>
            </w:r>
            <w:r w:rsidRPr="001D3619">
              <w:rPr>
                <w:rFonts w:cs="Tahoma" w:hint="eastAsia"/>
                <w:szCs w:val="22"/>
                <w:rtl/>
              </w:rPr>
              <w:t>حـ</w:t>
            </w:r>
            <w:r w:rsidRPr="001D3619">
              <w:rPr>
                <w:rFonts w:cs="Tahoma"/>
                <w:szCs w:val="22"/>
                <w:rtl/>
              </w:rPr>
              <w:t>/</w:t>
            </w:r>
            <w:r>
              <w:rPr>
                <w:rFonts w:cs="Tahoma" w:hint="eastAsia"/>
                <w:szCs w:val="22"/>
                <w:rtl/>
              </w:rPr>
              <w:t>ملخص</w:t>
            </w:r>
            <w:r>
              <w:rPr>
                <w:rFonts w:cs="Tahoma"/>
                <w:szCs w:val="22"/>
                <w:rtl/>
              </w:rPr>
              <w:t xml:space="preserve"> </w:t>
            </w:r>
            <w:r>
              <w:rPr>
                <w:rFonts w:cs="Tahoma" w:hint="eastAsia"/>
                <w:szCs w:val="22"/>
                <w:rtl/>
              </w:rPr>
              <w:t>الدخل</w:t>
            </w:r>
          </w:p>
        </w:tc>
        <w:tc>
          <w:tcPr>
            <w:tcW w:w="3672" w:type="dxa"/>
          </w:tcPr>
          <w:p w:rsidR="00582461" w:rsidRDefault="00582461" w:rsidP="00AE6949">
            <w:pPr>
              <w:bidi/>
              <w:spacing w:after="0"/>
              <w:rPr>
                <w:rFonts w:ascii="Tahoma" w:hAnsi="Tahoma" w:cs="Tahoma"/>
                <w:szCs w:val="22"/>
                <w:rtl/>
              </w:rPr>
            </w:pPr>
            <w:r>
              <w:rPr>
                <w:rFonts w:ascii="Tahoma" w:hAnsi="Tahoma" w:cs="Tahoma"/>
                <w:szCs w:val="22"/>
                <w:rtl/>
              </w:rPr>
              <w:t>قيد التسوية هو : اثبات المخزون بالتكلفة:</w:t>
            </w:r>
          </w:p>
          <w:p w:rsidR="00582461" w:rsidRPr="007351D7" w:rsidRDefault="00582461" w:rsidP="00AE6949">
            <w:pPr>
              <w:tabs>
                <w:tab w:val="right" w:pos="3456"/>
              </w:tabs>
              <w:bidi/>
              <w:spacing w:after="0" w:line="240" w:lineRule="auto"/>
              <w:rPr>
                <w:rFonts w:cs="Tahoma"/>
                <w:color w:val="0070C0"/>
                <w:szCs w:val="22"/>
                <w:rtl/>
              </w:rPr>
            </w:pPr>
            <w:r w:rsidRPr="007351D7">
              <w:rPr>
                <w:rFonts w:ascii="Tahoma" w:hAnsi="Tahoma" w:cs="Tahoma"/>
                <w:color w:val="0070C0"/>
                <w:szCs w:val="22"/>
              </w:rPr>
              <w:t>xx</w:t>
            </w:r>
            <w:r w:rsidRPr="007351D7">
              <w:rPr>
                <w:rFonts w:cs="Tahoma"/>
                <w:color w:val="0070C0"/>
                <w:szCs w:val="22"/>
                <w:rtl/>
              </w:rPr>
              <w:t xml:space="preserve"> </w:t>
            </w:r>
            <w:r w:rsidRPr="007351D7">
              <w:rPr>
                <w:rFonts w:cs="Tahoma" w:hint="eastAsia"/>
                <w:color w:val="0070C0"/>
                <w:szCs w:val="22"/>
                <w:rtl/>
              </w:rPr>
              <w:t>من</w:t>
            </w:r>
            <w:r w:rsidRPr="007351D7">
              <w:rPr>
                <w:rFonts w:cs="Tahoma"/>
                <w:color w:val="0070C0"/>
                <w:szCs w:val="22"/>
                <w:rtl/>
              </w:rPr>
              <w:t xml:space="preserve"> </w:t>
            </w:r>
            <w:r w:rsidRPr="007351D7">
              <w:rPr>
                <w:rFonts w:cs="Tahoma" w:hint="eastAsia"/>
                <w:color w:val="0070C0"/>
                <w:szCs w:val="22"/>
                <w:rtl/>
              </w:rPr>
              <w:t>حـ</w:t>
            </w:r>
            <w:r w:rsidRPr="007351D7">
              <w:rPr>
                <w:rFonts w:cs="Tahoma"/>
                <w:color w:val="0070C0"/>
                <w:szCs w:val="22"/>
                <w:rtl/>
              </w:rPr>
              <w:t>/</w:t>
            </w:r>
            <w:r w:rsidRPr="007351D7">
              <w:rPr>
                <w:rFonts w:cs="Tahoma" w:hint="eastAsia"/>
                <w:color w:val="0070C0"/>
                <w:szCs w:val="22"/>
                <w:rtl/>
              </w:rPr>
              <w:t>مخزون</w:t>
            </w:r>
            <w:r w:rsidRPr="007351D7">
              <w:rPr>
                <w:rFonts w:cs="Tahoma"/>
                <w:color w:val="0070C0"/>
                <w:szCs w:val="22"/>
                <w:rtl/>
              </w:rPr>
              <w:t xml:space="preserve"> </w:t>
            </w:r>
            <w:r w:rsidRPr="007351D7">
              <w:rPr>
                <w:rFonts w:cs="Tahoma" w:hint="eastAsia"/>
                <w:color w:val="0070C0"/>
                <w:szCs w:val="22"/>
                <w:rtl/>
              </w:rPr>
              <w:t>آخر</w:t>
            </w:r>
            <w:r w:rsidRPr="007351D7">
              <w:rPr>
                <w:rFonts w:cs="Tahoma"/>
                <w:color w:val="0070C0"/>
                <w:szCs w:val="22"/>
                <w:rtl/>
              </w:rPr>
              <w:t xml:space="preserve"> </w:t>
            </w:r>
            <w:r w:rsidRPr="007351D7">
              <w:rPr>
                <w:rFonts w:cs="Tahoma" w:hint="eastAsia"/>
                <w:color w:val="0070C0"/>
                <w:szCs w:val="22"/>
                <w:rtl/>
              </w:rPr>
              <w:t>المدة</w:t>
            </w:r>
            <w:r w:rsidRPr="007351D7">
              <w:rPr>
                <w:rFonts w:cs="Tahoma"/>
                <w:color w:val="0070C0"/>
                <w:rtl/>
              </w:rPr>
              <w:tab/>
            </w:r>
          </w:p>
          <w:p w:rsidR="00582461" w:rsidRDefault="00582461" w:rsidP="00AE6949">
            <w:pPr>
              <w:bidi/>
              <w:spacing w:after="0"/>
              <w:rPr>
                <w:rFonts w:ascii="Tahoma" w:hAnsi="Tahoma" w:cs="Tahoma"/>
                <w:szCs w:val="22"/>
                <w:rtl/>
              </w:rPr>
            </w:pPr>
            <w:r w:rsidRPr="001D3619">
              <w:rPr>
                <w:rFonts w:ascii="Tahoma" w:hAnsi="Tahoma" w:cs="Tahoma"/>
                <w:szCs w:val="22"/>
              </w:rPr>
              <w:t xml:space="preserve">xx   </w:t>
            </w:r>
            <w:r>
              <w:rPr>
                <w:rFonts w:ascii="Tahoma" w:hAnsi="Tahoma" w:cs="Tahoma"/>
                <w:szCs w:val="22"/>
              </w:rPr>
              <w:t xml:space="preserve">  </w:t>
            </w:r>
            <w:r w:rsidRPr="001D3619">
              <w:rPr>
                <w:rFonts w:cs="Tahoma"/>
                <w:szCs w:val="22"/>
                <w:rtl/>
              </w:rPr>
              <w:t xml:space="preserve"> </w:t>
            </w:r>
            <w:r w:rsidRPr="001D3619">
              <w:rPr>
                <w:rFonts w:cs="Tahoma" w:hint="eastAsia"/>
                <w:szCs w:val="22"/>
                <w:rtl/>
              </w:rPr>
              <w:t>إلى</w:t>
            </w:r>
            <w:r w:rsidRPr="001D3619">
              <w:rPr>
                <w:rFonts w:cs="Tahoma"/>
                <w:szCs w:val="22"/>
                <w:rtl/>
              </w:rPr>
              <w:t xml:space="preserve"> </w:t>
            </w:r>
            <w:r w:rsidRPr="001D3619">
              <w:rPr>
                <w:rFonts w:cs="Tahoma" w:hint="eastAsia"/>
                <w:szCs w:val="22"/>
                <w:rtl/>
              </w:rPr>
              <w:t>حـ</w:t>
            </w:r>
            <w:r w:rsidRPr="001D3619">
              <w:rPr>
                <w:rFonts w:cs="Tahoma"/>
                <w:szCs w:val="22"/>
                <w:rtl/>
              </w:rPr>
              <w:t>/</w:t>
            </w:r>
            <w:r>
              <w:rPr>
                <w:rFonts w:cs="Tahoma" w:hint="eastAsia"/>
                <w:szCs w:val="22"/>
                <w:rtl/>
              </w:rPr>
              <w:t>ملخص</w:t>
            </w:r>
            <w:r>
              <w:rPr>
                <w:rFonts w:cs="Tahoma"/>
                <w:szCs w:val="22"/>
                <w:rtl/>
              </w:rPr>
              <w:t xml:space="preserve"> </w:t>
            </w:r>
            <w:r>
              <w:rPr>
                <w:rFonts w:cs="Tahoma" w:hint="eastAsia"/>
                <w:szCs w:val="22"/>
                <w:rtl/>
              </w:rPr>
              <w:t>الدخل</w:t>
            </w:r>
          </w:p>
        </w:tc>
        <w:tc>
          <w:tcPr>
            <w:tcW w:w="3672" w:type="dxa"/>
          </w:tcPr>
          <w:p w:rsidR="00582461" w:rsidRDefault="00582461" w:rsidP="00AE6949">
            <w:pPr>
              <w:bidi/>
              <w:spacing w:after="0"/>
              <w:rPr>
                <w:rFonts w:ascii="Tahoma" w:hAnsi="Tahoma" w:cs="Tahoma"/>
                <w:szCs w:val="22"/>
                <w:rtl/>
              </w:rPr>
            </w:pPr>
            <w:r w:rsidRPr="00AE6949">
              <w:rPr>
                <w:rFonts w:ascii="Tahoma" w:hAnsi="Tahoma" w:cs="Tahoma"/>
                <w:szCs w:val="22"/>
                <w:rtl/>
              </w:rPr>
              <w:t>*</w:t>
            </w:r>
            <w:r>
              <w:rPr>
                <w:rFonts w:ascii="Tahoma" w:hAnsi="Tahoma" w:cs="Tahoma"/>
                <w:szCs w:val="22"/>
                <w:rtl/>
              </w:rPr>
              <w:t xml:space="preserve"> هنا سيتم تكوين (مخصص هبوط القيمة السوقية للمخزون) بمبلغ الخسارة المحتملة تطبيقا لمبدأ الحيطة و الحذر.</w:t>
            </w:r>
          </w:p>
          <w:p w:rsidR="00582461" w:rsidRDefault="00582461" w:rsidP="00AE6949">
            <w:pPr>
              <w:bidi/>
              <w:spacing w:after="0"/>
              <w:rPr>
                <w:rFonts w:ascii="Tahoma" w:hAnsi="Tahoma" w:cs="Tahoma"/>
                <w:szCs w:val="22"/>
                <w:rtl/>
              </w:rPr>
            </w:pPr>
          </w:p>
          <w:p w:rsidR="00582461" w:rsidRDefault="00582461" w:rsidP="00AE6949">
            <w:pPr>
              <w:bidi/>
              <w:spacing w:after="0"/>
              <w:rPr>
                <w:rFonts w:ascii="Tahoma" w:hAnsi="Tahoma" w:cs="Tahoma"/>
                <w:szCs w:val="22"/>
                <w:rtl/>
              </w:rPr>
            </w:pPr>
            <w:r w:rsidRPr="00AE6949">
              <w:rPr>
                <w:rFonts w:ascii="Tahoma" w:hAnsi="Tahoma" w:cs="Tahoma"/>
                <w:szCs w:val="22"/>
                <w:rtl/>
              </w:rPr>
              <w:t>1-</w:t>
            </w:r>
            <w:r>
              <w:rPr>
                <w:rFonts w:ascii="Tahoma" w:hAnsi="Tahoma" w:cs="Tahoma"/>
                <w:szCs w:val="22"/>
                <w:rtl/>
              </w:rPr>
              <w:t xml:space="preserve"> قيد التسوية هي اثبات المخزون بالتكلفة:</w:t>
            </w:r>
          </w:p>
          <w:p w:rsidR="00582461" w:rsidRPr="007351D7" w:rsidRDefault="00582461" w:rsidP="00AE6949">
            <w:pPr>
              <w:bidi/>
              <w:spacing w:after="0"/>
              <w:rPr>
                <w:rFonts w:ascii="Tahoma" w:hAnsi="Tahoma" w:cs="Tahoma"/>
                <w:color w:val="0070C0"/>
                <w:szCs w:val="22"/>
                <w:rtl/>
              </w:rPr>
            </w:pPr>
            <w:r w:rsidRPr="007351D7">
              <w:rPr>
                <w:rFonts w:ascii="Tahoma" w:hAnsi="Tahoma" w:cs="Tahoma"/>
                <w:color w:val="0070C0"/>
                <w:szCs w:val="22"/>
              </w:rPr>
              <w:t>xx</w:t>
            </w:r>
            <w:r w:rsidRPr="007351D7">
              <w:rPr>
                <w:rFonts w:ascii="Tahoma" w:hAnsi="Tahoma" w:cs="Tahoma"/>
                <w:color w:val="0070C0"/>
                <w:szCs w:val="22"/>
                <w:rtl/>
              </w:rPr>
              <w:t xml:space="preserve"> من حـ/ مخزون آخر المدة</w:t>
            </w:r>
          </w:p>
          <w:p w:rsidR="00582461" w:rsidRDefault="00582461" w:rsidP="00BE4CB4">
            <w:pPr>
              <w:bidi/>
              <w:spacing w:after="0"/>
              <w:rPr>
                <w:rFonts w:ascii="Tahoma" w:hAnsi="Tahoma" w:cs="Tahoma"/>
                <w:szCs w:val="22"/>
                <w:rtl/>
              </w:rPr>
            </w:pPr>
            <w:r>
              <w:rPr>
                <w:rFonts w:ascii="Tahoma" w:hAnsi="Tahoma" w:cs="Tahoma"/>
                <w:szCs w:val="22"/>
                <w:rtl/>
              </w:rPr>
              <w:t xml:space="preserve">   </w:t>
            </w:r>
            <w:r>
              <w:rPr>
                <w:rFonts w:ascii="Tahoma" w:hAnsi="Tahoma" w:cs="Tahoma"/>
                <w:szCs w:val="22"/>
              </w:rPr>
              <w:t>xx</w:t>
            </w:r>
            <w:r>
              <w:rPr>
                <w:rFonts w:ascii="Tahoma" w:hAnsi="Tahoma" w:cs="Tahoma"/>
                <w:szCs w:val="22"/>
                <w:rtl/>
              </w:rPr>
              <w:t xml:space="preserve"> الى حـ/ ملخص الدخل</w:t>
            </w:r>
          </w:p>
          <w:p w:rsidR="00582461" w:rsidRDefault="00582461" w:rsidP="00AE6949">
            <w:pPr>
              <w:bidi/>
              <w:spacing w:after="0"/>
              <w:rPr>
                <w:rFonts w:ascii="Tahoma" w:hAnsi="Tahoma" w:cs="Tahoma"/>
                <w:szCs w:val="22"/>
                <w:rtl/>
              </w:rPr>
            </w:pPr>
          </w:p>
          <w:p w:rsidR="00582461" w:rsidRDefault="00582461" w:rsidP="00AE6949">
            <w:pPr>
              <w:bidi/>
              <w:spacing w:after="0"/>
              <w:rPr>
                <w:rFonts w:ascii="Tahoma" w:hAnsi="Tahoma" w:cs="Tahoma"/>
                <w:szCs w:val="22"/>
                <w:rtl/>
              </w:rPr>
            </w:pPr>
            <w:r>
              <w:rPr>
                <w:rFonts w:ascii="Tahoma" w:hAnsi="Tahoma" w:cs="Tahoma"/>
                <w:szCs w:val="22"/>
                <w:rtl/>
              </w:rPr>
              <w:t>2- قيود اثبات الخسارة المحتملة:</w:t>
            </w:r>
          </w:p>
          <w:p w:rsidR="00582461" w:rsidRDefault="00582461" w:rsidP="00AE6949">
            <w:pPr>
              <w:bidi/>
              <w:spacing w:after="0"/>
              <w:rPr>
                <w:rFonts w:ascii="Tahoma" w:hAnsi="Tahoma" w:cs="Tahoma"/>
                <w:szCs w:val="22"/>
                <w:rtl/>
              </w:rPr>
            </w:pPr>
            <w:r>
              <w:rPr>
                <w:rFonts w:ascii="Tahoma" w:hAnsi="Tahoma" w:cs="Tahoma"/>
                <w:szCs w:val="22"/>
              </w:rPr>
              <w:t>xx</w:t>
            </w:r>
            <w:r>
              <w:rPr>
                <w:rFonts w:ascii="Tahoma" w:hAnsi="Tahoma" w:cs="Tahoma"/>
                <w:szCs w:val="22"/>
                <w:rtl/>
              </w:rPr>
              <w:t xml:space="preserve"> من حـ/ ملخص الدخل</w:t>
            </w:r>
          </w:p>
          <w:p w:rsidR="00582461" w:rsidRDefault="00582461" w:rsidP="00AE6949">
            <w:pPr>
              <w:bidi/>
              <w:spacing w:after="0"/>
              <w:rPr>
                <w:rFonts w:ascii="Tahoma" w:hAnsi="Tahoma" w:cs="Tahoma"/>
                <w:szCs w:val="22"/>
                <w:rtl/>
              </w:rPr>
            </w:pPr>
            <w:r>
              <w:rPr>
                <w:rFonts w:ascii="Tahoma" w:hAnsi="Tahoma" w:cs="Tahoma"/>
                <w:szCs w:val="22"/>
                <w:rtl/>
              </w:rPr>
              <w:t xml:space="preserve">    </w:t>
            </w:r>
            <w:r>
              <w:rPr>
                <w:rFonts w:ascii="Tahoma" w:hAnsi="Tahoma" w:cs="Tahoma"/>
                <w:szCs w:val="22"/>
              </w:rPr>
              <w:t xml:space="preserve"> xx</w:t>
            </w:r>
            <w:r>
              <w:rPr>
                <w:rFonts w:ascii="Tahoma" w:hAnsi="Tahoma" w:cs="Tahoma"/>
                <w:szCs w:val="22"/>
                <w:rtl/>
              </w:rPr>
              <w:t>الى حـ/ مخصص هبوط القيمة السوقية للمخزون</w:t>
            </w:r>
          </w:p>
        </w:tc>
      </w:tr>
    </w:tbl>
    <w:p w:rsidR="00582461" w:rsidRDefault="00582461" w:rsidP="00380378">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Pr="007351D7" w:rsidRDefault="00582461" w:rsidP="00EC573E">
      <w:pPr>
        <w:bidi/>
        <w:spacing w:after="0"/>
        <w:rPr>
          <w:rFonts w:ascii="Tahoma" w:hAnsi="Tahoma" w:cs="Tahoma"/>
          <w:b/>
          <w:bCs/>
          <w:sz w:val="20"/>
          <w:rtl/>
        </w:rPr>
      </w:pPr>
      <w:r w:rsidRPr="007351D7">
        <w:rPr>
          <w:rFonts w:ascii="Tahoma" w:hAnsi="Tahoma" w:cs="Tahoma"/>
          <w:b/>
          <w:bCs/>
          <w:sz w:val="20"/>
          <w:rtl/>
        </w:rPr>
        <w:t>حالة عملية:</w:t>
      </w:r>
    </w:p>
    <w:p w:rsidR="00582461" w:rsidRDefault="00582461" w:rsidP="00EC573E">
      <w:pPr>
        <w:bidi/>
        <w:spacing w:after="0"/>
        <w:rPr>
          <w:rFonts w:ascii="Tahoma" w:hAnsi="Tahoma" w:cs="Tahoma"/>
          <w:sz w:val="20"/>
          <w:rtl/>
        </w:rPr>
      </w:pPr>
      <w:r>
        <w:rPr>
          <w:rFonts w:ascii="Tahoma" w:hAnsi="Tahoma" w:cs="Tahoma"/>
          <w:sz w:val="20"/>
          <w:rtl/>
        </w:rPr>
        <w:t>في 30-12-1429 هـ قدرت بضاعة آخرا لمدة لشركة الهدى التجارية بمبلغ 18000 ريال بسعر التكلفة و قدرت بسعر السوق بمبلغ:</w:t>
      </w: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r>
        <w:rPr>
          <w:rFonts w:ascii="Tahoma" w:hAnsi="Tahoma" w:cs="Tahoma"/>
          <w:sz w:val="20"/>
          <w:rtl/>
        </w:rPr>
        <w:t>1-18000 ريال</w:t>
      </w:r>
    </w:p>
    <w:p w:rsidR="00582461" w:rsidRDefault="00582461" w:rsidP="00EC573E">
      <w:pPr>
        <w:bidi/>
        <w:spacing w:after="0"/>
        <w:rPr>
          <w:rFonts w:ascii="Tahoma" w:hAnsi="Tahoma" w:cs="Tahoma"/>
          <w:sz w:val="20"/>
          <w:rtl/>
        </w:rPr>
      </w:pPr>
      <w:r>
        <w:rPr>
          <w:rFonts w:ascii="Tahoma" w:hAnsi="Tahoma" w:cs="Tahoma"/>
          <w:sz w:val="20"/>
          <w:rtl/>
        </w:rPr>
        <w:t>2-20000 ريال</w:t>
      </w:r>
    </w:p>
    <w:p w:rsidR="00582461" w:rsidRDefault="00582461" w:rsidP="00EC573E">
      <w:pPr>
        <w:bidi/>
        <w:spacing w:after="0"/>
        <w:rPr>
          <w:rFonts w:ascii="Tahoma" w:hAnsi="Tahoma" w:cs="Tahoma"/>
          <w:sz w:val="20"/>
          <w:rtl/>
        </w:rPr>
      </w:pPr>
      <w:r>
        <w:rPr>
          <w:rFonts w:ascii="Tahoma" w:hAnsi="Tahoma" w:cs="Tahoma"/>
          <w:sz w:val="20"/>
          <w:rtl/>
        </w:rPr>
        <w:t>3-16000 ريال</w:t>
      </w:r>
    </w:p>
    <w:p w:rsidR="00582461" w:rsidRDefault="00582461" w:rsidP="00EC573E">
      <w:pPr>
        <w:bidi/>
        <w:spacing w:after="0"/>
        <w:rPr>
          <w:rFonts w:ascii="Tahoma" w:hAnsi="Tahoma" w:cs="Tahoma"/>
          <w:sz w:val="20"/>
          <w:rtl/>
        </w:rPr>
      </w:pPr>
      <w:r>
        <w:rPr>
          <w:rFonts w:ascii="Tahoma" w:hAnsi="Tahoma" w:cs="Tahoma"/>
          <w:sz w:val="20"/>
          <w:rtl/>
        </w:rPr>
        <w:t>المطلوب: ايجاد قيود التسوية اللازمة للحالات الثلاث، و بيان الأثر على حساب ملخص الدخل و قائمة المركز المالي.</w:t>
      </w: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Pr>
      </w:pPr>
    </w:p>
    <w:p w:rsidR="007351D7" w:rsidRDefault="007351D7" w:rsidP="007351D7">
      <w:pPr>
        <w:bidi/>
        <w:spacing w:after="0"/>
        <w:rPr>
          <w:rFonts w:ascii="Tahoma" w:hAnsi="Tahoma" w:cs="Tahoma"/>
          <w:sz w:val="20"/>
          <w:rtl/>
        </w:rPr>
      </w:pP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r>
        <w:rPr>
          <w:rFonts w:ascii="Tahoma" w:hAnsi="Tahoma" w:cs="Tahoma"/>
          <w:sz w:val="20"/>
          <w:rtl/>
        </w:rPr>
        <w:lastRenderedPageBreak/>
        <w:t>الحل:</w:t>
      </w:r>
    </w:p>
    <w:p w:rsidR="00582461" w:rsidRDefault="00582461" w:rsidP="00EC573E">
      <w:pPr>
        <w:bidi/>
        <w:spacing w:after="0"/>
        <w:rPr>
          <w:rFonts w:ascii="Tahoma" w:hAnsi="Tahoma" w:cs="Tahoma"/>
          <w:sz w:val="20"/>
          <w:rtl/>
        </w:rPr>
      </w:pPr>
      <w:r>
        <w:rPr>
          <w:rFonts w:ascii="Tahoma" w:hAnsi="Tahoma" w:cs="Tahoma"/>
          <w:sz w:val="20"/>
          <w:rtl/>
        </w:rPr>
        <w:t>الحالة الأولى: سعر التكلفة = سعر السوق = 18000 ريال</w:t>
      </w:r>
    </w:p>
    <w:p w:rsidR="00582461" w:rsidRDefault="00582461" w:rsidP="00EC573E">
      <w:pPr>
        <w:bidi/>
        <w:spacing w:after="0"/>
        <w:rPr>
          <w:rFonts w:ascii="Tahoma" w:hAnsi="Tahoma" w:cs="Tahoma"/>
          <w:sz w:val="20"/>
          <w:rtl/>
        </w:rPr>
      </w:pPr>
      <w:r>
        <w:rPr>
          <w:rFonts w:ascii="Tahoma" w:hAnsi="Tahoma" w:cs="Tahoma"/>
          <w:sz w:val="20"/>
          <w:rtl/>
        </w:rPr>
        <w:t>و الثانية: سعر التكلفة أقل من سعر السوق ، فنأخذ سعر التكلفة = 18000 ريال</w:t>
      </w:r>
    </w:p>
    <w:p w:rsidR="00582461" w:rsidRDefault="00582461" w:rsidP="00EC573E">
      <w:pPr>
        <w:bidi/>
        <w:spacing w:after="0"/>
        <w:rPr>
          <w:rFonts w:ascii="Tahoma" w:hAnsi="Tahoma" w:cs="Tahoma"/>
          <w:sz w:val="20"/>
          <w:rtl/>
        </w:rPr>
      </w:pPr>
    </w:p>
    <w:p w:rsidR="00582461" w:rsidRDefault="00582461" w:rsidP="00EC573E">
      <w:pPr>
        <w:bidi/>
        <w:spacing w:after="0"/>
        <w:rPr>
          <w:rFonts w:ascii="Tahoma" w:hAnsi="Tahoma" w:cs="Tahoma"/>
          <w:sz w:val="20"/>
          <w:rtl/>
        </w:rPr>
      </w:pPr>
      <w:r>
        <w:rPr>
          <w:rFonts w:ascii="Tahoma" w:hAnsi="Tahoma" w:cs="Tahoma"/>
          <w:sz w:val="20"/>
          <w:rtl/>
        </w:rPr>
        <w:t>قيد التسوية في الحالتين : اثبات المخزون بالتكلفة:</w:t>
      </w:r>
    </w:p>
    <w:p w:rsidR="00582461" w:rsidRPr="007351D7" w:rsidRDefault="00582461" w:rsidP="00EC573E">
      <w:pPr>
        <w:tabs>
          <w:tab w:val="right" w:pos="3456"/>
        </w:tabs>
        <w:bidi/>
        <w:spacing w:after="0" w:line="240" w:lineRule="auto"/>
        <w:rPr>
          <w:rFonts w:cs="Tahoma"/>
          <w:color w:val="0070C0"/>
          <w:sz w:val="20"/>
          <w:rtl/>
        </w:rPr>
      </w:pPr>
      <w:r w:rsidRPr="007351D7">
        <w:rPr>
          <w:rFonts w:ascii="Tahoma" w:hAnsi="Tahoma" w:cs="Tahoma"/>
          <w:color w:val="0070C0"/>
          <w:sz w:val="20"/>
        </w:rPr>
        <w:t>18000</w:t>
      </w:r>
      <w:r w:rsidRPr="007351D7">
        <w:rPr>
          <w:rFonts w:cs="Tahoma"/>
          <w:color w:val="0070C0"/>
          <w:sz w:val="20"/>
          <w:rtl/>
        </w:rPr>
        <w:t xml:space="preserve"> </w:t>
      </w:r>
      <w:r w:rsidRPr="007351D7">
        <w:rPr>
          <w:rFonts w:cs="Tahoma" w:hint="eastAsia"/>
          <w:color w:val="0070C0"/>
          <w:sz w:val="20"/>
          <w:rtl/>
        </w:rPr>
        <w:t>من</w:t>
      </w:r>
      <w:r w:rsidRPr="007351D7">
        <w:rPr>
          <w:rFonts w:cs="Tahoma"/>
          <w:color w:val="0070C0"/>
          <w:sz w:val="20"/>
          <w:rtl/>
        </w:rPr>
        <w:t xml:space="preserve"> </w:t>
      </w:r>
      <w:r w:rsidRPr="007351D7">
        <w:rPr>
          <w:rFonts w:cs="Tahoma" w:hint="eastAsia"/>
          <w:color w:val="0070C0"/>
          <w:sz w:val="20"/>
          <w:rtl/>
        </w:rPr>
        <w:t>حـ</w:t>
      </w:r>
      <w:r w:rsidRPr="007351D7">
        <w:rPr>
          <w:rFonts w:cs="Tahoma"/>
          <w:color w:val="0070C0"/>
          <w:sz w:val="20"/>
          <w:rtl/>
        </w:rPr>
        <w:t>/</w:t>
      </w:r>
      <w:r w:rsidRPr="007351D7">
        <w:rPr>
          <w:rFonts w:cs="Tahoma" w:hint="eastAsia"/>
          <w:color w:val="0070C0"/>
          <w:sz w:val="20"/>
          <w:rtl/>
        </w:rPr>
        <w:t>مخزون</w:t>
      </w:r>
      <w:r w:rsidRPr="007351D7">
        <w:rPr>
          <w:rFonts w:cs="Tahoma"/>
          <w:color w:val="0070C0"/>
          <w:sz w:val="20"/>
          <w:rtl/>
        </w:rPr>
        <w:t xml:space="preserve"> </w:t>
      </w:r>
      <w:r w:rsidRPr="007351D7">
        <w:rPr>
          <w:rFonts w:cs="Tahoma" w:hint="eastAsia"/>
          <w:color w:val="0070C0"/>
          <w:sz w:val="20"/>
          <w:rtl/>
        </w:rPr>
        <w:t>آخر</w:t>
      </w:r>
      <w:r w:rsidRPr="007351D7">
        <w:rPr>
          <w:rFonts w:cs="Tahoma"/>
          <w:color w:val="0070C0"/>
          <w:sz w:val="20"/>
          <w:rtl/>
        </w:rPr>
        <w:t xml:space="preserve"> </w:t>
      </w:r>
      <w:r w:rsidRPr="007351D7">
        <w:rPr>
          <w:rFonts w:cs="Tahoma" w:hint="eastAsia"/>
          <w:color w:val="0070C0"/>
          <w:sz w:val="20"/>
          <w:rtl/>
        </w:rPr>
        <w:t>المدة</w:t>
      </w:r>
      <w:r w:rsidRPr="007351D7">
        <w:rPr>
          <w:rFonts w:cs="Tahoma"/>
          <w:color w:val="0070C0"/>
          <w:sz w:val="20"/>
          <w:rtl/>
        </w:rPr>
        <w:tab/>
      </w:r>
    </w:p>
    <w:p w:rsidR="00582461" w:rsidRDefault="00582461" w:rsidP="00EC573E">
      <w:pPr>
        <w:bidi/>
        <w:spacing w:after="0"/>
        <w:rPr>
          <w:rFonts w:ascii="Tahoma" w:hAnsi="Tahoma" w:cs="Tahoma"/>
          <w:sz w:val="20"/>
          <w:rtl/>
        </w:rPr>
      </w:pPr>
      <w:r>
        <w:rPr>
          <w:rFonts w:ascii="Tahoma" w:hAnsi="Tahoma" w:cs="Tahoma"/>
          <w:sz w:val="20"/>
        </w:rPr>
        <w:t>18000</w:t>
      </w:r>
      <w:r w:rsidRPr="001D3619">
        <w:rPr>
          <w:rFonts w:ascii="Tahoma" w:hAnsi="Tahoma" w:cs="Tahoma"/>
          <w:sz w:val="20"/>
        </w:rPr>
        <w:t xml:space="preserve">   </w:t>
      </w:r>
      <w:r>
        <w:rPr>
          <w:rFonts w:ascii="Tahoma" w:hAnsi="Tahoma" w:cs="Tahoma"/>
          <w:sz w:val="20"/>
        </w:rPr>
        <w:t xml:space="preserve">  </w:t>
      </w:r>
      <w:r w:rsidRPr="001D3619">
        <w:rPr>
          <w:rFonts w:cs="Tahoma"/>
          <w:sz w:val="20"/>
          <w:rtl/>
        </w:rPr>
        <w:t xml:space="preserve"> </w:t>
      </w:r>
      <w:r w:rsidRPr="001D3619">
        <w:rPr>
          <w:rFonts w:cs="Tahoma" w:hint="eastAsia"/>
          <w:sz w:val="20"/>
          <w:rtl/>
        </w:rPr>
        <w:t>إلى</w:t>
      </w:r>
      <w:r w:rsidRPr="001D3619">
        <w:rPr>
          <w:rFonts w:cs="Tahoma"/>
          <w:sz w:val="20"/>
          <w:rtl/>
        </w:rPr>
        <w:t xml:space="preserve"> </w:t>
      </w:r>
      <w:r w:rsidRPr="001D3619">
        <w:rPr>
          <w:rFonts w:cs="Tahoma" w:hint="eastAsia"/>
          <w:sz w:val="20"/>
          <w:rtl/>
        </w:rPr>
        <w:t>حـ</w:t>
      </w:r>
      <w:r w:rsidRPr="001D3619">
        <w:rPr>
          <w:rFonts w:cs="Tahoma"/>
          <w:sz w:val="20"/>
          <w:rtl/>
        </w:rPr>
        <w:t>/</w:t>
      </w:r>
      <w:r>
        <w:rPr>
          <w:rFonts w:cs="Tahoma" w:hint="eastAsia"/>
          <w:sz w:val="20"/>
          <w:rtl/>
        </w:rPr>
        <w:t>ملخص</w:t>
      </w:r>
      <w:r>
        <w:rPr>
          <w:rFonts w:cs="Tahoma"/>
          <w:sz w:val="20"/>
          <w:rtl/>
        </w:rPr>
        <w:t xml:space="preserve"> </w:t>
      </w:r>
      <w:r>
        <w:rPr>
          <w:rFonts w:cs="Tahoma" w:hint="eastAsia"/>
          <w:sz w:val="20"/>
          <w:rtl/>
        </w:rPr>
        <w:t>الدخل</w:t>
      </w:r>
    </w:p>
    <w:p w:rsidR="00582461" w:rsidRDefault="00582461" w:rsidP="00EC573E">
      <w:pPr>
        <w:bidi/>
        <w:spacing w:after="0"/>
        <w:rPr>
          <w:rFonts w:ascii="Tahoma" w:hAnsi="Tahoma" w:cs="Tahoma"/>
          <w:sz w:val="20"/>
          <w:rtl/>
        </w:rPr>
      </w:pPr>
    </w:p>
    <w:tbl>
      <w:tblPr>
        <w:bidiVisual/>
        <w:tblW w:w="10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10"/>
        <w:gridCol w:w="1548"/>
        <w:gridCol w:w="252"/>
        <w:gridCol w:w="990"/>
        <w:gridCol w:w="1980"/>
        <w:gridCol w:w="900"/>
        <w:gridCol w:w="1980"/>
      </w:tblGrid>
      <w:tr w:rsidR="00582461" w:rsidRPr="001D3619" w:rsidTr="008029BE">
        <w:tc>
          <w:tcPr>
            <w:tcW w:w="4896"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p w:rsidR="00582461" w:rsidRPr="001D3619" w:rsidRDefault="00582461" w:rsidP="008029BE">
            <w:pPr>
              <w:bidi/>
              <w:spacing w:after="0" w:line="240" w:lineRule="auto"/>
              <w:jc w:val="center"/>
              <w:rPr>
                <w:rFonts w:cs="Tahoma"/>
                <w:sz w:val="20"/>
                <w:rtl/>
              </w:rPr>
            </w:pP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5850"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8029BE">
        <w:tc>
          <w:tcPr>
            <w:tcW w:w="25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مدين</w:t>
            </w:r>
          </w:p>
        </w:tc>
        <w:tc>
          <w:tcPr>
            <w:tcW w:w="235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أصول</w:t>
            </w:r>
          </w:p>
        </w:tc>
        <w:tc>
          <w:tcPr>
            <w:tcW w:w="288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خصوم</w:t>
            </w:r>
          </w:p>
        </w:tc>
      </w:tr>
      <w:tr w:rsidR="00582461" w:rsidRPr="001D3619" w:rsidTr="008029BE">
        <w:tc>
          <w:tcPr>
            <w:tcW w:w="100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81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8029BE">
            <w:pPr>
              <w:bidi/>
              <w:spacing w:after="0" w:line="240" w:lineRule="auto"/>
              <w:rPr>
                <w:rFonts w:cs="Tahoma"/>
                <w:sz w:val="20"/>
                <w:rtl/>
              </w:rPr>
            </w:pPr>
          </w:p>
        </w:tc>
        <w:tc>
          <w:tcPr>
            <w:tcW w:w="9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r>
      <w:tr w:rsidR="00582461" w:rsidRPr="001D3619" w:rsidTr="008029BE">
        <w:tc>
          <w:tcPr>
            <w:tcW w:w="1008" w:type="dxa"/>
            <w:tcBorders>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bottom w:val="dashSmallGap" w:sz="4" w:space="0" w:color="auto"/>
            </w:tcBorders>
          </w:tcPr>
          <w:p w:rsidR="00582461" w:rsidRPr="001D3619" w:rsidRDefault="00582461" w:rsidP="008029BE">
            <w:pPr>
              <w:bidi/>
              <w:spacing w:after="0" w:line="240" w:lineRule="auto"/>
              <w:rPr>
                <w:rFonts w:cs="Tahoma"/>
                <w:sz w:val="20"/>
                <w:rtl/>
              </w:rPr>
            </w:pPr>
          </w:p>
        </w:tc>
        <w:tc>
          <w:tcPr>
            <w:tcW w:w="810" w:type="dxa"/>
            <w:tcBorders>
              <w:bottom w:val="dashSmallGap" w:sz="4" w:space="0" w:color="auto"/>
            </w:tcBorders>
          </w:tcPr>
          <w:p w:rsidR="00582461" w:rsidRPr="001D3619" w:rsidRDefault="00582461" w:rsidP="008029BE">
            <w:pPr>
              <w:bidi/>
              <w:spacing w:after="0" w:line="240" w:lineRule="auto"/>
              <w:rPr>
                <w:rFonts w:cs="Tahoma"/>
                <w:sz w:val="20"/>
                <w:rtl/>
              </w:rPr>
            </w:pPr>
            <w:r>
              <w:rPr>
                <w:rFonts w:cs="Tahoma"/>
                <w:sz w:val="20"/>
                <w:rtl/>
              </w:rPr>
              <w:t>18000</w:t>
            </w:r>
          </w:p>
        </w:tc>
        <w:tc>
          <w:tcPr>
            <w:tcW w:w="1548" w:type="dxa"/>
            <w:tcBorders>
              <w:bottom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من</w:t>
            </w:r>
            <w:r>
              <w:rPr>
                <w:rFonts w:cs="Tahoma"/>
                <w:sz w:val="20"/>
                <w:rtl/>
              </w:rPr>
              <w:t xml:space="preserve"> </w:t>
            </w:r>
            <w:r>
              <w:rPr>
                <w:rFonts w:cs="Tahoma" w:hint="eastAsia"/>
                <w:sz w:val="20"/>
                <w:rtl/>
              </w:rPr>
              <w:t>حـ</w:t>
            </w:r>
            <w:r>
              <w:rPr>
                <w:rFonts w:cs="Tahoma"/>
                <w:sz w:val="20"/>
                <w:rtl/>
              </w:rPr>
              <w:t>/</w:t>
            </w:r>
            <w:r>
              <w:rPr>
                <w:rFonts w:cs="Tahoma" w:hint="eastAsia"/>
                <w:sz w:val="20"/>
                <w:rtl/>
              </w:rPr>
              <w:t>مخزون</w:t>
            </w:r>
            <w:r>
              <w:rPr>
                <w:rFonts w:cs="Tahoma"/>
                <w:sz w:val="20"/>
                <w:rtl/>
              </w:rPr>
              <w:t xml:space="preserve"> </w:t>
            </w:r>
            <w:r>
              <w:rPr>
                <w:rFonts w:cs="Tahoma" w:hint="eastAsia"/>
                <w:sz w:val="20"/>
                <w:rtl/>
              </w:rPr>
              <w:t>آخر</w:t>
            </w:r>
            <w:r>
              <w:rPr>
                <w:rFonts w:cs="Tahoma"/>
                <w:sz w:val="20"/>
                <w:rtl/>
              </w:rPr>
              <w:t xml:space="preserve"> </w:t>
            </w:r>
            <w:r>
              <w:rPr>
                <w:rFonts w:cs="Tahoma" w:hint="eastAsia"/>
                <w:sz w:val="20"/>
                <w:rtl/>
              </w:rPr>
              <w:t>المدة</w:t>
            </w:r>
            <w:r>
              <w:rPr>
                <w:rFonts w:cs="Tahoma"/>
                <w:sz w:val="20"/>
                <w:rtl/>
              </w:rPr>
              <w:t xml:space="preserve"> (</w:t>
            </w:r>
            <w:r>
              <w:rPr>
                <w:rFonts w:cs="Tahoma" w:hint="eastAsia"/>
                <w:sz w:val="20"/>
                <w:rtl/>
              </w:rPr>
              <w:t>بالتكلفة</w:t>
            </w:r>
            <w:r>
              <w:rPr>
                <w:rFonts w:cs="Tahoma"/>
                <w:sz w:val="20"/>
                <w:rtl/>
              </w:rPr>
              <w:t>)</w:t>
            </w: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bottom w:val="dashSmallGap" w:sz="4" w:space="0" w:color="auto"/>
            </w:tcBorders>
          </w:tcPr>
          <w:p w:rsidR="00582461" w:rsidRPr="001D3619" w:rsidRDefault="00582461" w:rsidP="008029BE">
            <w:pPr>
              <w:bidi/>
              <w:spacing w:after="0" w:line="240" w:lineRule="auto"/>
              <w:rPr>
                <w:rFonts w:cs="Tahoma"/>
                <w:sz w:val="20"/>
                <w:rtl/>
              </w:rPr>
            </w:pPr>
          </w:p>
        </w:tc>
        <w:tc>
          <w:tcPr>
            <w:tcW w:w="198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tc>
        <w:tc>
          <w:tcPr>
            <w:tcW w:w="90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p>
        </w:tc>
        <w:tc>
          <w:tcPr>
            <w:tcW w:w="198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8029BE">
        <w:tc>
          <w:tcPr>
            <w:tcW w:w="1008"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810"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ascii="Tahoma" w:hAnsi="Tahoma" w:cs="Tahoma"/>
                <w:sz w:val="20"/>
              </w:rPr>
              <w:t>18</w:t>
            </w:r>
            <w:r w:rsidRPr="001D3619">
              <w:rPr>
                <w:rFonts w:ascii="Tahoma" w:hAnsi="Tahoma" w:cs="Tahoma"/>
                <w:sz w:val="20"/>
              </w:rPr>
              <w:t>,000</w:t>
            </w:r>
          </w:p>
        </w:tc>
        <w:tc>
          <w:tcPr>
            <w:tcW w:w="198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مخزون</w:t>
            </w:r>
            <w:r>
              <w:rPr>
                <w:rFonts w:cs="Tahoma"/>
                <w:sz w:val="20"/>
                <w:rtl/>
              </w:rPr>
              <w:t xml:space="preserve"> </w:t>
            </w:r>
            <w:r>
              <w:rPr>
                <w:rFonts w:cs="Tahoma" w:hint="eastAsia"/>
                <w:sz w:val="20"/>
                <w:rtl/>
              </w:rPr>
              <w:t>أخر</w:t>
            </w:r>
            <w:r>
              <w:rPr>
                <w:rFonts w:cs="Tahoma"/>
                <w:sz w:val="20"/>
                <w:rtl/>
              </w:rPr>
              <w:t xml:space="preserve"> </w:t>
            </w:r>
            <w:r>
              <w:rPr>
                <w:rFonts w:cs="Tahoma" w:hint="eastAsia"/>
                <w:sz w:val="20"/>
                <w:rtl/>
              </w:rPr>
              <w:t>المدة</w:t>
            </w:r>
            <w:r>
              <w:rPr>
                <w:rFonts w:cs="Tahoma"/>
                <w:sz w:val="20"/>
                <w:rtl/>
              </w:rPr>
              <w:t xml:space="preserve"> (</w:t>
            </w:r>
            <w:r>
              <w:rPr>
                <w:rFonts w:cs="Tahoma" w:hint="eastAsia"/>
                <w:sz w:val="20"/>
                <w:rtl/>
              </w:rPr>
              <w:t>بالتكلفة</w:t>
            </w:r>
            <w:r>
              <w:rPr>
                <w:rFonts w:cs="Tahoma"/>
                <w:sz w:val="20"/>
                <w:rtl/>
              </w:rPr>
              <w:t>)</w:t>
            </w:r>
          </w:p>
        </w:tc>
        <w:tc>
          <w:tcPr>
            <w:tcW w:w="900" w:type="dxa"/>
            <w:tcBorders>
              <w:top w:val="dashSmallGap" w:sz="4" w:space="0" w:color="auto"/>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98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p>
        </w:tc>
      </w:tr>
    </w:tbl>
    <w:p w:rsidR="00582461" w:rsidRDefault="00582461" w:rsidP="00EC573E">
      <w:pPr>
        <w:bidi/>
        <w:spacing w:after="0"/>
        <w:rPr>
          <w:rFonts w:ascii="Tahoma" w:hAnsi="Tahoma" w:cs="Tahoma"/>
          <w:sz w:val="20"/>
          <w:rtl/>
        </w:rPr>
      </w:pPr>
    </w:p>
    <w:p w:rsidR="00582461" w:rsidRDefault="00582461" w:rsidP="00BE4CB4">
      <w:pPr>
        <w:bidi/>
        <w:spacing w:after="0"/>
        <w:rPr>
          <w:rFonts w:ascii="Tahoma" w:hAnsi="Tahoma" w:cs="Tahoma"/>
          <w:sz w:val="20"/>
          <w:rtl/>
        </w:rPr>
      </w:pPr>
      <w:r>
        <w:rPr>
          <w:rFonts w:ascii="Tahoma" w:hAnsi="Tahoma" w:cs="Tahoma"/>
          <w:sz w:val="20"/>
          <w:rtl/>
        </w:rPr>
        <w:t>أما في الحالة الثالثة:</w:t>
      </w:r>
    </w:p>
    <w:p w:rsidR="00582461" w:rsidRDefault="00582461" w:rsidP="00BE4CB4">
      <w:pPr>
        <w:bidi/>
        <w:spacing w:after="0"/>
        <w:rPr>
          <w:rFonts w:ascii="Tahoma" w:hAnsi="Tahoma" w:cs="Tahoma"/>
          <w:sz w:val="20"/>
          <w:rtl/>
        </w:rPr>
      </w:pPr>
      <w:r>
        <w:rPr>
          <w:rFonts w:ascii="Tahoma" w:hAnsi="Tahoma" w:cs="Tahoma"/>
          <w:sz w:val="20"/>
          <w:rtl/>
        </w:rPr>
        <w:t>سعر التكلفة أكبر من سعر السوق!</w:t>
      </w:r>
    </w:p>
    <w:p w:rsidR="00582461" w:rsidRDefault="00582461" w:rsidP="00BE4CB4">
      <w:pPr>
        <w:bidi/>
        <w:spacing w:after="0"/>
        <w:rPr>
          <w:rFonts w:ascii="Tahoma" w:hAnsi="Tahoma" w:cs="Tahoma"/>
          <w:sz w:val="20"/>
          <w:rtl/>
        </w:rPr>
      </w:pPr>
    </w:p>
    <w:p w:rsidR="00582461" w:rsidRDefault="00582461" w:rsidP="00BE4CB4">
      <w:pPr>
        <w:bidi/>
        <w:spacing w:after="0"/>
        <w:rPr>
          <w:rFonts w:ascii="Tahoma" w:hAnsi="Tahoma" w:cs="Tahoma"/>
          <w:sz w:val="20"/>
          <w:rtl/>
        </w:rPr>
      </w:pPr>
      <w:r>
        <w:rPr>
          <w:rFonts w:ascii="Tahoma" w:hAnsi="Tahoma" w:cs="Tahoma"/>
          <w:sz w:val="20"/>
          <w:rtl/>
        </w:rPr>
        <w:t>1</w:t>
      </w:r>
      <w:r w:rsidRPr="00AE6949">
        <w:rPr>
          <w:rFonts w:ascii="Tahoma" w:hAnsi="Tahoma" w:cs="Tahoma"/>
          <w:sz w:val="20"/>
          <w:rtl/>
        </w:rPr>
        <w:t>-</w:t>
      </w:r>
      <w:r>
        <w:rPr>
          <w:rFonts w:ascii="Tahoma" w:hAnsi="Tahoma" w:cs="Tahoma"/>
          <w:sz w:val="20"/>
          <w:rtl/>
        </w:rPr>
        <w:t xml:space="preserve"> قيد التسوية هي اثبات المخزون بالتكلفة:</w:t>
      </w:r>
    </w:p>
    <w:p w:rsidR="00582461" w:rsidRPr="007351D7" w:rsidRDefault="00582461" w:rsidP="00BE4CB4">
      <w:pPr>
        <w:bidi/>
        <w:spacing w:after="0"/>
        <w:rPr>
          <w:rFonts w:ascii="Tahoma" w:hAnsi="Tahoma" w:cs="Tahoma"/>
          <w:color w:val="0070C0"/>
          <w:sz w:val="20"/>
          <w:rtl/>
        </w:rPr>
      </w:pPr>
      <w:r w:rsidRPr="007351D7">
        <w:rPr>
          <w:rFonts w:ascii="Tahoma" w:hAnsi="Tahoma" w:cs="Tahoma"/>
          <w:color w:val="0070C0"/>
          <w:sz w:val="20"/>
          <w:rtl/>
        </w:rPr>
        <w:t>18000 من حـ/ مخزون آخر المدة</w:t>
      </w:r>
    </w:p>
    <w:p w:rsidR="00582461" w:rsidRDefault="00582461" w:rsidP="00BE4CB4">
      <w:pPr>
        <w:bidi/>
        <w:spacing w:after="0"/>
        <w:rPr>
          <w:rFonts w:ascii="Tahoma" w:hAnsi="Tahoma" w:cs="Tahoma"/>
          <w:sz w:val="20"/>
          <w:rtl/>
        </w:rPr>
      </w:pPr>
      <w:r>
        <w:rPr>
          <w:rFonts w:ascii="Tahoma" w:hAnsi="Tahoma" w:cs="Tahoma"/>
          <w:sz w:val="20"/>
          <w:rtl/>
        </w:rPr>
        <w:t xml:space="preserve">   18000 الى حـ/ملخص الدخل</w:t>
      </w:r>
    </w:p>
    <w:p w:rsidR="00582461" w:rsidRDefault="00582461" w:rsidP="00BE4CB4">
      <w:pPr>
        <w:bidi/>
        <w:spacing w:after="0"/>
        <w:rPr>
          <w:rFonts w:ascii="Tahoma" w:hAnsi="Tahoma" w:cs="Tahoma"/>
          <w:sz w:val="20"/>
          <w:rtl/>
        </w:rPr>
      </w:pPr>
      <w:r>
        <w:rPr>
          <w:rFonts w:ascii="Tahoma" w:hAnsi="Tahoma" w:cs="Tahoma"/>
          <w:sz w:val="20"/>
          <w:rtl/>
        </w:rPr>
        <w:t>2- قيود اثبات الخسارة المحتملة:</w:t>
      </w:r>
    </w:p>
    <w:p w:rsidR="00582461" w:rsidRDefault="00582461" w:rsidP="00BE4CB4">
      <w:pPr>
        <w:bidi/>
        <w:spacing w:after="0"/>
        <w:rPr>
          <w:rFonts w:ascii="Tahoma" w:hAnsi="Tahoma" w:cs="Tahoma"/>
          <w:sz w:val="20"/>
          <w:rtl/>
        </w:rPr>
      </w:pPr>
      <w:r>
        <w:rPr>
          <w:rFonts w:ascii="Tahoma" w:hAnsi="Tahoma" w:cs="Tahoma"/>
          <w:sz w:val="20"/>
          <w:rtl/>
        </w:rPr>
        <w:t>2000 من حـ/ ملخص الدخل</w:t>
      </w:r>
    </w:p>
    <w:p w:rsidR="00582461" w:rsidRDefault="00582461" w:rsidP="00BE4CB4">
      <w:pPr>
        <w:bidi/>
        <w:spacing w:after="0"/>
        <w:rPr>
          <w:rFonts w:ascii="Tahoma" w:hAnsi="Tahoma" w:cs="Tahoma"/>
          <w:sz w:val="20"/>
          <w:rtl/>
        </w:rPr>
      </w:pPr>
      <w:r>
        <w:rPr>
          <w:rFonts w:ascii="Tahoma" w:hAnsi="Tahoma" w:cs="Tahoma"/>
          <w:sz w:val="20"/>
          <w:rtl/>
        </w:rPr>
        <w:t xml:space="preserve">    </w:t>
      </w:r>
      <w:r>
        <w:rPr>
          <w:rFonts w:ascii="Tahoma" w:hAnsi="Tahoma" w:cs="Tahoma"/>
          <w:sz w:val="20"/>
        </w:rPr>
        <w:t xml:space="preserve"> </w:t>
      </w:r>
      <w:r>
        <w:rPr>
          <w:rFonts w:ascii="Tahoma" w:hAnsi="Tahoma" w:cs="Tahoma"/>
          <w:sz w:val="20"/>
          <w:rtl/>
        </w:rPr>
        <w:t>2000 الى حـ/ مخصص هبوط القيمة السوقية للمخزون</w:t>
      </w:r>
    </w:p>
    <w:p w:rsidR="00582461" w:rsidRDefault="00582461" w:rsidP="00EC573E">
      <w:pPr>
        <w:bidi/>
        <w:spacing w:after="0"/>
        <w:rPr>
          <w:rFonts w:ascii="Tahoma" w:hAnsi="Tahoma" w:cs="Tahoma"/>
          <w:sz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90"/>
        <w:gridCol w:w="1548"/>
        <w:gridCol w:w="252"/>
        <w:gridCol w:w="990"/>
        <w:gridCol w:w="1980"/>
        <w:gridCol w:w="900"/>
        <w:gridCol w:w="1810"/>
      </w:tblGrid>
      <w:tr w:rsidR="00582461" w:rsidRPr="001D3619" w:rsidTr="00BE4CB4">
        <w:tc>
          <w:tcPr>
            <w:tcW w:w="4976" w:type="dxa"/>
            <w:gridSpan w:val="4"/>
            <w:tcBorders>
              <w:top w:val="nil"/>
              <w:left w:val="nil"/>
              <w:bottom w:val="nil"/>
              <w:right w:val="nil"/>
            </w:tcBorders>
          </w:tcPr>
          <w:p w:rsidR="00582461" w:rsidRPr="001D3619" w:rsidRDefault="00582461" w:rsidP="00BE4CB4">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5680"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BE4CB4">
        <w:tc>
          <w:tcPr>
            <w:tcW w:w="25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مدين</w:t>
            </w:r>
          </w:p>
        </w:tc>
        <w:tc>
          <w:tcPr>
            <w:tcW w:w="24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أصول</w:t>
            </w:r>
          </w:p>
        </w:tc>
        <w:tc>
          <w:tcPr>
            <w:tcW w:w="271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خصوم</w:t>
            </w:r>
          </w:p>
        </w:tc>
      </w:tr>
      <w:tr w:rsidR="00582461" w:rsidRPr="001D3619" w:rsidTr="00BE4CB4">
        <w:tc>
          <w:tcPr>
            <w:tcW w:w="100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8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8029BE">
            <w:pPr>
              <w:bidi/>
              <w:spacing w:after="0" w:line="240" w:lineRule="auto"/>
              <w:rPr>
                <w:rFonts w:cs="Tahoma"/>
                <w:sz w:val="20"/>
                <w:rtl/>
              </w:rPr>
            </w:pPr>
          </w:p>
        </w:tc>
        <w:tc>
          <w:tcPr>
            <w:tcW w:w="9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81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r>
      <w:tr w:rsidR="00582461" w:rsidRPr="001D3619" w:rsidTr="00BE4CB4">
        <w:tc>
          <w:tcPr>
            <w:tcW w:w="1008" w:type="dxa"/>
            <w:tcBorders>
              <w:bottom w:val="dashSmallGap" w:sz="4" w:space="0" w:color="auto"/>
            </w:tcBorders>
          </w:tcPr>
          <w:p w:rsidR="00582461" w:rsidRPr="001D3619" w:rsidRDefault="00582461" w:rsidP="008029BE">
            <w:pPr>
              <w:bidi/>
              <w:spacing w:after="0" w:line="240" w:lineRule="auto"/>
              <w:rPr>
                <w:rFonts w:ascii="Tahoma" w:hAnsi="Tahoma" w:cs="Tahoma"/>
                <w:sz w:val="20"/>
              </w:rPr>
            </w:pPr>
            <w:r>
              <w:rPr>
                <w:rFonts w:ascii="Tahoma" w:hAnsi="Tahoma" w:cs="Tahoma"/>
                <w:sz w:val="20"/>
              </w:rPr>
              <w:t>2,000</w:t>
            </w:r>
          </w:p>
        </w:tc>
        <w:tc>
          <w:tcPr>
            <w:tcW w:w="1530" w:type="dxa"/>
            <w:tcBorders>
              <w:bottom w:val="dashSmallGap" w:sz="4" w:space="0" w:color="auto"/>
            </w:tcBorders>
          </w:tcPr>
          <w:p w:rsidR="00582461" w:rsidRPr="001D3619" w:rsidRDefault="00582461" w:rsidP="008029BE">
            <w:pPr>
              <w:bidi/>
              <w:spacing w:after="0" w:line="240" w:lineRule="auto"/>
              <w:rPr>
                <w:rFonts w:cs="Tahoma"/>
                <w:sz w:val="20"/>
                <w:rtl/>
              </w:rPr>
            </w:pPr>
            <w:r>
              <w:rPr>
                <w:rFonts w:ascii="Tahoma" w:hAnsi="Tahoma" w:cs="Tahoma"/>
                <w:sz w:val="20"/>
                <w:rtl/>
              </w:rPr>
              <w:t>الى حـ/ مخصص هبوط القيمة السوقية للمخزون</w:t>
            </w:r>
          </w:p>
        </w:tc>
        <w:tc>
          <w:tcPr>
            <w:tcW w:w="890" w:type="dxa"/>
            <w:tcBorders>
              <w:bottom w:val="dashSmallGap" w:sz="4" w:space="0" w:color="auto"/>
            </w:tcBorders>
          </w:tcPr>
          <w:p w:rsidR="00582461" w:rsidRPr="00BE4CB4" w:rsidRDefault="00582461" w:rsidP="008029BE">
            <w:pPr>
              <w:bidi/>
              <w:spacing w:after="0" w:line="240" w:lineRule="auto"/>
              <w:rPr>
                <w:rFonts w:cs="Tahoma"/>
                <w:rtl/>
              </w:rPr>
            </w:pPr>
            <w:r w:rsidRPr="00BE4CB4">
              <w:rPr>
                <w:rFonts w:cs="Tahoma"/>
              </w:rPr>
              <w:t>18,000</w:t>
            </w:r>
          </w:p>
        </w:tc>
        <w:tc>
          <w:tcPr>
            <w:tcW w:w="1548" w:type="dxa"/>
            <w:tcBorders>
              <w:bottom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من</w:t>
            </w:r>
            <w:r>
              <w:rPr>
                <w:rFonts w:cs="Tahoma"/>
                <w:sz w:val="20"/>
                <w:rtl/>
              </w:rPr>
              <w:t xml:space="preserve"> </w:t>
            </w:r>
            <w:r>
              <w:rPr>
                <w:rFonts w:cs="Tahoma" w:hint="eastAsia"/>
                <w:sz w:val="20"/>
                <w:rtl/>
              </w:rPr>
              <w:t>حـ</w:t>
            </w:r>
            <w:r>
              <w:rPr>
                <w:rFonts w:cs="Tahoma"/>
                <w:sz w:val="20"/>
                <w:rtl/>
              </w:rPr>
              <w:t>/</w:t>
            </w:r>
            <w:r>
              <w:rPr>
                <w:rFonts w:cs="Tahoma" w:hint="eastAsia"/>
                <w:sz w:val="20"/>
                <w:rtl/>
              </w:rPr>
              <w:t>مخزون</w:t>
            </w:r>
            <w:r>
              <w:rPr>
                <w:rFonts w:cs="Tahoma"/>
                <w:sz w:val="20"/>
                <w:rtl/>
              </w:rPr>
              <w:t xml:space="preserve"> </w:t>
            </w:r>
            <w:r>
              <w:rPr>
                <w:rFonts w:cs="Tahoma" w:hint="eastAsia"/>
                <w:sz w:val="20"/>
                <w:rtl/>
              </w:rPr>
              <w:t>آخر</w:t>
            </w:r>
            <w:r>
              <w:rPr>
                <w:rFonts w:cs="Tahoma"/>
                <w:sz w:val="20"/>
                <w:rtl/>
              </w:rPr>
              <w:t xml:space="preserve"> </w:t>
            </w:r>
            <w:r>
              <w:rPr>
                <w:rFonts w:cs="Tahoma" w:hint="eastAsia"/>
                <w:sz w:val="20"/>
                <w:rtl/>
              </w:rPr>
              <w:t>المدة</w:t>
            </w:r>
            <w:r>
              <w:rPr>
                <w:rFonts w:cs="Tahoma"/>
                <w:sz w:val="20"/>
                <w:rtl/>
              </w:rPr>
              <w:t xml:space="preserve"> (</w:t>
            </w:r>
            <w:r>
              <w:rPr>
                <w:rFonts w:cs="Tahoma" w:hint="eastAsia"/>
                <w:sz w:val="20"/>
                <w:rtl/>
              </w:rPr>
              <w:t>بالتكلفة</w:t>
            </w:r>
            <w:r>
              <w:rPr>
                <w:rFonts w:cs="Tahoma"/>
                <w:sz w:val="20"/>
                <w:rtl/>
              </w:rPr>
              <w:t>)</w:t>
            </w: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bottom w:val="dashSmallGap" w:sz="4" w:space="0" w:color="auto"/>
            </w:tcBorders>
          </w:tcPr>
          <w:p w:rsidR="00582461" w:rsidRDefault="00582461" w:rsidP="008029BE">
            <w:pPr>
              <w:bidi/>
              <w:spacing w:after="0" w:line="240" w:lineRule="auto"/>
              <w:rPr>
                <w:rFonts w:cs="Tahoma"/>
                <w:sz w:val="20"/>
                <w:rtl/>
              </w:rPr>
            </w:pPr>
          </w:p>
          <w:p w:rsidR="00582461" w:rsidRPr="001D3619" w:rsidRDefault="00582461" w:rsidP="00BE4CB4">
            <w:pPr>
              <w:bidi/>
              <w:spacing w:after="0" w:line="240" w:lineRule="auto"/>
              <w:rPr>
                <w:rFonts w:cs="Tahoma"/>
                <w:sz w:val="20"/>
                <w:rtl/>
              </w:rPr>
            </w:pPr>
            <w:r>
              <w:rPr>
                <w:rFonts w:ascii="Tahoma" w:hAnsi="Tahoma" w:cs="Tahoma"/>
                <w:sz w:val="20"/>
              </w:rPr>
              <w:t>18</w:t>
            </w:r>
            <w:r w:rsidRPr="001D3619">
              <w:rPr>
                <w:rFonts w:ascii="Tahoma" w:hAnsi="Tahoma" w:cs="Tahoma"/>
                <w:sz w:val="20"/>
              </w:rPr>
              <w:t>,000</w:t>
            </w:r>
          </w:p>
        </w:tc>
        <w:tc>
          <w:tcPr>
            <w:tcW w:w="1980" w:type="dxa"/>
            <w:tcBorders>
              <w:bottom w:val="dashSmallGap" w:sz="4" w:space="0" w:color="auto"/>
            </w:tcBorders>
          </w:tcPr>
          <w:p w:rsidR="00582461"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p w:rsidR="00582461" w:rsidRPr="001D3619" w:rsidRDefault="00582461" w:rsidP="00BE4CB4">
            <w:pPr>
              <w:bidi/>
              <w:spacing w:after="0" w:line="240" w:lineRule="auto"/>
              <w:rPr>
                <w:rFonts w:cs="Tahoma"/>
                <w:color w:val="FF0000"/>
                <w:sz w:val="20"/>
                <w:u w:val="single"/>
                <w:rtl/>
              </w:rPr>
            </w:pPr>
            <w:r>
              <w:rPr>
                <w:rFonts w:cs="Tahoma" w:hint="eastAsia"/>
                <w:sz w:val="20"/>
                <w:rtl/>
              </w:rPr>
              <w:t>مخزون</w:t>
            </w:r>
            <w:r>
              <w:rPr>
                <w:rFonts w:cs="Tahoma"/>
                <w:sz w:val="20"/>
                <w:rtl/>
              </w:rPr>
              <w:t xml:space="preserve"> </w:t>
            </w:r>
            <w:r>
              <w:rPr>
                <w:rFonts w:cs="Tahoma" w:hint="eastAsia"/>
                <w:sz w:val="20"/>
                <w:rtl/>
              </w:rPr>
              <w:t>أخر</w:t>
            </w:r>
            <w:r>
              <w:rPr>
                <w:rFonts w:cs="Tahoma"/>
                <w:sz w:val="20"/>
                <w:rtl/>
              </w:rPr>
              <w:t xml:space="preserve"> </w:t>
            </w:r>
            <w:r>
              <w:rPr>
                <w:rFonts w:cs="Tahoma" w:hint="eastAsia"/>
                <w:sz w:val="20"/>
                <w:rtl/>
              </w:rPr>
              <w:t>المدة</w:t>
            </w:r>
            <w:r>
              <w:rPr>
                <w:rFonts w:cs="Tahoma"/>
                <w:sz w:val="20"/>
                <w:rtl/>
              </w:rPr>
              <w:t xml:space="preserve"> (</w:t>
            </w:r>
            <w:r>
              <w:rPr>
                <w:rFonts w:cs="Tahoma" w:hint="eastAsia"/>
                <w:sz w:val="20"/>
                <w:rtl/>
              </w:rPr>
              <w:t>بالتكلفة</w:t>
            </w:r>
            <w:r>
              <w:rPr>
                <w:rFonts w:cs="Tahoma"/>
                <w:sz w:val="20"/>
                <w:rtl/>
              </w:rPr>
              <w:t>)</w:t>
            </w:r>
          </w:p>
        </w:tc>
        <w:tc>
          <w:tcPr>
            <w:tcW w:w="90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p>
        </w:tc>
        <w:tc>
          <w:tcPr>
            <w:tcW w:w="181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BE4CB4">
        <w:tc>
          <w:tcPr>
            <w:tcW w:w="1008"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890"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ascii="Tahoma" w:hAnsi="Tahoma" w:cs="Tahoma"/>
                <w:sz w:val="20"/>
              </w:rPr>
              <w:t>2,000</w:t>
            </w:r>
          </w:p>
        </w:tc>
        <w:tc>
          <w:tcPr>
            <w:tcW w:w="198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ascii="Tahoma" w:hAnsi="Tahoma" w:cs="Tahoma"/>
                <w:sz w:val="20"/>
                <w:rtl/>
              </w:rPr>
              <w:t>مخصص هبوط القيمة السوقية للمخزون</w:t>
            </w:r>
          </w:p>
        </w:tc>
        <w:tc>
          <w:tcPr>
            <w:tcW w:w="900" w:type="dxa"/>
            <w:tcBorders>
              <w:top w:val="dashSmallGap" w:sz="4" w:space="0" w:color="auto"/>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81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p>
        </w:tc>
      </w:tr>
      <w:tr w:rsidR="00582461" w:rsidRPr="001D3619" w:rsidTr="00BE4CB4">
        <w:tc>
          <w:tcPr>
            <w:tcW w:w="1008" w:type="dxa"/>
            <w:tcBorders>
              <w:left w:val="nil"/>
              <w:bottom w:val="nil"/>
              <w:right w:val="nil"/>
            </w:tcBorders>
          </w:tcPr>
          <w:p w:rsidR="00582461" w:rsidRPr="001D3619" w:rsidRDefault="00582461" w:rsidP="008029BE">
            <w:pPr>
              <w:bidi/>
              <w:spacing w:after="0" w:line="240" w:lineRule="auto"/>
              <w:rPr>
                <w:rFonts w:ascii="Tahoma" w:hAnsi="Tahoma" w:cs="Tahoma"/>
                <w:sz w:val="20"/>
              </w:rPr>
            </w:pPr>
          </w:p>
        </w:tc>
        <w:tc>
          <w:tcPr>
            <w:tcW w:w="1530" w:type="dxa"/>
            <w:tcBorders>
              <w:left w:val="nil"/>
              <w:bottom w:val="nil"/>
              <w:right w:val="nil"/>
            </w:tcBorders>
          </w:tcPr>
          <w:p w:rsidR="00582461" w:rsidRPr="001D3619" w:rsidRDefault="00582461" w:rsidP="008029BE">
            <w:pPr>
              <w:bidi/>
              <w:spacing w:after="0" w:line="240" w:lineRule="auto"/>
              <w:rPr>
                <w:rFonts w:cs="Tahoma"/>
                <w:sz w:val="20"/>
                <w:rtl/>
              </w:rPr>
            </w:pPr>
          </w:p>
        </w:tc>
        <w:tc>
          <w:tcPr>
            <w:tcW w:w="890" w:type="dxa"/>
            <w:tcBorders>
              <w:left w:val="nil"/>
              <w:bottom w:val="nil"/>
              <w:right w:val="nil"/>
            </w:tcBorders>
          </w:tcPr>
          <w:p w:rsidR="00582461" w:rsidRPr="001D3619" w:rsidRDefault="00582461" w:rsidP="008029BE">
            <w:pPr>
              <w:bidi/>
              <w:spacing w:after="0" w:line="240" w:lineRule="auto"/>
              <w:rPr>
                <w:rFonts w:ascii="Tahoma" w:hAnsi="Tahoma" w:cs="Tahoma"/>
                <w:sz w:val="20"/>
              </w:rPr>
            </w:pPr>
          </w:p>
        </w:tc>
        <w:tc>
          <w:tcPr>
            <w:tcW w:w="1548" w:type="dxa"/>
            <w:tcBorders>
              <w:left w:val="nil"/>
              <w:bottom w:val="nil"/>
              <w:right w:val="nil"/>
            </w:tcBorders>
          </w:tcPr>
          <w:p w:rsidR="00582461" w:rsidRPr="001D3619" w:rsidRDefault="00582461" w:rsidP="008029BE">
            <w:pPr>
              <w:bidi/>
              <w:spacing w:after="0" w:line="240" w:lineRule="auto"/>
              <w:rPr>
                <w:rFonts w:cs="Tahoma"/>
                <w:sz w:val="20"/>
                <w:rtl/>
              </w:rPr>
            </w:pPr>
          </w:p>
        </w:tc>
        <w:tc>
          <w:tcPr>
            <w:tcW w:w="252" w:type="dxa"/>
            <w:tcBorders>
              <w:top w:val="nil"/>
              <w:left w:val="nil"/>
              <w:bottom w:val="nil"/>
            </w:tcBorders>
          </w:tcPr>
          <w:p w:rsidR="00582461" w:rsidRPr="001D3619" w:rsidRDefault="00582461" w:rsidP="008029BE">
            <w:pPr>
              <w:bidi/>
              <w:spacing w:after="0" w:line="240" w:lineRule="auto"/>
              <w:rPr>
                <w:rFonts w:cs="Tahoma"/>
                <w:sz w:val="20"/>
                <w:rtl/>
              </w:rPr>
            </w:pPr>
          </w:p>
        </w:tc>
        <w:tc>
          <w:tcPr>
            <w:tcW w:w="990" w:type="dxa"/>
            <w:tcBorders>
              <w:top w:val="dashSmallGap" w:sz="4" w:space="0" w:color="auto"/>
            </w:tcBorders>
          </w:tcPr>
          <w:p w:rsidR="00582461" w:rsidRPr="001D3619" w:rsidRDefault="00582461" w:rsidP="008029BE">
            <w:pPr>
              <w:bidi/>
              <w:spacing w:after="0" w:line="240" w:lineRule="auto"/>
              <w:rPr>
                <w:rFonts w:ascii="Tahoma" w:hAnsi="Tahoma" w:cs="Tahoma"/>
                <w:sz w:val="20"/>
              </w:rPr>
            </w:pPr>
            <w:r>
              <w:rPr>
                <w:rFonts w:ascii="Tahoma" w:hAnsi="Tahoma" w:cs="Tahoma"/>
                <w:sz w:val="20"/>
              </w:rPr>
              <w:t>16,000</w:t>
            </w:r>
          </w:p>
        </w:tc>
        <w:tc>
          <w:tcPr>
            <w:tcW w:w="1980" w:type="dxa"/>
            <w:tcBorders>
              <w:top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المخزون</w:t>
            </w:r>
            <w:r>
              <w:rPr>
                <w:rFonts w:cs="Tahoma"/>
                <w:sz w:val="20"/>
                <w:rtl/>
              </w:rPr>
              <w:t xml:space="preserve"> </w:t>
            </w:r>
            <w:r>
              <w:rPr>
                <w:rFonts w:cs="Tahoma" w:hint="eastAsia"/>
                <w:sz w:val="20"/>
                <w:rtl/>
              </w:rPr>
              <w:t>بالقيمة</w:t>
            </w:r>
            <w:r>
              <w:rPr>
                <w:rFonts w:cs="Tahoma"/>
                <w:sz w:val="20"/>
                <w:rtl/>
              </w:rPr>
              <w:t xml:space="preserve"> </w:t>
            </w:r>
            <w:r>
              <w:rPr>
                <w:rFonts w:cs="Tahoma" w:hint="eastAsia"/>
                <w:sz w:val="20"/>
                <w:rtl/>
              </w:rPr>
              <w:t>السوقية</w:t>
            </w:r>
          </w:p>
        </w:tc>
        <w:tc>
          <w:tcPr>
            <w:tcW w:w="900"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810" w:type="dxa"/>
            <w:tcBorders>
              <w:top w:val="dashSmallGap" w:sz="4" w:space="0" w:color="auto"/>
            </w:tcBorders>
          </w:tcPr>
          <w:p w:rsidR="00582461" w:rsidRPr="001D3619" w:rsidRDefault="00582461" w:rsidP="008029BE">
            <w:pPr>
              <w:bidi/>
              <w:spacing w:after="0" w:line="240" w:lineRule="auto"/>
              <w:rPr>
                <w:rFonts w:cs="Tahoma"/>
                <w:sz w:val="20"/>
                <w:rtl/>
              </w:rPr>
            </w:pPr>
          </w:p>
        </w:tc>
      </w:tr>
    </w:tbl>
    <w:p w:rsidR="00582461" w:rsidRDefault="00582461" w:rsidP="00EC573E">
      <w:pPr>
        <w:bidi/>
        <w:spacing w:after="0"/>
        <w:rPr>
          <w:rFonts w:ascii="Tahoma" w:hAnsi="Tahoma" w:cs="Tahoma"/>
          <w:sz w:val="20"/>
          <w:rtl/>
        </w:rPr>
      </w:pPr>
    </w:p>
    <w:p w:rsidR="00582461" w:rsidRPr="00972FB7" w:rsidRDefault="00582461" w:rsidP="00EC573E">
      <w:pPr>
        <w:bidi/>
        <w:spacing w:after="0"/>
        <w:rPr>
          <w:rFonts w:ascii="Tahoma" w:hAnsi="Tahoma" w:cs="Tahoma"/>
          <w:b/>
          <w:bCs/>
          <w:sz w:val="20"/>
          <w:u w:val="single"/>
          <w:rtl/>
        </w:rPr>
      </w:pPr>
      <w:r>
        <w:rPr>
          <w:rFonts w:ascii="Tahoma" w:hAnsi="Tahoma" w:cs="Tahoma"/>
          <w:b/>
          <w:bCs/>
          <w:sz w:val="20"/>
          <w:u w:val="single"/>
          <w:rtl/>
        </w:rPr>
        <w:lastRenderedPageBreak/>
        <w:t>مصطلحات المحاسبة:</w:t>
      </w:r>
    </w:p>
    <w:tbl>
      <w:tblPr>
        <w:tblpPr w:leftFromText="180" w:rightFromText="180" w:vertAnchor="page" w:horzAnchor="page" w:tblpX="2923" w:tblpY="270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97"/>
        <w:gridCol w:w="2565"/>
      </w:tblGrid>
      <w:tr w:rsidR="00582461" w:rsidRPr="00FF0A5E" w:rsidTr="00D05A8C">
        <w:tc>
          <w:tcPr>
            <w:tcW w:w="0" w:type="auto"/>
            <w:shd w:val="clear" w:color="auto" w:fill="C0C0C0"/>
          </w:tcPr>
          <w:p w:rsidR="00582461" w:rsidRPr="00BE4CB4" w:rsidRDefault="00582461" w:rsidP="00D05A8C">
            <w:pPr>
              <w:autoSpaceDE w:val="0"/>
              <w:autoSpaceDN w:val="0"/>
              <w:adjustRightInd w:val="0"/>
              <w:spacing w:after="0" w:line="240" w:lineRule="auto"/>
              <w:jc w:val="center"/>
              <w:rPr>
                <w:rFonts w:ascii="Tahoma" w:hAnsi="Tahoma" w:cs="Tahoma"/>
                <w:color w:val="000000"/>
                <w:highlight w:val="lightGray"/>
              </w:rPr>
            </w:pPr>
            <w:r w:rsidRPr="00BE4CB4">
              <w:rPr>
                <w:rFonts w:ascii="Tahoma" w:hAnsi="Tahoma" w:cs="Tahoma"/>
                <w:color w:val="000000"/>
                <w:highlight w:val="lightGray"/>
              </w:rPr>
              <w:t>Inventory</w:t>
            </w:r>
          </w:p>
        </w:tc>
        <w:tc>
          <w:tcPr>
            <w:tcW w:w="0" w:type="auto"/>
            <w:shd w:val="clear" w:color="auto" w:fill="C0C0C0"/>
          </w:tcPr>
          <w:p w:rsidR="00582461" w:rsidRPr="00BE4CB4" w:rsidRDefault="00582461" w:rsidP="00D05A8C">
            <w:pPr>
              <w:autoSpaceDE w:val="0"/>
              <w:autoSpaceDN w:val="0"/>
              <w:adjustRightInd w:val="0"/>
              <w:spacing w:after="0" w:line="240" w:lineRule="auto"/>
              <w:jc w:val="center"/>
              <w:rPr>
                <w:rFonts w:ascii="Tahoma" w:hAnsi="Tahoma" w:cs="Tahoma"/>
                <w:color w:val="000000"/>
                <w:highlight w:val="lightGray"/>
                <w:rtl/>
              </w:rPr>
            </w:pPr>
            <w:r w:rsidRPr="00BE4CB4">
              <w:rPr>
                <w:rFonts w:ascii="Tahoma" w:hAnsi="Tahoma" w:cs="Tahoma"/>
                <w:color w:val="000000"/>
                <w:highlight w:val="lightGray"/>
                <w:rtl/>
              </w:rPr>
              <w:t>المخزون السلعي</w:t>
            </w:r>
          </w:p>
        </w:tc>
      </w:tr>
      <w:tr w:rsidR="00582461" w:rsidRPr="00FF0A5E" w:rsidTr="00D05A8C">
        <w:tc>
          <w:tcPr>
            <w:tcW w:w="0" w:type="auto"/>
          </w:tcPr>
          <w:p w:rsidR="00582461" w:rsidRPr="00BE4CB4" w:rsidRDefault="00582461" w:rsidP="00D05A8C">
            <w:pPr>
              <w:autoSpaceDE w:val="0"/>
              <w:autoSpaceDN w:val="0"/>
              <w:adjustRightInd w:val="0"/>
              <w:spacing w:after="0" w:line="240" w:lineRule="auto"/>
              <w:jc w:val="center"/>
              <w:rPr>
                <w:rFonts w:ascii="Tahoma" w:hAnsi="Tahoma" w:cs="Tahoma"/>
                <w:color w:val="000000"/>
              </w:rPr>
            </w:pPr>
            <w:r w:rsidRPr="00BE4CB4">
              <w:rPr>
                <w:rFonts w:ascii="Tahoma" w:hAnsi="Tahoma" w:cs="Tahoma"/>
                <w:color w:val="000000"/>
              </w:rPr>
              <w:t>First in First Out (FIFO)</w:t>
            </w:r>
          </w:p>
        </w:tc>
        <w:tc>
          <w:tcPr>
            <w:tcW w:w="0" w:type="auto"/>
          </w:tcPr>
          <w:p w:rsidR="00582461" w:rsidRPr="00BE4CB4" w:rsidRDefault="00582461" w:rsidP="00D05A8C">
            <w:pPr>
              <w:autoSpaceDE w:val="0"/>
              <w:autoSpaceDN w:val="0"/>
              <w:adjustRightInd w:val="0"/>
              <w:spacing w:after="0" w:line="240" w:lineRule="auto"/>
              <w:jc w:val="center"/>
              <w:rPr>
                <w:rFonts w:ascii="Tahoma" w:hAnsi="Tahoma" w:cs="Tahoma"/>
                <w:color w:val="000000"/>
                <w:rtl/>
              </w:rPr>
            </w:pPr>
            <w:r w:rsidRPr="00BE4CB4">
              <w:rPr>
                <w:rFonts w:ascii="Tahoma" w:hAnsi="Tahoma" w:cs="Tahoma"/>
                <w:color w:val="000000"/>
                <w:rtl/>
              </w:rPr>
              <w:t>الوارد اولأ صادر اولاَ</w:t>
            </w:r>
          </w:p>
        </w:tc>
      </w:tr>
      <w:tr w:rsidR="00582461" w:rsidRPr="00FF0A5E" w:rsidTr="00D05A8C">
        <w:tc>
          <w:tcPr>
            <w:tcW w:w="0" w:type="auto"/>
            <w:shd w:val="clear" w:color="auto" w:fill="C0C0C0"/>
          </w:tcPr>
          <w:p w:rsidR="00582461" w:rsidRPr="00BE4CB4" w:rsidRDefault="00582461" w:rsidP="00D05A8C">
            <w:pPr>
              <w:autoSpaceDE w:val="0"/>
              <w:autoSpaceDN w:val="0"/>
              <w:adjustRightInd w:val="0"/>
              <w:spacing w:after="0" w:line="240" w:lineRule="auto"/>
              <w:jc w:val="center"/>
              <w:rPr>
                <w:rFonts w:ascii="Tahoma" w:hAnsi="Tahoma" w:cs="Tahoma"/>
                <w:color w:val="000000"/>
                <w:highlight w:val="lightGray"/>
              </w:rPr>
            </w:pPr>
            <w:r w:rsidRPr="00BE4CB4">
              <w:rPr>
                <w:rFonts w:ascii="Tahoma" w:hAnsi="Tahoma" w:cs="Tahoma"/>
                <w:color w:val="000000"/>
                <w:highlight w:val="lightGray"/>
              </w:rPr>
              <w:t>Last in First Out (LIFO)</w:t>
            </w:r>
          </w:p>
        </w:tc>
        <w:tc>
          <w:tcPr>
            <w:tcW w:w="0" w:type="auto"/>
            <w:shd w:val="clear" w:color="auto" w:fill="C0C0C0"/>
          </w:tcPr>
          <w:p w:rsidR="00582461" w:rsidRPr="00BE4CB4" w:rsidRDefault="00582461" w:rsidP="00D05A8C">
            <w:pPr>
              <w:autoSpaceDE w:val="0"/>
              <w:autoSpaceDN w:val="0"/>
              <w:adjustRightInd w:val="0"/>
              <w:spacing w:after="0" w:line="240" w:lineRule="auto"/>
              <w:jc w:val="center"/>
              <w:rPr>
                <w:rFonts w:ascii="Tahoma" w:hAnsi="Tahoma" w:cs="Tahoma"/>
                <w:color w:val="000000"/>
                <w:highlight w:val="lightGray"/>
                <w:rtl/>
              </w:rPr>
            </w:pPr>
            <w:r w:rsidRPr="00BE4CB4">
              <w:rPr>
                <w:rFonts w:ascii="Tahoma" w:hAnsi="Tahoma" w:cs="Tahoma"/>
                <w:color w:val="000000"/>
                <w:highlight w:val="lightGray"/>
                <w:rtl/>
              </w:rPr>
              <w:t>الوارد اخيرا صادر اولأ</w:t>
            </w:r>
          </w:p>
        </w:tc>
      </w:tr>
      <w:tr w:rsidR="00582461" w:rsidRPr="00FF0A5E" w:rsidTr="00D05A8C">
        <w:tc>
          <w:tcPr>
            <w:tcW w:w="0" w:type="auto"/>
          </w:tcPr>
          <w:p w:rsidR="00582461" w:rsidRPr="00BE4CB4" w:rsidRDefault="00582461" w:rsidP="00D05A8C">
            <w:pPr>
              <w:autoSpaceDE w:val="0"/>
              <w:autoSpaceDN w:val="0"/>
              <w:adjustRightInd w:val="0"/>
              <w:spacing w:after="0" w:line="240" w:lineRule="auto"/>
              <w:jc w:val="center"/>
              <w:rPr>
                <w:rFonts w:ascii="Tahoma" w:hAnsi="Tahoma" w:cs="Tahoma"/>
                <w:color w:val="000000"/>
              </w:rPr>
            </w:pPr>
            <w:r w:rsidRPr="00BE4CB4">
              <w:rPr>
                <w:rFonts w:ascii="Tahoma" w:hAnsi="Tahoma" w:cs="Tahoma"/>
                <w:color w:val="000000"/>
              </w:rPr>
              <w:t>Average Cost (AC)</w:t>
            </w:r>
          </w:p>
        </w:tc>
        <w:tc>
          <w:tcPr>
            <w:tcW w:w="0" w:type="auto"/>
          </w:tcPr>
          <w:p w:rsidR="00582461" w:rsidRPr="00BE4CB4" w:rsidRDefault="00582461" w:rsidP="00D05A8C">
            <w:pPr>
              <w:autoSpaceDE w:val="0"/>
              <w:autoSpaceDN w:val="0"/>
              <w:adjustRightInd w:val="0"/>
              <w:spacing w:after="0" w:line="240" w:lineRule="auto"/>
              <w:jc w:val="center"/>
              <w:rPr>
                <w:rFonts w:ascii="Tahoma" w:hAnsi="Tahoma" w:cs="Tahoma"/>
                <w:color w:val="000000"/>
                <w:rtl/>
              </w:rPr>
            </w:pPr>
            <w:r w:rsidRPr="00BE4CB4">
              <w:rPr>
                <w:rFonts w:ascii="Tahoma" w:hAnsi="Tahoma" w:cs="Tahoma"/>
                <w:color w:val="000000"/>
                <w:rtl/>
              </w:rPr>
              <w:t>متوسط التكلفه</w:t>
            </w:r>
          </w:p>
        </w:tc>
      </w:tr>
      <w:tr w:rsidR="00582461" w:rsidRPr="00FF0A5E" w:rsidTr="00D05A8C">
        <w:tc>
          <w:tcPr>
            <w:tcW w:w="0" w:type="auto"/>
            <w:shd w:val="clear" w:color="auto" w:fill="C0C0C0"/>
          </w:tcPr>
          <w:p w:rsidR="00582461" w:rsidRPr="00BE4CB4" w:rsidRDefault="00582461" w:rsidP="00D05A8C">
            <w:pPr>
              <w:autoSpaceDE w:val="0"/>
              <w:autoSpaceDN w:val="0"/>
              <w:adjustRightInd w:val="0"/>
              <w:spacing w:after="0" w:line="240" w:lineRule="auto"/>
              <w:jc w:val="center"/>
              <w:rPr>
                <w:rFonts w:ascii="Tahoma" w:hAnsi="Tahoma" w:cs="Tahoma"/>
                <w:color w:val="000000"/>
                <w:highlight w:val="lightGray"/>
              </w:rPr>
            </w:pPr>
            <w:r w:rsidRPr="00BE4CB4">
              <w:rPr>
                <w:rFonts w:ascii="Tahoma" w:hAnsi="Tahoma" w:cs="Tahoma"/>
                <w:color w:val="000000"/>
                <w:highlight w:val="lightGray"/>
              </w:rPr>
              <w:t>Market or Cost Whichever is Lower</w:t>
            </w:r>
          </w:p>
        </w:tc>
        <w:tc>
          <w:tcPr>
            <w:tcW w:w="0" w:type="auto"/>
            <w:shd w:val="clear" w:color="auto" w:fill="C0C0C0"/>
          </w:tcPr>
          <w:p w:rsidR="00582461" w:rsidRPr="00BE4CB4" w:rsidRDefault="00582461" w:rsidP="00D05A8C">
            <w:pPr>
              <w:autoSpaceDE w:val="0"/>
              <w:autoSpaceDN w:val="0"/>
              <w:adjustRightInd w:val="0"/>
              <w:spacing w:after="0" w:line="240" w:lineRule="auto"/>
              <w:jc w:val="center"/>
              <w:rPr>
                <w:rFonts w:ascii="Tahoma" w:hAnsi="Tahoma" w:cs="Tahoma"/>
                <w:color w:val="000000"/>
                <w:highlight w:val="lightGray"/>
                <w:rtl/>
              </w:rPr>
            </w:pPr>
            <w:r w:rsidRPr="00BE4CB4">
              <w:rPr>
                <w:rFonts w:ascii="Tahoma" w:hAnsi="Tahoma" w:cs="Tahoma"/>
                <w:color w:val="000000"/>
                <w:highlight w:val="lightGray"/>
                <w:rtl/>
              </w:rPr>
              <w:t>التكلفه اوالسوق ايهما أقل</w:t>
            </w:r>
          </w:p>
        </w:tc>
      </w:tr>
    </w:tbl>
    <w:p w:rsidR="00582461" w:rsidRDefault="00582461" w:rsidP="00BE4CB4">
      <w:pPr>
        <w:bidi/>
        <w:rPr>
          <w:rFonts w:ascii="Tahoma" w:hAnsi="Tahoma" w:cs="Tahoma"/>
          <w:sz w:val="20"/>
          <w:rtl/>
        </w:rPr>
      </w:pPr>
    </w:p>
    <w:p w:rsidR="00582461" w:rsidRDefault="00582461" w:rsidP="00D05A8C">
      <w:pPr>
        <w:bidi/>
        <w:rPr>
          <w:rFonts w:ascii="Tahoma" w:hAnsi="Tahoma" w:cs="Tahoma"/>
          <w:sz w:val="20"/>
          <w:rtl/>
        </w:rPr>
      </w:pPr>
    </w:p>
    <w:p w:rsidR="00582461" w:rsidRDefault="00582461" w:rsidP="00D05A8C">
      <w:pPr>
        <w:bidi/>
        <w:rPr>
          <w:rFonts w:ascii="Tahoma" w:hAnsi="Tahoma" w:cs="Tahoma"/>
          <w:sz w:val="20"/>
          <w:rtl/>
        </w:rPr>
      </w:pPr>
    </w:p>
    <w:p w:rsidR="00582461" w:rsidRDefault="00582461" w:rsidP="00D05A8C">
      <w:pPr>
        <w:bidi/>
        <w:rPr>
          <w:rFonts w:ascii="Tahoma" w:hAnsi="Tahoma" w:cs="Tahoma"/>
          <w:sz w:val="20"/>
          <w:rtl/>
        </w:rPr>
      </w:pPr>
    </w:p>
    <w:p w:rsidR="00582461" w:rsidRPr="007351D7" w:rsidRDefault="00582461" w:rsidP="00D05A8C">
      <w:pPr>
        <w:bidi/>
        <w:spacing w:after="0"/>
        <w:rPr>
          <w:rFonts w:ascii="Tahoma" w:hAnsi="Tahoma" w:cs="Tahoma"/>
          <w:b/>
          <w:bCs/>
          <w:sz w:val="20"/>
          <w:rtl/>
        </w:rPr>
      </w:pPr>
      <w:r w:rsidRPr="007351D7">
        <w:rPr>
          <w:rFonts w:ascii="Tahoma" w:hAnsi="Tahoma" w:cs="Tahoma"/>
          <w:b/>
          <w:bCs/>
          <w:sz w:val="20"/>
          <w:rtl/>
        </w:rPr>
        <w:t>أختبر نفسك:</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sidRPr="00D05A8C">
        <w:rPr>
          <w:rFonts w:ascii="Tahoma" w:hAnsi="Tahoma" w:cs="Tahoma"/>
          <w:sz w:val="20"/>
          <w:rtl/>
        </w:rPr>
        <w:t>1.</w:t>
      </w:r>
      <w:r>
        <w:rPr>
          <w:rFonts w:ascii="Tahoma" w:hAnsi="Tahoma" w:cs="Tahoma"/>
          <w:sz w:val="20"/>
          <w:rtl/>
        </w:rPr>
        <w:t xml:space="preserve"> لا يدخل ضمن حساب بضاعة آخر المدة:</w:t>
      </w:r>
    </w:p>
    <w:p w:rsidR="00582461" w:rsidRDefault="00582461" w:rsidP="00D05A8C">
      <w:pPr>
        <w:bidi/>
        <w:spacing w:after="0"/>
        <w:rPr>
          <w:rFonts w:ascii="Tahoma" w:hAnsi="Tahoma" w:cs="Tahoma"/>
          <w:sz w:val="20"/>
          <w:rtl/>
        </w:rPr>
      </w:pPr>
      <w:r>
        <w:rPr>
          <w:rFonts w:ascii="Tahoma" w:hAnsi="Tahoma" w:cs="Tahoma"/>
          <w:sz w:val="20"/>
          <w:rtl/>
        </w:rPr>
        <w:t>ج) البضاعة المملوكة للغير و الموجودة في مخازنها يوم الجرد.</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sidRPr="00D05A8C">
        <w:rPr>
          <w:rFonts w:ascii="Tahoma" w:hAnsi="Tahoma" w:cs="Tahoma"/>
          <w:sz w:val="20"/>
          <w:rtl/>
        </w:rPr>
        <w:t>2.</w:t>
      </w:r>
      <w:r>
        <w:rPr>
          <w:rFonts w:ascii="Tahoma" w:hAnsi="Tahoma" w:cs="Tahoma"/>
          <w:sz w:val="20"/>
          <w:rtl/>
        </w:rPr>
        <w:t xml:space="preserve"> يعد المخزون من أهم العناصر:</w:t>
      </w:r>
    </w:p>
    <w:p w:rsidR="00582461" w:rsidRDefault="00582461" w:rsidP="00D05A8C">
      <w:pPr>
        <w:bidi/>
        <w:spacing w:after="0"/>
        <w:rPr>
          <w:rFonts w:ascii="Tahoma" w:hAnsi="Tahoma" w:cs="Tahoma"/>
          <w:sz w:val="20"/>
          <w:rtl/>
        </w:rPr>
      </w:pPr>
      <w:r>
        <w:rPr>
          <w:rFonts w:ascii="Tahoma" w:hAnsi="Tahoma" w:cs="Tahoma"/>
          <w:sz w:val="20"/>
          <w:rtl/>
        </w:rPr>
        <w:t>ب) الأصول المتداولة.</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sidRPr="00D05A8C">
        <w:rPr>
          <w:rFonts w:ascii="Tahoma" w:hAnsi="Tahoma" w:cs="Tahoma"/>
          <w:sz w:val="20"/>
          <w:rtl/>
        </w:rPr>
        <w:t>3.</w:t>
      </w:r>
      <w:r>
        <w:rPr>
          <w:rFonts w:ascii="Tahoma" w:hAnsi="Tahoma" w:cs="Tahoma"/>
          <w:sz w:val="20"/>
          <w:rtl/>
        </w:rPr>
        <w:t xml:space="preserve"> ان الخطأ في تقييم مخزون آخر المدة بالزيادة ينتج عنه:</w:t>
      </w:r>
    </w:p>
    <w:p w:rsidR="00582461" w:rsidRDefault="00582461" w:rsidP="00D05A8C">
      <w:pPr>
        <w:bidi/>
        <w:spacing w:after="0"/>
        <w:rPr>
          <w:rFonts w:ascii="Tahoma" w:hAnsi="Tahoma" w:cs="Tahoma"/>
          <w:sz w:val="20"/>
          <w:rtl/>
        </w:rPr>
      </w:pPr>
      <w:r>
        <w:rPr>
          <w:rFonts w:ascii="Tahoma" w:hAnsi="Tahoma" w:cs="Tahoma"/>
          <w:sz w:val="20"/>
          <w:rtl/>
        </w:rPr>
        <w:t>د) انخفاض تكلفة البضاعة المباعة و زيادة صافي الربح.</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sidRPr="00D05A8C">
        <w:rPr>
          <w:rFonts w:ascii="Tahoma" w:hAnsi="Tahoma" w:cs="Tahoma"/>
          <w:sz w:val="20"/>
          <w:rtl/>
        </w:rPr>
        <w:t>4.</w:t>
      </w:r>
      <w:r>
        <w:rPr>
          <w:rFonts w:ascii="Tahoma" w:hAnsi="Tahoma" w:cs="Tahoma"/>
          <w:sz w:val="20"/>
          <w:rtl/>
        </w:rPr>
        <w:t xml:space="preserve"> ان الخطأ في تقييم مخزون آخر المدة بالنقص ينتج عنه:</w:t>
      </w:r>
    </w:p>
    <w:p w:rsidR="00582461" w:rsidRDefault="00582461" w:rsidP="00D05A8C">
      <w:pPr>
        <w:bidi/>
        <w:spacing w:after="0"/>
        <w:rPr>
          <w:rFonts w:ascii="Tahoma" w:hAnsi="Tahoma" w:cs="Tahoma"/>
          <w:sz w:val="20"/>
          <w:rtl/>
        </w:rPr>
      </w:pPr>
      <w:r>
        <w:rPr>
          <w:rFonts w:ascii="Tahoma" w:hAnsi="Tahoma" w:cs="Tahoma"/>
          <w:sz w:val="20"/>
          <w:rtl/>
        </w:rPr>
        <w:t>ج) زيادة تكلفة البضاعة آخر المدة و نقص صافي الربح.</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sidRPr="00D05A8C">
        <w:rPr>
          <w:rFonts w:ascii="Tahoma" w:hAnsi="Tahoma" w:cs="Tahoma"/>
          <w:sz w:val="20"/>
          <w:rtl/>
        </w:rPr>
        <w:t>5.</w:t>
      </w:r>
      <w:r>
        <w:rPr>
          <w:rFonts w:ascii="Tahoma" w:hAnsi="Tahoma" w:cs="Tahoma"/>
          <w:sz w:val="20"/>
          <w:rtl/>
        </w:rPr>
        <w:t xml:space="preserve"> يتم تقييم مخزون آخر المدة وفقا لقاعدة التكلفة أو السوق ايهما أقل.</w:t>
      </w:r>
    </w:p>
    <w:p w:rsidR="00582461" w:rsidRDefault="00582461" w:rsidP="00D05A8C">
      <w:pPr>
        <w:bidi/>
        <w:spacing w:after="0"/>
        <w:rPr>
          <w:rFonts w:ascii="Tahoma" w:hAnsi="Tahoma" w:cs="Tahoma"/>
          <w:sz w:val="20"/>
          <w:rtl/>
        </w:rPr>
      </w:pPr>
      <w:r>
        <w:rPr>
          <w:rFonts w:ascii="Tahoma" w:hAnsi="Tahoma" w:cs="Tahoma"/>
          <w:sz w:val="20"/>
          <w:rtl/>
        </w:rPr>
        <w:t>ج) التحفظ (الحيطة و الحذر)</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sidRPr="00D05A8C">
        <w:rPr>
          <w:rFonts w:ascii="Tahoma" w:hAnsi="Tahoma" w:cs="Tahoma"/>
          <w:sz w:val="20"/>
          <w:rtl/>
        </w:rPr>
        <w:t>6.</w:t>
      </w:r>
      <w:r>
        <w:rPr>
          <w:rFonts w:ascii="Tahoma" w:hAnsi="Tahoma" w:cs="Tahoma"/>
          <w:sz w:val="20"/>
          <w:rtl/>
        </w:rPr>
        <w:t xml:space="preserve"> في ظل الارتفاع المستمرللأسعار فإن أكبر قيمة للمخزون بالتكلفة تنتج من تطبيق طريقة:</w:t>
      </w:r>
    </w:p>
    <w:p w:rsidR="00582461" w:rsidRDefault="00582461" w:rsidP="00EB340F">
      <w:pPr>
        <w:bidi/>
        <w:spacing w:after="0"/>
        <w:rPr>
          <w:rFonts w:ascii="Tahoma" w:hAnsi="Tahoma" w:cs="Tahoma"/>
          <w:sz w:val="20"/>
          <w:rtl/>
        </w:rPr>
      </w:pPr>
      <w:r>
        <w:rPr>
          <w:rFonts w:ascii="Tahoma" w:hAnsi="Tahoma" w:cs="Tahoma"/>
          <w:sz w:val="20"/>
          <w:rtl/>
        </w:rPr>
        <w:t>ب) الداخل أولا صادر أولا</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Pr>
          <w:rFonts w:ascii="Tahoma" w:hAnsi="Tahoma" w:cs="Tahoma"/>
          <w:sz w:val="20"/>
          <w:rtl/>
        </w:rPr>
        <w:t xml:space="preserve">7. </w:t>
      </w:r>
      <w:r w:rsidRPr="00D05A8C">
        <w:rPr>
          <w:rFonts w:ascii="Tahoma" w:hAnsi="Tahoma" w:cs="Tahoma"/>
          <w:sz w:val="20"/>
          <w:rtl/>
        </w:rPr>
        <w:t>.</w:t>
      </w:r>
      <w:r>
        <w:rPr>
          <w:rFonts w:ascii="Tahoma" w:hAnsi="Tahoma" w:cs="Tahoma"/>
          <w:sz w:val="20"/>
          <w:rtl/>
        </w:rPr>
        <w:t xml:space="preserve"> في ظل الارتفاع المستمر</w:t>
      </w:r>
      <w:r w:rsidR="007351D7">
        <w:rPr>
          <w:rFonts w:ascii="Tahoma" w:hAnsi="Tahoma" w:cs="Tahoma"/>
          <w:sz w:val="20"/>
        </w:rPr>
        <w:t xml:space="preserve"> </w:t>
      </w:r>
      <w:r>
        <w:rPr>
          <w:rFonts w:ascii="Tahoma" w:hAnsi="Tahoma" w:cs="Tahoma"/>
          <w:sz w:val="20"/>
          <w:rtl/>
        </w:rPr>
        <w:t>للأسعار فإن أقل قيمة للمخزون بالتكلفة تنتج من تطبيق طريقة:</w:t>
      </w:r>
    </w:p>
    <w:p w:rsidR="00582461" w:rsidRDefault="00582461" w:rsidP="00EB340F">
      <w:pPr>
        <w:bidi/>
        <w:spacing w:after="0"/>
        <w:rPr>
          <w:rFonts w:ascii="Tahoma" w:hAnsi="Tahoma" w:cs="Tahoma"/>
          <w:sz w:val="20"/>
          <w:rtl/>
        </w:rPr>
      </w:pPr>
      <w:r>
        <w:rPr>
          <w:rFonts w:ascii="Tahoma" w:hAnsi="Tahoma" w:cs="Tahoma"/>
          <w:sz w:val="20"/>
          <w:rtl/>
        </w:rPr>
        <w:t>ج) الداخل أخيرا صادر أولا</w:t>
      </w:r>
    </w:p>
    <w:p w:rsidR="00582461" w:rsidRDefault="00582461" w:rsidP="00D05A8C">
      <w:pPr>
        <w:bidi/>
        <w:spacing w:after="0"/>
        <w:rPr>
          <w:rFonts w:ascii="Tahoma" w:hAnsi="Tahoma" w:cs="Tahoma"/>
          <w:sz w:val="20"/>
          <w:rtl/>
        </w:rPr>
      </w:pPr>
    </w:p>
    <w:p w:rsidR="00582461" w:rsidRDefault="00582461" w:rsidP="00D05A8C">
      <w:pPr>
        <w:bidi/>
        <w:spacing w:after="0"/>
        <w:rPr>
          <w:rFonts w:ascii="Tahoma" w:hAnsi="Tahoma" w:cs="Tahoma"/>
          <w:sz w:val="20"/>
          <w:rtl/>
        </w:rPr>
      </w:pPr>
      <w:r>
        <w:rPr>
          <w:rFonts w:ascii="Tahoma" w:hAnsi="Tahoma" w:cs="Tahoma"/>
          <w:sz w:val="20"/>
          <w:rtl/>
        </w:rPr>
        <w:t>8. في ظل الارتفاع المستمر</w:t>
      </w:r>
      <w:r w:rsidR="007351D7">
        <w:rPr>
          <w:rFonts w:ascii="Tahoma" w:hAnsi="Tahoma" w:cs="Tahoma"/>
          <w:sz w:val="20"/>
        </w:rPr>
        <w:t xml:space="preserve"> </w:t>
      </w:r>
      <w:r>
        <w:rPr>
          <w:rFonts w:ascii="Tahoma" w:hAnsi="Tahoma" w:cs="Tahoma"/>
          <w:sz w:val="20"/>
          <w:rtl/>
        </w:rPr>
        <w:t>للأسعار فإن أكبر صافي ربح عند تقييم بضاعة آخر المدة بالتكلفة تنتج من تطبيق طريقة:</w:t>
      </w:r>
    </w:p>
    <w:p w:rsidR="00582461" w:rsidRDefault="00582461" w:rsidP="00D05A8C">
      <w:pPr>
        <w:bidi/>
        <w:spacing w:after="0"/>
        <w:rPr>
          <w:rFonts w:ascii="Tahoma" w:hAnsi="Tahoma" w:cs="Tahoma"/>
          <w:sz w:val="20"/>
          <w:rtl/>
        </w:rPr>
      </w:pPr>
      <w:r>
        <w:rPr>
          <w:rFonts w:ascii="Tahoma" w:hAnsi="Tahoma" w:cs="Tahoma"/>
          <w:sz w:val="20"/>
          <w:rtl/>
        </w:rPr>
        <w:t>ب) الداخل أولا صادر أولا</w:t>
      </w:r>
    </w:p>
    <w:p w:rsidR="00582461" w:rsidRDefault="00582461" w:rsidP="00D05A8C">
      <w:pPr>
        <w:bidi/>
        <w:spacing w:after="0"/>
        <w:rPr>
          <w:rFonts w:ascii="Tahoma" w:hAnsi="Tahoma" w:cs="Tahoma"/>
          <w:sz w:val="20"/>
          <w:rtl/>
        </w:rPr>
      </w:pPr>
    </w:p>
    <w:p w:rsidR="00582461" w:rsidRDefault="00582461" w:rsidP="00EB340F">
      <w:pPr>
        <w:bidi/>
        <w:spacing w:after="0"/>
        <w:rPr>
          <w:rFonts w:ascii="Tahoma" w:hAnsi="Tahoma" w:cs="Tahoma"/>
          <w:sz w:val="20"/>
          <w:rtl/>
        </w:rPr>
      </w:pPr>
      <w:r>
        <w:rPr>
          <w:rFonts w:ascii="Tahoma" w:hAnsi="Tahoma" w:cs="Tahoma"/>
          <w:sz w:val="20"/>
          <w:rtl/>
        </w:rPr>
        <w:t>9. في ظل الارتفاع المستمر</w:t>
      </w:r>
      <w:r w:rsidR="007351D7">
        <w:rPr>
          <w:rFonts w:ascii="Tahoma" w:hAnsi="Tahoma" w:cs="Tahoma"/>
          <w:sz w:val="20"/>
        </w:rPr>
        <w:t xml:space="preserve"> </w:t>
      </w:r>
      <w:r>
        <w:rPr>
          <w:rFonts w:ascii="Tahoma" w:hAnsi="Tahoma" w:cs="Tahoma"/>
          <w:sz w:val="20"/>
          <w:rtl/>
        </w:rPr>
        <w:t>للأسعار فإن أقل صافي ربح عند تقييم بضاعة آخر المدة بالتكلفة تنتج من تطبيق طريقة:</w:t>
      </w:r>
    </w:p>
    <w:p w:rsidR="00582461" w:rsidRDefault="00582461" w:rsidP="00D05A8C">
      <w:pPr>
        <w:bidi/>
        <w:spacing w:after="0"/>
        <w:rPr>
          <w:rFonts w:ascii="Tahoma" w:hAnsi="Tahoma" w:cs="Tahoma"/>
          <w:sz w:val="20"/>
          <w:rtl/>
        </w:rPr>
      </w:pPr>
      <w:r>
        <w:rPr>
          <w:rFonts w:ascii="Tahoma" w:hAnsi="Tahoma" w:cs="Tahoma"/>
          <w:sz w:val="20"/>
          <w:rtl/>
        </w:rPr>
        <w:t>ج)الداخل أخيرا صادر أولا.</w:t>
      </w:r>
    </w:p>
    <w:p w:rsidR="00582461" w:rsidRDefault="00582461" w:rsidP="00EB340F">
      <w:pPr>
        <w:bidi/>
        <w:spacing w:after="0"/>
        <w:rPr>
          <w:rFonts w:ascii="Tahoma" w:hAnsi="Tahoma" w:cs="Tahoma"/>
          <w:sz w:val="20"/>
          <w:rtl/>
        </w:rPr>
      </w:pPr>
    </w:p>
    <w:p w:rsidR="00582461" w:rsidRDefault="00582461" w:rsidP="00EB340F">
      <w:pPr>
        <w:bidi/>
        <w:spacing w:after="0"/>
        <w:rPr>
          <w:rFonts w:ascii="Tahoma" w:hAnsi="Tahoma" w:cs="Tahoma"/>
          <w:sz w:val="20"/>
          <w:rtl/>
        </w:rPr>
      </w:pPr>
      <w:r>
        <w:rPr>
          <w:rFonts w:ascii="Tahoma" w:hAnsi="Tahoma" w:cs="Tahoma"/>
          <w:sz w:val="20"/>
          <w:rtl/>
        </w:rPr>
        <w:t>10. في 30-12-1429 هـ قدرت قيمة بضاعة آخر المدة بمبلغ 18000 ريال بسعر التكلفة ، بينما قيمتها السوقية 18000 ريال، فإن قيد التسوية الخاص بإثبات مخزون آخر المدة هو:</w:t>
      </w:r>
    </w:p>
    <w:p w:rsidR="00582461" w:rsidRPr="00EB340F" w:rsidRDefault="00582461" w:rsidP="00EB340F">
      <w:pPr>
        <w:bidi/>
        <w:spacing w:after="0"/>
        <w:rPr>
          <w:rFonts w:ascii="Tahoma" w:hAnsi="Tahoma" w:cs="Tahoma"/>
          <w:rtl/>
        </w:rPr>
      </w:pPr>
      <w:r w:rsidRPr="00EB340F">
        <w:rPr>
          <w:rFonts w:ascii="Tahoma" w:hAnsi="Tahoma" w:cs="Tahoma"/>
          <w:rtl/>
        </w:rPr>
        <w:t xml:space="preserve">أ) </w:t>
      </w:r>
      <w:r w:rsidRPr="00EB340F">
        <w:rPr>
          <w:rFonts w:ascii="Tahoma" w:hAnsi="Tahoma" w:cs="Tahoma"/>
        </w:rPr>
        <w:t>18000</w:t>
      </w:r>
      <w:r w:rsidRPr="00EB340F">
        <w:rPr>
          <w:rFonts w:cs="Tahoma"/>
          <w:rtl/>
        </w:rPr>
        <w:t xml:space="preserve"> </w:t>
      </w:r>
      <w:r w:rsidRPr="00EB340F">
        <w:rPr>
          <w:rFonts w:cs="Tahoma" w:hint="eastAsia"/>
          <w:rtl/>
        </w:rPr>
        <w:t>من</w:t>
      </w:r>
      <w:r w:rsidRPr="00EB340F">
        <w:rPr>
          <w:rFonts w:cs="Tahoma"/>
          <w:rtl/>
        </w:rPr>
        <w:t xml:space="preserve"> </w:t>
      </w:r>
      <w:r w:rsidRPr="00EB340F">
        <w:rPr>
          <w:rFonts w:cs="Tahoma" w:hint="eastAsia"/>
          <w:rtl/>
        </w:rPr>
        <w:t>حـ</w:t>
      </w:r>
      <w:r w:rsidRPr="00EB340F">
        <w:rPr>
          <w:rFonts w:cs="Tahoma"/>
          <w:rtl/>
        </w:rPr>
        <w:t>/</w:t>
      </w:r>
      <w:r w:rsidRPr="00EB340F">
        <w:rPr>
          <w:rFonts w:cs="Tahoma" w:hint="eastAsia"/>
          <w:rtl/>
        </w:rPr>
        <w:t>مخزون</w:t>
      </w:r>
      <w:r w:rsidRPr="00EB340F">
        <w:rPr>
          <w:rFonts w:cs="Tahoma"/>
          <w:rtl/>
        </w:rPr>
        <w:t xml:space="preserve"> </w:t>
      </w:r>
      <w:r w:rsidRPr="00EB340F">
        <w:rPr>
          <w:rFonts w:cs="Tahoma" w:hint="eastAsia"/>
          <w:rtl/>
        </w:rPr>
        <w:t>آخر</w:t>
      </w:r>
      <w:r w:rsidRPr="00EB340F">
        <w:rPr>
          <w:rFonts w:cs="Tahoma"/>
          <w:rtl/>
        </w:rPr>
        <w:t xml:space="preserve"> </w:t>
      </w:r>
      <w:r w:rsidRPr="00EB340F">
        <w:rPr>
          <w:rFonts w:cs="Tahoma" w:hint="eastAsia"/>
          <w:rtl/>
        </w:rPr>
        <w:t>المدة</w:t>
      </w:r>
      <w:r w:rsidRPr="00EB340F">
        <w:rPr>
          <w:rFonts w:cs="Tahoma"/>
          <w:rtl/>
        </w:rPr>
        <w:t xml:space="preserve">- </w:t>
      </w:r>
      <w:r w:rsidRPr="00EB340F">
        <w:rPr>
          <w:rFonts w:ascii="Tahoma" w:hAnsi="Tahoma" w:cs="Tahoma"/>
        </w:rPr>
        <w:t xml:space="preserve">18000     </w:t>
      </w:r>
      <w:r w:rsidRPr="00EB340F">
        <w:rPr>
          <w:rFonts w:cs="Tahoma"/>
          <w:rtl/>
        </w:rPr>
        <w:t xml:space="preserve"> </w:t>
      </w:r>
      <w:r w:rsidRPr="00EB340F">
        <w:rPr>
          <w:rFonts w:cs="Tahoma" w:hint="eastAsia"/>
          <w:rtl/>
        </w:rPr>
        <w:t>إلى</w:t>
      </w:r>
      <w:r w:rsidRPr="00EB340F">
        <w:rPr>
          <w:rFonts w:cs="Tahoma"/>
          <w:rtl/>
        </w:rPr>
        <w:t xml:space="preserve"> </w:t>
      </w:r>
      <w:r w:rsidRPr="00EB340F">
        <w:rPr>
          <w:rFonts w:cs="Tahoma" w:hint="eastAsia"/>
          <w:rtl/>
        </w:rPr>
        <w:t>حـ</w:t>
      </w:r>
      <w:r w:rsidRPr="00EB340F">
        <w:rPr>
          <w:rFonts w:cs="Tahoma"/>
          <w:rtl/>
        </w:rPr>
        <w:t>/</w:t>
      </w:r>
      <w:r w:rsidRPr="00EB340F">
        <w:rPr>
          <w:rFonts w:cs="Tahoma" w:hint="eastAsia"/>
          <w:rtl/>
        </w:rPr>
        <w:t>ملخص</w:t>
      </w:r>
      <w:r w:rsidRPr="00EB340F">
        <w:rPr>
          <w:rFonts w:cs="Tahoma"/>
          <w:rtl/>
        </w:rPr>
        <w:t xml:space="preserve"> </w:t>
      </w:r>
      <w:r w:rsidRPr="00EB340F">
        <w:rPr>
          <w:rFonts w:cs="Tahoma" w:hint="eastAsia"/>
          <w:rtl/>
        </w:rPr>
        <w:t>الدخل</w:t>
      </w:r>
    </w:p>
    <w:p w:rsidR="00582461" w:rsidRPr="001D3619" w:rsidRDefault="00582461" w:rsidP="00EB340F">
      <w:pPr>
        <w:tabs>
          <w:tab w:val="right" w:pos="3456"/>
        </w:tabs>
        <w:bidi/>
        <w:spacing w:after="0" w:line="240" w:lineRule="auto"/>
        <w:rPr>
          <w:rFonts w:cs="Tahoma"/>
          <w:color w:val="0070C0"/>
          <w:sz w:val="20"/>
          <w:rtl/>
        </w:rPr>
      </w:pPr>
    </w:p>
    <w:p w:rsidR="00582461" w:rsidRPr="00EB340F" w:rsidRDefault="00582461" w:rsidP="00EB340F">
      <w:pPr>
        <w:bidi/>
        <w:spacing w:after="0"/>
        <w:rPr>
          <w:rFonts w:ascii="Tahoma" w:hAnsi="Tahoma" w:cs="Tahoma"/>
          <w:sz w:val="20"/>
          <w:rtl/>
        </w:rPr>
      </w:pPr>
      <w:r w:rsidRPr="00EB340F">
        <w:rPr>
          <w:rFonts w:cs="Tahoma"/>
          <w:sz w:val="20"/>
          <w:rtl/>
        </w:rPr>
        <w:lastRenderedPageBreak/>
        <w:t xml:space="preserve">11. </w:t>
      </w:r>
      <w:r>
        <w:rPr>
          <w:rFonts w:ascii="Tahoma" w:hAnsi="Tahoma" w:cs="Tahoma"/>
          <w:sz w:val="20"/>
          <w:rtl/>
        </w:rPr>
        <w:t>في 30-12-1429 هـ قدرت قيمة بضاعة آخر المدة بمبلغ 18000 ريال بسعر التكلفة ، بينما قيمتها السوقية 22000 ريال، فإن قيد التسوية الخاص بإثبات مخزون آخر المدة هو:</w:t>
      </w:r>
    </w:p>
    <w:p w:rsidR="00582461" w:rsidRPr="00EB340F" w:rsidRDefault="00582461" w:rsidP="00EB340F">
      <w:pPr>
        <w:bidi/>
        <w:spacing w:after="0"/>
        <w:rPr>
          <w:rFonts w:ascii="Tahoma" w:hAnsi="Tahoma" w:cs="Tahoma"/>
          <w:rtl/>
        </w:rPr>
      </w:pPr>
      <w:r>
        <w:rPr>
          <w:rFonts w:ascii="Tahoma" w:hAnsi="Tahoma" w:cs="Tahoma"/>
          <w:sz w:val="20"/>
          <w:rtl/>
        </w:rPr>
        <w:t xml:space="preserve">أ) </w:t>
      </w:r>
      <w:r w:rsidRPr="00EB340F">
        <w:rPr>
          <w:rFonts w:ascii="Tahoma" w:hAnsi="Tahoma" w:cs="Tahoma"/>
        </w:rPr>
        <w:t>18000</w:t>
      </w:r>
      <w:r w:rsidRPr="00EB340F">
        <w:rPr>
          <w:rFonts w:cs="Tahoma"/>
          <w:rtl/>
        </w:rPr>
        <w:t xml:space="preserve"> </w:t>
      </w:r>
      <w:r w:rsidRPr="00EB340F">
        <w:rPr>
          <w:rFonts w:cs="Tahoma" w:hint="eastAsia"/>
          <w:rtl/>
        </w:rPr>
        <w:t>من</w:t>
      </w:r>
      <w:r w:rsidRPr="00EB340F">
        <w:rPr>
          <w:rFonts w:cs="Tahoma"/>
          <w:rtl/>
        </w:rPr>
        <w:t xml:space="preserve"> </w:t>
      </w:r>
      <w:r w:rsidRPr="00EB340F">
        <w:rPr>
          <w:rFonts w:cs="Tahoma" w:hint="eastAsia"/>
          <w:rtl/>
        </w:rPr>
        <w:t>حـ</w:t>
      </w:r>
      <w:r w:rsidRPr="00EB340F">
        <w:rPr>
          <w:rFonts w:cs="Tahoma"/>
          <w:rtl/>
        </w:rPr>
        <w:t>/</w:t>
      </w:r>
      <w:r w:rsidRPr="00EB340F">
        <w:rPr>
          <w:rFonts w:cs="Tahoma" w:hint="eastAsia"/>
          <w:rtl/>
        </w:rPr>
        <w:t>مخزون</w:t>
      </w:r>
      <w:r w:rsidRPr="00EB340F">
        <w:rPr>
          <w:rFonts w:cs="Tahoma"/>
          <w:rtl/>
        </w:rPr>
        <w:t xml:space="preserve"> </w:t>
      </w:r>
      <w:r w:rsidRPr="00EB340F">
        <w:rPr>
          <w:rFonts w:cs="Tahoma" w:hint="eastAsia"/>
          <w:rtl/>
        </w:rPr>
        <w:t>آخر</w:t>
      </w:r>
      <w:r w:rsidRPr="00EB340F">
        <w:rPr>
          <w:rFonts w:cs="Tahoma"/>
          <w:rtl/>
        </w:rPr>
        <w:t xml:space="preserve"> </w:t>
      </w:r>
      <w:r w:rsidRPr="00EB340F">
        <w:rPr>
          <w:rFonts w:cs="Tahoma" w:hint="eastAsia"/>
          <w:rtl/>
        </w:rPr>
        <w:t>المدة</w:t>
      </w:r>
      <w:r w:rsidRPr="00EB340F">
        <w:rPr>
          <w:rFonts w:cs="Tahoma"/>
          <w:rtl/>
        </w:rPr>
        <w:t xml:space="preserve">- </w:t>
      </w:r>
      <w:r w:rsidRPr="00EB340F">
        <w:rPr>
          <w:rFonts w:ascii="Tahoma" w:hAnsi="Tahoma" w:cs="Tahoma"/>
        </w:rPr>
        <w:t xml:space="preserve">18000     </w:t>
      </w:r>
      <w:r w:rsidRPr="00EB340F">
        <w:rPr>
          <w:rFonts w:cs="Tahoma"/>
          <w:rtl/>
        </w:rPr>
        <w:t xml:space="preserve"> </w:t>
      </w:r>
      <w:r w:rsidRPr="00EB340F">
        <w:rPr>
          <w:rFonts w:cs="Tahoma" w:hint="eastAsia"/>
          <w:rtl/>
        </w:rPr>
        <w:t>إلى</w:t>
      </w:r>
      <w:r w:rsidRPr="00EB340F">
        <w:rPr>
          <w:rFonts w:cs="Tahoma"/>
          <w:rtl/>
        </w:rPr>
        <w:t xml:space="preserve"> </w:t>
      </w:r>
      <w:r w:rsidRPr="00EB340F">
        <w:rPr>
          <w:rFonts w:cs="Tahoma" w:hint="eastAsia"/>
          <w:rtl/>
        </w:rPr>
        <w:t>حـ</w:t>
      </w:r>
      <w:r w:rsidRPr="00EB340F">
        <w:rPr>
          <w:rFonts w:cs="Tahoma"/>
          <w:rtl/>
        </w:rPr>
        <w:t>/</w:t>
      </w:r>
      <w:r w:rsidRPr="00EB340F">
        <w:rPr>
          <w:rFonts w:cs="Tahoma" w:hint="eastAsia"/>
          <w:rtl/>
        </w:rPr>
        <w:t>ملخص</w:t>
      </w:r>
      <w:r w:rsidRPr="00EB340F">
        <w:rPr>
          <w:rFonts w:cs="Tahoma"/>
          <w:rtl/>
        </w:rPr>
        <w:t xml:space="preserve"> </w:t>
      </w:r>
      <w:r w:rsidRPr="00EB340F">
        <w:rPr>
          <w:rFonts w:cs="Tahoma" w:hint="eastAsia"/>
          <w:rtl/>
        </w:rPr>
        <w:t>الدخل</w:t>
      </w:r>
    </w:p>
    <w:p w:rsidR="00582461" w:rsidRDefault="00582461" w:rsidP="00D05A8C">
      <w:pPr>
        <w:bidi/>
        <w:spacing w:after="0"/>
        <w:rPr>
          <w:rFonts w:ascii="Tahoma" w:hAnsi="Tahoma" w:cs="Tahoma"/>
          <w:sz w:val="20"/>
          <w:rtl/>
        </w:rPr>
      </w:pPr>
    </w:p>
    <w:p w:rsidR="00582461" w:rsidRPr="00EB340F" w:rsidRDefault="00582461" w:rsidP="00EB340F">
      <w:pPr>
        <w:bidi/>
        <w:spacing w:after="0"/>
        <w:rPr>
          <w:rFonts w:ascii="Tahoma" w:hAnsi="Tahoma" w:cs="Tahoma"/>
          <w:sz w:val="20"/>
          <w:rtl/>
        </w:rPr>
      </w:pPr>
      <w:r>
        <w:rPr>
          <w:rFonts w:ascii="Tahoma" w:hAnsi="Tahoma" w:cs="Tahoma"/>
          <w:sz w:val="20"/>
          <w:rtl/>
        </w:rPr>
        <w:t>12. في 30-12-1429 هـ قدرت قيمة بضاعة آخر المدة بمبلغ 18000 ريال بسعر التكلفة ، بينما قيمتها السوقية 14000 ريال، فإن قيد التسوية الخاص بإثبات مخزون آخر المدة هو:</w:t>
      </w:r>
    </w:p>
    <w:p w:rsidR="00582461" w:rsidRDefault="00582461" w:rsidP="000A0A27">
      <w:pPr>
        <w:bidi/>
        <w:spacing w:after="0"/>
        <w:rPr>
          <w:rFonts w:ascii="Tahoma" w:hAnsi="Tahoma" w:cs="Tahoma"/>
          <w:sz w:val="20"/>
          <w:rtl/>
        </w:rPr>
      </w:pPr>
      <w:r>
        <w:rPr>
          <w:rFonts w:ascii="Tahoma" w:hAnsi="Tahoma" w:cs="Tahoma"/>
          <w:sz w:val="20"/>
          <w:rtl/>
        </w:rPr>
        <w:t>ج) 4000 و يظهر في الجانب ال</w:t>
      </w:r>
      <w:r w:rsidR="000A0A27">
        <w:rPr>
          <w:rFonts w:ascii="Tahoma" w:hAnsi="Tahoma" w:cs="Tahoma" w:hint="cs"/>
          <w:sz w:val="20"/>
          <w:rtl/>
        </w:rPr>
        <w:t>مدين</w:t>
      </w:r>
      <w:r>
        <w:rPr>
          <w:rFonts w:ascii="Tahoma" w:hAnsi="Tahoma" w:cs="Tahoma"/>
          <w:sz w:val="20"/>
          <w:rtl/>
        </w:rPr>
        <w:t xml:space="preserve"> من حساب ملخص الدخل.</w:t>
      </w:r>
    </w:p>
    <w:p w:rsidR="00582461" w:rsidRDefault="00582461" w:rsidP="00EB340F">
      <w:pPr>
        <w:bidi/>
        <w:spacing w:after="0"/>
        <w:rPr>
          <w:rFonts w:ascii="Tahoma" w:hAnsi="Tahoma" w:cs="Tahoma"/>
          <w:sz w:val="20"/>
          <w:rtl/>
        </w:rPr>
      </w:pPr>
    </w:p>
    <w:p w:rsidR="00582461" w:rsidRPr="007351D7" w:rsidRDefault="00582461" w:rsidP="00EB340F">
      <w:pPr>
        <w:bidi/>
        <w:spacing w:after="0"/>
        <w:rPr>
          <w:rFonts w:ascii="Tahoma" w:hAnsi="Tahoma" w:cs="Tahoma"/>
          <w:b/>
          <w:bCs/>
          <w:color w:val="FF0000"/>
          <w:sz w:val="20"/>
          <w:rtl/>
        </w:rPr>
      </w:pPr>
      <w:r w:rsidRPr="007351D7">
        <w:rPr>
          <w:rFonts w:ascii="Tahoma" w:hAnsi="Tahoma" w:cs="Tahoma"/>
          <w:b/>
          <w:bCs/>
          <w:color w:val="FF0000"/>
          <w:sz w:val="20"/>
          <w:rtl/>
        </w:rPr>
        <w:t>المحاضرة التاسعة: الأصول النقدية (الصندوق – البنك):</w:t>
      </w:r>
    </w:p>
    <w:p w:rsidR="00582461" w:rsidRDefault="00582461" w:rsidP="00EB340F">
      <w:pPr>
        <w:bidi/>
        <w:spacing w:after="0"/>
        <w:rPr>
          <w:rFonts w:ascii="Tahoma" w:hAnsi="Tahoma" w:cs="Tahoma"/>
          <w:sz w:val="20"/>
          <w:rtl/>
        </w:rPr>
      </w:pPr>
    </w:p>
    <w:p w:rsidR="00582461" w:rsidRDefault="00582461" w:rsidP="00EB340F">
      <w:pPr>
        <w:bidi/>
        <w:spacing w:after="0"/>
        <w:rPr>
          <w:rFonts w:ascii="Tahoma" w:hAnsi="Tahoma" w:cs="Tahoma"/>
          <w:sz w:val="20"/>
          <w:rtl/>
        </w:rPr>
      </w:pPr>
      <w:r>
        <w:rPr>
          <w:rFonts w:ascii="Tahoma" w:hAnsi="Tahoma" w:cs="Tahoma"/>
          <w:sz w:val="20"/>
          <w:rtl/>
        </w:rPr>
        <w:t xml:space="preserve">سميت الأصول بهذا الاسم إما لأنها تمثل نقدية في حد ذاتها كما هو الحال بالنسبة لرصيد المنشاة بالصندوق و البنك، أو </w:t>
      </w:r>
      <w:r w:rsidR="007351D7">
        <w:rPr>
          <w:rFonts w:ascii="Tahoma" w:hAnsi="Tahoma" w:cs="Tahoma" w:hint="cs"/>
          <w:sz w:val="20"/>
          <w:rtl/>
        </w:rPr>
        <w:t>لسهول</w:t>
      </w:r>
      <w:r w:rsidR="007351D7">
        <w:rPr>
          <w:rFonts w:ascii="Tahoma" w:hAnsi="Tahoma" w:cs="Tahoma" w:hint="eastAsia"/>
          <w:sz w:val="20"/>
          <w:rtl/>
        </w:rPr>
        <w:t>ة</w:t>
      </w:r>
      <w:r>
        <w:rPr>
          <w:rFonts w:ascii="Tahoma" w:hAnsi="Tahoma" w:cs="Tahoma"/>
          <w:sz w:val="20"/>
          <w:rtl/>
        </w:rPr>
        <w:t xml:space="preserve"> تحويلها </w:t>
      </w:r>
      <w:r w:rsidR="007351D7">
        <w:rPr>
          <w:rFonts w:ascii="Tahoma" w:hAnsi="Tahoma" w:cs="Tahoma" w:hint="cs"/>
          <w:sz w:val="20"/>
          <w:rtl/>
        </w:rPr>
        <w:t>إلى</w:t>
      </w:r>
      <w:r>
        <w:rPr>
          <w:rFonts w:ascii="Tahoma" w:hAnsi="Tahoma" w:cs="Tahoma"/>
          <w:sz w:val="20"/>
          <w:rtl/>
        </w:rPr>
        <w:t xml:space="preserve"> نقدية في فترة وجيزة مثل الاستثمارات المالية المقتناة بغرض الاتجار، و تتكون الأصول النقدية من:</w:t>
      </w:r>
    </w:p>
    <w:p w:rsidR="00582461" w:rsidRDefault="00582461" w:rsidP="0072228C">
      <w:pPr>
        <w:numPr>
          <w:ilvl w:val="0"/>
          <w:numId w:val="37"/>
        </w:numPr>
        <w:bidi/>
        <w:spacing w:after="0"/>
        <w:rPr>
          <w:rFonts w:ascii="Tahoma" w:hAnsi="Tahoma" w:cs="Tahoma"/>
          <w:sz w:val="20"/>
          <w:rtl/>
        </w:rPr>
      </w:pPr>
      <w:r>
        <w:rPr>
          <w:rFonts w:ascii="Tahoma" w:hAnsi="Tahoma" w:cs="Tahoma"/>
          <w:sz w:val="20"/>
          <w:rtl/>
        </w:rPr>
        <w:t>الصندوق</w:t>
      </w:r>
    </w:p>
    <w:p w:rsidR="00582461" w:rsidRDefault="00582461" w:rsidP="0072228C">
      <w:pPr>
        <w:numPr>
          <w:ilvl w:val="0"/>
          <w:numId w:val="37"/>
        </w:numPr>
        <w:bidi/>
        <w:spacing w:after="0"/>
        <w:rPr>
          <w:rFonts w:ascii="Tahoma" w:hAnsi="Tahoma" w:cs="Tahoma"/>
          <w:sz w:val="20"/>
          <w:rtl/>
        </w:rPr>
      </w:pPr>
      <w:r>
        <w:rPr>
          <w:rFonts w:ascii="Tahoma" w:hAnsi="Tahoma" w:cs="Tahoma"/>
          <w:sz w:val="20"/>
          <w:rtl/>
        </w:rPr>
        <w:t>البنك</w:t>
      </w:r>
    </w:p>
    <w:p w:rsidR="00582461" w:rsidRDefault="00582461" w:rsidP="0072228C">
      <w:pPr>
        <w:numPr>
          <w:ilvl w:val="0"/>
          <w:numId w:val="37"/>
        </w:numPr>
        <w:bidi/>
        <w:spacing w:after="0"/>
        <w:rPr>
          <w:rFonts w:ascii="Tahoma" w:hAnsi="Tahoma" w:cs="Tahoma"/>
          <w:sz w:val="20"/>
          <w:rtl/>
        </w:rPr>
      </w:pPr>
      <w:r>
        <w:rPr>
          <w:rFonts w:ascii="Tahoma" w:hAnsi="Tahoma" w:cs="Tahoma"/>
          <w:sz w:val="20"/>
          <w:rtl/>
        </w:rPr>
        <w:t>الاستثمارات المالية المقتناة بغرض الاتجار</w:t>
      </w:r>
    </w:p>
    <w:p w:rsidR="00582461" w:rsidRDefault="00582461" w:rsidP="00EB340F">
      <w:pPr>
        <w:bidi/>
        <w:spacing w:after="0"/>
        <w:rPr>
          <w:rFonts w:ascii="Tahoma" w:hAnsi="Tahoma" w:cs="Tahoma"/>
          <w:sz w:val="20"/>
          <w:rtl/>
        </w:rPr>
      </w:pPr>
    </w:p>
    <w:p w:rsidR="00582461" w:rsidRDefault="00582461" w:rsidP="00EB340F">
      <w:pPr>
        <w:bidi/>
        <w:spacing w:after="0"/>
        <w:rPr>
          <w:rFonts w:ascii="Tahoma" w:hAnsi="Tahoma" w:cs="Tahoma"/>
          <w:sz w:val="20"/>
          <w:rtl/>
        </w:rPr>
      </w:pPr>
      <w:r>
        <w:rPr>
          <w:rFonts w:ascii="Tahoma" w:hAnsi="Tahoma" w:cs="Tahoma"/>
          <w:sz w:val="20"/>
          <w:rtl/>
        </w:rPr>
        <w:t>أولا: جرد الصندوق:</w:t>
      </w:r>
    </w:p>
    <w:p w:rsidR="00582461" w:rsidRDefault="00582461" w:rsidP="00EB340F">
      <w:pPr>
        <w:bidi/>
        <w:spacing w:after="0"/>
        <w:rPr>
          <w:rFonts w:ascii="Tahoma" w:hAnsi="Tahoma" w:cs="Tahoma"/>
          <w:sz w:val="20"/>
          <w:rtl/>
        </w:rPr>
      </w:pPr>
    </w:p>
    <w:tbl>
      <w:tblPr>
        <w:tblStyle w:val="a5"/>
        <w:bidiVisual/>
        <w:tblW w:w="0" w:type="auto"/>
        <w:tblLook w:val="01E0"/>
      </w:tblPr>
      <w:tblGrid>
        <w:gridCol w:w="2548"/>
        <w:gridCol w:w="3850"/>
        <w:gridCol w:w="4400"/>
      </w:tblGrid>
      <w:tr w:rsidR="00582461" w:rsidTr="003236CC">
        <w:tc>
          <w:tcPr>
            <w:tcW w:w="10798" w:type="dxa"/>
            <w:gridSpan w:val="3"/>
          </w:tcPr>
          <w:p w:rsidR="00582461" w:rsidRDefault="00582461" w:rsidP="00EB340F">
            <w:pPr>
              <w:bidi/>
              <w:spacing w:after="0"/>
              <w:rPr>
                <w:rFonts w:ascii="Tahoma" w:hAnsi="Tahoma" w:cs="Tahoma"/>
                <w:szCs w:val="22"/>
                <w:rtl/>
              </w:rPr>
            </w:pPr>
            <w:r>
              <w:rPr>
                <w:rFonts w:ascii="Tahoma" w:hAnsi="Tahoma" w:cs="Tahoma"/>
                <w:szCs w:val="22"/>
                <w:rtl/>
              </w:rPr>
              <w:t>هو عبارة عن النقدية الموجودة في خزينة المنشاة، و كأمر منطقي فإن رصيد حساب الصندوق الذي يظهر في قائمة المركز المالي (ضمن الأصول المتداولة) يكون مساويا لما هو موجود فعلا في خزينة المنشأة. ولذلك يقوم المحاسب</w:t>
            </w:r>
          </w:p>
        </w:tc>
      </w:tr>
      <w:tr w:rsidR="00582461" w:rsidTr="00FF5358">
        <w:tc>
          <w:tcPr>
            <w:tcW w:w="2548" w:type="dxa"/>
            <w:shd w:val="clear" w:color="auto" w:fill="FDE9D9" w:themeFill="accent6" w:themeFillTint="33"/>
          </w:tcPr>
          <w:p w:rsidR="00582461" w:rsidRDefault="00582461" w:rsidP="003046C7">
            <w:pPr>
              <w:bidi/>
              <w:spacing w:after="0"/>
              <w:jc w:val="center"/>
              <w:rPr>
                <w:rFonts w:ascii="Tahoma" w:hAnsi="Tahoma" w:cs="Tahoma"/>
                <w:szCs w:val="22"/>
                <w:rtl/>
              </w:rPr>
            </w:pPr>
            <w:r>
              <w:rPr>
                <w:rFonts w:ascii="Tahoma" w:hAnsi="Tahoma" w:cs="Tahoma"/>
                <w:szCs w:val="22"/>
                <w:rtl/>
              </w:rPr>
              <w:t>الرصيد الدفتري=الرصيد الفعلي</w:t>
            </w:r>
          </w:p>
          <w:p w:rsidR="00582461" w:rsidRPr="0055213C" w:rsidRDefault="00582461" w:rsidP="0055213C">
            <w:pPr>
              <w:bidi/>
              <w:spacing w:after="0"/>
              <w:jc w:val="center"/>
              <w:rPr>
                <w:rFonts w:ascii="Tahoma" w:hAnsi="Tahoma" w:cs="Tahoma"/>
                <w:color w:val="FF0000"/>
                <w:szCs w:val="22"/>
                <w:rtl/>
              </w:rPr>
            </w:pPr>
            <w:r w:rsidRPr="0055213C">
              <w:rPr>
                <w:rFonts w:ascii="Tahoma" w:hAnsi="Tahoma" w:cs="Tahoma"/>
                <w:color w:val="FF0000"/>
                <w:szCs w:val="22"/>
                <w:rtl/>
              </w:rPr>
              <w:t>*لا نقوم بتسوية</w:t>
            </w:r>
          </w:p>
        </w:tc>
        <w:tc>
          <w:tcPr>
            <w:tcW w:w="3850" w:type="dxa"/>
            <w:shd w:val="clear" w:color="auto" w:fill="FDE9D9" w:themeFill="accent6" w:themeFillTint="33"/>
          </w:tcPr>
          <w:p w:rsidR="00582461" w:rsidRDefault="00582461" w:rsidP="003046C7">
            <w:pPr>
              <w:bidi/>
              <w:spacing w:after="0"/>
              <w:jc w:val="center"/>
              <w:rPr>
                <w:rFonts w:ascii="Tahoma" w:hAnsi="Tahoma" w:cs="Tahoma"/>
                <w:szCs w:val="22"/>
                <w:rtl/>
              </w:rPr>
            </w:pPr>
            <w:r>
              <w:rPr>
                <w:rFonts w:ascii="Tahoma" w:hAnsi="Tahoma" w:cs="Tahoma"/>
                <w:szCs w:val="22"/>
                <w:rtl/>
              </w:rPr>
              <w:t>الرصيد الدفتري&gt;الرصيد الفعلي</w:t>
            </w:r>
          </w:p>
          <w:p w:rsidR="00582461" w:rsidRPr="003046C7" w:rsidRDefault="00582461" w:rsidP="003046C7">
            <w:pPr>
              <w:bidi/>
              <w:spacing w:after="0"/>
              <w:jc w:val="center"/>
              <w:rPr>
                <w:rFonts w:ascii="Tahoma" w:hAnsi="Tahoma" w:cs="Tahoma"/>
                <w:color w:val="FF0000"/>
                <w:szCs w:val="22"/>
                <w:rtl/>
              </w:rPr>
            </w:pPr>
            <w:r w:rsidRPr="003046C7">
              <w:rPr>
                <w:rFonts w:ascii="Tahoma" w:hAnsi="Tahoma" w:cs="Tahoma"/>
                <w:color w:val="FF0000"/>
                <w:szCs w:val="22"/>
                <w:rtl/>
              </w:rPr>
              <w:t>*نقوم بتسوية</w:t>
            </w:r>
          </w:p>
        </w:tc>
        <w:tc>
          <w:tcPr>
            <w:tcW w:w="4400" w:type="dxa"/>
            <w:shd w:val="clear" w:color="auto" w:fill="FDE9D9" w:themeFill="accent6" w:themeFillTint="33"/>
          </w:tcPr>
          <w:p w:rsidR="00582461" w:rsidRDefault="00582461" w:rsidP="003046C7">
            <w:pPr>
              <w:bidi/>
              <w:spacing w:after="0"/>
              <w:jc w:val="center"/>
              <w:rPr>
                <w:rFonts w:ascii="Tahoma" w:hAnsi="Tahoma" w:cs="Tahoma"/>
                <w:szCs w:val="22"/>
                <w:rtl/>
              </w:rPr>
            </w:pPr>
            <w:r>
              <w:rPr>
                <w:rFonts w:ascii="Tahoma" w:hAnsi="Tahoma" w:cs="Tahoma"/>
                <w:szCs w:val="22"/>
                <w:rtl/>
              </w:rPr>
              <w:t>الرصيد الدفتري&lt;الرصيد الفعلي</w:t>
            </w:r>
          </w:p>
          <w:p w:rsidR="00582461" w:rsidRPr="003046C7" w:rsidRDefault="00582461" w:rsidP="003046C7">
            <w:pPr>
              <w:bidi/>
              <w:spacing w:after="0"/>
              <w:jc w:val="center"/>
              <w:rPr>
                <w:rFonts w:ascii="Tahoma" w:hAnsi="Tahoma" w:cs="Tahoma"/>
                <w:color w:val="FF0000"/>
                <w:szCs w:val="22"/>
                <w:rtl/>
              </w:rPr>
            </w:pPr>
            <w:r w:rsidRPr="003046C7">
              <w:rPr>
                <w:rFonts w:ascii="Tahoma" w:hAnsi="Tahoma" w:cs="Tahoma"/>
                <w:color w:val="FF0000"/>
                <w:szCs w:val="22"/>
                <w:rtl/>
              </w:rPr>
              <w:t>*نقوم بتسوية</w:t>
            </w:r>
          </w:p>
        </w:tc>
      </w:tr>
      <w:tr w:rsidR="00582461" w:rsidTr="003236CC">
        <w:tc>
          <w:tcPr>
            <w:tcW w:w="2548" w:type="dxa"/>
          </w:tcPr>
          <w:p w:rsidR="00582461" w:rsidRDefault="00582461" w:rsidP="00EB340F">
            <w:pPr>
              <w:bidi/>
              <w:spacing w:after="0"/>
              <w:rPr>
                <w:rFonts w:ascii="Tahoma" w:hAnsi="Tahoma" w:cs="Tahoma"/>
                <w:szCs w:val="22"/>
                <w:rtl/>
              </w:rPr>
            </w:pPr>
          </w:p>
        </w:tc>
        <w:tc>
          <w:tcPr>
            <w:tcW w:w="3850" w:type="dxa"/>
          </w:tcPr>
          <w:p w:rsidR="00582461" w:rsidRDefault="00582461" w:rsidP="0055213C">
            <w:pPr>
              <w:bidi/>
              <w:spacing w:after="0" w:line="240" w:lineRule="auto"/>
              <w:rPr>
                <w:rFonts w:cs="Tahoma"/>
                <w:szCs w:val="22"/>
                <w:rtl/>
              </w:rPr>
            </w:pPr>
            <w:r>
              <w:rPr>
                <w:rFonts w:cs="Tahoma"/>
                <w:szCs w:val="22"/>
                <w:rtl/>
              </w:rPr>
              <w:t>1</w:t>
            </w:r>
            <w:r w:rsidRPr="001D3619">
              <w:rPr>
                <w:rFonts w:cs="Tahoma"/>
                <w:szCs w:val="22"/>
                <w:rtl/>
              </w:rPr>
              <w:t xml:space="preserve">- </w:t>
            </w:r>
            <w:r w:rsidRPr="001D3619">
              <w:rPr>
                <w:rFonts w:cs="Tahoma" w:hint="eastAsia"/>
                <w:szCs w:val="22"/>
                <w:rtl/>
              </w:rPr>
              <w:t>قيد</w:t>
            </w:r>
            <w:r w:rsidRPr="001D3619">
              <w:rPr>
                <w:rFonts w:cs="Tahoma"/>
                <w:szCs w:val="22"/>
                <w:rtl/>
              </w:rPr>
              <w:t xml:space="preserve"> </w:t>
            </w:r>
            <w:r w:rsidRPr="001D3619">
              <w:rPr>
                <w:rFonts w:cs="Tahoma" w:hint="eastAsia"/>
                <w:szCs w:val="22"/>
                <w:rtl/>
              </w:rPr>
              <w:t>تسوية</w:t>
            </w:r>
            <w:r w:rsidRPr="001D3619">
              <w:rPr>
                <w:rFonts w:cs="Tahoma"/>
                <w:szCs w:val="22"/>
                <w:rtl/>
              </w:rPr>
              <w:t xml:space="preserve"> </w:t>
            </w:r>
            <w:r>
              <w:rPr>
                <w:rFonts w:cs="Tahoma" w:hint="eastAsia"/>
                <w:szCs w:val="22"/>
                <w:rtl/>
              </w:rPr>
              <w:t>هو</w:t>
            </w:r>
            <w:r>
              <w:rPr>
                <w:rFonts w:cs="Tahoma"/>
                <w:szCs w:val="22"/>
                <w:rtl/>
              </w:rPr>
              <w:t xml:space="preserve"> </w:t>
            </w:r>
            <w:r>
              <w:rPr>
                <w:rFonts w:cs="Tahoma" w:hint="eastAsia"/>
                <w:szCs w:val="22"/>
                <w:rtl/>
              </w:rPr>
              <w:t>اثبات</w:t>
            </w:r>
            <w:r>
              <w:rPr>
                <w:rFonts w:cs="Tahoma"/>
                <w:szCs w:val="22"/>
                <w:rtl/>
              </w:rPr>
              <w:t xml:space="preserve"> </w:t>
            </w:r>
            <w:r>
              <w:rPr>
                <w:rFonts w:cs="Tahoma" w:hint="eastAsia"/>
                <w:szCs w:val="22"/>
                <w:rtl/>
              </w:rPr>
              <w:t>العجر</w:t>
            </w:r>
            <w:r>
              <w:rPr>
                <w:rFonts w:cs="Tahoma"/>
                <w:szCs w:val="22"/>
                <w:rtl/>
              </w:rPr>
              <w:t xml:space="preserve"> </w:t>
            </w:r>
            <w:r>
              <w:rPr>
                <w:rFonts w:cs="Tahoma" w:hint="eastAsia"/>
                <w:szCs w:val="22"/>
                <w:rtl/>
              </w:rPr>
              <w:t>بالدفاتر</w:t>
            </w:r>
          </w:p>
          <w:p w:rsidR="00582461" w:rsidRPr="001D3619" w:rsidRDefault="00582461" w:rsidP="0055213C">
            <w:pPr>
              <w:bidi/>
              <w:spacing w:after="0" w:line="240" w:lineRule="auto"/>
              <w:rPr>
                <w:rFonts w:cs="Tahoma"/>
                <w:szCs w:val="22"/>
                <w:rtl/>
              </w:rPr>
            </w:pPr>
          </w:p>
          <w:p w:rsidR="00582461" w:rsidRPr="001D3619" w:rsidRDefault="00582461" w:rsidP="0055213C">
            <w:pPr>
              <w:bidi/>
              <w:spacing w:after="0" w:line="240" w:lineRule="auto"/>
              <w:rPr>
                <w:rFonts w:cs="Tahoma"/>
                <w:color w:val="0070C0"/>
                <w:szCs w:val="22"/>
                <w:rtl/>
              </w:rPr>
            </w:pPr>
            <w:r>
              <w:rPr>
                <w:rFonts w:ascii="Tahoma" w:hAnsi="Tahoma" w:cs="Tahoma"/>
                <w:color w:val="0070C0"/>
                <w:szCs w:val="22"/>
              </w:rPr>
              <w:t>xx</w:t>
            </w:r>
            <w:r w:rsidRPr="001D3619">
              <w:rPr>
                <w:rFonts w:cs="Tahoma"/>
                <w:color w:val="0070C0"/>
                <w:szCs w:val="22"/>
                <w:rtl/>
              </w:rPr>
              <w:t xml:space="preserve"> </w:t>
            </w:r>
            <w:r w:rsidRPr="001D3619">
              <w:rPr>
                <w:rFonts w:cs="Tahoma" w:hint="eastAsia"/>
                <w:color w:val="0070C0"/>
                <w:szCs w:val="22"/>
                <w:rtl/>
              </w:rPr>
              <w:t>من</w:t>
            </w:r>
            <w:r w:rsidRPr="001D3619">
              <w:rPr>
                <w:rFonts w:cs="Tahoma"/>
                <w:color w:val="0070C0"/>
                <w:szCs w:val="22"/>
                <w:rtl/>
              </w:rPr>
              <w:t xml:space="preserve"> </w:t>
            </w:r>
            <w:r w:rsidRPr="001D3619">
              <w:rPr>
                <w:rFonts w:cs="Tahoma" w:hint="eastAsia"/>
                <w:color w:val="0070C0"/>
                <w:szCs w:val="22"/>
                <w:rtl/>
              </w:rPr>
              <w:t>حـ</w:t>
            </w:r>
            <w:r w:rsidRPr="001D3619">
              <w:rPr>
                <w:rFonts w:cs="Tahoma"/>
                <w:color w:val="0070C0"/>
                <w:szCs w:val="22"/>
                <w:rtl/>
              </w:rPr>
              <w:t>/</w:t>
            </w:r>
            <w:r>
              <w:rPr>
                <w:rFonts w:cs="Tahoma" w:hint="eastAsia"/>
                <w:color w:val="0070C0"/>
                <w:szCs w:val="22"/>
                <w:rtl/>
              </w:rPr>
              <w:t>العجز</w:t>
            </w:r>
            <w:r>
              <w:rPr>
                <w:rFonts w:cs="Tahoma"/>
                <w:color w:val="0070C0"/>
                <w:szCs w:val="22"/>
                <w:rtl/>
              </w:rPr>
              <w:t xml:space="preserve"> </w:t>
            </w:r>
            <w:r>
              <w:rPr>
                <w:rFonts w:cs="Tahoma" w:hint="eastAsia"/>
                <w:color w:val="0070C0"/>
                <w:szCs w:val="22"/>
                <w:rtl/>
              </w:rPr>
              <w:t>أو</w:t>
            </w:r>
            <w:r>
              <w:rPr>
                <w:rFonts w:cs="Tahoma"/>
                <w:color w:val="0070C0"/>
                <w:szCs w:val="22"/>
                <w:rtl/>
              </w:rPr>
              <w:t xml:space="preserve"> </w:t>
            </w:r>
            <w:r>
              <w:rPr>
                <w:rFonts w:cs="Tahoma" w:hint="eastAsia"/>
                <w:color w:val="0070C0"/>
                <w:szCs w:val="22"/>
                <w:rtl/>
              </w:rPr>
              <w:t>الزيادة</w:t>
            </w:r>
            <w:r>
              <w:rPr>
                <w:rFonts w:cs="Tahoma"/>
                <w:color w:val="0070C0"/>
                <w:szCs w:val="22"/>
                <w:rtl/>
              </w:rPr>
              <w:t xml:space="preserve"> </w:t>
            </w:r>
            <w:r>
              <w:rPr>
                <w:rFonts w:cs="Tahoma" w:hint="eastAsia"/>
                <w:color w:val="0070C0"/>
                <w:szCs w:val="22"/>
                <w:rtl/>
              </w:rPr>
              <w:t>في</w:t>
            </w:r>
            <w:r>
              <w:rPr>
                <w:rFonts w:cs="Tahoma"/>
                <w:color w:val="0070C0"/>
                <w:szCs w:val="22"/>
                <w:rtl/>
              </w:rPr>
              <w:t xml:space="preserve"> </w:t>
            </w:r>
            <w:r>
              <w:rPr>
                <w:rFonts w:cs="Tahoma" w:hint="eastAsia"/>
                <w:color w:val="0070C0"/>
                <w:szCs w:val="22"/>
                <w:rtl/>
              </w:rPr>
              <w:t>الصندوق</w:t>
            </w:r>
            <w:r w:rsidRPr="001D3619">
              <w:rPr>
                <w:rFonts w:cs="Tahoma"/>
                <w:color w:val="0070C0"/>
                <w:szCs w:val="22"/>
                <w:rtl/>
              </w:rPr>
              <w:t xml:space="preserve"> </w:t>
            </w:r>
          </w:p>
          <w:p w:rsidR="00582461" w:rsidRPr="001D3619" w:rsidRDefault="00582461" w:rsidP="0055213C">
            <w:pPr>
              <w:bidi/>
              <w:spacing w:after="0" w:line="240" w:lineRule="auto"/>
              <w:rPr>
                <w:rFonts w:cs="Tahoma"/>
                <w:color w:val="FF0000"/>
                <w:szCs w:val="22"/>
                <w:rtl/>
              </w:rPr>
            </w:pPr>
            <w:r>
              <w:rPr>
                <w:rFonts w:ascii="Tahoma" w:hAnsi="Tahoma" w:cs="Tahoma"/>
                <w:color w:val="FF0000"/>
                <w:szCs w:val="22"/>
              </w:rPr>
              <w:t>xx</w:t>
            </w:r>
            <w:r w:rsidRPr="001D3619">
              <w:rPr>
                <w:rFonts w:cs="Tahoma"/>
                <w:color w:val="FF0000"/>
                <w:szCs w:val="22"/>
                <w:rtl/>
              </w:rPr>
              <w:t xml:space="preserve"> </w:t>
            </w:r>
            <w:r w:rsidRPr="001D3619">
              <w:rPr>
                <w:rFonts w:cs="Tahoma" w:hint="eastAsia"/>
                <w:color w:val="FF0000"/>
                <w:szCs w:val="22"/>
                <w:rtl/>
              </w:rPr>
              <w:t>إلى</w:t>
            </w:r>
            <w:r w:rsidRPr="001D3619">
              <w:rPr>
                <w:rFonts w:cs="Tahoma"/>
                <w:color w:val="FF0000"/>
                <w:szCs w:val="22"/>
                <w:rtl/>
              </w:rPr>
              <w:t xml:space="preserve"> </w:t>
            </w:r>
            <w:r w:rsidRPr="001D3619">
              <w:rPr>
                <w:rFonts w:cs="Tahoma" w:hint="eastAsia"/>
                <w:color w:val="FF0000"/>
                <w:szCs w:val="22"/>
                <w:rtl/>
              </w:rPr>
              <w:t>حـ</w:t>
            </w:r>
            <w:r w:rsidRPr="001D3619">
              <w:rPr>
                <w:rFonts w:cs="Tahoma"/>
                <w:color w:val="FF0000"/>
                <w:szCs w:val="22"/>
                <w:rtl/>
              </w:rPr>
              <w:t xml:space="preserve">/ </w:t>
            </w:r>
            <w:r>
              <w:rPr>
                <w:rFonts w:cs="Tahoma" w:hint="eastAsia"/>
                <w:color w:val="FF0000"/>
                <w:szCs w:val="22"/>
                <w:rtl/>
              </w:rPr>
              <w:t>الصندوق</w:t>
            </w:r>
          </w:p>
          <w:p w:rsidR="00582461" w:rsidRDefault="00582461" w:rsidP="0055213C">
            <w:pPr>
              <w:bidi/>
              <w:spacing w:after="0" w:line="240" w:lineRule="auto"/>
              <w:rPr>
                <w:rFonts w:cs="Tahoma"/>
                <w:szCs w:val="22"/>
                <w:rtl/>
              </w:rPr>
            </w:pPr>
          </w:p>
          <w:p w:rsidR="00582461" w:rsidRDefault="00582461" w:rsidP="003236CC">
            <w:pPr>
              <w:bidi/>
              <w:spacing w:after="0" w:line="240" w:lineRule="auto"/>
              <w:rPr>
                <w:rFonts w:cs="Tahoma"/>
                <w:szCs w:val="22"/>
                <w:rtl/>
              </w:rPr>
            </w:pPr>
            <w:r w:rsidRPr="00FB12CF">
              <w:rPr>
                <w:rFonts w:cs="Tahoma"/>
                <w:color w:val="FF0000"/>
                <w:szCs w:val="22"/>
                <w:rtl/>
              </w:rPr>
              <w:t>*</w:t>
            </w:r>
            <w:r>
              <w:rPr>
                <w:rFonts w:cs="Tahoma" w:hint="eastAsia"/>
                <w:color w:val="FF0000"/>
                <w:szCs w:val="22"/>
                <w:rtl/>
              </w:rPr>
              <w:t>الصندوق</w:t>
            </w:r>
            <w:r>
              <w:rPr>
                <w:rFonts w:cs="Tahoma"/>
                <w:color w:val="FF0000"/>
                <w:szCs w:val="22"/>
                <w:rtl/>
              </w:rPr>
              <w:t xml:space="preserve"> </w:t>
            </w:r>
            <w:r>
              <w:rPr>
                <w:rFonts w:cs="Tahoma" w:hint="eastAsia"/>
                <w:color w:val="FF0000"/>
                <w:szCs w:val="22"/>
                <w:rtl/>
              </w:rPr>
              <w:t>هنا</w:t>
            </w:r>
            <w:r>
              <w:rPr>
                <w:rFonts w:cs="Tahoma"/>
                <w:color w:val="FF0000"/>
                <w:szCs w:val="22"/>
                <w:rtl/>
              </w:rPr>
              <w:t xml:space="preserve"> </w:t>
            </w:r>
            <w:r>
              <w:rPr>
                <w:rFonts w:cs="Tahoma" w:hint="eastAsia"/>
                <w:color w:val="FF0000"/>
                <w:szCs w:val="22"/>
                <w:rtl/>
              </w:rPr>
              <w:t>دائن</w:t>
            </w:r>
            <w:r>
              <w:rPr>
                <w:rFonts w:cs="Tahoma"/>
                <w:color w:val="FF0000"/>
                <w:szCs w:val="22"/>
                <w:rtl/>
              </w:rPr>
              <w:t xml:space="preserve"> </w:t>
            </w:r>
            <w:r>
              <w:rPr>
                <w:rFonts w:cs="Tahoma" w:hint="eastAsia"/>
                <w:color w:val="FF0000"/>
                <w:szCs w:val="22"/>
                <w:rtl/>
              </w:rPr>
              <w:t>لأن</w:t>
            </w:r>
            <w:r>
              <w:rPr>
                <w:rFonts w:cs="Tahoma"/>
                <w:color w:val="FF0000"/>
                <w:szCs w:val="22"/>
                <w:rtl/>
              </w:rPr>
              <w:t xml:space="preserve"> </w:t>
            </w:r>
            <w:r w:rsidRPr="00FB12CF">
              <w:rPr>
                <w:rFonts w:cs="Tahoma" w:hint="eastAsia"/>
                <w:color w:val="FF0000"/>
                <w:szCs w:val="22"/>
                <w:rtl/>
              </w:rPr>
              <w:t>الصندوق</w:t>
            </w:r>
            <w:r w:rsidRPr="00FB12CF">
              <w:rPr>
                <w:rFonts w:cs="Tahoma"/>
                <w:color w:val="FF0000"/>
                <w:szCs w:val="22"/>
                <w:rtl/>
              </w:rPr>
              <w:t xml:space="preserve"> </w:t>
            </w:r>
            <w:r w:rsidRPr="00FB12CF">
              <w:rPr>
                <w:rFonts w:cs="Tahoma" w:hint="eastAsia"/>
                <w:color w:val="FF0000"/>
                <w:szCs w:val="22"/>
                <w:rtl/>
              </w:rPr>
              <w:t>بطبعة</w:t>
            </w:r>
            <w:r w:rsidRPr="00FB12CF">
              <w:rPr>
                <w:rFonts w:cs="Tahoma"/>
                <w:color w:val="FF0000"/>
                <w:szCs w:val="22"/>
                <w:rtl/>
              </w:rPr>
              <w:t xml:space="preserve"> </w:t>
            </w:r>
            <w:r w:rsidRPr="00FB12CF">
              <w:rPr>
                <w:rFonts w:cs="Tahoma" w:hint="eastAsia"/>
                <w:color w:val="FF0000"/>
                <w:szCs w:val="22"/>
                <w:rtl/>
              </w:rPr>
              <w:t>مدين،</w:t>
            </w:r>
            <w:r w:rsidRPr="00FB12CF">
              <w:rPr>
                <w:rFonts w:cs="Tahoma"/>
                <w:color w:val="FF0000"/>
                <w:szCs w:val="22"/>
                <w:rtl/>
              </w:rPr>
              <w:t xml:space="preserve"> </w:t>
            </w:r>
            <w:r w:rsidRPr="00FB12CF">
              <w:rPr>
                <w:rFonts w:cs="Tahoma" w:hint="eastAsia"/>
                <w:color w:val="FF0000"/>
                <w:szCs w:val="22"/>
                <w:rtl/>
              </w:rPr>
              <w:t>و</w:t>
            </w:r>
            <w:r w:rsidRPr="00FB12CF">
              <w:rPr>
                <w:rFonts w:cs="Tahoma"/>
                <w:color w:val="FF0000"/>
                <w:szCs w:val="22"/>
                <w:rtl/>
              </w:rPr>
              <w:t xml:space="preserve"> </w:t>
            </w:r>
            <w:r w:rsidRPr="00FB12CF">
              <w:rPr>
                <w:rFonts w:cs="Tahoma" w:hint="eastAsia"/>
                <w:color w:val="FF0000"/>
                <w:szCs w:val="22"/>
                <w:rtl/>
              </w:rPr>
              <w:t>النقص</w:t>
            </w:r>
            <w:r w:rsidRPr="00FB12CF">
              <w:rPr>
                <w:rFonts w:cs="Tahoma"/>
                <w:color w:val="FF0000"/>
                <w:szCs w:val="22"/>
                <w:rtl/>
              </w:rPr>
              <w:t xml:space="preserve"> </w:t>
            </w:r>
            <w:r w:rsidRPr="00FB12CF">
              <w:rPr>
                <w:rFonts w:cs="Tahoma" w:hint="eastAsia"/>
                <w:color w:val="FF0000"/>
                <w:szCs w:val="22"/>
                <w:rtl/>
              </w:rPr>
              <w:t>في</w:t>
            </w:r>
            <w:r w:rsidRPr="00FB12CF">
              <w:rPr>
                <w:rFonts w:cs="Tahoma"/>
                <w:color w:val="FF0000"/>
                <w:szCs w:val="22"/>
                <w:rtl/>
              </w:rPr>
              <w:t xml:space="preserve"> </w:t>
            </w:r>
            <w:r w:rsidRPr="00FB12CF">
              <w:rPr>
                <w:rFonts w:cs="Tahoma" w:hint="eastAsia"/>
                <w:color w:val="FF0000"/>
                <w:szCs w:val="22"/>
                <w:rtl/>
              </w:rPr>
              <w:t>الصندوق</w:t>
            </w:r>
            <w:r w:rsidRPr="00FB12CF">
              <w:rPr>
                <w:rFonts w:cs="Tahoma"/>
                <w:color w:val="FF0000"/>
                <w:szCs w:val="22"/>
                <w:rtl/>
              </w:rPr>
              <w:t xml:space="preserve"> </w:t>
            </w:r>
            <w:r w:rsidRPr="00FB12CF">
              <w:rPr>
                <w:rFonts w:cs="Tahoma" w:hint="eastAsia"/>
                <w:color w:val="FF0000"/>
                <w:szCs w:val="22"/>
                <w:rtl/>
              </w:rPr>
              <w:t>يعتبر</w:t>
            </w:r>
            <w:r w:rsidRPr="00FB12CF">
              <w:rPr>
                <w:rFonts w:cs="Tahoma"/>
                <w:color w:val="FF0000"/>
                <w:szCs w:val="22"/>
                <w:rtl/>
              </w:rPr>
              <w:t xml:space="preserve"> </w:t>
            </w:r>
            <w:r w:rsidRPr="00FB12CF">
              <w:rPr>
                <w:rFonts w:cs="Tahoma" w:hint="eastAsia"/>
                <w:color w:val="FF0000"/>
                <w:szCs w:val="22"/>
                <w:rtl/>
              </w:rPr>
              <w:t>خسارة</w:t>
            </w:r>
            <w:r w:rsidRPr="00FB12CF">
              <w:rPr>
                <w:rFonts w:cs="Tahoma"/>
                <w:color w:val="FF0000"/>
                <w:szCs w:val="22"/>
                <w:rtl/>
              </w:rPr>
              <w:t xml:space="preserve"> </w:t>
            </w:r>
            <w:r w:rsidRPr="00FB12CF">
              <w:rPr>
                <w:rFonts w:cs="Tahoma" w:hint="eastAsia"/>
                <w:color w:val="FF0000"/>
                <w:szCs w:val="22"/>
                <w:rtl/>
              </w:rPr>
              <w:t>له،</w:t>
            </w:r>
            <w:r w:rsidRPr="00FB12CF">
              <w:rPr>
                <w:rFonts w:cs="Tahoma"/>
                <w:color w:val="FF0000"/>
                <w:szCs w:val="22"/>
                <w:rtl/>
              </w:rPr>
              <w:t xml:space="preserve"> </w:t>
            </w:r>
            <w:r w:rsidRPr="00FB12CF">
              <w:rPr>
                <w:rFonts w:cs="Tahoma" w:hint="eastAsia"/>
                <w:color w:val="FF0000"/>
                <w:szCs w:val="22"/>
                <w:rtl/>
              </w:rPr>
              <w:t>فأن</w:t>
            </w:r>
            <w:r w:rsidRPr="00FB12CF">
              <w:rPr>
                <w:rFonts w:cs="Tahoma"/>
                <w:color w:val="FF0000"/>
                <w:szCs w:val="22"/>
                <w:rtl/>
              </w:rPr>
              <w:t xml:space="preserve"> </w:t>
            </w:r>
            <w:r w:rsidRPr="00FB12CF">
              <w:rPr>
                <w:rFonts w:cs="Tahoma" w:hint="eastAsia"/>
                <w:color w:val="FF0000"/>
                <w:szCs w:val="22"/>
                <w:rtl/>
              </w:rPr>
              <w:t>كان</w:t>
            </w:r>
            <w:r w:rsidRPr="00FB12CF">
              <w:rPr>
                <w:rFonts w:cs="Tahoma"/>
                <w:color w:val="FF0000"/>
                <w:szCs w:val="22"/>
                <w:rtl/>
              </w:rPr>
              <w:t xml:space="preserve"> </w:t>
            </w:r>
            <w:r w:rsidRPr="00FB12CF">
              <w:rPr>
                <w:rFonts w:cs="Tahoma" w:hint="eastAsia"/>
                <w:color w:val="FF0000"/>
                <w:szCs w:val="22"/>
                <w:rtl/>
              </w:rPr>
              <w:t>هناك</w:t>
            </w:r>
            <w:r w:rsidRPr="00FB12CF">
              <w:rPr>
                <w:rFonts w:cs="Tahoma"/>
                <w:color w:val="FF0000"/>
                <w:szCs w:val="22"/>
                <w:rtl/>
              </w:rPr>
              <w:t xml:space="preserve"> </w:t>
            </w:r>
            <w:r w:rsidRPr="00FB12CF">
              <w:rPr>
                <w:rFonts w:cs="Tahoma" w:hint="eastAsia"/>
                <w:color w:val="FF0000"/>
                <w:szCs w:val="22"/>
                <w:rtl/>
              </w:rPr>
              <w:t>عجز</w:t>
            </w:r>
            <w:r w:rsidRPr="00FB12CF">
              <w:rPr>
                <w:rFonts w:cs="Tahoma"/>
                <w:color w:val="FF0000"/>
                <w:szCs w:val="22"/>
                <w:rtl/>
              </w:rPr>
              <w:t xml:space="preserve"> </w:t>
            </w:r>
            <w:r w:rsidRPr="00FB12CF">
              <w:rPr>
                <w:rFonts w:cs="Tahoma" w:hint="eastAsia"/>
                <w:color w:val="FF0000"/>
                <w:szCs w:val="22"/>
                <w:rtl/>
              </w:rPr>
              <w:t>يصبح</w:t>
            </w:r>
            <w:r w:rsidRPr="00FB12CF">
              <w:rPr>
                <w:rFonts w:cs="Tahoma"/>
                <w:color w:val="FF0000"/>
                <w:szCs w:val="22"/>
                <w:rtl/>
              </w:rPr>
              <w:t xml:space="preserve"> </w:t>
            </w:r>
            <w:r w:rsidRPr="00FB12CF">
              <w:rPr>
                <w:rFonts w:cs="Tahoma" w:hint="eastAsia"/>
                <w:color w:val="FF0000"/>
                <w:szCs w:val="22"/>
                <w:rtl/>
              </w:rPr>
              <w:t>الصندوق</w:t>
            </w:r>
            <w:r w:rsidRPr="00FB12CF">
              <w:rPr>
                <w:rFonts w:cs="Tahoma"/>
                <w:color w:val="FF0000"/>
                <w:szCs w:val="22"/>
                <w:rtl/>
              </w:rPr>
              <w:t xml:space="preserve"> </w:t>
            </w:r>
            <w:r w:rsidRPr="00FB12CF">
              <w:rPr>
                <w:rFonts w:cs="Tahoma" w:hint="eastAsia"/>
                <w:color w:val="FF0000"/>
                <w:szCs w:val="22"/>
                <w:rtl/>
              </w:rPr>
              <w:t>دائن</w:t>
            </w:r>
            <w:r w:rsidRPr="00FB12CF">
              <w:rPr>
                <w:rFonts w:cs="Tahoma"/>
                <w:color w:val="FF0000"/>
                <w:szCs w:val="22"/>
                <w:rtl/>
              </w:rPr>
              <w:t xml:space="preserve"> </w:t>
            </w:r>
            <w:r w:rsidRPr="00FB12CF">
              <w:rPr>
                <w:rFonts w:cs="Tahoma" w:hint="eastAsia"/>
                <w:color w:val="FF0000"/>
                <w:szCs w:val="22"/>
                <w:rtl/>
              </w:rPr>
              <w:t>لحساب</w:t>
            </w:r>
            <w:r w:rsidRPr="00FB12CF">
              <w:rPr>
                <w:rFonts w:cs="Tahoma"/>
                <w:color w:val="FF0000"/>
                <w:szCs w:val="22"/>
                <w:rtl/>
              </w:rPr>
              <w:t xml:space="preserve"> </w:t>
            </w:r>
            <w:r w:rsidRPr="00FB12CF">
              <w:rPr>
                <w:rFonts w:cs="Tahoma" w:hint="eastAsia"/>
                <w:color w:val="FF0000"/>
                <w:szCs w:val="22"/>
                <w:rtl/>
              </w:rPr>
              <w:t>العجز</w:t>
            </w:r>
            <w:r w:rsidRPr="00FB12CF">
              <w:rPr>
                <w:rFonts w:cs="Tahoma"/>
                <w:color w:val="FF0000"/>
                <w:szCs w:val="22"/>
                <w:rtl/>
              </w:rPr>
              <w:t xml:space="preserve"> </w:t>
            </w:r>
            <w:r w:rsidRPr="00FB12CF">
              <w:rPr>
                <w:rFonts w:cs="Tahoma" w:hint="eastAsia"/>
                <w:color w:val="FF0000"/>
                <w:szCs w:val="22"/>
                <w:rtl/>
              </w:rPr>
              <w:t>او</w:t>
            </w:r>
            <w:r w:rsidRPr="00FB12CF">
              <w:rPr>
                <w:rFonts w:cs="Tahoma"/>
                <w:color w:val="FF0000"/>
                <w:szCs w:val="22"/>
                <w:rtl/>
              </w:rPr>
              <w:t xml:space="preserve"> </w:t>
            </w:r>
            <w:r w:rsidRPr="00FB12CF">
              <w:rPr>
                <w:rFonts w:cs="Tahoma" w:hint="eastAsia"/>
                <w:color w:val="FF0000"/>
                <w:szCs w:val="22"/>
                <w:rtl/>
              </w:rPr>
              <w:t>الزيادة</w:t>
            </w:r>
          </w:p>
          <w:p w:rsidR="00582461" w:rsidRDefault="00582461" w:rsidP="003236CC">
            <w:pPr>
              <w:bidi/>
              <w:spacing w:after="0" w:line="240" w:lineRule="auto"/>
              <w:rPr>
                <w:rFonts w:cs="Tahoma"/>
                <w:color w:val="FF0000"/>
                <w:szCs w:val="22"/>
                <w:rtl/>
              </w:rPr>
            </w:pPr>
            <w:r w:rsidRPr="007A1FDD">
              <w:rPr>
                <w:rFonts w:cs="Tahoma"/>
                <w:color w:val="FF0000"/>
                <w:szCs w:val="22"/>
                <w:rtl/>
              </w:rPr>
              <w:t>*</w:t>
            </w:r>
            <w:r w:rsidRPr="007A1FDD">
              <w:rPr>
                <w:rFonts w:cs="Tahoma" w:hint="eastAsia"/>
                <w:color w:val="FF0000"/>
                <w:szCs w:val="22"/>
                <w:rtl/>
              </w:rPr>
              <w:t>بينما</w:t>
            </w:r>
            <w:r w:rsidRPr="007A1FDD">
              <w:rPr>
                <w:rFonts w:cs="Tahoma"/>
                <w:color w:val="FF0000"/>
                <w:szCs w:val="22"/>
                <w:rtl/>
              </w:rPr>
              <w:t xml:space="preserve"> </w:t>
            </w:r>
            <w:r w:rsidRPr="007A1FDD">
              <w:rPr>
                <w:rFonts w:cs="Tahoma" w:hint="eastAsia"/>
                <w:color w:val="FF0000"/>
                <w:szCs w:val="22"/>
                <w:rtl/>
              </w:rPr>
              <w:t>حساب</w:t>
            </w:r>
            <w:r w:rsidRPr="007A1FDD">
              <w:rPr>
                <w:rFonts w:cs="Tahoma"/>
                <w:color w:val="FF0000"/>
                <w:szCs w:val="22"/>
                <w:rtl/>
              </w:rPr>
              <w:t xml:space="preserve"> </w:t>
            </w:r>
            <w:r w:rsidRPr="007A1FDD">
              <w:rPr>
                <w:rFonts w:cs="Tahoma" w:hint="eastAsia"/>
                <w:color w:val="FF0000"/>
                <w:szCs w:val="22"/>
                <w:rtl/>
              </w:rPr>
              <w:t>العجز</w:t>
            </w:r>
            <w:r w:rsidRPr="007A1FDD">
              <w:rPr>
                <w:rFonts w:cs="Tahoma"/>
                <w:color w:val="FF0000"/>
                <w:szCs w:val="22"/>
                <w:rtl/>
              </w:rPr>
              <w:t xml:space="preserve"> </w:t>
            </w:r>
            <w:r w:rsidRPr="007A1FDD">
              <w:rPr>
                <w:rFonts w:cs="Tahoma" w:hint="eastAsia"/>
                <w:color w:val="FF0000"/>
                <w:szCs w:val="22"/>
                <w:rtl/>
              </w:rPr>
              <w:t>و</w:t>
            </w:r>
            <w:r w:rsidRPr="007A1FDD">
              <w:rPr>
                <w:rFonts w:cs="Tahoma"/>
                <w:color w:val="FF0000"/>
                <w:szCs w:val="22"/>
                <w:rtl/>
              </w:rPr>
              <w:t xml:space="preserve"> </w:t>
            </w:r>
            <w:r w:rsidRPr="007A1FDD">
              <w:rPr>
                <w:rFonts w:cs="Tahoma" w:hint="eastAsia"/>
                <w:color w:val="FF0000"/>
                <w:szCs w:val="22"/>
                <w:rtl/>
              </w:rPr>
              <w:t>الزيادة</w:t>
            </w:r>
            <w:r w:rsidRPr="007A1FDD">
              <w:rPr>
                <w:rFonts w:cs="Tahoma"/>
                <w:color w:val="FF0000"/>
                <w:szCs w:val="22"/>
                <w:rtl/>
              </w:rPr>
              <w:t xml:space="preserve"> </w:t>
            </w:r>
            <w:r w:rsidRPr="007A1FDD">
              <w:rPr>
                <w:rFonts w:cs="Tahoma" w:hint="eastAsia"/>
                <w:color w:val="FF0000"/>
                <w:szCs w:val="22"/>
                <w:rtl/>
              </w:rPr>
              <w:t>يعامل</w:t>
            </w:r>
            <w:r w:rsidRPr="007A1FDD">
              <w:rPr>
                <w:rFonts w:cs="Tahoma"/>
                <w:color w:val="FF0000"/>
                <w:szCs w:val="22"/>
                <w:rtl/>
              </w:rPr>
              <w:t xml:space="preserve"> </w:t>
            </w:r>
            <w:r w:rsidRPr="007A1FDD">
              <w:rPr>
                <w:rFonts w:cs="Tahoma" w:hint="eastAsia"/>
                <w:color w:val="FF0000"/>
                <w:szCs w:val="22"/>
                <w:rtl/>
              </w:rPr>
              <w:t>كالمصروفات</w:t>
            </w:r>
            <w:r w:rsidRPr="007A1FDD">
              <w:rPr>
                <w:rFonts w:cs="Tahoma"/>
                <w:color w:val="FF0000"/>
                <w:szCs w:val="22"/>
                <w:rtl/>
              </w:rPr>
              <w:t xml:space="preserve"> </w:t>
            </w:r>
            <w:r w:rsidRPr="007A1FDD">
              <w:rPr>
                <w:rFonts w:cs="Tahoma" w:hint="eastAsia"/>
                <w:color w:val="FF0000"/>
                <w:szCs w:val="22"/>
                <w:rtl/>
              </w:rPr>
              <w:t>فهو</w:t>
            </w:r>
            <w:r w:rsidRPr="007A1FDD">
              <w:rPr>
                <w:rFonts w:cs="Tahoma"/>
                <w:color w:val="FF0000"/>
                <w:szCs w:val="22"/>
                <w:rtl/>
              </w:rPr>
              <w:t xml:space="preserve"> </w:t>
            </w:r>
            <w:r w:rsidRPr="007A1FDD">
              <w:rPr>
                <w:rFonts w:cs="Tahoma" w:hint="eastAsia"/>
                <w:color w:val="FF0000"/>
                <w:szCs w:val="22"/>
                <w:rtl/>
              </w:rPr>
              <w:t>بطبعه</w:t>
            </w:r>
            <w:r w:rsidRPr="007A1FDD">
              <w:rPr>
                <w:rFonts w:cs="Tahoma"/>
                <w:color w:val="FF0000"/>
                <w:szCs w:val="22"/>
                <w:rtl/>
              </w:rPr>
              <w:t xml:space="preserve"> </w:t>
            </w:r>
            <w:r w:rsidRPr="007A1FDD">
              <w:rPr>
                <w:rFonts w:cs="Tahoma" w:hint="eastAsia"/>
                <w:color w:val="FF0000"/>
                <w:szCs w:val="22"/>
                <w:rtl/>
              </w:rPr>
              <w:t>مدين</w:t>
            </w:r>
            <w:r w:rsidRPr="007A1FDD">
              <w:rPr>
                <w:rFonts w:cs="Tahoma"/>
                <w:color w:val="FF0000"/>
                <w:szCs w:val="22"/>
                <w:rtl/>
              </w:rPr>
              <w:t xml:space="preserve"> </w:t>
            </w:r>
            <w:r w:rsidRPr="007A1FDD">
              <w:rPr>
                <w:rFonts w:cs="Tahoma" w:hint="eastAsia"/>
                <w:color w:val="FF0000"/>
                <w:szCs w:val="22"/>
                <w:rtl/>
              </w:rPr>
              <w:t>ايضا،</w:t>
            </w:r>
            <w:r w:rsidRPr="007A1FDD">
              <w:rPr>
                <w:rFonts w:cs="Tahoma"/>
                <w:color w:val="FF0000"/>
                <w:szCs w:val="22"/>
                <w:rtl/>
              </w:rPr>
              <w:t xml:space="preserve"> </w:t>
            </w:r>
            <w:r w:rsidRPr="007A1FDD">
              <w:rPr>
                <w:rFonts w:cs="Tahoma" w:hint="eastAsia"/>
                <w:color w:val="FF0000"/>
                <w:szCs w:val="22"/>
                <w:rtl/>
              </w:rPr>
              <w:t>فبالزيادة</w:t>
            </w:r>
            <w:r w:rsidRPr="007A1FDD">
              <w:rPr>
                <w:rFonts w:cs="Tahoma"/>
                <w:color w:val="FF0000"/>
                <w:szCs w:val="22"/>
                <w:rtl/>
              </w:rPr>
              <w:t xml:space="preserve"> </w:t>
            </w:r>
            <w:r w:rsidRPr="007A1FDD">
              <w:rPr>
                <w:rFonts w:cs="Tahoma" w:hint="eastAsia"/>
                <w:color w:val="FF0000"/>
                <w:szCs w:val="22"/>
                <w:rtl/>
              </w:rPr>
              <w:t>يكون</w:t>
            </w:r>
            <w:r w:rsidRPr="007A1FDD">
              <w:rPr>
                <w:rFonts w:cs="Tahoma"/>
                <w:color w:val="FF0000"/>
                <w:szCs w:val="22"/>
                <w:rtl/>
              </w:rPr>
              <w:t xml:space="preserve"> </w:t>
            </w:r>
            <w:r w:rsidRPr="007A1FDD">
              <w:rPr>
                <w:rFonts w:cs="Tahoma" w:hint="eastAsia"/>
                <w:color w:val="FF0000"/>
                <w:szCs w:val="22"/>
                <w:rtl/>
              </w:rPr>
              <w:t>مدينا</w:t>
            </w:r>
            <w:r w:rsidRPr="007A1FDD">
              <w:rPr>
                <w:rFonts w:cs="Tahoma"/>
                <w:color w:val="FF0000"/>
                <w:szCs w:val="22"/>
                <w:rtl/>
              </w:rPr>
              <w:t xml:space="preserve"> </w:t>
            </w:r>
            <w:r w:rsidRPr="007A1FDD">
              <w:rPr>
                <w:rFonts w:cs="Tahoma" w:hint="eastAsia"/>
                <w:color w:val="FF0000"/>
                <w:szCs w:val="22"/>
                <w:rtl/>
              </w:rPr>
              <w:t>و</w:t>
            </w:r>
            <w:r w:rsidRPr="007A1FDD">
              <w:rPr>
                <w:rFonts w:cs="Tahoma"/>
                <w:color w:val="FF0000"/>
                <w:szCs w:val="22"/>
                <w:rtl/>
              </w:rPr>
              <w:t xml:space="preserve"> </w:t>
            </w:r>
            <w:r w:rsidRPr="007A1FDD">
              <w:rPr>
                <w:rFonts w:cs="Tahoma" w:hint="eastAsia"/>
                <w:color w:val="FF0000"/>
                <w:szCs w:val="22"/>
                <w:rtl/>
              </w:rPr>
              <w:t>بالنقصان</w:t>
            </w:r>
            <w:r w:rsidRPr="007A1FDD">
              <w:rPr>
                <w:rFonts w:cs="Tahoma"/>
                <w:color w:val="FF0000"/>
                <w:szCs w:val="22"/>
                <w:rtl/>
              </w:rPr>
              <w:t xml:space="preserve"> </w:t>
            </w:r>
            <w:r w:rsidRPr="007A1FDD">
              <w:rPr>
                <w:rFonts w:cs="Tahoma" w:hint="eastAsia"/>
                <w:color w:val="FF0000"/>
                <w:szCs w:val="22"/>
                <w:rtl/>
              </w:rPr>
              <w:t>يكون</w:t>
            </w:r>
            <w:r w:rsidRPr="007A1FDD">
              <w:rPr>
                <w:rFonts w:cs="Tahoma"/>
                <w:color w:val="FF0000"/>
                <w:szCs w:val="22"/>
                <w:rtl/>
              </w:rPr>
              <w:t xml:space="preserve"> </w:t>
            </w:r>
            <w:r w:rsidRPr="007A1FDD">
              <w:rPr>
                <w:rFonts w:cs="Tahoma" w:hint="eastAsia"/>
                <w:color w:val="FF0000"/>
                <w:szCs w:val="22"/>
                <w:rtl/>
              </w:rPr>
              <w:t>دائنا</w:t>
            </w:r>
            <w:r w:rsidRPr="007A1FDD">
              <w:rPr>
                <w:rFonts w:cs="Tahoma"/>
                <w:color w:val="FF0000"/>
                <w:szCs w:val="22"/>
                <w:rtl/>
              </w:rPr>
              <w:t>.</w:t>
            </w:r>
          </w:p>
          <w:p w:rsidR="00582461" w:rsidRPr="007A1FDD" w:rsidRDefault="00582461" w:rsidP="007A1FDD">
            <w:pPr>
              <w:bidi/>
              <w:spacing w:after="0" w:line="240" w:lineRule="auto"/>
              <w:rPr>
                <w:rFonts w:cs="Tahoma"/>
                <w:color w:val="FF0000"/>
                <w:szCs w:val="22"/>
                <w:rtl/>
              </w:rPr>
            </w:pPr>
          </w:p>
          <w:p w:rsidR="00582461" w:rsidRPr="001D3619" w:rsidRDefault="00582461" w:rsidP="0055213C">
            <w:pPr>
              <w:bidi/>
              <w:spacing w:after="0" w:line="240" w:lineRule="auto"/>
              <w:rPr>
                <w:rFonts w:cs="Tahoma"/>
                <w:color w:val="76923C"/>
                <w:szCs w:val="22"/>
                <w:rtl/>
              </w:rPr>
            </w:pPr>
            <w:r>
              <w:rPr>
                <w:rFonts w:cs="Tahoma"/>
                <w:color w:val="76923C"/>
                <w:szCs w:val="22"/>
                <w:rtl/>
              </w:rPr>
              <w:t>2</w:t>
            </w:r>
            <w:r w:rsidRPr="001D3619">
              <w:rPr>
                <w:rFonts w:cs="Tahoma"/>
                <w:color w:val="76923C"/>
                <w:szCs w:val="22"/>
                <w:rtl/>
              </w:rPr>
              <w:t xml:space="preserve">- </w:t>
            </w:r>
            <w:r w:rsidRPr="001D3619">
              <w:rPr>
                <w:rFonts w:cs="Tahoma" w:hint="eastAsia"/>
                <w:color w:val="76923C"/>
                <w:szCs w:val="22"/>
                <w:rtl/>
              </w:rPr>
              <w:t>قيد</w:t>
            </w:r>
            <w:r w:rsidRPr="001D3619">
              <w:rPr>
                <w:rFonts w:cs="Tahoma"/>
                <w:color w:val="76923C"/>
                <w:szCs w:val="22"/>
                <w:rtl/>
              </w:rPr>
              <w:t xml:space="preserve"> </w:t>
            </w:r>
            <w:r w:rsidRPr="001D3619">
              <w:rPr>
                <w:rFonts w:cs="Tahoma" w:hint="eastAsia"/>
                <w:color w:val="76923C"/>
                <w:szCs w:val="22"/>
                <w:rtl/>
              </w:rPr>
              <w:t>الإقفال</w:t>
            </w:r>
            <w:r>
              <w:rPr>
                <w:rFonts w:cs="Tahoma"/>
                <w:color w:val="76923C"/>
                <w:szCs w:val="22"/>
                <w:rtl/>
              </w:rPr>
              <w:t>:</w:t>
            </w:r>
          </w:p>
          <w:p w:rsidR="00582461" w:rsidRPr="0055213C" w:rsidRDefault="00582461" w:rsidP="0055213C">
            <w:pPr>
              <w:bidi/>
              <w:spacing w:after="0" w:line="240" w:lineRule="auto"/>
              <w:rPr>
                <w:rFonts w:cs="Tahoma"/>
                <w:color w:val="FF0000"/>
                <w:szCs w:val="22"/>
                <w:rtl/>
              </w:rPr>
            </w:pPr>
            <w:r w:rsidRPr="0055213C">
              <w:rPr>
                <w:rFonts w:ascii="Tahoma" w:hAnsi="Tahoma" w:cs="Tahoma"/>
                <w:color w:val="FF0000"/>
                <w:szCs w:val="22"/>
              </w:rPr>
              <w:t>xx</w:t>
            </w:r>
            <w:r w:rsidRPr="0055213C">
              <w:rPr>
                <w:rFonts w:cs="Tahoma"/>
                <w:color w:val="FF0000"/>
                <w:szCs w:val="22"/>
                <w:rtl/>
              </w:rPr>
              <w:t xml:space="preserve"> </w:t>
            </w:r>
            <w:r w:rsidRPr="0055213C">
              <w:rPr>
                <w:rFonts w:cs="Tahoma" w:hint="eastAsia"/>
                <w:color w:val="FF0000"/>
                <w:szCs w:val="22"/>
                <w:rtl/>
              </w:rPr>
              <w:t>من</w:t>
            </w:r>
            <w:r w:rsidRPr="0055213C">
              <w:rPr>
                <w:rFonts w:cs="Tahoma"/>
                <w:color w:val="FF0000"/>
                <w:szCs w:val="22"/>
                <w:rtl/>
              </w:rPr>
              <w:t xml:space="preserve"> </w:t>
            </w:r>
            <w:r w:rsidRPr="0055213C">
              <w:rPr>
                <w:rFonts w:cs="Tahoma" w:hint="eastAsia"/>
                <w:color w:val="FF0000"/>
                <w:szCs w:val="22"/>
                <w:rtl/>
              </w:rPr>
              <w:t>حـ</w:t>
            </w:r>
            <w:r w:rsidRPr="0055213C">
              <w:rPr>
                <w:rFonts w:cs="Tahoma"/>
                <w:color w:val="FF0000"/>
                <w:szCs w:val="22"/>
                <w:rtl/>
              </w:rPr>
              <w:t xml:space="preserve">/ </w:t>
            </w:r>
            <w:r w:rsidRPr="0055213C">
              <w:rPr>
                <w:rFonts w:cs="Tahoma" w:hint="eastAsia"/>
                <w:color w:val="FF0000"/>
                <w:szCs w:val="22"/>
                <w:rtl/>
              </w:rPr>
              <w:t>ملخص</w:t>
            </w:r>
            <w:r w:rsidRPr="0055213C">
              <w:rPr>
                <w:rFonts w:cs="Tahoma"/>
                <w:color w:val="FF0000"/>
                <w:szCs w:val="22"/>
                <w:rtl/>
              </w:rPr>
              <w:t xml:space="preserve"> </w:t>
            </w:r>
            <w:r w:rsidRPr="0055213C">
              <w:rPr>
                <w:rFonts w:cs="Tahoma" w:hint="eastAsia"/>
                <w:color w:val="FF0000"/>
                <w:szCs w:val="22"/>
                <w:rtl/>
              </w:rPr>
              <w:t>الدخل</w:t>
            </w:r>
            <w:r w:rsidRPr="0055213C">
              <w:rPr>
                <w:rFonts w:cs="Tahoma"/>
                <w:color w:val="FF0000"/>
                <w:szCs w:val="22"/>
                <w:rtl/>
              </w:rPr>
              <w:t xml:space="preserve">   </w:t>
            </w:r>
          </w:p>
          <w:p w:rsidR="00582461" w:rsidRDefault="00582461" w:rsidP="0055213C">
            <w:pPr>
              <w:bidi/>
              <w:spacing w:after="0"/>
              <w:rPr>
                <w:rFonts w:cs="Tahoma"/>
                <w:color w:val="0000FF"/>
                <w:szCs w:val="22"/>
                <w:rtl/>
              </w:rPr>
            </w:pPr>
            <w:r w:rsidRPr="0055213C">
              <w:rPr>
                <w:rFonts w:cs="Tahoma"/>
                <w:color w:val="0000FF"/>
                <w:szCs w:val="22"/>
                <w:rtl/>
              </w:rPr>
              <w:t xml:space="preserve"> </w:t>
            </w:r>
            <w:r w:rsidRPr="0055213C">
              <w:rPr>
                <w:rFonts w:ascii="Tahoma" w:hAnsi="Tahoma" w:cs="Tahoma"/>
                <w:color w:val="0000FF"/>
                <w:szCs w:val="22"/>
              </w:rPr>
              <w:t xml:space="preserve"> xx</w:t>
            </w:r>
            <w:r w:rsidRPr="0055213C">
              <w:rPr>
                <w:rFonts w:cs="Tahoma" w:hint="eastAsia"/>
                <w:color w:val="0000FF"/>
                <w:szCs w:val="22"/>
                <w:rtl/>
              </w:rPr>
              <w:t>إلى</w:t>
            </w:r>
            <w:r w:rsidRPr="0055213C">
              <w:rPr>
                <w:rFonts w:cs="Tahoma"/>
                <w:color w:val="0000FF"/>
                <w:szCs w:val="22"/>
                <w:rtl/>
              </w:rPr>
              <w:t xml:space="preserve"> </w:t>
            </w:r>
            <w:r w:rsidRPr="0055213C">
              <w:rPr>
                <w:rFonts w:cs="Tahoma" w:hint="eastAsia"/>
                <w:color w:val="0000FF"/>
                <w:szCs w:val="22"/>
                <w:rtl/>
              </w:rPr>
              <w:t>حـ</w:t>
            </w:r>
            <w:r w:rsidRPr="0055213C">
              <w:rPr>
                <w:rFonts w:cs="Tahoma"/>
                <w:color w:val="0000FF"/>
                <w:szCs w:val="22"/>
                <w:rtl/>
              </w:rPr>
              <w:t xml:space="preserve">/ </w:t>
            </w:r>
            <w:r w:rsidRPr="0055213C">
              <w:rPr>
                <w:rFonts w:cs="Tahoma" w:hint="eastAsia"/>
                <w:color w:val="0000FF"/>
                <w:szCs w:val="22"/>
                <w:rtl/>
              </w:rPr>
              <w:t>العجز</w:t>
            </w:r>
            <w:r w:rsidRPr="0055213C">
              <w:rPr>
                <w:rFonts w:cs="Tahoma"/>
                <w:color w:val="0000FF"/>
                <w:szCs w:val="22"/>
                <w:rtl/>
              </w:rPr>
              <w:t xml:space="preserve"> </w:t>
            </w:r>
            <w:r w:rsidRPr="0055213C">
              <w:rPr>
                <w:rFonts w:cs="Tahoma" w:hint="eastAsia"/>
                <w:color w:val="0000FF"/>
                <w:szCs w:val="22"/>
                <w:rtl/>
              </w:rPr>
              <w:t>او</w:t>
            </w:r>
            <w:r w:rsidRPr="0055213C">
              <w:rPr>
                <w:rFonts w:cs="Tahoma"/>
                <w:color w:val="0000FF"/>
                <w:szCs w:val="22"/>
                <w:rtl/>
              </w:rPr>
              <w:t xml:space="preserve"> </w:t>
            </w:r>
            <w:r w:rsidRPr="0055213C">
              <w:rPr>
                <w:rFonts w:cs="Tahoma" w:hint="eastAsia"/>
                <w:color w:val="0000FF"/>
                <w:szCs w:val="22"/>
                <w:rtl/>
              </w:rPr>
              <w:t>الزيادة</w:t>
            </w:r>
            <w:r w:rsidRPr="0055213C">
              <w:rPr>
                <w:rFonts w:cs="Tahoma"/>
                <w:color w:val="0000FF"/>
                <w:szCs w:val="22"/>
                <w:rtl/>
              </w:rPr>
              <w:t xml:space="preserve"> </w:t>
            </w:r>
            <w:r w:rsidRPr="0055213C">
              <w:rPr>
                <w:rFonts w:cs="Tahoma" w:hint="eastAsia"/>
                <w:color w:val="0000FF"/>
                <w:szCs w:val="22"/>
                <w:rtl/>
              </w:rPr>
              <w:t>في</w:t>
            </w:r>
            <w:r w:rsidRPr="0055213C">
              <w:rPr>
                <w:rFonts w:cs="Tahoma"/>
                <w:color w:val="0000FF"/>
                <w:szCs w:val="22"/>
                <w:rtl/>
              </w:rPr>
              <w:t xml:space="preserve"> </w:t>
            </w:r>
            <w:r w:rsidRPr="0055213C">
              <w:rPr>
                <w:rFonts w:cs="Tahoma" w:hint="eastAsia"/>
                <w:color w:val="0000FF"/>
                <w:szCs w:val="22"/>
                <w:rtl/>
              </w:rPr>
              <w:t>الصندوق</w:t>
            </w:r>
          </w:p>
          <w:p w:rsidR="00582461" w:rsidRDefault="00582461" w:rsidP="003236CC">
            <w:pPr>
              <w:bidi/>
              <w:spacing w:after="0"/>
              <w:rPr>
                <w:rFonts w:cs="Tahoma"/>
                <w:color w:val="0000FF"/>
                <w:szCs w:val="22"/>
                <w:rtl/>
              </w:rPr>
            </w:pPr>
          </w:p>
          <w:p w:rsidR="00582461" w:rsidRPr="0055213C" w:rsidRDefault="00582461" w:rsidP="003236CC">
            <w:pPr>
              <w:bidi/>
              <w:spacing w:after="0"/>
              <w:rPr>
                <w:rFonts w:ascii="Tahoma" w:hAnsi="Tahoma" w:cs="Tahoma"/>
                <w:color w:val="0000FF"/>
                <w:szCs w:val="22"/>
                <w:rtl/>
              </w:rPr>
            </w:pPr>
          </w:p>
        </w:tc>
        <w:tc>
          <w:tcPr>
            <w:tcW w:w="4400" w:type="dxa"/>
          </w:tcPr>
          <w:p w:rsidR="00582461" w:rsidRDefault="00582461" w:rsidP="003236CC">
            <w:pPr>
              <w:bidi/>
              <w:spacing w:after="0" w:line="240" w:lineRule="auto"/>
              <w:rPr>
                <w:rFonts w:cs="Tahoma"/>
                <w:szCs w:val="22"/>
                <w:rtl/>
              </w:rPr>
            </w:pPr>
            <w:r>
              <w:rPr>
                <w:rFonts w:cs="Tahoma"/>
                <w:szCs w:val="22"/>
                <w:rtl/>
              </w:rPr>
              <w:t>1</w:t>
            </w:r>
            <w:r w:rsidRPr="001D3619">
              <w:rPr>
                <w:rFonts w:cs="Tahoma"/>
                <w:szCs w:val="22"/>
                <w:rtl/>
              </w:rPr>
              <w:t xml:space="preserve">- </w:t>
            </w:r>
            <w:r w:rsidRPr="001D3619">
              <w:rPr>
                <w:rFonts w:cs="Tahoma" w:hint="eastAsia"/>
                <w:szCs w:val="22"/>
                <w:rtl/>
              </w:rPr>
              <w:t>قيد</w:t>
            </w:r>
            <w:r w:rsidRPr="001D3619">
              <w:rPr>
                <w:rFonts w:cs="Tahoma"/>
                <w:szCs w:val="22"/>
                <w:rtl/>
              </w:rPr>
              <w:t xml:space="preserve"> </w:t>
            </w:r>
            <w:r w:rsidRPr="001D3619">
              <w:rPr>
                <w:rFonts w:cs="Tahoma" w:hint="eastAsia"/>
                <w:szCs w:val="22"/>
                <w:rtl/>
              </w:rPr>
              <w:t>تسوية</w:t>
            </w:r>
            <w:r w:rsidRPr="001D3619">
              <w:rPr>
                <w:rFonts w:cs="Tahoma"/>
                <w:szCs w:val="22"/>
                <w:rtl/>
              </w:rPr>
              <w:t xml:space="preserve"> </w:t>
            </w:r>
            <w:r>
              <w:rPr>
                <w:rFonts w:cs="Tahoma" w:hint="eastAsia"/>
                <w:szCs w:val="22"/>
                <w:rtl/>
              </w:rPr>
              <w:t>هو</w:t>
            </w:r>
            <w:r>
              <w:rPr>
                <w:rFonts w:cs="Tahoma"/>
                <w:szCs w:val="22"/>
                <w:rtl/>
              </w:rPr>
              <w:t xml:space="preserve"> </w:t>
            </w:r>
            <w:r>
              <w:rPr>
                <w:rFonts w:cs="Tahoma" w:hint="eastAsia"/>
                <w:szCs w:val="22"/>
                <w:rtl/>
              </w:rPr>
              <w:t>اثبات</w:t>
            </w:r>
            <w:r>
              <w:rPr>
                <w:rFonts w:cs="Tahoma"/>
                <w:szCs w:val="22"/>
                <w:rtl/>
              </w:rPr>
              <w:t xml:space="preserve"> </w:t>
            </w:r>
            <w:r>
              <w:rPr>
                <w:rFonts w:cs="Tahoma" w:hint="eastAsia"/>
                <w:szCs w:val="22"/>
                <w:rtl/>
              </w:rPr>
              <w:t>الزيادة</w:t>
            </w:r>
            <w:r>
              <w:rPr>
                <w:rFonts w:cs="Tahoma"/>
                <w:szCs w:val="22"/>
                <w:rtl/>
              </w:rPr>
              <w:t xml:space="preserve"> </w:t>
            </w:r>
            <w:r>
              <w:rPr>
                <w:rFonts w:cs="Tahoma" w:hint="eastAsia"/>
                <w:szCs w:val="22"/>
                <w:rtl/>
              </w:rPr>
              <w:t>بالدفاتر</w:t>
            </w:r>
          </w:p>
          <w:p w:rsidR="00582461" w:rsidRPr="001D3619" w:rsidRDefault="00582461" w:rsidP="0055213C">
            <w:pPr>
              <w:bidi/>
              <w:spacing w:after="0" w:line="240" w:lineRule="auto"/>
              <w:rPr>
                <w:rFonts w:cs="Tahoma"/>
                <w:szCs w:val="22"/>
                <w:rtl/>
              </w:rPr>
            </w:pPr>
          </w:p>
          <w:p w:rsidR="00582461" w:rsidRPr="001D3619" w:rsidRDefault="00582461" w:rsidP="0055213C">
            <w:pPr>
              <w:bidi/>
              <w:spacing w:after="0" w:line="240" w:lineRule="auto"/>
              <w:rPr>
                <w:rFonts w:cs="Tahoma"/>
                <w:color w:val="FF0000"/>
                <w:szCs w:val="22"/>
                <w:rtl/>
              </w:rPr>
            </w:pPr>
            <w:r>
              <w:rPr>
                <w:rFonts w:ascii="Tahoma" w:hAnsi="Tahoma" w:cs="Tahoma"/>
                <w:color w:val="FF0000"/>
                <w:szCs w:val="22"/>
              </w:rPr>
              <w:t>xx</w:t>
            </w:r>
            <w:r w:rsidRPr="001D3619">
              <w:rPr>
                <w:rFonts w:cs="Tahoma"/>
                <w:color w:val="FF0000"/>
                <w:szCs w:val="22"/>
                <w:rtl/>
              </w:rPr>
              <w:t xml:space="preserve"> </w:t>
            </w:r>
            <w:r w:rsidRPr="001D3619">
              <w:rPr>
                <w:rFonts w:cs="Tahoma" w:hint="eastAsia"/>
                <w:color w:val="FF0000"/>
                <w:szCs w:val="22"/>
                <w:rtl/>
              </w:rPr>
              <w:t>إلى</w:t>
            </w:r>
            <w:r w:rsidRPr="001D3619">
              <w:rPr>
                <w:rFonts w:cs="Tahoma"/>
                <w:color w:val="FF0000"/>
                <w:szCs w:val="22"/>
                <w:rtl/>
              </w:rPr>
              <w:t xml:space="preserve"> </w:t>
            </w:r>
            <w:r w:rsidRPr="001D3619">
              <w:rPr>
                <w:rFonts w:cs="Tahoma" w:hint="eastAsia"/>
                <w:color w:val="FF0000"/>
                <w:szCs w:val="22"/>
                <w:rtl/>
              </w:rPr>
              <w:t>حـ</w:t>
            </w:r>
            <w:r w:rsidRPr="001D3619">
              <w:rPr>
                <w:rFonts w:cs="Tahoma"/>
                <w:color w:val="FF0000"/>
                <w:szCs w:val="22"/>
                <w:rtl/>
              </w:rPr>
              <w:t xml:space="preserve">/ </w:t>
            </w:r>
            <w:r>
              <w:rPr>
                <w:rFonts w:cs="Tahoma" w:hint="eastAsia"/>
                <w:color w:val="FF0000"/>
                <w:szCs w:val="22"/>
                <w:rtl/>
              </w:rPr>
              <w:t>الصندوق</w:t>
            </w:r>
          </w:p>
          <w:p w:rsidR="00582461" w:rsidRPr="001D3619" w:rsidRDefault="00582461" w:rsidP="0055213C">
            <w:pPr>
              <w:bidi/>
              <w:spacing w:after="0" w:line="240" w:lineRule="auto"/>
              <w:rPr>
                <w:rFonts w:cs="Tahoma"/>
                <w:color w:val="0070C0"/>
                <w:szCs w:val="22"/>
                <w:rtl/>
              </w:rPr>
            </w:pPr>
            <w:r>
              <w:rPr>
                <w:rFonts w:ascii="Tahoma" w:hAnsi="Tahoma" w:cs="Tahoma"/>
                <w:color w:val="0070C0"/>
                <w:szCs w:val="22"/>
                <w:lang w:val="en-GB"/>
              </w:rPr>
              <w:t>xx</w:t>
            </w:r>
            <w:r w:rsidRPr="001D3619">
              <w:rPr>
                <w:rFonts w:cs="Tahoma"/>
                <w:color w:val="0070C0"/>
                <w:szCs w:val="22"/>
                <w:rtl/>
              </w:rPr>
              <w:t xml:space="preserve"> </w:t>
            </w:r>
            <w:r w:rsidRPr="001D3619">
              <w:rPr>
                <w:rFonts w:cs="Tahoma" w:hint="eastAsia"/>
                <w:color w:val="0070C0"/>
                <w:szCs w:val="22"/>
                <w:rtl/>
              </w:rPr>
              <w:t>من</w:t>
            </w:r>
            <w:r w:rsidRPr="001D3619">
              <w:rPr>
                <w:rFonts w:cs="Tahoma"/>
                <w:color w:val="0070C0"/>
                <w:szCs w:val="22"/>
                <w:rtl/>
              </w:rPr>
              <w:t xml:space="preserve"> </w:t>
            </w:r>
            <w:r w:rsidRPr="001D3619">
              <w:rPr>
                <w:rFonts w:cs="Tahoma" w:hint="eastAsia"/>
                <w:color w:val="0070C0"/>
                <w:szCs w:val="22"/>
                <w:rtl/>
              </w:rPr>
              <w:t>حـ</w:t>
            </w:r>
            <w:r w:rsidRPr="001D3619">
              <w:rPr>
                <w:rFonts w:cs="Tahoma"/>
                <w:color w:val="0070C0"/>
                <w:szCs w:val="22"/>
                <w:rtl/>
              </w:rPr>
              <w:t>/</w:t>
            </w:r>
            <w:r>
              <w:rPr>
                <w:rFonts w:cs="Tahoma" w:hint="eastAsia"/>
                <w:color w:val="0070C0"/>
                <w:szCs w:val="22"/>
                <w:rtl/>
              </w:rPr>
              <w:t>العجز</w:t>
            </w:r>
            <w:r>
              <w:rPr>
                <w:rFonts w:cs="Tahoma"/>
                <w:color w:val="0070C0"/>
                <w:szCs w:val="22"/>
                <w:rtl/>
              </w:rPr>
              <w:t xml:space="preserve"> </w:t>
            </w:r>
            <w:r>
              <w:rPr>
                <w:rFonts w:cs="Tahoma" w:hint="eastAsia"/>
                <w:color w:val="0070C0"/>
                <w:szCs w:val="22"/>
                <w:rtl/>
              </w:rPr>
              <w:t>أو</w:t>
            </w:r>
            <w:r>
              <w:rPr>
                <w:rFonts w:cs="Tahoma"/>
                <w:color w:val="0070C0"/>
                <w:szCs w:val="22"/>
                <w:rtl/>
              </w:rPr>
              <w:t xml:space="preserve"> </w:t>
            </w:r>
            <w:r>
              <w:rPr>
                <w:rFonts w:cs="Tahoma" w:hint="eastAsia"/>
                <w:color w:val="0070C0"/>
                <w:szCs w:val="22"/>
                <w:rtl/>
              </w:rPr>
              <w:t>الزيادة</w:t>
            </w:r>
            <w:r>
              <w:rPr>
                <w:rFonts w:cs="Tahoma"/>
                <w:color w:val="0070C0"/>
                <w:szCs w:val="22"/>
                <w:rtl/>
              </w:rPr>
              <w:t xml:space="preserve"> </w:t>
            </w:r>
            <w:r>
              <w:rPr>
                <w:rFonts w:cs="Tahoma" w:hint="eastAsia"/>
                <w:color w:val="0070C0"/>
                <w:szCs w:val="22"/>
                <w:rtl/>
              </w:rPr>
              <w:t>في</w:t>
            </w:r>
            <w:r>
              <w:rPr>
                <w:rFonts w:cs="Tahoma"/>
                <w:color w:val="0070C0"/>
                <w:szCs w:val="22"/>
                <w:rtl/>
              </w:rPr>
              <w:t xml:space="preserve"> </w:t>
            </w:r>
            <w:r>
              <w:rPr>
                <w:rFonts w:cs="Tahoma" w:hint="eastAsia"/>
                <w:color w:val="0070C0"/>
                <w:szCs w:val="22"/>
                <w:rtl/>
              </w:rPr>
              <w:t>الصندوق</w:t>
            </w:r>
            <w:r w:rsidRPr="001D3619">
              <w:rPr>
                <w:rFonts w:cs="Tahoma"/>
                <w:color w:val="0070C0"/>
                <w:szCs w:val="22"/>
                <w:rtl/>
              </w:rPr>
              <w:t xml:space="preserve"> </w:t>
            </w:r>
          </w:p>
          <w:p w:rsidR="00582461" w:rsidRDefault="00582461" w:rsidP="0055213C">
            <w:pPr>
              <w:bidi/>
              <w:spacing w:after="0" w:line="240" w:lineRule="auto"/>
              <w:rPr>
                <w:rFonts w:cs="Tahoma"/>
                <w:szCs w:val="22"/>
                <w:rtl/>
              </w:rPr>
            </w:pPr>
          </w:p>
          <w:p w:rsidR="00582461" w:rsidRDefault="00582461" w:rsidP="003236CC">
            <w:pPr>
              <w:bidi/>
              <w:spacing w:after="0" w:line="240" w:lineRule="auto"/>
              <w:rPr>
                <w:rFonts w:cs="Tahoma"/>
                <w:color w:val="FF0000"/>
                <w:szCs w:val="22"/>
                <w:rtl/>
              </w:rPr>
            </w:pPr>
            <w:r w:rsidRPr="00FB12CF">
              <w:rPr>
                <w:rFonts w:cs="Tahoma"/>
                <w:color w:val="FF0000"/>
                <w:szCs w:val="22"/>
                <w:rtl/>
              </w:rPr>
              <w:t>*</w:t>
            </w:r>
            <w:r>
              <w:rPr>
                <w:rFonts w:cs="Tahoma" w:hint="eastAsia"/>
                <w:color w:val="FF0000"/>
                <w:szCs w:val="22"/>
                <w:rtl/>
              </w:rPr>
              <w:t>الصندوق</w:t>
            </w:r>
            <w:r>
              <w:rPr>
                <w:rFonts w:cs="Tahoma"/>
                <w:color w:val="FF0000"/>
                <w:szCs w:val="22"/>
                <w:rtl/>
              </w:rPr>
              <w:t xml:space="preserve"> </w:t>
            </w:r>
            <w:r>
              <w:rPr>
                <w:rFonts w:cs="Tahoma" w:hint="eastAsia"/>
                <w:color w:val="FF0000"/>
                <w:szCs w:val="22"/>
                <w:rtl/>
              </w:rPr>
              <w:t>هنا</w:t>
            </w:r>
            <w:r>
              <w:rPr>
                <w:rFonts w:cs="Tahoma"/>
                <w:color w:val="FF0000"/>
                <w:szCs w:val="22"/>
                <w:rtl/>
              </w:rPr>
              <w:t xml:space="preserve"> </w:t>
            </w:r>
            <w:r>
              <w:rPr>
                <w:rFonts w:cs="Tahoma" w:hint="eastAsia"/>
                <w:color w:val="FF0000"/>
                <w:szCs w:val="22"/>
                <w:rtl/>
              </w:rPr>
              <w:t>مدين</w:t>
            </w:r>
            <w:r>
              <w:rPr>
                <w:rFonts w:cs="Tahoma"/>
                <w:color w:val="FF0000"/>
                <w:szCs w:val="22"/>
                <w:rtl/>
              </w:rPr>
              <w:t xml:space="preserve"> </w:t>
            </w:r>
            <w:r>
              <w:rPr>
                <w:rFonts w:cs="Tahoma" w:hint="eastAsia"/>
                <w:color w:val="FF0000"/>
                <w:szCs w:val="22"/>
                <w:rtl/>
              </w:rPr>
              <w:t>لأن</w:t>
            </w:r>
            <w:r>
              <w:rPr>
                <w:rFonts w:cs="Tahoma"/>
                <w:color w:val="FF0000"/>
                <w:szCs w:val="22"/>
                <w:rtl/>
              </w:rPr>
              <w:t xml:space="preserve"> </w:t>
            </w:r>
            <w:r w:rsidRPr="00FB12CF">
              <w:rPr>
                <w:rFonts w:cs="Tahoma" w:hint="eastAsia"/>
                <w:color w:val="FF0000"/>
                <w:szCs w:val="22"/>
                <w:rtl/>
              </w:rPr>
              <w:t>الصندوق</w:t>
            </w:r>
            <w:r w:rsidRPr="00FB12CF">
              <w:rPr>
                <w:rFonts w:cs="Tahoma"/>
                <w:color w:val="FF0000"/>
                <w:szCs w:val="22"/>
                <w:rtl/>
              </w:rPr>
              <w:t xml:space="preserve"> </w:t>
            </w:r>
            <w:r w:rsidRPr="00FB12CF">
              <w:rPr>
                <w:rFonts w:cs="Tahoma" w:hint="eastAsia"/>
                <w:color w:val="FF0000"/>
                <w:szCs w:val="22"/>
                <w:rtl/>
              </w:rPr>
              <w:t>بطبعة</w:t>
            </w:r>
            <w:r w:rsidRPr="00FB12CF">
              <w:rPr>
                <w:rFonts w:cs="Tahoma"/>
                <w:color w:val="FF0000"/>
                <w:szCs w:val="22"/>
                <w:rtl/>
              </w:rPr>
              <w:t xml:space="preserve"> </w:t>
            </w:r>
            <w:r w:rsidRPr="00FB12CF">
              <w:rPr>
                <w:rFonts w:cs="Tahoma" w:hint="eastAsia"/>
                <w:color w:val="FF0000"/>
                <w:szCs w:val="22"/>
                <w:rtl/>
              </w:rPr>
              <w:t>مدين،</w:t>
            </w:r>
            <w:r w:rsidRPr="00FB12CF">
              <w:rPr>
                <w:rFonts w:cs="Tahoma"/>
                <w:color w:val="FF0000"/>
                <w:szCs w:val="22"/>
                <w:rtl/>
              </w:rPr>
              <w:t xml:space="preserve"> </w:t>
            </w:r>
            <w:r w:rsidRPr="00FB12CF">
              <w:rPr>
                <w:rFonts w:cs="Tahoma" w:hint="eastAsia"/>
                <w:color w:val="FF0000"/>
                <w:szCs w:val="22"/>
                <w:rtl/>
              </w:rPr>
              <w:t>و</w:t>
            </w:r>
            <w:r w:rsidRPr="00FB12CF">
              <w:rPr>
                <w:rFonts w:cs="Tahoma"/>
                <w:color w:val="FF0000"/>
                <w:szCs w:val="22"/>
                <w:rtl/>
              </w:rPr>
              <w:t xml:space="preserve"> </w:t>
            </w:r>
            <w:r w:rsidRPr="00FB12CF">
              <w:rPr>
                <w:rFonts w:cs="Tahoma" w:hint="eastAsia"/>
                <w:color w:val="FF0000"/>
                <w:szCs w:val="22"/>
                <w:rtl/>
              </w:rPr>
              <w:t>الزيادة</w:t>
            </w:r>
            <w:r w:rsidRPr="00FB12CF">
              <w:rPr>
                <w:rFonts w:cs="Tahoma"/>
                <w:color w:val="FF0000"/>
                <w:szCs w:val="22"/>
                <w:rtl/>
              </w:rPr>
              <w:t xml:space="preserve"> </w:t>
            </w:r>
            <w:r w:rsidRPr="00FB12CF">
              <w:rPr>
                <w:rFonts w:cs="Tahoma" w:hint="eastAsia"/>
                <w:color w:val="FF0000"/>
                <w:szCs w:val="22"/>
                <w:rtl/>
              </w:rPr>
              <w:t>في</w:t>
            </w:r>
            <w:r w:rsidRPr="00FB12CF">
              <w:rPr>
                <w:rFonts w:cs="Tahoma"/>
                <w:color w:val="FF0000"/>
                <w:szCs w:val="22"/>
                <w:rtl/>
              </w:rPr>
              <w:t xml:space="preserve"> </w:t>
            </w:r>
            <w:r w:rsidRPr="00FB12CF">
              <w:rPr>
                <w:rFonts w:cs="Tahoma" w:hint="eastAsia"/>
                <w:color w:val="FF0000"/>
                <w:szCs w:val="22"/>
                <w:rtl/>
              </w:rPr>
              <w:t>الصندوق</w:t>
            </w:r>
            <w:r w:rsidRPr="00FB12CF">
              <w:rPr>
                <w:rFonts w:cs="Tahoma"/>
                <w:color w:val="FF0000"/>
                <w:szCs w:val="22"/>
                <w:rtl/>
              </w:rPr>
              <w:t xml:space="preserve"> </w:t>
            </w:r>
            <w:r w:rsidRPr="00FB12CF">
              <w:rPr>
                <w:rFonts w:cs="Tahoma" w:hint="eastAsia"/>
                <w:color w:val="FF0000"/>
                <w:szCs w:val="22"/>
                <w:rtl/>
              </w:rPr>
              <w:t>يعتبر</w:t>
            </w:r>
            <w:r w:rsidRPr="00FB12CF">
              <w:rPr>
                <w:rFonts w:cs="Tahoma"/>
                <w:color w:val="FF0000"/>
                <w:szCs w:val="22"/>
                <w:rtl/>
              </w:rPr>
              <w:t xml:space="preserve"> </w:t>
            </w:r>
            <w:r w:rsidRPr="00FB12CF">
              <w:rPr>
                <w:rFonts w:cs="Tahoma" w:hint="eastAsia"/>
                <w:color w:val="FF0000"/>
                <w:szCs w:val="22"/>
                <w:rtl/>
              </w:rPr>
              <w:t>مكسب</w:t>
            </w:r>
            <w:r w:rsidRPr="00FB12CF">
              <w:rPr>
                <w:rFonts w:cs="Tahoma"/>
                <w:color w:val="FF0000"/>
                <w:szCs w:val="22"/>
                <w:rtl/>
              </w:rPr>
              <w:t xml:space="preserve"> </w:t>
            </w:r>
            <w:r w:rsidRPr="00FB12CF">
              <w:rPr>
                <w:rFonts w:cs="Tahoma" w:hint="eastAsia"/>
                <w:color w:val="FF0000"/>
                <w:szCs w:val="22"/>
                <w:rtl/>
              </w:rPr>
              <w:t>له،</w:t>
            </w:r>
            <w:r w:rsidRPr="00FB12CF">
              <w:rPr>
                <w:rFonts w:cs="Tahoma"/>
                <w:color w:val="FF0000"/>
                <w:szCs w:val="22"/>
                <w:rtl/>
              </w:rPr>
              <w:t xml:space="preserve"> </w:t>
            </w:r>
            <w:r w:rsidRPr="00FB12CF">
              <w:rPr>
                <w:rFonts w:cs="Tahoma" w:hint="eastAsia"/>
                <w:color w:val="FF0000"/>
                <w:szCs w:val="22"/>
                <w:rtl/>
              </w:rPr>
              <w:t>فأن</w:t>
            </w:r>
            <w:r w:rsidRPr="00FB12CF">
              <w:rPr>
                <w:rFonts w:cs="Tahoma"/>
                <w:color w:val="FF0000"/>
                <w:szCs w:val="22"/>
                <w:rtl/>
              </w:rPr>
              <w:t xml:space="preserve"> </w:t>
            </w:r>
            <w:r w:rsidRPr="00FB12CF">
              <w:rPr>
                <w:rFonts w:cs="Tahoma" w:hint="eastAsia"/>
                <w:color w:val="FF0000"/>
                <w:szCs w:val="22"/>
                <w:rtl/>
              </w:rPr>
              <w:t>كان</w:t>
            </w:r>
            <w:r w:rsidRPr="00FB12CF">
              <w:rPr>
                <w:rFonts w:cs="Tahoma"/>
                <w:color w:val="FF0000"/>
                <w:szCs w:val="22"/>
                <w:rtl/>
              </w:rPr>
              <w:t xml:space="preserve"> </w:t>
            </w:r>
            <w:r w:rsidRPr="00FB12CF">
              <w:rPr>
                <w:rFonts w:cs="Tahoma" w:hint="eastAsia"/>
                <w:color w:val="FF0000"/>
                <w:szCs w:val="22"/>
                <w:rtl/>
              </w:rPr>
              <w:t>هناك</w:t>
            </w:r>
            <w:r w:rsidRPr="00FB12CF">
              <w:rPr>
                <w:rFonts w:cs="Tahoma"/>
                <w:color w:val="FF0000"/>
                <w:szCs w:val="22"/>
                <w:rtl/>
              </w:rPr>
              <w:t xml:space="preserve"> </w:t>
            </w:r>
            <w:r w:rsidRPr="00FB12CF">
              <w:rPr>
                <w:rFonts w:cs="Tahoma" w:hint="eastAsia"/>
                <w:color w:val="FF0000"/>
                <w:szCs w:val="22"/>
                <w:rtl/>
              </w:rPr>
              <w:t>زيادة</w:t>
            </w:r>
            <w:r w:rsidRPr="00FB12CF">
              <w:rPr>
                <w:rFonts w:cs="Tahoma"/>
                <w:color w:val="FF0000"/>
                <w:szCs w:val="22"/>
                <w:rtl/>
              </w:rPr>
              <w:t xml:space="preserve"> </w:t>
            </w:r>
            <w:r w:rsidRPr="00FB12CF">
              <w:rPr>
                <w:rFonts w:cs="Tahoma" w:hint="eastAsia"/>
                <w:color w:val="FF0000"/>
                <w:szCs w:val="22"/>
                <w:rtl/>
              </w:rPr>
              <w:t>يصبح</w:t>
            </w:r>
            <w:r w:rsidRPr="00FB12CF">
              <w:rPr>
                <w:rFonts w:cs="Tahoma"/>
                <w:color w:val="FF0000"/>
                <w:szCs w:val="22"/>
                <w:rtl/>
              </w:rPr>
              <w:t xml:space="preserve"> </w:t>
            </w:r>
            <w:r w:rsidRPr="00FB12CF">
              <w:rPr>
                <w:rFonts w:cs="Tahoma" w:hint="eastAsia"/>
                <w:color w:val="FF0000"/>
                <w:szCs w:val="22"/>
                <w:rtl/>
              </w:rPr>
              <w:t>الصندوق</w:t>
            </w:r>
            <w:r w:rsidRPr="00FB12CF">
              <w:rPr>
                <w:rFonts w:cs="Tahoma"/>
                <w:color w:val="FF0000"/>
                <w:szCs w:val="22"/>
                <w:rtl/>
              </w:rPr>
              <w:t xml:space="preserve"> </w:t>
            </w:r>
            <w:r w:rsidRPr="00FB12CF">
              <w:rPr>
                <w:rFonts w:cs="Tahoma" w:hint="eastAsia"/>
                <w:color w:val="FF0000"/>
                <w:szCs w:val="22"/>
                <w:rtl/>
              </w:rPr>
              <w:t>مدين</w:t>
            </w:r>
            <w:r w:rsidRPr="00FB12CF">
              <w:rPr>
                <w:rFonts w:cs="Tahoma"/>
                <w:color w:val="FF0000"/>
                <w:szCs w:val="22"/>
                <w:rtl/>
              </w:rPr>
              <w:t xml:space="preserve"> </w:t>
            </w:r>
            <w:r w:rsidRPr="00FB12CF">
              <w:rPr>
                <w:rFonts w:cs="Tahoma" w:hint="eastAsia"/>
                <w:color w:val="FF0000"/>
                <w:szCs w:val="22"/>
                <w:rtl/>
              </w:rPr>
              <w:t>لحساب</w:t>
            </w:r>
            <w:r w:rsidRPr="00FB12CF">
              <w:rPr>
                <w:rFonts w:cs="Tahoma"/>
                <w:color w:val="FF0000"/>
                <w:szCs w:val="22"/>
                <w:rtl/>
              </w:rPr>
              <w:t xml:space="preserve"> </w:t>
            </w:r>
            <w:r w:rsidRPr="00FB12CF">
              <w:rPr>
                <w:rFonts w:cs="Tahoma" w:hint="eastAsia"/>
                <w:color w:val="FF0000"/>
                <w:szCs w:val="22"/>
                <w:rtl/>
              </w:rPr>
              <w:t>العجز</w:t>
            </w:r>
            <w:r w:rsidRPr="00FB12CF">
              <w:rPr>
                <w:rFonts w:cs="Tahoma"/>
                <w:color w:val="FF0000"/>
                <w:szCs w:val="22"/>
                <w:rtl/>
              </w:rPr>
              <w:t xml:space="preserve"> </w:t>
            </w:r>
            <w:r w:rsidRPr="00FB12CF">
              <w:rPr>
                <w:rFonts w:cs="Tahoma" w:hint="eastAsia"/>
                <w:color w:val="FF0000"/>
                <w:szCs w:val="22"/>
                <w:rtl/>
              </w:rPr>
              <w:t>او</w:t>
            </w:r>
            <w:r w:rsidRPr="00FB12CF">
              <w:rPr>
                <w:rFonts w:cs="Tahoma"/>
                <w:color w:val="FF0000"/>
                <w:szCs w:val="22"/>
                <w:rtl/>
              </w:rPr>
              <w:t xml:space="preserve"> </w:t>
            </w:r>
            <w:r w:rsidRPr="00FB12CF">
              <w:rPr>
                <w:rFonts w:cs="Tahoma" w:hint="eastAsia"/>
                <w:color w:val="FF0000"/>
                <w:szCs w:val="22"/>
                <w:rtl/>
              </w:rPr>
              <w:t>الزيادة</w:t>
            </w:r>
            <w:r>
              <w:rPr>
                <w:rFonts w:cs="Tahoma"/>
                <w:color w:val="FF0000"/>
                <w:szCs w:val="22"/>
                <w:rtl/>
              </w:rPr>
              <w:t>.</w:t>
            </w:r>
          </w:p>
          <w:p w:rsidR="00582461" w:rsidRPr="00FB12CF" w:rsidRDefault="00582461" w:rsidP="007A1FDD">
            <w:pPr>
              <w:bidi/>
              <w:spacing w:after="0" w:line="240" w:lineRule="auto"/>
              <w:rPr>
                <w:rFonts w:cs="Tahoma"/>
                <w:color w:val="FF0000"/>
                <w:szCs w:val="22"/>
                <w:rtl/>
              </w:rPr>
            </w:pPr>
            <w:r w:rsidRPr="007A1FDD">
              <w:rPr>
                <w:rFonts w:cs="Tahoma"/>
                <w:color w:val="FF0000"/>
                <w:szCs w:val="22"/>
                <w:rtl/>
              </w:rPr>
              <w:t>*</w:t>
            </w:r>
            <w:r w:rsidRPr="007A1FDD">
              <w:rPr>
                <w:rFonts w:cs="Tahoma" w:hint="eastAsia"/>
                <w:color w:val="FF0000"/>
                <w:szCs w:val="22"/>
                <w:rtl/>
              </w:rPr>
              <w:t>بينما</w:t>
            </w:r>
            <w:r w:rsidRPr="007A1FDD">
              <w:rPr>
                <w:rFonts w:cs="Tahoma"/>
                <w:color w:val="FF0000"/>
                <w:szCs w:val="22"/>
                <w:rtl/>
              </w:rPr>
              <w:t xml:space="preserve"> </w:t>
            </w:r>
            <w:r w:rsidRPr="007A1FDD">
              <w:rPr>
                <w:rFonts w:cs="Tahoma" w:hint="eastAsia"/>
                <w:color w:val="FF0000"/>
                <w:szCs w:val="22"/>
                <w:rtl/>
              </w:rPr>
              <w:t>حساب</w:t>
            </w:r>
            <w:r w:rsidRPr="007A1FDD">
              <w:rPr>
                <w:rFonts w:cs="Tahoma"/>
                <w:color w:val="FF0000"/>
                <w:szCs w:val="22"/>
                <w:rtl/>
              </w:rPr>
              <w:t xml:space="preserve"> </w:t>
            </w:r>
            <w:r w:rsidRPr="007A1FDD">
              <w:rPr>
                <w:rFonts w:cs="Tahoma" w:hint="eastAsia"/>
                <w:color w:val="FF0000"/>
                <w:szCs w:val="22"/>
                <w:rtl/>
              </w:rPr>
              <w:t>العجز</w:t>
            </w:r>
            <w:r w:rsidRPr="007A1FDD">
              <w:rPr>
                <w:rFonts w:cs="Tahoma"/>
                <w:color w:val="FF0000"/>
                <w:szCs w:val="22"/>
                <w:rtl/>
              </w:rPr>
              <w:t xml:space="preserve"> </w:t>
            </w:r>
            <w:r w:rsidRPr="007A1FDD">
              <w:rPr>
                <w:rFonts w:cs="Tahoma" w:hint="eastAsia"/>
                <w:color w:val="FF0000"/>
                <w:szCs w:val="22"/>
                <w:rtl/>
              </w:rPr>
              <w:t>و</w:t>
            </w:r>
            <w:r w:rsidRPr="007A1FDD">
              <w:rPr>
                <w:rFonts w:cs="Tahoma"/>
                <w:color w:val="FF0000"/>
                <w:szCs w:val="22"/>
                <w:rtl/>
              </w:rPr>
              <w:t xml:space="preserve"> </w:t>
            </w:r>
            <w:r w:rsidRPr="007A1FDD">
              <w:rPr>
                <w:rFonts w:cs="Tahoma" w:hint="eastAsia"/>
                <w:color w:val="FF0000"/>
                <w:szCs w:val="22"/>
                <w:rtl/>
              </w:rPr>
              <w:t>الزيادة</w:t>
            </w:r>
            <w:r w:rsidRPr="007A1FDD">
              <w:rPr>
                <w:rFonts w:cs="Tahoma"/>
                <w:color w:val="FF0000"/>
                <w:szCs w:val="22"/>
                <w:rtl/>
              </w:rPr>
              <w:t xml:space="preserve"> </w:t>
            </w:r>
            <w:r w:rsidRPr="007A1FDD">
              <w:rPr>
                <w:rFonts w:cs="Tahoma" w:hint="eastAsia"/>
                <w:color w:val="FF0000"/>
                <w:szCs w:val="22"/>
                <w:rtl/>
              </w:rPr>
              <w:t>يعامل</w:t>
            </w:r>
            <w:r w:rsidRPr="007A1FDD">
              <w:rPr>
                <w:rFonts w:cs="Tahoma"/>
                <w:color w:val="FF0000"/>
                <w:szCs w:val="22"/>
                <w:rtl/>
              </w:rPr>
              <w:t xml:space="preserve"> </w:t>
            </w:r>
            <w:r w:rsidRPr="007A1FDD">
              <w:rPr>
                <w:rFonts w:cs="Tahoma" w:hint="eastAsia"/>
                <w:color w:val="FF0000"/>
                <w:szCs w:val="22"/>
                <w:rtl/>
              </w:rPr>
              <w:t>كالمصروفات</w:t>
            </w:r>
            <w:r w:rsidRPr="007A1FDD">
              <w:rPr>
                <w:rFonts w:cs="Tahoma"/>
                <w:color w:val="FF0000"/>
                <w:szCs w:val="22"/>
                <w:rtl/>
              </w:rPr>
              <w:t xml:space="preserve"> </w:t>
            </w:r>
            <w:r w:rsidRPr="007A1FDD">
              <w:rPr>
                <w:rFonts w:cs="Tahoma" w:hint="eastAsia"/>
                <w:color w:val="FF0000"/>
                <w:szCs w:val="22"/>
                <w:rtl/>
              </w:rPr>
              <w:t>فهو</w:t>
            </w:r>
            <w:r w:rsidRPr="007A1FDD">
              <w:rPr>
                <w:rFonts w:cs="Tahoma"/>
                <w:color w:val="FF0000"/>
                <w:szCs w:val="22"/>
                <w:rtl/>
              </w:rPr>
              <w:t xml:space="preserve"> </w:t>
            </w:r>
            <w:r w:rsidRPr="007A1FDD">
              <w:rPr>
                <w:rFonts w:cs="Tahoma" w:hint="eastAsia"/>
                <w:color w:val="FF0000"/>
                <w:szCs w:val="22"/>
                <w:rtl/>
              </w:rPr>
              <w:t>بطبعه</w:t>
            </w:r>
            <w:r w:rsidRPr="007A1FDD">
              <w:rPr>
                <w:rFonts w:cs="Tahoma"/>
                <w:color w:val="FF0000"/>
                <w:szCs w:val="22"/>
                <w:rtl/>
              </w:rPr>
              <w:t xml:space="preserve"> </w:t>
            </w:r>
            <w:r w:rsidRPr="007A1FDD">
              <w:rPr>
                <w:rFonts w:cs="Tahoma" w:hint="eastAsia"/>
                <w:color w:val="FF0000"/>
                <w:szCs w:val="22"/>
                <w:rtl/>
              </w:rPr>
              <w:t>مدين</w:t>
            </w:r>
            <w:r w:rsidRPr="007A1FDD">
              <w:rPr>
                <w:rFonts w:cs="Tahoma"/>
                <w:color w:val="FF0000"/>
                <w:szCs w:val="22"/>
                <w:rtl/>
              </w:rPr>
              <w:t xml:space="preserve"> </w:t>
            </w:r>
            <w:r w:rsidRPr="007A1FDD">
              <w:rPr>
                <w:rFonts w:cs="Tahoma" w:hint="eastAsia"/>
                <w:color w:val="FF0000"/>
                <w:szCs w:val="22"/>
                <w:rtl/>
              </w:rPr>
              <w:t>ايضا،</w:t>
            </w:r>
            <w:r w:rsidRPr="007A1FDD">
              <w:rPr>
                <w:rFonts w:cs="Tahoma"/>
                <w:color w:val="FF0000"/>
                <w:szCs w:val="22"/>
                <w:rtl/>
              </w:rPr>
              <w:t xml:space="preserve"> </w:t>
            </w:r>
            <w:r w:rsidRPr="007A1FDD">
              <w:rPr>
                <w:rFonts w:cs="Tahoma" w:hint="eastAsia"/>
                <w:color w:val="FF0000"/>
                <w:szCs w:val="22"/>
                <w:rtl/>
              </w:rPr>
              <w:t>فبالزيادة</w:t>
            </w:r>
            <w:r w:rsidRPr="007A1FDD">
              <w:rPr>
                <w:rFonts w:cs="Tahoma"/>
                <w:color w:val="FF0000"/>
                <w:szCs w:val="22"/>
                <w:rtl/>
              </w:rPr>
              <w:t xml:space="preserve"> </w:t>
            </w:r>
            <w:r w:rsidRPr="007A1FDD">
              <w:rPr>
                <w:rFonts w:cs="Tahoma" w:hint="eastAsia"/>
                <w:color w:val="FF0000"/>
                <w:szCs w:val="22"/>
                <w:rtl/>
              </w:rPr>
              <w:t>يكون</w:t>
            </w:r>
            <w:r w:rsidRPr="007A1FDD">
              <w:rPr>
                <w:rFonts w:cs="Tahoma"/>
                <w:color w:val="FF0000"/>
                <w:szCs w:val="22"/>
                <w:rtl/>
              </w:rPr>
              <w:t xml:space="preserve"> </w:t>
            </w:r>
            <w:r w:rsidRPr="007A1FDD">
              <w:rPr>
                <w:rFonts w:cs="Tahoma" w:hint="eastAsia"/>
                <w:color w:val="FF0000"/>
                <w:szCs w:val="22"/>
                <w:rtl/>
              </w:rPr>
              <w:t>مدينا</w:t>
            </w:r>
            <w:r w:rsidRPr="007A1FDD">
              <w:rPr>
                <w:rFonts w:cs="Tahoma"/>
                <w:color w:val="FF0000"/>
                <w:szCs w:val="22"/>
                <w:rtl/>
              </w:rPr>
              <w:t xml:space="preserve"> </w:t>
            </w:r>
            <w:r w:rsidRPr="007A1FDD">
              <w:rPr>
                <w:rFonts w:cs="Tahoma" w:hint="eastAsia"/>
                <w:color w:val="FF0000"/>
                <w:szCs w:val="22"/>
                <w:rtl/>
              </w:rPr>
              <w:t>و</w:t>
            </w:r>
            <w:r w:rsidRPr="007A1FDD">
              <w:rPr>
                <w:rFonts w:cs="Tahoma"/>
                <w:color w:val="FF0000"/>
                <w:szCs w:val="22"/>
                <w:rtl/>
              </w:rPr>
              <w:t xml:space="preserve"> </w:t>
            </w:r>
            <w:r w:rsidRPr="007A1FDD">
              <w:rPr>
                <w:rFonts w:cs="Tahoma" w:hint="eastAsia"/>
                <w:color w:val="FF0000"/>
                <w:szCs w:val="22"/>
                <w:rtl/>
              </w:rPr>
              <w:t>بالنقصان</w:t>
            </w:r>
            <w:r w:rsidRPr="007A1FDD">
              <w:rPr>
                <w:rFonts w:cs="Tahoma"/>
                <w:color w:val="FF0000"/>
                <w:szCs w:val="22"/>
                <w:rtl/>
              </w:rPr>
              <w:t xml:space="preserve"> </w:t>
            </w:r>
            <w:r w:rsidRPr="007A1FDD">
              <w:rPr>
                <w:rFonts w:cs="Tahoma" w:hint="eastAsia"/>
                <w:color w:val="FF0000"/>
                <w:szCs w:val="22"/>
                <w:rtl/>
              </w:rPr>
              <w:t>يكون</w:t>
            </w:r>
            <w:r w:rsidRPr="007A1FDD">
              <w:rPr>
                <w:rFonts w:cs="Tahoma"/>
                <w:color w:val="FF0000"/>
                <w:szCs w:val="22"/>
                <w:rtl/>
              </w:rPr>
              <w:t xml:space="preserve"> </w:t>
            </w:r>
            <w:r w:rsidRPr="007A1FDD">
              <w:rPr>
                <w:rFonts w:cs="Tahoma" w:hint="eastAsia"/>
                <w:color w:val="FF0000"/>
                <w:szCs w:val="22"/>
                <w:rtl/>
              </w:rPr>
              <w:t>دائنا</w:t>
            </w:r>
            <w:r w:rsidRPr="007A1FDD">
              <w:rPr>
                <w:rFonts w:cs="Tahoma"/>
                <w:color w:val="FF0000"/>
                <w:szCs w:val="22"/>
                <w:rtl/>
              </w:rPr>
              <w:t>.</w:t>
            </w:r>
          </w:p>
          <w:p w:rsidR="00582461" w:rsidRPr="001D3619" w:rsidRDefault="00582461" w:rsidP="003236CC">
            <w:pPr>
              <w:bidi/>
              <w:spacing w:after="0" w:line="240" w:lineRule="auto"/>
              <w:rPr>
                <w:rFonts w:cs="Tahoma"/>
                <w:szCs w:val="22"/>
                <w:rtl/>
              </w:rPr>
            </w:pPr>
          </w:p>
          <w:p w:rsidR="00582461" w:rsidRPr="001D3619" w:rsidRDefault="00582461" w:rsidP="0055213C">
            <w:pPr>
              <w:bidi/>
              <w:spacing w:after="0" w:line="240" w:lineRule="auto"/>
              <w:rPr>
                <w:rFonts w:cs="Tahoma"/>
                <w:color w:val="76923C"/>
                <w:szCs w:val="22"/>
                <w:rtl/>
              </w:rPr>
            </w:pPr>
            <w:r>
              <w:rPr>
                <w:rFonts w:cs="Tahoma"/>
                <w:color w:val="76923C"/>
                <w:szCs w:val="22"/>
                <w:rtl/>
              </w:rPr>
              <w:t>2</w:t>
            </w:r>
            <w:r w:rsidRPr="001D3619">
              <w:rPr>
                <w:rFonts w:cs="Tahoma"/>
                <w:color w:val="76923C"/>
                <w:szCs w:val="22"/>
                <w:rtl/>
              </w:rPr>
              <w:t xml:space="preserve">- </w:t>
            </w:r>
            <w:r w:rsidRPr="001D3619">
              <w:rPr>
                <w:rFonts w:cs="Tahoma" w:hint="eastAsia"/>
                <w:color w:val="76923C"/>
                <w:szCs w:val="22"/>
                <w:rtl/>
              </w:rPr>
              <w:t>قيد</w:t>
            </w:r>
            <w:r w:rsidRPr="001D3619">
              <w:rPr>
                <w:rFonts w:cs="Tahoma"/>
                <w:color w:val="76923C"/>
                <w:szCs w:val="22"/>
                <w:rtl/>
              </w:rPr>
              <w:t xml:space="preserve"> </w:t>
            </w:r>
            <w:r w:rsidRPr="001D3619">
              <w:rPr>
                <w:rFonts w:cs="Tahoma" w:hint="eastAsia"/>
                <w:color w:val="76923C"/>
                <w:szCs w:val="22"/>
                <w:rtl/>
              </w:rPr>
              <w:t>الإقفال</w:t>
            </w:r>
            <w:r>
              <w:rPr>
                <w:rFonts w:cs="Tahoma"/>
                <w:color w:val="76923C"/>
                <w:szCs w:val="22"/>
                <w:rtl/>
              </w:rPr>
              <w:t>:</w:t>
            </w:r>
          </w:p>
          <w:p w:rsidR="00582461" w:rsidRPr="0055213C" w:rsidRDefault="00582461" w:rsidP="003236CC">
            <w:pPr>
              <w:bidi/>
              <w:spacing w:after="0" w:line="240" w:lineRule="auto"/>
              <w:rPr>
                <w:rFonts w:cs="Tahoma"/>
                <w:color w:val="0000FF"/>
                <w:szCs w:val="22"/>
              </w:rPr>
            </w:pPr>
            <w:r w:rsidRPr="0055213C">
              <w:rPr>
                <w:rFonts w:ascii="Tahoma" w:hAnsi="Tahoma" w:cs="Tahoma"/>
                <w:color w:val="0000FF"/>
                <w:szCs w:val="22"/>
              </w:rPr>
              <w:t>xx</w:t>
            </w:r>
            <w:r w:rsidRPr="0055213C">
              <w:rPr>
                <w:rFonts w:cs="Tahoma" w:hint="eastAsia"/>
                <w:color w:val="0000FF"/>
                <w:szCs w:val="22"/>
                <w:rtl/>
              </w:rPr>
              <w:t>إلى</w:t>
            </w:r>
            <w:r w:rsidRPr="0055213C">
              <w:rPr>
                <w:rFonts w:cs="Tahoma"/>
                <w:color w:val="0000FF"/>
                <w:szCs w:val="22"/>
                <w:rtl/>
              </w:rPr>
              <w:t xml:space="preserve"> </w:t>
            </w:r>
            <w:r w:rsidRPr="0055213C">
              <w:rPr>
                <w:rFonts w:cs="Tahoma" w:hint="eastAsia"/>
                <w:color w:val="0000FF"/>
                <w:szCs w:val="22"/>
                <w:rtl/>
              </w:rPr>
              <w:t>حـ</w:t>
            </w:r>
            <w:r w:rsidRPr="0055213C">
              <w:rPr>
                <w:rFonts w:cs="Tahoma"/>
                <w:color w:val="0000FF"/>
                <w:szCs w:val="22"/>
                <w:rtl/>
              </w:rPr>
              <w:t xml:space="preserve">/ </w:t>
            </w:r>
            <w:r w:rsidRPr="0055213C">
              <w:rPr>
                <w:rFonts w:cs="Tahoma" w:hint="eastAsia"/>
                <w:color w:val="0000FF"/>
                <w:szCs w:val="22"/>
                <w:rtl/>
              </w:rPr>
              <w:t>العجز</w:t>
            </w:r>
            <w:r w:rsidRPr="0055213C">
              <w:rPr>
                <w:rFonts w:cs="Tahoma"/>
                <w:color w:val="0000FF"/>
                <w:szCs w:val="22"/>
                <w:rtl/>
              </w:rPr>
              <w:t xml:space="preserve"> </w:t>
            </w:r>
            <w:r w:rsidRPr="0055213C">
              <w:rPr>
                <w:rFonts w:cs="Tahoma" w:hint="eastAsia"/>
                <w:color w:val="0000FF"/>
                <w:szCs w:val="22"/>
                <w:rtl/>
              </w:rPr>
              <w:t>او</w:t>
            </w:r>
            <w:r w:rsidRPr="0055213C">
              <w:rPr>
                <w:rFonts w:cs="Tahoma"/>
                <w:color w:val="0000FF"/>
                <w:szCs w:val="22"/>
                <w:rtl/>
              </w:rPr>
              <w:t xml:space="preserve"> </w:t>
            </w:r>
            <w:r w:rsidRPr="0055213C">
              <w:rPr>
                <w:rFonts w:cs="Tahoma" w:hint="eastAsia"/>
                <w:color w:val="0000FF"/>
                <w:szCs w:val="22"/>
                <w:rtl/>
              </w:rPr>
              <w:t>الزيادة</w:t>
            </w:r>
            <w:r w:rsidRPr="0055213C">
              <w:rPr>
                <w:rFonts w:cs="Tahoma"/>
                <w:color w:val="0000FF"/>
                <w:szCs w:val="22"/>
                <w:rtl/>
              </w:rPr>
              <w:t xml:space="preserve"> </w:t>
            </w:r>
            <w:r w:rsidRPr="0055213C">
              <w:rPr>
                <w:rFonts w:cs="Tahoma" w:hint="eastAsia"/>
                <w:color w:val="0000FF"/>
                <w:szCs w:val="22"/>
                <w:rtl/>
              </w:rPr>
              <w:t>في</w:t>
            </w:r>
            <w:r>
              <w:rPr>
                <w:rFonts w:cs="Tahoma"/>
                <w:color w:val="0000FF"/>
                <w:szCs w:val="22"/>
                <w:rtl/>
              </w:rPr>
              <w:t xml:space="preserve"> </w:t>
            </w:r>
            <w:r w:rsidRPr="0055213C">
              <w:rPr>
                <w:rFonts w:cs="Tahoma" w:hint="eastAsia"/>
                <w:color w:val="0000FF"/>
                <w:szCs w:val="22"/>
                <w:rtl/>
              </w:rPr>
              <w:t>الصندوق</w:t>
            </w:r>
          </w:p>
          <w:p w:rsidR="00582461" w:rsidRDefault="00582461" w:rsidP="0055213C">
            <w:pPr>
              <w:bidi/>
              <w:spacing w:after="0" w:line="240" w:lineRule="auto"/>
              <w:rPr>
                <w:rFonts w:cs="Tahoma"/>
                <w:color w:val="FF0000"/>
                <w:szCs w:val="22"/>
                <w:rtl/>
              </w:rPr>
            </w:pPr>
            <w:r>
              <w:rPr>
                <w:rFonts w:cs="Tahoma"/>
                <w:color w:val="76923C"/>
                <w:sz w:val="22"/>
                <w:szCs w:val="22"/>
              </w:rPr>
              <w:t xml:space="preserve"> </w:t>
            </w:r>
            <w:r w:rsidRPr="0055213C">
              <w:rPr>
                <w:rFonts w:cs="Tahoma"/>
                <w:color w:val="FF0000"/>
                <w:sz w:val="22"/>
                <w:szCs w:val="22"/>
              </w:rPr>
              <w:t>xx</w:t>
            </w:r>
            <w:r w:rsidRPr="0055213C">
              <w:rPr>
                <w:rFonts w:cs="Tahoma" w:hint="eastAsia"/>
                <w:color w:val="FF0000"/>
                <w:szCs w:val="22"/>
                <w:rtl/>
              </w:rPr>
              <w:t>من</w:t>
            </w:r>
            <w:r w:rsidRPr="0055213C">
              <w:rPr>
                <w:rFonts w:cs="Tahoma"/>
                <w:color w:val="FF0000"/>
                <w:szCs w:val="22"/>
                <w:rtl/>
              </w:rPr>
              <w:t xml:space="preserve"> </w:t>
            </w:r>
            <w:r w:rsidRPr="0055213C">
              <w:rPr>
                <w:rFonts w:cs="Tahoma" w:hint="eastAsia"/>
                <w:color w:val="FF0000"/>
                <w:szCs w:val="22"/>
                <w:rtl/>
              </w:rPr>
              <w:t>حـ</w:t>
            </w:r>
            <w:r w:rsidRPr="0055213C">
              <w:rPr>
                <w:rFonts w:cs="Tahoma"/>
                <w:color w:val="FF0000"/>
                <w:szCs w:val="22"/>
                <w:rtl/>
              </w:rPr>
              <w:t xml:space="preserve">/ </w:t>
            </w:r>
            <w:r w:rsidRPr="0055213C">
              <w:rPr>
                <w:rFonts w:cs="Tahoma" w:hint="eastAsia"/>
                <w:color w:val="FF0000"/>
                <w:szCs w:val="22"/>
                <w:rtl/>
              </w:rPr>
              <w:t>ملخص</w:t>
            </w:r>
            <w:r w:rsidRPr="0055213C">
              <w:rPr>
                <w:rFonts w:cs="Tahoma"/>
                <w:color w:val="FF0000"/>
                <w:szCs w:val="22"/>
                <w:rtl/>
              </w:rPr>
              <w:t xml:space="preserve"> </w:t>
            </w:r>
            <w:r w:rsidRPr="0055213C">
              <w:rPr>
                <w:rFonts w:cs="Tahoma" w:hint="eastAsia"/>
                <w:color w:val="FF0000"/>
                <w:szCs w:val="22"/>
                <w:rtl/>
              </w:rPr>
              <w:t>الدخل</w:t>
            </w:r>
            <w:r w:rsidRPr="0055213C">
              <w:rPr>
                <w:rFonts w:cs="Tahoma"/>
                <w:color w:val="FF0000"/>
                <w:szCs w:val="22"/>
                <w:rtl/>
              </w:rPr>
              <w:t xml:space="preserve">   </w:t>
            </w:r>
          </w:p>
          <w:p w:rsidR="00582461" w:rsidRDefault="00582461" w:rsidP="003236CC">
            <w:pPr>
              <w:bidi/>
              <w:spacing w:after="0" w:line="240" w:lineRule="auto"/>
              <w:rPr>
                <w:rFonts w:cs="Tahoma"/>
                <w:color w:val="FF0000"/>
                <w:szCs w:val="22"/>
                <w:rtl/>
              </w:rPr>
            </w:pPr>
          </w:p>
          <w:p w:rsidR="00582461" w:rsidRPr="0055213C" w:rsidRDefault="00582461" w:rsidP="003236CC">
            <w:pPr>
              <w:bidi/>
              <w:spacing w:after="0" w:line="240" w:lineRule="auto"/>
              <w:rPr>
                <w:rFonts w:cs="Tahoma"/>
                <w:color w:val="FF0000"/>
                <w:szCs w:val="22"/>
                <w:lang w:val="en-GB"/>
              </w:rPr>
            </w:pPr>
            <w:r>
              <w:rPr>
                <w:rFonts w:cs="Tahoma"/>
                <w:color w:val="FF0000"/>
                <w:szCs w:val="22"/>
                <w:rtl/>
              </w:rPr>
              <w:t>*</w:t>
            </w:r>
            <w:r>
              <w:rPr>
                <w:rFonts w:cs="Tahoma" w:hint="eastAsia"/>
                <w:color w:val="FF0000"/>
                <w:szCs w:val="22"/>
                <w:rtl/>
              </w:rPr>
              <w:t>في</w:t>
            </w:r>
            <w:r>
              <w:rPr>
                <w:rFonts w:cs="Tahoma"/>
                <w:color w:val="FF0000"/>
                <w:szCs w:val="22"/>
                <w:rtl/>
              </w:rPr>
              <w:t xml:space="preserve"> </w:t>
            </w:r>
            <w:r>
              <w:rPr>
                <w:rFonts w:cs="Tahoma" w:hint="eastAsia"/>
                <w:color w:val="FF0000"/>
                <w:szCs w:val="22"/>
                <w:rtl/>
              </w:rPr>
              <w:t>حالة</w:t>
            </w:r>
            <w:r>
              <w:rPr>
                <w:rFonts w:cs="Tahoma"/>
                <w:color w:val="FF0000"/>
                <w:szCs w:val="22"/>
                <w:rtl/>
              </w:rPr>
              <w:t xml:space="preserve"> </w:t>
            </w:r>
            <w:r>
              <w:rPr>
                <w:rFonts w:cs="Tahoma" w:hint="eastAsia"/>
                <w:color w:val="FF0000"/>
                <w:szCs w:val="22"/>
                <w:rtl/>
              </w:rPr>
              <w:t>الزيادة</w:t>
            </w:r>
            <w:r>
              <w:rPr>
                <w:rFonts w:cs="Tahoma"/>
                <w:color w:val="FF0000"/>
                <w:szCs w:val="22"/>
                <w:rtl/>
              </w:rPr>
              <w:t xml:space="preserve"> </w:t>
            </w:r>
            <w:r>
              <w:rPr>
                <w:rFonts w:cs="Tahoma" w:hint="eastAsia"/>
                <w:color w:val="FF0000"/>
                <w:szCs w:val="22"/>
                <w:rtl/>
              </w:rPr>
              <w:t>نقفل</w:t>
            </w:r>
            <w:r>
              <w:rPr>
                <w:rFonts w:cs="Tahoma"/>
                <w:color w:val="FF0000"/>
                <w:szCs w:val="22"/>
                <w:rtl/>
              </w:rPr>
              <w:t xml:space="preserve"> </w:t>
            </w:r>
            <w:r>
              <w:rPr>
                <w:rFonts w:cs="Tahoma" w:hint="eastAsia"/>
                <w:color w:val="FF0000"/>
                <w:szCs w:val="22"/>
                <w:rtl/>
              </w:rPr>
              <w:t>بأزالة</w:t>
            </w:r>
            <w:r>
              <w:rPr>
                <w:rFonts w:cs="Tahoma"/>
                <w:color w:val="FF0000"/>
                <w:szCs w:val="22"/>
                <w:rtl/>
              </w:rPr>
              <w:t xml:space="preserve"> </w:t>
            </w:r>
            <w:r>
              <w:rPr>
                <w:rFonts w:cs="Tahoma" w:hint="eastAsia"/>
                <w:color w:val="FF0000"/>
                <w:szCs w:val="22"/>
                <w:rtl/>
              </w:rPr>
              <w:t>المبلغ</w:t>
            </w:r>
            <w:r>
              <w:rPr>
                <w:rFonts w:cs="Tahoma"/>
                <w:color w:val="FF0000"/>
                <w:szCs w:val="22"/>
                <w:rtl/>
              </w:rPr>
              <w:t xml:space="preserve"> </w:t>
            </w:r>
            <w:r>
              <w:rPr>
                <w:rFonts w:cs="Tahoma" w:hint="eastAsia"/>
                <w:color w:val="FF0000"/>
                <w:szCs w:val="22"/>
                <w:rtl/>
              </w:rPr>
              <w:t>الزائد</w:t>
            </w:r>
            <w:r>
              <w:rPr>
                <w:rFonts w:cs="Tahoma"/>
                <w:color w:val="FF0000"/>
                <w:szCs w:val="22"/>
                <w:rtl/>
              </w:rPr>
              <w:t xml:space="preserve"> </w:t>
            </w:r>
            <w:r>
              <w:rPr>
                <w:rFonts w:cs="Tahoma" w:hint="eastAsia"/>
                <w:color w:val="FF0000"/>
                <w:szCs w:val="22"/>
                <w:rtl/>
              </w:rPr>
              <w:t>من</w:t>
            </w:r>
            <w:r>
              <w:rPr>
                <w:rFonts w:cs="Tahoma"/>
                <w:color w:val="FF0000"/>
                <w:szCs w:val="22"/>
                <w:rtl/>
              </w:rPr>
              <w:t xml:space="preserve"> </w:t>
            </w:r>
            <w:r>
              <w:rPr>
                <w:rFonts w:cs="Tahoma" w:hint="eastAsia"/>
                <w:color w:val="FF0000"/>
                <w:szCs w:val="22"/>
                <w:rtl/>
              </w:rPr>
              <w:t>ملخص</w:t>
            </w:r>
            <w:r>
              <w:rPr>
                <w:rFonts w:cs="Tahoma"/>
                <w:color w:val="FF0000"/>
                <w:szCs w:val="22"/>
                <w:rtl/>
              </w:rPr>
              <w:t xml:space="preserve"> </w:t>
            </w:r>
            <w:r>
              <w:rPr>
                <w:rFonts w:cs="Tahoma" w:hint="eastAsia"/>
                <w:color w:val="FF0000"/>
                <w:szCs w:val="22"/>
                <w:rtl/>
              </w:rPr>
              <w:t>الدخل</w:t>
            </w:r>
            <w:r>
              <w:rPr>
                <w:rFonts w:cs="Tahoma"/>
                <w:color w:val="FF0000"/>
                <w:szCs w:val="22"/>
                <w:rtl/>
              </w:rPr>
              <w:t xml:space="preserve"> </w:t>
            </w:r>
            <w:r>
              <w:rPr>
                <w:rFonts w:cs="Tahoma" w:hint="eastAsia"/>
                <w:color w:val="FF0000"/>
                <w:szCs w:val="22"/>
                <w:rtl/>
              </w:rPr>
              <w:t>و</w:t>
            </w:r>
            <w:r>
              <w:rPr>
                <w:rFonts w:cs="Tahoma"/>
                <w:color w:val="FF0000"/>
                <w:szCs w:val="22"/>
                <w:rtl/>
              </w:rPr>
              <w:t xml:space="preserve"> </w:t>
            </w:r>
            <w:r>
              <w:rPr>
                <w:rFonts w:cs="Tahoma" w:hint="eastAsia"/>
                <w:color w:val="FF0000"/>
                <w:szCs w:val="22"/>
                <w:rtl/>
              </w:rPr>
              <w:t>نضعه</w:t>
            </w:r>
            <w:r>
              <w:rPr>
                <w:rFonts w:cs="Tahoma"/>
                <w:color w:val="FF0000"/>
                <w:szCs w:val="22"/>
                <w:rtl/>
              </w:rPr>
              <w:t xml:space="preserve"> </w:t>
            </w:r>
            <w:r>
              <w:rPr>
                <w:rFonts w:cs="Tahoma" w:hint="eastAsia"/>
                <w:color w:val="FF0000"/>
                <w:szCs w:val="22"/>
                <w:rtl/>
              </w:rPr>
              <w:t>بحساب</w:t>
            </w:r>
            <w:r>
              <w:rPr>
                <w:rFonts w:cs="Tahoma"/>
                <w:color w:val="FF0000"/>
                <w:szCs w:val="22"/>
                <w:rtl/>
              </w:rPr>
              <w:t xml:space="preserve"> </w:t>
            </w:r>
            <w:r>
              <w:rPr>
                <w:rFonts w:cs="Tahoma" w:hint="eastAsia"/>
                <w:color w:val="FF0000"/>
                <w:szCs w:val="22"/>
                <w:rtl/>
              </w:rPr>
              <w:t>العجز</w:t>
            </w:r>
            <w:r>
              <w:rPr>
                <w:rFonts w:cs="Tahoma"/>
                <w:color w:val="FF0000"/>
                <w:szCs w:val="22"/>
                <w:rtl/>
              </w:rPr>
              <w:t xml:space="preserve"> </w:t>
            </w:r>
            <w:r>
              <w:rPr>
                <w:rFonts w:cs="Tahoma" w:hint="eastAsia"/>
                <w:color w:val="FF0000"/>
                <w:szCs w:val="22"/>
                <w:rtl/>
              </w:rPr>
              <w:t>أو</w:t>
            </w:r>
            <w:r>
              <w:rPr>
                <w:rFonts w:cs="Tahoma"/>
                <w:color w:val="FF0000"/>
                <w:szCs w:val="22"/>
                <w:rtl/>
              </w:rPr>
              <w:t xml:space="preserve"> </w:t>
            </w:r>
            <w:r>
              <w:rPr>
                <w:rFonts w:cs="Tahoma" w:hint="eastAsia"/>
                <w:color w:val="FF0000"/>
                <w:szCs w:val="22"/>
                <w:rtl/>
              </w:rPr>
              <w:t>الزيادة</w:t>
            </w:r>
          </w:p>
        </w:tc>
      </w:tr>
    </w:tbl>
    <w:p w:rsidR="00582461" w:rsidRPr="007351D7" w:rsidRDefault="00582461" w:rsidP="00C30B28">
      <w:pPr>
        <w:bidi/>
        <w:spacing w:after="0"/>
        <w:rPr>
          <w:rFonts w:ascii="Tahoma" w:hAnsi="Tahoma" w:cs="Tahoma"/>
          <w:b/>
          <w:bCs/>
          <w:sz w:val="20"/>
          <w:rtl/>
        </w:rPr>
      </w:pPr>
      <w:r w:rsidRPr="007351D7">
        <w:rPr>
          <w:rFonts w:ascii="Tahoma" w:hAnsi="Tahoma" w:cs="Tahoma"/>
          <w:b/>
          <w:bCs/>
          <w:sz w:val="20"/>
          <w:rtl/>
        </w:rPr>
        <w:lastRenderedPageBreak/>
        <w:t>حالة عملية:</w:t>
      </w:r>
    </w:p>
    <w:p w:rsidR="00582461" w:rsidRDefault="0034153E" w:rsidP="00C30B28">
      <w:pPr>
        <w:bidi/>
        <w:spacing w:after="0"/>
        <w:rPr>
          <w:rFonts w:ascii="Tahoma" w:hAnsi="Tahoma" w:cs="Tahoma"/>
          <w:sz w:val="20"/>
          <w:rtl/>
        </w:rPr>
      </w:pPr>
      <w:r>
        <w:rPr>
          <w:rFonts w:ascii="Tahoma" w:hAnsi="Tahoma" w:cs="Tahoma"/>
          <w:sz w:val="20"/>
          <w:rtl/>
        </w:rPr>
        <w:t>ظهر حساب الصن</w:t>
      </w:r>
      <w:r>
        <w:rPr>
          <w:rFonts w:ascii="Tahoma" w:hAnsi="Tahoma" w:cs="Tahoma" w:hint="cs"/>
          <w:sz w:val="20"/>
          <w:rtl/>
        </w:rPr>
        <w:t>د</w:t>
      </w:r>
      <w:r w:rsidR="00582461">
        <w:rPr>
          <w:rFonts w:ascii="Tahoma" w:hAnsi="Tahoma" w:cs="Tahoma"/>
          <w:sz w:val="20"/>
          <w:rtl/>
        </w:rPr>
        <w:t>وق في ميزان المراجعة (قبل التسويات) و المعد في 30-12-1425 هـ بمبلغ 30000 ريال، وعند الجرد تبين أن النقدية الفعلية الموجودة في خزينة المنشأة تبلغ:</w:t>
      </w:r>
    </w:p>
    <w:p w:rsidR="00582461" w:rsidRDefault="00582461" w:rsidP="00C30B28">
      <w:pPr>
        <w:bidi/>
        <w:spacing w:after="0"/>
        <w:rPr>
          <w:rFonts w:ascii="Tahoma" w:hAnsi="Tahoma" w:cs="Tahoma"/>
          <w:sz w:val="20"/>
          <w:rtl/>
        </w:rPr>
      </w:pPr>
      <w:r>
        <w:rPr>
          <w:rFonts w:ascii="Tahoma" w:hAnsi="Tahoma" w:cs="Tahoma"/>
          <w:sz w:val="20"/>
          <w:rtl/>
        </w:rPr>
        <w:t>أ-30000 ريال</w:t>
      </w:r>
    </w:p>
    <w:p w:rsidR="00582461" w:rsidRDefault="00582461" w:rsidP="00C30B28">
      <w:pPr>
        <w:bidi/>
        <w:spacing w:after="0"/>
        <w:rPr>
          <w:rFonts w:ascii="Tahoma" w:hAnsi="Tahoma" w:cs="Tahoma"/>
          <w:sz w:val="20"/>
          <w:rtl/>
        </w:rPr>
      </w:pPr>
      <w:r>
        <w:rPr>
          <w:rFonts w:ascii="Tahoma" w:hAnsi="Tahoma" w:cs="Tahoma"/>
          <w:sz w:val="20"/>
          <w:rtl/>
        </w:rPr>
        <w:t>ب- 29900 ريال</w:t>
      </w:r>
    </w:p>
    <w:p w:rsidR="00582461" w:rsidRDefault="00582461" w:rsidP="00C30B28">
      <w:pPr>
        <w:bidi/>
        <w:spacing w:after="0"/>
        <w:rPr>
          <w:rFonts w:ascii="Tahoma" w:hAnsi="Tahoma" w:cs="Tahoma"/>
          <w:sz w:val="20"/>
          <w:rtl/>
        </w:rPr>
      </w:pPr>
      <w:r>
        <w:rPr>
          <w:rFonts w:ascii="Tahoma" w:hAnsi="Tahoma" w:cs="Tahoma"/>
          <w:sz w:val="20"/>
          <w:rtl/>
        </w:rPr>
        <w:t>جـ- 30100 ريال</w:t>
      </w:r>
    </w:p>
    <w:p w:rsidR="00582461" w:rsidRDefault="00582461" w:rsidP="00C30B28">
      <w:pPr>
        <w:bidi/>
        <w:spacing w:after="0"/>
        <w:rPr>
          <w:rFonts w:ascii="Tahoma" w:hAnsi="Tahoma" w:cs="Tahoma"/>
          <w:sz w:val="20"/>
          <w:rtl/>
        </w:rPr>
      </w:pPr>
      <w:r>
        <w:rPr>
          <w:rFonts w:ascii="Tahoma" w:hAnsi="Tahoma" w:cs="Tahoma"/>
          <w:sz w:val="20"/>
          <w:rtl/>
        </w:rPr>
        <w:t>المطلوب: قيود التسوية اللازمة و بيان الأثر على الحسابات الختامية و قائمة المركز المالي.</w:t>
      </w:r>
    </w:p>
    <w:p w:rsidR="00582461" w:rsidRDefault="00582461" w:rsidP="00C30B28">
      <w:pPr>
        <w:bidi/>
        <w:spacing w:after="0"/>
        <w:rPr>
          <w:rFonts w:ascii="Tahoma" w:hAnsi="Tahoma" w:cs="Tahoma"/>
          <w:sz w:val="20"/>
          <w:rtl/>
        </w:rPr>
      </w:pPr>
    </w:p>
    <w:p w:rsidR="00582461" w:rsidRDefault="00582461" w:rsidP="00C30B28">
      <w:pPr>
        <w:bidi/>
        <w:spacing w:after="0"/>
        <w:rPr>
          <w:rFonts w:ascii="Tahoma" w:hAnsi="Tahoma" w:cs="Tahoma"/>
          <w:sz w:val="20"/>
          <w:rtl/>
        </w:rPr>
      </w:pPr>
      <w:r w:rsidRPr="007351D7">
        <w:rPr>
          <w:rFonts w:ascii="Tahoma" w:hAnsi="Tahoma" w:cs="Tahoma"/>
          <w:b/>
          <w:bCs/>
          <w:sz w:val="20"/>
          <w:rtl/>
        </w:rPr>
        <w:t>الحالة أ</w:t>
      </w:r>
      <w:r>
        <w:rPr>
          <w:rFonts w:ascii="Tahoma" w:hAnsi="Tahoma" w:cs="Tahoma"/>
          <w:sz w:val="20"/>
          <w:rtl/>
        </w:rPr>
        <w:t xml:space="preserve"> – الرصيد الدفتري = الرصيد الفعلي، و بالتالي لا نقوم بعمل تسوية و يظهر حساب الصندوق في قائمة المركز المالي كالتالي:</w:t>
      </w: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90"/>
        <w:gridCol w:w="1548"/>
        <w:gridCol w:w="252"/>
        <w:gridCol w:w="990"/>
        <w:gridCol w:w="1980"/>
        <w:gridCol w:w="900"/>
        <w:gridCol w:w="1810"/>
      </w:tblGrid>
      <w:tr w:rsidR="00582461" w:rsidRPr="001D3619" w:rsidTr="008029BE">
        <w:tc>
          <w:tcPr>
            <w:tcW w:w="4976"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5680"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8029BE">
        <w:tc>
          <w:tcPr>
            <w:tcW w:w="25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مدين</w:t>
            </w:r>
          </w:p>
        </w:tc>
        <w:tc>
          <w:tcPr>
            <w:tcW w:w="24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أصول</w:t>
            </w:r>
          </w:p>
        </w:tc>
        <w:tc>
          <w:tcPr>
            <w:tcW w:w="271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خصوم</w:t>
            </w:r>
          </w:p>
        </w:tc>
      </w:tr>
      <w:tr w:rsidR="00582461" w:rsidRPr="001D3619" w:rsidTr="008029BE">
        <w:tc>
          <w:tcPr>
            <w:tcW w:w="100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8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8029BE">
            <w:pPr>
              <w:bidi/>
              <w:spacing w:after="0" w:line="240" w:lineRule="auto"/>
              <w:rPr>
                <w:rFonts w:cs="Tahoma"/>
                <w:sz w:val="20"/>
                <w:rtl/>
              </w:rPr>
            </w:pPr>
          </w:p>
        </w:tc>
        <w:tc>
          <w:tcPr>
            <w:tcW w:w="9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81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r>
      <w:tr w:rsidR="00582461" w:rsidRPr="001D3619" w:rsidTr="008029BE">
        <w:tc>
          <w:tcPr>
            <w:tcW w:w="1008" w:type="dxa"/>
            <w:tcBorders>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bottom w:val="dashSmallGap" w:sz="4" w:space="0" w:color="auto"/>
            </w:tcBorders>
          </w:tcPr>
          <w:p w:rsidR="00582461" w:rsidRPr="001D3619" w:rsidRDefault="00582461" w:rsidP="008029BE">
            <w:pPr>
              <w:bidi/>
              <w:spacing w:after="0" w:line="240" w:lineRule="auto"/>
              <w:rPr>
                <w:rFonts w:cs="Tahoma"/>
                <w:sz w:val="20"/>
                <w:rtl/>
              </w:rPr>
            </w:pPr>
          </w:p>
        </w:tc>
        <w:tc>
          <w:tcPr>
            <w:tcW w:w="890" w:type="dxa"/>
            <w:tcBorders>
              <w:bottom w:val="dashSmallGap" w:sz="4" w:space="0" w:color="auto"/>
            </w:tcBorders>
          </w:tcPr>
          <w:p w:rsidR="00582461" w:rsidRPr="00BE4CB4" w:rsidRDefault="00582461" w:rsidP="008029BE">
            <w:pPr>
              <w:bidi/>
              <w:spacing w:after="0" w:line="240" w:lineRule="auto"/>
              <w:rPr>
                <w:rFonts w:cs="Tahoma"/>
                <w:rtl/>
              </w:rPr>
            </w:pPr>
          </w:p>
        </w:tc>
        <w:tc>
          <w:tcPr>
            <w:tcW w:w="1548" w:type="dxa"/>
            <w:tcBorders>
              <w:bottom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bottom w:val="dashSmallGap" w:sz="4" w:space="0" w:color="auto"/>
            </w:tcBorders>
          </w:tcPr>
          <w:p w:rsidR="00582461" w:rsidRDefault="00582461" w:rsidP="008029BE">
            <w:pPr>
              <w:bidi/>
              <w:spacing w:after="0" w:line="240" w:lineRule="auto"/>
              <w:rPr>
                <w:rFonts w:cs="Tahoma"/>
                <w:sz w:val="20"/>
                <w:rtl/>
              </w:rPr>
            </w:pPr>
          </w:p>
          <w:p w:rsidR="00582461" w:rsidRPr="001D3619" w:rsidRDefault="00582461" w:rsidP="008029BE">
            <w:pPr>
              <w:bidi/>
              <w:spacing w:after="0" w:line="240" w:lineRule="auto"/>
              <w:rPr>
                <w:rFonts w:cs="Tahoma"/>
                <w:sz w:val="20"/>
                <w:rtl/>
              </w:rPr>
            </w:pPr>
          </w:p>
        </w:tc>
        <w:tc>
          <w:tcPr>
            <w:tcW w:w="1980" w:type="dxa"/>
            <w:tcBorders>
              <w:bottom w:val="dashSmallGap" w:sz="4" w:space="0" w:color="auto"/>
            </w:tcBorders>
          </w:tcPr>
          <w:p w:rsidR="00582461"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p w:rsidR="00582461" w:rsidRPr="001D3619" w:rsidRDefault="00582461" w:rsidP="008029BE">
            <w:pPr>
              <w:bidi/>
              <w:spacing w:after="0" w:line="240" w:lineRule="auto"/>
              <w:rPr>
                <w:rFonts w:cs="Tahoma"/>
                <w:color w:val="FF0000"/>
                <w:sz w:val="20"/>
                <w:u w:val="single"/>
                <w:rtl/>
              </w:rPr>
            </w:pPr>
          </w:p>
        </w:tc>
        <w:tc>
          <w:tcPr>
            <w:tcW w:w="90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p>
        </w:tc>
        <w:tc>
          <w:tcPr>
            <w:tcW w:w="181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8029BE">
        <w:tc>
          <w:tcPr>
            <w:tcW w:w="1008"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890"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sz w:val="20"/>
                <w:rtl/>
              </w:rPr>
              <w:t>30000</w:t>
            </w:r>
          </w:p>
        </w:tc>
        <w:tc>
          <w:tcPr>
            <w:tcW w:w="198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الصندوق</w:t>
            </w:r>
          </w:p>
        </w:tc>
        <w:tc>
          <w:tcPr>
            <w:tcW w:w="900" w:type="dxa"/>
            <w:tcBorders>
              <w:top w:val="dashSmallGap" w:sz="4" w:space="0" w:color="auto"/>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81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p>
        </w:tc>
      </w:tr>
    </w:tbl>
    <w:p w:rsidR="00582461" w:rsidRDefault="00582461" w:rsidP="00C30B28">
      <w:pPr>
        <w:bidi/>
        <w:spacing w:after="0"/>
        <w:rPr>
          <w:rFonts w:ascii="Tahoma" w:hAnsi="Tahoma" w:cs="Tahoma"/>
          <w:sz w:val="20"/>
          <w:rtl/>
        </w:rPr>
      </w:pPr>
    </w:p>
    <w:p w:rsidR="00582461" w:rsidRDefault="00582461" w:rsidP="00EB340F">
      <w:pPr>
        <w:bidi/>
        <w:spacing w:after="0"/>
        <w:rPr>
          <w:rFonts w:ascii="Tahoma" w:hAnsi="Tahoma" w:cs="Tahoma"/>
          <w:sz w:val="20"/>
          <w:rtl/>
        </w:rPr>
      </w:pPr>
      <w:r w:rsidRPr="007351D7">
        <w:rPr>
          <w:rFonts w:ascii="Tahoma" w:hAnsi="Tahoma" w:cs="Tahoma"/>
          <w:b/>
          <w:bCs/>
          <w:sz w:val="20"/>
          <w:rtl/>
        </w:rPr>
        <w:t>الحالة ب</w:t>
      </w:r>
      <w:r>
        <w:rPr>
          <w:rFonts w:ascii="Tahoma" w:hAnsi="Tahoma" w:cs="Tahoma"/>
          <w:sz w:val="20"/>
          <w:rtl/>
        </w:rPr>
        <w:t xml:space="preserve">- </w:t>
      </w:r>
    </w:p>
    <w:p w:rsidR="00582461" w:rsidRDefault="00582461" w:rsidP="00C30B28">
      <w:pPr>
        <w:bidi/>
        <w:spacing w:after="0"/>
        <w:rPr>
          <w:rFonts w:ascii="Tahoma" w:hAnsi="Tahoma" w:cs="Tahoma"/>
          <w:sz w:val="20"/>
          <w:rtl/>
        </w:rPr>
      </w:pPr>
      <w:r>
        <w:rPr>
          <w:rFonts w:ascii="Tahoma" w:hAnsi="Tahoma" w:cs="Tahoma"/>
          <w:sz w:val="20"/>
          <w:rtl/>
        </w:rPr>
        <w:t>يوجد عجز في الصندوق ، لذا يحتاج الى تسوية.</w:t>
      </w: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508"/>
        <w:gridCol w:w="5508"/>
      </w:tblGrid>
      <w:tr w:rsidR="00582461" w:rsidTr="00CE526E">
        <w:tc>
          <w:tcPr>
            <w:tcW w:w="5508" w:type="dxa"/>
          </w:tcPr>
          <w:p w:rsidR="00582461" w:rsidRPr="00FB12CF" w:rsidRDefault="00582461" w:rsidP="00FB12CF">
            <w:pPr>
              <w:bidi/>
              <w:spacing w:after="0" w:line="240" w:lineRule="auto"/>
              <w:rPr>
                <w:rFonts w:cs="Tahoma"/>
                <w:szCs w:val="22"/>
                <w:rtl/>
              </w:rPr>
            </w:pPr>
            <w:r>
              <w:rPr>
                <w:rFonts w:ascii="Tahoma" w:hAnsi="Tahoma" w:cs="Tahoma"/>
                <w:szCs w:val="22"/>
                <w:rtl/>
              </w:rPr>
              <w:t>1</w:t>
            </w:r>
            <w:r w:rsidRPr="001D3619">
              <w:rPr>
                <w:rFonts w:cs="Tahoma"/>
                <w:szCs w:val="22"/>
                <w:rtl/>
              </w:rPr>
              <w:t xml:space="preserve">- </w:t>
            </w:r>
            <w:r w:rsidRPr="001D3619">
              <w:rPr>
                <w:rFonts w:cs="Tahoma" w:hint="eastAsia"/>
                <w:szCs w:val="22"/>
                <w:rtl/>
              </w:rPr>
              <w:t>قيد</w:t>
            </w:r>
            <w:r w:rsidRPr="001D3619">
              <w:rPr>
                <w:rFonts w:cs="Tahoma"/>
                <w:szCs w:val="22"/>
                <w:rtl/>
              </w:rPr>
              <w:t xml:space="preserve"> </w:t>
            </w:r>
            <w:r w:rsidRPr="001D3619">
              <w:rPr>
                <w:rFonts w:cs="Tahoma" w:hint="eastAsia"/>
                <w:szCs w:val="22"/>
                <w:rtl/>
              </w:rPr>
              <w:t>تسوية</w:t>
            </w:r>
            <w:r w:rsidRPr="001D3619">
              <w:rPr>
                <w:rFonts w:cs="Tahoma"/>
                <w:szCs w:val="22"/>
                <w:rtl/>
              </w:rPr>
              <w:t xml:space="preserve"> </w:t>
            </w:r>
            <w:r>
              <w:rPr>
                <w:rFonts w:cs="Tahoma" w:hint="eastAsia"/>
                <w:szCs w:val="22"/>
                <w:rtl/>
              </w:rPr>
              <w:t>هو</w:t>
            </w:r>
            <w:r>
              <w:rPr>
                <w:rFonts w:cs="Tahoma"/>
                <w:szCs w:val="22"/>
                <w:rtl/>
              </w:rPr>
              <w:t xml:space="preserve"> </w:t>
            </w:r>
            <w:r>
              <w:rPr>
                <w:rFonts w:cs="Tahoma" w:hint="eastAsia"/>
                <w:szCs w:val="22"/>
                <w:rtl/>
              </w:rPr>
              <w:t>اثبات</w:t>
            </w:r>
            <w:r>
              <w:rPr>
                <w:rFonts w:cs="Tahoma"/>
                <w:szCs w:val="22"/>
                <w:rtl/>
              </w:rPr>
              <w:t xml:space="preserve"> </w:t>
            </w:r>
            <w:r>
              <w:rPr>
                <w:rFonts w:cs="Tahoma" w:hint="eastAsia"/>
                <w:szCs w:val="22"/>
                <w:rtl/>
              </w:rPr>
              <w:t>العجر</w:t>
            </w:r>
            <w:r>
              <w:rPr>
                <w:rFonts w:cs="Tahoma"/>
                <w:szCs w:val="22"/>
                <w:rtl/>
              </w:rPr>
              <w:t xml:space="preserve"> </w:t>
            </w:r>
            <w:r>
              <w:rPr>
                <w:rFonts w:cs="Tahoma" w:hint="eastAsia"/>
                <w:szCs w:val="22"/>
                <w:rtl/>
              </w:rPr>
              <w:t>بالدفاتر</w:t>
            </w:r>
          </w:p>
          <w:p w:rsidR="00582461" w:rsidRPr="00FB12CF" w:rsidRDefault="00582461" w:rsidP="00FB12CF">
            <w:pPr>
              <w:bidi/>
              <w:spacing w:after="0" w:line="240" w:lineRule="auto"/>
              <w:rPr>
                <w:rFonts w:ascii="Tahoma" w:hAnsi="Tahoma" w:cs="Tahoma"/>
                <w:color w:val="0070C0"/>
                <w:szCs w:val="22"/>
                <w:rtl/>
              </w:rPr>
            </w:pPr>
            <w:r>
              <w:rPr>
                <w:rFonts w:ascii="Tahoma" w:hAnsi="Tahoma" w:cs="Tahoma"/>
                <w:color w:val="0070C0"/>
                <w:szCs w:val="22"/>
                <w:rtl/>
              </w:rPr>
              <w:t>100</w:t>
            </w:r>
            <w:r w:rsidRPr="001D3619">
              <w:rPr>
                <w:rFonts w:cs="Tahoma"/>
                <w:color w:val="0070C0"/>
                <w:szCs w:val="22"/>
                <w:rtl/>
              </w:rPr>
              <w:t xml:space="preserve"> </w:t>
            </w:r>
            <w:r w:rsidRPr="001D3619">
              <w:rPr>
                <w:rFonts w:cs="Tahoma" w:hint="eastAsia"/>
                <w:color w:val="0070C0"/>
                <w:szCs w:val="22"/>
                <w:rtl/>
              </w:rPr>
              <w:t>من</w:t>
            </w:r>
            <w:r w:rsidRPr="001D3619">
              <w:rPr>
                <w:rFonts w:cs="Tahoma"/>
                <w:color w:val="0070C0"/>
                <w:szCs w:val="22"/>
                <w:rtl/>
              </w:rPr>
              <w:t xml:space="preserve"> </w:t>
            </w:r>
            <w:r w:rsidRPr="001D3619">
              <w:rPr>
                <w:rFonts w:cs="Tahoma" w:hint="eastAsia"/>
                <w:color w:val="0070C0"/>
                <w:szCs w:val="22"/>
                <w:rtl/>
              </w:rPr>
              <w:t>حـ</w:t>
            </w:r>
            <w:r w:rsidRPr="001D3619">
              <w:rPr>
                <w:rFonts w:cs="Tahoma"/>
                <w:color w:val="0070C0"/>
                <w:szCs w:val="22"/>
                <w:rtl/>
              </w:rPr>
              <w:t>/</w:t>
            </w:r>
            <w:r>
              <w:rPr>
                <w:rFonts w:cs="Tahoma" w:hint="eastAsia"/>
                <w:color w:val="0070C0"/>
                <w:szCs w:val="22"/>
                <w:rtl/>
              </w:rPr>
              <w:t>العجز</w:t>
            </w:r>
            <w:r>
              <w:rPr>
                <w:rFonts w:cs="Tahoma"/>
                <w:color w:val="0070C0"/>
                <w:szCs w:val="22"/>
                <w:rtl/>
              </w:rPr>
              <w:t xml:space="preserve"> </w:t>
            </w:r>
            <w:r>
              <w:rPr>
                <w:rFonts w:cs="Tahoma" w:hint="eastAsia"/>
                <w:color w:val="0070C0"/>
                <w:szCs w:val="22"/>
                <w:rtl/>
              </w:rPr>
              <w:t>أو</w:t>
            </w:r>
            <w:r>
              <w:rPr>
                <w:rFonts w:cs="Tahoma"/>
                <w:color w:val="0070C0"/>
                <w:szCs w:val="22"/>
                <w:rtl/>
              </w:rPr>
              <w:t xml:space="preserve"> </w:t>
            </w:r>
            <w:r>
              <w:rPr>
                <w:rFonts w:cs="Tahoma" w:hint="eastAsia"/>
                <w:color w:val="0070C0"/>
                <w:szCs w:val="22"/>
                <w:rtl/>
              </w:rPr>
              <w:t>الزيادة</w:t>
            </w:r>
            <w:r>
              <w:rPr>
                <w:rFonts w:cs="Tahoma"/>
                <w:color w:val="0070C0"/>
                <w:szCs w:val="22"/>
                <w:rtl/>
              </w:rPr>
              <w:t xml:space="preserve"> </w:t>
            </w:r>
            <w:r>
              <w:rPr>
                <w:rFonts w:cs="Tahoma" w:hint="eastAsia"/>
                <w:color w:val="0070C0"/>
                <w:szCs w:val="22"/>
                <w:rtl/>
              </w:rPr>
              <w:t>في</w:t>
            </w:r>
            <w:r>
              <w:rPr>
                <w:rFonts w:cs="Tahoma"/>
                <w:color w:val="0070C0"/>
                <w:szCs w:val="22"/>
                <w:rtl/>
              </w:rPr>
              <w:t xml:space="preserve"> </w:t>
            </w:r>
            <w:r>
              <w:rPr>
                <w:rFonts w:cs="Tahoma" w:hint="eastAsia"/>
                <w:color w:val="0070C0"/>
                <w:szCs w:val="22"/>
                <w:rtl/>
              </w:rPr>
              <w:t>الصندوق</w:t>
            </w:r>
            <w:r w:rsidRPr="001D3619">
              <w:rPr>
                <w:rFonts w:cs="Tahoma"/>
                <w:color w:val="0070C0"/>
                <w:szCs w:val="22"/>
                <w:rtl/>
              </w:rPr>
              <w:t xml:space="preserve"> </w:t>
            </w:r>
          </w:p>
          <w:p w:rsidR="00582461" w:rsidRDefault="00582461" w:rsidP="00FB12CF">
            <w:pPr>
              <w:bidi/>
              <w:spacing w:after="0"/>
              <w:rPr>
                <w:rFonts w:ascii="Tahoma" w:hAnsi="Tahoma" w:cs="Tahoma"/>
                <w:szCs w:val="22"/>
                <w:rtl/>
              </w:rPr>
            </w:pPr>
            <w:r>
              <w:rPr>
                <w:rFonts w:ascii="Tahoma" w:hAnsi="Tahoma" w:cs="Tahoma"/>
                <w:color w:val="FF0000"/>
                <w:szCs w:val="22"/>
                <w:rtl/>
              </w:rPr>
              <w:t>100</w:t>
            </w:r>
            <w:r w:rsidRPr="001D3619">
              <w:rPr>
                <w:rFonts w:cs="Tahoma"/>
                <w:color w:val="FF0000"/>
                <w:szCs w:val="22"/>
                <w:rtl/>
              </w:rPr>
              <w:t xml:space="preserve"> </w:t>
            </w:r>
            <w:r w:rsidRPr="001D3619">
              <w:rPr>
                <w:rFonts w:cs="Tahoma" w:hint="eastAsia"/>
                <w:color w:val="FF0000"/>
                <w:szCs w:val="22"/>
                <w:rtl/>
              </w:rPr>
              <w:t>إلى</w:t>
            </w:r>
            <w:r w:rsidRPr="001D3619">
              <w:rPr>
                <w:rFonts w:cs="Tahoma"/>
                <w:color w:val="FF0000"/>
                <w:szCs w:val="22"/>
                <w:rtl/>
              </w:rPr>
              <w:t xml:space="preserve"> </w:t>
            </w:r>
            <w:r w:rsidRPr="001D3619">
              <w:rPr>
                <w:rFonts w:cs="Tahoma" w:hint="eastAsia"/>
                <w:color w:val="FF0000"/>
                <w:szCs w:val="22"/>
                <w:rtl/>
              </w:rPr>
              <w:t>حـ</w:t>
            </w:r>
            <w:r w:rsidRPr="001D3619">
              <w:rPr>
                <w:rFonts w:cs="Tahoma"/>
                <w:color w:val="FF0000"/>
                <w:szCs w:val="22"/>
                <w:rtl/>
              </w:rPr>
              <w:t xml:space="preserve">/ </w:t>
            </w:r>
            <w:r>
              <w:rPr>
                <w:rFonts w:cs="Tahoma" w:hint="eastAsia"/>
                <w:color w:val="FF0000"/>
                <w:szCs w:val="22"/>
                <w:rtl/>
              </w:rPr>
              <w:t>الصندوق</w:t>
            </w:r>
          </w:p>
        </w:tc>
        <w:tc>
          <w:tcPr>
            <w:tcW w:w="5508" w:type="dxa"/>
          </w:tcPr>
          <w:p w:rsidR="00582461" w:rsidRPr="001D3619" w:rsidRDefault="00582461" w:rsidP="00FB12CF">
            <w:pPr>
              <w:tabs>
                <w:tab w:val="left" w:pos="1733"/>
              </w:tabs>
              <w:bidi/>
              <w:spacing w:after="0" w:line="240" w:lineRule="auto"/>
              <w:rPr>
                <w:rFonts w:cs="Tahoma"/>
                <w:color w:val="76923C"/>
                <w:szCs w:val="22"/>
                <w:rtl/>
              </w:rPr>
            </w:pPr>
            <w:r>
              <w:rPr>
                <w:rFonts w:cs="Tahoma"/>
                <w:color w:val="76923C"/>
                <w:szCs w:val="22"/>
                <w:rtl/>
              </w:rPr>
              <w:t>2</w:t>
            </w:r>
            <w:r w:rsidRPr="001D3619">
              <w:rPr>
                <w:rFonts w:cs="Tahoma"/>
                <w:color w:val="76923C"/>
                <w:szCs w:val="22"/>
                <w:rtl/>
              </w:rPr>
              <w:t xml:space="preserve">- </w:t>
            </w:r>
            <w:r w:rsidRPr="001D3619">
              <w:rPr>
                <w:rFonts w:cs="Tahoma" w:hint="eastAsia"/>
                <w:color w:val="76923C"/>
                <w:szCs w:val="22"/>
                <w:rtl/>
              </w:rPr>
              <w:t>قيد</w:t>
            </w:r>
            <w:r w:rsidRPr="001D3619">
              <w:rPr>
                <w:rFonts w:cs="Tahoma"/>
                <w:color w:val="76923C"/>
                <w:szCs w:val="22"/>
                <w:rtl/>
              </w:rPr>
              <w:t xml:space="preserve"> </w:t>
            </w:r>
            <w:r w:rsidRPr="001D3619">
              <w:rPr>
                <w:rFonts w:cs="Tahoma" w:hint="eastAsia"/>
                <w:color w:val="76923C"/>
                <w:szCs w:val="22"/>
                <w:rtl/>
              </w:rPr>
              <w:t>الإقفال</w:t>
            </w:r>
            <w:r>
              <w:rPr>
                <w:rFonts w:cs="Tahoma"/>
                <w:color w:val="76923C"/>
                <w:szCs w:val="22"/>
                <w:rtl/>
              </w:rPr>
              <w:t>:</w:t>
            </w:r>
            <w:r>
              <w:rPr>
                <w:rFonts w:cs="Tahoma"/>
                <w:color w:val="76923C"/>
                <w:rtl/>
              </w:rPr>
              <w:tab/>
            </w:r>
          </w:p>
          <w:p w:rsidR="00582461" w:rsidRPr="0055213C" w:rsidRDefault="00582461" w:rsidP="00FB12CF">
            <w:pPr>
              <w:bidi/>
              <w:spacing w:after="0" w:line="240" w:lineRule="auto"/>
              <w:rPr>
                <w:rFonts w:cs="Tahoma"/>
                <w:color w:val="FF0000"/>
                <w:szCs w:val="22"/>
                <w:rtl/>
              </w:rPr>
            </w:pPr>
            <w:r>
              <w:rPr>
                <w:rFonts w:ascii="Tahoma" w:hAnsi="Tahoma" w:cs="Tahoma"/>
                <w:color w:val="FF0000"/>
                <w:szCs w:val="22"/>
                <w:rtl/>
              </w:rPr>
              <w:t>100</w:t>
            </w:r>
            <w:r w:rsidRPr="0055213C">
              <w:rPr>
                <w:rFonts w:cs="Tahoma"/>
                <w:color w:val="FF0000"/>
                <w:szCs w:val="22"/>
                <w:rtl/>
              </w:rPr>
              <w:t xml:space="preserve"> </w:t>
            </w:r>
            <w:r w:rsidRPr="0055213C">
              <w:rPr>
                <w:rFonts w:cs="Tahoma" w:hint="eastAsia"/>
                <w:color w:val="FF0000"/>
                <w:szCs w:val="22"/>
                <w:rtl/>
              </w:rPr>
              <w:t>من</w:t>
            </w:r>
            <w:r w:rsidRPr="0055213C">
              <w:rPr>
                <w:rFonts w:cs="Tahoma"/>
                <w:color w:val="FF0000"/>
                <w:szCs w:val="22"/>
                <w:rtl/>
              </w:rPr>
              <w:t xml:space="preserve"> </w:t>
            </w:r>
            <w:r w:rsidRPr="0055213C">
              <w:rPr>
                <w:rFonts w:cs="Tahoma" w:hint="eastAsia"/>
                <w:color w:val="FF0000"/>
                <w:szCs w:val="22"/>
                <w:rtl/>
              </w:rPr>
              <w:t>حـ</w:t>
            </w:r>
            <w:r w:rsidRPr="0055213C">
              <w:rPr>
                <w:rFonts w:cs="Tahoma"/>
                <w:color w:val="FF0000"/>
                <w:szCs w:val="22"/>
                <w:rtl/>
              </w:rPr>
              <w:t xml:space="preserve">/ </w:t>
            </w:r>
            <w:r w:rsidRPr="0055213C">
              <w:rPr>
                <w:rFonts w:cs="Tahoma" w:hint="eastAsia"/>
                <w:color w:val="FF0000"/>
                <w:szCs w:val="22"/>
                <w:rtl/>
              </w:rPr>
              <w:t>ملخص</w:t>
            </w:r>
            <w:r w:rsidRPr="0055213C">
              <w:rPr>
                <w:rFonts w:cs="Tahoma"/>
                <w:color w:val="FF0000"/>
                <w:szCs w:val="22"/>
                <w:rtl/>
              </w:rPr>
              <w:t xml:space="preserve"> </w:t>
            </w:r>
            <w:r w:rsidRPr="0055213C">
              <w:rPr>
                <w:rFonts w:cs="Tahoma" w:hint="eastAsia"/>
                <w:color w:val="FF0000"/>
                <w:szCs w:val="22"/>
                <w:rtl/>
              </w:rPr>
              <w:t>الدخل</w:t>
            </w:r>
            <w:r w:rsidRPr="0055213C">
              <w:rPr>
                <w:rFonts w:cs="Tahoma"/>
                <w:color w:val="FF0000"/>
                <w:szCs w:val="22"/>
                <w:rtl/>
              </w:rPr>
              <w:t xml:space="preserve">   </w:t>
            </w:r>
          </w:p>
          <w:p w:rsidR="00582461" w:rsidRPr="00FB12CF" w:rsidRDefault="00582461" w:rsidP="00FB12CF">
            <w:pPr>
              <w:bidi/>
              <w:spacing w:after="0"/>
              <w:rPr>
                <w:rFonts w:cs="Tahoma"/>
                <w:color w:val="0000FF"/>
                <w:szCs w:val="22"/>
                <w:rtl/>
              </w:rPr>
            </w:pPr>
            <w:r>
              <w:rPr>
                <w:rFonts w:cs="Tahoma"/>
                <w:color w:val="0000FF"/>
                <w:szCs w:val="22"/>
                <w:rtl/>
              </w:rPr>
              <w:t>100</w:t>
            </w:r>
            <w:r>
              <w:rPr>
                <w:rFonts w:ascii="Tahoma" w:hAnsi="Tahoma" w:cs="Tahoma"/>
                <w:color w:val="0000FF"/>
                <w:szCs w:val="22"/>
                <w:rtl/>
              </w:rPr>
              <w:t xml:space="preserve"> ا</w:t>
            </w:r>
            <w:r w:rsidRPr="0055213C">
              <w:rPr>
                <w:rFonts w:cs="Tahoma" w:hint="eastAsia"/>
                <w:color w:val="0000FF"/>
                <w:szCs w:val="22"/>
                <w:rtl/>
              </w:rPr>
              <w:t>لى</w:t>
            </w:r>
            <w:r w:rsidRPr="0055213C">
              <w:rPr>
                <w:rFonts w:cs="Tahoma"/>
                <w:color w:val="0000FF"/>
                <w:szCs w:val="22"/>
                <w:rtl/>
              </w:rPr>
              <w:t xml:space="preserve"> </w:t>
            </w:r>
            <w:r w:rsidRPr="0055213C">
              <w:rPr>
                <w:rFonts w:cs="Tahoma" w:hint="eastAsia"/>
                <w:color w:val="0000FF"/>
                <w:szCs w:val="22"/>
                <w:rtl/>
              </w:rPr>
              <w:t>حـ</w:t>
            </w:r>
            <w:r w:rsidRPr="0055213C">
              <w:rPr>
                <w:rFonts w:cs="Tahoma"/>
                <w:color w:val="0000FF"/>
                <w:szCs w:val="22"/>
                <w:rtl/>
              </w:rPr>
              <w:t xml:space="preserve">/ </w:t>
            </w:r>
            <w:r w:rsidRPr="0055213C">
              <w:rPr>
                <w:rFonts w:cs="Tahoma" w:hint="eastAsia"/>
                <w:color w:val="0000FF"/>
                <w:szCs w:val="22"/>
                <w:rtl/>
              </w:rPr>
              <w:t>العجز</w:t>
            </w:r>
            <w:r w:rsidRPr="0055213C">
              <w:rPr>
                <w:rFonts w:cs="Tahoma"/>
                <w:color w:val="0000FF"/>
                <w:szCs w:val="22"/>
                <w:rtl/>
              </w:rPr>
              <w:t xml:space="preserve"> </w:t>
            </w:r>
            <w:r w:rsidRPr="0055213C">
              <w:rPr>
                <w:rFonts w:cs="Tahoma" w:hint="eastAsia"/>
                <w:color w:val="0000FF"/>
                <w:szCs w:val="22"/>
                <w:rtl/>
              </w:rPr>
              <w:t>او</w:t>
            </w:r>
            <w:r w:rsidRPr="0055213C">
              <w:rPr>
                <w:rFonts w:cs="Tahoma"/>
                <w:color w:val="0000FF"/>
                <w:szCs w:val="22"/>
                <w:rtl/>
              </w:rPr>
              <w:t xml:space="preserve"> </w:t>
            </w:r>
            <w:r w:rsidRPr="0055213C">
              <w:rPr>
                <w:rFonts w:cs="Tahoma" w:hint="eastAsia"/>
                <w:color w:val="0000FF"/>
                <w:szCs w:val="22"/>
                <w:rtl/>
              </w:rPr>
              <w:t>الزيادة</w:t>
            </w:r>
            <w:r w:rsidRPr="0055213C">
              <w:rPr>
                <w:rFonts w:cs="Tahoma"/>
                <w:color w:val="0000FF"/>
                <w:szCs w:val="22"/>
                <w:rtl/>
              </w:rPr>
              <w:t xml:space="preserve"> </w:t>
            </w:r>
            <w:r w:rsidRPr="0055213C">
              <w:rPr>
                <w:rFonts w:cs="Tahoma" w:hint="eastAsia"/>
                <w:color w:val="0000FF"/>
                <w:szCs w:val="22"/>
                <w:rtl/>
              </w:rPr>
              <w:t>في</w:t>
            </w:r>
            <w:r w:rsidRPr="0055213C">
              <w:rPr>
                <w:rFonts w:cs="Tahoma"/>
                <w:color w:val="0000FF"/>
                <w:szCs w:val="22"/>
                <w:rtl/>
              </w:rPr>
              <w:t xml:space="preserve"> </w:t>
            </w:r>
            <w:r w:rsidRPr="0055213C">
              <w:rPr>
                <w:rFonts w:cs="Tahoma" w:hint="eastAsia"/>
                <w:color w:val="0000FF"/>
                <w:szCs w:val="22"/>
                <w:rtl/>
              </w:rPr>
              <w:t>الصندوق</w:t>
            </w:r>
          </w:p>
        </w:tc>
      </w:tr>
    </w:tbl>
    <w:p w:rsidR="00582461" w:rsidRPr="00FB12CF" w:rsidRDefault="00582461" w:rsidP="00FB12CF">
      <w:pPr>
        <w:bidi/>
        <w:spacing w:after="0" w:line="240" w:lineRule="auto"/>
        <w:rPr>
          <w:rFonts w:cs="Tahoma"/>
          <w:color w:val="FF0000"/>
          <w:sz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90"/>
        <w:gridCol w:w="1548"/>
        <w:gridCol w:w="252"/>
        <w:gridCol w:w="990"/>
        <w:gridCol w:w="1980"/>
        <w:gridCol w:w="900"/>
        <w:gridCol w:w="1810"/>
      </w:tblGrid>
      <w:tr w:rsidR="00582461" w:rsidRPr="001D3619" w:rsidTr="008029BE">
        <w:tc>
          <w:tcPr>
            <w:tcW w:w="4976"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5680"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8029BE">
        <w:tc>
          <w:tcPr>
            <w:tcW w:w="25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مدين</w:t>
            </w:r>
          </w:p>
        </w:tc>
        <w:tc>
          <w:tcPr>
            <w:tcW w:w="24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أصول</w:t>
            </w:r>
          </w:p>
        </w:tc>
        <w:tc>
          <w:tcPr>
            <w:tcW w:w="271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خصوم</w:t>
            </w:r>
          </w:p>
        </w:tc>
      </w:tr>
      <w:tr w:rsidR="00582461" w:rsidRPr="001D3619" w:rsidTr="008029BE">
        <w:tc>
          <w:tcPr>
            <w:tcW w:w="100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8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8029BE">
            <w:pPr>
              <w:bidi/>
              <w:spacing w:after="0" w:line="240" w:lineRule="auto"/>
              <w:rPr>
                <w:rFonts w:cs="Tahoma"/>
                <w:sz w:val="20"/>
                <w:rtl/>
              </w:rPr>
            </w:pPr>
          </w:p>
        </w:tc>
        <w:tc>
          <w:tcPr>
            <w:tcW w:w="9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81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r>
      <w:tr w:rsidR="00582461" w:rsidRPr="001D3619" w:rsidTr="008029BE">
        <w:tc>
          <w:tcPr>
            <w:tcW w:w="1008" w:type="dxa"/>
            <w:tcBorders>
              <w:bottom w:val="dashSmallGap" w:sz="4" w:space="0" w:color="auto"/>
            </w:tcBorders>
          </w:tcPr>
          <w:p w:rsidR="00582461" w:rsidRPr="001D3619" w:rsidRDefault="00582461" w:rsidP="008029BE">
            <w:pPr>
              <w:bidi/>
              <w:spacing w:after="0" w:line="240" w:lineRule="auto"/>
              <w:rPr>
                <w:rFonts w:ascii="Tahoma" w:hAnsi="Tahoma" w:cs="Tahoma"/>
                <w:sz w:val="20"/>
              </w:rPr>
            </w:pPr>
            <w:r>
              <w:rPr>
                <w:rFonts w:ascii="Tahoma" w:hAnsi="Tahoma" w:cs="Tahoma"/>
                <w:sz w:val="20"/>
                <w:rtl/>
              </w:rPr>
              <w:t>100</w:t>
            </w:r>
          </w:p>
        </w:tc>
        <w:tc>
          <w:tcPr>
            <w:tcW w:w="1530" w:type="dxa"/>
            <w:tcBorders>
              <w:bottom w:val="dashSmallGap" w:sz="4" w:space="0" w:color="auto"/>
            </w:tcBorders>
          </w:tcPr>
          <w:p w:rsidR="00582461" w:rsidRPr="001D3619" w:rsidRDefault="00582461" w:rsidP="008029BE">
            <w:pPr>
              <w:bidi/>
              <w:spacing w:after="0" w:line="240" w:lineRule="auto"/>
              <w:rPr>
                <w:rFonts w:cs="Tahoma"/>
                <w:sz w:val="20"/>
                <w:rtl/>
              </w:rPr>
            </w:pPr>
            <w:r>
              <w:rPr>
                <w:rFonts w:ascii="Tahoma" w:hAnsi="Tahoma" w:cs="Tahoma"/>
                <w:color w:val="0000FF"/>
                <w:sz w:val="20"/>
                <w:rtl/>
              </w:rPr>
              <w:t>ا</w:t>
            </w:r>
            <w:r w:rsidRPr="0055213C">
              <w:rPr>
                <w:rFonts w:cs="Tahoma" w:hint="eastAsia"/>
                <w:color w:val="0000FF"/>
                <w:sz w:val="20"/>
                <w:rtl/>
              </w:rPr>
              <w:t>لى</w:t>
            </w:r>
            <w:r w:rsidRPr="0055213C">
              <w:rPr>
                <w:rFonts w:cs="Tahoma"/>
                <w:color w:val="0000FF"/>
                <w:sz w:val="20"/>
                <w:rtl/>
              </w:rPr>
              <w:t xml:space="preserve"> </w:t>
            </w:r>
            <w:r w:rsidRPr="0055213C">
              <w:rPr>
                <w:rFonts w:cs="Tahoma" w:hint="eastAsia"/>
                <w:color w:val="0000FF"/>
                <w:sz w:val="20"/>
                <w:rtl/>
              </w:rPr>
              <w:t>حـ</w:t>
            </w:r>
            <w:r w:rsidRPr="0055213C">
              <w:rPr>
                <w:rFonts w:cs="Tahoma"/>
                <w:color w:val="0000FF"/>
                <w:sz w:val="20"/>
                <w:rtl/>
              </w:rPr>
              <w:t xml:space="preserve">/ </w:t>
            </w:r>
            <w:r w:rsidRPr="0055213C">
              <w:rPr>
                <w:rFonts w:cs="Tahoma" w:hint="eastAsia"/>
                <w:color w:val="0000FF"/>
                <w:sz w:val="20"/>
                <w:rtl/>
              </w:rPr>
              <w:t>العجز</w:t>
            </w:r>
            <w:r w:rsidRPr="0055213C">
              <w:rPr>
                <w:rFonts w:cs="Tahoma"/>
                <w:color w:val="0000FF"/>
                <w:sz w:val="20"/>
                <w:rtl/>
              </w:rPr>
              <w:t xml:space="preserve"> </w:t>
            </w:r>
            <w:r w:rsidRPr="0055213C">
              <w:rPr>
                <w:rFonts w:cs="Tahoma" w:hint="eastAsia"/>
                <w:color w:val="0000FF"/>
                <w:sz w:val="20"/>
                <w:rtl/>
              </w:rPr>
              <w:t>او</w:t>
            </w:r>
            <w:r w:rsidRPr="0055213C">
              <w:rPr>
                <w:rFonts w:cs="Tahoma"/>
                <w:color w:val="0000FF"/>
                <w:sz w:val="20"/>
                <w:rtl/>
              </w:rPr>
              <w:t xml:space="preserve"> </w:t>
            </w:r>
            <w:r w:rsidRPr="0055213C">
              <w:rPr>
                <w:rFonts w:cs="Tahoma" w:hint="eastAsia"/>
                <w:color w:val="0000FF"/>
                <w:sz w:val="20"/>
                <w:rtl/>
              </w:rPr>
              <w:t>الزيادة</w:t>
            </w:r>
            <w:r w:rsidRPr="0055213C">
              <w:rPr>
                <w:rFonts w:cs="Tahoma"/>
                <w:color w:val="0000FF"/>
                <w:sz w:val="20"/>
                <w:rtl/>
              </w:rPr>
              <w:t xml:space="preserve"> </w:t>
            </w:r>
            <w:r w:rsidRPr="0055213C">
              <w:rPr>
                <w:rFonts w:cs="Tahoma" w:hint="eastAsia"/>
                <w:color w:val="0000FF"/>
                <w:sz w:val="20"/>
                <w:rtl/>
              </w:rPr>
              <w:t>في</w:t>
            </w:r>
            <w:r w:rsidRPr="0055213C">
              <w:rPr>
                <w:rFonts w:cs="Tahoma"/>
                <w:color w:val="0000FF"/>
                <w:sz w:val="20"/>
                <w:rtl/>
              </w:rPr>
              <w:t xml:space="preserve"> </w:t>
            </w:r>
            <w:r w:rsidRPr="0055213C">
              <w:rPr>
                <w:rFonts w:cs="Tahoma" w:hint="eastAsia"/>
                <w:color w:val="0000FF"/>
                <w:sz w:val="20"/>
                <w:rtl/>
              </w:rPr>
              <w:t>الصندوق</w:t>
            </w:r>
          </w:p>
        </w:tc>
        <w:tc>
          <w:tcPr>
            <w:tcW w:w="890" w:type="dxa"/>
            <w:tcBorders>
              <w:bottom w:val="dashSmallGap" w:sz="4" w:space="0" w:color="auto"/>
            </w:tcBorders>
          </w:tcPr>
          <w:p w:rsidR="00582461" w:rsidRPr="00BE4CB4" w:rsidRDefault="00582461" w:rsidP="008029BE">
            <w:pPr>
              <w:bidi/>
              <w:spacing w:after="0" w:line="240" w:lineRule="auto"/>
              <w:rPr>
                <w:rFonts w:cs="Tahoma"/>
                <w:rtl/>
              </w:rPr>
            </w:pPr>
          </w:p>
        </w:tc>
        <w:tc>
          <w:tcPr>
            <w:tcW w:w="1548" w:type="dxa"/>
            <w:tcBorders>
              <w:bottom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bottom w:val="dashSmallGap" w:sz="4" w:space="0" w:color="auto"/>
            </w:tcBorders>
          </w:tcPr>
          <w:p w:rsidR="00582461" w:rsidRDefault="00582461" w:rsidP="008029BE">
            <w:pPr>
              <w:bidi/>
              <w:spacing w:after="0" w:line="240" w:lineRule="auto"/>
              <w:rPr>
                <w:rFonts w:cs="Tahoma"/>
                <w:sz w:val="20"/>
                <w:rtl/>
              </w:rPr>
            </w:pPr>
          </w:p>
          <w:p w:rsidR="00582461" w:rsidRPr="001D3619" w:rsidRDefault="00582461" w:rsidP="008029BE">
            <w:pPr>
              <w:bidi/>
              <w:spacing w:after="0" w:line="240" w:lineRule="auto"/>
              <w:rPr>
                <w:rFonts w:cs="Tahoma"/>
                <w:sz w:val="20"/>
                <w:rtl/>
              </w:rPr>
            </w:pPr>
          </w:p>
        </w:tc>
        <w:tc>
          <w:tcPr>
            <w:tcW w:w="1980" w:type="dxa"/>
            <w:tcBorders>
              <w:bottom w:val="dashSmallGap" w:sz="4" w:space="0" w:color="auto"/>
            </w:tcBorders>
          </w:tcPr>
          <w:p w:rsidR="00582461"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p w:rsidR="00582461" w:rsidRPr="001D3619" w:rsidRDefault="00582461" w:rsidP="008029BE">
            <w:pPr>
              <w:bidi/>
              <w:spacing w:after="0" w:line="240" w:lineRule="auto"/>
              <w:rPr>
                <w:rFonts w:cs="Tahoma"/>
                <w:color w:val="FF0000"/>
                <w:sz w:val="20"/>
                <w:u w:val="single"/>
                <w:rtl/>
              </w:rPr>
            </w:pPr>
          </w:p>
        </w:tc>
        <w:tc>
          <w:tcPr>
            <w:tcW w:w="90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p>
        </w:tc>
        <w:tc>
          <w:tcPr>
            <w:tcW w:w="181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8029BE">
        <w:tc>
          <w:tcPr>
            <w:tcW w:w="1008"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890"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sz w:val="20"/>
                <w:rtl/>
              </w:rPr>
              <w:t>29900</w:t>
            </w:r>
          </w:p>
        </w:tc>
        <w:tc>
          <w:tcPr>
            <w:tcW w:w="198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الصندوق</w:t>
            </w:r>
            <w:r>
              <w:rPr>
                <w:rFonts w:cs="Tahoma"/>
                <w:sz w:val="20"/>
                <w:rtl/>
              </w:rPr>
              <w:t xml:space="preserve"> (</w:t>
            </w:r>
            <w:r>
              <w:rPr>
                <w:rFonts w:cs="Tahoma" w:hint="eastAsia"/>
                <w:sz w:val="20"/>
                <w:rtl/>
              </w:rPr>
              <w:t>يظهر</w:t>
            </w:r>
            <w:r>
              <w:rPr>
                <w:rFonts w:cs="Tahoma"/>
                <w:sz w:val="20"/>
                <w:rtl/>
              </w:rPr>
              <w:t xml:space="preserve"> </w:t>
            </w:r>
            <w:r>
              <w:rPr>
                <w:rFonts w:cs="Tahoma" w:hint="eastAsia"/>
                <w:sz w:val="20"/>
                <w:rtl/>
              </w:rPr>
              <w:t>بالقيمة</w:t>
            </w:r>
            <w:r>
              <w:rPr>
                <w:rFonts w:cs="Tahoma"/>
                <w:sz w:val="20"/>
                <w:rtl/>
              </w:rPr>
              <w:t xml:space="preserve"> </w:t>
            </w:r>
            <w:r>
              <w:rPr>
                <w:rFonts w:cs="Tahoma" w:hint="eastAsia"/>
                <w:sz w:val="20"/>
                <w:rtl/>
              </w:rPr>
              <w:t>الفعلية</w:t>
            </w:r>
            <w:r>
              <w:rPr>
                <w:rFonts w:cs="Tahoma"/>
                <w:sz w:val="20"/>
                <w:rtl/>
              </w:rPr>
              <w:t xml:space="preserve"> </w:t>
            </w:r>
            <w:r>
              <w:rPr>
                <w:rFonts w:cs="Tahoma" w:hint="eastAsia"/>
                <w:sz w:val="20"/>
                <w:rtl/>
              </w:rPr>
              <w:t>وقت</w:t>
            </w:r>
            <w:r>
              <w:rPr>
                <w:rFonts w:cs="Tahoma"/>
                <w:sz w:val="20"/>
                <w:rtl/>
              </w:rPr>
              <w:t xml:space="preserve"> </w:t>
            </w:r>
            <w:r>
              <w:rPr>
                <w:rFonts w:cs="Tahoma" w:hint="eastAsia"/>
                <w:sz w:val="20"/>
                <w:rtl/>
              </w:rPr>
              <w:t>الجرد</w:t>
            </w:r>
            <w:r>
              <w:rPr>
                <w:rFonts w:cs="Tahoma"/>
                <w:sz w:val="20"/>
                <w:rtl/>
              </w:rPr>
              <w:t>)</w:t>
            </w:r>
          </w:p>
        </w:tc>
        <w:tc>
          <w:tcPr>
            <w:tcW w:w="900" w:type="dxa"/>
            <w:tcBorders>
              <w:top w:val="dashSmallGap" w:sz="4" w:space="0" w:color="auto"/>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81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p>
        </w:tc>
      </w:tr>
    </w:tbl>
    <w:p w:rsidR="00582461" w:rsidRDefault="00582461" w:rsidP="00FB12CF">
      <w:pPr>
        <w:bidi/>
        <w:spacing w:after="0"/>
        <w:rPr>
          <w:rFonts w:ascii="Tahoma" w:hAnsi="Tahoma" w:cs="Tahoma"/>
          <w:sz w:val="20"/>
          <w:rtl/>
        </w:rPr>
      </w:pPr>
    </w:p>
    <w:p w:rsidR="00582461" w:rsidRDefault="00582461" w:rsidP="00FB12CF">
      <w:pPr>
        <w:bidi/>
        <w:spacing w:after="0"/>
        <w:rPr>
          <w:rFonts w:ascii="Tahoma" w:hAnsi="Tahoma" w:cs="Tahoma"/>
          <w:sz w:val="20"/>
          <w:rtl/>
        </w:rPr>
      </w:pPr>
      <w:r w:rsidRPr="007351D7">
        <w:rPr>
          <w:rFonts w:ascii="Tahoma" w:hAnsi="Tahoma" w:cs="Tahoma"/>
          <w:b/>
          <w:bCs/>
          <w:sz w:val="20"/>
          <w:rtl/>
        </w:rPr>
        <w:t>الحالة جـ</w:t>
      </w:r>
      <w:r>
        <w:rPr>
          <w:rFonts w:ascii="Tahoma" w:hAnsi="Tahoma" w:cs="Tahoma"/>
          <w:sz w:val="20"/>
          <w:rtl/>
        </w:rPr>
        <w:t>-</w:t>
      </w:r>
    </w:p>
    <w:p w:rsidR="00582461" w:rsidRDefault="00582461" w:rsidP="00FB12CF">
      <w:pPr>
        <w:bidi/>
        <w:spacing w:after="0"/>
        <w:rPr>
          <w:rFonts w:ascii="Tahoma" w:hAnsi="Tahoma" w:cs="Tahoma"/>
          <w:sz w:val="20"/>
          <w:rtl/>
        </w:rPr>
      </w:pPr>
      <w:r>
        <w:rPr>
          <w:rFonts w:ascii="Tahoma" w:hAnsi="Tahoma" w:cs="Tahoma"/>
          <w:sz w:val="20"/>
          <w:rtl/>
        </w:rPr>
        <w:t>يوجد زيادة، لذا نحتاج ان نعمل تسوية:</w:t>
      </w: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508"/>
        <w:gridCol w:w="5508"/>
      </w:tblGrid>
      <w:tr w:rsidR="00582461" w:rsidTr="00CE526E">
        <w:tc>
          <w:tcPr>
            <w:tcW w:w="5508" w:type="dxa"/>
          </w:tcPr>
          <w:p w:rsidR="00582461" w:rsidRDefault="00582461" w:rsidP="00FB12CF">
            <w:pPr>
              <w:bidi/>
              <w:spacing w:after="0" w:line="240" w:lineRule="auto"/>
              <w:rPr>
                <w:rFonts w:cs="Tahoma"/>
                <w:szCs w:val="22"/>
                <w:rtl/>
              </w:rPr>
            </w:pPr>
            <w:r>
              <w:rPr>
                <w:rFonts w:cs="Tahoma"/>
                <w:szCs w:val="22"/>
                <w:rtl/>
              </w:rPr>
              <w:t>1</w:t>
            </w:r>
            <w:r w:rsidRPr="001D3619">
              <w:rPr>
                <w:rFonts w:cs="Tahoma"/>
                <w:szCs w:val="22"/>
                <w:rtl/>
              </w:rPr>
              <w:t xml:space="preserve">- </w:t>
            </w:r>
            <w:r w:rsidRPr="001D3619">
              <w:rPr>
                <w:rFonts w:cs="Tahoma" w:hint="eastAsia"/>
                <w:szCs w:val="22"/>
                <w:rtl/>
              </w:rPr>
              <w:t>قيد</w:t>
            </w:r>
            <w:r w:rsidRPr="001D3619">
              <w:rPr>
                <w:rFonts w:cs="Tahoma"/>
                <w:szCs w:val="22"/>
                <w:rtl/>
              </w:rPr>
              <w:t xml:space="preserve"> </w:t>
            </w:r>
            <w:r w:rsidRPr="001D3619">
              <w:rPr>
                <w:rFonts w:cs="Tahoma" w:hint="eastAsia"/>
                <w:szCs w:val="22"/>
                <w:rtl/>
              </w:rPr>
              <w:t>تسوية</w:t>
            </w:r>
            <w:r w:rsidRPr="001D3619">
              <w:rPr>
                <w:rFonts w:cs="Tahoma"/>
                <w:szCs w:val="22"/>
                <w:rtl/>
              </w:rPr>
              <w:t xml:space="preserve"> </w:t>
            </w:r>
            <w:r>
              <w:rPr>
                <w:rFonts w:cs="Tahoma" w:hint="eastAsia"/>
                <w:szCs w:val="22"/>
                <w:rtl/>
              </w:rPr>
              <w:t>هو</w:t>
            </w:r>
            <w:r>
              <w:rPr>
                <w:rFonts w:cs="Tahoma"/>
                <w:szCs w:val="22"/>
                <w:rtl/>
              </w:rPr>
              <w:t xml:space="preserve"> </w:t>
            </w:r>
            <w:r>
              <w:rPr>
                <w:rFonts w:cs="Tahoma" w:hint="eastAsia"/>
                <w:szCs w:val="22"/>
                <w:rtl/>
              </w:rPr>
              <w:t>اثبات</w:t>
            </w:r>
            <w:r>
              <w:rPr>
                <w:rFonts w:cs="Tahoma"/>
                <w:szCs w:val="22"/>
                <w:rtl/>
              </w:rPr>
              <w:t xml:space="preserve"> </w:t>
            </w:r>
            <w:r>
              <w:rPr>
                <w:rFonts w:cs="Tahoma" w:hint="eastAsia"/>
                <w:szCs w:val="22"/>
                <w:rtl/>
              </w:rPr>
              <w:t>الزيادة</w:t>
            </w:r>
            <w:r>
              <w:rPr>
                <w:rFonts w:cs="Tahoma"/>
                <w:szCs w:val="22"/>
                <w:rtl/>
              </w:rPr>
              <w:t xml:space="preserve"> </w:t>
            </w:r>
            <w:r>
              <w:rPr>
                <w:rFonts w:cs="Tahoma" w:hint="eastAsia"/>
                <w:szCs w:val="22"/>
                <w:rtl/>
              </w:rPr>
              <w:t>بالدفاتر</w:t>
            </w:r>
          </w:p>
          <w:p w:rsidR="00582461" w:rsidRPr="001D3619" w:rsidRDefault="00582461" w:rsidP="00FB12CF">
            <w:pPr>
              <w:bidi/>
              <w:spacing w:after="0" w:line="240" w:lineRule="auto"/>
              <w:rPr>
                <w:rFonts w:cs="Tahoma"/>
                <w:szCs w:val="22"/>
                <w:rtl/>
              </w:rPr>
            </w:pPr>
          </w:p>
          <w:p w:rsidR="00582461" w:rsidRPr="001D3619" w:rsidRDefault="00582461" w:rsidP="00FB12CF">
            <w:pPr>
              <w:bidi/>
              <w:spacing w:after="0" w:line="240" w:lineRule="auto"/>
              <w:rPr>
                <w:rFonts w:cs="Tahoma"/>
                <w:color w:val="FF0000"/>
                <w:szCs w:val="22"/>
                <w:rtl/>
              </w:rPr>
            </w:pPr>
            <w:r>
              <w:rPr>
                <w:rFonts w:ascii="Tahoma" w:hAnsi="Tahoma" w:cs="Tahoma"/>
                <w:color w:val="FF0000"/>
                <w:szCs w:val="22"/>
                <w:rtl/>
              </w:rPr>
              <w:t>100</w:t>
            </w:r>
            <w:r w:rsidRPr="001D3619">
              <w:rPr>
                <w:rFonts w:cs="Tahoma"/>
                <w:color w:val="FF0000"/>
                <w:szCs w:val="22"/>
                <w:rtl/>
              </w:rPr>
              <w:t xml:space="preserve"> </w:t>
            </w:r>
            <w:r w:rsidRPr="001D3619">
              <w:rPr>
                <w:rFonts w:cs="Tahoma" w:hint="eastAsia"/>
                <w:color w:val="FF0000"/>
                <w:szCs w:val="22"/>
                <w:rtl/>
              </w:rPr>
              <w:t>إلى</w:t>
            </w:r>
            <w:r w:rsidRPr="001D3619">
              <w:rPr>
                <w:rFonts w:cs="Tahoma"/>
                <w:color w:val="FF0000"/>
                <w:szCs w:val="22"/>
                <w:rtl/>
              </w:rPr>
              <w:t xml:space="preserve"> </w:t>
            </w:r>
            <w:r w:rsidRPr="001D3619">
              <w:rPr>
                <w:rFonts w:cs="Tahoma" w:hint="eastAsia"/>
                <w:color w:val="FF0000"/>
                <w:szCs w:val="22"/>
                <w:rtl/>
              </w:rPr>
              <w:t>حـ</w:t>
            </w:r>
            <w:r w:rsidRPr="001D3619">
              <w:rPr>
                <w:rFonts w:cs="Tahoma"/>
                <w:color w:val="FF0000"/>
                <w:szCs w:val="22"/>
                <w:rtl/>
              </w:rPr>
              <w:t xml:space="preserve">/ </w:t>
            </w:r>
            <w:r>
              <w:rPr>
                <w:rFonts w:cs="Tahoma" w:hint="eastAsia"/>
                <w:color w:val="FF0000"/>
                <w:szCs w:val="22"/>
                <w:rtl/>
              </w:rPr>
              <w:t>الصندوق</w:t>
            </w:r>
          </w:p>
          <w:p w:rsidR="00582461" w:rsidRPr="00FB12CF" w:rsidRDefault="00582461" w:rsidP="00FB12CF">
            <w:pPr>
              <w:bidi/>
              <w:spacing w:after="0" w:line="240" w:lineRule="auto"/>
              <w:rPr>
                <w:rFonts w:cs="Tahoma"/>
                <w:color w:val="0070C0"/>
                <w:szCs w:val="22"/>
                <w:rtl/>
              </w:rPr>
            </w:pPr>
            <w:r>
              <w:rPr>
                <w:rFonts w:ascii="Tahoma" w:hAnsi="Tahoma" w:cs="Tahoma"/>
                <w:color w:val="0070C0"/>
                <w:szCs w:val="22"/>
                <w:rtl/>
                <w:lang w:val="en-GB"/>
              </w:rPr>
              <w:t>100</w:t>
            </w:r>
            <w:r w:rsidRPr="001D3619">
              <w:rPr>
                <w:rFonts w:cs="Tahoma"/>
                <w:color w:val="0070C0"/>
                <w:szCs w:val="22"/>
                <w:rtl/>
              </w:rPr>
              <w:t xml:space="preserve"> </w:t>
            </w:r>
            <w:r w:rsidRPr="001D3619">
              <w:rPr>
                <w:rFonts w:cs="Tahoma" w:hint="eastAsia"/>
                <w:color w:val="0070C0"/>
                <w:szCs w:val="22"/>
                <w:rtl/>
              </w:rPr>
              <w:t>من</w:t>
            </w:r>
            <w:r w:rsidRPr="001D3619">
              <w:rPr>
                <w:rFonts w:cs="Tahoma"/>
                <w:color w:val="0070C0"/>
                <w:szCs w:val="22"/>
                <w:rtl/>
              </w:rPr>
              <w:t xml:space="preserve"> </w:t>
            </w:r>
            <w:r w:rsidRPr="001D3619">
              <w:rPr>
                <w:rFonts w:cs="Tahoma" w:hint="eastAsia"/>
                <w:color w:val="0070C0"/>
                <w:szCs w:val="22"/>
                <w:rtl/>
              </w:rPr>
              <w:t>حـ</w:t>
            </w:r>
            <w:r w:rsidRPr="001D3619">
              <w:rPr>
                <w:rFonts w:cs="Tahoma"/>
                <w:color w:val="0070C0"/>
                <w:szCs w:val="22"/>
                <w:rtl/>
              </w:rPr>
              <w:t>/</w:t>
            </w:r>
            <w:r>
              <w:rPr>
                <w:rFonts w:cs="Tahoma" w:hint="eastAsia"/>
                <w:color w:val="0070C0"/>
                <w:szCs w:val="22"/>
                <w:rtl/>
              </w:rPr>
              <w:t>العجز</w:t>
            </w:r>
            <w:r>
              <w:rPr>
                <w:rFonts w:cs="Tahoma"/>
                <w:color w:val="0070C0"/>
                <w:szCs w:val="22"/>
                <w:rtl/>
              </w:rPr>
              <w:t xml:space="preserve"> </w:t>
            </w:r>
            <w:r>
              <w:rPr>
                <w:rFonts w:cs="Tahoma" w:hint="eastAsia"/>
                <w:color w:val="0070C0"/>
                <w:szCs w:val="22"/>
                <w:rtl/>
              </w:rPr>
              <w:t>أو</w:t>
            </w:r>
            <w:r>
              <w:rPr>
                <w:rFonts w:cs="Tahoma"/>
                <w:color w:val="0070C0"/>
                <w:szCs w:val="22"/>
                <w:rtl/>
              </w:rPr>
              <w:t xml:space="preserve"> </w:t>
            </w:r>
            <w:r>
              <w:rPr>
                <w:rFonts w:cs="Tahoma" w:hint="eastAsia"/>
                <w:color w:val="0070C0"/>
                <w:szCs w:val="22"/>
                <w:rtl/>
              </w:rPr>
              <w:t>الزيادة</w:t>
            </w:r>
            <w:r>
              <w:rPr>
                <w:rFonts w:cs="Tahoma"/>
                <w:color w:val="0070C0"/>
                <w:szCs w:val="22"/>
                <w:rtl/>
              </w:rPr>
              <w:t xml:space="preserve"> </w:t>
            </w:r>
            <w:r>
              <w:rPr>
                <w:rFonts w:cs="Tahoma" w:hint="eastAsia"/>
                <w:color w:val="0070C0"/>
                <w:szCs w:val="22"/>
                <w:rtl/>
              </w:rPr>
              <w:t>في</w:t>
            </w:r>
            <w:r>
              <w:rPr>
                <w:rFonts w:cs="Tahoma"/>
                <w:color w:val="0070C0"/>
                <w:szCs w:val="22"/>
                <w:rtl/>
              </w:rPr>
              <w:t xml:space="preserve"> </w:t>
            </w:r>
            <w:r>
              <w:rPr>
                <w:rFonts w:cs="Tahoma" w:hint="eastAsia"/>
                <w:color w:val="0070C0"/>
                <w:szCs w:val="22"/>
                <w:rtl/>
              </w:rPr>
              <w:t>الصندوق</w:t>
            </w:r>
            <w:r w:rsidRPr="001D3619">
              <w:rPr>
                <w:rFonts w:cs="Tahoma"/>
                <w:color w:val="0070C0"/>
                <w:szCs w:val="22"/>
                <w:rtl/>
              </w:rPr>
              <w:t xml:space="preserve"> </w:t>
            </w:r>
          </w:p>
        </w:tc>
        <w:tc>
          <w:tcPr>
            <w:tcW w:w="5508" w:type="dxa"/>
          </w:tcPr>
          <w:p w:rsidR="00582461" w:rsidRPr="001D3619" w:rsidRDefault="00582461" w:rsidP="00FB12CF">
            <w:pPr>
              <w:bidi/>
              <w:spacing w:after="0" w:line="240" w:lineRule="auto"/>
              <w:rPr>
                <w:rFonts w:cs="Tahoma"/>
                <w:color w:val="76923C"/>
                <w:szCs w:val="22"/>
                <w:rtl/>
              </w:rPr>
            </w:pPr>
            <w:r>
              <w:rPr>
                <w:rFonts w:cs="Tahoma"/>
                <w:color w:val="76923C"/>
                <w:szCs w:val="22"/>
                <w:rtl/>
              </w:rPr>
              <w:t>2</w:t>
            </w:r>
            <w:r w:rsidRPr="001D3619">
              <w:rPr>
                <w:rFonts w:cs="Tahoma"/>
                <w:color w:val="76923C"/>
                <w:szCs w:val="22"/>
                <w:rtl/>
              </w:rPr>
              <w:t xml:space="preserve">- </w:t>
            </w:r>
            <w:r w:rsidRPr="001D3619">
              <w:rPr>
                <w:rFonts w:cs="Tahoma" w:hint="eastAsia"/>
                <w:color w:val="76923C"/>
                <w:szCs w:val="22"/>
                <w:rtl/>
              </w:rPr>
              <w:t>قيد</w:t>
            </w:r>
            <w:r w:rsidRPr="001D3619">
              <w:rPr>
                <w:rFonts w:cs="Tahoma"/>
                <w:color w:val="76923C"/>
                <w:szCs w:val="22"/>
                <w:rtl/>
              </w:rPr>
              <w:t xml:space="preserve"> </w:t>
            </w:r>
            <w:r w:rsidRPr="001D3619">
              <w:rPr>
                <w:rFonts w:cs="Tahoma" w:hint="eastAsia"/>
                <w:color w:val="76923C"/>
                <w:szCs w:val="22"/>
                <w:rtl/>
              </w:rPr>
              <w:t>الإقفال</w:t>
            </w:r>
            <w:r>
              <w:rPr>
                <w:rFonts w:cs="Tahoma"/>
                <w:color w:val="76923C"/>
                <w:szCs w:val="22"/>
                <w:rtl/>
              </w:rPr>
              <w:t>:</w:t>
            </w:r>
          </w:p>
          <w:p w:rsidR="00582461" w:rsidRPr="0055213C" w:rsidRDefault="00582461" w:rsidP="00FB12CF">
            <w:pPr>
              <w:bidi/>
              <w:spacing w:after="0" w:line="240" w:lineRule="auto"/>
              <w:rPr>
                <w:rFonts w:cs="Tahoma"/>
                <w:color w:val="0000FF"/>
                <w:szCs w:val="22"/>
              </w:rPr>
            </w:pPr>
            <w:r>
              <w:rPr>
                <w:rFonts w:ascii="Tahoma" w:hAnsi="Tahoma" w:cs="Tahoma"/>
                <w:color w:val="0000FF"/>
                <w:szCs w:val="22"/>
                <w:rtl/>
              </w:rPr>
              <w:t>100</w:t>
            </w:r>
            <w:r w:rsidRPr="0055213C">
              <w:rPr>
                <w:rFonts w:cs="Tahoma" w:hint="eastAsia"/>
                <w:color w:val="0000FF"/>
                <w:szCs w:val="22"/>
                <w:rtl/>
              </w:rPr>
              <w:t>إلى</w:t>
            </w:r>
            <w:r w:rsidRPr="0055213C">
              <w:rPr>
                <w:rFonts w:cs="Tahoma"/>
                <w:color w:val="0000FF"/>
                <w:szCs w:val="22"/>
                <w:rtl/>
              </w:rPr>
              <w:t xml:space="preserve"> </w:t>
            </w:r>
            <w:r w:rsidRPr="0055213C">
              <w:rPr>
                <w:rFonts w:cs="Tahoma" w:hint="eastAsia"/>
                <w:color w:val="0000FF"/>
                <w:szCs w:val="22"/>
                <w:rtl/>
              </w:rPr>
              <w:t>حـ</w:t>
            </w:r>
            <w:r w:rsidRPr="0055213C">
              <w:rPr>
                <w:rFonts w:cs="Tahoma"/>
                <w:color w:val="0000FF"/>
                <w:szCs w:val="22"/>
                <w:rtl/>
              </w:rPr>
              <w:t xml:space="preserve">/ </w:t>
            </w:r>
            <w:r w:rsidRPr="0055213C">
              <w:rPr>
                <w:rFonts w:cs="Tahoma" w:hint="eastAsia"/>
                <w:color w:val="0000FF"/>
                <w:szCs w:val="22"/>
                <w:rtl/>
              </w:rPr>
              <w:t>العجز</w:t>
            </w:r>
            <w:r w:rsidRPr="0055213C">
              <w:rPr>
                <w:rFonts w:cs="Tahoma"/>
                <w:color w:val="0000FF"/>
                <w:szCs w:val="22"/>
                <w:rtl/>
              </w:rPr>
              <w:t xml:space="preserve"> </w:t>
            </w:r>
            <w:r w:rsidRPr="0055213C">
              <w:rPr>
                <w:rFonts w:cs="Tahoma" w:hint="eastAsia"/>
                <w:color w:val="0000FF"/>
                <w:szCs w:val="22"/>
                <w:rtl/>
              </w:rPr>
              <w:t>او</w:t>
            </w:r>
            <w:r w:rsidRPr="0055213C">
              <w:rPr>
                <w:rFonts w:cs="Tahoma"/>
                <w:color w:val="0000FF"/>
                <w:szCs w:val="22"/>
                <w:rtl/>
              </w:rPr>
              <w:t xml:space="preserve"> </w:t>
            </w:r>
            <w:r w:rsidRPr="0055213C">
              <w:rPr>
                <w:rFonts w:cs="Tahoma" w:hint="eastAsia"/>
                <w:color w:val="0000FF"/>
                <w:szCs w:val="22"/>
                <w:rtl/>
              </w:rPr>
              <w:t>الزيادة</w:t>
            </w:r>
            <w:r w:rsidRPr="0055213C">
              <w:rPr>
                <w:rFonts w:cs="Tahoma"/>
                <w:color w:val="0000FF"/>
                <w:szCs w:val="22"/>
                <w:rtl/>
              </w:rPr>
              <w:t xml:space="preserve"> </w:t>
            </w:r>
            <w:r w:rsidRPr="0055213C">
              <w:rPr>
                <w:rFonts w:cs="Tahoma" w:hint="eastAsia"/>
                <w:color w:val="0000FF"/>
                <w:szCs w:val="22"/>
                <w:rtl/>
              </w:rPr>
              <w:t>في</w:t>
            </w:r>
            <w:r>
              <w:rPr>
                <w:rFonts w:cs="Tahoma"/>
                <w:color w:val="0000FF"/>
                <w:szCs w:val="22"/>
                <w:rtl/>
              </w:rPr>
              <w:t xml:space="preserve"> </w:t>
            </w:r>
            <w:r w:rsidRPr="0055213C">
              <w:rPr>
                <w:rFonts w:cs="Tahoma" w:hint="eastAsia"/>
                <w:color w:val="0000FF"/>
                <w:szCs w:val="22"/>
                <w:rtl/>
              </w:rPr>
              <w:t>الصندوق</w:t>
            </w:r>
          </w:p>
          <w:p w:rsidR="00582461" w:rsidRDefault="00582461" w:rsidP="00FB12CF">
            <w:pPr>
              <w:bidi/>
              <w:spacing w:after="0" w:line="240" w:lineRule="auto"/>
              <w:rPr>
                <w:rFonts w:cs="Tahoma"/>
                <w:color w:val="FF0000"/>
                <w:szCs w:val="22"/>
                <w:rtl/>
              </w:rPr>
            </w:pPr>
            <w:r>
              <w:rPr>
                <w:rFonts w:cs="Tahoma"/>
                <w:color w:val="76923C"/>
                <w:sz w:val="22"/>
                <w:szCs w:val="22"/>
              </w:rPr>
              <w:t xml:space="preserve"> </w:t>
            </w:r>
            <w:r>
              <w:rPr>
                <w:rFonts w:cs="Tahoma"/>
                <w:color w:val="FF0000"/>
                <w:sz w:val="22"/>
                <w:szCs w:val="22"/>
                <w:rtl/>
              </w:rPr>
              <w:t>100</w:t>
            </w:r>
            <w:r w:rsidRPr="0055213C">
              <w:rPr>
                <w:rFonts w:cs="Tahoma" w:hint="eastAsia"/>
                <w:color w:val="FF0000"/>
                <w:szCs w:val="22"/>
                <w:rtl/>
              </w:rPr>
              <w:t>من</w:t>
            </w:r>
            <w:r w:rsidRPr="0055213C">
              <w:rPr>
                <w:rFonts w:cs="Tahoma"/>
                <w:color w:val="FF0000"/>
                <w:szCs w:val="22"/>
                <w:rtl/>
              </w:rPr>
              <w:t xml:space="preserve"> </w:t>
            </w:r>
            <w:r w:rsidRPr="0055213C">
              <w:rPr>
                <w:rFonts w:cs="Tahoma" w:hint="eastAsia"/>
                <w:color w:val="FF0000"/>
                <w:szCs w:val="22"/>
                <w:rtl/>
              </w:rPr>
              <w:t>حـ</w:t>
            </w:r>
            <w:r w:rsidRPr="0055213C">
              <w:rPr>
                <w:rFonts w:cs="Tahoma"/>
                <w:color w:val="FF0000"/>
                <w:szCs w:val="22"/>
                <w:rtl/>
              </w:rPr>
              <w:t xml:space="preserve">/ </w:t>
            </w:r>
            <w:r w:rsidRPr="0055213C">
              <w:rPr>
                <w:rFonts w:cs="Tahoma" w:hint="eastAsia"/>
                <w:color w:val="FF0000"/>
                <w:szCs w:val="22"/>
                <w:rtl/>
              </w:rPr>
              <w:t>ملخص</w:t>
            </w:r>
            <w:r w:rsidRPr="0055213C">
              <w:rPr>
                <w:rFonts w:cs="Tahoma"/>
                <w:color w:val="FF0000"/>
                <w:szCs w:val="22"/>
                <w:rtl/>
              </w:rPr>
              <w:t xml:space="preserve"> </w:t>
            </w:r>
            <w:r w:rsidRPr="0055213C">
              <w:rPr>
                <w:rFonts w:cs="Tahoma" w:hint="eastAsia"/>
                <w:color w:val="FF0000"/>
                <w:szCs w:val="22"/>
                <w:rtl/>
              </w:rPr>
              <w:t>الدخل</w:t>
            </w:r>
            <w:r w:rsidRPr="0055213C">
              <w:rPr>
                <w:rFonts w:cs="Tahoma"/>
                <w:color w:val="FF0000"/>
                <w:szCs w:val="22"/>
                <w:rtl/>
              </w:rPr>
              <w:t xml:space="preserve">   </w:t>
            </w:r>
          </w:p>
          <w:p w:rsidR="00582461" w:rsidRDefault="00582461" w:rsidP="00FB12CF">
            <w:pPr>
              <w:bidi/>
              <w:spacing w:after="0" w:line="240" w:lineRule="auto"/>
              <w:rPr>
                <w:rFonts w:cs="Tahoma"/>
                <w:color w:val="FF0000"/>
                <w:szCs w:val="22"/>
                <w:rtl/>
              </w:rPr>
            </w:pPr>
          </w:p>
          <w:p w:rsidR="00582461" w:rsidRDefault="00582461" w:rsidP="00FB12CF">
            <w:pPr>
              <w:bidi/>
              <w:spacing w:after="0"/>
              <w:rPr>
                <w:rFonts w:ascii="Tahoma" w:hAnsi="Tahoma" w:cs="Tahoma"/>
                <w:szCs w:val="22"/>
                <w:rtl/>
              </w:rPr>
            </w:pPr>
          </w:p>
        </w:tc>
      </w:tr>
    </w:tbl>
    <w:p w:rsidR="00582461" w:rsidRDefault="00582461" w:rsidP="00FB12CF">
      <w:pPr>
        <w:bidi/>
        <w:spacing w:after="0"/>
        <w:rPr>
          <w:rFonts w:ascii="Tahoma" w:hAnsi="Tahoma" w:cs="Tahoma"/>
          <w:sz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90"/>
        <w:gridCol w:w="1548"/>
        <w:gridCol w:w="252"/>
        <w:gridCol w:w="990"/>
        <w:gridCol w:w="1980"/>
        <w:gridCol w:w="900"/>
        <w:gridCol w:w="1810"/>
      </w:tblGrid>
      <w:tr w:rsidR="00582461" w:rsidRPr="001D3619" w:rsidTr="008029BE">
        <w:tc>
          <w:tcPr>
            <w:tcW w:w="4976"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lastRenderedPageBreak/>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5680" w:type="dxa"/>
            <w:gridSpan w:val="4"/>
            <w:tcBorders>
              <w:top w:val="nil"/>
              <w:left w:val="nil"/>
              <w:bottom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8029BE">
        <w:tc>
          <w:tcPr>
            <w:tcW w:w="25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مدين</w:t>
            </w:r>
          </w:p>
        </w:tc>
        <w:tc>
          <w:tcPr>
            <w:tcW w:w="2438"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8029BE">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أصول</w:t>
            </w:r>
          </w:p>
        </w:tc>
        <w:tc>
          <w:tcPr>
            <w:tcW w:w="2710" w:type="dxa"/>
            <w:gridSpan w:val="2"/>
            <w:tcBorders>
              <w:top w:val="nil"/>
              <w:left w:val="nil"/>
              <w:right w:val="nil"/>
            </w:tcBorders>
          </w:tcPr>
          <w:p w:rsidR="00582461" w:rsidRPr="001D3619" w:rsidRDefault="00582461" w:rsidP="008029BE">
            <w:pPr>
              <w:bidi/>
              <w:spacing w:after="0" w:line="240" w:lineRule="auto"/>
              <w:jc w:val="center"/>
              <w:rPr>
                <w:rFonts w:cs="Tahoma"/>
                <w:sz w:val="20"/>
                <w:rtl/>
              </w:rPr>
            </w:pPr>
            <w:r w:rsidRPr="001D3619">
              <w:rPr>
                <w:rFonts w:cs="Tahoma" w:hint="eastAsia"/>
                <w:sz w:val="20"/>
                <w:rtl/>
              </w:rPr>
              <w:t>خصوم</w:t>
            </w:r>
          </w:p>
        </w:tc>
      </w:tr>
      <w:tr w:rsidR="00582461" w:rsidRPr="001D3619" w:rsidTr="008029BE">
        <w:tc>
          <w:tcPr>
            <w:tcW w:w="100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8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8029BE">
            <w:pPr>
              <w:bidi/>
              <w:spacing w:after="0" w:line="240" w:lineRule="auto"/>
              <w:rPr>
                <w:rFonts w:cs="Tahoma"/>
                <w:sz w:val="20"/>
                <w:rtl/>
              </w:rPr>
            </w:pPr>
          </w:p>
        </w:tc>
        <w:tc>
          <w:tcPr>
            <w:tcW w:w="99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المبلغ</w:t>
            </w:r>
          </w:p>
        </w:tc>
        <w:tc>
          <w:tcPr>
            <w:tcW w:w="1810" w:type="dxa"/>
            <w:shd w:val="clear" w:color="auto" w:fill="FDE9D9"/>
          </w:tcPr>
          <w:p w:rsidR="00582461" w:rsidRPr="001D3619" w:rsidRDefault="00582461" w:rsidP="008029BE">
            <w:pPr>
              <w:bidi/>
              <w:spacing w:after="0" w:line="240" w:lineRule="auto"/>
              <w:rPr>
                <w:rFonts w:cs="Tahoma"/>
                <w:sz w:val="20"/>
                <w:rtl/>
              </w:rPr>
            </w:pPr>
            <w:r w:rsidRPr="001D3619">
              <w:rPr>
                <w:rFonts w:cs="Tahoma" w:hint="eastAsia"/>
                <w:sz w:val="20"/>
                <w:rtl/>
              </w:rPr>
              <w:t>البيان</w:t>
            </w:r>
          </w:p>
        </w:tc>
      </w:tr>
      <w:tr w:rsidR="00582461" w:rsidRPr="001D3619" w:rsidTr="008029BE">
        <w:tc>
          <w:tcPr>
            <w:tcW w:w="1008" w:type="dxa"/>
            <w:tcBorders>
              <w:bottom w:val="dashSmallGap" w:sz="4" w:space="0" w:color="auto"/>
            </w:tcBorders>
          </w:tcPr>
          <w:p w:rsidR="00582461" w:rsidRPr="001D3619" w:rsidRDefault="00582461" w:rsidP="008029BE">
            <w:pPr>
              <w:bidi/>
              <w:spacing w:after="0" w:line="240" w:lineRule="auto"/>
              <w:rPr>
                <w:rFonts w:ascii="Tahoma" w:hAnsi="Tahoma" w:cs="Tahoma"/>
                <w:sz w:val="20"/>
              </w:rPr>
            </w:pPr>
            <w:r>
              <w:rPr>
                <w:rFonts w:ascii="Tahoma" w:hAnsi="Tahoma" w:cs="Tahoma"/>
                <w:sz w:val="20"/>
                <w:rtl/>
              </w:rPr>
              <w:t>100</w:t>
            </w:r>
          </w:p>
        </w:tc>
        <w:tc>
          <w:tcPr>
            <w:tcW w:w="1530" w:type="dxa"/>
            <w:tcBorders>
              <w:bottom w:val="dashSmallGap" w:sz="4" w:space="0" w:color="auto"/>
            </w:tcBorders>
          </w:tcPr>
          <w:p w:rsidR="00582461" w:rsidRPr="001D3619" w:rsidRDefault="00582461" w:rsidP="008029BE">
            <w:pPr>
              <w:bidi/>
              <w:spacing w:after="0" w:line="240" w:lineRule="auto"/>
              <w:rPr>
                <w:rFonts w:cs="Tahoma"/>
                <w:sz w:val="20"/>
                <w:rtl/>
              </w:rPr>
            </w:pPr>
          </w:p>
        </w:tc>
        <w:tc>
          <w:tcPr>
            <w:tcW w:w="890" w:type="dxa"/>
            <w:tcBorders>
              <w:bottom w:val="dashSmallGap" w:sz="4" w:space="0" w:color="auto"/>
            </w:tcBorders>
          </w:tcPr>
          <w:p w:rsidR="00582461" w:rsidRPr="00BE4CB4" w:rsidRDefault="00582461" w:rsidP="008029BE">
            <w:pPr>
              <w:bidi/>
              <w:spacing w:after="0" w:line="240" w:lineRule="auto"/>
              <w:rPr>
                <w:rFonts w:cs="Tahoma"/>
                <w:rtl/>
              </w:rPr>
            </w:pPr>
            <w:r>
              <w:rPr>
                <w:rFonts w:cs="Tahoma"/>
                <w:rtl/>
              </w:rPr>
              <w:t>100</w:t>
            </w:r>
          </w:p>
        </w:tc>
        <w:tc>
          <w:tcPr>
            <w:tcW w:w="1548" w:type="dxa"/>
            <w:tcBorders>
              <w:bottom w:val="dashSmallGap" w:sz="4" w:space="0" w:color="auto"/>
            </w:tcBorders>
          </w:tcPr>
          <w:p w:rsidR="00582461" w:rsidRPr="001D3619" w:rsidRDefault="00582461" w:rsidP="008029BE">
            <w:pPr>
              <w:bidi/>
              <w:spacing w:after="0" w:line="240" w:lineRule="auto"/>
              <w:rPr>
                <w:rFonts w:cs="Tahoma"/>
                <w:sz w:val="20"/>
                <w:rtl/>
              </w:rPr>
            </w:pPr>
            <w:r w:rsidRPr="001D3619">
              <w:rPr>
                <w:rFonts w:cs="Tahoma" w:hint="eastAsia"/>
                <w:color w:val="0070C0"/>
                <w:sz w:val="20"/>
                <w:rtl/>
              </w:rPr>
              <w:t>من</w:t>
            </w:r>
            <w:r w:rsidRPr="001D3619">
              <w:rPr>
                <w:rFonts w:cs="Tahoma"/>
                <w:color w:val="0070C0"/>
                <w:sz w:val="20"/>
                <w:rtl/>
              </w:rPr>
              <w:t xml:space="preserve"> </w:t>
            </w:r>
            <w:r w:rsidRPr="001D3619">
              <w:rPr>
                <w:rFonts w:cs="Tahoma" w:hint="eastAsia"/>
                <w:color w:val="0070C0"/>
                <w:sz w:val="20"/>
                <w:rtl/>
              </w:rPr>
              <w:t>حـ</w:t>
            </w:r>
            <w:r w:rsidRPr="001D3619">
              <w:rPr>
                <w:rFonts w:cs="Tahoma"/>
                <w:color w:val="0070C0"/>
                <w:sz w:val="20"/>
                <w:rtl/>
              </w:rPr>
              <w:t>/</w:t>
            </w:r>
            <w:r>
              <w:rPr>
                <w:rFonts w:cs="Tahoma" w:hint="eastAsia"/>
                <w:color w:val="0070C0"/>
                <w:sz w:val="20"/>
                <w:rtl/>
              </w:rPr>
              <w:t>العجز</w:t>
            </w:r>
            <w:r>
              <w:rPr>
                <w:rFonts w:cs="Tahoma"/>
                <w:color w:val="0070C0"/>
                <w:sz w:val="20"/>
                <w:rtl/>
              </w:rPr>
              <w:t xml:space="preserve"> </w:t>
            </w:r>
            <w:r>
              <w:rPr>
                <w:rFonts w:cs="Tahoma" w:hint="eastAsia"/>
                <w:color w:val="0070C0"/>
                <w:sz w:val="20"/>
                <w:rtl/>
              </w:rPr>
              <w:t>أو</w:t>
            </w:r>
            <w:r>
              <w:rPr>
                <w:rFonts w:cs="Tahoma"/>
                <w:color w:val="0070C0"/>
                <w:sz w:val="20"/>
                <w:rtl/>
              </w:rPr>
              <w:t xml:space="preserve"> </w:t>
            </w:r>
            <w:r>
              <w:rPr>
                <w:rFonts w:cs="Tahoma" w:hint="eastAsia"/>
                <w:color w:val="0070C0"/>
                <w:sz w:val="20"/>
                <w:rtl/>
              </w:rPr>
              <w:t>الزيادة</w:t>
            </w:r>
            <w:r>
              <w:rPr>
                <w:rFonts w:cs="Tahoma"/>
                <w:color w:val="0070C0"/>
                <w:sz w:val="20"/>
                <w:rtl/>
              </w:rPr>
              <w:t xml:space="preserve"> </w:t>
            </w:r>
            <w:r>
              <w:rPr>
                <w:rFonts w:cs="Tahoma" w:hint="eastAsia"/>
                <w:color w:val="0070C0"/>
                <w:sz w:val="20"/>
                <w:rtl/>
              </w:rPr>
              <w:t>في</w:t>
            </w:r>
            <w:r>
              <w:rPr>
                <w:rFonts w:cs="Tahoma"/>
                <w:color w:val="0070C0"/>
                <w:sz w:val="20"/>
                <w:rtl/>
              </w:rPr>
              <w:t xml:space="preserve"> </w:t>
            </w:r>
            <w:r>
              <w:rPr>
                <w:rFonts w:cs="Tahoma" w:hint="eastAsia"/>
                <w:color w:val="0070C0"/>
                <w:sz w:val="20"/>
                <w:rtl/>
              </w:rPr>
              <w:t>الصندوق</w:t>
            </w: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bottom w:val="dashSmallGap" w:sz="4" w:space="0" w:color="auto"/>
            </w:tcBorders>
          </w:tcPr>
          <w:p w:rsidR="00582461" w:rsidRDefault="00582461" w:rsidP="008029BE">
            <w:pPr>
              <w:bidi/>
              <w:spacing w:after="0" w:line="240" w:lineRule="auto"/>
              <w:rPr>
                <w:rFonts w:cs="Tahoma"/>
                <w:sz w:val="20"/>
                <w:rtl/>
              </w:rPr>
            </w:pPr>
          </w:p>
          <w:p w:rsidR="00582461" w:rsidRPr="001D3619" w:rsidRDefault="00582461" w:rsidP="008029BE">
            <w:pPr>
              <w:bidi/>
              <w:spacing w:after="0" w:line="240" w:lineRule="auto"/>
              <w:rPr>
                <w:rFonts w:cs="Tahoma"/>
                <w:sz w:val="20"/>
                <w:rtl/>
              </w:rPr>
            </w:pPr>
          </w:p>
        </w:tc>
        <w:tc>
          <w:tcPr>
            <w:tcW w:w="1980" w:type="dxa"/>
            <w:tcBorders>
              <w:bottom w:val="dashSmallGap" w:sz="4" w:space="0" w:color="auto"/>
            </w:tcBorders>
          </w:tcPr>
          <w:p w:rsidR="00582461"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p w:rsidR="00582461" w:rsidRPr="001D3619" w:rsidRDefault="00582461" w:rsidP="008029BE">
            <w:pPr>
              <w:bidi/>
              <w:spacing w:after="0" w:line="240" w:lineRule="auto"/>
              <w:rPr>
                <w:rFonts w:cs="Tahoma"/>
                <w:color w:val="FF0000"/>
                <w:sz w:val="20"/>
                <w:u w:val="single"/>
                <w:rtl/>
              </w:rPr>
            </w:pPr>
          </w:p>
        </w:tc>
        <w:tc>
          <w:tcPr>
            <w:tcW w:w="90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p>
        </w:tc>
        <w:tc>
          <w:tcPr>
            <w:tcW w:w="1810" w:type="dxa"/>
            <w:tcBorders>
              <w:bottom w:val="dashSmallGap" w:sz="4" w:space="0" w:color="auto"/>
            </w:tcBorders>
          </w:tcPr>
          <w:p w:rsidR="00582461" w:rsidRPr="001D3619" w:rsidRDefault="00582461" w:rsidP="008029BE">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8029BE">
        <w:tc>
          <w:tcPr>
            <w:tcW w:w="1008"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30"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890" w:type="dxa"/>
            <w:tcBorders>
              <w:top w:val="dashSmallGap" w:sz="4" w:space="0" w:color="auto"/>
            </w:tcBorders>
          </w:tcPr>
          <w:p w:rsidR="00582461" w:rsidRPr="001D3619" w:rsidRDefault="00582461" w:rsidP="008029BE">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8029BE">
            <w:pPr>
              <w:bidi/>
              <w:spacing w:after="0" w:line="240" w:lineRule="auto"/>
              <w:rPr>
                <w:rFonts w:cs="Tahoma"/>
                <w:sz w:val="20"/>
                <w:rtl/>
              </w:rPr>
            </w:pPr>
          </w:p>
        </w:tc>
        <w:tc>
          <w:tcPr>
            <w:tcW w:w="252" w:type="dxa"/>
            <w:tcBorders>
              <w:top w:val="nil"/>
              <w:bottom w:val="nil"/>
            </w:tcBorders>
          </w:tcPr>
          <w:p w:rsidR="00582461" w:rsidRPr="001D3619" w:rsidRDefault="00582461" w:rsidP="008029BE">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sz w:val="20"/>
                <w:rtl/>
              </w:rPr>
              <w:t>30100</w:t>
            </w:r>
          </w:p>
        </w:tc>
        <w:tc>
          <w:tcPr>
            <w:tcW w:w="198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r>
              <w:rPr>
                <w:rFonts w:cs="Tahoma" w:hint="eastAsia"/>
                <w:sz w:val="20"/>
                <w:rtl/>
              </w:rPr>
              <w:t>الصندوق</w:t>
            </w:r>
            <w:r>
              <w:rPr>
                <w:rFonts w:cs="Tahoma"/>
                <w:sz w:val="20"/>
                <w:rtl/>
              </w:rPr>
              <w:t xml:space="preserve"> (</w:t>
            </w:r>
            <w:r>
              <w:rPr>
                <w:rFonts w:cs="Tahoma" w:hint="eastAsia"/>
                <w:sz w:val="20"/>
                <w:rtl/>
              </w:rPr>
              <w:t>يظهر</w:t>
            </w:r>
            <w:r>
              <w:rPr>
                <w:rFonts w:cs="Tahoma"/>
                <w:sz w:val="20"/>
                <w:rtl/>
              </w:rPr>
              <w:t xml:space="preserve"> </w:t>
            </w:r>
            <w:r>
              <w:rPr>
                <w:rFonts w:cs="Tahoma" w:hint="eastAsia"/>
                <w:sz w:val="20"/>
                <w:rtl/>
              </w:rPr>
              <w:t>بالقيمة</w:t>
            </w:r>
            <w:r>
              <w:rPr>
                <w:rFonts w:cs="Tahoma"/>
                <w:sz w:val="20"/>
                <w:rtl/>
              </w:rPr>
              <w:t xml:space="preserve"> </w:t>
            </w:r>
            <w:r>
              <w:rPr>
                <w:rFonts w:cs="Tahoma" w:hint="eastAsia"/>
                <w:sz w:val="20"/>
                <w:rtl/>
              </w:rPr>
              <w:t>الفعلية</w:t>
            </w:r>
            <w:r>
              <w:rPr>
                <w:rFonts w:cs="Tahoma"/>
                <w:sz w:val="20"/>
                <w:rtl/>
              </w:rPr>
              <w:t xml:space="preserve"> </w:t>
            </w:r>
            <w:r>
              <w:rPr>
                <w:rFonts w:cs="Tahoma" w:hint="eastAsia"/>
                <w:sz w:val="20"/>
                <w:rtl/>
              </w:rPr>
              <w:t>وقت</w:t>
            </w:r>
            <w:r>
              <w:rPr>
                <w:rFonts w:cs="Tahoma"/>
                <w:sz w:val="20"/>
                <w:rtl/>
              </w:rPr>
              <w:t xml:space="preserve"> </w:t>
            </w:r>
            <w:r>
              <w:rPr>
                <w:rFonts w:cs="Tahoma" w:hint="eastAsia"/>
                <w:sz w:val="20"/>
                <w:rtl/>
              </w:rPr>
              <w:t>الجرد</w:t>
            </w:r>
            <w:r>
              <w:rPr>
                <w:rFonts w:cs="Tahoma"/>
                <w:sz w:val="20"/>
                <w:rtl/>
              </w:rPr>
              <w:t>)</w:t>
            </w:r>
          </w:p>
        </w:tc>
        <w:tc>
          <w:tcPr>
            <w:tcW w:w="900" w:type="dxa"/>
            <w:tcBorders>
              <w:top w:val="dashSmallGap" w:sz="4" w:space="0" w:color="auto"/>
              <w:bottom w:val="dashSmallGap" w:sz="4" w:space="0" w:color="auto"/>
            </w:tcBorders>
          </w:tcPr>
          <w:p w:rsidR="00582461" w:rsidRPr="001D3619" w:rsidRDefault="00582461" w:rsidP="008029BE">
            <w:pPr>
              <w:bidi/>
              <w:spacing w:after="0" w:line="240" w:lineRule="auto"/>
              <w:rPr>
                <w:rFonts w:ascii="Tahoma" w:hAnsi="Tahoma" w:cs="Tahoma"/>
                <w:sz w:val="20"/>
              </w:rPr>
            </w:pPr>
          </w:p>
        </w:tc>
        <w:tc>
          <w:tcPr>
            <w:tcW w:w="1810" w:type="dxa"/>
            <w:tcBorders>
              <w:top w:val="dashSmallGap" w:sz="4" w:space="0" w:color="auto"/>
              <w:bottom w:val="dashSmallGap" w:sz="4" w:space="0" w:color="auto"/>
            </w:tcBorders>
          </w:tcPr>
          <w:p w:rsidR="00582461" w:rsidRPr="001D3619" w:rsidRDefault="00582461" w:rsidP="008029BE">
            <w:pPr>
              <w:bidi/>
              <w:spacing w:after="0" w:line="240" w:lineRule="auto"/>
              <w:rPr>
                <w:rFonts w:cs="Tahoma"/>
                <w:sz w:val="20"/>
                <w:rtl/>
              </w:rPr>
            </w:pPr>
          </w:p>
        </w:tc>
      </w:tr>
    </w:tbl>
    <w:p w:rsidR="00582461" w:rsidRDefault="00582461" w:rsidP="00FB12CF">
      <w:pPr>
        <w:bidi/>
        <w:spacing w:after="0"/>
        <w:rPr>
          <w:rFonts w:ascii="Tahoma" w:hAnsi="Tahoma" w:cs="Tahoma"/>
          <w:sz w:val="20"/>
          <w:rtl/>
        </w:rPr>
      </w:pPr>
    </w:p>
    <w:p w:rsidR="00582461" w:rsidRPr="00FB12CF" w:rsidRDefault="00582461" w:rsidP="00AE3BF4">
      <w:pPr>
        <w:bidi/>
        <w:spacing w:after="0"/>
        <w:rPr>
          <w:rFonts w:ascii="Tahoma" w:hAnsi="Tahoma" w:cs="Tahoma"/>
          <w:sz w:val="20"/>
          <w:rtl/>
        </w:rPr>
      </w:pPr>
    </w:p>
    <w:p w:rsidR="00582461" w:rsidRPr="007351D7" w:rsidRDefault="00582461" w:rsidP="008029BE">
      <w:pPr>
        <w:bidi/>
        <w:spacing w:after="0"/>
        <w:rPr>
          <w:rFonts w:ascii="Tahoma" w:hAnsi="Tahoma" w:cs="Tahoma"/>
          <w:b/>
          <w:bCs/>
          <w:sz w:val="20"/>
          <w:rtl/>
        </w:rPr>
      </w:pPr>
      <w:r w:rsidRPr="007351D7">
        <w:rPr>
          <w:rFonts w:ascii="Tahoma" w:hAnsi="Tahoma" w:cs="Tahoma"/>
          <w:b/>
          <w:bCs/>
          <w:sz w:val="20"/>
          <w:rtl/>
        </w:rPr>
        <w:t>ثانيا تسوية البنك:</w:t>
      </w:r>
    </w:p>
    <w:p w:rsidR="00582461" w:rsidRDefault="00582461" w:rsidP="00AE3BF4">
      <w:pPr>
        <w:bidi/>
        <w:spacing w:after="0"/>
        <w:rPr>
          <w:rFonts w:ascii="Tahoma" w:hAnsi="Tahoma" w:cs="Tahoma"/>
          <w:sz w:val="20"/>
          <w:rtl/>
        </w:rPr>
      </w:pPr>
      <w:r>
        <w:rPr>
          <w:rFonts w:ascii="Tahoma" w:hAnsi="Tahoma" w:cs="Tahoma"/>
          <w:sz w:val="20"/>
          <w:rtl/>
        </w:rPr>
        <w:t>هو عبارة عن المبالغ المودعة في الحسابات الجارية المملوكة للمنشاة في البنوك.</w:t>
      </w:r>
    </w:p>
    <w:p w:rsidR="00582461" w:rsidRDefault="00582461" w:rsidP="000E314F">
      <w:pPr>
        <w:bidi/>
        <w:spacing w:after="0"/>
        <w:rPr>
          <w:rFonts w:ascii="Tahoma" w:hAnsi="Tahoma" w:cs="Tahoma"/>
          <w:sz w:val="20"/>
          <w:rtl/>
        </w:rPr>
      </w:pPr>
    </w:p>
    <w:p w:rsidR="00582461" w:rsidRDefault="00582461" w:rsidP="000E314F">
      <w:pPr>
        <w:bidi/>
        <w:spacing w:after="0"/>
        <w:rPr>
          <w:rFonts w:ascii="Tahoma" w:hAnsi="Tahoma" w:cs="Tahoma"/>
          <w:sz w:val="20"/>
          <w:rtl/>
        </w:rPr>
      </w:pPr>
      <w:r>
        <w:rPr>
          <w:rFonts w:ascii="Tahoma" w:hAnsi="Tahoma" w:cs="Tahoma"/>
          <w:sz w:val="20"/>
          <w:rtl/>
        </w:rPr>
        <w:t>أسباب عدم تطابق رصيد البنك بالدفاتر مع رصيد البنك الوارد بكشف الحساب:</w:t>
      </w:r>
    </w:p>
    <w:p w:rsidR="00582461" w:rsidRDefault="00582461" w:rsidP="0072228C">
      <w:pPr>
        <w:numPr>
          <w:ilvl w:val="1"/>
          <w:numId w:val="34"/>
        </w:numPr>
        <w:bidi/>
        <w:spacing w:after="0"/>
        <w:rPr>
          <w:rFonts w:ascii="Tahoma" w:hAnsi="Tahoma" w:cs="Tahoma"/>
          <w:sz w:val="20"/>
          <w:rtl/>
        </w:rPr>
      </w:pPr>
      <w:r>
        <w:rPr>
          <w:rFonts w:ascii="Tahoma" w:hAnsi="Tahoma" w:cs="Tahoma"/>
          <w:sz w:val="20"/>
          <w:rtl/>
        </w:rPr>
        <w:t>وجود عملية مثبتة في دفاتر المنشاة ولم يتم اثباته في دفاتر البنك.</w:t>
      </w:r>
    </w:p>
    <w:p w:rsidR="00582461" w:rsidRDefault="00582461" w:rsidP="0072228C">
      <w:pPr>
        <w:numPr>
          <w:ilvl w:val="1"/>
          <w:numId w:val="34"/>
        </w:numPr>
        <w:bidi/>
        <w:spacing w:after="0"/>
        <w:rPr>
          <w:rFonts w:ascii="Tahoma" w:hAnsi="Tahoma" w:cs="Tahoma"/>
          <w:sz w:val="20"/>
        </w:rPr>
      </w:pPr>
      <w:r>
        <w:rPr>
          <w:rFonts w:ascii="Tahoma" w:hAnsi="Tahoma" w:cs="Tahoma"/>
          <w:sz w:val="20"/>
          <w:rtl/>
        </w:rPr>
        <w:t>وجود عملية مثبتة في دفاتر البنك ولم يتم اثباتها في دفاتر المنشأة.</w:t>
      </w:r>
    </w:p>
    <w:p w:rsidR="00582461" w:rsidRDefault="00582461" w:rsidP="0072228C">
      <w:pPr>
        <w:numPr>
          <w:ilvl w:val="1"/>
          <w:numId w:val="34"/>
        </w:numPr>
        <w:bidi/>
        <w:spacing w:after="0"/>
        <w:rPr>
          <w:rFonts w:ascii="Tahoma" w:hAnsi="Tahoma" w:cs="Tahoma"/>
          <w:sz w:val="20"/>
        </w:rPr>
      </w:pPr>
      <w:r>
        <w:rPr>
          <w:rFonts w:ascii="Tahoma" w:hAnsi="Tahoma" w:cs="Tahoma"/>
          <w:sz w:val="20"/>
          <w:rtl/>
        </w:rPr>
        <w:t>وجود خطأ في تسجيل العمليات في دفاتر البنك أو في دفاتر المنشاة.</w:t>
      </w:r>
    </w:p>
    <w:p w:rsidR="00582461" w:rsidRDefault="00582461" w:rsidP="000E314F">
      <w:pPr>
        <w:bidi/>
        <w:spacing w:after="0"/>
        <w:rPr>
          <w:rFonts w:ascii="Tahoma" w:hAnsi="Tahoma" w:cs="Tahoma"/>
          <w:sz w:val="20"/>
          <w:rtl/>
        </w:rPr>
      </w:pPr>
    </w:p>
    <w:p w:rsidR="00582461" w:rsidRDefault="00582461" w:rsidP="000E314F">
      <w:pPr>
        <w:bidi/>
        <w:spacing w:after="0"/>
        <w:rPr>
          <w:rFonts w:ascii="Tahoma" w:hAnsi="Tahoma" w:cs="Tahoma"/>
          <w:sz w:val="20"/>
          <w:rtl/>
        </w:rPr>
      </w:pPr>
      <w:r>
        <w:rPr>
          <w:rFonts w:ascii="Tahoma" w:hAnsi="Tahoma" w:cs="Tahoma"/>
          <w:sz w:val="20"/>
          <w:rtl/>
        </w:rPr>
        <w:t>مذكرة تسوية البنك:</w:t>
      </w:r>
    </w:p>
    <w:tbl>
      <w:tblPr>
        <w:tblStyle w:val="a5"/>
        <w:bidiVisual/>
        <w:tblW w:w="0" w:type="auto"/>
        <w:tblLook w:val="01E0"/>
      </w:tblPr>
      <w:tblGrid>
        <w:gridCol w:w="5508"/>
        <w:gridCol w:w="5508"/>
      </w:tblGrid>
      <w:tr w:rsidR="00582461" w:rsidTr="007351D7">
        <w:tc>
          <w:tcPr>
            <w:tcW w:w="5508" w:type="dxa"/>
            <w:shd w:val="clear" w:color="auto" w:fill="FDE9D9" w:themeFill="accent6" w:themeFillTint="33"/>
          </w:tcPr>
          <w:p w:rsidR="00582461" w:rsidRDefault="00582461" w:rsidP="000E314F">
            <w:pPr>
              <w:bidi/>
              <w:spacing w:after="0"/>
              <w:rPr>
                <w:rFonts w:ascii="Tahoma" w:hAnsi="Tahoma" w:cs="Tahoma"/>
                <w:szCs w:val="22"/>
                <w:rtl/>
              </w:rPr>
            </w:pPr>
            <w:r>
              <w:rPr>
                <w:rFonts w:ascii="Tahoma" w:hAnsi="Tahoma" w:cs="Tahoma"/>
                <w:szCs w:val="22"/>
                <w:rtl/>
              </w:rPr>
              <w:t>القسم الأول: متعلق بالتعديل على رصيد البنك من واقع كشف حساب البنك</w:t>
            </w:r>
          </w:p>
        </w:tc>
        <w:tc>
          <w:tcPr>
            <w:tcW w:w="5508" w:type="dxa"/>
            <w:shd w:val="clear" w:color="auto" w:fill="FDE9D9" w:themeFill="accent6" w:themeFillTint="33"/>
          </w:tcPr>
          <w:p w:rsidR="00582461" w:rsidRDefault="00582461" w:rsidP="000E314F">
            <w:pPr>
              <w:bidi/>
              <w:spacing w:after="0"/>
              <w:rPr>
                <w:rFonts w:ascii="Tahoma" w:hAnsi="Tahoma" w:cs="Tahoma"/>
                <w:szCs w:val="22"/>
                <w:rtl/>
              </w:rPr>
            </w:pPr>
            <w:r>
              <w:rPr>
                <w:rFonts w:ascii="Tahoma" w:hAnsi="Tahoma" w:cs="Tahoma"/>
                <w:szCs w:val="22"/>
                <w:rtl/>
              </w:rPr>
              <w:t>القسم الثاني: متعلق بالتعديل على رصيد البنك المستخرج من دفاتر المنشاة</w:t>
            </w:r>
          </w:p>
        </w:tc>
      </w:tr>
      <w:tr w:rsidR="00582461" w:rsidTr="000E314F">
        <w:tc>
          <w:tcPr>
            <w:tcW w:w="5508" w:type="dxa"/>
          </w:tcPr>
          <w:p w:rsidR="00582461" w:rsidRDefault="00582461" w:rsidP="000E314F">
            <w:pPr>
              <w:bidi/>
              <w:spacing w:after="0"/>
              <w:rPr>
                <w:rFonts w:ascii="Tahoma" w:hAnsi="Tahoma" w:cs="Tahoma"/>
                <w:szCs w:val="22"/>
                <w:rtl/>
              </w:rPr>
            </w:pPr>
            <w:r>
              <w:rPr>
                <w:rFonts w:ascii="Tahoma" w:hAnsi="Tahoma" w:cs="Tahoma"/>
                <w:szCs w:val="22"/>
                <w:rtl/>
              </w:rPr>
              <w:t>يتم في هذا القسم بيان أثر كل من:</w:t>
            </w:r>
          </w:p>
          <w:p w:rsidR="00582461" w:rsidRDefault="00582461" w:rsidP="0072228C">
            <w:pPr>
              <w:numPr>
                <w:ilvl w:val="0"/>
                <w:numId w:val="38"/>
              </w:numPr>
              <w:bidi/>
              <w:spacing w:after="0"/>
              <w:rPr>
                <w:rFonts w:ascii="Tahoma" w:hAnsi="Tahoma" w:cs="Tahoma"/>
                <w:szCs w:val="22"/>
                <w:rtl/>
              </w:rPr>
            </w:pPr>
            <w:r>
              <w:rPr>
                <w:rFonts w:ascii="Tahoma" w:hAnsi="Tahoma" w:cs="Tahoma"/>
                <w:szCs w:val="22"/>
                <w:rtl/>
              </w:rPr>
              <w:t>اثبات العمليات التي لم تثبت في دفاتر البنك.</w:t>
            </w:r>
          </w:p>
          <w:p w:rsidR="00582461" w:rsidRDefault="00582461" w:rsidP="0072228C">
            <w:pPr>
              <w:numPr>
                <w:ilvl w:val="0"/>
                <w:numId w:val="38"/>
              </w:numPr>
              <w:bidi/>
              <w:spacing w:after="0"/>
              <w:rPr>
                <w:rFonts w:ascii="Tahoma" w:hAnsi="Tahoma" w:cs="Tahoma"/>
                <w:szCs w:val="22"/>
                <w:rtl/>
              </w:rPr>
            </w:pPr>
            <w:r>
              <w:rPr>
                <w:rFonts w:ascii="Tahoma" w:hAnsi="Tahoma" w:cs="Tahoma"/>
                <w:rtl/>
              </w:rPr>
              <w:t>تعديل الأخطاء الموجودة في دفاتر البنك على الرصيد من واقع كشف البنك.</w:t>
            </w:r>
          </w:p>
        </w:tc>
        <w:tc>
          <w:tcPr>
            <w:tcW w:w="5508" w:type="dxa"/>
          </w:tcPr>
          <w:p w:rsidR="00582461" w:rsidRDefault="00582461" w:rsidP="000E314F">
            <w:pPr>
              <w:bidi/>
              <w:spacing w:after="0"/>
              <w:rPr>
                <w:rFonts w:ascii="Tahoma" w:hAnsi="Tahoma" w:cs="Tahoma"/>
                <w:szCs w:val="22"/>
                <w:rtl/>
              </w:rPr>
            </w:pPr>
            <w:r>
              <w:rPr>
                <w:rFonts w:ascii="Tahoma" w:hAnsi="Tahoma" w:cs="Tahoma"/>
                <w:szCs w:val="22"/>
                <w:rtl/>
              </w:rPr>
              <w:t>يتم في هذا القسم بيان أثر كل من:</w:t>
            </w:r>
          </w:p>
          <w:p w:rsidR="00582461" w:rsidRDefault="00582461" w:rsidP="0072228C">
            <w:pPr>
              <w:numPr>
                <w:ilvl w:val="0"/>
                <w:numId w:val="39"/>
              </w:numPr>
              <w:bidi/>
              <w:spacing w:after="0"/>
              <w:rPr>
                <w:rFonts w:ascii="Tahoma" w:hAnsi="Tahoma" w:cs="Tahoma"/>
                <w:szCs w:val="22"/>
              </w:rPr>
            </w:pPr>
            <w:r>
              <w:rPr>
                <w:rFonts w:ascii="Tahoma" w:hAnsi="Tahoma" w:cs="Tahoma"/>
                <w:szCs w:val="22"/>
                <w:rtl/>
              </w:rPr>
              <w:t>أ اثبات العمليات التي لم تثبت في دفاتر البنك.</w:t>
            </w:r>
          </w:p>
          <w:p w:rsidR="00582461" w:rsidRDefault="00582461" w:rsidP="0072228C">
            <w:pPr>
              <w:numPr>
                <w:ilvl w:val="0"/>
                <w:numId w:val="39"/>
              </w:numPr>
              <w:bidi/>
              <w:spacing w:after="0"/>
              <w:rPr>
                <w:rFonts w:ascii="Tahoma" w:hAnsi="Tahoma" w:cs="Tahoma"/>
                <w:szCs w:val="22"/>
                <w:rtl/>
              </w:rPr>
            </w:pPr>
            <w:r>
              <w:rPr>
                <w:rFonts w:ascii="Tahoma" w:hAnsi="Tahoma" w:cs="Tahoma"/>
                <w:szCs w:val="22"/>
                <w:rtl/>
              </w:rPr>
              <w:t>تعديل الأخطاء الموجودة في دفاتر المنشاة على رصيد البنك في دفاتر المنشاة</w:t>
            </w:r>
          </w:p>
        </w:tc>
      </w:tr>
    </w:tbl>
    <w:p w:rsidR="00582461" w:rsidRDefault="00582461" w:rsidP="000E314F">
      <w:pPr>
        <w:bidi/>
        <w:spacing w:after="0"/>
        <w:rPr>
          <w:rFonts w:ascii="Tahoma" w:hAnsi="Tahoma" w:cs="Tahoma"/>
          <w:sz w:val="20"/>
          <w:rtl/>
        </w:rPr>
      </w:pPr>
    </w:p>
    <w:p w:rsidR="00582461" w:rsidRDefault="00582461" w:rsidP="00FE70AE">
      <w:pPr>
        <w:bidi/>
        <w:spacing w:after="0"/>
        <w:rPr>
          <w:rFonts w:ascii="Tahoma" w:hAnsi="Tahoma" w:cs="Tahoma"/>
          <w:color w:val="FF0000"/>
          <w:sz w:val="20"/>
          <w:rtl/>
        </w:rPr>
      </w:pPr>
      <w:r w:rsidRPr="008029BE">
        <w:rPr>
          <w:rFonts w:ascii="Tahoma" w:hAnsi="Tahoma" w:cs="Tahoma"/>
          <w:color w:val="FF0000"/>
          <w:sz w:val="20"/>
          <w:rtl/>
        </w:rPr>
        <w:t>*من المنطقي بعد ان يتم عمل التعديلات على كل من الرصيدين حتى يظهران متساويين و يعكسان الرصيد لحساب البنك الذي يجب ان يظهر به في قائمة المركز.</w:t>
      </w:r>
    </w:p>
    <w:p w:rsidR="00582461" w:rsidRDefault="00582461" w:rsidP="00296592">
      <w:pPr>
        <w:bidi/>
        <w:spacing w:after="0"/>
        <w:rPr>
          <w:rFonts w:ascii="Tahoma" w:hAnsi="Tahoma" w:cs="Tahoma"/>
          <w:color w:val="FF0000"/>
          <w:sz w:val="20"/>
          <w:rtl/>
        </w:rPr>
      </w:pPr>
    </w:p>
    <w:p w:rsidR="00582461" w:rsidRPr="007351D7" w:rsidRDefault="00582461" w:rsidP="00296592">
      <w:pPr>
        <w:bidi/>
        <w:spacing w:after="0"/>
        <w:rPr>
          <w:rFonts w:ascii="Tahoma" w:hAnsi="Tahoma" w:cs="Tahoma"/>
          <w:b/>
          <w:bCs/>
          <w:sz w:val="20"/>
          <w:rtl/>
        </w:rPr>
      </w:pPr>
      <w:r w:rsidRPr="007351D7">
        <w:rPr>
          <w:rFonts w:ascii="Tahoma" w:hAnsi="Tahoma" w:cs="Tahoma"/>
          <w:b/>
          <w:bCs/>
          <w:sz w:val="20"/>
          <w:rtl/>
        </w:rPr>
        <w:t>حالة عملية:</w:t>
      </w:r>
    </w:p>
    <w:p w:rsidR="00582461" w:rsidRPr="00296592" w:rsidRDefault="00582461" w:rsidP="005B56EB">
      <w:pPr>
        <w:bidi/>
        <w:spacing w:after="0"/>
        <w:rPr>
          <w:rFonts w:ascii="Tahoma" w:hAnsi="Tahoma" w:cs="Tahoma"/>
          <w:sz w:val="20"/>
          <w:rtl/>
        </w:rPr>
      </w:pPr>
      <w:r w:rsidRPr="00296592">
        <w:rPr>
          <w:rFonts w:ascii="Tahoma" w:hAnsi="Tahoma" w:cs="Tahoma"/>
          <w:sz w:val="20"/>
          <w:rtl/>
        </w:rPr>
        <w:t xml:space="preserve">بلغ رصيد حساب البنك المستخرج من دفاتر الأستاذ في </w:t>
      </w:r>
      <w:r w:rsidR="005B56EB">
        <w:rPr>
          <w:rFonts w:ascii="Tahoma" w:hAnsi="Tahoma" w:cs="Tahoma" w:hint="cs"/>
          <w:sz w:val="20"/>
          <w:rtl/>
        </w:rPr>
        <w:t>د</w:t>
      </w:r>
      <w:r w:rsidRPr="00296592">
        <w:rPr>
          <w:rFonts w:ascii="Tahoma" w:hAnsi="Tahoma" w:cs="Tahoma"/>
          <w:sz w:val="20"/>
          <w:rtl/>
        </w:rPr>
        <w:t xml:space="preserve">فاتر منشأة الأفكار في 30-12-1422 هـ مبلغ 160000 ريال، في حين بلغ رصيد حساب البنك الوارد بكشف البنك 200000 ريال فإذا علمت </w:t>
      </w:r>
      <w:r w:rsidR="005B56EB" w:rsidRPr="00296592">
        <w:rPr>
          <w:rFonts w:ascii="Tahoma" w:hAnsi="Tahoma" w:cs="Tahoma" w:hint="cs"/>
          <w:sz w:val="20"/>
          <w:rtl/>
        </w:rPr>
        <w:t>أن</w:t>
      </w:r>
      <w:r w:rsidRPr="00296592">
        <w:rPr>
          <w:rFonts w:ascii="Tahoma" w:hAnsi="Tahoma" w:cs="Tahoma"/>
          <w:sz w:val="20"/>
          <w:rtl/>
        </w:rPr>
        <w:t xml:space="preserve"> </w:t>
      </w:r>
      <w:r w:rsidR="005B56EB" w:rsidRPr="00296592">
        <w:rPr>
          <w:rFonts w:ascii="Tahoma" w:hAnsi="Tahoma" w:cs="Tahoma" w:hint="cs"/>
          <w:sz w:val="20"/>
          <w:rtl/>
        </w:rPr>
        <w:t>أسباب</w:t>
      </w:r>
      <w:r w:rsidRPr="00296592">
        <w:rPr>
          <w:rFonts w:ascii="Tahoma" w:hAnsi="Tahoma" w:cs="Tahoma"/>
          <w:sz w:val="20"/>
          <w:rtl/>
        </w:rPr>
        <w:t xml:space="preserve"> </w:t>
      </w:r>
      <w:r w:rsidR="005B56EB">
        <w:rPr>
          <w:rFonts w:ascii="Tahoma" w:hAnsi="Tahoma" w:cs="Tahoma" w:hint="cs"/>
          <w:sz w:val="20"/>
          <w:rtl/>
        </w:rPr>
        <w:t>الفرق</w:t>
      </w:r>
      <w:r w:rsidRPr="00296592">
        <w:rPr>
          <w:rFonts w:ascii="Tahoma" w:hAnsi="Tahoma" w:cs="Tahoma"/>
          <w:sz w:val="20"/>
          <w:rtl/>
        </w:rPr>
        <w:t xml:space="preserve"> بين الرصيدين كانت بسبب:</w:t>
      </w:r>
    </w:p>
    <w:p w:rsidR="00582461" w:rsidRPr="00296592" w:rsidRDefault="00582461" w:rsidP="00296592">
      <w:pPr>
        <w:bidi/>
        <w:spacing w:after="0"/>
        <w:rPr>
          <w:rFonts w:ascii="Tahoma" w:hAnsi="Tahoma" w:cs="Tahoma"/>
          <w:sz w:val="20"/>
          <w:rtl/>
        </w:rPr>
      </w:pPr>
    </w:p>
    <w:p w:rsidR="00582461" w:rsidRDefault="00582461" w:rsidP="00296592">
      <w:pPr>
        <w:bidi/>
        <w:spacing w:after="0"/>
        <w:rPr>
          <w:rFonts w:ascii="Tahoma" w:hAnsi="Tahoma" w:cs="Tahoma"/>
          <w:sz w:val="20"/>
          <w:rtl/>
        </w:rPr>
      </w:pPr>
      <w:r w:rsidRPr="00296592">
        <w:rPr>
          <w:rFonts w:ascii="Tahoma" w:hAnsi="Tahoma" w:cs="Tahoma"/>
          <w:sz w:val="20"/>
          <w:rtl/>
        </w:rPr>
        <w:t xml:space="preserve">1-هناك شيكات ايداع ارسلت بالبريد الى البنك يوم 30-12-1422هـ بمبلغ </w:t>
      </w:r>
      <w:r w:rsidRPr="00F666A1">
        <w:rPr>
          <w:rFonts w:ascii="Tahoma" w:hAnsi="Tahoma" w:cs="Tahoma"/>
          <w:color w:val="0000FF"/>
          <w:sz w:val="20"/>
          <w:rtl/>
        </w:rPr>
        <w:t>40000ريال</w:t>
      </w:r>
      <w:r w:rsidRPr="00296592">
        <w:rPr>
          <w:rFonts w:ascii="Tahoma" w:hAnsi="Tahoma" w:cs="Tahoma"/>
          <w:sz w:val="20"/>
          <w:rtl/>
        </w:rPr>
        <w:t xml:space="preserve"> ولم تظهر في كشف الحساب</w:t>
      </w:r>
      <w:r>
        <w:rPr>
          <w:rFonts w:ascii="Tahoma" w:hAnsi="Tahoma" w:cs="Tahoma"/>
          <w:sz w:val="20"/>
          <w:rtl/>
        </w:rPr>
        <w:t>.</w:t>
      </w:r>
    </w:p>
    <w:p w:rsidR="00582461" w:rsidRDefault="00582461" w:rsidP="00F666A1">
      <w:pPr>
        <w:bidi/>
        <w:spacing w:after="0"/>
        <w:rPr>
          <w:rFonts w:ascii="Tahoma" w:hAnsi="Tahoma" w:cs="Tahoma"/>
          <w:sz w:val="20"/>
          <w:rtl/>
        </w:rPr>
      </w:pPr>
      <w:r>
        <w:rPr>
          <w:rFonts w:ascii="Tahoma" w:hAnsi="Tahoma" w:cs="Tahoma"/>
          <w:sz w:val="20"/>
          <w:rtl/>
        </w:rPr>
        <w:t xml:space="preserve">2- هناك شيك بمبلغ </w:t>
      </w:r>
      <w:r w:rsidRPr="00F666A1">
        <w:rPr>
          <w:rFonts w:ascii="Tahoma" w:hAnsi="Tahoma" w:cs="Tahoma"/>
          <w:color w:val="FF0000"/>
          <w:sz w:val="20"/>
          <w:rtl/>
        </w:rPr>
        <w:t>20000 ريال</w:t>
      </w:r>
      <w:r>
        <w:rPr>
          <w:rFonts w:ascii="Tahoma" w:hAnsi="Tahoma" w:cs="Tahoma"/>
          <w:sz w:val="20"/>
          <w:rtl/>
        </w:rPr>
        <w:t xml:space="preserve"> حررته الشركة لأحد الدائنين ولم يتقدم للصرف حتى نهاية العام.</w:t>
      </w:r>
    </w:p>
    <w:p w:rsidR="00582461" w:rsidRDefault="00582461" w:rsidP="00296592">
      <w:pPr>
        <w:bidi/>
        <w:spacing w:after="0"/>
        <w:rPr>
          <w:rFonts w:ascii="Tahoma" w:hAnsi="Tahoma" w:cs="Tahoma"/>
          <w:sz w:val="20"/>
          <w:rtl/>
        </w:rPr>
      </w:pPr>
      <w:r>
        <w:rPr>
          <w:rFonts w:ascii="Tahoma" w:hAnsi="Tahoma" w:cs="Tahoma"/>
          <w:sz w:val="20"/>
          <w:rtl/>
        </w:rPr>
        <w:t xml:space="preserve">3- هناك شيكات مسحوبة على بعض عملاء الشركة ردها البنك مع كشف الحساب بمبلغ  </w:t>
      </w:r>
      <w:r w:rsidRPr="00F666A1">
        <w:rPr>
          <w:rFonts w:ascii="Tahoma" w:hAnsi="Tahoma" w:cs="Tahoma"/>
          <w:color w:val="FF0000"/>
          <w:sz w:val="20"/>
          <w:rtl/>
        </w:rPr>
        <w:t>18700</w:t>
      </w:r>
      <w:r>
        <w:rPr>
          <w:rFonts w:ascii="Tahoma" w:hAnsi="Tahoma" w:cs="Tahoma"/>
          <w:color w:val="FF0000"/>
          <w:sz w:val="20"/>
          <w:rtl/>
        </w:rPr>
        <w:t xml:space="preserve"> ريال</w:t>
      </w:r>
      <w:r>
        <w:rPr>
          <w:rFonts w:ascii="Tahoma" w:hAnsi="Tahoma" w:cs="Tahoma"/>
          <w:sz w:val="20"/>
          <w:rtl/>
        </w:rPr>
        <w:t xml:space="preserve"> لعدم كفاية الرصيد و لعدم تطابق التوقيعات.</w:t>
      </w:r>
    </w:p>
    <w:p w:rsidR="00582461" w:rsidRDefault="00582461" w:rsidP="00296592">
      <w:pPr>
        <w:bidi/>
        <w:spacing w:after="0"/>
        <w:rPr>
          <w:rFonts w:ascii="Tahoma" w:hAnsi="Tahoma" w:cs="Tahoma"/>
          <w:sz w:val="20"/>
          <w:rtl/>
        </w:rPr>
      </w:pPr>
      <w:r>
        <w:rPr>
          <w:rFonts w:ascii="Tahoma" w:hAnsi="Tahoma" w:cs="Tahoma"/>
          <w:sz w:val="20"/>
          <w:rtl/>
        </w:rPr>
        <w:t xml:space="preserve">4-مصاريف بنكية بمبلغ </w:t>
      </w:r>
      <w:r w:rsidRPr="00F666A1">
        <w:rPr>
          <w:rFonts w:ascii="Tahoma" w:hAnsi="Tahoma" w:cs="Tahoma"/>
          <w:color w:val="FF0000"/>
          <w:sz w:val="20"/>
          <w:rtl/>
        </w:rPr>
        <w:t>400 ريال</w:t>
      </w:r>
      <w:r>
        <w:rPr>
          <w:rFonts w:ascii="Tahoma" w:hAnsi="Tahoma" w:cs="Tahoma"/>
          <w:sz w:val="20"/>
          <w:rtl/>
        </w:rPr>
        <w:t xml:space="preserve"> خصمها البنك من الرصيد</w:t>
      </w:r>
    </w:p>
    <w:p w:rsidR="00582461" w:rsidRDefault="00582461" w:rsidP="00296592">
      <w:pPr>
        <w:bidi/>
        <w:spacing w:after="0"/>
        <w:rPr>
          <w:rFonts w:ascii="Tahoma" w:hAnsi="Tahoma" w:cs="Tahoma"/>
          <w:sz w:val="20"/>
          <w:rtl/>
        </w:rPr>
      </w:pPr>
      <w:r>
        <w:rPr>
          <w:rFonts w:ascii="Tahoma" w:hAnsi="Tahoma" w:cs="Tahoma"/>
          <w:sz w:val="20"/>
          <w:rtl/>
        </w:rPr>
        <w:t xml:space="preserve">5-هناك كمبيالات قام البنك بتحصيلها نيابة عن الشركة بمبلغ </w:t>
      </w:r>
      <w:r w:rsidRPr="00F666A1">
        <w:rPr>
          <w:rFonts w:ascii="Tahoma" w:hAnsi="Tahoma" w:cs="Tahoma"/>
          <w:color w:val="0000FF"/>
          <w:sz w:val="20"/>
          <w:rtl/>
        </w:rPr>
        <w:t>80000 ريال</w:t>
      </w:r>
    </w:p>
    <w:p w:rsidR="00582461" w:rsidRDefault="00582461" w:rsidP="00F666A1">
      <w:pPr>
        <w:bidi/>
        <w:spacing w:after="0"/>
        <w:rPr>
          <w:rFonts w:ascii="Tahoma" w:hAnsi="Tahoma" w:cs="Tahoma"/>
          <w:sz w:val="20"/>
          <w:rtl/>
        </w:rPr>
      </w:pPr>
      <w:r>
        <w:rPr>
          <w:rFonts w:ascii="Tahoma" w:hAnsi="Tahoma" w:cs="Tahoma"/>
          <w:sz w:val="20"/>
          <w:rtl/>
        </w:rPr>
        <w:lastRenderedPageBreak/>
        <w:t xml:space="preserve">6-هناك شيك بمبلغ </w:t>
      </w:r>
      <w:r w:rsidRPr="00F666A1">
        <w:rPr>
          <w:rFonts w:ascii="Tahoma" w:hAnsi="Tahoma" w:cs="Tahoma"/>
          <w:color w:val="FF0000"/>
          <w:sz w:val="20"/>
          <w:rtl/>
        </w:rPr>
        <w:t>5400 ريال</w:t>
      </w:r>
      <w:r>
        <w:rPr>
          <w:rFonts w:ascii="Tahoma" w:hAnsi="Tahoma" w:cs="Tahoma"/>
          <w:sz w:val="20"/>
          <w:rtl/>
        </w:rPr>
        <w:t xml:space="preserve"> صرف لأحد الدائنين و اثبت في الدفاتر بالخطأ بمبلغ </w:t>
      </w:r>
      <w:r w:rsidRPr="00F666A1">
        <w:rPr>
          <w:rFonts w:ascii="Tahoma" w:hAnsi="Tahoma" w:cs="Tahoma"/>
          <w:color w:val="FF0000"/>
          <w:sz w:val="20"/>
          <w:rtl/>
        </w:rPr>
        <w:t>4500 ريال</w:t>
      </w:r>
      <w:r>
        <w:rPr>
          <w:rFonts w:ascii="Tahoma" w:hAnsi="Tahoma" w:cs="Tahoma"/>
          <w:sz w:val="20"/>
          <w:rtl/>
        </w:rPr>
        <w:t xml:space="preserve"> وورد الشيك مخصوما في كشف الحساب بالقيمة الصحيحة. </w:t>
      </w:r>
      <w:r w:rsidRPr="00F666A1">
        <w:rPr>
          <w:rFonts w:ascii="Tahoma" w:hAnsi="Tahoma" w:cs="Tahoma"/>
          <w:color w:val="FF0000"/>
          <w:sz w:val="20"/>
          <w:rtl/>
        </w:rPr>
        <w:t xml:space="preserve">*قيمة الفرق أو </w:t>
      </w:r>
      <w:r w:rsidR="007351D7" w:rsidRPr="00F666A1">
        <w:rPr>
          <w:rFonts w:ascii="Tahoma" w:hAnsi="Tahoma" w:cs="Tahoma" w:hint="cs"/>
          <w:color w:val="FF0000"/>
          <w:sz w:val="20"/>
          <w:rtl/>
        </w:rPr>
        <w:t>الخطأ</w:t>
      </w:r>
      <w:r w:rsidRPr="00F666A1">
        <w:rPr>
          <w:rFonts w:ascii="Tahoma" w:hAnsi="Tahoma" w:cs="Tahoma"/>
          <w:color w:val="FF0000"/>
          <w:sz w:val="20"/>
          <w:rtl/>
        </w:rPr>
        <w:t>=900 ريال</w:t>
      </w:r>
    </w:p>
    <w:p w:rsidR="00582461" w:rsidRPr="00296592" w:rsidRDefault="00582461" w:rsidP="00296592">
      <w:pPr>
        <w:bidi/>
        <w:spacing w:after="0"/>
        <w:rPr>
          <w:rFonts w:ascii="Tahoma" w:hAnsi="Tahoma" w:cs="Tahoma"/>
          <w:sz w:val="20"/>
          <w:rtl/>
        </w:rPr>
      </w:pPr>
      <w:r>
        <w:rPr>
          <w:rFonts w:ascii="Tahoma" w:hAnsi="Tahoma" w:cs="Tahoma"/>
          <w:sz w:val="20"/>
          <w:rtl/>
        </w:rPr>
        <w:t>المطلوب: اعداد مذكرة التسوية البنكية و قيود التسوية اللازمة.</w:t>
      </w:r>
    </w:p>
    <w:p w:rsidR="00582461" w:rsidRPr="00296592" w:rsidRDefault="00582461" w:rsidP="00296592">
      <w:pPr>
        <w:bidi/>
        <w:spacing w:after="0"/>
        <w:rPr>
          <w:rFonts w:ascii="Tahoma" w:hAnsi="Tahoma" w:cs="Tahoma"/>
          <w:color w:val="FF0000"/>
          <w:sz w:val="20"/>
          <w:rtl/>
        </w:rPr>
      </w:pPr>
    </w:p>
    <w:tbl>
      <w:tblPr>
        <w:tblStyle w:val="a5"/>
        <w:bidiVisual/>
        <w:tblW w:w="0" w:type="auto"/>
        <w:tblLook w:val="01E0"/>
      </w:tblPr>
      <w:tblGrid>
        <w:gridCol w:w="4528"/>
        <w:gridCol w:w="937"/>
        <w:gridCol w:w="4496"/>
        <w:gridCol w:w="937"/>
      </w:tblGrid>
      <w:tr w:rsidR="00582461" w:rsidTr="00FF5358">
        <w:tc>
          <w:tcPr>
            <w:tcW w:w="4528" w:type="dxa"/>
            <w:shd w:val="clear" w:color="auto" w:fill="FDE9D9" w:themeFill="accent6" w:themeFillTint="33"/>
          </w:tcPr>
          <w:p w:rsidR="00582461" w:rsidRDefault="00582461" w:rsidP="008029BE">
            <w:pPr>
              <w:bidi/>
              <w:spacing w:after="0"/>
              <w:rPr>
                <w:rFonts w:ascii="Tahoma" w:hAnsi="Tahoma" w:cs="Tahoma"/>
                <w:szCs w:val="22"/>
                <w:rtl/>
              </w:rPr>
            </w:pPr>
            <w:r>
              <w:rPr>
                <w:rFonts w:ascii="Tahoma" w:hAnsi="Tahoma" w:cs="Tahoma"/>
                <w:szCs w:val="22"/>
                <w:rtl/>
              </w:rPr>
              <w:t>رصيد البنك بكشف الحساب</w:t>
            </w:r>
          </w:p>
          <w:p w:rsidR="00582461" w:rsidRPr="00981CBB" w:rsidRDefault="00582461" w:rsidP="00981CBB">
            <w:pPr>
              <w:bidi/>
              <w:spacing w:after="0"/>
              <w:rPr>
                <w:rFonts w:ascii="Tahoma" w:hAnsi="Tahoma" w:cs="Tahoma"/>
                <w:color w:val="FF0000"/>
                <w:szCs w:val="22"/>
                <w:rtl/>
              </w:rPr>
            </w:pPr>
            <w:r w:rsidRPr="00981CBB">
              <w:rPr>
                <w:rFonts w:ascii="Tahoma" w:hAnsi="Tahoma" w:cs="Tahoma"/>
                <w:color w:val="FF0000"/>
                <w:szCs w:val="22"/>
                <w:rtl/>
              </w:rPr>
              <w:t xml:space="preserve">*عمليات </w:t>
            </w:r>
            <w:r w:rsidR="007351D7" w:rsidRPr="00981CBB">
              <w:rPr>
                <w:rFonts w:ascii="Tahoma" w:hAnsi="Tahoma" w:cs="Tahoma" w:hint="cs"/>
                <w:color w:val="FF0000"/>
                <w:szCs w:val="22"/>
                <w:rtl/>
              </w:rPr>
              <w:t>أثبتتها</w:t>
            </w:r>
            <w:r w:rsidRPr="00981CBB">
              <w:rPr>
                <w:rFonts w:ascii="Tahoma" w:hAnsi="Tahoma" w:cs="Tahoma"/>
                <w:color w:val="FF0000"/>
                <w:szCs w:val="22"/>
                <w:rtl/>
              </w:rPr>
              <w:t xml:space="preserve"> المنشأة لكن لم يثبتها البنك</w:t>
            </w:r>
          </w:p>
          <w:p w:rsidR="00582461" w:rsidRPr="00981CBB" w:rsidRDefault="00582461" w:rsidP="00981CBB">
            <w:pPr>
              <w:bidi/>
              <w:spacing w:after="0"/>
              <w:jc w:val="center"/>
              <w:rPr>
                <w:rFonts w:ascii="Tahoma" w:hAnsi="Tahoma" w:cs="Tahoma"/>
                <w:color w:val="FF0000"/>
                <w:szCs w:val="22"/>
                <w:rtl/>
              </w:rPr>
            </w:pPr>
            <w:r>
              <w:rPr>
                <w:rFonts w:ascii="Tahoma" w:hAnsi="Tahoma" w:cs="Tahoma"/>
                <w:color w:val="FF0000"/>
                <w:szCs w:val="22"/>
                <w:rtl/>
              </w:rPr>
              <w:t>(لا ت</w:t>
            </w:r>
            <w:r w:rsidRPr="00981CBB">
              <w:rPr>
                <w:rFonts w:ascii="Tahoma" w:hAnsi="Tahoma" w:cs="Tahoma"/>
                <w:color w:val="FF0000"/>
                <w:szCs w:val="22"/>
                <w:rtl/>
              </w:rPr>
              <w:t>حتاج الى قيود تسوية)</w:t>
            </w:r>
          </w:p>
        </w:tc>
        <w:tc>
          <w:tcPr>
            <w:tcW w:w="880" w:type="dxa"/>
            <w:shd w:val="clear" w:color="auto" w:fill="FDE9D9" w:themeFill="accent6" w:themeFillTint="33"/>
          </w:tcPr>
          <w:p w:rsidR="00582461" w:rsidRPr="008029BE" w:rsidRDefault="00582461" w:rsidP="008029BE">
            <w:pPr>
              <w:bidi/>
              <w:spacing w:after="0"/>
              <w:jc w:val="center"/>
              <w:rPr>
                <w:rFonts w:ascii="Tahoma" w:hAnsi="Tahoma" w:cs="Tahoma"/>
                <w:szCs w:val="22"/>
                <w:lang w:val="en-GB"/>
              </w:rPr>
            </w:pPr>
            <w:r>
              <w:rPr>
                <w:rFonts w:ascii="Tahoma" w:hAnsi="Tahoma" w:cs="Tahoma"/>
                <w:szCs w:val="22"/>
                <w:rtl/>
                <w:lang w:val="en-GB"/>
              </w:rPr>
              <w:t>200000</w:t>
            </w:r>
          </w:p>
        </w:tc>
        <w:tc>
          <w:tcPr>
            <w:tcW w:w="4496" w:type="dxa"/>
            <w:shd w:val="clear" w:color="auto" w:fill="FDE9D9" w:themeFill="accent6" w:themeFillTint="33"/>
          </w:tcPr>
          <w:p w:rsidR="00582461" w:rsidRDefault="00582461" w:rsidP="008029BE">
            <w:pPr>
              <w:bidi/>
              <w:spacing w:after="0"/>
              <w:rPr>
                <w:rFonts w:ascii="Tahoma" w:hAnsi="Tahoma" w:cs="Tahoma"/>
                <w:szCs w:val="22"/>
                <w:rtl/>
              </w:rPr>
            </w:pPr>
            <w:r>
              <w:rPr>
                <w:rFonts w:ascii="Tahoma" w:hAnsi="Tahoma" w:cs="Tahoma"/>
                <w:szCs w:val="22"/>
                <w:rtl/>
              </w:rPr>
              <w:t>رصيد البنك بالدفاتر</w:t>
            </w:r>
          </w:p>
          <w:p w:rsidR="00582461" w:rsidRPr="00981CBB" w:rsidRDefault="00582461" w:rsidP="00981CBB">
            <w:pPr>
              <w:bidi/>
              <w:spacing w:after="0"/>
              <w:rPr>
                <w:rFonts w:ascii="Tahoma" w:hAnsi="Tahoma" w:cs="Tahoma"/>
                <w:color w:val="FF0000"/>
                <w:szCs w:val="22"/>
                <w:rtl/>
              </w:rPr>
            </w:pPr>
            <w:r w:rsidRPr="00981CBB">
              <w:rPr>
                <w:rFonts w:ascii="Tahoma" w:hAnsi="Tahoma" w:cs="Tahoma"/>
                <w:color w:val="FF0000"/>
                <w:szCs w:val="22"/>
                <w:rtl/>
              </w:rPr>
              <w:t>*عمليات اثبتها البنك لكن لم تثبتها المنشاة</w:t>
            </w:r>
          </w:p>
          <w:p w:rsidR="00582461" w:rsidRDefault="00582461" w:rsidP="00981CBB">
            <w:pPr>
              <w:bidi/>
              <w:spacing w:after="0"/>
              <w:jc w:val="center"/>
              <w:rPr>
                <w:rFonts w:ascii="Tahoma" w:hAnsi="Tahoma" w:cs="Tahoma"/>
                <w:szCs w:val="22"/>
                <w:rtl/>
              </w:rPr>
            </w:pPr>
            <w:r w:rsidRPr="00981CBB">
              <w:rPr>
                <w:rFonts w:ascii="Tahoma" w:hAnsi="Tahoma" w:cs="Tahoma"/>
                <w:color w:val="FF0000"/>
                <w:szCs w:val="22"/>
                <w:rtl/>
              </w:rPr>
              <w:t>(يحتاج الى قيوم تسوية)</w:t>
            </w:r>
          </w:p>
        </w:tc>
        <w:tc>
          <w:tcPr>
            <w:tcW w:w="886" w:type="dxa"/>
            <w:shd w:val="clear" w:color="auto" w:fill="FDE9D9" w:themeFill="accent6" w:themeFillTint="33"/>
          </w:tcPr>
          <w:p w:rsidR="00582461" w:rsidRDefault="00582461" w:rsidP="008029BE">
            <w:pPr>
              <w:bidi/>
              <w:spacing w:after="0"/>
              <w:jc w:val="center"/>
              <w:rPr>
                <w:rFonts w:ascii="Tahoma" w:hAnsi="Tahoma" w:cs="Tahoma"/>
                <w:szCs w:val="22"/>
                <w:rtl/>
              </w:rPr>
            </w:pPr>
            <w:r>
              <w:rPr>
                <w:rFonts w:ascii="Tahoma" w:hAnsi="Tahoma" w:cs="Tahoma"/>
                <w:szCs w:val="22"/>
                <w:rtl/>
              </w:rPr>
              <w:t>160000</w:t>
            </w:r>
          </w:p>
        </w:tc>
      </w:tr>
      <w:tr w:rsidR="00582461" w:rsidTr="008029BE">
        <w:tc>
          <w:tcPr>
            <w:tcW w:w="4528" w:type="dxa"/>
          </w:tcPr>
          <w:p w:rsidR="00582461" w:rsidRPr="00296592" w:rsidRDefault="00582461" w:rsidP="008029BE">
            <w:pPr>
              <w:bidi/>
              <w:spacing w:after="0"/>
              <w:rPr>
                <w:rFonts w:ascii="Tahoma" w:hAnsi="Tahoma" w:cs="Tahoma"/>
                <w:color w:val="0000FF"/>
                <w:szCs w:val="22"/>
                <w:rtl/>
              </w:rPr>
            </w:pPr>
            <w:r w:rsidRPr="00296592">
              <w:rPr>
                <w:rFonts w:ascii="Tahoma" w:hAnsi="Tahoma" w:cs="Tahoma"/>
                <w:color w:val="0000FF"/>
                <w:szCs w:val="22"/>
                <w:rtl/>
              </w:rPr>
              <w:t>يضاف اليه:</w:t>
            </w:r>
          </w:p>
        </w:tc>
        <w:tc>
          <w:tcPr>
            <w:tcW w:w="880" w:type="dxa"/>
          </w:tcPr>
          <w:p w:rsidR="00582461" w:rsidRPr="00296592" w:rsidRDefault="00582461" w:rsidP="008029BE">
            <w:pPr>
              <w:bidi/>
              <w:spacing w:after="0"/>
              <w:jc w:val="center"/>
              <w:rPr>
                <w:rFonts w:ascii="Tahoma" w:hAnsi="Tahoma" w:cs="Tahoma"/>
                <w:color w:val="0000FF"/>
                <w:szCs w:val="22"/>
                <w:rtl/>
              </w:rPr>
            </w:pPr>
          </w:p>
        </w:tc>
        <w:tc>
          <w:tcPr>
            <w:tcW w:w="4496" w:type="dxa"/>
          </w:tcPr>
          <w:p w:rsidR="00582461" w:rsidRPr="00296592" w:rsidRDefault="00582461" w:rsidP="008029BE">
            <w:pPr>
              <w:bidi/>
              <w:spacing w:after="0"/>
              <w:rPr>
                <w:rFonts w:ascii="Tahoma" w:hAnsi="Tahoma" w:cs="Tahoma"/>
                <w:color w:val="0000FF"/>
                <w:szCs w:val="22"/>
                <w:rtl/>
              </w:rPr>
            </w:pPr>
            <w:r w:rsidRPr="00296592">
              <w:rPr>
                <w:rFonts w:ascii="Tahoma" w:hAnsi="Tahoma" w:cs="Tahoma"/>
                <w:color w:val="0000FF"/>
                <w:szCs w:val="22"/>
                <w:rtl/>
              </w:rPr>
              <w:t>يضاف الي:</w:t>
            </w:r>
          </w:p>
        </w:tc>
        <w:tc>
          <w:tcPr>
            <w:tcW w:w="886" w:type="dxa"/>
          </w:tcPr>
          <w:p w:rsidR="00582461" w:rsidRDefault="00582461" w:rsidP="008029BE">
            <w:pPr>
              <w:bidi/>
              <w:spacing w:after="0"/>
              <w:jc w:val="center"/>
              <w:rPr>
                <w:rFonts w:ascii="Tahoma" w:hAnsi="Tahoma" w:cs="Tahoma"/>
                <w:szCs w:val="22"/>
                <w:rtl/>
              </w:rPr>
            </w:pPr>
          </w:p>
        </w:tc>
      </w:tr>
      <w:tr w:rsidR="00582461" w:rsidTr="008029BE">
        <w:tc>
          <w:tcPr>
            <w:tcW w:w="4528" w:type="dxa"/>
          </w:tcPr>
          <w:p w:rsidR="00582461" w:rsidRDefault="00582461" w:rsidP="008029BE">
            <w:pPr>
              <w:bidi/>
              <w:spacing w:after="0"/>
              <w:rPr>
                <w:rFonts w:ascii="Tahoma" w:hAnsi="Tahoma" w:cs="Tahoma"/>
                <w:szCs w:val="22"/>
                <w:rtl/>
              </w:rPr>
            </w:pPr>
            <w:r>
              <w:rPr>
                <w:rFonts w:ascii="Tahoma" w:hAnsi="Tahoma" w:cs="Tahoma"/>
                <w:szCs w:val="22"/>
                <w:rtl/>
              </w:rPr>
              <w:t>الايداعات بالطريق</w:t>
            </w:r>
          </w:p>
        </w:tc>
        <w:tc>
          <w:tcPr>
            <w:tcW w:w="880" w:type="dxa"/>
          </w:tcPr>
          <w:p w:rsidR="00582461" w:rsidRPr="00FE70AE" w:rsidRDefault="00582461" w:rsidP="008029BE">
            <w:pPr>
              <w:bidi/>
              <w:spacing w:after="0"/>
              <w:jc w:val="center"/>
              <w:rPr>
                <w:rFonts w:ascii="Tahoma" w:hAnsi="Tahoma" w:cs="Tahoma"/>
                <w:color w:val="0000FF"/>
                <w:szCs w:val="22"/>
                <w:rtl/>
              </w:rPr>
            </w:pPr>
            <w:r w:rsidRPr="00FE70AE">
              <w:rPr>
                <w:rFonts w:ascii="Tahoma" w:hAnsi="Tahoma" w:cs="Tahoma"/>
                <w:color w:val="0000FF"/>
                <w:szCs w:val="22"/>
                <w:rtl/>
              </w:rPr>
              <w:t>0</w:t>
            </w: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المبالغ المحصلة لصالح المنشاة</w:t>
            </w:r>
          </w:p>
        </w:tc>
        <w:tc>
          <w:tcPr>
            <w:tcW w:w="886" w:type="dxa"/>
          </w:tcPr>
          <w:p w:rsidR="00582461" w:rsidRPr="00FE70AE" w:rsidRDefault="00582461" w:rsidP="008029BE">
            <w:pPr>
              <w:bidi/>
              <w:spacing w:after="0"/>
              <w:jc w:val="center"/>
              <w:rPr>
                <w:rFonts w:ascii="Tahoma" w:hAnsi="Tahoma" w:cs="Tahoma"/>
                <w:color w:val="0000FF"/>
                <w:szCs w:val="22"/>
                <w:rtl/>
              </w:rPr>
            </w:pPr>
            <w:r w:rsidRPr="00FE70AE">
              <w:rPr>
                <w:rFonts w:ascii="Tahoma" w:hAnsi="Tahoma" w:cs="Tahoma"/>
                <w:color w:val="0000FF"/>
                <w:szCs w:val="22"/>
                <w:rtl/>
              </w:rPr>
              <w:t>80000</w:t>
            </w:r>
          </w:p>
        </w:tc>
      </w:tr>
      <w:tr w:rsidR="00582461" w:rsidTr="008029BE">
        <w:tc>
          <w:tcPr>
            <w:tcW w:w="4528" w:type="dxa"/>
          </w:tcPr>
          <w:p w:rsidR="00582461" w:rsidRDefault="00582461" w:rsidP="008029BE">
            <w:pPr>
              <w:bidi/>
              <w:spacing w:after="0"/>
              <w:rPr>
                <w:rFonts w:ascii="Tahoma" w:hAnsi="Tahoma" w:cs="Tahoma"/>
                <w:szCs w:val="22"/>
                <w:rtl/>
              </w:rPr>
            </w:pPr>
            <w:r>
              <w:rPr>
                <w:rFonts w:ascii="Tahoma" w:hAnsi="Tahoma" w:cs="Tahoma"/>
                <w:szCs w:val="22"/>
                <w:rtl/>
              </w:rPr>
              <w:t>الشيكات بالطريق</w:t>
            </w:r>
          </w:p>
        </w:tc>
        <w:tc>
          <w:tcPr>
            <w:tcW w:w="880" w:type="dxa"/>
          </w:tcPr>
          <w:p w:rsidR="00582461" w:rsidRPr="00FE70AE" w:rsidRDefault="00582461" w:rsidP="008029BE">
            <w:pPr>
              <w:bidi/>
              <w:spacing w:after="0"/>
              <w:jc w:val="center"/>
              <w:rPr>
                <w:rFonts w:ascii="Tahoma" w:hAnsi="Tahoma" w:cs="Tahoma"/>
                <w:color w:val="0000FF"/>
                <w:szCs w:val="22"/>
                <w:rtl/>
              </w:rPr>
            </w:pPr>
            <w:r w:rsidRPr="00FE70AE">
              <w:rPr>
                <w:rFonts w:ascii="Tahoma" w:hAnsi="Tahoma" w:cs="Tahoma"/>
                <w:color w:val="0000FF"/>
                <w:szCs w:val="22"/>
                <w:rtl/>
              </w:rPr>
              <w:t>40000</w:t>
            </w: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قيمة الخطأ في تسجيل قيمة الشيكات على العملاء (زيادة أو نقص)</w:t>
            </w:r>
          </w:p>
        </w:tc>
        <w:tc>
          <w:tcPr>
            <w:tcW w:w="886" w:type="dxa"/>
          </w:tcPr>
          <w:p w:rsidR="00582461" w:rsidRPr="00FE70AE" w:rsidRDefault="00582461" w:rsidP="008029BE">
            <w:pPr>
              <w:bidi/>
              <w:spacing w:after="0"/>
              <w:jc w:val="center"/>
              <w:rPr>
                <w:rFonts w:ascii="Tahoma" w:hAnsi="Tahoma" w:cs="Tahoma"/>
                <w:color w:val="0000FF"/>
                <w:szCs w:val="22"/>
                <w:rtl/>
              </w:rPr>
            </w:pPr>
            <w:r w:rsidRPr="00FE70AE">
              <w:rPr>
                <w:rFonts w:ascii="Tahoma" w:hAnsi="Tahoma" w:cs="Tahoma"/>
                <w:color w:val="0000FF"/>
                <w:szCs w:val="22"/>
                <w:rtl/>
              </w:rPr>
              <w:t>0</w:t>
            </w:r>
          </w:p>
        </w:tc>
      </w:tr>
      <w:tr w:rsidR="00582461" w:rsidTr="008029BE">
        <w:tc>
          <w:tcPr>
            <w:tcW w:w="4528" w:type="dxa"/>
          </w:tcPr>
          <w:p w:rsidR="00582461" w:rsidRDefault="00582461" w:rsidP="008029BE">
            <w:pPr>
              <w:bidi/>
              <w:spacing w:after="0"/>
              <w:rPr>
                <w:rFonts w:ascii="Tahoma" w:hAnsi="Tahoma" w:cs="Tahoma"/>
                <w:szCs w:val="22"/>
                <w:rtl/>
              </w:rPr>
            </w:pPr>
            <w:r>
              <w:rPr>
                <w:rFonts w:ascii="Tahoma" w:hAnsi="Tahoma" w:cs="Tahoma"/>
                <w:szCs w:val="22"/>
                <w:rtl/>
              </w:rPr>
              <w:t>المبالغ التي خصمها البنك بالخطأ</w:t>
            </w:r>
          </w:p>
        </w:tc>
        <w:tc>
          <w:tcPr>
            <w:tcW w:w="880" w:type="dxa"/>
          </w:tcPr>
          <w:p w:rsidR="00582461" w:rsidRPr="00FE70AE" w:rsidRDefault="00582461" w:rsidP="008029BE">
            <w:pPr>
              <w:bidi/>
              <w:spacing w:after="0"/>
              <w:jc w:val="center"/>
              <w:rPr>
                <w:rFonts w:ascii="Tahoma" w:hAnsi="Tahoma" w:cs="Tahoma"/>
                <w:color w:val="0000FF"/>
                <w:szCs w:val="22"/>
                <w:lang w:val="en-GB"/>
              </w:rPr>
            </w:pPr>
            <w:r w:rsidRPr="00FE70AE">
              <w:rPr>
                <w:rFonts w:ascii="Tahoma" w:hAnsi="Tahoma" w:cs="Tahoma"/>
                <w:color w:val="0000FF"/>
                <w:szCs w:val="22"/>
                <w:rtl/>
                <w:lang w:val="en-GB"/>
              </w:rPr>
              <w:t>0</w:t>
            </w:r>
          </w:p>
        </w:tc>
        <w:tc>
          <w:tcPr>
            <w:tcW w:w="4496" w:type="dxa"/>
          </w:tcPr>
          <w:p w:rsidR="00582461" w:rsidRPr="00296592" w:rsidRDefault="00582461" w:rsidP="008029BE">
            <w:pPr>
              <w:bidi/>
              <w:spacing w:after="0"/>
              <w:rPr>
                <w:rFonts w:ascii="Tahoma" w:hAnsi="Tahoma" w:cs="Tahoma"/>
                <w:color w:val="FF0000"/>
                <w:szCs w:val="22"/>
                <w:rtl/>
              </w:rPr>
            </w:pPr>
            <w:r w:rsidRPr="00296592">
              <w:rPr>
                <w:rFonts w:ascii="Tahoma" w:hAnsi="Tahoma" w:cs="Tahoma"/>
                <w:color w:val="FF0000"/>
                <w:szCs w:val="22"/>
                <w:rtl/>
              </w:rPr>
              <w:t>يطرح منه:</w:t>
            </w:r>
          </w:p>
        </w:tc>
        <w:tc>
          <w:tcPr>
            <w:tcW w:w="886" w:type="dxa"/>
          </w:tcPr>
          <w:p w:rsidR="00582461" w:rsidRDefault="00582461" w:rsidP="008029BE">
            <w:pPr>
              <w:bidi/>
              <w:spacing w:after="0"/>
              <w:jc w:val="center"/>
              <w:rPr>
                <w:rFonts w:ascii="Tahoma" w:hAnsi="Tahoma" w:cs="Tahoma"/>
                <w:szCs w:val="22"/>
                <w:rtl/>
              </w:rPr>
            </w:pPr>
          </w:p>
        </w:tc>
      </w:tr>
      <w:tr w:rsidR="00582461" w:rsidTr="008029BE">
        <w:tc>
          <w:tcPr>
            <w:tcW w:w="4528" w:type="dxa"/>
          </w:tcPr>
          <w:p w:rsidR="00582461" w:rsidRPr="00296592" w:rsidRDefault="00582461" w:rsidP="00B26B7E">
            <w:pPr>
              <w:bidi/>
              <w:spacing w:after="0"/>
              <w:rPr>
                <w:rFonts w:ascii="Tahoma" w:hAnsi="Tahoma" w:cs="Tahoma"/>
                <w:color w:val="FF0000"/>
                <w:szCs w:val="22"/>
                <w:rtl/>
              </w:rPr>
            </w:pPr>
            <w:r w:rsidRPr="00296592">
              <w:rPr>
                <w:rFonts w:ascii="Tahoma" w:hAnsi="Tahoma" w:cs="Tahoma"/>
                <w:color w:val="FF0000"/>
                <w:szCs w:val="22"/>
                <w:rtl/>
              </w:rPr>
              <w:t>يطرح منه:</w:t>
            </w:r>
          </w:p>
        </w:tc>
        <w:tc>
          <w:tcPr>
            <w:tcW w:w="880" w:type="dxa"/>
          </w:tcPr>
          <w:p w:rsidR="00582461" w:rsidRPr="00981CBB" w:rsidRDefault="00582461" w:rsidP="00B26B7E">
            <w:pPr>
              <w:bidi/>
              <w:spacing w:after="0"/>
              <w:jc w:val="center"/>
              <w:rPr>
                <w:rFonts w:ascii="Tahoma" w:hAnsi="Tahoma" w:cs="Tahoma"/>
                <w:szCs w:val="22"/>
                <w:lang w:val="en-GB"/>
              </w:rPr>
            </w:pP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الشيكات المرفوضة من العملاء</w:t>
            </w:r>
          </w:p>
        </w:tc>
        <w:tc>
          <w:tcPr>
            <w:tcW w:w="886" w:type="dxa"/>
          </w:tcPr>
          <w:p w:rsidR="00582461" w:rsidRPr="00FE70AE" w:rsidRDefault="00582461" w:rsidP="008029BE">
            <w:pPr>
              <w:bidi/>
              <w:spacing w:after="0"/>
              <w:jc w:val="center"/>
              <w:rPr>
                <w:rFonts w:ascii="Tahoma" w:hAnsi="Tahoma" w:cs="Tahoma"/>
                <w:color w:val="FF0000"/>
                <w:szCs w:val="22"/>
                <w:rtl/>
              </w:rPr>
            </w:pPr>
            <w:r w:rsidRPr="00FE70AE">
              <w:rPr>
                <w:rFonts w:ascii="Tahoma" w:hAnsi="Tahoma" w:cs="Tahoma"/>
                <w:color w:val="FF0000"/>
                <w:szCs w:val="22"/>
                <w:rtl/>
              </w:rPr>
              <w:t>18700</w:t>
            </w:r>
          </w:p>
        </w:tc>
      </w:tr>
      <w:tr w:rsidR="00582461" w:rsidTr="008029BE">
        <w:tc>
          <w:tcPr>
            <w:tcW w:w="4528" w:type="dxa"/>
          </w:tcPr>
          <w:p w:rsidR="00582461" w:rsidRDefault="00582461" w:rsidP="00B26B7E">
            <w:pPr>
              <w:bidi/>
              <w:spacing w:after="0"/>
              <w:rPr>
                <w:rFonts w:ascii="Tahoma" w:hAnsi="Tahoma" w:cs="Tahoma"/>
                <w:szCs w:val="22"/>
                <w:rtl/>
              </w:rPr>
            </w:pPr>
            <w:r>
              <w:rPr>
                <w:rFonts w:ascii="Tahoma" w:hAnsi="Tahoma" w:cs="Tahoma"/>
                <w:szCs w:val="22"/>
                <w:rtl/>
              </w:rPr>
              <w:t>الشيكات التي لم يصرفها الدائنون</w:t>
            </w:r>
          </w:p>
        </w:tc>
        <w:tc>
          <w:tcPr>
            <w:tcW w:w="880" w:type="dxa"/>
          </w:tcPr>
          <w:p w:rsidR="00582461" w:rsidRPr="00FE70AE" w:rsidRDefault="00582461" w:rsidP="00B26B7E">
            <w:pPr>
              <w:bidi/>
              <w:spacing w:after="0"/>
              <w:jc w:val="center"/>
              <w:rPr>
                <w:rFonts w:ascii="Tahoma" w:hAnsi="Tahoma" w:cs="Tahoma"/>
                <w:color w:val="FF0000"/>
                <w:szCs w:val="22"/>
                <w:rtl/>
              </w:rPr>
            </w:pPr>
            <w:r w:rsidRPr="00FE70AE">
              <w:rPr>
                <w:rFonts w:ascii="Tahoma" w:hAnsi="Tahoma" w:cs="Tahoma"/>
                <w:color w:val="FF0000"/>
                <w:szCs w:val="22"/>
                <w:rtl/>
              </w:rPr>
              <w:t>20000</w:t>
            </w: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المبالغ المدفوعة نيابة عن المنشاة (كمبيالات)</w:t>
            </w:r>
          </w:p>
        </w:tc>
        <w:tc>
          <w:tcPr>
            <w:tcW w:w="886" w:type="dxa"/>
          </w:tcPr>
          <w:p w:rsidR="00582461" w:rsidRPr="00FE70AE" w:rsidRDefault="00582461" w:rsidP="008029BE">
            <w:pPr>
              <w:bidi/>
              <w:spacing w:after="0"/>
              <w:jc w:val="center"/>
              <w:rPr>
                <w:rFonts w:ascii="Tahoma" w:hAnsi="Tahoma" w:cs="Tahoma"/>
                <w:color w:val="FF0000"/>
                <w:szCs w:val="22"/>
                <w:rtl/>
              </w:rPr>
            </w:pPr>
            <w:r w:rsidRPr="00FE70AE">
              <w:rPr>
                <w:rFonts w:ascii="Tahoma" w:hAnsi="Tahoma" w:cs="Tahoma"/>
                <w:color w:val="FF0000"/>
                <w:szCs w:val="22"/>
                <w:rtl/>
              </w:rPr>
              <w:t>0</w:t>
            </w:r>
          </w:p>
        </w:tc>
      </w:tr>
      <w:tr w:rsidR="00582461" w:rsidTr="008029BE">
        <w:tc>
          <w:tcPr>
            <w:tcW w:w="4528" w:type="dxa"/>
          </w:tcPr>
          <w:p w:rsidR="00582461" w:rsidRDefault="00582461" w:rsidP="00B26B7E">
            <w:pPr>
              <w:bidi/>
              <w:spacing w:after="0"/>
              <w:rPr>
                <w:rFonts w:ascii="Tahoma" w:hAnsi="Tahoma" w:cs="Tahoma"/>
                <w:szCs w:val="22"/>
                <w:rtl/>
              </w:rPr>
            </w:pPr>
            <w:r>
              <w:rPr>
                <w:rFonts w:ascii="Tahoma" w:hAnsi="Tahoma" w:cs="Tahoma"/>
                <w:szCs w:val="22"/>
                <w:rtl/>
              </w:rPr>
              <w:t>المبالغ المضافة الى الحساب بالخطأ</w:t>
            </w:r>
          </w:p>
        </w:tc>
        <w:tc>
          <w:tcPr>
            <w:tcW w:w="880" w:type="dxa"/>
          </w:tcPr>
          <w:p w:rsidR="00582461" w:rsidRPr="00FE70AE" w:rsidRDefault="00582461" w:rsidP="00B26B7E">
            <w:pPr>
              <w:bidi/>
              <w:spacing w:after="0"/>
              <w:jc w:val="center"/>
              <w:rPr>
                <w:rFonts w:ascii="Tahoma" w:hAnsi="Tahoma" w:cs="Tahoma"/>
                <w:color w:val="FF0000"/>
                <w:szCs w:val="22"/>
                <w:rtl/>
              </w:rPr>
            </w:pPr>
            <w:r w:rsidRPr="00FE70AE">
              <w:rPr>
                <w:rFonts w:ascii="Tahoma" w:hAnsi="Tahoma" w:cs="Tahoma"/>
                <w:color w:val="FF0000"/>
                <w:szCs w:val="22"/>
                <w:rtl/>
              </w:rPr>
              <w:t>0</w:t>
            </w: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المصاريف و العمولات البنكية الواردة بكشف حساب البنك.</w:t>
            </w:r>
          </w:p>
        </w:tc>
        <w:tc>
          <w:tcPr>
            <w:tcW w:w="886" w:type="dxa"/>
          </w:tcPr>
          <w:p w:rsidR="00582461" w:rsidRPr="00FE70AE" w:rsidRDefault="00582461" w:rsidP="008029BE">
            <w:pPr>
              <w:bidi/>
              <w:spacing w:after="0"/>
              <w:jc w:val="center"/>
              <w:rPr>
                <w:rFonts w:ascii="Tahoma" w:hAnsi="Tahoma" w:cs="Tahoma"/>
                <w:color w:val="FF0000"/>
                <w:szCs w:val="22"/>
                <w:rtl/>
              </w:rPr>
            </w:pPr>
            <w:r w:rsidRPr="00FE70AE">
              <w:rPr>
                <w:rFonts w:ascii="Tahoma" w:hAnsi="Tahoma" w:cs="Tahoma"/>
                <w:color w:val="FF0000"/>
                <w:szCs w:val="22"/>
                <w:rtl/>
              </w:rPr>
              <w:t>400</w:t>
            </w:r>
          </w:p>
        </w:tc>
      </w:tr>
      <w:tr w:rsidR="00582461" w:rsidTr="008029BE">
        <w:tc>
          <w:tcPr>
            <w:tcW w:w="4528" w:type="dxa"/>
          </w:tcPr>
          <w:p w:rsidR="00582461" w:rsidRDefault="00582461" w:rsidP="00B26B7E">
            <w:pPr>
              <w:bidi/>
              <w:spacing w:after="0"/>
              <w:rPr>
                <w:rFonts w:ascii="Tahoma" w:hAnsi="Tahoma" w:cs="Tahoma"/>
                <w:szCs w:val="22"/>
                <w:rtl/>
              </w:rPr>
            </w:pPr>
          </w:p>
        </w:tc>
        <w:tc>
          <w:tcPr>
            <w:tcW w:w="880" w:type="dxa"/>
          </w:tcPr>
          <w:p w:rsidR="00582461" w:rsidRDefault="00582461" w:rsidP="00B26B7E">
            <w:pPr>
              <w:bidi/>
              <w:spacing w:after="0"/>
              <w:jc w:val="center"/>
              <w:rPr>
                <w:rFonts w:ascii="Tahoma" w:hAnsi="Tahoma" w:cs="Tahoma"/>
                <w:szCs w:val="22"/>
                <w:rtl/>
              </w:rPr>
            </w:pP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قيمة الخطأ في تسجيل قيمة الشيكات المسحوبة على (نقص او زيادة)</w:t>
            </w:r>
          </w:p>
        </w:tc>
        <w:tc>
          <w:tcPr>
            <w:tcW w:w="886" w:type="dxa"/>
          </w:tcPr>
          <w:p w:rsidR="00582461" w:rsidRPr="00FE70AE" w:rsidRDefault="00582461" w:rsidP="008029BE">
            <w:pPr>
              <w:bidi/>
              <w:spacing w:after="0"/>
              <w:jc w:val="center"/>
              <w:rPr>
                <w:rFonts w:ascii="Tahoma" w:hAnsi="Tahoma" w:cs="Tahoma"/>
                <w:color w:val="FF0000"/>
                <w:szCs w:val="22"/>
                <w:rtl/>
              </w:rPr>
            </w:pPr>
            <w:r w:rsidRPr="00FE70AE">
              <w:rPr>
                <w:rFonts w:ascii="Tahoma" w:hAnsi="Tahoma" w:cs="Tahoma"/>
                <w:color w:val="FF0000"/>
                <w:szCs w:val="22"/>
                <w:rtl/>
              </w:rPr>
              <w:t>900</w:t>
            </w:r>
          </w:p>
        </w:tc>
      </w:tr>
      <w:tr w:rsidR="00582461" w:rsidTr="008029BE">
        <w:tc>
          <w:tcPr>
            <w:tcW w:w="4528" w:type="dxa"/>
          </w:tcPr>
          <w:p w:rsidR="00582461" w:rsidRDefault="00582461" w:rsidP="008029BE">
            <w:pPr>
              <w:bidi/>
              <w:spacing w:after="0"/>
              <w:rPr>
                <w:rFonts w:ascii="Tahoma" w:hAnsi="Tahoma" w:cs="Tahoma"/>
                <w:szCs w:val="22"/>
                <w:rtl/>
              </w:rPr>
            </w:pPr>
            <w:r>
              <w:rPr>
                <w:rFonts w:ascii="Tahoma" w:hAnsi="Tahoma" w:cs="Tahoma"/>
                <w:szCs w:val="22"/>
                <w:rtl/>
              </w:rPr>
              <w:t>الرصيد الحقيقي المعدل (ق. المركز لمالي)</w:t>
            </w:r>
          </w:p>
        </w:tc>
        <w:tc>
          <w:tcPr>
            <w:tcW w:w="880" w:type="dxa"/>
          </w:tcPr>
          <w:p w:rsidR="00582461" w:rsidRDefault="00582461" w:rsidP="008029BE">
            <w:pPr>
              <w:bidi/>
              <w:spacing w:after="0"/>
              <w:jc w:val="center"/>
              <w:rPr>
                <w:rFonts w:ascii="Tahoma" w:hAnsi="Tahoma" w:cs="Tahoma"/>
                <w:szCs w:val="22"/>
                <w:rtl/>
              </w:rPr>
            </w:pPr>
            <w:r>
              <w:rPr>
                <w:rFonts w:ascii="Tahoma" w:hAnsi="Tahoma" w:cs="Tahoma"/>
                <w:szCs w:val="22"/>
                <w:rtl/>
              </w:rPr>
              <w:t>220000</w:t>
            </w:r>
          </w:p>
        </w:tc>
        <w:tc>
          <w:tcPr>
            <w:tcW w:w="4496" w:type="dxa"/>
          </w:tcPr>
          <w:p w:rsidR="00582461" w:rsidRDefault="00582461" w:rsidP="008029BE">
            <w:pPr>
              <w:bidi/>
              <w:spacing w:after="0"/>
              <w:rPr>
                <w:rFonts w:ascii="Tahoma" w:hAnsi="Tahoma" w:cs="Tahoma"/>
                <w:szCs w:val="22"/>
                <w:rtl/>
              </w:rPr>
            </w:pPr>
            <w:r>
              <w:rPr>
                <w:rFonts w:ascii="Tahoma" w:hAnsi="Tahoma" w:cs="Tahoma"/>
                <w:szCs w:val="22"/>
                <w:rtl/>
              </w:rPr>
              <w:t>الرصيد الحقيقي المعدل (ق. المركز لمالي)</w:t>
            </w:r>
          </w:p>
        </w:tc>
        <w:tc>
          <w:tcPr>
            <w:tcW w:w="886" w:type="dxa"/>
          </w:tcPr>
          <w:p w:rsidR="00582461" w:rsidRDefault="00582461" w:rsidP="008029BE">
            <w:pPr>
              <w:bidi/>
              <w:spacing w:after="0"/>
              <w:jc w:val="center"/>
              <w:rPr>
                <w:rFonts w:ascii="Tahoma" w:hAnsi="Tahoma" w:cs="Tahoma"/>
                <w:szCs w:val="22"/>
                <w:rtl/>
              </w:rPr>
            </w:pPr>
            <w:r>
              <w:rPr>
                <w:rFonts w:ascii="Tahoma" w:hAnsi="Tahoma" w:cs="Tahoma"/>
                <w:szCs w:val="22"/>
                <w:rtl/>
              </w:rPr>
              <w:t>220000</w:t>
            </w:r>
          </w:p>
        </w:tc>
      </w:tr>
    </w:tbl>
    <w:p w:rsidR="00582461" w:rsidRDefault="00582461" w:rsidP="008029BE">
      <w:pPr>
        <w:bidi/>
        <w:spacing w:after="0"/>
        <w:rPr>
          <w:rFonts w:ascii="Tahoma" w:hAnsi="Tahoma" w:cs="Tahoma"/>
          <w:sz w:val="20"/>
          <w:rtl/>
        </w:rPr>
      </w:pPr>
    </w:p>
    <w:p w:rsidR="00582461" w:rsidRDefault="00582461" w:rsidP="008029BE">
      <w:pPr>
        <w:bidi/>
        <w:spacing w:after="0"/>
        <w:rPr>
          <w:rFonts w:ascii="Tahoma" w:hAnsi="Tahoma" w:cs="Tahoma"/>
          <w:sz w:val="20"/>
          <w:rtl/>
        </w:rPr>
      </w:pPr>
      <w:r>
        <w:rPr>
          <w:rFonts w:ascii="Tahoma" w:hAnsi="Tahoma" w:cs="Tahoma"/>
          <w:sz w:val="20"/>
          <w:rtl/>
        </w:rPr>
        <w:t>اثبات العمليات التي تمثل اضافة على حساب البنك في الدفاتر:</w:t>
      </w:r>
    </w:p>
    <w:p w:rsidR="00582461" w:rsidRDefault="00582461" w:rsidP="00FE70AE">
      <w:pPr>
        <w:bidi/>
        <w:spacing w:after="0"/>
        <w:rPr>
          <w:rFonts w:ascii="Tahoma" w:hAnsi="Tahoma" w:cs="Tahoma"/>
          <w:sz w:val="20"/>
          <w:rtl/>
        </w:rPr>
      </w:pPr>
      <w:r>
        <w:rPr>
          <w:rFonts w:ascii="Tahoma" w:hAnsi="Tahoma" w:cs="Tahoma"/>
          <w:sz w:val="20"/>
          <w:rtl/>
        </w:rPr>
        <w:t>80000 من حـ/البنك</w:t>
      </w:r>
    </w:p>
    <w:p w:rsidR="00582461" w:rsidRDefault="00582461" w:rsidP="00FE70AE">
      <w:pPr>
        <w:bidi/>
        <w:spacing w:after="0"/>
        <w:rPr>
          <w:rFonts w:ascii="Tahoma" w:hAnsi="Tahoma" w:cs="Tahoma"/>
          <w:sz w:val="20"/>
          <w:rtl/>
        </w:rPr>
      </w:pPr>
      <w:r>
        <w:rPr>
          <w:rFonts w:ascii="Tahoma" w:hAnsi="Tahoma" w:cs="Tahoma"/>
          <w:sz w:val="20"/>
          <w:rtl/>
        </w:rPr>
        <w:t xml:space="preserve">      80000 الى حـ/ أوراق القبض تحت التحصيل (كمبيالة محصلة)</w:t>
      </w:r>
    </w:p>
    <w:p w:rsidR="00582461" w:rsidRDefault="00582461" w:rsidP="00FE70AE">
      <w:pPr>
        <w:bidi/>
        <w:spacing w:after="0"/>
        <w:rPr>
          <w:rFonts w:ascii="Tahoma" w:hAnsi="Tahoma" w:cs="Tahoma"/>
          <w:sz w:val="20"/>
          <w:rtl/>
        </w:rPr>
      </w:pPr>
    </w:p>
    <w:p w:rsidR="00582461" w:rsidRDefault="00582461" w:rsidP="00FE70AE">
      <w:pPr>
        <w:bidi/>
        <w:spacing w:after="0"/>
        <w:rPr>
          <w:rFonts w:ascii="Tahoma" w:hAnsi="Tahoma" w:cs="Tahoma"/>
          <w:sz w:val="20"/>
          <w:rtl/>
        </w:rPr>
      </w:pPr>
      <w:r>
        <w:rPr>
          <w:rFonts w:ascii="Tahoma" w:hAnsi="Tahoma" w:cs="Tahoma"/>
          <w:sz w:val="20"/>
          <w:rtl/>
        </w:rPr>
        <w:t>اثبات العمليات التي تمثل خصم من حساب البنك بالدفاتر:</w:t>
      </w:r>
    </w:p>
    <w:p w:rsidR="00582461" w:rsidRDefault="00582461" w:rsidP="00FE70AE">
      <w:pPr>
        <w:bidi/>
        <w:spacing w:after="0"/>
        <w:rPr>
          <w:rFonts w:ascii="Tahoma" w:hAnsi="Tahoma" w:cs="Tahoma"/>
          <w:sz w:val="20"/>
          <w:rtl/>
        </w:rPr>
      </w:pPr>
      <w:r>
        <w:rPr>
          <w:rFonts w:ascii="Tahoma" w:hAnsi="Tahoma" w:cs="Tahoma"/>
          <w:sz w:val="20"/>
          <w:rtl/>
        </w:rPr>
        <w:t>من مذكورين</w:t>
      </w:r>
    </w:p>
    <w:p w:rsidR="00582461" w:rsidRDefault="00582461" w:rsidP="00FE70AE">
      <w:pPr>
        <w:bidi/>
        <w:spacing w:after="0"/>
        <w:rPr>
          <w:rFonts w:ascii="Tahoma" w:hAnsi="Tahoma" w:cs="Tahoma"/>
          <w:sz w:val="20"/>
          <w:rtl/>
        </w:rPr>
      </w:pPr>
      <w:r>
        <w:rPr>
          <w:rFonts w:ascii="Tahoma" w:hAnsi="Tahoma" w:cs="Tahoma"/>
          <w:sz w:val="20"/>
          <w:rtl/>
        </w:rPr>
        <w:t>18700 حـ/العملاء (الشيكات المرفوضة)</w:t>
      </w:r>
    </w:p>
    <w:p w:rsidR="00582461" w:rsidRDefault="00582461" w:rsidP="00FE70AE">
      <w:pPr>
        <w:bidi/>
        <w:spacing w:after="0"/>
        <w:rPr>
          <w:rFonts w:ascii="Tahoma" w:hAnsi="Tahoma" w:cs="Tahoma"/>
          <w:sz w:val="20"/>
          <w:rtl/>
        </w:rPr>
      </w:pPr>
      <w:r>
        <w:rPr>
          <w:rFonts w:ascii="Tahoma" w:hAnsi="Tahoma" w:cs="Tahoma"/>
          <w:sz w:val="20"/>
          <w:rtl/>
        </w:rPr>
        <w:t>400 حـ/ مصاريف و عمولات البنك</w:t>
      </w:r>
    </w:p>
    <w:p w:rsidR="00582461" w:rsidRDefault="00582461" w:rsidP="00FE70AE">
      <w:pPr>
        <w:bidi/>
        <w:spacing w:after="0"/>
        <w:rPr>
          <w:rFonts w:ascii="Tahoma" w:hAnsi="Tahoma" w:cs="Tahoma"/>
          <w:sz w:val="20"/>
          <w:rtl/>
        </w:rPr>
      </w:pPr>
      <w:r>
        <w:rPr>
          <w:rFonts w:ascii="Tahoma" w:hAnsi="Tahoma" w:cs="Tahoma"/>
          <w:sz w:val="20"/>
          <w:rtl/>
        </w:rPr>
        <w:t>900 حـ/ الدائنين</w:t>
      </w:r>
    </w:p>
    <w:p w:rsidR="00582461" w:rsidRDefault="00582461" w:rsidP="00FE70AE">
      <w:pPr>
        <w:bidi/>
        <w:spacing w:after="0"/>
        <w:rPr>
          <w:rFonts w:ascii="Tahoma" w:hAnsi="Tahoma" w:cs="Tahoma"/>
          <w:sz w:val="20"/>
          <w:rtl/>
        </w:rPr>
      </w:pPr>
      <w:r>
        <w:rPr>
          <w:rFonts w:ascii="Tahoma" w:hAnsi="Tahoma" w:cs="Tahoma"/>
          <w:sz w:val="20"/>
          <w:rtl/>
        </w:rPr>
        <w:t xml:space="preserve">      20000 الى حـ/البنك</w:t>
      </w:r>
    </w:p>
    <w:p w:rsidR="00582461" w:rsidRDefault="00582461" w:rsidP="00FE70AE">
      <w:pPr>
        <w:bidi/>
        <w:spacing w:after="0"/>
        <w:rPr>
          <w:rFonts w:ascii="Tahoma" w:hAnsi="Tahoma" w:cs="Tahoma"/>
          <w:sz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530"/>
        <w:gridCol w:w="890"/>
        <w:gridCol w:w="1548"/>
        <w:gridCol w:w="252"/>
        <w:gridCol w:w="990"/>
        <w:gridCol w:w="1980"/>
        <w:gridCol w:w="900"/>
        <w:gridCol w:w="1810"/>
      </w:tblGrid>
      <w:tr w:rsidR="00582461" w:rsidRPr="001D3619" w:rsidTr="00B26B7E">
        <w:tc>
          <w:tcPr>
            <w:tcW w:w="4976" w:type="dxa"/>
            <w:gridSpan w:val="4"/>
            <w:tcBorders>
              <w:top w:val="nil"/>
              <w:left w:val="nil"/>
              <w:bottom w:val="nil"/>
              <w:right w:val="nil"/>
            </w:tcBorders>
          </w:tcPr>
          <w:p w:rsidR="00582461" w:rsidRPr="001D3619" w:rsidRDefault="00582461" w:rsidP="00B26B7E">
            <w:pPr>
              <w:bidi/>
              <w:spacing w:after="0" w:line="240" w:lineRule="auto"/>
              <w:jc w:val="center"/>
              <w:rPr>
                <w:rFonts w:cs="Tahoma"/>
                <w:sz w:val="20"/>
                <w:rtl/>
              </w:rPr>
            </w:pPr>
            <w:r w:rsidRPr="001D3619">
              <w:rPr>
                <w:rFonts w:cs="Tahoma" w:hint="eastAsia"/>
                <w:sz w:val="20"/>
                <w:rtl/>
              </w:rPr>
              <w:t>حـ</w:t>
            </w:r>
            <w:r w:rsidRPr="001D3619">
              <w:rPr>
                <w:rFonts w:cs="Tahoma"/>
                <w:sz w:val="20"/>
                <w:rtl/>
              </w:rPr>
              <w:t xml:space="preserve">/ </w:t>
            </w:r>
            <w:r w:rsidRPr="001D3619">
              <w:rPr>
                <w:rFonts w:cs="Tahoma" w:hint="eastAsia"/>
                <w:sz w:val="20"/>
                <w:rtl/>
              </w:rPr>
              <w:t>ملخص</w:t>
            </w:r>
            <w:r w:rsidRPr="001D3619">
              <w:rPr>
                <w:rFonts w:cs="Tahoma"/>
                <w:sz w:val="20"/>
                <w:rtl/>
              </w:rPr>
              <w:t xml:space="preserve"> </w:t>
            </w:r>
            <w:r w:rsidRPr="001D3619">
              <w:rPr>
                <w:rFonts w:cs="Tahoma" w:hint="eastAsia"/>
                <w:sz w:val="20"/>
                <w:rtl/>
              </w:rPr>
              <w:t>الدخل</w:t>
            </w:r>
            <w:r w:rsidRPr="001D3619">
              <w:rPr>
                <w:rFonts w:cs="Tahoma"/>
                <w:sz w:val="20"/>
                <w:rtl/>
              </w:rPr>
              <w:t xml:space="preserve"> </w:t>
            </w:r>
            <w:r w:rsidRPr="001D3619">
              <w:rPr>
                <w:rFonts w:cs="Tahoma" w:hint="eastAsia"/>
                <w:sz w:val="20"/>
                <w:rtl/>
              </w:rPr>
              <w:t>عن</w:t>
            </w:r>
            <w:r w:rsidRPr="001D3619">
              <w:rPr>
                <w:rFonts w:cs="Tahoma"/>
                <w:sz w:val="20"/>
                <w:rtl/>
              </w:rPr>
              <w:t xml:space="preserve"> </w:t>
            </w:r>
            <w:r w:rsidRPr="001D3619">
              <w:rPr>
                <w:rFonts w:cs="Tahoma" w:hint="eastAsia"/>
                <w:sz w:val="20"/>
                <w:rtl/>
              </w:rPr>
              <w:t>السنة</w:t>
            </w:r>
            <w:r w:rsidRPr="001D3619">
              <w:rPr>
                <w:rFonts w:cs="Tahoma"/>
                <w:sz w:val="20"/>
                <w:rtl/>
              </w:rPr>
              <w:t xml:space="preserve"> </w:t>
            </w:r>
            <w:r w:rsidRPr="001D3619">
              <w:rPr>
                <w:rFonts w:cs="Tahoma" w:hint="eastAsia"/>
                <w:sz w:val="20"/>
                <w:rtl/>
              </w:rPr>
              <w:t>المنتهية</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c>
          <w:tcPr>
            <w:tcW w:w="252" w:type="dxa"/>
            <w:tcBorders>
              <w:top w:val="nil"/>
              <w:left w:val="nil"/>
              <w:bottom w:val="nil"/>
              <w:right w:val="nil"/>
            </w:tcBorders>
          </w:tcPr>
          <w:p w:rsidR="00582461" w:rsidRPr="001D3619" w:rsidRDefault="00582461" w:rsidP="00B26B7E">
            <w:pPr>
              <w:bidi/>
              <w:spacing w:after="0" w:line="240" w:lineRule="auto"/>
              <w:rPr>
                <w:rFonts w:cs="Tahoma"/>
                <w:sz w:val="20"/>
                <w:rtl/>
              </w:rPr>
            </w:pPr>
          </w:p>
        </w:tc>
        <w:tc>
          <w:tcPr>
            <w:tcW w:w="5680" w:type="dxa"/>
            <w:gridSpan w:val="4"/>
            <w:tcBorders>
              <w:top w:val="nil"/>
              <w:left w:val="nil"/>
              <w:bottom w:val="nil"/>
              <w:right w:val="nil"/>
            </w:tcBorders>
          </w:tcPr>
          <w:p w:rsidR="00582461" w:rsidRPr="001D3619" w:rsidRDefault="00582461" w:rsidP="00B26B7E">
            <w:pPr>
              <w:bidi/>
              <w:spacing w:after="0" w:line="240" w:lineRule="auto"/>
              <w:jc w:val="center"/>
              <w:rPr>
                <w:rFonts w:cs="Tahoma"/>
                <w:sz w:val="20"/>
                <w:rtl/>
              </w:rPr>
            </w:pPr>
            <w:r w:rsidRPr="001D3619">
              <w:rPr>
                <w:rFonts w:cs="Tahoma" w:hint="eastAsia"/>
                <w:sz w:val="20"/>
                <w:rtl/>
              </w:rPr>
              <w:t>قائمة</w:t>
            </w:r>
            <w:r w:rsidRPr="001D3619">
              <w:rPr>
                <w:rFonts w:cs="Tahoma"/>
                <w:sz w:val="20"/>
                <w:rtl/>
              </w:rPr>
              <w:t xml:space="preserve"> </w:t>
            </w:r>
            <w:r w:rsidRPr="001D3619">
              <w:rPr>
                <w:rFonts w:cs="Tahoma" w:hint="eastAsia"/>
                <w:sz w:val="20"/>
                <w:rtl/>
              </w:rPr>
              <w:t>المركز</w:t>
            </w:r>
            <w:r w:rsidRPr="001D3619">
              <w:rPr>
                <w:rFonts w:cs="Tahoma"/>
                <w:sz w:val="20"/>
                <w:rtl/>
              </w:rPr>
              <w:t xml:space="preserve"> </w:t>
            </w:r>
            <w:r w:rsidRPr="001D3619">
              <w:rPr>
                <w:rFonts w:cs="Tahoma" w:hint="eastAsia"/>
                <w:sz w:val="20"/>
                <w:rtl/>
              </w:rPr>
              <w:t>المالي</w:t>
            </w:r>
            <w:r w:rsidRPr="001D3619">
              <w:rPr>
                <w:rFonts w:cs="Tahoma"/>
                <w:sz w:val="20"/>
                <w:rtl/>
              </w:rPr>
              <w:t xml:space="preserve"> </w:t>
            </w:r>
            <w:r w:rsidRPr="001D3619">
              <w:rPr>
                <w:rFonts w:cs="Tahoma" w:hint="eastAsia"/>
                <w:sz w:val="20"/>
                <w:rtl/>
              </w:rPr>
              <w:t>في</w:t>
            </w:r>
            <w:r w:rsidRPr="001D3619">
              <w:rPr>
                <w:rFonts w:cs="Tahoma"/>
                <w:sz w:val="20"/>
                <w:rtl/>
              </w:rPr>
              <w:t xml:space="preserve"> 30/12/1428 </w:t>
            </w:r>
            <w:r w:rsidRPr="001D3619">
              <w:rPr>
                <w:rFonts w:cs="Tahoma" w:hint="eastAsia"/>
                <w:sz w:val="20"/>
                <w:rtl/>
              </w:rPr>
              <w:t>هـ</w:t>
            </w:r>
          </w:p>
        </w:tc>
      </w:tr>
      <w:tr w:rsidR="00582461" w:rsidRPr="001D3619" w:rsidTr="00B26B7E">
        <w:tc>
          <w:tcPr>
            <w:tcW w:w="2538" w:type="dxa"/>
            <w:gridSpan w:val="2"/>
            <w:tcBorders>
              <w:top w:val="nil"/>
              <w:left w:val="nil"/>
              <w:right w:val="nil"/>
            </w:tcBorders>
          </w:tcPr>
          <w:p w:rsidR="00582461" w:rsidRPr="001D3619" w:rsidRDefault="00582461" w:rsidP="00B26B7E">
            <w:pPr>
              <w:bidi/>
              <w:spacing w:after="0" w:line="240" w:lineRule="auto"/>
              <w:jc w:val="center"/>
              <w:rPr>
                <w:rFonts w:cs="Tahoma"/>
                <w:sz w:val="20"/>
                <w:rtl/>
              </w:rPr>
            </w:pPr>
            <w:r w:rsidRPr="001D3619">
              <w:rPr>
                <w:rFonts w:cs="Tahoma" w:hint="eastAsia"/>
                <w:sz w:val="20"/>
                <w:rtl/>
              </w:rPr>
              <w:t>مدين</w:t>
            </w:r>
          </w:p>
        </w:tc>
        <w:tc>
          <w:tcPr>
            <w:tcW w:w="2438" w:type="dxa"/>
            <w:gridSpan w:val="2"/>
            <w:tcBorders>
              <w:top w:val="nil"/>
              <w:left w:val="nil"/>
              <w:right w:val="nil"/>
            </w:tcBorders>
          </w:tcPr>
          <w:p w:rsidR="00582461" w:rsidRPr="001D3619" w:rsidRDefault="00582461" w:rsidP="00B26B7E">
            <w:pPr>
              <w:bidi/>
              <w:spacing w:after="0" w:line="240" w:lineRule="auto"/>
              <w:jc w:val="center"/>
              <w:rPr>
                <w:rFonts w:cs="Tahoma"/>
                <w:sz w:val="20"/>
                <w:rtl/>
              </w:rPr>
            </w:pPr>
            <w:r w:rsidRPr="001D3619">
              <w:rPr>
                <w:rFonts w:cs="Tahoma" w:hint="eastAsia"/>
                <w:sz w:val="20"/>
                <w:rtl/>
              </w:rPr>
              <w:t>دائن</w:t>
            </w:r>
          </w:p>
        </w:tc>
        <w:tc>
          <w:tcPr>
            <w:tcW w:w="252" w:type="dxa"/>
            <w:tcBorders>
              <w:top w:val="nil"/>
              <w:left w:val="nil"/>
              <w:bottom w:val="nil"/>
              <w:right w:val="nil"/>
            </w:tcBorders>
          </w:tcPr>
          <w:p w:rsidR="00582461" w:rsidRPr="001D3619" w:rsidRDefault="00582461" w:rsidP="00B26B7E">
            <w:pPr>
              <w:bidi/>
              <w:spacing w:after="0" w:line="240" w:lineRule="auto"/>
              <w:rPr>
                <w:rFonts w:cs="Tahoma"/>
                <w:sz w:val="20"/>
                <w:rtl/>
              </w:rPr>
            </w:pPr>
          </w:p>
        </w:tc>
        <w:tc>
          <w:tcPr>
            <w:tcW w:w="2970" w:type="dxa"/>
            <w:gridSpan w:val="2"/>
            <w:tcBorders>
              <w:top w:val="nil"/>
              <w:left w:val="nil"/>
              <w:right w:val="nil"/>
            </w:tcBorders>
          </w:tcPr>
          <w:p w:rsidR="00582461" w:rsidRPr="001D3619" w:rsidRDefault="00582461" w:rsidP="00B26B7E">
            <w:pPr>
              <w:bidi/>
              <w:spacing w:after="0" w:line="240" w:lineRule="auto"/>
              <w:jc w:val="center"/>
              <w:rPr>
                <w:rFonts w:cs="Tahoma"/>
                <w:sz w:val="20"/>
                <w:rtl/>
              </w:rPr>
            </w:pPr>
            <w:r w:rsidRPr="001D3619">
              <w:rPr>
                <w:rFonts w:cs="Tahoma" w:hint="eastAsia"/>
                <w:sz w:val="20"/>
                <w:rtl/>
              </w:rPr>
              <w:t>أصول</w:t>
            </w:r>
          </w:p>
        </w:tc>
        <w:tc>
          <w:tcPr>
            <w:tcW w:w="2710" w:type="dxa"/>
            <w:gridSpan w:val="2"/>
            <w:tcBorders>
              <w:top w:val="nil"/>
              <w:left w:val="nil"/>
              <w:right w:val="nil"/>
            </w:tcBorders>
          </w:tcPr>
          <w:p w:rsidR="00582461" w:rsidRPr="001D3619" w:rsidRDefault="00582461" w:rsidP="00B26B7E">
            <w:pPr>
              <w:bidi/>
              <w:spacing w:after="0" w:line="240" w:lineRule="auto"/>
              <w:jc w:val="center"/>
              <w:rPr>
                <w:rFonts w:cs="Tahoma"/>
                <w:sz w:val="20"/>
                <w:rtl/>
              </w:rPr>
            </w:pPr>
            <w:r w:rsidRPr="001D3619">
              <w:rPr>
                <w:rFonts w:cs="Tahoma" w:hint="eastAsia"/>
                <w:sz w:val="20"/>
                <w:rtl/>
              </w:rPr>
              <w:t>خصوم</w:t>
            </w:r>
          </w:p>
        </w:tc>
      </w:tr>
      <w:tr w:rsidR="00582461" w:rsidRPr="001D3619" w:rsidTr="00B26B7E">
        <w:tc>
          <w:tcPr>
            <w:tcW w:w="1008"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المبلغ</w:t>
            </w:r>
          </w:p>
        </w:tc>
        <w:tc>
          <w:tcPr>
            <w:tcW w:w="1530"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البيان</w:t>
            </w:r>
          </w:p>
        </w:tc>
        <w:tc>
          <w:tcPr>
            <w:tcW w:w="890"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المبلغ</w:t>
            </w:r>
          </w:p>
        </w:tc>
        <w:tc>
          <w:tcPr>
            <w:tcW w:w="1548"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البيان</w:t>
            </w:r>
          </w:p>
        </w:tc>
        <w:tc>
          <w:tcPr>
            <w:tcW w:w="252" w:type="dxa"/>
            <w:tcBorders>
              <w:top w:val="nil"/>
              <w:bottom w:val="nil"/>
            </w:tcBorders>
            <w:shd w:val="clear" w:color="auto" w:fill="FFFFFF"/>
          </w:tcPr>
          <w:p w:rsidR="00582461" w:rsidRPr="001D3619" w:rsidRDefault="00582461" w:rsidP="00B26B7E">
            <w:pPr>
              <w:bidi/>
              <w:spacing w:after="0" w:line="240" w:lineRule="auto"/>
              <w:rPr>
                <w:rFonts w:cs="Tahoma"/>
                <w:sz w:val="20"/>
                <w:rtl/>
              </w:rPr>
            </w:pPr>
          </w:p>
        </w:tc>
        <w:tc>
          <w:tcPr>
            <w:tcW w:w="990"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المبلغ</w:t>
            </w:r>
          </w:p>
        </w:tc>
        <w:tc>
          <w:tcPr>
            <w:tcW w:w="1980"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البيان</w:t>
            </w:r>
          </w:p>
        </w:tc>
        <w:tc>
          <w:tcPr>
            <w:tcW w:w="900"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المبلغ</w:t>
            </w:r>
          </w:p>
        </w:tc>
        <w:tc>
          <w:tcPr>
            <w:tcW w:w="1810" w:type="dxa"/>
            <w:shd w:val="clear" w:color="auto" w:fill="FDE9D9"/>
          </w:tcPr>
          <w:p w:rsidR="00582461" w:rsidRPr="001D3619" w:rsidRDefault="00582461" w:rsidP="00B26B7E">
            <w:pPr>
              <w:bidi/>
              <w:spacing w:after="0" w:line="240" w:lineRule="auto"/>
              <w:rPr>
                <w:rFonts w:cs="Tahoma"/>
                <w:sz w:val="20"/>
                <w:rtl/>
              </w:rPr>
            </w:pPr>
            <w:r w:rsidRPr="001D3619">
              <w:rPr>
                <w:rFonts w:cs="Tahoma" w:hint="eastAsia"/>
                <w:sz w:val="20"/>
                <w:rtl/>
              </w:rPr>
              <w:t>البيان</w:t>
            </w:r>
          </w:p>
        </w:tc>
      </w:tr>
      <w:tr w:rsidR="00582461" w:rsidRPr="001D3619" w:rsidTr="00B26B7E">
        <w:tc>
          <w:tcPr>
            <w:tcW w:w="1008" w:type="dxa"/>
            <w:tcBorders>
              <w:bottom w:val="dashSmallGap" w:sz="4" w:space="0" w:color="auto"/>
            </w:tcBorders>
          </w:tcPr>
          <w:p w:rsidR="00582461" w:rsidRPr="001D3619" w:rsidRDefault="00582461" w:rsidP="00B26B7E">
            <w:pPr>
              <w:bidi/>
              <w:spacing w:after="0" w:line="240" w:lineRule="auto"/>
              <w:rPr>
                <w:rFonts w:ascii="Tahoma" w:hAnsi="Tahoma" w:cs="Tahoma"/>
                <w:sz w:val="20"/>
              </w:rPr>
            </w:pPr>
            <w:r>
              <w:rPr>
                <w:rFonts w:ascii="Tahoma" w:hAnsi="Tahoma" w:cs="Tahoma"/>
                <w:sz w:val="20"/>
                <w:rtl/>
              </w:rPr>
              <w:t>100</w:t>
            </w:r>
          </w:p>
        </w:tc>
        <w:tc>
          <w:tcPr>
            <w:tcW w:w="1530" w:type="dxa"/>
            <w:tcBorders>
              <w:bottom w:val="dashSmallGap" w:sz="4" w:space="0" w:color="auto"/>
            </w:tcBorders>
          </w:tcPr>
          <w:p w:rsidR="00582461" w:rsidRPr="001D3619" w:rsidRDefault="00582461" w:rsidP="00B26B7E">
            <w:pPr>
              <w:bidi/>
              <w:spacing w:after="0" w:line="240" w:lineRule="auto"/>
              <w:rPr>
                <w:rFonts w:cs="Tahoma"/>
                <w:sz w:val="20"/>
                <w:rtl/>
              </w:rPr>
            </w:pPr>
          </w:p>
        </w:tc>
        <w:tc>
          <w:tcPr>
            <w:tcW w:w="890" w:type="dxa"/>
            <w:tcBorders>
              <w:bottom w:val="dashSmallGap" w:sz="4" w:space="0" w:color="auto"/>
            </w:tcBorders>
          </w:tcPr>
          <w:p w:rsidR="00582461" w:rsidRPr="00BE4CB4" w:rsidRDefault="00582461" w:rsidP="00B26B7E">
            <w:pPr>
              <w:bidi/>
              <w:spacing w:after="0" w:line="240" w:lineRule="auto"/>
              <w:rPr>
                <w:rFonts w:cs="Tahoma"/>
                <w:rtl/>
              </w:rPr>
            </w:pPr>
          </w:p>
        </w:tc>
        <w:tc>
          <w:tcPr>
            <w:tcW w:w="1548" w:type="dxa"/>
            <w:tcBorders>
              <w:bottom w:val="dashSmallGap" w:sz="4" w:space="0" w:color="auto"/>
            </w:tcBorders>
          </w:tcPr>
          <w:p w:rsidR="00582461" w:rsidRPr="001D3619" w:rsidRDefault="00582461" w:rsidP="00B26B7E">
            <w:pPr>
              <w:bidi/>
              <w:spacing w:after="0" w:line="240" w:lineRule="auto"/>
              <w:rPr>
                <w:rFonts w:cs="Tahoma"/>
                <w:sz w:val="20"/>
                <w:rtl/>
              </w:rPr>
            </w:pPr>
          </w:p>
        </w:tc>
        <w:tc>
          <w:tcPr>
            <w:tcW w:w="252" w:type="dxa"/>
            <w:tcBorders>
              <w:top w:val="nil"/>
              <w:bottom w:val="nil"/>
            </w:tcBorders>
          </w:tcPr>
          <w:p w:rsidR="00582461" w:rsidRPr="001D3619" w:rsidRDefault="00582461" w:rsidP="00B26B7E">
            <w:pPr>
              <w:bidi/>
              <w:spacing w:after="0" w:line="240" w:lineRule="auto"/>
              <w:rPr>
                <w:rFonts w:cs="Tahoma"/>
                <w:sz w:val="20"/>
                <w:rtl/>
              </w:rPr>
            </w:pPr>
          </w:p>
        </w:tc>
        <w:tc>
          <w:tcPr>
            <w:tcW w:w="990" w:type="dxa"/>
            <w:tcBorders>
              <w:bottom w:val="dashSmallGap" w:sz="4" w:space="0" w:color="auto"/>
            </w:tcBorders>
          </w:tcPr>
          <w:p w:rsidR="00582461" w:rsidRDefault="00582461" w:rsidP="00B26B7E">
            <w:pPr>
              <w:bidi/>
              <w:spacing w:after="0" w:line="240" w:lineRule="auto"/>
              <w:rPr>
                <w:rFonts w:cs="Tahoma"/>
                <w:sz w:val="20"/>
                <w:rtl/>
              </w:rPr>
            </w:pPr>
          </w:p>
          <w:p w:rsidR="00582461" w:rsidRPr="001D3619" w:rsidRDefault="00582461" w:rsidP="00B26B7E">
            <w:pPr>
              <w:bidi/>
              <w:spacing w:after="0" w:line="240" w:lineRule="auto"/>
              <w:rPr>
                <w:rFonts w:cs="Tahoma"/>
                <w:sz w:val="20"/>
                <w:rtl/>
              </w:rPr>
            </w:pPr>
          </w:p>
        </w:tc>
        <w:tc>
          <w:tcPr>
            <w:tcW w:w="1980" w:type="dxa"/>
            <w:tcBorders>
              <w:bottom w:val="dashSmallGap" w:sz="4" w:space="0" w:color="auto"/>
            </w:tcBorders>
          </w:tcPr>
          <w:p w:rsidR="00582461" w:rsidRDefault="00582461" w:rsidP="00B26B7E">
            <w:pPr>
              <w:bidi/>
              <w:spacing w:after="0" w:line="240" w:lineRule="auto"/>
              <w:rPr>
                <w:rFonts w:cs="Tahoma"/>
                <w:color w:val="FF0000"/>
                <w:sz w:val="20"/>
                <w:u w:val="single"/>
                <w:rtl/>
              </w:rPr>
            </w:pPr>
            <w:r w:rsidRPr="001D3619">
              <w:rPr>
                <w:rFonts w:cs="Tahoma" w:hint="eastAsia"/>
                <w:color w:val="FF0000"/>
                <w:sz w:val="20"/>
                <w:u w:val="single"/>
                <w:rtl/>
              </w:rPr>
              <w:t>أصول</w:t>
            </w:r>
            <w:r w:rsidRPr="001D3619">
              <w:rPr>
                <w:rFonts w:cs="Tahoma"/>
                <w:color w:val="FF0000"/>
                <w:sz w:val="20"/>
                <w:u w:val="single"/>
                <w:rtl/>
              </w:rPr>
              <w:t xml:space="preserve"> </w:t>
            </w:r>
            <w:r w:rsidRPr="001D3619">
              <w:rPr>
                <w:rFonts w:cs="Tahoma" w:hint="eastAsia"/>
                <w:color w:val="FF0000"/>
                <w:sz w:val="20"/>
                <w:u w:val="single"/>
                <w:rtl/>
              </w:rPr>
              <w:t>متداولة</w:t>
            </w:r>
          </w:p>
          <w:p w:rsidR="00582461" w:rsidRPr="001D3619" w:rsidRDefault="00582461" w:rsidP="00B26B7E">
            <w:pPr>
              <w:bidi/>
              <w:spacing w:after="0" w:line="240" w:lineRule="auto"/>
              <w:rPr>
                <w:rFonts w:cs="Tahoma"/>
                <w:color w:val="FF0000"/>
                <w:sz w:val="20"/>
                <w:u w:val="single"/>
                <w:rtl/>
              </w:rPr>
            </w:pPr>
          </w:p>
        </w:tc>
        <w:tc>
          <w:tcPr>
            <w:tcW w:w="900" w:type="dxa"/>
            <w:tcBorders>
              <w:bottom w:val="dashSmallGap" w:sz="4" w:space="0" w:color="auto"/>
            </w:tcBorders>
          </w:tcPr>
          <w:p w:rsidR="00582461" w:rsidRPr="001D3619" w:rsidRDefault="00582461" w:rsidP="00B26B7E">
            <w:pPr>
              <w:bidi/>
              <w:spacing w:after="0" w:line="240" w:lineRule="auto"/>
              <w:rPr>
                <w:rFonts w:cs="Tahoma"/>
                <w:color w:val="FF0000"/>
                <w:sz w:val="20"/>
                <w:u w:val="single"/>
                <w:rtl/>
              </w:rPr>
            </w:pPr>
          </w:p>
        </w:tc>
        <w:tc>
          <w:tcPr>
            <w:tcW w:w="1810" w:type="dxa"/>
            <w:tcBorders>
              <w:bottom w:val="dashSmallGap" w:sz="4" w:space="0" w:color="auto"/>
            </w:tcBorders>
          </w:tcPr>
          <w:p w:rsidR="00582461" w:rsidRPr="001D3619" w:rsidRDefault="00582461" w:rsidP="00B26B7E">
            <w:pPr>
              <w:bidi/>
              <w:spacing w:after="0" w:line="240" w:lineRule="auto"/>
              <w:rPr>
                <w:rFonts w:cs="Tahoma"/>
                <w:color w:val="FF0000"/>
                <w:sz w:val="20"/>
                <w:u w:val="single"/>
                <w:rtl/>
              </w:rPr>
            </w:pPr>
            <w:r w:rsidRPr="001D3619">
              <w:rPr>
                <w:rFonts w:cs="Tahoma" w:hint="eastAsia"/>
                <w:color w:val="FF0000"/>
                <w:sz w:val="20"/>
                <w:u w:val="single"/>
                <w:rtl/>
              </w:rPr>
              <w:t>خصوم</w:t>
            </w:r>
            <w:r w:rsidRPr="001D3619">
              <w:rPr>
                <w:rFonts w:cs="Tahoma"/>
                <w:color w:val="FF0000"/>
                <w:sz w:val="20"/>
                <w:u w:val="single"/>
                <w:rtl/>
              </w:rPr>
              <w:t xml:space="preserve"> </w:t>
            </w:r>
            <w:r w:rsidRPr="001D3619">
              <w:rPr>
                <w:rFonts w:cs="Tahoma" w:hint="eastAsia"/>
                <w:color w:val="FF0000"/>
                <w:sz w:val="20"/>
                <w:u w:val="single"/>
                <w:rtl/>
              </w:rPr>
              <w:t>متداولة</w:t>
            </w:r>
          </w:p>
        </w:tc>
      </w:tr>
      <w:tr w:rsidR="00582461" w:rsidRPr="001D3619" w:rsidTr="00B26B7E">
        <w:tc>
          <w:tcPr>
            <w:tcW w:w="1008" w:type="dxa"/>
            <w:tcBorders>
              <w:top w:val="dashSmallGap" w:sz="4" w:space="0" w:color="auto"/>
            </w:tcBorders>
          </w:tcPr>
          <w:p w:rsidR="00582461" w:rsidRPr="001D3619" w:rsidRDefault="00582461" w:rsidP="00B26B7E">
            <w:pPr>
              <w:bidi/>
              <w:spacing w:after="0" w:line="240" w:lineRule="auto"/>
              <w:rPr>
                <w:rFonts w:ascii="Tahoma" w:hAnsi="Tahoma" w:cs="Tahoma"/>
                <w:sz w:val="20"/>
              </w:rPr>
            </w:pPr>
          </w:p>
        </w:tc>
        <w:tc>
          <w:tcPr>
            <w:tcW w:w="1530" w:type="dxa"/>
            <w:tcBorders>
              <w:top w:val="dashSmallGap" w:sz="4" w:space="0" w:color="auto"/>
            </w:tcBorders>
          </w:tcPr>
          <w:p w:rsidR="00582461" w:rsidRPr="001D3619" w:rsidRDefault="00582461" w:rsidP="00B26B7E">
            <w:pPr>
              <w:bidi/>
              <w:spacing w:after="0" w:line="240" w:lineRule="auto"/>
              <w:rPr>
                <w:rFonts w:cs="Tahoma"/>
                <w:sz w:val="20"/>
                <w:rtl/>
              </w:rPr>
            </w:pPr>
          </w:p>
        </w:tc>
        <w:tc>
          <w:tcPr>
            <w:tcW w:w="890" w:type="dxa"/>
            <w:tcBorders>
              <w:top w:val="dashSmallGap" w:sz="4" w:space="0" w:color="auto"/>
            </w:tcBorders>
          </w:tcPr>
          <w:p w:rsidR="00582461" w:rsidRPr="001D3619" w:rsidRDefault="00582461" w:rsidP="00B26B7E">
            <w:pPr>
              <w:bidi/>
              <w:spacing w:after="0" w:line="240" w:lineRule="auto"/>
              <w:rPr>
                <w:rFonts w:ascii="Tahoma" w:hAnsi="Tahoma" w:cs="Tahoma"/>
                <w:sz w:val="20"/>
              </w:rPr>
            </w:pPr>
          </w:p>
        </w:tc>
        <w:tc>
          <w:tcPr>
            <w:tcW w:w="1548" w:type="dxa"/>
            <w:tcBorders>
              <w:top w:val="dashSmallGap" w:sz="4" w:space="0" w:color="auto"/>
            </w:tcBorders>
          </w:tcPr>
          <w:p w:rsidR="00582461" w:rsidRPr="001D3619" w:rsidRDefault="00582461" w:rsidP="00B26B7E">
            <w:pPr>
              <w:bidi/>
              <w:spacing w:after="0" w:line="240" w:lineRule="auto"/>
              <w:rPr>
                <w:rFonts w:cs="Tahoma"/>
                <w:sz w:val="20"/>
                <w:rtl/>
              </w:rPr>
            </w:pPr>
          </w:p>
        </w:tc>
        <w:tc>
          <w:tcPr>
            <w:tcW w:w="252" w:type="dxa"/>
            <w:tcBorders>
              <w:top w:val="nil"/>
              <w:bottom w:val="nil"/>
            </w:tcBorders>
          </w:tcPr>
          <w:p w:rsidR="00582461" w:rsidRPr="001D3619" w:rsidRDefault="00582461" w:rsidP="00B26B7E">
            <w:pPr>
              <w:bidi/>
              <w:spacing w:after="0" w:line="240" w:lineRule="auto"/>
              <w:rPr>
                <w:rFonts w:cs="Tahoma"/>
                <w:sz w:val="20"/>
                <w:rtl/>
              </w:rPr>
            </w:pPr>
          </w:p>
        </w:tc>
        <w:tc>
          <w:tcPr>
            <w:tcW w:w="990" w:type="dxa"/>
            <w:tcBorders>
              <w:top w:val="dashSmallGap" w:sz="4" w:space="0" w:color="auto"/>
              <w:bottom w:val="dashSmallGap" w:sz="4" w:space="0" w:color="auto"/>
            </w:tcBorders>
          </w:tcPr>
          <w:p w:rsidR="00582461" w:rsidRPr="001D3619" w:rsidRDefault="00582461" w:rsidP="00B26B7E">
            <w:pPr>
              <w:bidi/>
              <w:spacing w:after="0" w:line="240" w:lineRule="auto"/>
              <w:rPr>
                <w:rFonts w:cs="Tahoma"/>
                <w:sz w:val="20"/>
                <w:rtl/>
              </w:rPr>
            </w:pPr>
            <w:r>
              <w:rPr>
                <w:rFonts w:cs="Tahoma"/>
                <w:sz w:val="20"/>
                <w:rtl/>
              </w:rPr>
              <w:t>220000</w:t>
            </w:r>
          </w:p>
        </w:tc>
        <w:tc>
          <w:tcPr>
            <w:tcW w:w="1980" w:type="dxa"/>
            <w:tcBorders>
              <w:top w:val="dashSmallGap" w:sz="4" w:space="0" w:color="auto"/>
              <w:bottom w:val="dashSmallGap" w:sz="4" w:space="0" w:color="auto"/>
            </w:tcBorders>
          </w:tcPr>
          <w:p w:rsidR="00582461" w:rsidRPr="001D3619" w:rsidRDefault="00582461" w:rsidP="00B26B7E">
            <w:pPr>
              <w:bidi/>
              <w:spacing w:after="0" w:line="240" w:lineRule="auto"/>
              <w:rPr>
                <w:rFonts w:cs="Tahoma"/>
                <w:sz w:val="20"/>
                <w:rtl/>
              </w:rPr>
            </w:pPr>
            <w:r>
              <w:rPr>
                <w:rFonts w:cs="Tahoma" w:hint="eastAsia"/>
                <w:sz w:val="20"/>
                <w:rtl/>
              </w:rPr>
              <w:t>البنك</w:t>
            </w:r>
          </w:p>
        </w:tc>
        <w:tc>
          <w:tcPr>
            <w:tcW w:w="900" w:type="dxa"/>
            <w:tcBorders>
              <w:top w:val="dashSmallGap" w:sz="4" w:space="0" w:color="auto"/>
              <w:bottom w:val="dashSmallGap" w:sz="4" w:space="0" w:color="auto"/>
            </w:tcBorders>
          </w:tcPr>
          <w:p w:rsidR="00582461" w:rsidRPr="001D3619" w:rsidRDefault="00582461" w:rsidP="00B26B7E">
            <w:pPr>
              <w:bidi/>
              <w:spacing w:after="0" w:line="240" w:lineRule="auto"/>
              <w:rPr>
                <w:rFonts w:ascii="Tahoma" w:hAnsi="Tahoma" w:cs="Tahoma"/>
                <w:sz w:val="20"/>
              </w:rPr>
            </w:pPr>
          </w:p>
        </w:tc>
        <w:tc>
          <w:tcPr>
            <w:tcW w:w="1810" w:type="dxa"/>
            <w:tcBorders>
              <w:top w:val="dashSmallGap" w:sz="4" w:space="0" w:color="auto"/>
              <w:bottom w:val="dashSmallGap" w:sz="4" w:space="0" w:color="auto"/>
            </w:tcBorders>
          </w:tcPr>
          <w:p w:rsidR="00582461" w:rsidRPr="001D3619" w:rsidRDefault="00582461" w:rsidP="00B26B7E">
            <w:pPr>
              <w:bidi/>
              <w:spacing w:after="0" w:line="240" w:lineRule="auto"/>
              <w:rPr>
                <w:rFonts w:cs="Tahoma"/>
                <w:sz w:val="20"/>
                <w:rtl/>
              </w:rPr>
            </w:pPr>
          </w:p>
        </w:tc>
      </w:tr>
    </w:tbl>
    <w:p w:rsidR="00582461" w:rsidRPr="00FE70AE" w:rsidRDefault="00582461" w:rsidP="008029BE">
      <w:pPr>
        <w:bidi/>
        <w:spacing w:after="0"/>
        <w:rPr>
          <w:rFonts w:ascii="Tahoma" w:hAnsi="Tahoma" w:cs="Tahoma"/>
          <w:sz w:val="20"/>
          <w:rtl/>
        </w:rPr>
      </w:pPr>
    </w:p>
    <w:p w:rsidR="00582461" w:rsidRDefault="00582461" w:rsidP="008029BE">
      <w:pPr>
        <w:bidi/>
        <w:spacing w:after="0"/>
        <w:rPr>
          <w:rFonts w:ascii="Tahoma" w:hAnsi="Tahoma" w:cs="Tahoma"/>
          <w:sz w:val="20"/>
          <w:rtl/>
        </w:rPr>
      </w:pPr>
    </w:p>
    <w:p w:rsidR="000F605B" w:rsidRDefault="000F605B" w:rsidP="000F605B">
      <w:pPr>
        <w:bidi/>
        <w:spacing w:after="0"/>
        <w:rPr>
          <w:rFonts w:ascii="Tahoma" w:hAnsi="Tahoma" w:cs="Tahoma"/>
          <w:sz w:val="20"/>
          <w:rtl/>
        </w:rPr>
      </w:pPr>
    </w:p>
    <w:p w:rsidR="00582461" w:rsidRPr="00E733D6" w:rsidRDefault="00582461" w:rsidP="008029BE">
      <w:pPr>
        <w:bidi/>
        <w:spacing w:after="0"/>
        <w:rPr>
          <w:rFonts w:ascii="Tahoma" w:hAnsi="Tahoma" w:cs="Tahoma"/>
          <w:b/>
          <w:bCs/>
          <w:sz w:val="20"/>
          <w:rtl/>
        </w:rPr>
      </w:pPr>
      <w:r w:rsidRPr="00E733D6">
        <w:rPr>
          <w:rFonts w:ascii="Tahoma" w:hAnsi="Tahoma" w:cs="Tahoma"/>
          <w:b/>
          <w:bCs/>
          <w:sz w:val="20"/>
          <w:rtl/>
        </w:rPr>
        <w:lastRenderedPageBreak/>
        <w:t>المصلحات المحاسبية:</w:t>
      </w:r>
    </w:p>
    <w:tbl>
      <w:tblPr>
        <w:tblpPr w:leftFromText="180" w:rightFromText="180" w:vertAnchor="page" w:horzAnchor="page" w:tblpX="3995" w:tblpY="249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92"/>
        <w:gridCol w:w="2519"/>
      </w:tblGrid>
      <w:tr w:rsidR="000F605B" w:rsidRPr="00462FD1" w:rsidTr="000F605B">
        <w:tc>
          <w:tcPr>
            <w:tcW w:w="0" w:type="auto"/>
            <w:shd w:val="clear" w:color="auto" w:fill="C0C0C0"/>
          </w:tcPr>
          <w:p w:rsidR="000F605B" w:rsidRPr="00CC1280" w:rsidRDefault="000F605B" w:rsidP="000F605B">
            <w:pPr>
              <w:autoSpaceDE w:val="0"/>
              <w:autoSpaceDN w:val="0"/>
              <w:adjustRightInd w:val="0"/>
              <w:spacing w:after="0" w:line="240" w:lineRule="auto"/>
              <w:jc w:val="center"/>
              <w:rPr>
                <w:rFonts w:ascii="Tahoma" w:hAnsi="Tahoma" w:cs="Tahoma"/>
                <w:lang w:bidi="th-TH"/>
              </w:rPr>
            </w:pPr>
            <w:r w:rsidRPr="00CC1280">
              <w:rPr>
                <w:rFonts w:ascii="Tahoma" w:hAnsi="Tahoma" w:cs="Tahoma"/>
                <w:lang w:bidi="th-TH"/>
              </w:rPr>
              <w:t>Petty Cash</w:t>
            </w:r>
          </w:p>
        </w:tc>
        <w:tc>
          <w:tcPr>
            <w:tcW w:w="0" w:type="auto"/>
            <w:shd w:val="clear" w:color="auto" w:fill="C0C0C0"/>
          </w:tcPr>
          <w:p w:rsidR="000F605B" w:rsidRPr="00CC1280" w:rsidRDefault="000F605B" w:rsidP="000F605B">
            <w:pPr>
              <w:autoSpaceDE w:val="0"/>
              <w:autoSpaceDN w:val="0"/>
              <w:adjustRightInd w:val="0"/>
              <w:spacing w:after="0" w:line="240" w:lineRule="auto"/>
              <w:jc w:val="center"/>
              <w:rPr>
                <w:rFonts w:ascii="Tahoma" w:hAnsi="Tahoma" w:cs="Tahoma"/>
                <w:rtl/>
              </w:rPr>
            </w:pPr>
            <w:r w:rsidRPr="00CC1280">
              <w:rPr>
                <w:rFonts w:ascii="Tahoma" w:hAnsi="Tahoma" w:cs="Tahoma"/>
                <w:rtl/>
              </w:rPr>
              <w:t>صندوق المصروفات النثريه</w:t>
            </w:r>
          </w:p>
        </w:tc>
      </w:tr>
      <w:tr w:rsidR="000F605B" w:rsidRPr="00462FD1" w:rsidTr="000F605B">
        <w:tc>
          <w:tcPr>
            <w:tcW w:w="0" w:type="auto"/>
          </w:tcPr>
          <w:p w:rsidR="000F605B" w:rsidRPr="00CC1280" w:rsidRDefault="000F605B" w:rsidP="000F605B">
            <w:pPr>
              <w:autoSpaceDE w:val="0"/>
              <w:autoSpaceDN w:val="0"/>
              <w:adjustRightInd w:val="0"/>
              <w:spacing w:after="0" w:line="240" w:lineRule="auto"/>
              <w:jc w:val="center"/>
              <w:rPr>
                <w:rFonts w:ascii="Tahoma" w:hAnsi="Tahoma" w:cs="Tahoma"/>
                <w:lang w:bidi="th-TH"/>
              </w:rPr>
            </w:pPr>
            <w:r w:rsidRPr="00CC1280">
              <w:rPr>
                <w:rFonts w:ascii="Tahoma" w:hAnsi="Tahoma" w:cs="Tahoma"/>
                <w:lang w:bidi="th-TH"/>
              </w:rPr>
              <w:t>Cash in Bank</w:t>
            </w:r>
          </w:p>
        </w:tc>
        <w:tc>
          <w:tcPr>
            <w:tcW w:w="0" w:type="auto"/>
          </w:tcPr>
          <w:p w:rsidR="000F605B" w:rsidRPr="00CC1280" w:rsidRDefault="000F605B" w:rsidP="000F605B">
            <w:pPr>
              <w:autoSpaceDE w:val="0"/>
              <w:autoSpaceDN w:val="0"/>
              <w:adjustRightInd w:val="0"/>
              <w:spacing w:after="0" w:line="240" w:lineRule="auto"/>
              <w:jc w:val="center"/>
              <w:rPr>
                <w:rFonts w:ascii="Tahoma" w:hAnsi="Tahoma" w:cs="Tahoma"/>
                <w:rtl/>
              </w:rPr>
            </w:pPr>
            <w:r w:rsidRPr="00CC1280">
              <w:rPr>
                <w:rFonts w:ascii="Tahoma" w:hAnsi="Tahoma" w:cs="Tahoma"/>
                <w:rtl/>
              </w:rPr>
              <w:t>الحساب الجاري في البنك</w:t>
            </w:r>
          </w:p>
        </w:tc>
      </w:tr>
      <w:tr w:rsidR="000F605B" w:rsidRPr="00462FD1" w:rsidTr="000F605B">
        <w:tc>
          <w:tcPr>
            <w:tcW w:w="0" w:type="auto"/>
            <w:shd w:val="clear" w:color="auto" w:fill="C0C0C0"/>
          </w:tcPr>
          <w:p w:rsidR="000F605B" w:rsidRPr="00CC1280" w:rsidRDefault="000F605B" w:rsidP="000F605B">
            <w:pPr>
              <w:autoSpaceDE w:val="0"/>
              <w:autoSpaceDN w:val="0"/>
              <w:adjustRightInd w:val="0"/>
              <w:spacing w:after="0" w:line="240" w:lineRule="auto"/>
              <w:jc w:val="center"/>
              <w:rPr>
                <w:rFonts w:ascii="Tahoma" w:hAnsi="Tahoma" w:cs="Tahoma"/>
                <w:lang w:bidi="th-TH"/>
              </w:rPr>
            </w:pPr>
            <w:r w:rsidRPr="00CC1280">
              <w:rPr>
                <w:rFonts w:ascii="Tahoma" w:hAnsi="Tahoma" w:cs="Tahoma"/>
                <w:lang w:bidi="th-TH"/>
              </w:rPr>
              <w:t>Bank Reconciliation</w:t>
            </w:r>
          </w:p>
        </w:tc>
        <w:tc>
          <w:tcPr>
            <w:tcW w:w="0" w:type="auto"/>
            <w:shd w:val="clear" w:color="auto" w:fill="C0C0C0"/>
          </w:tcPr>
          <w:p w:rsidR="000F605B" w:rsidRPr="00CC1280" w:rsidRDefault="000F605B" w:rsidP="000F605B">
            <w:pPr>
              <w:autoSpaceDE w:val="0"/>
              <w:autoSpaceDN w:val="0"/>
              <w:adjustRightInd w:val="0"/>
              <w:spacing w:after="0" w:line="240" w:lineRule="auto"/>
              <w:jc w:val="center"/>
              <w:rPr>
                <w:rFonts w:ascii="Tahoma" w:hAnsi="Tahoma" w:cs="Tahoma"/>
                <w:rtl/>
              </w:rPr>
            </w:pPr>
            <w:r w:rsidRPr="00CC1280">
              <w:rPr>
                <w:rFonts w:ascii="Tahoma" w:hAnsi="Tahoma" w:cs="Tahoma"/>
                <w:rtl/>
              </w:rPr>
              <w:t>مذكرة تسويه البنك</w:t>
            </w:r>
          </w:p>
        </w:tc>
      </w:tr>
      <w:tr w:rsidR="000F605B" w:rsidRPr="00462FD1" w:rsidTr="000F605B">
        <w:tc>
          <w:tcPr>
            <w:tcW w:w="0" w:type="auto"/>
          </w:tcPr>
          <w:p w:rsidR="000F605B" w:rsidRPr="00CC1280" w:rsidRDefault="000F605B" w:rsidP="000F605B">
            <w:pPr>
              <w:autoSpaceDE w:val="0"/>
              <w:autoSpaceDN w:val="0"/>
              <w:adjustRightInd w:val="0"/>
              <w:spacing w:after="0" w:line="240" w:lineRule="auto"/>
              <w:jc w:val="center"/>
              <w:rPr>
                <w:rFonts w:ascii="Tahoma" w:hAnsi="Tahoma" w:cs="Tahoma"/>
                <w:lang w:bidi="th-TH"/>
              </w:rPr>
            </w:pPr>
            <w:r w:rsidRPr="00CC1280">
              <w:rPr>
                <w:rFonts w:ascii="Tahoma" w:hAnsi="Tahoma" w:cs="Tahoma"/>
                <w:lang w:bidi="th-TH"/>
              </w:rPr>
              <w:t>Cash Payments</w:t>
            </w:r>
          </w:p>
        </w:tc>
        <w:tc>
          <w:tcPr>
            <w:tcW w:w="0" w:type="auto"/>
          </w:tcPr>
          <w:p w:rsidR="000F605B" w:rsidRPr="00CC1280" w:rsidRDefault="000F605B" w:rsidP="000F605B">
            <w:pPr>
              <w:autoSpaceDE w:val="0"/>
              <w:autoSpaceDN w:val="0"/>
              <w:adjustRightInd w:val="0"/>
              <w:spacing w:after="0" w:line="240" w:lineRule="auto"/>
              <w:jc w:val="center"/>
              <w:rPr>
                <w:rFonts w:ascii="Tahoma" w:hAnsi="Tahoma" w:cs="Tahoma"/>
                <w:rtl/>
              </w:rPr>
            </w:pPr>
            <w:r w:rsidRPr="00CC1280">
              <w:rPr>
                <w:rFonts w:ascii="Tahoma" w:hAnsi="Tahoma" w:cs="Tahoma"/>
                <w:rtl/>
              </w:rPr>
              <w:t>مدفوعات نقديه</w:t>
            </w:r>
          </w:p>
        </w:tc>
      </w:tr>
      <w:tr w:rsidR="000F605B" w:rsidRPr="00462FD1" w:rsidTr="000F605B">
        <w:tc>
          <w:tcPr>
            <w:tcW w:w="0" w:type="auto"/>
            <w:shd w:val="clear" w:color="auto" w:fill="C0C0C0"/>
          </w:tcPr>
          <w:p w:rsidR="000F605B" w:rsidRPr="00CC1280" w:rsidRDefault="000F605B" w:rsidP="000F605B">
            <w:pPr>
              <w:autoSpaceDE w:val="0"/>
              <w:autoSpaceDN w:val="0"/>
              <w:adjustRightInd w:val="0"/>
              <w:spacing w:after="0" w:line="240" w:lineRule="auto"/>
              <w:jc w:val="center"/>
              <w:rPr>
                <w:rFonts w:ascii="Tahoma" w:hAnsi="Tahoma" w:cs="Tahoma"/>
                <w:lang w:bidi="th-TH"/>
              </w:rPr>
            </w:pPr>
            <w:r w:rsidRPr="00CC1280">
              <w:rPr>
                <w:rFonts w:ascii="Tahoma" w:hAnsi="Tahoma" w:cs="Tahoma"/>
                <w:lang w:bidi="th-TH"/>
              </w:rPr>
              <w:t>Cash Receipts</w:t>
            </w:r>
          </w:p>
        </w:tc>
        <w:tc>
          <w:tcPr>
            <w:tcW w:w="0" w:type="auto"/>
            <w:shd w:val="clear" w:color="auto" w:fill="C0C0C0"/>
          </w:tcPr>
          <w:p w:rsidR="000F605B" w:rsidRPr="00CC1280" w:rsidRDefault="000F605B" w:rsidP="000F605B">
            <w:pPr>
              <w:autoSpaceDE w:val="0"/>
              <w:autoSpaceDN w:val="0"/>
              <w:adjustRightInd w:val="0"/>
              <w:spacing w:after="0" w:line="240" w:lineRule="auto"/>
              <w:jc w:val="center"/>
              <w:rPr>
                <w:rFonts w:ascii="Tahoma" w:hAnsi="Tahoma" w:cs="Tahoma"/>
                <w:rtl/>
              </w:rPr>
            </w:pPr>
            <w:r w:rsidRPr="00CC1280">
              <w:rPr>
                <w:rFonts w:ascii="Tahoma" w:hAnsi="Tahoma" w:cs="Tahoma"/>
                <w:rtl/>
              </w:rPr>
              <w:t>متحصلات نقديه</w:t>
            </w:r>
          </w:p>
        </w:tc>
      </w:tr>
    </w:tbl>
    <w:p w:rsidR="00582461" w:rsidRDefault="00582461" w:rsidP="00CC1280">
      <w:pPr>
        <w:bidi/>
        <w:spacing w:after="0"/>
        <w:rPr>
          <w:rFonts w:ascii="Tahoma" w:hAnsi="Tahoma" w:cs="Tahoma"/>
          <w:sz w:val="20"/>
          <w:rtl/>
        </w:rPr>
      </w:pPr>
    </w:p>
    <w:p w:rsidR="00582461" w:rsidRDefault="00582461" w:rsidP="008029BE">
      <w:pPr>
        <w:bidi/>
        <w:spacing w:after="0"/>
        <w:rPr>
          <w:rFonts w:ascii="Tahoma" w:hAnsi="Tahoma" w:cs="Tahoma"/>
          <w:sz w:val="20"/>
          <w:rtl/>
        </w:rPr>
      </w:pPr>
    </w:p>
    <w:p w:rsidR="00582461" w:rsidRDefault="00582461" w:rsidP="008029BE">
      <w:pPr>
        <w:bidi/>
        <w:spacing w:after="0"/>
        <w:rPr>
          <w:rFonts w:ascii="Tahoma" w:hAnsi="Tahoma" w:cs="Tahoma"/>
          <w:sz w:val="20"/>
          <w:rtl/>
        </w:rPr>
      </w:pPr>
    </w:p>
    <w:p w:rsidR="00582461" w:rsidRDefault="00582461" w:rsidP="008029BE">
      <w:pPr>
        <w:bidi/>
        <w:spacing w:after="0"/>
        <w:rPr>
          <w:rFonts w:ascii="Tahoma" w:hAnsi="Tahoma" w:cs="Tahoma"/>
          <w:sz w:val="20"/>
          <w:rtl/>
        </w:rPr>
      </w:pPr>
    </w:p>
    <w:p w:rsidR="00582461" w:rsidRDefault="00582461" w:rsidP="008029BE">
      <w:pPr>
        <w:bidi/>
        <w:spacing w:after="0"/>
        <w:rPr>
          <w:rFonts w:ascii="Tahoma" w:hAnsi="Tahoma" w:cs="Tahoma"/>
          <w:sz w:val="20"/>
          <w:rtl/>
        </w:rPr>
      </w:pPr>
    </w:p>
    <w:p w:rsidR="00582461" w:rsidRDefault="00582461" w:rsidP="00CC1280">
      <w:pPr>
        <w:bidi/>
        <w:spacing w:after="0"/>
        <w:rPr>
          <w:rFonts w:ascii="Tahoma" w:hAnsi="Tahoma" w:cs="Tahoma"/>
          <w:sz w:val="20"/>
          <w:rtl/>
        </w:rPr>
      </w:pPr>
    </w:p>
    <w:p w:rsidR="00582461" w:rsidRPr="00E733D6" w:rsidRDefault="00582461" w:rsidP="00CC1280">
      <w:pPr>
        <w:bidi/>
        <w:spacing w:after="0"/>
        <w:rPr>
          <w:rFonts w:ascii="Tahoma" w:hAnsi="Tahoma" w:cs="Tahoma"/>
          <w:b/>
          <w:bCs/>
          <w:sz w:val="20"/>
          <w:rtl/>
        </w:rPr>
      </w:pPr>
      <w:r w:rsidRPr="00E733D6">
        <w:rPr>
          <w:rFonts w:ascii="Tahoma" w:hAnsi="Tahoma" w:cs="Tahoma"/>
          <w:b/>
          <w:bCs/>
          <w:sz w:val="20"/>
          <w:rtl/>
        </w:rPr>
        <w:t>أختبر نفسك:</w:t>
      </w:r>
    </w:p>
    <w:p w:rsidR="00582461" w:rsidRDefault="00582461" w:rsidP="00CC1280">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يتم اجراء تسوية لحساب النقدية عندما :</w:t>
      </w:r>
    </w:p>
    <w:p w:rsidR="00582461" w:rsidRDefault="00582461" w:rsidP="00CC1280">
      <w:pPr>
        <w:bidi/>
        <w:spacing w:after="0"/>
        <w:rPr>
          <w:rFonts w:ascii="Tahoma" w:hAnsi="Tahoma" w:cs="Tahoma"/>
          <w:sz w:val="20"/>
          <w:rtl/>
        </w:rPr>
      </w:pPr>
      <w:r>
        <w:rPr>
          <w:rFonts w:ascii="Tahoma" w:hAnsi="Tahoma" w:cs="Tahoma"/>
          <w:sz w:val="20"/>
          <w:rtl/>
        </w:rPr>
        <w:t>ج) يقل أو يزيد الرصيد الدفتري للصندوق عن الرصيد الفعلي له عند الجرد.</w:t>
      </w:r>
    </w:p>
    <w:p w:rsidR="00582461" w:rsidRDefault="00582461" w:rsidP="00CC1280">
      <w:pPr>
        <w:bidi/>
        <w:spacing w:after="0"/>
        <w:rPr>
          <w:rFonts w:ascii="Tahoma" w:hAnsi="Tahoma" w:cs="Tahoma"/>
          <w:sz w:val="20"/>
          <w:rtl/>
        </w:rPr>
      </w:pPr>
      <w:r>
        <w:rPr>
          <w:rFonts w:ascii="Tahoma" w:hAnsi="Tahoma" w:cs="Tahoma"/>
          <w:sz w:val="20"/>
          <w:rtl/>
        </w:rPr>
        <w:t>اذا تساوى الرصيد الدفتري و الرصيد الفعلي لا نحتاج تسوية.</w:t>
      </w:r>
    </w:p>
    <w:p w:rsidR="00582461" w:rsidRDefault="00582461" w:rsidP="00CC1280">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 xml:space="preserve">في 30-12-1425هـ كان رصيد حساب الصندوق بالدفاتر هو 10000 ريال، وعند </w:t>
      </w:r>
      <w:r w:rsidR="005B56EB">
        <w:rPr>
          <w:rFonts w:ascii="Tahoma" w:hAnsi="Tahoma" w:cs="Tahoma" w:hint="cs"/>
          <w:sz w:val="20"/>
          <w:rtl/>
        </w:rPr>
        <w:t>الجرد</w:t>
      </w:r>
      <w:r>
        <w:rPr>
          <w:rFonts w:ascii="Tahoma" w:hAnsi="Tahoma" w:cs="Tahoma"/>
          <w:sz w:val="20"/>
          <w:rtl/>
        </w:rPr>
        <w:t xml:space="preserve"> تبين أن النقدية الفعلية الموجودة في خزينة المنشأة تبلغ 10200 ريال، و بمراجعة أسباب الزيادة وجد أنه بسبب ضعف نظام الرقابة الداخلية، فإن قيد التسوية الخاص بإثبات الزيادة في الصندوق هو:</w:t>
      </w:r>
    </w:p>
    <w:p w:rsidR="00582461" w:rsidRPr="00CC1280" w:rsidRDefault="00582461" w:rsidP="00CC1280">
      <w:pPr>
        <w:bidi/>
        <w:spacing w:after="0"/>
        <w:rPr>
          <w:rFonts w:ascii="Tahoma" w:hAnsi="Tahoma" w:cs="Tahoma"/>
          <w:sz w:val="20"/>
        </w:rPr>
      </w:pPr>
      <w:r w:rsidRPr="00CC1280">
        <w:rPr>
          <w:rFonts w:ascii="Tahoma" w:hAnsi="Tahoma" w:cs="Tahoma"/>
          <w:sz w:val="20"/>
          <w:rtl/>
        </w:rPr>
        <w:t>ج) 200</w:t>
      </w:r>
      <w:r w:rsidRPr="00CC1280">
        <w:rPr>
          <w:rFonts w:cs="Tahoma"/>
          <w:sz w:val="20"/>
          <w:rtl/>
        </w:rPr>
        <w:t xml:space="preserve"> </w:t>
      </w:r>
      <w:r w:rsidRPr="00CC1280">
        <w:rPr>
          <w:rFonts w:cs="Tahoma" w:hint="eastAsia"/>
          <w:sz w:val="20"/>
          <w:rtl/>
        </w:rPr>
        <w:t>إلى</w:t>
      </w:r>
      <w:r w:rsidRPr="00CC1280">
        <w:rPr>
          <w:rFonts w:cs="Tahoma"/>
          <w:sz w:val="20"/>
          <w:rtl/>
        </w:rPr>
        <w:t xml:space="preserve"> </w:t>
      </w:r>
      <w:r w:rsidRPr="00CC1280">
        <w:rPr>
          <w:rFonts w:cs="Tahoma" w:hint="eastAsia"/>
          <w:sz w:val="20"/>
          <w:rtl/>
        </w:rPr>
        <w:t>حـ</w:t>
      </w:r>
      <w:r w:rsidRPr="00CC1280">
        <w:rPr>
          <w:rFonts w:cs="Tahoma"/>
          <w:sz w:val="20"/>
          <w:rtl/>
        </w:rPr>
        <w:t xml:space="preserve">/ </w:t>
      </w:r>
      <w:r w:rsidRPr="00CC1280">
        <w:rPr>
          <w:rFonts w:cs="Tahoma" w:hint="eastAsia"/>
          <w:sz w:val="20"/>
          <w:rtl/>
        </w:rPr>
        <w:t>الصندوق</w:t>
      </w:r>
      <w:r w:rsidRPr="00CC1280">
        <w:rPr>
          <w:rFonts w:cs="Tahoma"/>
          <w:sz w:val="20"/>
          <w:rtl/>
        </w:rPr>
        <w:t xml:space="preserve">  -  </w:t>
      </w:r>
      <w:r w:rsidRPr="00CC1280">
        <w:rPr>
          <w:rFonts w:ascii="Tahoma" w:hAnsi="Tahoma" w:cs="Tahoma"/>
          <w:sz w:val="20"/>
          <w:rtl/>
          <w:lang w:val="en-GB"/>
        </w:rPr>
        <w:t>200</w:t>
      </w:r>
      <w:r w:rsidRPr="00CC1280">
        <w:rPr>
          <w:rFonts w:cs="Tahoma"/>
          <w:sz w:val="20"/>
          <w:rtl/>
        </w:rPr>
        <w:t xml:space="preserve"> </w:t>
      </w:r>
      <w:r w:rsidRPr="00CC1280">
        <w:rPr>
          <w:rFonts w:cs="Tahoma" w:hint="eastAsia"/>
          <w:sz w:val="20"/>
          <w:rtl/>
        </w:rPr>
        <w:t>من</w:t>
      </w:r>
      <w:r w:rsidRPr="00CC1280">
        <w:rPr>
          <w:rFonts w:cs="Tahoma"/>
          <w:sz w:val="20"/>
          <w:rtl/>
        </w:rPr>
        <w:t xml:space="preserve"> </w:t>
      </w:r>
      <w:r w:rsidRPr="00CC1280">
        <w:rPr>
          <w:rFonts w:cs="Tahoma" w:hint="eastAsia"/>
          <w:sz w:val="20"/>
          <w:rtl/>
        </w:rPr>
        <w:t>حـ</w:t>
      </w:r>
      <w:r w:rsidRPr="00CC1280">
        <w:rPr>
          <w:rFonts w:cs="Tahoma"/>
          <w:sz w:val="20"/>
          <w:rtl/>
        </w:rPr>
        <w:t>/</w:t>
      </w:r>
      <w:r w:rsidRPr="00CC1280">
        <w:rPr>
          <w:rFonts w:cs="Tahoma" w:hint="eastAsia"/>
          <w:sz w:val="20"/>
          <w:rtl/>
        </w:rPr>
        <w:t>العجز</w:t>
      </w:r>
      <w:r w:rsidRPr="00CC1280">
        <w:rPr>
          <w:rFonts w:cs="Tahoma"/>
          <w:sz w:val="20"/>
          <w:rtl/>
        </w:rPr>
        <w:t xml:space="preserve"> </w:t>
      </w:r>
      <w:r w:rsidRPr="00CC1280">
        <w:rPr>
          <w:rFonts w:cs="Tahoma" w:hint="eastAsia"/>
          <w:sz w:val="20"/>
          <w:rtl/>
        </w:rPr>
        <w:t>أو</w:t>
      </w:r>
      <w:r w:rsidRPr="00CC1280">
        <w:rPr>
          <w:rFonts w:cs="Tahoma"/>
          <w:sz w:val="20"/>
          <w:rtl/>
        </w:rPr>
        <w:t xml:space="preserve"> </w:t>
      </w:r>
      <w:r w:rsidRPr="00CC1280">
        <w:rPr>
          <w:rFonts w:cs="Tahoma" w:hint="eastAsia"/>
          <w:sz w:val="20"/>
          <w:rtl/>
        </w:rPr>
        <w:t>الزيادة</w:t>
      </w:r>
      <w:r w:rsidRPr="00CC1280">
        <w:rPr>
          <w:rFonts w:cs="Tahoma"/>
          <w:sz w:val="20"/>
          <w:rtl/>
        </w:rPr>
        <w:t xml:space="preserve"> </w:t>
      </w:r>
      <w:r w:rsidRPr="00CC1280">
        <w:rPr>
          <w:rFonts w:cs="Tahoma" w:hint="eastAsia"/>
          <w:sz w:val="20"/>
          <w:rtl/>
        </w:rPr>
        <w:t>في</w:t>
      </w:r>
      <w:r w:rsidRPr="00CC1280">
        <w:rPr>
          <w:rFonts w:cs="Tahoma"/>
          <w:sz w:val="20"/>
          <w:rtl/>
        </w:rPr>
        <w:t xml:space="preserve"> </w:t>
      </w:r>
      <w:r w:rsidRPr="00CC1280">
        <w:rPr>
          <w:rFonts w:cs="Tahoma" w:hint="eastAsia"/>
          <w:sz w:val="20"/>
          <w:rtl/>
        </w:rPr>
        <w:t>الصندوق</w:t>
      </w:r>
    </w:p>
    <w:p w:rsidR="00582461" w:rsidRDefault="00582461" w:rsidP="00CC1280">
      <w:pPr>
        <w:bidi/>
        <w:spacing w:after="0" w:line="240" w:lineRule="auto"/>
        <w:rPr>
          <w:rFonts w:cs="Tahoma"/>
          <w:color w:val="FF0000"/>
          <w:sz w:val="20"/>
          <w:rtl/>
        </w:rPr>
      </w:pPr>
      <w:r>
        <w:rPr>
          <w:rFonts w:cs="Tahoma"/>
          <w:color w:val="FF0000"/>
          <w:sz w:val="20"/>
          <w:rtl/>
        </w:rPr>
        <w:t>*</w:t>
      </w:r>
      <w:r>
        <w:rPr>
          <w:rFonts w:cs="Tahoma" w:hint="eastAsia"/>
          <w:color w:val="FF0000"/>
          <w:sz w:val="20"/>
          <w:rtl/>
        </w:rPr>
        <w:t>يتم</w:t>
      </w:r>
      <w:r>
        <w:rPr>
          <w:rFonts w:cs="Tahoma"/>
          <w:color w:val="FF0000"/>
          <w:sz w:val="20"/>
          <w:rtl/>
        </w:rPr>
        <w:t xml:space="preserve"> </w:t>
      </w:r>
      <w:r>
        <w:rPr>
          <w:rFonts w:cs="Tahoma" w:hint="eastAsia"/>
          <w:color w:val="FF0000"/>
          <w:sz w:val="20"/>
          <w:rtl/>
        </w:rPr>
        <w:t>زيادة</w:t>
      </w:r>
      <w:r>
        <w:rPr>
          <w:rFonts w:cs="Tahoma"/>
          <w:color w:val="FF0000"/>
          <w:sz w:val="20"/>
          <w:rtl/>
        </w:rPr>
        <w:t xml:space="preserve"> </w:t>
      </w:r>
      <w:r>
        <w:rPr>
          <w:rFonts w:cs="Tahoma" w:hint="eastAsia"/>
          <w:color w:val="FF0000"/>
          <w:sz w:val="20"/>
          <w:rtl/>
        </w:rPr>
        <w:t>حساب</w:t>
      </w:r>
      <w:r>
        <w:rPr>
          <w:rFonts w:cs="Tahoma"/>
          <w:color w:val="FF0000"/>
          <w:sz w:val="20"/>
          <w:rtl/>
        </w:rPr>
        <w:t xml:space="preserve"> </w:t>
      </w:r>
      <w:r>
        <w:rPr>
          <w:rFonts w:cs="Tahoma" w:hint="eastAsia"/>
          <w:color w:val="FF0000"/>
          <w:sz w:val="20"/>
          <w:rtl/>
        </w:rPr>
        <w:t>الصندوق</w:t>
      </w:r>
      <w:r>
        <w:rPr>
          <w:rFonts w:cs="Tahoma"/>
          <w:color w:val="FF0000"/>
          <w:sz w:val="20"/>
          <w:rtl/>
        </w:rPr>
        <w:t xml:space="preserve"> </w:t>
      </w:r>
      <w:r>
        <w:rPr>
          <w:rFonts w:cs="Tahoma" w:hint="eastAsia"/>
          <w:color w:val="FF0000"/>
          <w:sz w:val="20"/>
          <w:rtl/>
        </w:rPr>
        <w:t>بالمبلغ</w:t>
      </w:r>
      <w:r>
        <w:rPr>
          <w:rFonts w:cs="Tahoma"/>
          <w:color w:val="FF0000"/>
          <w:sz w:val="20"/>
          <w:rtl/>
        </w:rPr>
        <w:t xml:space="preserve"> </w:t>
      </w:r>
      <w:r>
        <w:rPr>
          <w:rFonts w:cs="Tahoma" w:hint="eastAsia"/>
          <w:color w:val="FF0000"/>
          <w:sz w:val="20"/>
          <w:rtl/>
        </w:rPr>
        <w:t>ليصبح</w:t>
      </w:r>
      <w:r>
        <w:rPr>
          <w:rFonts w:cs="Tahoma"/>
          <w:color w:val="FF0000"/>
          <w:sz w:val="20"/>
          <w:rtl/>
        </w:rPr>
        <w:t xml:space="preserve"> </w:t>
      </w:r>
      <w:r>
        <w:rPr>
          <w:rFonts w:cs="Tahoma" w:hint="eastAsia"/>
          <w:color w:val="FF0000"/>
          <w:sz w:val="20"/>
          <w:rtl/>
        </w:rPr>
        <w:t>طرفا</w:t>
      </w:r>
      <w:r>
        <w:rPr>
          <w:rFonts w:cs="Tahoma"/>
          <w:color w:val="FF0000"/>
          <w:sz w:val="20"/>
          <w:rtl/>
        </w:rPr>
        <w:t xml:space="preserve"> </w:t>
      </w:r>
      <w:r>
        <w:rPr>
          <w:rFonts w:cs="Tahoma" w:hint="eastAsia"/>
          <w:color w:val="FF0000"/>
          <w:sz w:val="20"/>
          <w:rtl/>
        </w:rPr>
        <w:t>مدينا</w:t>
      </w:r>
      <w:r>
        <w:rPr>
          <w:rFonts w:cs="Tahoma"/>
          <w:color w:val="FF0000"/>
          <w:sz w:val="20"/>
          <w:rtl/>
        </w:rPr>
        <w:t xml:space="preserve"> </w:t>
      </w:r>
      <w:r>
        <w:rPr>
          <w:rFonts w:cs="Tahoma" w:hint="eastAsia"/>
          <w:color w:val="FF0000"/>
          <w:sz w:val="20"/>
          <w:rtl/>
        </w:rPr>
        <w:t>في</w:t>
      </w:r>
      <w:r>
        <w:rPr>
          <w:rFonts w:cs="Tahoma"/>
          <w:color w:val="FF0000"/>
          <w:sz w:val="20"/>
          <w:rtl/>
        </w:rPr>
        <w:t xml:space="preserve"> </w:t>
      </w:r>
      <w:r>
        <w:rPr>
          <w:rFonts w:cs="Tahoma" w:hint="eastAsia"/>
          <w:color w:val="FF0000"/>
          <w:sz w:val="20"/>
          <w:rtl/>
        </w:rPr>
        <w:t>قيد</w:t>
      </w:r>
      <w:r>
        <w:rPr>
          <w:rFonts w:cs="Tahoma"/>
          <w:color w:val="FF0000"/>
          <w:sz w:val="20"/>
          <w:rtl/>
        </w:rPr>
        <w:t xml:space="preserve"> </w:t>
      </w:r>
      <w:r>
        <w:rPr>
          <w:rFonts w:cs="Tahoma" w:hint="eastAsia"/>
          <w:color w:val="FF0000"/>
          <w:sz w:val="20"/>
          <w:rtl/>
        </w:rPr>
        <w:t>التسوية</w:t>
      </w:r>
      <w:r>
        <w:rPr>
          <w:rFonts w:cs="Tahoma"/>
          <w:color w:val="FF0000"/>
          <w:sz w:val="20"/>
          <w:rtl/>
        </w:rPr>
        <w:t xml:space="preserve"> </w:t>
      </w:r>
      <w:r>
        <w:rPr>
          <w:rFonts w:cs="Tahoma" w:hint="eastAsia"/>
          <w:color w:val="FF0000"/>
          <w:sz w:val="20"/>
          <w:rtl/>
        </w:rPr>
        <w:t>و</w:t>
      </w:r>
      <w:r>
        <w:rPr>
          <w:rFonts w:cs="Tahoma"/>
          <w:color w:val="FF0000"/>
          <w:sz w:val="20"/>
          <w:rtl/>
        </w:rPr>
        <w:t xml:space="preserve"> </w:t>
      </w:r>
      <w:r>
        <w:rPr>
          <w:rFonts w:cs="Tahoma" w:hint="eastAsia"/>
          <w:color w:val="FF0000"/>
          <w:sz w:val="20"/>
          <w:rtl/>
        </w:rPr>
        <w:t>يكون</w:t>
      </w:r>
      <w:r>
        <w:rPr>
          <w:rFonts w:cs="Tahoma"/>
          <w:color w:val="FF0000"/>
          <w:sz w:val="20"/>
          <w:rtl/>
        </w:rPr>
        <w:t xml:space="preserve"> </w:t>
      </w:r>
      <w:r>
        <w:rPr>
          <w:rFonts w:cs="Tahoma" w:hint="eastAsia"/>
          <w:color w:val="FF0000"/>
          <w:sz w:val="20"/>
          <w:rtl/>
        </w:rPr>
        <w:t>الطرف</w:t>
      </w:r>
      <w:r>
        <w:rPr>
          <w:rFonts w:cs="Tahoma"/>
          <w:color w:val="FF0000"/>
          <w:sz w:val="20"/>
          <w:rtl/>
        </w:rPr>
        <w:t xml:space="preserve"> </w:t>
      </w:r>
      <w:r>
        <w:rPr>
          <w:rFonts w:cs="Tahoma" w:hint="eastAsia"/>
          <w:color w:val="FF0000"/>
          <w:sz w:val="20"/>
          <w:rtl/>
        </w:rPr>
        <w:t>الدائن</w:t>
      </w:r>
      <w:r>
        <w:rPr>
          <w:rFonts w:cs="Tahoma"/>
          <w:color w:val="FF0000"/>
          <w:sz w:val="20"/>
          <w:rtl/>
        </w:rPr>
        <w:t xml:space="preserve"> </w:t>
      </w:r>
      <w:r>
        <w:rPr>
          <w:rFonts w:cs="Tahoma" w:hint="eastAsia"/>
          <w:color w:val="FF0000"/>
          <w:sz w:val="20"/>
          <w:rtl/>
        </w:rPr>
        <w:t>هو</w:t>
      </w:r>
      <w:r>
        <w:rPr>
          <w:rFonts w:cs="Tahoma"/>
          <w:color w:val="FF0000"/>
          <w:sz w:val="20"/>
          <w:rtl/>
        </w:rPr>
        <w:t xml:space="preserve"> </w:t>
      </w:r>
      <w:r>
        <w:rPr>
          <w:rFonts w:cs="Tahoma" w:hint="eastAsia"/>
          <w:color w:val="FF0000"/>
          <w:sz w:val="20"/>
          <w:rtl/>
        </w:rPr>
        <w:t>حساب</w:t>
      </w:r>
      <w:r>
        <w:rPr>
          <w:rFonts w:cs="Tahoma"/>
          <w:color w:val="FF0000"/>
          <w:sz w:val="20"/>
          <w:rtl/>
        </w:rPr>
        <w:t xml:space="preserve"> </w:t>
      </w:r>
      <w:r>
        <w:rPr>
          <w:rFonts w:cs="Tahoma" w:hint="eastAsia"/>
          <w:color w:val="FF0000"/>
          <w:sz w:val="20"/>
          <w:rtl/>
        </w:rPr>
        <w:t>العجز</w:t>
      </w:r>
      <w:r>
        <w:rPr>
          <w:rFonts w:cs="Tahoma"/>
          <w:color w:val="FF0000"/>
          <w:sz w:val="20"/>
          <w:rtl/>
        </w:rPr>
        <w:t xml:space="preserve"> </w:t>
      </w:r>
      <w:r>
        <w:rPr>
          <w:rFonts w:cs="Tahoma" w:hint="eastAsia"/>
          <w:color w:val="FF0000"/>
          <w:sz w:val="20"/>
          <w:rtl/>
        </w:rPr>
        <w:t>أو</w:t>
      </w:r>
      <w:r>
        <w:rPr>
          <w:rFonts w:cs="Tahoma"/>
          <w:color w:val="FF0000"/>
          <w:sz w:val="20"/>
          <w:rtl/>
        </w:rPr>
        <w:t xml:space="preserve"> </w:t>
      </w:r>
      <w:r>
        <w:rPr>
          <w:rFonts w:cs="Tahoma" w:hint="eastAsia"/>
          <w:color w:val="FF0000"/>
          <w:sz w:val="20"/>
          <w:rtl/>
        </w:rPr>
        <w:t>الزيادة</w:t>
      </w:r>
      <w:r>
        <w:rPr>
          <w:rFonts w:cs="Tahoma"/>
          <w:color w:val="FF0000"/>
          <w:sz w:val="20"/>
          <w:rtl/>
        </w:rPr>
        <w:t xml:space="preserve"> </w:t>
      </w:r>
      <w:r>
        <w:rPr>
          <w:rFonts w:cs="Tahoma" w:hint="eastAsia"/>
          <w:color w:val="FF0000"/>
          <w:sz w:val="20"/>
          <w:rtl/>
        </w:rPr>
        <w:t>في</w:t>
      </w:r>
      <w:r>
        <w:rPr>
          <w:rFonts w:cs="Tahoma"/>
          <w:color w:val="FF0000"/>
          <w:sz w:val="20"/>
          <w:rtl/>
        </w:rPr>
        <w:t xml:space="preserve"> </w:t>
      </w:r>
      <w:r>
        <w:rPr>
          <w:rFonts w:cs="Tahoma" w:hint="eastAsia"/>
          <w:color w:val="FF0000"/>
          <w:sz w:val="20"/>
          <w:rtl/>
        </w:rPr>
        <w:t>الصندوق</w:t>
      </w:r>
      <w:r>
        <w:rPr>
          <w:rFonts w:cs="Tahoma"/>
          <w:color w:val="FF0000"/>
          <w:sz w:val="20"/>
          <w:rtl/>
        </w:rPr>
        <w:t xml:space="preserve"> </w:t>
      </w:r>
      <w:r>
        <w:rPr>
          <w:rFonts w:cs="Tahoma" w:hint="eastAsia"/>
          <w:color w:val="FF0000"/>
          <w:sz w:val="20"/>
          <w:rtl/>
        </w:rPr>
        <w:t>لانه</w:t>
      </w:r>
      <w:r>
        <w:rPr>
          <w:rFonts w:cs="Tahoma"/>
          <w:color w:val="FF0000"/>
          <w:sz w:val="20"/>
          <w:rtl/>
        </w:rPr>
        <w:t xml:space="preserve"> </w:t>
      </w:r>
      <w:r>
        <w:rPr>
          <w:rFonts w:cs="Tahoma" w:hint="eastAsia"/>
          <w:color w:val="FF0000"/>
          <w:sz w:val="20"/>
          <w:rtl/>
        </w:rPr>
        <w:t>يمثل</w:t>
      </w:r>
      <w:r>
        <w:rPr>
          <w:rFonts w:cs="Tahoma"/>
          <w:color w:val="FF0000"/>
          <w:sz w:val="20"/>
          <w:rtl/>
        </w:rPr>
        <w:t xml:space="preserve"> </w:t>
      </w:r>
      <w:r>
        <w:rPr>
          <w:rFonts w:cs="Tahoma" w:hint="eastAsia"/>
          <w:color w:val="FF0000"/>
          <w:sz w:val="20"/>
          <w:rtl/>
        </w:rPr>
        <w:t>مكسبا</w:t>
      </w:r>
      <w:r>
        <w:rPr>
          <w:rFonts w:cs="Tahoma"/>
          <w:color w:val="FF0000"/>
          <w:sz w:val="20"/>
          <w:rtl/>
        </w:rPr>
        <w:t xml:space="preserve"> </w:t>
      </w:r>
      <w:r>
        <w:rPr>
          <w:rFonts w:cs="Tahoma" w:hint="eastAsia"/>
          <w:color w:val="FF0000"/>
          <w:sz w:val="20"/>
          <w:rtl/>
        </w:rPr>
        <w:t>أو</w:t>
      </w:r>
      <w:r>
        <w:rPr>
          <w:rFonts w:cs="Tahoma"/>
          <w:color w:val="FF0000"/>
          <w:sz w:val="20"/>
          <w:rtl/>
        </w:rPr>
        <w:t xml:space="preserve"> </w:t>
      </w:r>
      <w:r>
        <w:rPr>
          <w:rFonts w:cs="Tahoma" w:hint="eastAsia"/>
          <w:color w:val="FF0000"/>
          <w:sz w:val="20"/>
          <w:rtl/>
        </w:rPr>
        <w:t>ايرادا</w:t>
      </w:r>
      <w:r>
        <w:rPr>
          <w:rFonts w:cs="Tahoma"/>
          <w:color w:val="FF0000"/>
          <w:sz w:val="20"/>
          <w:rtl/>
        </w:rPr>
        <w:t xml:space="preserve"> </w:t>
      </w:r>
      <w:r>
        <w:rPr>
          <w:rFonts w:cs="Tahoma" w:hint="eastAsia"/>
          <w:color w:val="FF0000"/>
          <w:sz w:val="20"/>
          <w:rtl/>
        </w:rPr>
        <w:t>للمنشاة</w:t>
      </w:r>
      <w:r>
        <w:rPr>
          <w:rFonts w:cs="Tahoma"/>
          <w:color w:val="FF0000"/>
          <w:sz w:val="20"/>
          <w:rtl/>
        </w:rPr>
        <w:t>.</w:t>
      </w:r>
    </w:p>
    <w:p w:rsidR="00582461" w:rsidRDefault="00582461" w:rsidP="00CC1280">
      <w:pPr>
        <w:bidi/>
        <w:spacing w:after="0" w:line="240" w:lineRule="auto"/>
        <w:rPr>
          <w:rFonts w:cs="Tahoma"/>
          <w:color w:val="FF0000"/>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 xml:space="preserve">في 30-12-1425هـ كان رصيد حساب الصندوق بالدفاتر هو 10000 ريال، وعند </w:t>
      </w:r>
      <w:r w:rsidR="005B56EB">
        <w:rPr>
          <w:rFonts w:ascii="Tahoma" w:hAnsi="Tahoma" w:cs="Tahoma" w:hint="cs"/>
          <w:sz w:val="20"/>
          <w:rtl/>
        </w:rPr>
        <w:t>الجرد</w:t>
      </w:r>
      <w:r>
        <w:rPr>
          <w:rFonts w:ascii="Tahoma" w:hAnsi="Tahoma" w:cs="Tahoma"/>
          <w:sz w:val="20"/>
          <w:rtl/>
        </w:rPr>
        <w:t xml:space="preserve"> تبين أن النقدية الفعلية الموجودة في خزينة المنشأة تبلغ 10200 ريال، و بمراجعة أسباب الزيادة وجد أنه بسبب ضعف نظام الرقابة الداخلية، فإن قيد الأقفال الخاص بإثبات الزيادة في الصندوق هو:</w:t>
      </w:r>
    </w:p>
    <w:p w:rsidR="00582461" w:rsidRPr="00A31154" w:rsidRDefault="00582461" w:rsidP="00A31154">
      <w:pPr>
        <w:bidi/>
        <w:spacing w:after="0" w:line="240" w:lineRule="auto"/>
        <w:rPr>
          <w:rFonts w:cs="Tahoma"/>
          <w:sz w:val="20"/>
        </w:rPr>
      </w:pPr>
      <w:r w:rsidRPr="00A31154">
        <w:rPr>
          <w:rFonts w:cs="Tahoma" w:hint="eastAsia"/>
          <w:sz w:val="20"/>
          <w:rtl/>
        </w:rPr>
        <w:t>أ</w:t>
      </w:r>
      <w:r w:rsidRPr="00A31154">
        <w:rPr>
          <w:rFonts w:cs="Tahoma"/>
          <w:sz w:val="20"/>
          <w:rtl/>
        </w:rPr>
        <w:t xml:space="preserve">) </w:t>
      </w:r>
      <w:r>
        <w:rPr>
          <w:rFonts w:ascii="Tahoma" w:hAnsi="Tahoma" w:cs="Tahoma"/>
          <w:sz w:val="20"/>
          <w:rtl/>
        </w:rPr>
        <w:t>2</w:t>
      </w:r>
      <w:r w:rsidRPr="00A31154">
        <w:rPr>
          <w:rFonts w:ascii="Tahoma" w:hAnsi="Tahoma" w:cs="Tahoma"/>
          <w:sz w:val="20"/>
          <w:rtl/>
        </w:rPr>
        <w:t>00</w:t>
      </w:r>
      <w:r w:rsidRPr="00A31154">
        <w:rPr>
          <w:rFonts w:cs="Tahoma" w:hint="eastAsia"/>
          <w:sz w:val="20"/>
          <w:rtl/>
        </w:rPr>
        <w:t>إلى</w:t>
      </w:r>
      <w:r w:rsidRPr="00A31154">
        <w:rPr>
          <w:rFonts w:cs="Tahoma"/>
          <w:sz w:val="20"/>
          <w:rtl/>
        </w:rPr>
        <w:t xml:space="preserve"> </w:t>
      </w:r>
      <w:r w:rsidRPr="00A31154">
        <w:rPr>
          <w:rFonts w:cs="Tahoma" w:hint="eastAsia"/>
          <w:sz w:val="20"/>
          <w:rtl/>
        </w:rPr>
        <w:t>حـ</w:t>
      </w:r>
      <w:r w:rsidRPr="00A31154">
        <w:rPr>
          <w:rFonts w:cs="Tahoma"/>
          <w:sz w:val="20"/>
          <w:rtl/>
        </w:rPr>
        <w:t xml:space="preserve">/ </w:t>
      </w:r>
      <w:r w:rsidRPr="00A31154">
        <w:rPr>
          <w:rFonts w:cs="Tahoma" w:hint="eastAsia"/>
          <w:sz w:val="20"/>
          <w:rtl/>
        </w:rPr>
        <w:t>العجز</w:t>
      </w:r>
      <w:r w:rsidRPr="00A31154">
        <w:rPr>
          <w:rFonts w:cs="Tahoma"/>
          <w:sz w:val="20"/>
          <w:rtl/>
        </w:rPr>
        <w:t xml:space="preserve"> </w:t>
      </w:r>
      <w:r w:rsidRPr="00A31154">
        <w:rPr>
          <w:rFonts w:cs="Tahoma" w:hint="eastAsia"/>
          <w:sz w:val="20"/>
          <w:rtl/>
        </w:rPr>
        <w:t>او</w:t>
      </w:r>
      <w:r w:rsidRPr="00A31154">
        <w:rPr>
          <w:rFonts w:cs="Tahoma"/>
          <w:sz w:val="20"/>
          <w:rtl/>
        </w:rPr>
        <w:t xml:space="preserve"> </w:t>
      </w:r>
      <w:r w:rsidRPr="00A31154">
        <w:rPr>
          <w:rFonts w:cs="Tahoma" w:hint="eastAsia"/>
          <w:sz w:val="20"/>
          <w:rtl/>
        </w:rPr>
        <w:t>الزيادة</w:t>
      </w:r>
      <w:r w:rsidRPr="00A31154">
        <w:rPr>
          <w:rFonts w:cs="Tahoma"/>
          <w:sz w:val="20"/>
          <w:rtl/>
        </w:rPr>
        <w:t xml:space="preserve"> </w:t>
      </w:r>
      <w:r w:rsidRPr="00A31154">
        <w:rPr>
          <w:rFonts w:cs="Tahoma" w:hint="eastAsia"/>
          <w:sz w:val="20"/>
          <w:rtl/>
        </w:rPr>
        <w:t>في</w:t>
      </w:r>
      <w:r w:rsidRPr="00A31154">
        <w:rPr>
          <w:rFonts w:cs="Tahoma"/>
          <w:sz w:val="20"/>
          <w:rtl/>
        </w:rPr>
        <w:t xml:space="preserve"> </w:t>
      </w:r>
      <w:r w:rsidRPr="00A31154">
        <w:rPr>
          <w:rFonts w:cs="Tahoma" w:hint="eastAsia"/>
          <w:sz w:val="20"/>
          <w:rtl/>
        </w:rPr>
        <w:t>الصندوق</w:t>
      </w:r>
      <w:r w:rsidRPr="00A31154">
        <w:rPr>
          <w:rFonts w:cs="Tahoma"/>
          <w:sz w:val="20"/>
          <w:rtl/>
        </w:rPr>
        <w:t xml:space="preserve"> - </w:t>
      </w:r>
      <w:r>
        <w:rPr>
          <w:rFonts w:cs="Tahoma"/>
          <w:rtl/>
        </w:rPr>
        <w:t>2</w:t>
      </w:r>
      <w:r w:rsidRPr="00A31154">
        <w:rPr>
          <w:rFonts w:cs="Tahoma"/>
          <w:rtl/>
        </w:rPr>
        <w:t>00</w:t>
      </w:r>
      <w:r w:rsidRPr="00A31154">
        <w:rPr>
          <w:rFonts w:cs="Tahoma" w:hint="eastAsia"/>
          <w:sz w:val="20"/>
          <w:rtl/>
        </w:rPr>
        <w:t>من</w:t>
      </w:r>
      <w:r w:rsidRPr="00A31154">
        <w:rPr>
          <w:rFonts w:cs="Tahoma"/>
          <w:sz w:val="20"/>
          <w:rtl/>
        </w:rPr>
        <w:t xml:space="preserve"> </w:t>
      </w:r>
      <w:r w:rsidRPr="00A31154">
        <w:rPr>
          <w:rFonts w:cs="Tahoma" w:hint="eastAsia"/>
          <w:sz w:val="20"/>
          <w:rtl/>
        </w:rPr>
        <w:t>حـ</w:t>
      </w:r>
      <w:r w:rsidRPr="00A31154">
        <w:rPr>
          <w:rFonts w:cs="Tahoma"/>
          <w:sz w:val="20"/>
          <w:rtl/>
        </w:rPr>
        <w:t xml:space="preserve">/ </w:t>
      </w:r>
      <w:r w:rsidRPr="00A31154">
        <w:rPr>
          <w:rFonts w:cs="Tahoma" w:hint="eastAsia"/>
          <w:sz w:val="20"/>
          <w:rtl/>
        </w:rPr>
        <w:t>ملخص</w:t>
      </w:r>
      <w:r w:rsidRPr="00A31154">
        <w:rPr>
          <w:rFonts w:cs="Tahoma"/>
          <w:sz w:val="20"/>
          <w:rtl/>
        </w:rPr>
        <w:t xml:space="preserve"> </w:t>
      </w:r>
      <w:r w:rsidRPr="00A31154">
        <w:rPr>
          <w:rFonts w:cs="Tahoma" w:hint="eastAsia"/>
          <w:sz w:val="20"/>
          <w:rtl/>
        </w:rPr>
        <w:t>الدخل</w:t>
      </w:r>
      <w:r w:rsidRPr="00A31154">
        <w:rPr>
          <w:rFonts w:cs="Tahoma"/>
          <w:sz w:val="20"/>
          <w:rtl/>
        </w:rPr>
        <w:t xml:space="preserve">     </w:t>
      </w:r>
    </w:p>
    <w:p w:rsidR="00582461" w:rsidRPr="00A31154" w:rsidRDefault="00582461" w:rsidP="00A31154">
      <w:pPr>
        <w:bidi/>
        <w:spacing w:after="0" w:line="240" w:lineRule="auto"/>
        <w:rPr>
          <w:rFonts w:cs="Tahoma"/>
          <w:color w:val="FF0000"/>
          <w:sz w:val="20"/>
          <w:rtl/>
        </w:rPr>
      </w:pPr>
      <w:r w:rsidRPr="00A31154">
        <w:rPr>
          <w:rFonts w:cs="Tahoma"/>
          <w:color w:val="FF0000"/>
        </w:rPr>
        <w:t xml:space="preserve"> </w:t>
      </w:r>
      <w:r w:rsidRPr="00A31154">
        <w:rPr>
          <w:rFonts w:cs="Tahoma"/>
          <w:color w:val="FF0000"/>
          <w:rtl/>
        </w:rPr>
        <w:t xml:space="preserve">* </w:t>
      </w:r>
      <w:r w:rsidRPr="00A31154">
        <w:rPr>
          <w:rFonts w:cs="Tahoma" w:hint="eastAsia"/>
          <w:color w:val="FF0000"/>
          <w:rtl/>
        </w:rPr>
        <w:t>يتم</w:t>
      </w:r>
      <w:r w:rsidRPr="00A31154">
        <w:rPr>
          <w:rFonts w:cs="Tahoma"/>
          <w:color w:val="FF0000"/>
          <w:rtl/>
        </w:rPr>
        <w:t xml:space="preserve"> </w:t>
      </w:r>
      <w:r w:rsidRPr="00A31154">
        <w:rPr>
          <w:rFonts w:cs="Tahoma" w:hint="eastAsia"/>
          <w:color w:val="FF0000"/>
          <w:rtl/>
        </w:rPr>
        <w:t>اقفال</w:t>
      </w:r>
      <w:r w:rsidRPr="00A31154">
        <w:rPr>
          <w:rFonts w:cs="Tahoma"/>
          <w:color w:val="FF0000"/>
          <w:rtl/>
        </w:rPr>
        <w:t xml:space="preserve"> </w:t>
      </w:r>
      <w:r w:rsidRPr="00A31154">
        <w:rPr>
          <w:rFonts w:cs="Tahoma" w:hint="eastAsia"/>
          <w:color w:val="FF0000"/>
          <w:rtl/>
        </w:rPr>
        <w:t>حساب</w:t>
      </w:r>
      <w:r w:rsidRPr="00A31154">
        <w:rPr>
          <w:rFonts w:cs="Tahoma"/>
          <w:color w:val="FF0000"/>
          <w:rtl/>
        </w:rPr>
        <w:t xml:space="preserve"> </w:t>
      </w:r>
      <w:r w:rsidRPr="00A31154">
        <w:rPr>
          <w:rFonts w:cs="Tahoma" w:hint="eastAsia"/>
          <w:color w:val="FF0000"/>
          <w:rtl/>
        </w:rPr>
        <w:t>العجز</w:t>
      </w:r>
      <w:r w:rsidRPr="00A31154">
        <w:rPr>
          <w:rFonts w:cs="Tahoma"/>
          <w:color w:val="FF0000"/>
          <w:rtl/>
        </w:rPr>
        <w:t xml:space="preserve"> </w:t>
      </w:r>
      <w:r w:rsidRPr="00A31154">
        <w:rPr>
          <w:rFonts w:cs="Tahoma" w:hint="eastAsia"/>
          <w:color w:val="FF0000"/>
          <w:rtl/>
        </w:rPr>
        <w:t>أو</w:t>
      </w:r>
      <w:r w:rsidRPr="00A31154">
        <w:rPr>
          <w:rFonts w:cs="Tahoma"/>
          <w:color w:val="FF0000"/>
          <w:rtl/>
        </w:rPr>
        <w:t xml:space="preserve"> </w:t>
      </w:r>
      <w:r w:rsidRPr="00A31154">
        <w:rPr>
          <w:rFonts w:cs="Tahoma" w:hint="eastAsia"/>
          <w:color w:val="FF0000"/>
          <w:rtl/>
        </w:rPr>
        <w:t>الزيادة</w:t>
      </w:r>
      <w:r w:rsidRPr="00A31154">
        <w:rPr>
          <w:rFonts w:cs="Tahoma"/>
          <w:color w:val="FF0000"/>
          <w:rtl/>
        </w:rPr>
        <w:t xml:space="preserve"> </w:t>
      </w:r>
      <w:r w:rsidRPr="00A31154">
        <w:rPr>
          <w:rFonts w:cs="Tahoma" w:hint="eastAsia"/>
          <w:color w:val="FF0000"/>
          <w:rtl/>
        </w:rPr>
        <w:t>في</w:t>
      </w:r>
      <w:r w:rsidRPr="00A31154">
        <w:rPr>
          <w:rFonts w:cs="Tahoma"/>
          <w:color w:val="FF0000"/>
          <w:rtl/>
        </w:rPr>
        <w:t xml:space="preserve"> </w:t>
      </w:r>
      <w:r w:rsidRPr="00A31154">
        <w:rPr>
          <w:rFonts w:cs="Tahoma" w:hint="eastAsia"/>
          <w:color w:val="FF0000"/>
          <w:rtl/>
        </w:rPr>
        <w:t>الصندوق</w:t>
      </w:r>
      <w:r w:rsidRPr="00A31154">
        <w:rPr>
          <w:rFonts w:cs="Tahoma"/>
          <w:color w:val="FF0000"/>
          <w:rtl/>
        </w:rPr>
        <w:t xml:space="preserve"> </w:t>
      </w:r>
      <w:r w:rsidRPr="00A31154">
        <w:rPr>
          <w:rFonts w:cs="Tahoma" w:hint="eastAsia"/>
          <w:color w:val="FF0000"/>
          <w:rtl/>
        </w:rPr>
        <w:t>في</w:t>
      </w:r>
      <w:r w:rsidRPr="00A31154">
        <w:rPr>
          <w:rFonts w:cs="Tahoma"/>
          <w:color w:val="FF0000"/>
          <w:rtl/>
        </w:rPr>
        <w:t xml:space="preserve"> </w:t>
      </w:r>
      <w:r w:rsidRPr="00A31154">
        <w:rPr>
          <w:rFonts w:cs="Tahoma" w:hint="eastAsia"/>
          <w:color w:val="FF0000"/>
          <w:rtl/>
        </w:rPr>
        <w:t>الجانب</w:t>
      </w:r>
      <w:r w:rsidRPr="00A31154">
        <w:rPr>
          <w:rFonts w:cs="Tahoma"/>
          <w:color w:val="FF0000"/>
          <w:rtl/>
        </w:rPr>
        <w:t xml:space="preserve"> </w:t>
      </w:r>
      <w:r w:rsidRPr="00A31154">
        <w:rPr>
          <w:rFonts w:cs="Tahoma" w:hint="eastAsia"/>
          <w:color w:val="FF0000"/>
          <w:rtl/>
        </w:rPr>
        <w:t>الدائن</w:t>
      </w:r>
      <w:r w:rsidRPr="00A31154">
        <w:rPr>
          <w:rFonts w:cs="Tahoma"/>
          <w:color w:val="FF0000"/>
          <w:rtl/>
        </w:rPr>
        <w:t xml:space="preserve"> </w:t>
      </w:r>
      <w:r w:rsidRPr="00A31154">
        <w:rPr>
          <w:rFonts w:cs="Tahoma" w:hint="eastAsia"/>
          <w:color w:val="FF0000"/>
          <w:rtl/>
        </w:rPr>
        <w:t>من</w:t>
      </w:r>
      <w:r w:rsidRPr="00A31154">
        <w:rPr>
          <w:rFonts w:cs="Tahoma"/>
          <w:color w:val="FF0000"/>
          <w:rtl/>
        </w:rPr>
        <w:t xml:space="preserve"> </w:t>
      </w:r>
      <w:r w:rsidRPr="00A31154">
        <w:rPr>
          <w:rFonts w:cs="Tahoma" w:hint="eastAsia"/>
          <w:color w:val="FF0000"/>
          <w:rtl/>
        </w:rPr>
        <w:t>حساب</w:t>
      </w:r>
      <w:r w:rsidRPr="00A31154">
        <w:rPr>
          <w:rFonts w:cs="Tahoma"/>
          <w:color w:val="FF0000"/>
          <w:rtl/>
        </w:rPr>
        <w:t xml:space="preserve"> </w:t>
      </w:r>
      <w:r w:rsidRPr="00A31154">
        <w:rPr>
          <w:rFonts w:cs="Tahoma" w:hint="eastAsia"/>
          <w:color w:val="FF0000"/>
          <w:rtl/>
        </w:rPr>
        <w:t>ملخص</w:t>
      </w:r>
      <w:r w:rsidRPr="00A31154">
        <w:rPr>
          <w:rFonts w:cs="Tahoma"/>
          <w:color w:val="FF0000"/>
          <w:rtl/>
        </w:rPr>
        <w:t xml:space="preserve"> </w:t>
      </w:r>
      <w:r w:rsidRPr="00A31154">
        <w:rPr>
          <w:rFonts w:cs="Tahoma" w:hint="eastAsia"/>
          <w:color w:val="FF0000"/>
          <w:rtl/>
        </w:rPr>
        <w:t>الدخل</w:t>
      </w:r>
      <w:r w:rsidRPr="00A31154">
        <w:rPr>
          <w:rFonts w:cs="Tahoma"/>
          <w:color w:val="FF0000"/>
          <w:rtl/>
        </w:rPr>
        <w:t xml:space="preserve"> </w:t>
      </w:r>
      <w:r w:rsidRPr="00A31154">
        <w:rPr>
          <w:rFonts w:cs="Tahoma" w:hint="eastAsia"/>
          <w:color w:val="FF0000"/>
          <w:rtl/>
        </w:rPr>
        <w:t>لأنه</w:t>
      </w:r>
      <w:r w:rsidRPr="00A31154">
        <w:rPr>
          <w:rFonts w:cs="Tahoma"/>
          <w:color w:val="FF0000"/>
          <w:rtl/>
        </w:rPr>
        <w:t xml:space="preserve"> </w:t>
      </w:r>
      <w:r w:rsidRPr="00A31154">
        <w:rPr>
          <w:rFonts w:cs="Tahoma" w:hint="eastAsia"/>
          <w:color w:val="FF0000"/>
          <w:rtl/>
        </w:rPr>
        <w:t>يمثل</w:t>
      </w:r>
      <w:r w:rsidRPr="00A31154">
        <w:rPr>
          <w:rFonts w:cs="Tahoma"/>
          <w:color w:val="FF0000"/>
          <w:rtl/>
        </w:rPr>
        <w:t xml:space="preserve"> </w:t>
      </w:r>
      <w:r w:rsidRPr="00A31154">
        <w:rPr>
          <w:rFonts w:cs="Tahoma" w:hint="eastAsia"/>
          <w:color w:val="FF0000"/>
          <w:rtl/>
        </w:rPr>
        <w:t>مكسبا</w:t>
      </w:r>
      <w:r w:rsidRPr="00A31154">
        <w:rPr>
          <w:rFonts w:cs="Tahoma"/>
          <w:color w:val="FF0000"/>
          <w:rtl/>
        </w:rPr>
        <w:t xml:space="preserve"> </w:t>
      </w:r>
      <w:r w:rsidRPr="00A31154">
        <w:rPr>
          <w:rFonts w:cs="Tahoma" w:hint="eastAsia"/>
          <w:color w:val="FF0000"/>
          <w:rtl/>
        </w:rPr>
        <w:t>او</w:t>
      </w:r>
      <w:r w:rsidRPr="00A31154">
        <w:rPr>
          <w:rFonts w:cs="Tahoma"/>
          <w:color w:val="FF0000"/>
          <w:rtl/>
        </w:rPr>
        <w:t xml:space="preserve"> </w:t>
      </w:r>
      <w:r w:rsidRPr="00A31154">
        <w:rPr>
          <w:rFonts w:cs="Tahoma" w:hint="eastAsia"/>
          <w:color w:val="FF0000"/>
          <w:rtl/>
        </w:rPr>
        <w:t>ايرادا</w:t>
      </w:r>
      <w:r w:rsidRPr="00A31154">
        <w:rPr>
          <w:rFonts w:cs="Tahoma"/>
          <w:color w:val="FF0000"/>
          <w:rtl/>
        </w:rPr>
        <w:t>.</w:t>
      </w:r>
    </w:p>
    <w:p w:rsidR="00582461" w:rsidRDefault="00582461" w:rsidP="00CC1280">
      <w:pPr>
        <w:bidi/>
        <w:spacing w:after="0"/>
        <w:rPr>
          <w:rFonts w:ascii="Tahoma" w:hAnsi="Tahoma" w:cs="Tahoma"/>
          <w:sz w:val="20"/>
        </w:rPr>
      </w:pPr>
    </w:p>
    <w:p w:rsidR="00582461" w:rsidRDefault="00582461" w:rsidP="0013578C">
      <w:pPr>
        <w:numPr>
          <w:ilvl w:val="0"/>
          <w:numId w:val="43"/>
        </w:numPr>
        <w:bidi/>
        <w:spacing w:after="0"/>
        <w:rPr>
          <w:rFonts w:ascii="Tahoma" w:hAnsi="Tahoma" w:cs="Tahoma"/>
          <w:sz w:val="20"/>
          <w:rtl/>
        </w:rPr>
      </w:pPr>
      <w:r>
        <w:rPr>
          <w:rFonts w:ascii="Tahoma" w:hAnsi="Tahoma" w:cs="Tahoma"/>
          <w:sz w:val="20"/>
          <w:rtl/>
        </w:rPr>
        <w:t xml:space="preserve">في 30-12-1425هـ كان رصيد حساب الصندوق بالدفاتر هو 10000 ريال، وعند </w:t>
      </w:r>
      <w:r w:rsidR="005B56EB">
        <w:rPr>
          <w:rFonts w:ascii="Tahoma" w:hAnsi="Tahoma" w:cs="Tahoma" w:hint="cs"/>
          <w:sz w:val="20"/>
          <w:rtl/>
        </w:rPr>
        <w:t>الجرد</w:t>
      </w:r>
      <w:r>
        <w:rPr>
          <w:rFonts w:ascii="Tahoma" w:hAnsi="Tahoma" w:cs="Tahoma"/>
          <w:sz w:val="20"/>
          <w:rtl/>
        </w:rPr>
        <w:t xml:space="preserve"> تبين أن النقدية الفعلية الموجودة في خزينة المنشأة تبلغ </w:t>
      </w:r>
      <w:r w:rsidR="0013578C">
        <w:rPr>
          <w:rFonts w:ascii="Tahoma" w:hAnsi="Tahoma" w:cs="Tahoma" w:hint="cs"/>
          <w:sz w:val="20"/>
          <w:rtl/>
        </w:rPr>
        <w:t>9800</w:t>
      </w:r>
      <w:r>
        <w:rPr>
          <w:rFonts w:ascii="Tahoma" w:hAnsi="Tahoma" w:cs="Tahoma"/>
          <w:sz w:val="20"/>
          <w:rtl/>
        </w:rPr>
        <w:t xml:space="preserve"> ريال، و بمراجعة أسباب الزيادة وجد أنه بسبب ضعف نظام الرقابة الداخلية، فإن قيد التسوية الخاص بإثبات العجز في الصندوق هو:</w:t>
      </w:r>
    </w:p>
    <w:p w:rsidR="00582461" w:rsidRPr="00A31154" w:rsidRDefault="00582461" w:rsidP="00A31154">
      <w:pPr>
        <w:bidi/>
        <w:spacing w:after="0"/>
        <w:rPr>
          <w:rFonts w:ascii="Tahoma" w:hAnsi="Tahoma" w:cs="Tahoma"/>
          <w:sz w:val="20"/>
        </w:rPr>
      </w:pPr>
      <w:r w:rsidRPr="00A31154">
        <w:rPr>
          <w:rFonts w:ascii="Tahoma" w:hAnsi="Tahoma" w:cs="Tahoma"/>
          <w:sz w:val="20"/>
          <w:rtl/>
        </w:rPr>
        <w:t xml:space="preserve">د) </w:t>
      </w:r>
      <w:r>
        <w:rPr>
          <w:rFonts w:ascii="Tahoma" w:hAnsi="Tahoma" w:cs="Tahoma"/>
          <w:sz w:val="20"/>
          <w:rtl/>
        </w:rPr>
        <w:t>2</w:t>
      </w:r>
      <w:r w:rsidRPr="00A31154">
        <w:rPr>
          <w:rFonts w:ascii="Tahoma" w:hAnsi="Tahoma" w:cs="Tahoma"/>
          <w:sz w:val="20"/>
          <w:rtl/>
        </w:rPr>
        <w:t>00</w:t>
      </w:r>
      <w:r w:rsidRPr="00A31154">
        <w:rPr>
          <w:rFonts w:cs="Tahoma"/>
          <w:sz w:val="20"/>
          <w:rtl/>
        </w:rPr>
        <w:t xml:space="preserve"> </w:t>
      </w:r>
      <w:r w:rsidRPr="00A31154">
        <w:rPr>
          <w:rFonts w:cs="Tahoma" w:hint="eastAsia"/>
          <w:sz w:val="20"/>
          <w:rtl/>
        </w:rPr>
        <w:t>من</w:t>
      </w:r>
      <w:r w:rsidRPr="00A31154">
        <w:rPr>
          <w:rFonts w:cs="Tahoma"/>
          <w:sz w:val="20"/>
          <w:rtl/>
        </w:rPr>
        <w:t xml:space="preserve"> </w:t>
      </w:r>
      <w:r w:rsidRPr="00A31154">
        <w:rPr>
          <w:rFonts w:cs="Tahoma" w:hint="eastAsia"/>
          <w:sz w:val="20"/>
          <w:rtl/>
        </w:rPr>
        <w:t>حـ</w:t>
      </w:r>
      <w:r w:rsidRPr="00A31154">
        <w:rPr>
          <w:rFonts w:cs="Tahoma"/>
          <w:sz w:val="20"/>
          <w:rtl/>
        </w:rPr>
        <w:t>/</w:t>
      </w:r>
      <w:r w:rsidRPr="00A31154">
        <w:rPr>
          <w:rFonts w:cs="Tahoma" w:hint="eastAsia"/>
          <w:sz w:val="20"/>
          <w:rtl/>
        </w:rPr>
        <w:t>العجز</w:t>
      </w:r>
      <w:r w:rsidRPr="00A31154">
        <w:rPr>
          <w:rFonts w:cs="Tahoma"/>
          <w:sz w:val="20"/>
          <w:rtl/>
        </w:rPr>
        <w:t xml:space="preserve"> </w:t>
      </w:r>
      <w:r w:rsidRPr="00A31154">
        <w:rPr>
          <w:rFonts w:cs="Tahoma" w:hint="eastAsia"/>
          <w:sz w:val="20"/>
          <w:rtl/>
        </w:rPr>
        <w:t>أو</w:t>
      </w:r>
      <w:r w:rsidRPr="00A31154">
        <w:rPr>
          <w:rFonts w:cs="Tahoma"/>
          <w:sz w:val="20"/>
          <w:rtl/>
        </w:rPr>
        <w:t xml:space="preserve"> </w:t>
      </w:r>
      <w:r w:rsidRPr="00A31154">
        <w:rPr>
          <w:rFonts w:cs="Tahoma" w:hint="eastAsia"/>
          <w:sz w:val="20"/>
          <w:rtl/>
        </w:rPr>
        <w:t>الزيادة</w:t>
      </w:r>
      <w:r w:rsidRPr="00A31154">
        <w:rPr>
          <w:rFonts w:cs="Tahoma"/>
          <w:sz w:val="20"/>
          <w:rtl/>
        </w:rPr>
        <w:t xml:space="preserve"> </w:t>
      </w:r>
      <w:r w:rsidRPr="00A31154">
        <w:rPr>
          <w:rFonts w:cs="Tahoma" w:hint="eastAsia"/>
          <w:sz w:val="20"/>
          <w:rtl/>
        </w:rPr>
        <w:t>في</w:t>
      </w:r>
      <w:r w:rsidRPr="00A31154">
        <w:rPr>
          <w:rFonts w:cs="Tahoma"/>
          <w:sz w:val="20"/>
          <w:rtl/>
        </w:rPr>
        <w:t xml:space="preserve"> </w:t>
      </w:r>
      <w:r w:rsidRPr="00A31154">
        <w:rPr>
          <w:rFonts w:cs="Tahoma" w:hint="eastAsia"/>
          <w:sz w:val="20"/>
          <w:rtl/>
        </w:rPr>
        <w:t>الصندوق</w:t>
      </w:r>
      <w:r w:rsidRPr="00A31154">
        <w:rPr>
          <w:rFonts w:cs="Tahoma"/>
          <w:sz w:val="20"/>
          <w:rtl/>
        </w:rPr>
        <w:t xml:space="preserve"> - </w:t>
      </w:r>
      <w:r>
        <w:rPr>
          <w:rFonts w:ascii="Tahoma" w:hAnsi="Tahoma" w:cs="Tahoma"/>
          <w:sz w:val="20"/>
          <w:rtl/>
        </w:rPr>
        <w:t>2</w:t>
      </w:r>
      <w:r w:rsidRPr="00A31154">
        <w:rPr>
          <w:rFonts w:ascii="Tahoma" w:hAnsi="Tahoma" w:cs="Tahoma"/>
          <w:sz w:val="20"/>
          <w:rtl/>
        </w:rPr>
        <w:t>00</w:t>
      </w:r>
      <w:r w:rsidRPr="00A31154">
        <w:rPr>
          <w:rFonts w:cs="Tahoma"/>
          <w:sz w:val="20"/>
          <w:rtl/>
        </w:rPr>
        <w:t xml:space="preserve"> </w:t>
      </w:r>
      <w:r w:rsidRPr="00A31154">
        <w:rPr>
          <w:rFonts w:cs="Tahoma" w:hint="eastAsia"/>
          <w:sz w:val="20"/>
          <w:rtl/>
        </w:rPr>
        <w:t>إلى</w:t>
      </w:r>
      <w:r w:rsidRPr="00A31154">
        <w:rPr>
          <w:rFonts w:cs="Tahoma"/>
          <w:sz w:val="20"/>
          <w:rtl/>
        </w:rPr>
        <w:t xml:space="preserve"> </w:t>
      </w:r>
      <w:r w:rsidRPr="00A31154">
        <w:rPr>
          <w:rFonts w:cs="Tahoma" w:hint="eastAsia"/>
          <w:sz w:val="20"/>
          <w:rtl/>
        </w:rPr>
        <w:t>حـ</w:t>
      </w:r>
      <w:r w:rsidRPr="00A31154">
        <w:rPr>
          <w:rFonts w:cs="Tahoma"/>
          <w:sz w:val="20"/>
          <w:rtl/>
        </w:rPr>
        <w:t xml:space="preserve">/ </w:t>
      </w:r>
      <w:r w:rsidRPr="00A31154">
        <w:rPr>
          <w:rFonts w:cs="Tahoma" w:hint="eastAsia"/>
          <w:sz w:val="20"/>
          <w:rtl/>
        </w:rPr>
        <w:t>الصندوق</w:t>
      </w:r>
    </w:p>
    <w:p w:rsidR="00582461" w:rsidRPr="00A31154" w:rsidRDefault="00582461" w:rsidP="00A31154">
      <w:pPr>
        <w:bidi/>
        <w:spacing w:after="0" w:line="240" w:lineRule="auto"/>
        <w:rPr>
          <w:rFonts w:ascii="Tahoma" w:hAnsi="Tahoma" w:cs="Tahoma"/>
          <w:color w:val="FF0000"/>
          <w:sz w:val="20"/>
          <w:rtl/>
        </w:rPr>
      </w:pPr>
      <w:r w:rsidRPr="00A31154">
        <w:rPr>
          <w:rFonts w:ascii="Tahoma" w:hAnsi="Tahoma" w:cs="Tahoma"/>
          <w:color w:val="FF0000"/>
          <w:sz w:val="20"/>
          <w:rtl/>
        </w:rPr>
        <w:t>*يتم تخفيض حساب الصندوق بالمبلغ ليصبح طرفا دائنا في قيد التسوية و يكون الطرف المدين هو حساب العجز أو الزيادة في لاصندوق لأنه يمثل خسارة للمنشاة.</w:t>
      </w:r>
    </w:p>
    <w:p w:rsidR="00582461" w:rsidRDefault="00582461" w:rsidP="00A31154">
      <w:pPr>
        <w:bidi/>
        <w:spacing w:after="0" w:line="240" w:lineRule="auto"/>
        <w:rPr>
          <w:rFonts w:ascii="Tahoma" w:hAnsi="Tahoma" w:cs="Tahoma"/>
          <w:color w:val="0070C0"/>
          <w:sz w:val="20"/>
          <w:rtl/>
        </w:rPr>
      </w:pPr>
    </w:p>
    <w:p w:rsidR="00582461" w:rsidRDefault="00582461" w:rsidP="0013578C">
      <w:pPr>
        <w:numPr>
          <w:ilvl w:val="0"/>
          <w:numId w:val="43"/>
        </w:numPr>
        <w:bidi/>
        <w:spacing w:after="0"/>
        <w:rPr>
          <w:rFonts w:ascii="Tahoma" w:hAnsi="Tahoma" w:cs="Tahoma"/>
          <w:sz w:val="20"/>
          <w:rtl/>
        </w:rPr>
      </w:pPr>
      <w:r>
        <w:rPr>
          <w:rFonts w:ascii="Tahoma" w:hAnsi="Tahoma" w:cs="Tahoma"/>
          <w:sz w:val="20"/>
          <w:rtl/>
        </w:rPr>
        <w:t xml:space="preserve">في 30-12-1425هـ كان رصيد حساب الصندوق بالدفاتر هو 10000 ريال، وعند </w:t>
      </w:r>
      <w:r w:rsidR="005B56EB">
        <w:rPr>
          <w:rFonts w:ascii="Tahoma" w:hAnsi="Tahoma" w:cs="Tahoma" w:hint="cs"/>
          <w:sz w:val="20"/>
          <w:rtl/>
        </w:rPr>
        <w:t>الجرد</w:t>
      </w:r>
      <w:r>
        <w:rPr>
          <w:rFonts w:ascii="Tahoma" w:hAnsi="Tahoma" w:cs="Tahoma"/>
          <w:sz w:val="20"/>
          <w:rtl/>
        </w:rPr>
        <w:t xml:space="preserve"> تبين أن النقدية الفعلية الموجودة في خزينة المنشأة تبلغ </w:t>
      </w:r>
      <w:r w:rsidR="0013578C">
        <w:rPr>
          <w:rFonts w:ascii="Tahoma" w:hAnsi="Tahoma" w:cs="Tahoma" w:hint="cs"/>
          <w:sz w:val="20"/>
          <w:rtl/>
        </w:rPr>
        <w:t>9800</w:t>
      </w:r>
      <w:r>
        <w:rPr>
          <w:rFonts w:ascii="Tahoma" w:hAnsi="Tahoma" w:cs="Tahoma"/>
          <w:sz w:val="20"/>
          <w:rtl/>
        </w:rPr>
        <w:t xml:space="preserve"> ريال، و بمراجعة أسباب الزيادة وجد أنه بسبب ضعف نظام الرقابة الداخلية، فإن قيد الأقفال الخاص بإثبات العجز في الصندوق هو:</w:t>
      </w:r>
    </w:p>
    <w:p w:rsidR="00582461" w:rsidRPr="00A31154" w:rsidRDefault="00582461" w:rsidP="0013578C">
      <w:pPr>
        <w:bidi/>
        <w:spacing w:after="0" w:line="240" w:lineRule="auto"/>
        <w:rPr>
          <w:rFonts w:ascii="Tahoma" w:hAnsi="Tahoma" w:cs="Tahoma"/>
          <w:sz w:val="20"/>
          <w:rtl/>
        </w:rPr>
      </w:pPr>
      <w:r w:rsidRPr="00A31154">
        <w:rPr>
          <w:rFonts w:ascii="Tahoma" w:hAnsi="Tahoma" w:cs="Tahoma"/>
          <w:sz w:val="20"/>
          <w:rtl/>
        </w:rPr>
        <w:t xml:space="preserve">أ) </w:t>
      </w:r>
      <w:r w:rsidR="0013578C">
        <w:rPr>
          <w:rFonts w:ascii="Tahoma" w:hAnsi="Tahoma" w:cs="Tahoma" w:hint="cs"/>
          <w:sz w:val="20"/>
          <w:rtl/>
        </w:rPr>
        <w:t>2</w:t>
      </w:r>
      <w:r w:rsidRPr="00A31154">
        <w:rPr>
          <w:rFonts w:ascii="Tahoma" w:hAnsi="Tahoma" w:cs="Tahoma"/>
          <w:sz w:val="20"/>
          <w:rtl/>
        </w:rPr>
        <w:t>00</w:t>
      </w:r>
      <w:r w:rsidRPr="00A31154">
        <w:rPr>
          <w:rFonts w:cs="Tahoma"/>
          <w:sz w:val="20"/>
          <w:rtl/>
        </w:rPr>
        <w:t xml:space="preserve"> </w:t>
      </w:r>
      <w:r w:rsidRPr="00A31154">
        <w:rPr>
          <w:rFonts w:cs="Tahoma" w:hint="eastAsia"/>
          <w:sz w:val="20"/>
          <w:rtl/>
        </w:rPr>
        <w:t>من</w:t>
      </w:r>
      <w:r w:rsidRPr="00A31154">
        <w:rPr>
          <w:rFonts w:cs="Tahoma"/>
          <w:sz w:val="20"/>
          <w:rtl/>
        </w:rPr>
        <w:t xml:space="preserve"> </w:t>
      </w:r>
      <w:r w:rsidRPr="00A31154">
        <w:rPr>
          <w:rFonts w:cs="Tahoma" w:hint="eastAsia"/>
          <w:sz w:val="20"/>
          <w:rtl/>
        </w:rPr>
        <w:t>حـ</w:t>
      </w:r>
      <w:r w:rsidRPr="00A31154">
        <w:rPr>
          <w:rFonts w:cs="Tahoma"/>
          <w:sz w:val="20"/>
          <w:rtl/>
        </w:rPr>
        <w:t xml:space="preserve">/ </w:t>
      </w:r>
      <w:r w:rsidRPr="00A31154">
        <w:rPr>
          <w:rFonts w:cs="Tahoma" w:hint="eastAsia"/>
          <w:sz w:val="20"/>
          <w:rtl/>
        </w:rPr>
        <w:t>ملخص</w:t>
      </w:r>
      <w:r w:rsidRPr="00A31154">
        <w:rPr>
          <w:rFonts w:cs="Tahoma"/>
          <w:sz w:val="20"/>
          <w:rtl/>
        </w:rPr>
        <w:t xml:space="preserve"> </w:t>
      </w:r>
      <w:r w:rsidRPr="00A31154">
        <w:rPr>
          <w:rFonts w:cs="Tahoma" w:hint="eastAsia"/>
          <w:sz w:val="20"/>
          <w:rtl/>
        </w:rPr>
        <w:t>الدخل</w:t>
      </w:r>
      <w:r w:rsidRPr="00A31154">
        <w:rPr>
          <w:rFonts w:cs="Tahoma"/>
          <w:sz w:val="20"/>
          <w:rtl/>
        </w:rPr>
        <w:t xml:space="preserve">  -  </w:t>
      </w:r>
      <w:r w:rsidR="0013578C">
        <w:rPr>
          <w:rFonts w:cs="Tahoma" w:hint="cs"/>
          <w:sz w:val="20"/>
          <w:rtl/>
        </w:rPr>
        <w:t>2</w:t>
      </w:r>
      <w:r w:rsidRPr="00A31154">
        <w:rPr>
          <w:rFonts w:cs="Tahoma"/>
          <w:sz w:val="20"/>
          <w:rtl/>
        </w:rPr>
        <w:t>00</w:t>
      </w:r>
      <w:r w:rsidRPr="00A31154">
        <w:rPr>
          <w:rFonts w:ascii="Tahoma" w:hAnsi="Tahoma" w:cs="Tahoma"/>
          <w:sz w:val="20"/>
          <w:rtl/>
        </w:rPr>
        <w:t xml:space="preserve"> ا</w:t>
      </w:r>
      <w:r w:rsidRPr="00A31154">
        <w:rPr>
          <w:rFonts w:cs="Tahoma" w:hint="eastAsia"/>
          <w:sz w:val="20"/>
          <w:rtl/>
        </w:rPr>
        <w:t>لى</w:t>
      </w:r>
      <w:r w:rsidRPr="00A31154">
        <w:rPr>
          <w:rFonts w:cs="Tahoma"/>
          <w:sz w:val="20"/>
          <w:rtl/>
        </w:rPr>
        <w:t xml:space="preserve"> </w:t>
      </w:r>
      <w:r w:rsidRPr="00A31154">
        <w:rPr>
          <w:rFonts w:cs="Tahoma" w:hint="eastAsia"/>
          <w:sz w:val="20"/>
          <w:rtl/>
        </w:rPr>
        <w:t>حـ</w:t>
      </w:r>
      <w:r w:rsidRPr="00A31154">
        <w:rPr>
          <w:rFonts w:cs="Tahoma"/>
          <w:sz w:val="20"/>
          <w:rtl/>
        </w:rPr>
        <w:t xml:space="preserve">/ </w:t>
      </w:r>
      <w:r w:rsidRPr="00A31154">
        <w:rPr>
          <w:rFonts w:cs="Tahoma" w:hint="eastAsia"/>
          <w:sz w:val="20"/>
          <w:rtl/>
        </w:rPr>
        <w:t>العجز</w:t>
      </w:r>
      <w:r w:rsidRPr="00A31154">
        <w:rPr>
          <w:rFonts w:cs="Tahoma"/>
          <w:sz w:val="20"/>
          <w:rtl/>
        </w:rPr>
        <w:t xml:space="preserve"> </w:t>
      </w:r>
      <w:r w:rsidRPr="00A31154">
        <w:rPr>
          <w:rFonts w:cs="Tahoma" w:hint="eastAsia"/>
          <w:sz w:val="20"/>
          <w:rtl/>
        </w:rPr>
        <w:t>او</w:t>
      </w:r>
      <w:r w:rsidRPr="00A31154">
        <w:rPr>
          <w:rFonts w:cs="Tahoma"/>
          <w:sz w:val="20"/>
          <w:rtl/>
        </w:rPr>
        <w:t xml:space="preserve"> </w:t>
      </w:r>
      <w:r w:rsidRPr="00A31154">
        <w:rPr>
          <w:rFonts w:cs="Tahoma" w:hint="eastAsia"/>
          <w:sz w:val="20"/>
          <w:rtl/>
        </w:rPr>
        <w:t>الزيادة</w:t>
      </w:r>
      <w:r w:rsidRPr="00A31154">
        <w:rPr>
          <w:rFonts w:cs="Tahoma"/>
          <w:sz w:val="20"/>
          <w:rtl/>
        </w:rPr>
        <w:t xml:space="preserve"> </w:t>
      </w:r>
      <w:r w:rsidRPr="00A31154">
        <w:rPr>
          <w:rFonts w:cs="Tahoma" w:hint="eastAsia"/>
          <w:sz w:val="20"/>
          <w:rtl/>
        </w:rPr>
        <w:t>في</w:t>
      </w:r>
      <w:r w:rsidRPr="00A31154">
        <w:rPr>
          <w:rFonts w:cs="Tahoma"/>
          <w:sz w:val="20"/>
          <w:rtl/>
        </w:rPr>
        <w:t xml:space="preserve"> </w:t>
      </w:r>
      <w:r w:rsidRPr="00A31154">
        <w:rPr>
          <w:rFonts w:cs="Tahoma" w:hint="eastAsia"/>
          <w:sz w:val="20"/>
          <w:rtl/>
        </w:rPr>
        <w:t>الصندوق</w:t>
      </w:r>
    </w:p>
    <w:p w:rsidR="00582461" w:rsidRPr="0055213C" w:rsidRDefault="00582461" w:rsidP="00A31154">
      <w:pPr>
        <w:bidi/>
        <w:spacing w:after="0" w:line="240" w:lineRule="auto"/>
        <w:rPr>
          <w:rFonts w:cs="Tahoma"/>
          <w:color w:val="FF0000"/>
          <w:sz w:val="20"/>
          <w:rtl/>
        </w:rPr>
      </w:pPr>
      <w:r w:rsidRPr="00A31154">
        <w:rPr>
          <w:rFonts w:cs="Tahoma"/>
          <w:color w:val="FF0000"/>
          <w:rtl/>
        </w:rPr>
        <w:t xml:space="preserve">* </w:t>
      </w:r>
      <w:r w:rsidRPr="00A31154">
        <w:rPr>
          <w:rFonts w:cs="Tahoma" w:hint="eastAsia"/>
          <w:color w:val="FF0000"/>
          <w:rtl/>
        </w:rPr>
        <w:t>يتم</w:t>
      </w:r>
      <w:r w:rsidRPr="00A31154">
        <w:rPr>
          <w:rFonts w:cs="Tahoma"/>
          <w:color w:val="FF0000"/>
          <w:rtl/>
        </w:rPr>
        <w:t xml:space="preserve"> </w:t>
      </w:r>
      <w:r w:rsidRPr="00A31154">
        <w:rPr>
          <w:rFonts w:cs="Tahoma" w:hint="eastAsia"/>
          <w:color w:val="FF0000"/>
          <w:rtl/>
        </w:rPr>
        <w:t>اقفال</w:t>
      </w:r>
      <w:r w:rsidRPr="00A31154">
        <w:rPr>
          <w:rFonts w:cs="Tahoma"/>
          <w:color w:val="FF0000"/>
          <w:rtl/>
        </w:rPr>
        <w:t xml:space="preserve"> </w:t>
      </w:r>
      <w:r w:rsidRPr="00A31154">
        <w:rPr>
          <w:rFonts w:cs="Tahoma" w:hint="eastAsia"/>
          <w:color w:val="FF0000"/>
          <w:rtl/>
        </w:rPr>
        <w:t>حساب</w:t>
      </w:r>
      <w:r w:rsidRPr="00A31154">
        <w:rPr>
          <w:rFonts w:cs="Tahoma"/>
          <w:color w:val="FF0000"/>
          <w:rtl/>
        </w:rPr>
        <w:t xml:space="preserve"> </w:t>
      </w:r>
      <w:r w:rsidRPr="00A31154">
        <w:rPr>
          <w:rFonts w:cs="Tahoma" w:hint="eastAsia"/>
          <w:color w:val="FF0000"/>
          <w:rtl/>
        </w:rPr>
        <w:t>العجز</w:t>
      </w:r>
      <w:r w:rsidRPr="00A31154">
        <w:rPr>
          <w:rFonts w:cs="Tahoma"/>
          <w:color w:val="FF0000"/>
          <w:rtl/>
        </w:rPr>
        <w:t xml:space="preserve"> </w:t>
      </w:r>
      <w:r w:rsidRPr="00A31154">
        <w:rPr>
          <w:rFonts w:cs="Tahoma" w:hint="eastAsia"/>
          <w:color w:val="FF0000"/>
          <w:rtl/>
        </w:rPr>
        <w:t>أو</w:t>
      </w:r>
      <w:r w:rsidRPr="00A31154">
        <w:rPr>
          <w:rFonts w:cs="Tahoma"/>
          <w:color w:val="FF0000"/>
          <w:rtl/>
        </w:rPr>
        <w:t xml:space="preserve"> </w:t>
      </w:r>
      <w:r w:rsidRPr="00A31154">
        <w:rPr>
          <w:rFonts w:cs="Tahoma" w:hint="eastAsia"/>
          <w:color w:val="FF0000"/>
          <w:rtl/>
        </w:rPr>
        <w:t>الزيادة</w:t>
      </w:r>
      <w:r w:rsidRPr="00A31154">
        <w:rPr>
          <w:rFonts w:cs="Tahoma"/>
          <w:color w:val="FF0000"/>
          <w:rtl/>
        </w:rPr>
        <w:t xml:space="preserve"> </w:t>
      </w:r>
      <w:r w:rsidRPr="00A31154">
        <w:rPr>
          <w:rFonts w:cs="Tahoma" w:hint="eastAsia"/>
          <w:color w:val="FF0000"/>
          <w:rtl/>
        </w:rPr>
        <w:t>في</w:t>
      </w:r>
      <w:r w:rsidRPr="00A31154">
        <w:rPr>
          <w:rFonts w:cs="Tahoma"/>
          <w:color w:val="FF0000"/>
          <w:rtl/>
        </w:rPr>
        <w:t xml:space="preserve"> </w:t>
      </w:r>
      <w:r w:rsidRPr="00A31154">
        <w:rPr>
          <w:rFonts w:cs="Tahoma" w:hint="eastAsia"/>
          <w:color w:val="FF0000"/>
          <w:rtl/>
        </w:rPr>
        <w:t>الصندوق</w:t>
      </w:r>
      <w:r w:rsidRPr="00A31154">
        <w:rPr>
          <w:rFonts w:cs="Tahoma"/>
          <w:color w:val="FF0000"/>
          <w:rtl/>
        </w:rPr>
        <w:t xml:space="preserve"> </w:t>
      </w:r>
      <w:r w:rsidRPr="00A31154">
        <w:rPr>
          <w:rFonts w:cs="Tahoma" w:hint="eastAsia"/>
          <w:color w:val="FF0000"/>
          <w:rtl/>
        </w:rPr>
        <w:t>في</w:t>
      </w:r>
      <w:r w:rsidRPr="00A31154">
        <w:rPr>
          <w:rFonts w:cs="Tahoma"/>
          <w:color w:val="FF0000"/>
          <w:rtl/>
        </w:rPr>
        <w:t xml:space="preserve"> </w:t>
      </w:r>
      <w:r w:rsidRPr="00A31154">
        <w:rPr>
          <w:rFonts w:cs="Tahoma" w:hint="eastAsia"/>
          <w:color w:val="FF0000"/>
          <w:rtl/>
        </w:rPr>
        <w:t>الجانب</w:t>
      </w:r>
      <w:r w:rsidRPr="00A31154">
        <w:rPr>
          <w:rFonts w:cs="Tahoma"/>
          <w:color w:val="FF0000"/>
          <w:rtl/>
        </w:rPr>
        <w:t xml:space="preserve"> </w:t>
      </w:r>
      <w:r w:rsidRPr="00A31154">
        <w:rPr>
          <w:rFonts w:cs="Tahoma" w:hint="eastAsia"/>
          <w:color w:val="FF0000"/>
          <w:rtl/>
        </w:rPr>
        <w:t>ال</w:t>
      </w:r>
      <w:r>
        <w:rPr>
          <w:rFonts w:cs="Tahoma" w:hint="eastAsia"/>
          <w:color w:val="FF0000"/>
          <w:rtl/>
        </w:rPr>
        <w:t>مدين</w:t>
      </w:r>
      <w:r w:rsidRPr="00A31154">
        <w:rPr>
          <w:rFonts w:cs="Tahoma"/>
          <w:color w:val="FF0000"/>
          <w:rtl/>
        </w:rPr>
        <w:t xml:space="preserve"> </w:t>
      </w:r>
      <w:r w:rsidRPr="00A31154">
        <w:rPr>
          <w:rFonts w:cs="Tahoma" w:hint="eastAsia"/>
          <w:color w:val="FF0000"/>
          <w:rtl/>
        </w:rPr>
        <w:t>من</w:t>
      </w:r>
      <w:r w:rsidRPr="00A31154">
        <w:rPr>
          <w:rFonts w:cs="Tahoma"/>
          <w:color w:val="FF0000"/>
          <w:rtl/>
        </w:rPr>
        <w:t xml:space="preserve"> </w:t>
      </w:r>
      <w:r w:rsidRPr="00A31154">
        <w:rPr>
          <w:rFonts w:cs="Tahoma" w:hint="eastAsia"/>
          <w:color w:val="FF0000"/>
          <w:rtl/>
        </w:rPr>
        <w:t>حساب</w:t>
      </w:r>
      <w:r w:rsidRPr="00A31154">
        <w:rPr>
          <w:rFonts w:cs="Tahoma"/>
          <w:color w:val="FF0000"/>
          <w:rtl/>
        </w:rPr>
        <w:t xml:space="preserve"> </w:t>
      </w:r>
      <w:r w:rsidRPr="00A31154">
        <w:rPr>
          <w:rFonts w:cs="Tahoma" w:hint="eastAsia"/>
          <w:color w:val="FF0000"/>
          <w:rtl/>
        </w:rPr>
        <w:t>ملخص</w:t>
      </w:r>
      <w:r w:rsidRPr="00A31154">
        <w:rPr>
          <w:rFonts w:cs="Tahoma"/>
          <w:color w:val="FF0000"/>
          <w:rtl/>
        </w:rPr>
        <w:t xml:space="preserve"> </w:t>
      </w:r>
      <w:r w:rsidRPr="00A31154">
        <w:rPr>
          <w:rFonts w:cs="Tahoma" w:hint="eastAsia"/>
          <w:color w:val="FF0000"/>
          <w:rtl/>
        </w:rPr>
        <w:t>الدخل</w:t>
      </w:r>
      <w:r w:rsidRPr="00A31154">
        <w:rPr>
          <w:rFonts w:cs="Tahoma"/>
          <w:color w:val="FF0000"/>
          <w:rtl/>
        </w:rPr>
        <w:t xml:space="preserve"> </w:t>
      </w:r>
      <w:r w:rsidRPr="00A31154">
        <w:rPr>
          <w:rFonts w:cs="Tahoma" w:hint="eastAsia"/>
          <w:color w:val="FF0000"/>
          <w:rtl/>
        </w:rPr>
        <w:t>لأنه</w:t>
      </w:r>
      <w:r w:rsidRPr="00A31154">
        <w:rPr>
          <w:rFonts w:cs="Tahoma"/>
          <w:color w:val="FF0000"/>
          <w:rtl/>
        </w:rPr>
        <w:t xml:space="preserve"> </w:t>
      </w:r>
      <w:r w:rsidRPr="00A31154">
        <w:rPr>
          <w:rFonts w:cs="Tahoma" w:hint="eastAsia"/>
          <w:color w:val="FF0000"/>
          <w:rtl/>
        </w:rPr>
        <w:t>يمثل</w:t>
      </w:r>
      <w:r w:rsidRPr="00A31154">
        <w:rPr>
          <w:rFonts w:cs="Tahoma"/>
          <w:color w:val="FF0000"/>
          <w:rtl/>
        </w:rPr>
        <w:t xml:space="preserve"> </w:t>
      </w:r>
      <w:r>
        <w:rPr>
          <w:rFonts w:cs="Tahoma" w:hint="eastAsia"/>
          <w:color w:val="FF0000"/>
          <w:rtl/>
        </w:rPr>
        <w:t>خسارة</w:t>
      </w:r>
      <w:r>
        <w:rPr>
          <w:rFonts w:cs="Tahoma"/>
          <w:color w:val="FF0000"/>
          <w:rtl/>
        </w:rPr>
        <w:t xml:space="preserve"> </w:t>
      </w:r>
      <w:r>
        <w:rPr>
          <w:rFonts w:cs="Tahoma" w:hint="eastAsia"/>
          <w:color w:val="FF0000"/>
          <w:rtl/>
        </w:rPr>
        <w:t>للمنشاة</w:t>
      </w:r>
      <w:r w:rsidRPr="00A31154">
        <w:rPr>
          <w:rFonts w:cs="Tahoma"/>
          <w:color w:val="FF0000"/>
          <w:rtl/>
        </w:rPr>
        <w:t>.</w:t>
      </w:r>
    </w:p>
    <w:p w:rsidR="00582461" w:rsidRDefault="00582461" w:rsidP="00CC1280">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عادة لا يتطابق رصيد حساب البنك الوارد بكشف حساب البنك مع رصيد حساب البنك المستخرج من الدفاتر المحاسبية بسبب:</w:t>
      </w:r>
    </w:p>
    <w:p w:rsidR="00582461" w:rsidRDefault="00582461" w:rsidP="00C14059">
      <w:pPr>
        <w:bidi/>
        <w:spacing w:after="0"/>
        <w:rPr>
          <w:rFonts w:ascii="Tahoma" w:hAnsi="Tahoma" w:cs="Tahoma"/>
          <w:sz w:val="20"/>
          <w:rtl/>
        </w:rPr>
      </w:pPr>
      <w:r>
        <w:rPr>
          <w:rFonts w:ascii="Tahoma" w:hAnsi="Tahoma" w:cs="Tahoma"/>
          <w:sz w:val="20"/>
          <w:rtl/>
        </w:rPr>
        <w:t>أ،ب،جـ) وجود عمليات لم يثبتها البنك او لم تثبتها المنشاة او وجود خطأ تسجيل مرتكبه في دفاتر المنشأة و دفاتر البنك.</w:t>
      </w:r>
    </w:p>
    <w:p w:rsidR="00582461" w:rsidRDefault="00582461" w:rsidP="0072228C">
      <w:pPr>
        <w:numPr>
          <w:ilvl w:val="0"/>
          <w:numId w:val="43"/>
        </w:numPr>
        <w:bidi/>
        <w:spacing w:after="0"/>
        <w:rPr>
          <w:rFonts w:ascii="Tahoma" w:hAnsi="Tahoma" w:cs="Tahoma"/>
          <w:sz w:val="20"/>
          <w:rtl/>
        </w:rPr>
      </w:pPr>
      <w:r>
        <w:rPr>
          <w:rFonts w:ascii="Tahoma" w:hAnsi="Tahoma" w:cs="Tahoma"/>
          <w:sz w:val="20"/>
          <w:rtl/>
        </w:rPr>
        <w:lastRenderedPageBreak/>
        <w:t xml:space="preserve">عند إعداد مذكرة تسوية البنك يتم </w:t>
      </w:r>
      <w:r w:rsidR="005B56EB">
        <w:rPr>
          <w:rFonts w:ascii="Tahoma" w:hAnsi="Tahoma" w:cs="Tahoma" w:hint="cs"/>
          <w:sz w:val="20"/>
          <w:rtl/>
        </w:rPr>
        <w:t>إجراء</w:t>
      </w:r>
      <w:r>
        <w:rPr>
          <w:rFonts w:ascii="Tahoma" w:hAnsi="Tahoma" w:cs="Tahoma"/>
          <w:sz w:val="20"/>
          <w:rtl/>
        </w:rPr>
        <w:t xml:space="preserve"> قيود تسوية لتلك العمليات:</w:t>
      </w:r>
    </w:p>
    <w:p w:rsidR="00582461" w:rsidRDefault="00582461" w:rsidP="00C14059">
      <w:pPr>
        <w:bidi/>
        <w:spacing w:after="0"/>
        <w:rPr>
          <w:rFonts w:ascii="Tahoma" w:hAnsi="Tahoma" w:cs="Tahoma"/>
          <w:sz w:val="20"/>
          <w:rtl/>
        </w:rPr>
      </w:pPr>
      <w:r>
        <w:rPr>
          <w:rFonts w:ascii="Tahoma" w:hAnsi="Tahoma" w:cs="Tahoma"/>
          <w:sz w:val="20"/>
          <w:rtl/>
        </w:rPr>
        <w:t>جـ)التي يجلها البنك في سجلاته ولم تسجلها المنشاة.</w:t>
      </w:r>
    </w:p>
    <w:p w:rsidR="00582461" w:rsidRDefault="00582461" w:rsidP="00C14059">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عند إعداد مذكرة تسوية البنك فإن الودائع بالطريق المرسلة للبنك:</w:t>
      </w:r>
    </w:p>
    <w:p w:rsidR="00582461" w:rsidRDefault="00582461" w:rsidP="00C14059">
      <w:pPr>
        <w:bidi/>
        <w:spacing w:after="0"/>
        <w:rPr>
          <w:rFonts w:ascii="Tahoma" w:hAnsi="Tahoma" w:cs="Tahoma"/>
          <w:sz w:val="20"/>
          <w:rtl/>
        </w:rPr>
      </w:pPr>
      <w:r>
        <w:rPr>
          <w:rFonts w:ascii="Tahoma" w:hAnsi="Tahoma" w:cs="Tahoma"/>
          <w:sz w:val="20"/>
          <w:rtl/>
        </w:rPr>
        <w:t>جـ)تضاف الى الرصيد الوارد بكشف حساب البنك.</w:t>
      </w:r>
    </w:p>
    <w:p w:rsidR="00582461" w:rsidRDefault="00582461" w:rsidP="00C14059">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 xml:space="preserve">عند إعداد مذكرة تسوية البنك فإن الشيكات المحررة للمستفيدين </w:t>
      </w:r>
      <w:r w:rsidR="005B56EB">
        <w:rPr>
          <w:rFonts w:ascii="Tahoma" w:hAnsi="Tahoma" w:cs="Tahoma" w:hint="cs"/>
          <w:sz w:val="20"/>
          <w:rtl/>
        </w:rPr>
        <w:t>ولم</w:t>
      </w:r>
      <w:r>
        <w:rPr>
          <w:rFonts w:ascii="Tahoma" w:hAnsi="Tahoma" w:cs="Tahoma"/>
          <w:sz w:val="20"/>
          <w:rtl/>
        </w:rPr>
        <w:t xml:space="preserve"> </w:t>
      </w:r>
      <w:r w:rsidR="005B56EB">
        <w:rPr>
          <w:rFonts w:ascii="Tahoma" w:hAnsi="Tahoma" w:cs="Tahoma" w:hint="cs"/>
          <w:sz w:val="20"/>
          <w:rtl/>
        </w:rPr>
        <w:t>يتقدمو</w:t>
      </w:r>
      <w:r w:rsidR="005B56EB">
        <w:rPr>
          <w:rFonts w:ascii="Tahoma" w:hAnsi="Tahoma" w:cs="Tahoma" w:hint="eastAsia"/>
          <w:sz w:val="20"/>
          <w:rtl/>
        </w:rPr>
        <w:t>ا</w:t>
      </w:r>
      <w:r>
        <w:rPr>
          <w:rFonts w:ascii="Tahoma" w:hAnsi="Tahoma" w:cs="Tahoma"/>
          <w:sz w:val="20"/>
          <w:rtl/>
        </w:rPr>
        <w:t xml:space="preserve"> بعد لصرفها:</w:t>
      </w:r>
    </w:p>
    <w:p w:rsidR="00582461" w:rsidRDefault="00582461" w:rsidP="00C14059">
      <w:pPr>
        <w:bidi/>
        <w:spacing w:after="0"/>
        <w:rPr>
          <w:rFonts w:ascii="Tahoma" w:hAnsi="Tahoma" w:cs="Tahoma"/>
          <w:sz w:val="20"/>
          <w:rtl/>
        </w:rPr>
      </w:pPr>
      <w:r>
        <w:rPr>
          <w:rFonts w:ascii="Tahoma" w:hAnsi="Tahoma" w:cs="Tahoma"/>
          <w:sz w:val="20"/>
          <w:rtl/>
        </w:rPr>
        <w:t>أ)تطرح من الرصيد الوارد بكشف حساب البنك.</w:t>
      </w:r>
    </w:p>
    <w:p w:rsidR="00582461" w:rsidRDefault="00582461" w:rsidP="00C14059">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 xml:space="preserve">كان رصيد حساب البنك </w:t>
      </w:r>
      <w:r w:rsidRPr="00C14059">
        <w:rPr>
          <w:rFonts w:ascii="Tahoma" w:hAnsi="Tahoma" w:cs="Tahoma"/>
          <w:color w:val="FF0000"/>
          <w:sz w:val="20"/>
          <w:rtl/>
        </w:rPr>
        <w:t>في الوارد بكشف الحساب</w:t>
      </w:r>
      <w:r>
        <w:rPr>
          <w:rFonts w:ascii="Tahoma" w:hAnsi="Tahoma" w:cs="Tahoma"/>
          <w:sz w:val="20"/>
          <w:rtl/>
        </w:rPr>
        <w:t xml:space="preserve"> في 30-12-1427هـ يساوي 15000 ريال، و بمراجعته اتضح </w:t>
      </w:r>
      <w:r w:rsidRPr="00C14059">
        <w:rPr>
          <w:rFonts w:ascii="Tahoma" w:hAnsi="Tahoma" w:cs="Tahoma"/>
          <w:color w:val="FF0000"/>
          <w:sz w:val="20"/>
          <w:rtl/>
        </w:rPr>
        <w:t>ان هناك شيكات حررت لمستفيدين</w:t>
      </w:r>
      <w:r>
        <w:rPr>
          <w:rFonts w:ascii="Tahoma" w:hAnsi="Tahoma" w:cs="Tahoma"/>
          <w:sz w:val="20"/>
          <w:rtl/>
        </w:rPr>
        <w:t xml:space="preserve"> ولم تقدم للصرف قيمتها 3000 ريال ولم تظهر بكشف الحساب، وان هناك </w:t>
      </w:r>
      <w:r w:rsidRPr="00C14059">
        <w:rPr>
          <w:rFonts w:ascii="Tahoma" w:hAnsi="Tahoma" w:cs="Tahoma"/>
          <w:color w:val="FF0000"/>
          <w:sz w:val="20"/>
          <w:rtl/>
        </w:rPr>
        <w:t>ودائع مرسلة للبنك</w:t>
      </w:r>
      <w:r>
        <w:rPr>
          <w:rFonts w:ascii="Tahoma" w:hAnsi="Tahoma" w:cs="Tahoma"/>
          <w:sz w:val="20"/>
          <w:rtl/>
        </w:rPr>
        <w:t xml:space="preserve"> لم تظهر بكشف حساب البنك قيمتها 2000 ريال، فبناء على المعلومات السابقة </w:t>
      </w:r>
      <w:r w:rsidRPr="00C14059">
        <w:rPr>
          <w:rFonts w:ascii="Tahoma" w:hAnsi="Tahoma" w:cs="Tahoma"/>
          <w:color w:val="FF0000"/>
          <w:sz w:val="20"/>
          <w:rtl/>
        </w:rPr>
        <w:t>فإن رصيد البنك بكشف الحساب المعدل (الحقيقي) هو</w:t>
      </w:r>
      <w:r>
        <w:rPr>
          <w:rFonts w:ascii="Tahoma" w:hAnsi="Tahoma" w:cs="Tahoma"/>
          <w:sz w:val="20"/>
          <w:rtl/>
        </w:rPr>
        <w:t>:</w:t>
      </w:r>
    </w:p>
    <w:p w:rsidR="00582461" w:rsidRDefault="00582461" w:rsidP="00C14059">
      <w:pPr>
        <w:bidi/>
        <w:spacing w:after="0"/>
        <w:rPr>
          <w:rFonts w:ascii="Tahoma" w:hAnsi="Tahoma" w:cs="Tahoma"/>
          <w:sz w:val="20"/>
          <w:rtl/>
        </w:rPr>
      </w:pPr>
      <w:r>
        <w:rPr>
          <w:rFonts w:ascii="Tahoma" w:hAnsi="Tahoma" w:cs="Tahoma"/>
          <w:sz w:val="20"/>
          <w:rtl/>
        </w:rPr>
        <w:t>جـ) 14000 و يظهر ضمن الأصول المتداولة بقائمة المركز المالي.</w:t>
      </w:r>
    </w:p>
    <w:p w:rsidR="00582461" w:rsidRPr="004963C8" w:rsidRDefault="00582461" w:rsidP="00C14059">
      <w:pPr>
        <w:bidi/>
        <w:spacing w:after="0"/>
        <w:rPr>
          <w:rFonts w:ascii="Tahoma" w:hAnsi="Tahoma" w:cs="Tahoma"/>
          <w:color w:val="FF0000"/>
          <w:sz w:val="20"/>
          <w:rtl/>
        </w:rPr>
      </w:pPr>
      <w:r w:rsidRPr="004963C8">
        <w:rPr>
          <w:rFonts w:ascii="Tahoma" w:hAnsi="Tahoma" w:cs="Tahoma"/>
          <w:color w:val="FF0000"/>
          <w:sz w:val="20"/>
          <w:rtl/>
        </w:rPr>
        <w:t>*رصيد البنك المعدل = 15000 + 2000 – 3000 = 14000 ريال</w:t>
      </w:r>
    </w:p>
    <w:p w:rsidR="00582461" w:rsidRDefault="00582461" w:rsidP="00C14059">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 xml:space="preserve">كان رصيد حساب البنك </w:t>
      </w:r>
      <w:r w:rsidRPr="00C14059">
        <w:rPr>
          <w:rFonts w:ascii="Tahoma" w:hAnsi="Tahoma" w:cs="Tahoma"/>
          <w:color w:val="FF0000"/>
          <w:sz w:val="20"/>
          <w:rtl/>
        </w:rPr>
        <w:t xml:space="preserve">في </w:t>
      </w:r>
      <w:r>
        <w:rPr>
          <w:rFonts w:ascii="Tahoma" w:hAnsi="Tahoma" w:cs="Tahoma"/>
          <w:color w:val="FF0000"/>
          <w:sz w:val="20"/>
          <w:rtl/>
        </w:rPr>
        <w:t>دفاتر المنشاة</w:t>
      </w:r>
      <w:r>
        <w:rPr>
          <w:rFonts w:ascii="Tahoma" w:hAnsi="Tahoma" w:cs="Tahoma"/>
          <w:sz w:val="20"/>
          <w:rtl/>
        </w:rPr>
        <w:t xml:space="preserve"> في 30-12-1427هـ يساوي 16000 ريال، و بمراجعته اتضح </w:t>
      </w:r>
      <w:r w:rsidRPr="00C14059">
        <w:rPr>
          <w:rFonts w:ascii="Tahoma" w:hAnsi="Tahoma" w:cs="Tahoma"/>
          <w:color w:val="FF0000"/>
          <w:sz w:val="20"/>
          <w:rtl/>
        </w:rPr>
        <w:t xml:space="preserve">ان هناك </w:t>
      </w:r>
      <w:r>
        <w:rPr>
          <w:rFonts w:ascii="Tahoma" w:hAnsi="Tahoma" w:cs="Tahoma"/>
          <w:color w:val="FF0000"/>
          <w:sz w:val="20"/>
          <w:rtl/>
        </w:rPr>
        <w:t>ودائع مرسلة للبنك</w:t>
      </w:r>
      <w:r>
        <w:rPr>
          <w:rFonts w:ascii="Tahoma" w:hAnsi="Tahoma" w:cs="Tahoma"/>
          <w:sz w:val="20"/>
          <w:rtl/>
        </w:rPr>
        <w:t xml:space="preserve"> ولم تظهر بكشف حساب البنك قيمتها 2000 ريال ولم تظهر بكشف الحساب، وان هناك </w:t>
      </w:r>
      <w:r>
        <w:rPr>
          <w:rFonts w:ascii="Tahoma" w:hAnsi="Tahoma" w:cs="Tahoma"/>
          <w:color w:val="FF0000"/>
          <w:sz w:val="20"/>
          <w:rtl/>
        </w:rPr>
        <w:t>كمبيالة قام البنك بسدادها نيابة عن المنشاة</w:t>
      </w:r>
      <w:r>
        <w:rPr>
          <w:rFonts w:ascii="Tahoma" w:hAnsi="Tahoma" w:cs="Tahoma"/>
          <w:sz w:val="20"/>
          <w:rtl/>
        </w:rPr>
        <w:t xml:space="preserve"> قيمتها 2000 ريال، فبناء على المعلومات السابقة </w:t>
      </w:r>
      <w:r w:rsidRPr="00C14059">
        <w:rPr>
          <w:rFonts w:ascii="Tahoma" w:hAnsi="Tahoma" w:cs="Tahoma"/>
          <w:color w:val="FF0000"/>
          <w:sz w:val="20"/>
          <w:rtl/>
        </w:rPr>
        <w:t xml:space="preserve">فإن رصيد البنك </w:t>
      </w:r>
      <w:r>
        <w:rPr>
          <w:rFonts w:ascii="Tahoma" w:hAnsi="Tahoma" w:cs="Tahoma"/>
          <w:color w:val="FF0000"/>
          <w:sz w:val="20"/>
          <w:rtl/>
        </w:rPr>
        <w:t>المستخرج من دفاتر المعدل (الحقيقي) ه</w:t>
      </w:r>
      <w:r w:rsidRPr="00C14059">
        <w:rPr>
          <w:rFonts w:ascii="Tahoma" w:hAnsi="Tahoma" w:cs="Tahoma"/>
          <w:color w:val="FF0000"/>
          <w:sz w:val="20"/>
          <w:rtl/>
        </w:rPr>
        <w:t>و</w:t>
      </w:r>
      <w:r>
        <w:rPr>
          <w:rFonts w:ascii="Tahoma" w:hAnsi="Tahoma" w:cs="Tahoma"/>
          <w:sz w:val="20"/>
          <w:rtl/>
        </w:rPr>
        <w:t>:</w:t>
      </w:r>
    </w:p>
    <w:p w:rsidR="00582461" w:rsidRDefault="00582461" w:rsidP="00C14059">
      <w:pPr>
        <w:bidi/>
        <w:spacing w:after="0"/>
        <w:rPr>
          <w:rFonts w:ascii="Tahoma" w:hAnsi="Tahoma" w:cs="Tahoma"/>
          <w:sz w:val="20"/>
          <w:rtl/>
        </w:rPr>
      </w:pPr>
      <w:r>
        <w:rPr>
          <w:rFonts w:ascii="Tahoma" w:hAnsi="Tahoma" w:cs="Tahoma"/>
          <w:sz w:val="20"/>
          <w:rtl/>
        </w:rPr>
        <w:t>جـ)14000 و يظهر ضمن الأصول المتداولة بقائمة المركز المالي.</w:t>
      </w:r>
    </w:p>
    <w:p w:rsidR="00582461" w:rsidRPr="00A31154" w:rsidRDefault="00582461" w:rsidP="004963C8">
      <w:pPr>
        <w:bidi/>
        <w:spacing w:after="0"/>
        <w:rPr>
          <w:rFonts w:ascii="Tahoma" w:hAnsi="Tahoma" w:cs="Tahoma"/>
          <w:sz w:val="20"/>
        </w:rPr>
      </w:pPr>
      <w:r>
        <w:rPr>
          <w:rFonts w:ascii="Tahoma" w:hAnsi="Tahoma" w:cs="Tahoma"/>
          <w:sz w:val="20"/>
          <w:rtl/>
        </w:rPr>
        <w:t>رصيد البنك المعدل = 16000 – 2000 = 14000 ريال</w:t>
      </w:r>
    </w:p>
    <w:p w:rsidR="00582461" w:rsidRPr="004963C8" w:rsidRDefault="00582461" w:rsidP="00CC1280">
      <w:pPr>
        <w:bidi/>
        <w:spacing w:after="0"/>
        <w:rPr>
          <w:rFonts w:ascii="Tahoma" w:hAnsi="Tahoma" w:cs="Tahoma"/>
          <w:color w:val="FF0000"/>
          <w:sz w:val="20"/>
          <w:rtl/>
        </w:rPr>
      </w:pPr>
      <w:r w:rsidRPr="004963C8">
        <w:rPr>
          <w:rFonts w:ascii="Tahoma" w:hAnsi="Tahoma" w:cs="Tahoma"/>
          <w:color w:val="FF0000"/>
          <w:sz w:val="20"/>
          <w:rtl/>
        </w:rPr>
        <w:t>*لا حظ اننا أهملنا الودائع المرسلة للبنك لانها تمثل أحد بنود التسوية الخاصة برصيد البنك الوارد بكشف الحساب و ليس المستخرج من الدفاتر.</w:t>
      </w:r>
    </w:p>
    <w:p w:rsidR="00582461" w:rsidRDefault="00582461" w:rsidP="004963C8">
      <w:pPr>
        <w:bidi/>
        <w:spacing w:after="0"/>
        <w:rPr>
          <w:rFonts w:ascii="Tahoma" w:hAnsi="Tahoma" w:cs="Tahoma"/>
          <w:sz w:val="20"/>
          <w:rtl/>
        </w:rPr>
      </w:pPr>
    </w:p>
    <w:p w:rsidR="00582461" w:rsidRDefault="00582461" w:rsidP="0072228C">
      <w:pPr>
        <w:numPr>
          <w:ilvl w:val="0"/>
          <w:numId w:val="43"/>
        </w:numPr>
        <w:bidi/>
        <w:spacing w:after="0"/>
        <w:rPr>
          <w:rFonts w:ascii="Tahoma" w:hAnsi="Tahoma" w:cs="Tahoma"/>
          <w:sz w:val="20"/>
          <w:rtl/>
        </w:rPr>
      </w:pPr>
      <w:r>
        <w:rPr>
          <w:rFonts w:ascii="Tahoma" w:hAnsi="Tahoma" w:cs="Tahoma"/>
          <w:sz w:val="20"/>
          <w:rtl/>
        </w:rPr>
        <w:t xml:space="preserve">كان رصيد حساب البنك </w:t>
      </w:r>
      <w:r w:rsidRPr="00C14059">
        <w:rPr>
          <w:rFonts w:ascii="Tahoma" w:hAnsi="Tahoma" w:cs="Tahoma"/>
          <w:color w:val="FF0000"/>
          <w:sz w:val="20"/>
          <w:rtl/>
        </w:rPr>
        <w:t xml:space="preserve">في </w:t>
      </w:r>
      <w:r>
        <w:rPr>
          <w:rFonts w:ascii="Tahoma" w:hAnsi="Tahoma" w:cs="Tahoma"/>
          <w:color w:val="FF0000"/>
          <w:sz w:val="20"/>
          <w:rtl/>
        </w:rPr>
        <w:t>دفاتر المنشاة</w:t>
      </w:r>
      <w:r>
        <w:rPr>
          <w:rFonts w:ascii="Tahoma" w:hAnsi="Tahoma" w:cs="Tahoma"/>
          <w:sz w:val="20"/>
          <w:rtl/>
        </w:rPr>
        <w:t xml:space="preserve"> في 30-12-1427هـ يساوي 13000 ريال، و بمراجعته اتضح </w:t>
      </w:r>
      <w:r w:rsidRPr="00D70F17">
        <w:rPr>
          <w:rFonts w:ascii="Tahoma" w:hAnsi="Tahoma" w:cs="Tahoma"/>
          <w:color w:val="0070C0"/>
          <w:sz w:val="20"/>
          <w:rtl/>
        </w:rPr>
        <w:t>ان كمبيالة قام البنك بتحصيلها لصالح المنشاة</w:t>
      </w:r>
      <w:r>
        <w:rPr>
          <w:rFonts w:ascii="Tahoma" w:hAnsi="Tahoma" w:cs="Tahoma"/>
          <w:sz w:val="20"/>
          <w:rtl/>
        </w:rPr>
        <w:t xml:space="preserve"> ظهرت بكشف حساب البنك قيمتها 3000 ريال ولم تظهر بكشف الحساب، وان هناك </w:t>
      </w:r>
      <w:r>
        <w:rPr>
          <w:rFonts w:ascii="Tahoma" w:hAnsi="Tahoma" w:cs="Tahoma"/>
          <w:color w:val="FF0000"/>
          <w:sz w:val="20"/>
          <w:rtl/>
        </w:rPr>
        <w:t>كمبيالة أخرى قام البنك بسدادها نيابة عن المنشاة</w:t>
      </w:r>
      <w:r>
        <w:rPr>
          <w:rFonts w:ascii="Tahoma" w:hAnsi="Tahoma" w:cs="Tahoma"/>
          <w:sz w:val="20"/>
          <w:rtl/>
        </w:rPr>
        <w:t xml:space="preserve"> قيمتها 4000 ريال، فبناء على المعلومات السابقة </w:t>
      </w:r>
      <w:r w:rsidRPr="00C14059">
        <w:rPr>
          <w:rFonts w:ascii="Tahoma" w:hAnsi="Tahoma" w:cs="Tahoma"/>
          <w:color w:val="FF0000"/>
          <w:sz w:val="20"/>
          <w:rtl/>
        </w:rPr>
        <w:t xml:space="preserve">فإن رصيد البنك </w:t>
      </w:r>
      <w:r>
        <w:rPr>
          <w:rFonts w:ascii="Tahoma" w:hAnsi="Tahoma" w:cs="Tahoma"/>
          <w:color w:val="FF0000"/>
          <w:sz w:val="20"/>
          <w:rtl/>
        </w:rPr>
        <w:t>المستخرج من دفاتر المعدل (الحقيقي) ه</w:t>
      </w:r>
      <w:r w:rsidRPr="00C14059">
        <w:rPr>
          <w:rFonts w:ascii="Tahoma" w:hAnsi="Tahoma" w:cs="Tahoma"/>
          <w:color w:val="FF0000"/>
          <w:sz w:val="20"/>
          <w:rtl/>
        </w:rPr>
        <w:t>و</w:t>
      </w:r>
      <w:r>
        <w:rPr>
          <w:rFonts w:ascii="Tahoma" w:hAnsi="Tahoma" w:cs="Tahoma"/>
          <w:sz w:val="20"/>
          <w:rtl/>
        </w:rPr>
        <w:t>:</w:t>
      </w:r>
    </w:p>
    <w:p w:rsidR="00582461" w:rsidRDefault="00582461" w:rsidP="004963C8">
      <w:pPr>
        <w:bidi/>
        <w:spacing w:after="0"/>
        <w:rPr>
          <w:rFonts w:ascii="Tahoma" w:hAnsi="Tahoma" w:cs="Tahoma"/>
          <w:sz w:val="20"/>
          <w:rtl/>
        </w:rPr>
      </w:pPr>
      <w:r>
        <w:rPr>
          <w:rFonts w:ascii="Tahoma" w:hAnsi="Tahoma" w:cs="Tahoma"/>
          <w:sz w:val="20"/>
          <w:rtl/>
        </w:rPr>
        <w:t>أ)رصيد البنك المعدل = 13000 + 3000 – 4000 = 12000 ريال</w:t>
      </w:r>
    </w:p>
    <w:p w:rsidR="00582461" w:rsidRDefault="00582461" w:rsidP="004963C8">
      <w:pPr>
        <w:bidi/>
        <w:spacing w:after="0"/>
        <w:rPr>
          <w:rFonts w:ascii="Tahoma" w:hAnsi="Tahoma" w:cs="Tahoma"/>
          <w:sz w:val="20"/>
        </w:rPr>
      </w:pPr>
    </w:p>
    <w:p w:rsidR="007351D7" w:rsidRDefault="007351D7" w:rsidP="007351D7">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Default="000F605B" w:rsidP="000F605B">
      <w:pPr>
        <w:bidi/>
        <w:spacing w:after="0"/>
        <w:rPr>
          <w:rFonts w:ascii="Tahoma" w:hAnsi="Tahoma" w:cs="Tahoma"/>
          <w:sz w:val="20"/>
          <w:rtl/>
        </w:rPr>
      </w:pPr>
    </w:p>
    <w:p w:rsidR="000F605B" w:rsidRPr="00B2417D" w:rsidRDefault="000F605B" w:rsidP="000F605B">
      <w:pPr>
        <w:bidi/>
        <w:spacing w:after="0"/>
        <w:rPr>
          <w:rFonts w:ascii="Tahoma" w:hAnsi="Tahoma" w:cs="Tahoma"/>
          <w:sz w:val="20"/>
        </w:rPr>
      </w:pPr>
    </w:p>
    <w:p w:rsidR="00582461" w:rsidRPr="003D0675" w:rsidRDefault="007351D7" w:rsidP="00CC1280">
      <w:pPr>
        <w:bidi/>
        <w:spacing w:after="0"/>
        <w:rPr>
          <w:rFonts w:ascii="Tahoma" w:hAnsi="Tahoma" w:cs="Tahoma"/>
          <w:b/>
          <w:bCs/>
          <w:color w:val="FF0000"/>
          <w:sz w:val="24"/>
          <w:szCs w:val="24"/>
          <w:rtl/>
        </w:rPr>
      </w:pPr>
      <w:r w:rsidRPr="003D0675">
        <w:rPr>
          <w:rFonts w:ascii="Tahoma" w:hAnsi="Tahoma" w:cs="Tahoma" w:hint="cs"/>
          <w:b/>
          <w:bCs/>
          <w:color w:val="FF0000"/>
          <w:sz w:val="24"/>
          <w:szCs w:val="24"/>
          <w:rtl/>
        </w:rPr>
        <w:lastRenderedPageBreak/>
        <w:t>المحاضرة العاشرة:</w:t>
      </w:r>
      <w:r w:rsidR="003D0675">
        <w:rPr>
          <w:rFonts w:ascii="Tahoma" w:hAnsi="Tahoma" w:cs="Tahoma" w:hint="cs"/>
          <w:b/>
          <w:bCs/>
          <w:color w:val="FF0000"/>
          <w:sz w:val="24"/>
          <w:szCs w:val="24"/>
          <w:rtl/>
        </w:rPr>
        <w:t xml:space="preserve"> الاستثمارات المالية المقتناة بغرض الأتجار:</w:t>
      </w:r>
      <w:r w:rsidRPr="003D0675">
        <w:rPr>
          <w:rFonts w:ascii="Tahoma" w:hAnsi="Tahoma" w:cs="Tahoma" w:hint="cs"/>
          <w:b/>
          <w:bCs/>
          <w:color w:val="FF0000"/>
          <w:sz w:val="24"/>
          <w:szCs w:val="24"/>
          <w:rtl/>
        </w:rPr>
        <w:t xml:space="preserve"> </w:t>
      </w:r>
    </w:p>
    <w:p w:rsidR="007351D7" w:rsidRDefault="007351D7" w:rsidP="007351D7">
      <w:pPr>
        <w:bidi/>
        <w:spacing w:after="0"/>
        <w:rPr>
          <w:rFonts w:ascii="Tahoma" w:hAnsi="Tahoma" w:cs="Tahoma"/>
          <w:sz w:val="20"/>
        </w:rPr>
      </w:pPr>
    </w:p>
    <w:p w:rsidR="00582461" w:rsidRPr="003D0675" w:rsidRDefault="00582461" w:rsidP="00CC1280">
      <w:pPr>
        <w:bidi/>
        <w:spacing w:after="0"/>
        <w:rPr>
          <w:rFonts w:ascii="Tahoma" w:hAnsi="Tahoma" w:cs="Tahoma"/>
          <w:b/>
          <w:bCs/>
          <w:sz w:val="20"/>
          <w:rtl/>
        </w:rPr>
      </w:pPr>
      <w:r w:rsidRPr="003D0675">
        <w:rPr>
          <w:rFonts w:ascii="Tahoma" w:hAnsi="Tahoma" w:cs="Tahoma"/>
          <w:b/>
          <w:bCs/>
          <w:sz w:val="20"/>
          <w:rtl/>
        </w:rPr>
        <w:t>ثالثا: اعداد مذكرة تسوية البنك:</w:t>
      </w:r>
    </w:p>
    <w:p w:rsidR="007351D7" w:rsidRPr="00C745DC" w:rsidRDefault="007351D7" w:rsidP="007351D7">
      <w:pPr>
        <w:bidi/>
        <w:spacing w:after="0"/>
        <w:rPr>
          <w:rFonts w:ascii="Tahoma" w:hAnsi="Tahoma" w:cs="Tahoma"/>
          <w:sz w:val="20"/>
          <w:szCs w:val="20"/>
          <w:rtl/>
        </w:rPr>
      </w:pPr>
      <w:r w:rsidRPr="00C745DC">
        <w:rPr>
          <w:rFonts w:ascii="Tahoma" w:hAnsi="Tahoma" w:cs="Tahoma" w:hint="cs"/>
          <w:sz w:val="20"/>
          <w:szCs w:val="20"/>
          <w:rtl/>
        </w:rPr>
        <w:t>أنواع الأوراق المالية؟</w:t>
      </w:r>
    </w:p>
    <w:p w:rsidR="00582461" w:rsidRDefault="00582461" w:rsidP="00EB340F">
      <w:pPr>
        <w:bidi/>
        <w:spacing w:after="0"/>
        <w:rPr>
          <w:rFonts w:ascii="Tahoma" w:hAnsi="Tahoma" w:cs="Tahoma"/>
          <w:sz w:val="20"/>
          <w:rtl/>
        </w:rPr>
      </w:pPr>
    </w:p>
    <w:tbl>
      <w:tblPr>
        <w:tblStyle w:val="a5"/>
        <w:bidiVisual/>
        <w:tblW w:w="0" w:type="auto"/>
        <w:tblLook w:val="04A0"/>
      </w:tblPr>
      <w:tblGrid>
        <w:gridCol w:w="5508"/>
        <w:gridCol w:w="5508"/>
      </w:tblGrid>
      <w:tr w:rsidR="007351D7" w:rsidTr="00E733D6">
        <w:tc>
          <w:tcPr>
            <w:tcW w:w="5508" w:type="dxa"/>
            <w:shd w:val="clear" w:color="auto" w:fill="FDE9D9" w:themeFill="accent6" w:themeFillTint="33"/>
          </w:tcPr>
          <w:p w:rsidR="007351D7" w:rsidRPr="003D0675" w:rsidRDefault="003D0675" w:rsidP="003D0675">
            <w:pPr>
              <w:bidi/>
              <w:spacing w:after="0"/>
              <w:jc w:val="center"/>
              <w:rPr>
                <w:rFonts w:ascii="Tahoma" w:hAnsi="Tahoma" w:cs="Tahoma"/>
                <w:b/>
                <w:bCs/>
                <w:rtl/>
              </w:rPr>
            </w:pPr>
            <w:r w:rsidRPr="003D0675">
              <w:rPr>
                <w:rFonts w:ascii="Tahoma" w:hAnsi="Tahoma" w:cs="Tahoma" w:hint="cs"/>
                <w:b/>
                <w:bCs/>
                <w:rtl/>
              </w:rPr>
              <w:t>الأسهم</w:t>
            </w:r>
          </w:p>
          <w:p w:rsidR="003D0675" w:rsidRDefault="003D0675" w:rsidP="003D0675">
            <w:pPr>
              <w:bidi/>
              <w:spacing w:after="0"/>
              <w:rPr>
                <w:rFonts w:ascii="Tahoma" w:hAnsi="Tahoma" w:cs="Tahoma"/>
                <w:rtl/>
              </w:rPr>
            </w:pPr>
            <w:r>
              <w:rPr>
                <w:rFonts w:ascii="Tahoma" w:hAnsi="Tahoma" w:cs="Tahoma" w:hint="cs"/>
                <w:rtl/>
              </w:rPr>
              <w:t>هي صكوك متساوي</w:t>
            </w:r>
            <w:r>
              <w:rPr>
                <w:rFonts w:ascii="Tahoma" w:hAnsi="Tahoma" w:cs="Tahoma" w:hint="eastAsia"/>
                <w:rtl/>
              </w:rPr>
              <w:t>ة</w:t>
            </w:r>
            <w:r>
              <w:rPr>
                <w:rFonts w:ascii="Tahoma" w:hAnsi="Tahoma" w:cs="Tahoma" w:hint="cs"/>
                <w:rtl/>
              </w:rPr>
              <w:t xml:space="preserve"> القيمة، وهي صكوك تمثل حقوق المساهمين في الشركات التي أسهمو في رأس مالها.</w:t>
            </w:r>
          </w:p>
        </w:tc>
        <w:tc>
          <w:tcPr>
            <w:tcW w:w="5508" w:type="dxa"/>
            <w:shd w:val="clear" w:color="auto" w:fill="FDE9D9" w:themeFill="accent6" w:themeFillTint="33"/>
          </w:tcPr>
          <w:p w:rsidR="007351D7" w:rsidRPr="003D0675" w:rsidRDefault="003D0675" w:rsidP="003D0675">
            <w:pPr>
              <w:bidi/>
              <w:spacing w:after="0"/>
              <w:jc w:val="center"/>
              <w:rPr>
                <w:rFonts w:ascii="Tahoma" w:hAnsi="Tahoma" w:cs="Tahoma"/>
                <w:b/>
                <w:bCs/>
                <w:rtl/>
              </w:rPr>
            </w:pPr>
            <w:r w:rsidRPr="003D0675">
              <w:rPr>
                <w:rFonts w:ascii="Tahoma" w:hAnsi="Tahoma" w:cs="Tahoma" w:hint="cs"/>
                <w:b/>
                <w:bCs/>
                <w:rtl/>
              </w:rPr>
              <w:t>السندات</w:t>
            </w:r>
          </w:p>
          <w:p w:rsidR="003D0675" w:rsidRDefault="003D0675" w:rsidP="003D0675">
            <w:pPr>
              <w:bidi/>
              <w:spacing w:after="0"/>
              <w:rPr>
                <w:rFonts w:ascii="Tahoma" w:hAnsi="Tahoma" w:cs="Tahoma"/>
                <w:rtl/>
              </w:rPr>
            </w:pPr>
            <w:r>
              <w:rPr>
                <w:rFonts w:ascii="Tahoma" w:hAnsi="Tahoma" w:cs="Tahoma" w:hint="cs"/>
                <w:rtl/>
              </w:rPr>
              <w:t>هي صكوك متساوية القيمة ايضا، ولكنها صكوك تضمن حقوق المقرضين لدى الشركات التي قامو بشراء سنداتها، مضافا عليها نسبة من القوائد المحددة مسبقا من قبل تلك الشركات، و ذلك عند حلول أجل استحقاق تلك الصكوك أو السندات.</w:t>
            </w:r>
          </w:p>
        </w:tc>
      </w:tr>
      <w:tr w:rsidR="007351D7" w:rsidTr="007351D7">
        <w:tc>
          <w:tcPr>
            <w:tcW w:w="5508" w:type="dxa"/>
          </w:tcPr>
          <w:p w:rsidR="007351D7" w:rsidRDefault="003D0675" w:rsidP="0072228C">
            <w:pPr>
              <w:numPr>
                <w:ilvl w:val="0"/>
                <w:numId w:val="40"/>
              </w:numPr>
              <w:bidi/>
              <w:spacing w:after="0"/>
              <w:rPr>
                <w:rFonts w:ascii="Tahoma" w:hAnsi="Tahoma" w:cs="Tahoma"/>
              </w:rPr>
            </w:pPr>
            <w:r>
              <w:rPr>
                <w:rFonts w:ascii="Tahoma" w:hAnsi="Tahoma" w:cs="Tahoma" w:hint="cs"/>
                <w:rtl/>
              </w:rPr>
              <w:t>جزء من رأس مال الشركة</w:t>
            </w:r>
          </w:p>
          <w:p w:rsidR="003D0675" w:rsidRDefault="003D0675" w:rsidP="0072228C">
            <w:pPr>
              <w:numPr>
                <w:ilvl w:val="0"/>
                <w:numId w:val="40"/>
              </w:numPr>
              <w:bidi/>
              <w:spacing w:after="0"/>
              <w:rPr>
                <w:rFonts w:ascii="Tahoma" w:hAnsi="Tahoma" w:cs="Tahoma"/>
              </w:rPr>
            </w:pPr>
            <w:r>
              <w:rPr>
                <w:rFonts w:ascii="Tahoma" w:hAnsi="Tahoma" w:cs="Tahoma" w:hint="cs"/>
                <w:rtl/>
              </w:rPr>
              <w:t>تتغير قيمته</w:t>
            </w:r>
          </w:p>
          <w:p w:rsidR="003D0675" w:rsidRDefault="003D0675" w:rsidP="0072228C">
            <w:pPr>
              <w:numPr>
                <w:ilvl w:val="0"/>
                <w:numId w:val="40"/>
              </w:numPr>
              <w:bidi/>
              <w:spacing w:after="0"/>
              <w:rPr>
                <w:rFonts w:ascii="Tahoma" w:hAnsi="Tahoma" w:cs="Tahoma"/>
              </w:rPr>
            </w:pPr>
            <w:r>
              <w:rPr>
                <w:rFonts w:ascii="Tahoma" w:hAnsi="Tahoma" w:cs="Tahoma" w:hint="cs"/>
                <w:rtl/>
              </w:rPr>
              <w:t>حامل السهم يعتبر مالكا لجزء من الشركة</w:t>
            </w:r>
          </w:p>
          <w:p w:rsidR="003D0675" w:rsidRDefault="003D0675" w:rsidP="0072228C">
            <w:pPr>
              <w:numPr>
                <w:ilvl w:val="0"/>
                <w:numId w:val="40"/>
              </w:numPr>
              <w:bidi/>
              <w:spacing w:after="0"/>
              <w:rPr>
                <w:rFonts w:ascii="Tahoma" w:hAnsi="Tahoma" w:cs="Tahoma"/>
              </w:rPr>
            </w:pPr>
            <w:r>
              <w:rPr>
                <w:rFonts w:ascii="Tahoma" w:hAnsi="Tahoma" w:cs="Tahoma" w:hint="cs"/>
                <w:rtl/>
              </w:rPr>
              <w:t>حامل السهم له حق التدخل في قرارات الشركة</w:t>
            </w:r>
          </w:p>
          <w:p w:rsidR="003D0675" w:rsidRDefault="003D0675" w:rsidP="0072228C">
            <w:pPr>
              <w:numPr>
                <w:ilvl w:val="0"/>
                <w:numId w:val="40"/>
              </w:numPr>
              <w:bidi/>
              <w:spacing w:after="0"/>
              <w:rPr>
                <w:rFonts w:ascii="Tahoma" w:hAnsi="Tahoma" w:cs="Tahoma"/>
              </w:rPr>
            </w:pPr>
            <w:r>
              <w:rPr>
                <w:rFonts w:ascii="Tahoma" w:hAnsi="Tahoma" w:cs="Tahoma" w:hint="cs"/>
                <w:rtl/>
              </w:rPr>
              <w:t>السهم لا يسدد الا بعد تصفية الشركة</w:t>
            </w:r>
          </w:p>
          <w:p w:rsidR="003D0675" w:rsidRDefault="003D0675" w:rsidP="0072228C">
            <w:pPr>
              <w:numPr>
                <w:ilvl w:val="0"/>
                <w:numId w:val="40"/>
              </w:numPr>
              <w:bidi/>
              <w:spacing w:after="0"/>
              <w:rPr>
                <w:rFonts w:ascii="Tahoma" w:hAnsi="Tahoma" w:cs="Tahoma"/>
                <w:rtl/>
              </w:rPr>
            </w:pPr>
            <w:r>
              <w:rPr>
                <w:rFonts w:ascii="Tahoma" w:hAnsi="Tahoma" w:cs="Tahoma" w:hint="cs"/>
                <w:rtl/>
              </w:rPr>
              <w:t>ليس له الأولوية أن يأخذ مستحقاته عند الأفلاس</w:t>
            </w:r>
          </w:p>
        </w:tc>
        <w:tc>
          <w:tcPr>
            <w:tcW w:w="5508" w:type="dxa"/>
          </w:tcPr>
          <w:p w:rsidR="007351D7" w:rsidRDefault="003D0675" w:rsidP="0072228C">
            <w:pPr>
              <w:numPr>
                <w:ilvl w:val="0"/>
                <w:numId w:val="41"/>
              </w:numPr>
              <w:bidi/>
              <w:spacing w:after="0"/>
              <w:rPr>
                <w:rFonts w:ascii="Tahoma" w:hAnsi="Tahoma" w:cs="Tahoma"/>
              </w:rPr>
            </w:pPr>
            <w:r>
              <w:rPr>
                <w:rFonts w:ascii="Tahoma" w:hAnsi="Tahoma" w:cs="Tahoma" w:hint="cs"/>
                <w:rtl/>
              </w:rPr>
              <w:t>يمثل جزء من قرض على الشركة</w:t>
            </w:r>
          </w:p>
          <w:p w:rsidR="003D0675" w:rsidRDefault="003D0675" w:rsidP="0072228C">
            <w:pPr>
              <w:numPr>
                <w:ilvl w:val="0"/>
                <w:numId w:val="41"/>
              </w:numPr>
              <w:bidi/>
              <w:spacing w:after="0"/>
              <w:rPr>
                <w:rFonts w:ascii="Tahoma" w:hAnsi="Tahoma" w:cs="Tahoma"/>
              </w:rPr>
            </w:pPr>
            <w:r>
              <w:rPr>
                <w:rFonts w:ascii="Tahoma" w:hAnsi="Tahoma" w:cs="Tahoma" w:hint="cs"/>
                <w:rtl/>
              </w:rPr>
              <w:t>لا تتغير قيمته</w:t>
            </w:r>
          </w:p>
          <w:p w:rsidR="003D0675" w:rsidRDefault="003D0675" w:rsidP="0072228C">
            <w:pPr>
              <w:numPr>
                <w:ilvl w:val="0"/>
                <w:numId w:val="41"/>
              </w:numPr>
              <w:bidi/>
              <w:spacing w:after="0"/>
              <w:rPr>
                <w:rFonts w:ascii="Tahoma" w:hAnsi="Tahoma" w:cs="Tahoma"/>
              </w:rPr>
            </w:pPr>
            <w:r>
              <w:rPr>
                <w:rFonts w:ascii="Tahoma" w:hAnsi="Tahoma" w:cs="Tahoma" w:hint="cs"/>
                <w:rtl/>
              </w:rPr>
              <w:t>حامل السند يعتبر مقرضا.</w:t>
            </w:r>
          </w:p>
          <w:p w:rsidR="003D0675" w:rsidRDefault="003D0675" w:rsidP="0072228C">
            <w:pPr>
              <w:numPr>
                <w:ilvl w:val="0"/>
                <w:numId w:val="41"/>
              </w:numPr>
              <w:bidi/>
              <w:spacing w:after="0"/>
              <w:rPr>
                <w:rFonts w:ascii="Tahoma" w:hAnsi="Tahoma" w:cs="Tahoma"/>
              </w:rPr>
            </w:pPr>
            <w:r>
              <w:rPr>
                <w:rFonts w:ascii="Tahoma" w:hAnsi="Tahoma" w:cs="Tahoma" w:hint="cs"/>
                <w:rtl/>
              </w:rPr>
              <w:t>ليس له حق التدخل في قرارات الشركة</w:t>
            </w:r>
          </w:p>
          <w:p w:rsidR="003D0675" w:rsidRDefault="003D0675" w:rsidP="0072228C">
            <w:pPr>
              <w:numPr>
                <w:ilvl w:val="0"/>
                <w:numId w:val="41"/>
              </w:numPr>
              <w:bidi/>
              <w:spacing w:after="0"/>
              <w:rPr>
                <w:rFonts w:ascii="Tahoma" w:hAnsi="Tahoma" w:cs="Tahoma"/>
              </w:rPr>
            </w:pPr>
            <w:r>
              <w:rPr>
                <w:rFonts w:ascii="Tahoma" w:hAnsi="Tahoma" w:cs="Tahoma" w:hint="cs"/>
                <w:rtl/>
              </w:rPr>
              <w:t>السند له تاريخ استحقاق</w:t>
            </w:r>
          </w:p>
          <w:p w:rsidR="003D0675" w:rsidRDefault="003D0675" w:rsidP="0072228C">
            <w:pPr>
              <w:numPr>
                <w:ilvl w:val="0"/>
                <w:numId w:val="41"/>
              </w:numPr>
              <w:bidi/>
              <w:spacing w:after="0"/>
              <w:rPr>
                <w:rFonts w:ascii="Tahoma" w:hAnsi="Tahoma" w:cs="Tahoma"/>
                <w:rtl/>
              </w:rPr>
            </w:pPr>
            <w:r>
              <w:rPr>
                <w:rFonts w:ascii="Tahoma" w:hAnsi="Tahoma" w:cs="Tahoma" w:hint="cs"/>
                <w:rtl/>
              </w:rPr>
              <w:t>حامل السند له الأولوية في الحصول على مستحقاته عند الإفلاس</w:t>
            </w:r>
          </w:p>
        </w:tc>
      </w:tr>
    </w:tbl>
    <w:p w:rsidR="00582461" w:rsidRPr="00C745DC" w:rsidRDefault="00582461" w:rsidP="00EB340F">
      <w:pPr>
        <w:bidi/>
        <w:spacing w:after="0"/>
        <w:rPr>
          <w:rFonts w:ascii="Tahoma" w:hAnsi="Tahoma" w:cs="Tahoma"/>
          <w:sz w:val="20"/>
          <w:szCs w:val="20"/>
          <w:rtl/>
        </w:rPr>
      </w:pPr>
    </w:p>
    <w:p w:rsidR="003D0675" w:rsidRPr="00C745DC" w:rsidRDefault="003D0675" w:rsidP="003D0675">
      <w:pPr>
        <w:bidi/>
        <w:spacing w:after="0"/>
        <w:rPr>
          <w:rFonts w:ascii="Tahoma" w:hAnsi="Tahoma" w:cs="Tahoma"/>
          <w:sz w:val="20"/>
          <w:szCs w:val="20"/>
          <w:rtl/>
        </w:rPr>
      </w:pPr>
      <w:r w:rsidRPr="00C745DC">
        <w:rPr>
          <w:rFonts w:ascii="Tahoma" w:hAnsi="Tahoma" w:cs="Tahoma" w:hint="cs"/>
          <w:sz w:val="20"/>
          <w:szCs w:val="20"/>
          <w:rtl/>
        </w:rPr>
        <w:t>هناك ثلاث أصناف للأستثمار في الأوراق المالية:</w:t>
      </w:r>
    </w:p>
    <w:p w:rsidR="003D0675" w:rsidRPr="00C745DC" w:rsidRDefault="00386BDC" w:rsidP="0072228C">
      <w:pPr>
        <w:numPr>
          <w:ilvl w:val="0"/>
          <w:numId w:val="42"/>
        </w:numPr>
        <w:bidi/>
        <w:spacing w:after="0"/>
        <w:rPr>
          <w:rFonts w:ascii="Tahoma" w:hAnsi="Tahoma" w:cs="Tahoma"/>
          <w:sz w:val="20"/>
          <w:szCs w:val="20"/>
        </w:rPr>
      </w:pPr>
      <w:r w:rsidRPr="00C745DC">
        <w:rPr>
          <w:rFonts w:ascii="Tahoma" w:hAnsi="Tahoma" w:cs="Tahoma" w:hint="cs"/>
          <w:sz w:val="20"/>
          <w:szCs w:val="20"/>
          <w:rtl/>
        </w:rPr>
        <w:t>الأوراق المالية المقتناة لغرض الاتجار (محل الاهتمام).</w:t>
      </w:r>
    </w:p>
    <w:p w:rsidR="00386BDC" w:rsidRPr="00C745DC" w:rsidRDefault="00386BDC" w:rsidP="0072228C">
      <w:pPr>
        <w:numPr>
          <w:ilvl w:val="0"/>
          <w:numId w:val="42"/>
        </w:numPr>
        <w:bidi/>
        <w:spacing w:after="0"/>
        <w:rPr>
          <w:rFonts w:ascii="Tahoma" w:hAnsi="Tahoma" w:cs="Tahoma"/>
          <w:sz w:val="20"/>
          <w:szCs w:val="20"/>
        </w:rPr>
      </w:pPr>
      <w:r w:rsidRPr="00C745DC">
        <w:rPr>
          <w:rFonts w:ascii="Tahoma" w:hAnsi="Tahoma" w:cs="Tahoma" w:hint="cs"/>
          <w:sz w:val="20"/>
          <w:szCs w:val="20"/>
          <w:rtl/>
        </w:rPr>
        <w:t>الأوراق المالية المقتناة لغرض الاستحقاق.</w:t>
      </w:r>
    </w:p>
    <w:p w:rsidR="00386BDC" w:rsidRPr="00C745DC" w:rsidRDefault="00386BDC" w:rsidP="0072228C">
      <w:pPr>
        <w:numPr>
          <w:ilvl w:val="0"/>
          <w:numId w:val="42"/>
        </w:numPr>
        <w:bidi/>
        <w:spacing w:after="0"/>
        <w:rPr>
          <w:rFonts w:ascii="Tahoma" w:hAnsi="Tahoma" w:cs="Tahoma"/>
          <w:sz w:val="20"/>
          <w:szCs w:val="20"/>
          <w:rtl/>
        </w:rPr>
      </w:pPr>
      <w:r w:rsidRPr="00C745DC">
        <w:rPr>
          <w:rFonts w:ascii="Tahoma" w:hAnsi="Tahoma" w:cs="Tahoma" w:hint="cs"/>
          <w:sz w:val="20"/>
          <w:szCs w:val="20"/>
          <w:rtl/>
        </w:rPr>
        <w:t>الأوراق المالية المتاحة للبيع.</w:t>
      </w:r>
    </w:p>
    <w:p w:rsidR="00582461" w:rsidRDefault="00582461" w:rsidP="00D05A8C">
      <w:pPr>
        <w:bidi/>
        <w:spacing w:after="0"/>
        <w:rPr>
          <w:rFonts w:ascii="Tahoma" w:hAnsi="Tahoma" w:cs="Tahoma"/>
          <w:sz w:val="20"/>
          <w:rtl/>
        </w:rPr>
      </w:pPr>
    </w:p>
    <w:tbl>
      <w:tblPr>
        <w:tblStyle w:val="a5"/>
        <w:bidiVisual/>
        <w:tblW w:w="0" w:type="auto"/>
        <w:tblLook w:val="04A0"/>
      </w:tblPr>
      <w:tblGrid>
        <w:gridCol w:w="5508"/>
        <w:gridCol w:w="5508"/>
      </w:tblGrid>
      <w:tr w:rsidR="00386BDC" w:rsidTr="00386BDC">
        <w:tc>
          <w:tcPr>
            <w:tcW w:w="5508" w:type="dxa"/>
            <w:shd w:val="clear" w:color="auto" w:fill="FDE9D9" w:themeFill="accent6" w:themeFillTint="33"/>
          </w:tcPr>
          <w:p w:rsidR="00386BDC" w:rsidRDefault="00386BDC" w:rsidP="00386BDC">
            <w:pPr>
              <w:bidi/>
              <w:spacing w:after="0"/>
              <w:jc w:val="center"/>
              <w:rPr>
                <w:rFonts w:ascii="Tahoma" w:hAnsi="Tahoma" w:cs="Tahoma"/>
                <w:rtl/>
              </w:rPr>
            </w:pPr>
            <w:r>
              <w:rPr>
                <w:rFonts w:ascii="Tahoma" w:hAnsi="Tahoma" w:cs="Tahoma" w:hint="cs"/>
                <w:rtl/>
              </w:rPr>
              <w:t>شراء الأوراق المالية بغرض الاتجار</w:t>
            </w:r>
          </w:p>
        </w:tc>
        <w:tc>
          <w:tcPr>
            <w:tcW w:w="5508" w:type="dxa"/>
            <w:shd w:val="clear" w:color="auto" w:fill="FDE9D9" w:themeFill="accent6" w:themeFillTint="33"/>
          </w:tcPr>
          <w:p w:rsidR="00386BDC" w:rsidRDefault="00386BDC" w:rsidP="00386BDC">
            <w:pPr>
              <w:bidi/>
              <w:spacing w:after="0"/>
              <w:jc w:val="center"/>
              <w:rPr>
                <w:rFonts w:ascii="Tahoma" w:hAnsi="Tahoma" w:cs="Tahoma"/>
                <w:rtl/>
              </w:rPr>
            </w:pPr>
            <w:r>
              <w:rPr>
                <w:rFonts w:ascii="Tahoma" w:hAnsi="Tahoma" w:cs="Tahoma" w:hint="cs"/>
                <w:rtl/>
              </w:rPr>
              <w:t>بيع الأوراق المالية بغرض الأتجار</w:t>
            </w:r>
          </w:p>
        </w:tc>
      </w:tr>
      <w:tr w:rsidR="00386BDC" w:rsidTr="00386BDC">
        <w:tc>
          <w:tcPr>
            <w:tcW w:w="5508" w:type="dxa"/>
          </w:tcPr>
          <w:p w:rsidR="00386BDC" w:rsidRDefault="00386BDC" w:rsidP="00386BDC">
            <w:pPr>
              <w:bidi/>
              <w:spacing w:after="0"/>
              <w:rPr>
                <w:rFonts w:ascii="Tahoma" w:hAnsi="Tahoma" w:cs="Tahoma"/>
                <w:rtl/>
              </w:rPr>
            </w:pPr>
            <w:r>
              <w:rPr>
                <w:rFonts w:ascii="Tahoma" w:hAnsi="Tahoma" w:cs="Tahoma" w:hint="cs"/>
                <w:rtl/>
              </w:rPr>
              <w:t>عندما تشتري المنشاة أوراق مالية بغرض الاتجار فإنها تسجل بمجمل التكاليف وقت الشراء:</w:t>
            </w:r>
          </w:p>
          <w:p w:rsidR="00386BDC" w:rsidRDefault="00386BDC" w:rsidP="00386BDC">
            <w:pPr>
              <w:bidi/>
              <w:spacing w:after="0"/>
              <w:rPr>
                <w:rFonts w:ascii="Tahoma" w:hAnsi="Tahoma" w:cs="Tahoma"/>
                <w:rtl/>
              </w:rPr>
            </w:pPr>
          </w:p>
          <w:p w:rsidR="00386BDC" w:rsidRDefault="00386BDC" w:rsidP="00386BDC">
            <w:pPr>
              <w:bidi/>
              <w:spacing w:after="0"/>
              <w:rPr>
                <w:rFonts w:ascii="Tahoma" w:hAnsi="Tahoma" w:cs="Tahoma"/>
                <w:rtl/>
              </w:rPr>
            </w:pPr>
            <w:r>
              <w:rPr>
                <w:rFonts w:ascii="Tahoma" w:hAnsi="Tahoma" w:cs="Tahoma" w:hint="cs"/>
                <w:rtl/>
              </w:rPr>
              <w:t>سعر الشراء + عمولات سماسرة الأوراق المالية + كل المصروفات الأخرى المتعلقة بعملية الشراء (ان وجدت)</w:t>
            </w:r>
          </w:p>
        </w:tc>
        <w:tc>
          <w:tcPr>
            <w:tcW w:w="5508" w:type="dxa"/>
          </w:tcPr>
          <w:p w:rsidR="00386BDC" w:rsidRDefault="00386BDC" w:rsidP="00386BDC">
            <w:pPr>
              <w:bidi/>
              <w:spacing w:after="0"/>
              <w:rPr>
                <w:rFonts w:ascii="Tahoma" w:hAnsi="Tahoma" w:cs="Tahoma"/>
                <w:rtl/>
              </w:rPr>
            </w:pPr>
            <w:r>
              <w:rPr>
                <w:rFonts w:ascii="Tahoma" w:hAnsi="Tahoma" w:cs="Tahoma" w:hint="cs"/>
                <w:rtl/>
              </w:rPr>
              <w:t>تحسب مكاسب و خسائر بيع الأوراق المالية بناء على المعادلة التالية:</w:t>
            </w:r>
          </w:p>
          <w:p w:rsidR="00386BDC" w:rsidRDefault="00386BDC" w:rsidP="00386BDC">
            <w:pPr>
              <w:bidi/>
              <w:spacing w:after="0"/>
              <w:rPr>
                <w:rFonts w:ascii="Tahoma" w:hAnsi="Tahoma" w:cs="Tahoma"/>
                <w:rtl/>
              </w:rPr>
            </w:pPr>
            <w:r>
              <w:rPr>
                <w:rFonts w:ascii="Tahoma" w:hAnsi="Tahoma" w:cs="Tahoma" w:hint="cs"/>
                <w:rtl/>
              </w:rPr>
              <w:t xml:space="preserve">مكاسب أو خسائر بيع الأوراق المالية = صافي سعر البيع </w:t>
            </w:r>
            <w:r>
              <w:rPr>
                <w:rFonts w:ascii="Tahoma" w:hAnsi="Tahoma" w:cs="Tahoma"/>
                <w:rtl/>
              </w:rPr>
              <w:t>–</w:t>
            </w:r>
            <w:r>
              <w:rPr>
                <w:rFonts w:ascii="Tahoma" w:hAnsi="Tahoma" w:cs="Tahoma" w:hint="cs"/>
                <w:rtl/>
              </w:rPr>
              <w:t xml:space="preserve"> التكلفة الأصلية (إجمالي تكلفة الشراء)</w:t>
            </w:r>
          </w:p>
          <w:p w:rsidR="00C745DC" w:rsidRPr="00E351D1" w:rsidRDefault="00386BDC" w:rsidP="00E351D1">
            <w:pPr>
              <w:bidi/>
              <w:spacing w:after="0"/>
              <w:rPr>
                <w:rFonts w:ascii="Tahoma" w:hAnsi="Tahoma" w:cs="Tahoma"/>
                <w:rtl/>
              </w:rPr>
            </w:pPr>
            <w:r w:rsidRPr="00E351D1">
              <w:rPr>
                <w:rFonts w:ascii="Tahoma" w:hAnsi="Tahoma" w:cs="Tahoma" w:hint="cs"/>
                <w:rtl/>
              </w:rPr>
              <w:t xml:space="preserve">صافي سعر البيع = إجمالي سعر البيع </w:t>
            </w:r>
            <w:r w:rsidRPr="00E351D1">
              <w:rPr>
                <w:rFonts w:ascii="Tahoma" w:hAnsi="Tahoma" w:cs="Tahoma"/>
                <w:rtl/>
              </w:rPr>
              <w:t>–</w:t>
            </w:r>
            <w:r w:rsidRPr="00E351D1">
              <w:rPr>
                <w:rFonts w:ascii="Tahoma" w:hAnsi="Tahoma" w:cs="Tahoma" w:hint="cs"/>
                <w:rtl/>
              </w:rPr>
              <w:t xml:space="preserve"> عمولة السمسرة </w:t>
            </w:r>
            <w:r w:rsidR="00C745DC" w:rsidRPr="00E351D1">
              <w:rPr>
                <w:rFonts w:ascii="Tahoma" w:hAnsi="Tahoma" w:cs="Tahoma" w:hint="cs"/>
                <w:rtl/>
              </w:rPr>
              <w:t xml:space="preserve"> - المصروفات البيعية الأخرى (إن وجدت)</w:t>
            </w:r>
          </w:p>
        </w:tc>
      </w:tr>
      <w:tr w:rsidR="00386BDC" w:rsidTr="00386BDC">
        <w:tc>
          <w:tcPr>
            <w:tcW w:w="5508" w:type="dxa"/>
          </w:tcPr>
          <w:p w:rsidR="00386BDC" w:rsidRDefault="00386BDC" w:rsidP="00386BDC">
            <w:pPr>
              <w:bidi/>
              <w:spacing w:after="0"/>
              <w:rPr>
                <w:rFonts w:ascii="Tahoma" w:hAnsi="Tahoma" w:cs="Tahoma"/>
                <w:rtl/>
              </w:rPr>
            </w:pPr>
            <w:r>
              <w:rPr>
                <w:rFonts w:ascii="Tahoma" w:hAnsi="Tahoma" w:cs="Tahoma" w:hint="cs"/>
                <w:rtl/>
              </w:rPr>
              <w:t>حالة عمالية: قامت شركة الهدى بشراء 2000 سهم من أسهم سابك بواقع 200 ريال للسهم بالإضافة الى مصاريف عمولة سمسرة تعادل 1 ريال دفعت عن كل سهم، و دفعت جميع المبالغ نقدا، فما هو القيد المحاسبي لعملية الشراء.</w:t>
            </w:r>
          </w:p>
          <w:p w:rsidR="00386BDC" w:rsidRDefault="00386BDC" w:rsidP="00386BDC">
            <w:pPr>
              <w:bidi/>
              <w:spacing w:after="0"/>
              <w:rPr>
                <w:rFonts w:ascii="Tahoma" w:hAnsi="Tahoma" w:cs="Tahoma"/>
                <w:rtl/>
              </w:rPr>
            </w:pPr>
          </w:p>
          <w:p w:rsidR="00386BDC" w:rsidRDefault="00386BDC" w:rsidP="00386BDC">
            <w:pPr>
              <w:bidi/>
              <w:spacing w:after="0"/>
              <w:rPr>
                <w:rFonts w:ascii="Tahoma" w:hAnsi="Tahoma" w:cs="Tahoma"/>
                <w:rtl/>
              </w:rPr>
            </w:pPr>
            <w:r>
              <w:rPr>
                <w:rFonts w:ascii="Tahoma" w:hAnsi="Tahoma" w:cs="Tahoma" w:hint="cs"/>
                <w:rtl/>
              </w:rPr>
              <w:t xml:space="preserve">ثمن الشراء = 2000 </w:t>
            </w:r>
            <w:r>
              <w:rPr>
                <w:rFonts w:ascii="Tahoma" w:hAnsi="Tahoma" w:cs="Tahoma"/>
                <w:rtl/>
              </w:rPr>
              <w:t>×</w:t>
            </w:r>
            <w:r>
              <w:rPr>
                <w:rFonts w:ascii="Tahoma" w:hAnsi="Tahoma" w:cs="Tahoma" w:hint="cs"/>
                <w:rtl/>
              </w:rPr>
              <w:t xml:space="preserve"> 200 = 400000 ريال</w:t>
            </w:r>
          </w:p>
          <w:p w:rsidR="00386BDC" w:rsidRDefault="00386BDC" w:rsidP="00386BDC">
            <w:pPr>
              <w:bidi/>
              <w:spacing w:after="0"/>
              <w:rPr>
                <w:rFonts w:ascii="Tahoma" w:hAnsi="Tahoma" w:cs="Tahoma"/>
                <w:rtl/>
              </w:rPr>
            </w:pPr>
            <w:r>
              <w:rPr>
                <w:rFonts w:ascii="Tahoma" w:hAnsi="Tahoma" w:cs="Tahoma" w:hint="cs"/>
                <w:rtl/>
              </w:rPr>
              <w:t>يضاف مصاريف العمولة = 2000 ريال</w:t>
            </w:r>
          </w:p>
          <w:p w:rsidR="00386BDC" w:rsidRPr="00386BDC" w:rsidRDefault="00386BDC" w:rsidP="00386BDC">
            <w:pPr>
              <w:bidi/>
              <w:spacing w:after="0"/>
              <w:rPr>
                <w:rFonts w:ascii="Tahoma" w:hAnsi="Tahoma" w:cs="Tahoma"/>
                <w:color w:val="FF0000"/>
                <w:rtl/>
              </w:rPr>
            </w:pPr>
            <w:r w:rsidRPr="00386BDC">
              <w:rPr>
                <w:rFonts w:ascii="Tahoma" w:hAnsi="Tahoma" w:cs="Tahoma" w:hint="cs"/>
                <w:color w:val="FF0000"/>
                <w:rtl/>
              </w:rPr>
              <w:t>اجمالي تكلفة الشراء = 402000 ريال</w:t>
            </w:r>
          </w:p>
          <w:p w:rsidR="00386BDC" w:rsidRDefault="00386BDC" w:rsidP="00386BDC">
            <w:pPr>
              <w:bidi/>
              <w:spacing w:after="0"/>
              <w:rPr>
                <w:rFonts w:ascii="Tahoma" w:hAnsi="Tahoma" w:cs="Tahoma"/>
                <w:rtl/>
              </w:rPr>
            </w:pPr>
          </w:p>
          <w:p w:rsidR="00386BDC" w:rsidRDefault="00386BDC" w:rsidP="00386BDC">
            <w:pPr>
              <w:bidi/>
              <w:spacing w:after="0"/>
              <w:rPr>
                <w:rFonts w:ascii="Tahoma" w:hAnsi="Tahoma" w:cs="Tahoma"/>
                <w:rtl/>
              </w:rPr>
            </w:pPr>
            <w:r>
              <w:rPr>
                <w:rFonts w:ascii="Tahoma" w:hAnsi="Tahoma" w:cs="Tahoma" w:hint="cs"/>
                <w:rtl/>
              </w:rPr>
              <w:t>القيد المحاسبي للشراء:</w:t>
            </w:r>
          </w:p>
          <w:p w:rsidR="00386BDC" w:rsidRDefault="00386BDC" w:rsidP="00386BDC">
            <w:pPr>
              <w:bidi/>
              <w:spacing w:after="0"/>
              <w:rPr>
                <w:rFonts w:ascii="Tahoma" w:hAnsi="Tahoma" w:cs="Tahoma"/>
                <w:rtl/>
              </w:rPr>
            </w:pPr>
          </w:p>
          <w:p w:rsidR="00386BDC" w:rsidRPr="00E351D1" w:rsidRDefault="00386BDC" w:rsidP="00386BDC">
            <w:pPr>
              <w:bidi/>
              <w:spacing w:after="0"/>
              <w:rPr>
                <w:rFonts w:ascii="Tahoma" w:hAnsi="Tahoma" w:cs="Tahoma"/>
                <w:color w:val="FF0000"/>
                <w:rtl/>
              </w:rPr>
            </w:pPr>
            <w:r w:rsidRPr="00E351D1">
              <w:rPr>
                <w:rFonts w:ascii="Tahoma" w:hAnsi="Tahoma" w:cs="Tahoma"/>
                <w:color w:val="FF0000"/>
              </w:rPr>
              <w:t>402,000</w:t>
            </w:r>
            <w:r w:rsidRPr="00E351D1">
              <w:rPr>
                <w:rFonts w:ascii="Tahoma" w:hAnsi="Tahoma" w:cs="Tahoma" w:hint="cs"/>
                <w:color w:val="FF0000"/>
                <w:rtl/>
              </w:rPr>
              <w:t xml:space="preserve"> من حـ/ الاستثمارات قصيرة الأجل</w:t>
            </w:r>
          </w:p>
          <w:p w:rsidR="00386BDC" w:rsidRDefault="00386BDC" w:rsidP="00386BDC">
            <w:pPr>
              <w:bidi/>
              <w:spacing w:after="0"/>
              <w:rPr>
                <w:rFonts w:ascii="Tahoma" w:hAnsi="Tahoma" w:cs="Tahoma"/>
                <w:rtl/>
              </w:rPr>
            </w:pPr>
            <w:r>
              <w:rPr>
                <w:rFonts w:ascii="Tahoma" w:hAnsi="Tahoma" w:cs="Tahoma" w:hint="cs"/>
                <w:rtl/>
              </w:rPr>
              <w:t xml:space="preserve">            </w:t>
            </w:r>
            <w:r w:rsidRPr="00386BDC">
              <w:rPr>
                <w:rFonts w:ascii="Tahoma" w:hAnsi="Tahoma" w:cs="Tahoma"/>
              </w:rPr>
              <w:t>402,000</w:t>
            </w:r>
            <w:r>
              <w:rPr>
                <w:rFonts w:ascii="Tahoma" w:hAnsi="Tahoma" w:cs="Tahoma" w:hint="cs"/>
                <w:rtl/>
              </w:rPr>
              <w:t xml:space="preserve"> الى حـ/ الصندوق</w:t>
            </w:r>
          </w:p>
        </w:tc>
        <w:tc>
          <w:tcPr>
            <w:tcW w:w="5508" w:type="dxa"/>
          </w:tcPr>
          <w:p w:rsidR="00386BDC" w:rsidRDefault="00C745DC" w:rsidP="00C745DC">
            <w:pPr>
              <w:bidi/>
              <w:spacing w:after="0"/>
              <w:rPr>
                <w:rFonts w:ascii="Tahoma" w:hAnsi="Tahoma" w:cs="Tahoma"/>
                <w:rtl/>
              </w:rPr>
            </w:pPr>
            <w:r w:rsidRPr="00C745DC">
              <w:rPr>
                <w:rFonts w:ascii="Tahoma" w:hAnsi="Tahoma" w:cs="Tahoma" w:hint="cs"/>
                <w:rtl/>
              </w:rPr>
              <w:t xml:space="preserve">حالة عمالية: قامت شركة الهدى </w:t>
            </w:r>
            <w:r>
              <w:rPr>
                <w:rFonts w:ascii="Tahoma" w:hAnsi="Tahoma" w:cs="Tahoma" w:hint="cs"/>
                <w:rtl/>
              </w:rPr>
              <w:t>ببيع 1000</w:t>
            </w:r>
            <w:r w:rsidRPr="00C745DC">
              <w:rPr>
                <w:rFonts w:ascii="Tahoma" w:hAnsi="Tahoma" w:cs="Tahoma" w:hint="cs"/>
                <w:rtl/>
              </w:rPr>
              <w:t xml:space="preserve"> سهم من أسهم سابك </w:t>
            </w:r>
            <w:r>
              <w:rPr>
                <w:rFonts w:ascii="Tahoma" w:hAnsi="Tahoma" w:cs="Tahoma" w:hint="cs"/>
                <w:rtl/>
              </w:rPr>
              <w:t>المشتراه في الحالة السابقة (تذكر ثمن الشراء كان 201 ريال للسهم) بواقع 205، و دفعت مصاريف سمسرة بيع مقدارها 1 ريال عن كل سهم مباع فما هو القيد المحاسبي لعملية البيع؟</w:t>
            </w:r>
          </w:p>
          <w:p w:rsidR="00C745DC" w:rsidRDefault="00C745DC" w:rsidP="00C745DC">
            <w:pPr>
              <w:bidi/>
              <w:spacing w:after="0"/>
              <w:rPr>
                <w:rFonts w:ascii="Tahoma" w:hAnsi="Tahoma" w:cs="Tahoma"/>
                <w:rtl/>
              </w:rPr>
            </w:pPr>
          </w:p>
          <w:p w:rsidR="00C745DC" w:rsidRDefault="00C745DC" w:rsidP="00C745DC">
            <w:pPr>
              <w:bidi/>
              <w:spacing w:after="0"/>
              <w:rPr>
                <w:rFonts w:ascii="Tahoma" w:hAnsi="Tahoma" w:cs="Tahoma"/>
                <w:rtl/>
              </w:rPr>
            </w:pPr>
            <w:r>
              <w:rPr>
                <w:rFonts w:ascii="Tahoma" w:hAnsi="Tahoma" w:cs="Tahoma" w:hint="cs"/>
                <w:rtl/>
              </w:rPr>
              <w:t>صافي سعر البيع =(1000×205)-1000=</w:t>
            </w:r>
            <w:r w:rsidRPr="00C745DC">
              <w:rPr>
                <w:rFonts w:ascii="Tahoma" w:hAnsi="Tahoma" w:cs="Tahoma" w:hint="cs"/>
                <w:color w:val="FF0000"/>
                <w:rtl/>
              </w:rPr>
              <w:t>204000 ريال</w:t>
            </w:r>
          </w:p>
          <w:p w:rsidR="00C745DC" w:rsidRDefault="00C745DC" w:rsidP="00C745DC">
            <w:pPr>
              <w:bidi/>
              <w:spacing w:after="0"/>
              <w:rPr>
                <w:rFonts w:ascii="Tahoma" w:hAnsi="Tahoma" w:cs="Tahoma"/>
                <w:rtl/>
              </w:rPr>
            </w:pPr>
            <w:r>
              <w:rPr>
                <w:rFonts w:ascii="Tahoma" w:hAnsi="Tahoma" w:cs="Tahoma" w:hint="cs"/>
                <w:rtl/>
              </w:rPr>
              <w:t xml:space="preserve">التكلفة الأصلية = 1000 × 201 = </w:t>
            </w:r>
            <w:r w:rsidRPr="00C745DC">
              <w:rPr>
                <w:rFonts w:ascii="Tahoma" w:hAnsi="Tahoma" w:cs="Tahoma" w:hint="cs"/>
                <w:color w:val="00B050"/>
                <w:rtl/>
              </w:rPr>
              <w:t>201000</w:t>
            </w:r>
          </w:p>
          <w:p w:rsidR="00C745DC" w:rsidRDefault="00C745DC" w:rsidP="00C745DC">
            <w:pPr>
              <w:bidi/>
              <w:spacing w:after="0"/>
              <w:rPr>
                <w:rFonts w:ascii="Tahoma" w:hAnsi="Tahoma" w:cs="Tahoma"/>
                <w:rtl/>
              </w:rPr>
            </w:pPr>
            <w:r>
              <w:rPr>
                <w:rFonts w:ascii="Tahoma" w:hAnsi="Tahoma" w:cs="Tahoma" w:hint="cs"/>
                <w:rtl/>
              </w:rPr>
              <w:t xml:space="preserve">المكسب أو الخسارة = </w:t>
            </w:r>
            <w:r w:rsidRPr="00C745DC">
              <w:rPr>
                <w:rFonts w:ascii="Tahoma" w:hAnsi="Tahoma" w:cs="Tahoma" w:hint="cs"/>
                <w:color w:val="0070C0"/>
                <w:rtl/>
              </w:rPr>
              <w:t>3000</w:t>
            </w:r>
            <w:r>
              <w:rPr>
                <w:rFonts w:ascii="Tahoma" w:hAnsi="Tahoma" w:cs="Tahoma" w:hint="cs"/>
                <w:rtl/>
              </w:rPr>
              <w:t xml:space="preserve"> (+يكون مكسب أما </w:t>
            </w:r>
            <w:r>
              <w:rPr>
                <w:rFonts w:ascii="Tahoma" w:hAnsi="Tahoma" w:cs="Tahoma"/>
                <w:rtl/>
              </w:rPr>
              <w:t>–</w:t>
            </w:r>
            <w:r>
              <w:rPr>
                <w:rFonts w:ascii="Tahoma" w:hAnsi="Tahoma" w:cs="Tahoma" w:hint="cs"/>
                <w:rtl/>
              </w:rPr>
              <w:t xml:space="preserve"> يكون دائن)</w:t>
            </w:r>
          </w:p>
          <w:p w:rsidR="00C745DC" w:rsidRDefault="00C745DC" w:rsidP="00C745DC">
            <w:pPr>
              <w:bidi/>
              <w:spacing w:after="0"/>
              <w:rPr>
                <w:rFonts w:ascii="Tahoma" w:hAnsi="Tahoma" w:cs="Tahoma"/>
                <w:rtl/>
              </w:rPr>
            </w:pPr>
          </w:p>
          <w:p w:rsidR="00C745DC" w:rsidRDefault="00C745DC" w:rsidP="00C745DC">
            <w:pPr>
              <w:bidi/>
              <w:spacing w:after="0"/>
              <w:rPr>
                <w:rFonts w:ascii="Tahoma" w:hAnsi="Tahoma" w:cs="Tahoma"/>
                <w:rtl/>
              </w:rPr>
            </w:pPr>
            <w:r>
              <w:rPr>
                <w:rFonts w:ascii="Tahoma" w:hAnsi="Tahoma" w:cs="Tahoma" w:hint="cs"/>
                <w:rtl/>
              </w:rPr>
              <w:t>القيد المحاسبي للبيع هو:</w:t>
            </w:r>
          </w:p>
          <w:p w:rsidR="00C745DC" w:rsidRPr="00C745DC" w:rsidRDefault="00C745DC" w:rsidP="00C745DC">
            <w:pPr>
              <w:bidi/>
              <w:spacing w:after="0"/>
              <w:rPr>
                <w:rFonts w:ascii="Tahoma" w:hAnsi="Tahoma" w:cs="Tahoma"/>
                <w:color w:val="FF0000"/>
                <w:rtl/>
              </w:rPr>
            </w:pPr>
            <w:r w:rsidRPr="00C745DC">
              <w:rPr>
                <w:rFonts w:ascii="Tahoma" w:hAnsi="Tahoma" w:cs="Tahoma" w:hint="cs"/>
                <w:color w:val="FF0000"/>
                <w:rtl/>
              </w:rPr>
              <w:t>204000 من حـ/ الصندوق</w:t>
            </w:r>
          </w:p>
          <w:p w:rsidR="00C745DC" w:rsidRDefault="00C745DC" w:rsidP="00C745DC">
            <w:pPr>
              <w:bidi/>
              <w:spacing w:after="0"/>
              <w:rPr>
                <w:rFonts w:ascii="Tahoma" w:hAnsi="Tahoma" w:cs="Tahoma"/>
                <w:rtl/>
              </w:rPr>
            </w:pPr>
            <w:r>
              <w:rPr>
                <w:rFonts w:ascii="Tahoma" w:hAnsi="Tahoma" w:cs="Tahoma" w:hint="cs"/>
                <w:rtl/>
              </w:rPr>
              <w:t>الى مذكورين</w:t>
            </w:r>
          </w:p>
          <w:p w:rsidR="00C745DC" w:rsidRPr="00C745DC" w:rsidRDefault="00C745DC" w:rsidP="00C745DC">
            <w:pPr>
              <w:bidi/>
              <w:spacing w:after="0"/>
              <w:rPr>
                <w:rFonts w:ascii="Tahoma" w:hAnsi="Tahoma" w:cs="Tahoma"/>
                <w:color w:val="00B050"/>
                <w:rtl/>
              </w:rPr>
            </w:pPr>
            <w:r>
              <w:rPr>
                <w:rFonts w:ascii="Tahoma" w:hAnsi="Tahoma" w:cs="Tahoma" w:hint="cs"/>
                <w:rtl/>
              </w:rPr>
              <w:t xml:space="preserve">   </w:t>
            </w:r>
            <w:r w:rsidRPr="00C745DC">
              <w:rPr>
                <w:rFonts w:ascii="Tahoma" w:hAnsi="Tahoma" w:cs="Tahoma" w:hint="cs"/>
                <w:color w:val="00B050"/>
                <w:rtl/>
              </w:rPr>
              <w:t>201000 من حـ/الاستثمارات قصيرة الأجل</w:t>
            </w:r>
          </w:p>
          <w:p w:rsidR="00C745DC" w:rsidRPr="00C745DC" w:rsidRDefault="00C745DC" w:rsidP="00C745DC">
            <w:pPr>
              <w:bidi/>
              <w:spacing w:after="0"/>
              <w:rPr>
                <w:rFonts w:ascii="Tahoma" w:hAnsi="Tahoma" w:cs="Tahoma"/>
                <w:color w:val="0070C0"/>
                <w:rtl/>
              </w:rPr>
            </w:pPr>
            <w:r w:rsidRPr="00C745DC">
              <w:rPr>
                <w:rFonts w:ascii="Tahoma" w:hAnsi="Tahoma" w:cs="Tahoma" w:hint="cs"/>
                <w:color w:val="0070C0"/>
                <w:rtl/>
              </w:rPr>
              <w:t xml:space="preserve">   3000 حـ/مكاسب محققة من بيع الاستثمارات قصيرة الأجل</w:t>
            </w:r>
          </w:p>
        </w:tc>
      </w:tr>
    </w:tbl>
    <w:p w:rsidR="00386BDC" w:rsidRPr="000F1869" w:rsidRDefault="00E351D1" w:rsidP="00E351D1">
      <w:pPr>
        <w:bidi/>
        <w:spacing w:after="0"/>
        <w:rPr>
          <w:rFonts w:ascii="Tahoma" w:hAnsi="Tahoma" w:cs="Tahoma"/>
          <w:color w:val="FF0000"/>
          <w:sz w:val="20"/>
          <w:szCs w:val="20"/>
          <w:rtl/>
        </w:rPr>
      </w:pPr>
      <w:r w:rsidRPr="000F1869">
        <w:rPr>
          <w:rFonts w:ascii="Tahoma" w:hAnsi="Tahoma" w:cs="Tahoma" w:hint="cs"/>
          <w:color w:val="FF0000"/>
          <w:sz w:val="20"/>
          <w:szCs w:val="20"/>
          <w:rtl/>
        </w:rPr>
        <w:lastRenderedPageBreak/>
        <w:t>*يقفل حساب مكاسب محققة من بيع الاستثمارات قصيرة الأجل في حساب ملخص الدخل الجانب الدائن بينما يقفل حساب خسائر محققة من بيع الاستثمارات قصيرة الأجل في الجانب المدين منه</w:t>
      </w:r>
    </w:p>
    <w:p w:rsidR="00582461" w:rsidRPr="000F1869" w:rsidRDefault="00582461" w:rsidP="00D05A8C">
      <w:pPr>
        <w:bidi/>
        <w:spacing w:after="0"/>
        <w:rPr>
          <w:rFonts w:ascii="Tahoma" w:hAnsi="Tahoma" w:cs="Tahoma"/>
          <w:sz w:val="20"/>
          <w:szCs w:val="20"/>
          <w:rtl/>
        </w:rPr>
      </w:pPr>
    </w:p>
    <w:p w:rsidR="00582461" w:rsidRPr="000F1869" w:rsidRDefault="00D7242B" w:rsidP="00D05A8C">
      <w:pPr>
        <w:bidi/>
        <w:spacing w:after="0"/>
        <w:rPr>
          <w:rFonts w:ascii="Tahoma" w:hAnsi="Tahoma" w:cs="Tahoma"/>
          <w:b/>
          <w:bCs/>
          <w:sz w:val="20"/>
          <w:szCs w:val="20"/>
          <w:rtl/>
        </w:rPr>
      </w:pPr>
      <w:r w:rsidRPr="000F1869">
        <w:rPr>
          <w:rFonts w:ascii="Tahoma" w:hAnsi="Tahoma" w:cs="Tahoma" w:hint="cs"/>
          <w:b/>
          <w:bCs/>
          <w:sz w:val="20"/>
          <w:szCs w:val="20"/>
          <w:rtl/>
        </w:rPr>
        <w:t>تقييم (جرد) الاستثمارات المالية بغرض الاتجار:</w:t>
      </w:r>
    </w:p>
    <w:p w:rsidR="00D7242B" w:rsidRPr="000F1869" w:rsidRDefault="00D7242B" w:rsidP="00D7242B">
      <w:pPr>
        <w:bidi/>
        <w:spacing w:after="0"/>
        <w:rPr>
          <w:rFonts w:ascii="Tahoma" w:hAnsi="Tahoma" w:cs="Tahoma"/>
          <w:sz w:val="20"/>
          <w:szCs w:val="20"/>
        </w:rPr>
      </w:pPr>
    </w:p>
    <w:p w:rsidR="00106961" w:rsidRPr="000F1869" w:rsidRDefault="00106961" w:rsidP="00106961">
      <w:pPr>
        <w:bidi/>
        <w:spacing w:after="0"/>
        <w:rPr>
          <w:rFonts w:ascii="Tahoma" w:hAnsi="Tahoma" w:cs="Tahoma"/>
          <w:sz w:val="20"/>
          <w:szCs w:val="20"/>
          <w:rtl/>
        </w:rPr>
      </w:pPr>
      <w:r w:rsidRPr="000F1869">
        <w:rPr>
          <w:rFonts w:ascii="Tahoma" w:hAnsi="Tahoma" w:cs="Tahoma" w:hint="cs"/>
          <w:b/>
          <w:bCs/>
          <w:sz w:val="20"/>
          <w:szCs w:val="20"/>
          <w:rtl/>
        </w:rPr>
        <w:t>حالة عملية:</w:t>
      </w:r>
      <w:r w:rsidRPr="000F1869">
        <w:rPr>
          <w:rFonts w:ascii="Tahoma" w:hAnsi="Tahoma" w:cs="Tahoma" w:hint="cs"/>
          <w:sz w:val="20"/>
          <w:szCs w:val="20"/>
          <w:rtl/>
        </w:rPr>
        <w:t xml:space="preserve"> بفرض ان تكلفة محفظة الأوراق المالية المقتناة لغرض الاتجار لمنشأة عسير في 30-12-1425 هـ كانت:</w:t>
      </w:r>
    </w:p>
    <w:p w:rsidR="00106961" w:rsidRPr="000F1869" w:rsidRDefault="00106961" w:rsidP="00106961">
      <w:pPr>
        <w:bidi/>
        <w:spacing w:after="0"/>
        <w:rPr>
          <w:rFonts w:ascii="Tahoma" w:hAnsi="Tahoma" w:cs="Tahoma"/>
          <w:sz w:val="20"/>
          <w:szCs w:val="20"/>
          <w:rtl/>
        </w:rPr>
      </w:pPr>
      <w:r w:rsidRPr="000F1869">
        <w:rPr>
          <w:rFonts w:ascii="Tahoma" w:hAnsi="Tahoma" w:cs="Tahoma" w:hint="cs"/>
          <w:sz w:val="20"/>
          <w:szCs w:val="20"/>
          <w:rtl/>
        </w:rPr>
        <w:t xml:space="preserve">شركة عرعر 200 سهم </w:t>
      </w:r>
      <w:r w:rsidRPr="000F1869">
        <w:rPr>
          <w:rFonts w:ascii="Tahoma" w:hAnsi="Tahoma" w:cs="Tahoma"/>
          <w:sz w:val="20"/>
          <w:szCs w:val="20"/>
          <w:rtl/>
        </w:rPr>
        <w:t>–</w:t>
      </w:r>
      <w:r w:rsidRPr="000F1869">
        <w:rPr>
          <w:rFonts w:ascii="Tahoma" w:hAnsi="Tahoma" w:cs="Tahoma" w:hint="cs"/>
          <w:sz w:val="20"/>
          <w:szCs w:val="20"/>
          <w:rtl/>
        </w:rPr>
        <w:t xml:space="preserve"> سعر شراء السهم 200 ريال</w:t>
      </w:r>
    </w:p>
    <w:p w:rsidR="00106961" w:rsidRPr="000F1869" w:rsidRDefault="00106961" w:rsidP="00106961">
      <w:pPr>
        <w:bidi/>
        <w:spacing w:after="0"/>
        <w:rPr>
          <w:rFonts w:ascii="Tahoma" w:hAnsi="Tahoma" w:cs="Tahoma"/>
          <w:sz w:val="20"/>
          <w:szCs w:val="20"/>
          <w:rtl/>
        </w:rPr>
      </w:pPr>
      <w:r w:rsidRPr="000F1869">
        <w:rPr>
          <w:rFonts w:ascii="Tahoma" w:hAnsi="Tahoma" w:cs="Tahoma" w:hint="cs"/>
          <w:sz w:val="20"/>
          <w:szCs w:val="20"/>
          <w:rtl/>
        </w:rPr>
        <w:t xml:space="preserve">شركة ابها 800 سهم </w:t>
      </w:r>
      <w:r w:rsidRPr="000F1869">
        <w:rPr>
          <w:rFonts w:ascii="Tahoma" w:hAnsi="Tahoma" w:cs="Tahoma"/>
          <w:sz w:val="20"/>
          <w:szCs w:val="20"/>
          <w:rtl/>
        </w:rPr>
        <w:t>–</w:t>
      </w:r>
      <w:r w:rsidRPr="000F1869">
        <w:rPr>
          <w:rFonts w:ascii="Tahoma" w:hAnsi="Tahoma" w:cs="Tahoma" w:hint="cs"/>
          <w:sz w:val="20"/>
          <w:szCs w:val="20"/>
          <w:rtl/>
        </w:rPr>
        <w:t xml:space="preserve"> سعر شراء السهم 140 ريال</w:t>
      </w:r>
    </w:p>
    <w:p w:rsidR="00106961" w:rsidRPr="000F1869" w:rsidRDefault="00106961" w:rsidP="00106961">
      <w:pPr>
        <w:bidi/>
        <w:spacing w:after="0"/>
        <w:rPr>
          <w:rFonts w:ascii="Tahoma" w:hAnsi="Tahoma" w:cs="Tahoma"/>
          <w:sz w:val="20"/>
          <w:szCs w:val="20"/>
          <w:rtl/>
        </w:rPr>
      </w:pPr>
      <w:r w:rsidRPr="000F1869">
        <w:rPr>
          <w:rFonts w:ascii="Tahoma" w:hAnsi="Tahoma" w:cs="Tahoma" w:hint="cs"/>
          <w:sz w:val="20"/>
          <w:szCs w:val="20"/>
          <w:rtl/>
        </w:rPr>
        <w:t>وفي 30-12 تبين بأن القيمة السوقية (العادلة) للأسهم كانت 195 ز 160 ريال على الترتيب.</w:t>
      </w:r>
    </w:p>
    <w:p w:rsidR="00106961" w:rsidRPr="000F1869" w:rsidRDefault="00106961" w:rsidP="00106961">
      <w:pPr>
        <w:bidi/>
        <w:spacing w:after="0"/>
        <w:rPr>
          <w:rFonts w:ascii="Tahoma" w:hAnsi="Tahoma" w:cs="Tahoma"/>
          <w:sz w:val="20"/>
          <w:szCs w:val="20"/>
          <w:rtl/>
        </w:rPr>
      </w:pPr>
      <w:r w:rsidRPr="000F1869">
        <w:rPr>
          <w:rFonts w:ascii="Tahoma" w:hAnsi="Tahoma" w:cs="Tahoma" w:hint="cs"/>
          <w:sz w:val="20"/>
          <w:szCs w:val="20"/>
          <w:rtl/>
        </w:rPr>
        <w:t>المطلوب: قيود التسوية اللازمة و بيان الأثر على الحسابات الختامية و قائمة المركز المالي.</w:t>
      </w:r>
    </w:p>
    <w:p w:rsidR="00106961" w:rsidRPr="000F1869" w:rsidRDefault="00106961" w:rsidP="00106961">
      <w:pPr>
        <w:bidi/>
        <w:spacing w:after="0"/>
        <w:rPr>
          <w:rFonts w:ascii="Tahoma" w:hAnsi="Tahoma" w:cs="Tahoma"/>
          <w:sz w:val="20"/>
          <w:szCs w:val="20"/>
          <w:rtl/>
        </w:rPr>
      </w:pPr>
    </w:p>
    <w:tbl>
      <w:tblPr>
        <w:tblStyle w:val="a5"/>
        <w:bidiVisual/>
        <w:tblW w:w="0" w:type="auto"/>
        <w:tblLook w:val="04A0"/>
      </w:tblPr>
      <w:tblGrid>
        <w:gridCol w:w="2754"/>
        <w:gridCol w:w="2754"/>
        <w:gridCol w:w="2754"/>
        <w:gridCol w:w="2754"/>
      </w:tblGrid>
      <w:tr w:rsidR="00106961" w:rsidRPr="000F1869" w:rsidTr="00E733D6">
        <w:tc>
          <w:tcPr>
            <w:tcW w:w="2754" w:type="dxa"/>
            <w:shd w:val="clear" w:color="auto" w:fill="FDE9D9" w:themeFill="accent6" w:themeFillTint="33"/>
          </w:tcPr>
          <w:p w:rsidR="00106961" w:rsidRPr="000F1869" w:rsidRDefault="00106961" w:rsidP="00106961">
            <w:pPr>
              <w:bidi/>
              <w:spacing w:after="0"/>
              <w:rPr>
                <w:rFonts w:ascii="Tahoma" w:hAnsi="Tahoma" w:cs="Tahoma"/>
                <w:rtl/>
              </w:rPr>
            </w:pPr>
            <w:r w:rsidRPr="000F1869">
              <w:rPr>
                <w:rFonts w:ascii="Tahoma" w:hAnsi="Tahoma" w:cs="Tahoma" w:hint="cs"/>
                <w:rtl/>
              </w:rPr>
              <w:t>الأوراق المالية بغرض الاتجار</w:t>
            </w:r>
          </w:p>
        </w:tc>
        <w:tc>
          <w:tcPr>
            <w:tcW w:w="2754" w:type="dxa"/>
            <w:shd w:val="clear" w:color="auto" w:fill="FDE9D9" w:themeFill="accent6" w:themeFillTint="33"/>
          </w:tcPr>
          <w:p w:rsidR="00106961" w:rsidRPr="000F1869" w:rsidRDefault="00106961" w:rsidP="00106961">
            <w:pPr>
              <w:bidi/>
              <w:spacing w:after="0"/>
              <w:rPr>
                <w:rFonts w:ascii="Tahoma" w:hAnsi="Tahoma" w:cs="Tahoma"/>
                <w:rtl/>
              </w:rPr>
            </w:pPr>
            <w:r w:rsidRPr="000F1869">
              <w:rPr>
                <w:rFonts w:ascii="Tahoma" w:hAnsi="Tahoma" w:cs="Tahoma" w:hint="cs"/>
                <w:rtl/>
              </w:rPr>
              <w:t>التكلفة (الشراء)</w:t>
            </w:r>
          </w:p>
        </w:tc>
        <w:tc>
          <w:tcPr>
            <w:tcW w:w="2754" w:type="dxa"/>
            <w:shd w:val="clear" w:color="auto" w:fill="FDE9D9" w:themeFill="accent6" w:themeFillTint="33"/>
          </w:tcPr>
          <w:p w:rsidR="00106961" w:rsidRPr="000F1869" w:rsidRDefault="00106961" w:rsidP="00106961">
            <w:pPr>
              <w:bidi/>
              <w:spacing w:after="0"/>
              <w:rPr>
                <w:rFonts w:ascii="Tahoma" w:hAnsi="Tahoma" w:cs="Tahoma"/>
                <w:rtl/>
              </w:rPr>
            </w:pPr>
            <w:r w:rsidRPr="000F1869">
              <w:rPr>
                <w:rFonts w:ascii="Tahoma" w:hAnsi="Tahoma" w:cs="Tahoma" w:hint="cs"/>
                <w:rtl/>
              </w:rPr>
              <w:t>القيمة العادلة (السوقية أو البيعية)</w:t>
            </w:r>
          </w:p>
        </w:tc>
        <w:tc>
          <w:tcPr>
            <w:tcW w:w="2754" w:type="dxa"/>
            <w:shd w:val="clear" w:color="auto" w:fill="FDE9D9" w:themeFill="accent6" w:themeFillTint="33"/>
          </w:tcPr>
          <w:p w:rsidR="00106961" w:rsidRPr="000F1869" w:rsidRDefault="00106961" w:rsidP="00106961">
            <w:pPr>
              <w:bidi/>
              <w:spacing w:after="0"/>
              <w:rPr>
                <w:rFonts w:ascii="Tahoma" w:hAnsi="Tahoma" w:cs="Tahoma"/>
                <w:rtl/>
              </w:rPr>
            </w:pPr>
            <w:r w:rsidRPr="000F1869">
              <w:rPr>
                <w:rFonts w:ascii="Tahoma" w:hAnsi="Tahoma" w:cs="Tahoma" w:hint="cs"/>
                <w:rtl/>
              </w:rPr>
              <w:t>المكسب/الخسارة</w:t>
            </w:r>
          </w:p>
        </w:tc>
      </w:tr>
      <w:tr w:rsidR="00106961" w:rsidRPr="000F1869" w:rsidTr="00106961">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أسهم شركة عرعر</w:t>
            </w:r>
          </w:p>
        </w:tc>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200×200=40000</w:t>
            </w:r>
          </w:p>
        </w:tc>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200×195=39000</w:t>
            </w:r>
          </w:p>
        </w:tc>
        <w:tc>
          <w:tcPr>
            <w:tcW w:w="2754" w:type="dxa"/>
          </w:tcPr>
          <w:p w:rsidR="00106961" w:rsidRPr="000F1869" w:rsidRDefault="00B33E4E" w:rsidP="00B33E4E">
            <w:pPr>
              <w:bidi/>
              <w:spacing w:after="0"/>
              <w:rPr>
                <w:rFonts w:ascii="Tahoma" w:hAnsi="Tahoma" w:cs="Tahoma"/>
                <w:rtl/>
              </w:rPr>
            </w:pPr>
            <w:r w:rsidRPr="000F1869">
              <w:rPr>
                <w:rFonts w:ascii="Tahoma" w:hAnsi="Tahoma" w:cs="Tahoma" w:hint="cs"/>
                <w:rtl/>
              </w:rPr>
              <w:t>1000</w:t>
            </w:r>
            <w:r w:rsidR="00982CF4" w:rsidRPr="000F1869">
              <w:rPr>
                <w:rFonts w:ascii="Tahoma" w:hAnsi="Tahoma" w:cs="Tahoma" w:hint="cs"/>
                <w:rtl/>
              </w:rPr>
              <w:t xml:space="preserve">- </w:t>
            </w:r>
            <w:r w:rsidR="00106961" w:rsidRPr="000F1869">
              <w:rPr>
                <w:rFonts w:ascii="Tahoma" w:hAnsi="Tahoma" w:cs="Tahoma" w:hint="cs"/>
                <w:rtl/>
              </w:rPr>
              <w:t xml:space="preserve"> </w:t>
            </w:r>
          </w:p>
        </w:tc>
      </w:tr>
      <w:tr w:rsidR="00106961" w:rsidRPr="000F1869" w:rsidTr="00106961">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أسهم شركة ابها</w:t>
            </w:r>
          </w:p>
        </w:tc>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800×140=112000</w:t>
            </w:r>
          </w:p>
        </w:tc>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800×160=128000</w:t>
            </w:r>
          </w:p>
        </w:tc>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+ 16000</w:t>
            </w:r>
          </w:p>
        </w:tc>
      </w:tr>
      <w:tr w:rsidR="00106961" w:rsidRPr="000F1869" w:rsidTr="00106961">
        <w:tc>
          <w:tcPr>
            <w:tcW w:w="2754" w:type="dxa"/>
          </w:tcPr>
          <w:p w:rsidR="00106961" w:rsidRPr="000F1869" w:rsidRDefault="00106961" w:rsidP="00106961">
            <w:pPr>
              <w:bidi/>
              <w:spacing w:after="0"/>
              <w:rPr>
                <w:rFonts w:ascii="Tahoma" w:hAnsi="Tahoma" w:cs="Tahoma"/>
                <w:rtl/>
              </w:rPr>
            </w:pPr>
            <w:r w:rsidRPr="000F1869">
              <w:rPr>
                <w:rFonts w:ascii="Tahoma" w:hAnsi="Tahoma" w:cs="Tahoma" w:hint="cs"/>
                <w:rtl/>
              </w:rPr>
              <w:t>الاجمالي</w:t>
            </w:r>
          </w:p>
        </w:tc>
        <w:tc>
          <w:tcPr>
            <w:tcW w:w="2754" w:type="dxa"/>
          </w:tcPr>
          <w:p w:rsidR="00106961" w:rsidRPr="000F1869" w:rsidRDefault="00106961" w:rsidP="00106961">
            <w:pPr>
              <w:bidi/>
              <w:spacing w:after="0"/>
              <w:rPr>
                <w:rFonts w:ascii="Tahoma" w:hAnsi="Tahoma" w:cs="Tahoma"/>
                <w:color w:val="0070C0"/>
                <w:rtl/>
              </w:rPr>
            </w:pPr>
            <w:r w:rsidRPr="000F1869">
              <w:rPr>
                <w:rFonts w:ascii="Tahoma" w:hAnsi="Tahoma" w:cs="Tahoma" w:hint="cs"/>
                <w:color w:val="0070C0"/>
                <w:rtl/>
              </w:rPr>
              <w:t>152000</w:t>
            </w:r>
          </w:p>
        </w:tc>
        <w:tc>
          <w:tcPr>
            <w:tcW w:w="2754" w:type="dxa"/>
          </w:tcPr>
          <w:p w:rsidR="00106961" w:rsidRPr="000F1869" w:rsidRDefault="00106961" w:rsidP="00106961">
            <w:pPr>
              <w:bidi/>
              <w:spacing w:after="0"/>
              <w:rPr>
                <w:rFonts w:ascii="Tahoma" w:hAnsi="Tahoma" w:cs="Tahoma"/>
                <w:color w:val="76923C" w:themeColor="accent3" w:themeShade="BF"/>
                <w:rtl/>
              </w:rPr>
            </w:pPr>
            <w:r w:rsidRPr="000F1869">
              <w:rPr>
                <w:rFonts w:ascii="Tahoma" w:hAnsi="Tahoma" w:cs="Tahoma" w:hint="cs"/>
                <w:color w:val="76923C" w:themeColor="accent3" w:themeShade="BF"/>
                <w:rtl/>
              </w:rPr>
              <w:t>167000</w:t>
            </w:r>
          </w:p>
        </w:tc>
        <w:tc>
          <w:tcPr>
            <w:tcW w:w="2754" w:type="dxa"/>
          </w:tcPr>
          <w:p w:rsidR="00106961" w:rsidRPr="000F1869" w:rsidRDefault="00B33E4E" w:rsidP="00106961">
            <w:pPr>
              <w:bidi/>
              <w:spacing w:after="0"/>
              <w:rPr>
                <w:rFonts w:ascii="Tahoma" w:hAnsi="Tahoma" w:cs="Tahoma"/>
                <w:b/>
                <w:bCs/>
                <w:color w:val="FF0000"/>
                <w:rtl/>
              </w:rPr>
            </w:pPr>
            <w:r w:rsidRPr="000F1869">
              <w:rPr>
                <w:rFonts w:ascii="Tahoma" w:hAnsi="Tahoma" w:cs="Tahoma" w:hint="cs"/>
                <w:b/>
                <w:bCs/>
                <w:color w:val="FF0000"/>
                <w:rtl/>
              </w:rPr>
              <w:t>+ 15000 ريال</w:t>
            </w:r>
          </w:p>
        </w:tc>
      </w:tr>
    </w:tbl>
    <w:p w:rsidR="00106961" w:rsidRPr="000F1869" w:rsidRDefault="00E97442" w:rsidP="00106961">
      <w:pPr>
        <w:bidi/>
        <w:spacing w:after="0"/>
        <w:rPr>
          <w:rFonts w:ascii="Tahoma" w:hAnsi="Tahoma" w:cs="Tahoma"/>
          <w:sz w:val="20"/>
          <w:szCs w:val="20"/>
          <w:rtl/>
        </w:rPr>
      </w:pPr>
      <w:r>
        <w:rPr>
          <w:rFonts w:ascii="Tahoma" w:hAnsi="Tahoma" w:cs="Tahoma"/>
          <w:noProof/>
          <w:sz w:val="20"/>
          <w:szCs w:val="20"/>
          <w:rtl/>
        </w:rPr>
        <w:pict>
          <v:shape id="_x0000_s1039" type="#_x0000_t32" style="position:absolute;left:0;text-align:left;margin-left:94.6pt;margin-top:1.05pt;width:125.6pt;height:41.05pt;z-index:251669504;mso-position-horizontal-relative:text;mso-position-vertical-relative:text" o:connectortype="straight" strokecolor="red">
            <v:stroke endarrow="block"/>
          </v:shape>
        </w:pict>
      </w:r>
      <w:r>
        <w:rPr>
          <w:rFonts w:ascii="Tahoma" w:hAnsi="Tahoma" w:cs="Tahoma"/>
          <w:noProof/>
          <w:sz w:val="20"/>
          <w:szCs w:val="20"/>
          <w:rtl/>
        </w:rPr>
        <w:pict>
          <v:shape id="_x0000_s1038" type="#_x0000_t32" style="position:absolute;left:0;text-align:left;margin-left:103.8pt;margin-top:1.05pt;width:391pt;height:36.85pt;z-index:251668480;mso-position-horizontal-relative:text;mso-position-vertical-relative:text" o:connectortype="straight" strokecolor="red">
            <v:stroke endarrow="block"/>
          </v:shape>
        </w:pict>
      </w: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08"/>
        <w:gridCol w:w="5508"/>
      </w:tblGrid>
      <w:tr w:rsidR="00B33E4E" w:rsidRPr="000F1869" w:rsidTr="00B2417D">
        <w:tc>
          <w:tcPr>
            <w:tcW w:w="5508" w:type="dxa"/>
          </w:tcPr>
          <w:p w:rsidR="00B33E4E" w:rsidRPr="000F1869" w:rsidRDefault="00B33E4E" w:rsidP="00B33E4E">
            <w:pPr>
              <w:bidi/>
              <w:spacing w:after="0"/>
              <w:rPr>
                <w:rFonts w:ascii="Tahoma" w:hAnsi="Tahoma" w:cs="Tahoma"/>
                <w:rtl/>
              </w:rPr>
            </w:pPr>
            <w:r w:rsidRPr="000F1869">
              <w:rPr>
                <w:rFonts w:ascii="Tahoma" w:hAnsi="Tahoma" w:cs="Tahoma" w:hint="cs"/>
                <w:rtl/>
              </w:rPr>
              <w:t>قيد التسوية هو اثبات الخسارة المتوقعة</w:t>
            </w:r>
          </w:p>
          <w:p w:rsidR="00B33E4E" w:rsidRPr="000F1869" w:rsidRDefault="00B33E4E" w:rsidP="00B33E4E">
            <w:pPr>
              <w:bidi/>
              <w:spacing w:after="0"/>
              <w:rPr>
                <w:rFonts w:ascii="Tahoma" w:hAnsi="Tahoma" w:cs="Tahoma"/>
                <w:rtl/>
              </w:rPr>
            </w:pPr>
          </w:p>
          <w:p w:rsidR="00B33E4E" w:rsidRPr="000F1869" w:rsidRDefault="00B33E4E" w:rsidP="00B33E4E">
            <w:pPr>
              <w:bidi/>
              <w:spacing w:after="0"/>
              <w:rPr>
                <w:rFonts w:ascii="Tahoma" w:hAnsi="Tahoma" w:cs="Tahoma"/>
                <w:rtl/>
              </w:rPr>
            </w:pPr>
            <w:r w:rsidRPr="000F1869">
              <w:rPr>
                <w:rFonts w:ascii="Tahoma" w:hAnsi="Tahoma" w:cs="Tahoma" w:hint="cs"/>
                <w:color w:val="FF0000"/>
                <w:rtl/>
              </w:rPr>
              <w:t>15000</w:t>
            </w:r>
            <w:r w:rsidRPr="000F1869">
              <w:rPr>
                <w:rFonts w:ascii="Tahoma" w:hAnsi="Tahoma" w:cs="Tahoma" w:hint="cs"/>
                <w:rtl/>
              </w:rPr>
              <w:t xml:space="preserve"> من حـ/ التعديلات في القيمة السوقية</w:t>
            </w:r>
          </w:p>
          <w:p w:rsidR="00B33E4E" w:rsidRPr="000F1869" w:rsidRDefault="00B33E4E" w:rsidP="00B33E4E">
            <w:pPr>
              <w:bidi/>
              <w:spacing w:after="0"/>
              <w:rPr>
                <w:rFonts w:ascii="Tahoma" w:hAnsi="Tahoma" w:cs="Tahoma"/>
                <w:rtl/>
              </w:rPr>
            </w:pPr>
            <w:r w:rsidRPr="000F1869">
              <w:rPr>
                <w:rFonts w:ascii="Tahoma" w:hAnsi="Tahoma" w:cs="Tahoma" w:hint="cs"/>
                <w:rtl/>
              </w:rPr>
              <w:t xml:space="preserve">   </w:t>
            </w:r>
            <w:r w:rsidRPr="000F1869">
              <w:rPr>
                <w:rFonts w:ascii="Tahoma" w:hAnsi="Tahoma" w:cs="Tahoma" w:hint="cs"/>
                <w:color w:val="FF0000"/>
                <w:rtl/>
              </w:rPr>
              <w:t xml:space="preserve"> 15000</w:t>
            </w:r>
            <w:r w:rsidRPr="000F1869">
              <w:rPr>
                <w:rFonts w:ascii="Tahoma" w:hAnsi="Tahoma" w:cs="Tahoma" w:hint="cs"/>
                <w:rtl/>
              </w:rPr>
              <w:t xml:space="preserve"> الى حـ/ مكاسب أو خسائر حيازة غير محققة </w:t>
            </w:r>
          </w:p>
        </w:tc>
        <w:tc>
          <w:tcPr>
            <w:tcW w:w="5508" w:type="dxa"/>
          </w:tcPr>
          <w:p w:rsidR="00B33E4E" w:rsidRPr="000F1869" w:rsidRDefault="00B33E4E" w:rsidP="00B33E4E">
            <w:pPr>
              <w:bidi/>
              <w:spacing w:after="0"/>
              <w:rPr>
                <w:rFonts w:ascii="Tahoma" w:hAnsi="Tahoma" w:cs="Tahoma"/>
                <w:rtl/>
              </w:rPr>
            </w:pPr>
            <w:r w:rsidRPr="000F1869">
              <w:rPr>
                <w:rFonts w:ascii="Tahoma" w:hAnsi="Tahoma" w:cs="Tahoma" w:hint="cs"/>
                <w:rtl/>
              </w:rPr>
              <w:t>قيد الأقفال هو:</w:t>
            </w:r>
          </w:p>
          <w:p w:rsidR="00B33E4E" w:rsidRPr="000F1869" w:rsidRDefault="00B33E4E" w:rsidP="00B33E4E">
            <w:pPr>
              <w:bidi/>
              <w:spacing w:after="0"/>
              <w:rPr>
                <w:rFonts w:ascii="Tahoma" w:hAnsi="Tahoma" w:cs="Tahoma"/>
                <w:rtl/>
              </w:rPr>
            </w:pPr>
          </w:p>
          <w:p w:rsidR="00B33E4E" w:rsidRPr="000F1869" w:rsidRDefault="00B33E4E" w:rsidP="00B33E4E">
            <w:pPr>
              <w:bidi/>
              <w:spacing w:after="0"/>
              <w:rPr>
                <w:rFonts w:ascii="Tahoma" w:hAnsi="Tahoma" w:cs="Tahoma"/>
                <w:rtl/>
              </w:rPr>
            </w:pPr>
            <w:r w:rsidRPr="000F1869">
              <w:rPr>
                <w:rFonts w:ascii="Tahoma" w:hAnsi="Tahoma" w:cs="Tahoma" w:hint="cs"/>
                <w:color w:val="FF0000"/>
                <w:rtl/>
              </w:rPr>
              <w:t>15000</w:t>
            </w:r>
            <w:r w:rsidRPr="000F1869">
              <w:rPr>
                <w:rFonts w:ascii="Tahoma" w:hAnsi="Tahoma" w:cs="Tahoma" w:hint="cs"/>
                <w:rtl/>
              </w:rPr>
              <w:t xml:space="preserve"> من حـ/ مكاسب أو خسائر حيازة غير محققة</w:t>
            </w:r>
          </w:p>
          <w:p w:rsidR="00B33E4E" w:rsidRPr="000F1869" w:rsidRDefault="00B33E4E" w:rsidP="00B33E4E">
            <w:pPr>
              <w:bidi/>
              <w:spacing w:after="0"/>
              <w:rPr>
                <w:rFonts w:ascii="Tahoma" w:hAnsi="Tahoma" w:cs="Tahoma"/>
                <w:rtl/>
              </w:rPr>
            </w:pPr>
            <w:r w:rsidRPr="000F1869">
              <w:rPr>
                <w:rFonts w:ascii="Tahoma" w:hAnsi="Tahoma" w:cs="Tahoma" w:hint="cs"/>
                <w:rtl/>
              </w:rPr>
              <w:t xml:space="preserve">    </w:t>
            </w:r>
            <w:r w:rsidRPr="000F1869">
              <w:rPr>
                <w:rFonts w:ascii="Tahoma" w:hAnsi="Tahoma" w:cs="Tahoma" w:hint="cs"/>
                <w:color w:val="FF0000"/>
                <w:rtl/>
              </w:rPr>
              <w:t>15000</w:t>
            </w:r>
            <w:r w:rsidRPr="000F1869">
              <w:rPr>
                <w:rFonts w:ascii="Tahoma" w:hAnsi="Tahoma" w:cs="Tahoma" w:hint="cs"/>
                <w:rtl/>
              </w:rPr>
              <w:t xml:space="preserve"> الى حـ/ ملخص الدخل</w:t>
            </w:r>
          </w:p>
        </w:tc>
      </w:tr>
    </w:tbl>
    <w:p w:rsidR="00B33E4E" w:rsidRPr="000F1869" w:rsidRDefault="00E97442" w:rsidP="00B33E4E">
      <w:pPr>
        <w:bidi/>
        <w:spacing w:after="0"/>
        <w:rPr>
          <w:rFonts w:ascii="Tahoma" w:hAnsi="Tahoma" w:cs="Tahoma"/>
          <w:sz w:val="20"/>
          <w:szCs w:val="20"/>
          <w:rtl/>
        </w:rPr>
      </w:pPr>
      <w:r>
        <w:rPr>
          <w:rFonts w:ascii="Tahoma" w:hAnsi="Tahoma" w:cs="Tahoma"/>
          <w:noProof/>
          <w:sz w:val="20"/>
          <w:szCs w:val="20"/>
          <w:rtl/>
        </w:rPr>
        <w:pict>
          <v:shape id="_x0000_s1041" type="#_x0000_t32" style="position:absolute;left:0;text-align:left;margin-left:238.6pt;margin-top:1.75pt;width:26.8pt;height:122.65pt;z-index:251671552;mso-position-horizontal-relative:text;mso-position-vertical-relative:text" o:connectortype="straight" strokecolor="red">
            <v:stroke endarrow="block"/>
          </v:shape>
        </w:pict>
      </w:r>
      <w:r>
        <w:rPr>
          <w:rFonts w:ascii="Tahoma" w:hAnsi="Tahoma" w:cs="Tahoma"/>
          <w:noProof/>
          <w:sz w:val="20"/>
          <w:szCs w:val="20"/>
          <w:rtl/>
        </w:rPr>
        <w:pict>
          <v:shape id="_x0000_s1040" type="#_x0000_t32" style="position:absolute;left:0;text-align:left;margin-left:466.35pt;margin-top:1.75pt;width:48.55pt;height:53.15pt;flip:x;z-index:251670528;mso-position-horizontal-relative:text;mso-position-vertical-relative:text" o:connectortype="straight" strokecolor="red">
            <v:stroke endarrow="block"/>
          </v:shape>
        </w:pict>
      </w: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28"/>
        <w:gridCol w:w="720"/>
        <w:gridCol w:w="900"/>
        <w:gridCol w:w="2528"/>
        <w:gridCol w:w="252"/>
        <w:gridCol w:w="990"/>
        <w:gridCol w:w="1980"/>
        <w:gridCol w:w="900"/>
        <w:gridCol w:w="1810"/>
      </w:tblGrid>
      <w:tr w:rsidR="00B33E4E" w:rsidRPr="000F1869" w:rsidTr="00B2417D">
        <w:tc>
          <w:tcPr>
            <w:tcW w:w="4976" w:type="dxa"/>
            <w:gridSpan w:val="4"/>
            <w:tcBorders>
              <w:top w:val="nil"/>
              <w:left w:val="nil"/>
              <w:bottom w:val="nil"/>
              <w:right w:val="nil"/>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حـ</w:t>
            </w:r>
            <w:r w:rsidRPr="000F1869">
              <w:rPr>
                <w:rFonts w:ascii="Tahoma" w:hAnsi="Tahoma" w:cs="Tahoma"/>
                <w:sz w:val="20"/>
                <w:szCs w:val="20"/>
                <w:rtl/>
              </w:rPr>
              <w:t xml:space="preserve">/ </w:t>
            </w:r>
            <w:r w:rsidRPr="000F1869">
              <w:rPr>
                <w:rFonts w:ascii="Tahoma" w:hAnsi="Tahoma" w:cs="Tahoma" w:hint="eastAsia"/>
                <w:sz w:val="20"/>
                <w:szCs w:val="20"/>
                <w:rtl/>
              </w:rPr>
              <w:t>ملخص</w:t>
            </w:r>
            <w:r w:rsidRPr="000F1869">
              <w:rPr>
                <w:rFonts w:ascii="Tahoma" w:hAnsi="Tahoma" w:cs="Tahoma"/>
                <w:sz w:val="20"/>
                <w:szCs w:val="20"/>
                <w:rtl/>
              </w:rPr>
              <w:t xml:space="preserve"> </w:t>
            </w:r>
            <w:r w:rsidRPr="000F1869">
              <w:rPr>
                <w:rFonts w:ascii="Tahoma" w:hAnsi="Tahoma" w:cs="Tahoma" w:hint="eastAsia"/>
                <w:sz w:val="20"/>
                <w:szCs w:val="20"/>
                <w:rtl/>
              </w:rPr>
              <w:t>الدخل</w:t>
            </w:r>
            <w:r w:rsidRPr="000F1869">
              <w:rPr>
                <w:rFonts w:ascii="Tahoma" w:hAnsi="Tahoma" w:cs="Tahoma"/>
                <w:sz w:val="20"/>
                <w:szCs w:val="20"/>
                <w:rtl/>
              </w:rPr>
              <w:t xml:space="preserve"> </w:t>
            </w:r>
            <w:r w:rsidRPr="000F1869">
              <w:rPr>
                <w:rFonts w:ascii="Tahoma" w:hAnsi="Tahoma" w:cs="Tahoma" w:hint="eastAsia"/>
                <w:sz w:val="20"/>
                <w:szCs w:val="20"/>
                <w:rtl/>
              </w:rPr>
              <w:t>عن</w:t>
            </w:r>
            <w:r w:rsidRPr="000F1869">
              <w:rPr>
                <w:rFonts w:ascii="Tahoma" w:hAnsi="Tahoma" w:cs="Tahoma"/>
                <w:sz w:val="20"/>
                <w:szCs w:val="20"/>
                <w:rtl/>
              </w:rPr>
              <w:t xml:space="preserve"> </w:t>
            </w:r>
            <w:r w:rsidRPr="000F1869">
              <w:rPr>
                <w:rFonts w:ascii="Tahoma" w:hAnsi="Tahoma" w:cs="Tahoma" w:hint="eastAsia"/>
                <w:sz w:val="20"/>
                <w:szCs w:val="20"/>
                <w:rtl/>
              </w:rPr>
              <w:t>السنة</w:t>
            </w:r>
            <w:r w:rsidRPr="000F1869">
              <w:rPr>
                <w:rFonts w:ascii="Tahoma" w:hAnsi="Tahoma" w:cs="Tahoma"/>
                <w:sz w:val="20"/>
                <w:szCs w:val="20"/>
                <w:rtl/>
              </w:rPr>
              <w:t xml:space="preserve"> </w:t>
            </w:r>
            <w:r w:rsidRPr="000F1869">
              <w:rPr>
                <w:rFonts w:ascii="Tahoma" w:hAnsi="Tahoma" w:cs="Tahoma" w:hint="eastAsia"/>
                <w:sz w:val="20"/>
                <w:szCs w:val="20"/>
                <w:rtl/>
              </w:rPr>
              <w:t>المنتهية</w:t>
            </w:r>
            <w:r w:rsidRPr="000F1869">
              <w:rPr>
                <w:rFonts w:ascii="Tahoma" w:hAnsi="Tahoma" w:cs="Tahoma"/>
                <w:sz w:val="20"/>
                <w:szCs w:val="20"/>
                <w:rtl/>
              </w:rPr>
              <w:t xml:space="preserve"> </w:t>
            </w:r>
            <w:r w:rsidRPr="000F1869">
              <w:rPr>
                <w:rFonts w:ascii="Tahoma" w:hAnsi="Tahoma" w:cs="Tahoma" w:hint="eastAsia"/>
                <w:sz w:val="20"/>
                <w:szCs w:val="20"/>
                <w:rtl/>
              </w:rPr>
              <w:t>في</w:t>
            </w:r>
            <w:r w:rsidRPr="000F1869">
              <w:rPr>
                <w:rFonts w:ascii="Tahoma" w:hAnsi="Tahoma" w:cs="Tahoma"/>
                <w:sz w:val="20"/>
                <w:szCs w:val="20"/>
                <w:rtl/>
              </w:rPr>
              <w:t xml:space="preserve"> 30/12/1428 </w:t>
            </w:r>
            <w:r w:rsidRPr="000F1869">
              <w:rPr>
                <w:rFonts w:ascii="Tahoma" w:hAnsi="Tahoma" w:cs="Tahoma" w:hint="eastAsia"/>
                <w:sz w:val="20"/>
                <w:szCs w:val="20"/>
                <w:rtl/>
              </w:rPr>
              <w:t>هـ</w:t>
            </w:r>
          </w:p>
        </w:tc>
        <w:tc>
          <w:tcPr>
            <w:tcW w:w="252" w:type="dxa"/>
            <w:tcBorders>
              <w:top w:val="nil"/>
              <w:left w:val="nil"/>
              <w:bottom w:val="nil"/>
              <w:right w:val="nil"/>
            </w:tcBorders>
          </w:tcPr>
          <w:p w:rsidR="00B33E4E" w:rsidRPr="000F1869" w:rsidRDefault="00B33E4E" w:rsidP="00B33E4E">
            <w:pPr>
              <w:bidi/>
              <w:spacing w:after="0"/>
              <w:rPr>
                <w:rFonts w:ascii="Tahoma" w:hAnsi="Tahoma" w:cs="Tahoma"/>
                <w:sz w:val="20"/>
                <w:szCs w:val="20"/>
                <w:rtl/>
              </w:rPr>
            </w:pPr>
          </w:p>
        </w:tc>
        <w:tc>
          <w:tcPr>
            <w:tcW w:w="5680" w:type="dxa"/>
            <w:gridSpan w:val="4"/>
            <w:tcBorders>
              <w:top w:val="nil"/>
              <w:left w:val="nil"/>
              <w:bottom w:val="nil"/>
              <w:right w:val="nil"/>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قائمة</w:t>
            </w:r>
            <w:r w:rsidRPr="000F1869">
              <w:rPr>
                <w:rFonts w:ascii="Tahoma" w:hAnsi="Tahoma" w:cs="Tahoma"/>
                <w:sz w:val="20"/>
                <w:szCs w:val="20"/>
                <w:rtl/>
              </w:rPr>
              <w:t xml:space="preserve"> </w:t>
            </w:r>
            <w:r w:rsidRPr="000F1869">
              <w:rPr>
                <w:rFonts w:ascii="Tahoma" w:hAnsi="Tahoma" w:cs="Tahoma" w:hint="eastAsia"/>
                <w:sz w:val="20"/>
                <w:szCs w:val="20"/>
                <w:rtl/>
              </w:rPr>
              <w:t>المركز</w:t>
            </w:r>
            <w:r w:rsidRPr="000F1869">
              <w:rPr>
                <w:rFonts w:ascii="Tahoma" w:hAnsi="Tahoma" w:cs="Tahoma"/>
                <w:sz w:val="20"/>
                <w:szCs w:val="20"/>
                <w:rtl/>
              </w:rPr>
              <w:t xml:space="preserve"> </w:t>
            </w:r>
            <w:r w:rsidRPr="000F1869">
              <w:rPr>
                <w:rFonts w:ascii="Tahoma" w:hAnsi="Tahoma" w:cs="Tahoma" w:hint="eastAsia"/>
                <w:sz w:val="20"/>
                <w:szCs w:val="20"/>
                <w:rtl/>
              </w:rPr>
              <w:t>المالي</w:t>
            </w:r>
            <w:r w:rsidRPr="000F1869">
              <w:rPr>
                <w:rFonts w:ascii="Tahoma" w:hAnsi="Tahoma" w:cs="Tahoma"/>
                <w:sz w:val="20"/>
                <w:szCs w:val="20"/>
                <w:rtl/>
              </w:rPr>
              <w:t xml:space="preserve"> </w:t>
            </w:r>
            <w:r w:rsidRPr="000F1869">
              <w:rPr>
                <w:rFonts w:ascii="Tahoma" w:hAnsi="Tahoma" w:cs="Tahoma" w:hint="eastAsia"/>
                <w:sz w:val="20"/>
                <w:szCs w:val="20"/>
                <w:rtl/>
              </w:rPr>
              <w:t>في</w:t>
            </w:r>
            <w:r w:rsidRPr="000F1869">
              <w:rPr>
                <w:rFonts w:ascii="Tahoma" w:hAnsi="Tahoma" w:cs="Tahoma"/>
                <w:sz w:val="20"/>
                <w:szCs w:val="20"/>
                <w:rtl/>
              </w:rPr>
              <w:t xml:space="preserve"> 30/12/1428 </w:t>
            </w:r>
            <w:r w:rsidRPr="000F1869">
              <w:rPr>
                <w:rFonts w:ascii="Tahoma" w:hAnsi="Tahoma" w:cs="Tahoma" w:hint="eastAsia"/>
                <w:sz w:val="20"/>
                <w:szCs w:val="20"/>
                <w:rtl/>
              </w:rPr>
              <w:t>هـ</w:t>
            </w:r>
          </w:p>
        </w:tc>
      </w:tr>
      <w:tr w:rsidR="00B33E4E" w:rsidRPr="000F1869" w:rsidTr="00B33E4E">
        <w:tc>
          <w:tcPr>
            <w:tcW w:w="1548" w:type="dxa"/>
            <w:gridSpan w:val="2"/>
            <w:tcBorders>
              <w:top w:val="nil"/>
              <w:left w:val="nil"/>
              <w:right w:val="nil"/>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مدين</w:t>
            </w:r>
          </w:p>
        </w:tc>
        <w:tc>
          <w:tcPr>
            <w:tcW w:w="3428" w:type="dxa"/>
            <w:gridSpan w:val="2"/>
            <w:tcBorders>
              <w:top w:val="nil"/>
              <w:left w:val="nil"/>
              <w:right w:val="nil"/>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دائن</w:t>
            </w:r>
          </w:p>
        </w:tc>
        <w:tc>
          <w:tcPr>
            <w:tcW w:w="252" w:type="dxa"/>
            <w:tcBorders>
              <w:top w:val="nil"/>
              <w:left w:val="nil"/>
              <w:bottom w:val="nil"/>
              <w:right w:val="nil"/>
            </w:tcBorders>
          </w:tcPr>
          <w:p w:rsidR="00B33E4E" w:rsidRPr="000F1869" w:rsidRDefault="00B33E4E" w:rsidP="00B33E4E">
            <w:pPr>
              <w:bidi/>
              <w:spacing w:after="0"/>
              <w:rPr>
                <w:rFonts w:ascii="Tahoma" w:hAnsi="Tahoma" w:cs="Tahoma"/>
                <w:sz w:val="20"/>
                <w:szCs w:val="20"/>
                <w:rtl/>
              </w:rPr>
            </w:pPr>
          </w:p>
        </w:tc>
        <w:tc>
          <w:tcPr>
            <w:tcW w:w="2970" w:type="dxa"/>
            <w:gridSpan w:val="2"/>
            <w:tcBorders>
              <w:top w:val="nil"/>
              <w:left w:val="nil"/>
              <w:right w:val="nil"/>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أصول</w:t>
            </w:r>
          </w:p>
        </w:tc>
        <w:tc>
          <w:tcPr>
            <w:tcW w:w="2710" w:type="dxa"/>
            <w:gridSpan w:val="2"/>
            <w:tcBorders>
              <w:top w:val="nil"/>
              <w:left w:val="nil"/>
              <w:right w:val="nil"/>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خصوم</w:t>
            </w:r>
          </w:p>
        </w:tc>
      </w:tr>
      <w:tr w:rsidR="00B33E4E" w:rsidRPr="000F1869" w:rsidTr="00B33E4E">
        <w:tc>
          <w:tcPr>
            <w:tcW w:w="828"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المبلغ</w:t>
            </w:r>
          </w:p>
        </w:tc>
        <w:tc>
          <w:tcPr>
            <w:tcW w:w="720"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البيان</w:t>
            </w:r>
          </w:p>
        </w:tc>
        <w:tc>
          <w:tcPr>
            <w:tcW w:w="900"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المبلغ</w:t>
            </w:r>
          </w:p>
        </w:tc>
        <w:tc>
          <w:tcPr>
            <w:tcW w:w="2528"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البيان</w:t>
            </w:r>
          </w:p>
        </w:tc>
        <w:tc>
          <w:tcPr>
            <w:tcW w:w="252" w:type="dxa"/>
            <w:tcBorders>
              <w:top w:val="nil"/>
              <w:bottom w:val="nil"/>
            </w:tcBorders>
            <w:shd w:val="clear" w:color="auto" w:fill="FFFFFF"/>
          </w:tcPr>
          <w:p w:rsidR="00B33E4E" w:rsidRPr="000F1869" w:rsidRDefault="00B33E4E" w:rsidP="00B33E4E">
            <w:pPr>
              <w:bidi/>
              <w:spacing w:after="0"/>
              <w:rPr>
                <w:rFonts w:ascii="Tahoma" w:hAnsi="Tahoma" w:cs="Tahoma"/>
                <w:sz w:val="20"/>
                <w:szCs w:val="20"/>
                <w:rtl/>
              </w:rPr>
            </w:pPr>
          </w:p>
        </w:tc>
        <w:tc>
          <w:tcPr>
            <w:tcW w:w="990"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المبلغ</w:t>
            </w:r>
          </w:p>
        </w:tc>
        <w:tc>
          <w:tcPr>
            <w:tcW w:w="1980"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البيان</w:t>
            </w:r>
          </w:p>
        </w:tc>
        <w:tc>
          <w:tcPr>
            <w:tcW w:w="900"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المبلغ</w:t>
            </w:r>
          </w:p>
        </w:tc>
        <w:tc>
          <w:tcPr>
            <w:tcW w:w="1810" w:type="dxa"/>
            <w:shd w:val="clear" w:color="auto" w:fill="FDE9D9"/>
          </w:tcPr>
          <w:p w:rsidR="00B33E4E" w:rsidRPr="000F1869" w:rsidRDefault="00B33E4E" w:rsidP="00B33E4E">
            <w:pPr>
              <w:bidi/>
              <w:spacing w:after="0"/>
              <w:rPr>
                <w:rFonts w:ascii="Tahoma" w:hAnsi="Tahoma" w:cs="Tahoma"/>
                <w:sz w:val="20"/>
                <w:szCs w:val="20"/>
                <w:rtl/>
              </w:rPr>
            </w:pPr>
            <w:r w:rsidRPr="000F1869">
              <w:rPr>
                <w:rFonts w:ascii="Tahoma" w:hAnsi="Tahoma" w:cs="Tahoma" w:hint="eastAsia"/>
                <w:sz w:val="20"/>
                <w:szCs w:val="20"/>
                <w:rtl/>
              </w:rPr>
              <w:t>البيان</w:t>
            </w:r>
          </w:p>
        </w:tc>
      </w:tr>
      <w:tr w:rsidR="00B33E4E" w:rsidRPr="000F1869" w:rsidTr="00B33E4E">
        <w:tc>
          <w:tcPr>
            <w:tcW w:w="828" w:type="dxa"/>
            <w:tcBorders>
              <w:bottom w:val="dashSmallGap" w:sz="4" w:space="0" w:color="auto"/>
            </w:tcBorders>
          </w:tcPr>
          <w:p w:rsidR="00B33E4E" w:rsidRPr="000F1869" w:rsidRDefault="00B33E4E" w:rsidP="00B33E4E">
            <w:pPr>
              <w:bidi/>
              <w:spacing w:after="0"/>
              <w:rPr>
                <w:rFonts w:ascii="Tahoma" w:hAnsi="Tahoma" w:cs="Tahoma"/>
                <w:sz w:val="20"/>
                <w:szCs w:val="20"/>
              </w:rPr>
            </w:pPr>
          </w:p>
        </w:tc>
        <w:tc>
          <w:tcPr>
            <w:tcW w:w="720" w:type="dxa"/>
            <w:tcBorders>
              <w:bottom w:val="dashSmallGap" w:sz="4" w:space="0" w:color="auto"/>
            </w:tcBorders>
          </w:tcPr>
          <w:p w:rsidR="00B33E4E" w:rsidRPr="000F1869" w:rsidRDefault="00B33E4E" w:rsidP="00B33E4E">
            <w:pPr>
              <w:bidi/>
              <w:spacing w:after="0"/>
              <w:rPr>
                <w:rFonts w:ascii="Tahoma" w:hAnsi="Tahoma" w:cs="Tahoma"/>
                <w:sz w:val="20"/>
                <w:szCs w:val="20"/>
                <w:rtl/>
              </w:rPr>
            </w:pPr>
          </w:p>
        </w:tc>
        <w:tc>
          <w:tcPr>
            <w:tcW w:w="900" w:type="dxa"/>
            <w:tcBorders>
              <w:bottom w:val="dashSmallGap" w:sz="4" w:space="0" w:color="auto"/>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cs"/>
                <w:sz w:val="20"/>
                <w:szCs w:val="20"/>
                <w:rtl/>
              </w:rPr>
              <w:t>15000</w:t>
            </w:r>
          </w:p>
        </w:tc>
        <w:tc>
          <w:tcPr>
            <w:tcW w:w="2528" w:type="dxa"/>
            <w:tcBorders>
              <w:bottom w:val="dashSmallGap" w:sz="4" w:space="0" w:color="auto"/>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cs"/>
                <w:sz w:val="20"/>
                <w:szCs w:val="20"/>
                <w:rtl/>
              </w:rPr>
              <w:t>الى حـ/مكاسب أو خسائر حيازة غير محققة لتقييم الاستثمارات بغرض الاتجار</w:t>
            </w:r>
          </w:p>
        </w:tc>
        <w:tc>
          <w:tcPr>
            <w:tcW w:w="252" w:type="dxa"/>
            <w:tcBorders>
              <w:top w:val="nil"/>
              <w:bottom w:val="nil"/>
            </w:tcBorders>
          </w:tcPr>
          <w:p w:rsidR="00B33E4E" w:rsidRPr="000F1869" w:rsidRDefault="00B33E4E" w:rsidP="00B33E4E">
            <w:pPr>
              <w:bidi/>
              <w:spacing w:after="0"/>
              <w:rPr>
                <w:rFonts w:ascii="Tahoma" w:hAnsi="Tahoma" w:cs="Tahoma"/>
                <w:sz w:val="20"/>
                <w:szCs w:val="20"/>
                <w:rtl/>
              </w:rPr>
            </w:pPr>
          </w:p>
        </w:tc>
        <w:tc>
          <w:tcPr>
            <w:tcW w:w="990" w:type="dxa"/>
            <w:tcBorders>
              <w:bottom w:val="dashSmallGap" w:sz="4" w:space="0" w:color="auto"/>
            </w:tcBorders>
          </w:tcPr>
          <w:p w:rsidR="00B33E4E" w:rsidRPr="000F1869" w:rsidRDefault="00B33E4E" w:rsidP="00B33E4E">
            <w:pPr>
              <w:bidi/>
              <w:spacing w:after="0"/>
              <w:rPr>
                <w:rFonts w:ascii="Tahoma" w:hAnsi="Tahoma" w:cs="Tahoma"/>
                <w:sz w:val="20"/>
                <w:szCs w:val="20"/>
                <w:rtl/>
              </w:rPr>
            </w:pPr>
          </w:p>
          <w:p w:rsidR="00B33E4E" w:rsidRPr="000F1869" w:rsidRDefault="00B33E4E" w:rsidP="00B33E4E">
            <w:pPr>
              <w:bidi/>
              <w:spacing w:after="0"/>
              <w:rPr>
                <w:rFonts w:ascii="Tahoma" w:hAnsi="Tahoma" w:cs="Tahoma"/>
                <w:sz w:val="20"/>
                <w:szCs w:val="20"/>
                <w:rtl/>
              </w:rPr>
            </w:pPr>
          </w:p>
        </w:tc>
        <w:tc>
          <w:tcPr>
            <w:tcW w:w="1980" w:type="dxa"/>
            <w:tcBorders>
              <w:bottom w:val="dashSmallGap" w:sz="4" w:space="0" w:color="auto"/>
            </w:tcBorders>
          </w:tcPr>
          <w:p w:rsidR="00B33E4E" w:rsidRPr="000F1869" w:rsidRDefault="00B33E4E" w:rsidP="00B33E4E">
            <w:pPr>
              <w:bidi/>
              <w:spacing w:after="0"/>
              <w:rPr>
                <w:rFonts w:ascii="Tahoma" w:hAnsi="Tahoma" w:cs="Tahoma"/>
                <w:sz w:val="20"/>
                <w:szCs w:val="20"/>
                <w:u w:val="single"/>
                <w:rtl/>
              </w:rPr>
            </w:pPr>
            <w:r w:rsidRPr="000F1869">
              <w:rPr>
                <w:rFonts w:ascii="Tahoma" w:hAnsi="Tahoma" w:cs="Tahoma" w:hint="eastAsia"/>
                <w:sz w:val="20"/>
                <w:szCs w:val="20"/>
                <w:u w:val="single"/>
                <w:rtl/>
              </w:rPr>
              <w:t>أصول</w:t>
            </w:r>
            <w:r w:rsidRPr="000F1869">
              <w:rPr>
                <w:rFonts w:ascii="Tahoma" w:hAnsi="Tahoma" w:cs="Tahoma"/>
                <w:sz w:val="20"/>
                <w:szCs w:val="20"/>
                <w:u w:val="single"/>
                <w:rtl/>
              </w:rPr>
              <w:t xml:space="preserve"> </w:t>
            </w:r>
            <w:r w:rsidRPr="000F1869">
              <w:rPr>
                <w:rFonts w:ascii="Tahoma" w:hAnsi="Tahoma" w:cs="Tahoma" w:hint="eastAsia"/>
                <w:sz w:val="20"/>
                <w:szCs w:val="20"/>
                <w:u w:val="single"/>
                <w:rtl/>
              </w:rPr>
              <w:t>متداولة</w:t>
            </w:r>
          </w:p>
          <w:p w:rsidR="00B33E4E" w:rsidRPr="000F1869" w:rsidRDefault="00B33E4E" w:rsidP="00B33E4E">
            <w:pPr>
              <w:bidi/>
              <w:spacing w:after="0"/>
              <w:rPr>
                <w:rFonts w:ascii="Tahoma" w:hAnsi="Tahoma" w:cs="Tahoma"/>
                <w:sz w:val="20"/>
                <w:szCs w:val="20"/>
                <w:u w:val="single"/>
                <w:rtl/>
              </w:rPr>
            </w:pPr>
          </w:p>
        </w:tc>
        <w:tc>
          <w:tcPr>
            <w:tcW w:w="900" w:type="dxa"/>
            <w:tcBorders>
              <w:bottom w:val="dashSmallGap" w:sz="4" w:space="0" w:color="auto"/>
            </w:tcBorders>
          </w:tcPr>
          <w:p w:rsidR="00B33E4E" w:rsidRPr="000F1869" w:rsidRDefault="00B33E4E" w:rsidP="00B33E4E">
            <w:pPr>
              <w:bidi/>
              <w:spacing w:after="0"/>
              <w:rPr>
                <w:rFonts w:ascii="Tahoma" w:hAnsi="Tahoma" w:cs="Tahoma"/>
                <w:sz w:val="20"/>
                <w:szCs w:val="20"/>
                <w:u w:val="single"/>
                <w:rtl/>
              </w:rPr>
            </w:pPr>
          </w:p>
        </w:tc>
        <w:tc>
          <w:tcPr>
            <w:tcW w:w="1810" w:type="dxa"/>
            <w:tcBorders>
              <w:bottom w:val="dashSmallGap" w:sz="4" w:space="0" w:color="auto"/>
            </w:tcBorders>
          </w:tcPr>
          <w:p w:rsidR="00B33E4E" w:rsidRPr="000F1869" w:rsidRDefault="00B33E4E" w:rsidP="00B33E4E">
            <w:pPr>
              <w:bidi/>
              <w:spacing w:after="0"/>
              <w:rPr>
                <w:rFonts w:ascii="Tahoma" w:hAnsi="Tahoma" w:cs="Tahoma"/>
                <w:sz w:val="20"/>
                <w:szCs w:val="20"/>
                <w:u w:val="single"/>
                <w:rtl/>
              </w:rPr>
            </w:pPr>
            <w:r w:rsidRPr="000F1869">
              <w:rPr>
                <w:rFonts w:ascii="Tahoma" w:hAnsi="Tahoma" w:cs="Tahoma" w:hint="eastAsia"/>
                <w:sz w:val="20"/>
                <w:szCs w:val="20"/>
                <w:u w:val="single"/>
                <w:rtl/>
              </w:rPr>
              <w:t>خصوم</w:t>
            </w:r>
            <w:r w:rsidRPr="000F1869">
              <w:rPr>
                <w:rFonts w:ascii="Tahoma" w:hAnsi="Tahoma" w:cs="Tahoma"/>
                <w:sz w:val="20"/>
                <w:szCs w:val="20"/>
                <w:u w:val="single"/>
                <w:rtl/>
              </w:rPr>
              <w:t xml:space="preserve"> </w:t>
            </w:r>
            <w:r w:rsidRPr="000F1869">
              <w:rPr>
                <w:rFonts w:ascii="Tahoma" w:hAnsi="Tahoma" w:cs="Tahoma" w:hint="eastAsia"/>
                <w:sz w:val="20"/>
                <w:szCs w:val="20"/>
                <w:u w:val="single"/>
                <w:rtl/>
              </w:rPr>
              <w:t>متداولة</w:t>
            </w:r>
          </w:p>
        </w:tc>
      </w:tr>
      <w:tr w:rsidR="00B33E4E" w:rsidRPr="000F1869" w:rsidTr="00B33E4E">
        <w:tc>
          <w:tcPr>
            <w:tcW w:w="828"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Pr>
            </w:pPr>
          </w:p>
        </w:tc>
        <w:tc>
          <w:tcPr>
            <w:tcW w:w="72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p>
        </w:tc>
        <w:tc>
          <w:tcPr>
            <w:tcW w:w="90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Pr>
            </w:pPr>
          </w:p>
        </w:tc>
        <w:tc>
          <w:tcPr>
            <w:tcW w:w="2528"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p>
        </w:tc>
        <w:tc>
          <w:tcPr>
            <w:tcW w:w="252" w:type="dxa"/>
            <w:tcBorders>
              <w:top w:val="nil"/>
              <w:bottom w:val="nil"/>
            </w:tcBorders>
          </w:tcPr>
          <w:p w:rsidR="00B33E4E" w:rsidRPr="000F1869" w:rsidRDefault="00B33E4E" w:rsidP="00B33E4E">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color w:val="0070C0"/>
                <w:sz w:val="20"/>
                <w:szCs w:val="20"/>
                <w:rtl/>
              </w:rPr>
            </w:pPr>
            <w:r w:rsidRPr="000F1869">
              <w:rPr>
                <w:rFonts w:ascii="Tahoma" w:hAnsi="Tahoma" w:cs="Tahoma" w:hint="cs"/>
                <w:color w:val="0070C0"/>
                <w:sz w:val="20"/>
                <w:szCs w:val="20"/>
                <w:rtl/>
              </w:rPr>
              <w:t>152000</w:t>
            </w:r>
          </w:p>
        </w:tc>
        <w:tc>
          <w:tcPr>
            <w:tcW w:w="198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cs"/>
                <w:sz w:val="20"/>
                <w:szCs w:val="20"/>
                <w:rtl/>
              </w:rPr>
              <w:t>الاستثمارات قصيرة الأجل</w:t>
            </w:r>
          </w:p>
        </w:tc>
        <w:tc>
          <w:tcPr>
            <w:tcW w:w="90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p>
        </w:tc>
      </w:tr>
      <w:tr w:rsidR="00B33E4E" w:rsidRPr="000F1869" w:rsidTr="00B33E4E">
        <w:tc>
          <w:tcPr>
            <w:tcW w:w="828" w:type="dxa"/>
            <w:tcBorders>
              <w:top w:val="dashSmallGap" w:sz="4" w:space="0" w:color="auto"/>
              <w:left w:val="nil"/>
              <w:bottom w:val="nil"/>
              <w:right w:val="nil"/>
            </w:tcBorders>
          </w:tcPr>
          <w:p w:rsidR="00B33E4E" w:rsidRPr="000F1869" w:rsidRDefault="00B33E4E" w:rsidP="00B33E4E">
            <w:pPr>
              <w:bidi/>
              <w:spacing w:after="0"/>
              <w:rPr>
                <w:rFonts w:ascii="Tahoma" w:hAnsi="Tahoma" w:cs="Tahoma"/>
                <w:sz w:val="20"/>
                <w:szCs w:val="20"/>
              </w:rPr>
            </w:pPr>
          </w:p>
        </w:tc>
        <w:tc>
          <w:tcPr>
            <w:tcW w:w="720" w:type="dxa"/>
            <w:tcBorders>
              <w:top w:val="dashSmallGap" w:sz="4" w:space="0" w:color="auto"/>
              <w:left w:val="nil"/>
              <w:bottom w:val="nil"/>
              <w:right w:val="nil"/>
            </w:tcBorders>
          </w:tcPr>
          <w:p w:rsidR="00B33E4E" w:rsidRPr="000F1869" w:rsidRDefault="00B33E4E" w:rsidP="00B33E4E">
            <w:pPr>
              <w:bidi/>
              <w:spacing w:after="0"/>
              <w:rPr>
                <w:rFonts w:ascii="Tahoma" w:hAnsi="Tahoma" w:cs="Tahoma"/>
                <w:sz w:val="20"/>
                <w:szCs w:val="20"/>
                <w:rtl/>
              </w:rPr>
            </w:pPr>
          </w:p>
        </w:tc>
        <w:tc>
          <w:tcPr>
            <w:tcW w:w="900" w:type="dxa"/>
            <w:tcBorders>
              <w:top w:val="dashSmallGap" w:sz="4" w:space="0" w:color="auto"/>
              <w:left w:val="nil"/>
              <w:bottom w:val="nil"/>
              <w:right w:val="nil"/>
            </w:tcBorders>
          </w:tcPr>
          <w:p w:rsidR="00B33E4E" w:rsidRPr="000F1869" w:rsidRDefault="00B33E4E" w:rsidP="00B33E4E">
            <w:pPr>
              <w:bidi/>
              <w:spacing w:after="0"/>
              <w:rPr>
                <w:rFonts w:ascii="Tahoma" w:hAnsi="Tahoma" w:cs="Tahoma"/>
                <w:sz w:val="20"/>
                <w:szCs w:val="20"/>
              </w:rPr>
            </w:pPr>
          </w:p>
        </w:tc>
        <w:tc>
          <w:tcPr>
            <w:tcW w:w="2528" w:type="dxa"/>
            <w:tcBorders>
              <w:top w:val="dashSmallGap" w:sz="4" w:space="0" w:color="auto"/>
              <w:left w:val="nil"/>
              <w:bottom w:val="nil"/>
              <w:right w:val="nil"/>
            </w:tcBorders>
          </w:tcPr>
          <w:p w:rsidR="00B33E4E" w:rsidRPr="000F1869" w:rsidRDefault="00B33E4E" w:rsidP="00B33E4E">
            <w:pPr>
              <w:bidi/>
              <w:spacing w:after="0"/>
              <w:rPr>
                <w:rFonts w:ascii="Tahoma" w:hAnsi="Tahoma" w:cs="Tahoma"/>
                <w:sz w:val="20"/>
                <w:szCs w:val="20"/>
                <w:rtl/>
              </w:rPr>
            </w:pPr>
          </w:p>
        </w:tc>
        <w:tc>
          <w:tcPr>
            <w:tcW w:w="252" w:type="dxa"/>
            <w:tcBorders>
              <w:top w:val="nil"/>
              <w:left w:val="nil"/>
              <w:bottom w:val="nil"/>
            </w:tcBorders>
          </w:tcPr>
          <w:p w:rsidR="00B33E4E" w:rsidRPr="000F1869" w:rsidRDefault="00B33E4E" w:rsidP="00B33E4E">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color w:val="FF0000"/>
                <w:sz w:val="20"/>
                <w:szCs w:val="20"/>
                <w:rtl/>
              </w:rPr>
            </w:pPr>
            <w:r w:rsidRPr="000F1869">
              <w:rPr>
                <w:rFonts w:ascii="Tahoma" w:hAnsi="Tahoma" w:cs="Tahoma" w:hint="cs"/>
                <w:color w:val="FF0000"/>
                <w:sz w:val="20"/>
                <w:szCs w:val="20"/>
                <w:rtl/>
              </w:rPr>
              <w:t>15000</w:t>
            </w:r>
          </w:p>
        </w:tc>
        <w:tc>
          <w:tcPr>
            <w:tcW w:w="198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b/>
                <w:bCs/>
                <w:sz w:val="20"/>
                <w:szCs w:val="20"/>
                <w:u w:val="single"/>
                <w:rtl/>
              </w:rPr>
            </w:pPr>
            <w:r w:rsidRPr="000F1869">
              <w:rPr>
                <w:rFonts w:ascii="Tahoma" w:hAnsi="Tahoma" w:cs="Tahoma" w:hint="cs"/>
                <w:b/>
                <w:bCs/>
                <w:sz w:val="20"/>
                <w:szCs w:val="20"/>
                <w:u w:val="single"/>
                <w:rtl/>
              </w:rPr>
              <w:t>يضاف:</w:t>
            </w:r>
          </w:p>
          <w:p w:rsidR="00B33E4E" w:rsidRPr="000F1869" w:rsidRDefault="00B33E4E" w:rsidP="00B33E4E">
            <w:pPr>
              <w:bidi/>
              <w:spacing w:after="0"/>
              <w:rPr>
                <w:rFonts w:ascii="Tahoma" w:hAnsi="Tahoma" w:cs="Tahoma"/>
                <w:sz w:val="20"/>
                <w:szCs w:val="20"/>
                <w:rtl/>
              </w:rPr>
            </w:pPr>
            <w:r w:rsidRPr="000F1869">
              <w:rPr>
                <w:rFonts w:ascii="Tahoma" w:hAnsi="Tahoma" w:cs="Tahoma" w:hint="cs"/>
                <w:sz w:val="20"/>
                <w:szCs w:val="20"/>
                <w:rtl/>
              </w:rPr>
              <w:t>التعديلات في القيمة العادلة السوقية</w:t>
            </w:r>
          </w:p>
        </w:tc>
        <w:tc>
          <w:tcPr>
            <w:tcW w:w="90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p>
        </w:tc>
      </w:tr>
      <w:tr w:rsidR="00B33E4E" w:rsidRPr="000F1869" w:rsidTr="00B33E4E">
        <w:tc>
          <w:tcPr>
            <w:tcW w:w="828" w:type="dxa"/>
            <w:tcBorders>
              <w:top w:val="nil"/>
              <w:left w:val="nil"/>
              <w:bottom w:val="nil"/>
              <w:right w:val="nil"/>
            </w:tcBorders>
          </w:tcPr>
          <w:p w:rsidR="00B33E4E" w:rsidRPr="000F1869" w:rsidRDefault="00B33E4E" w:rsidP="00B33E4E">
            <w:pPr>
              <w:bidi/>
              <w:spacing w:after="0"/>
              <w:rPr>
                <w:rFonts w:ascii="Tahoma" w:hAnsi="Tahoma" w:cs="Tahoma"/>
                <w:sz w:val="20"/>
                <w:szCs w:val="20"/>
              </w:rPr>
            </w:pPr>
          </w:p>
        </w:tc>
        <w:tc>
          <w:tcPr>
            <w:tcW w:w="720" w:type="dxa"/>
            <w:tcBorders>
              <w:top w:val="nil"/>
              <w:left w:val="nil"/>
              <w:bottom w:val="nil"/>
              <w:right w:val="nil"/>
            </w:tcBorders>
          </w:tcPr>
          <w:p w:rsidR="00B33E4E" w:rsidRPr="000F1869" w:rsidRDefault="00B33E4E" w:rsidP="00B33E4E">
            <w:pPr>
              <w:bidi/>
              <w:spacing w:after="0"/>
              <w:rPr>
                <w:rFonts w:ascii="Tahoma" w:hAnsi="Tahoma" w:cs="Tahoma"/>
                <w:sz w:val="20"/>
                <w:szCs w:val="20"/>
                <w:rtl/>
              </w:rPr>
            </w:pPr>
          </w:p>
        </w:tc>
        <w:tc>
          <w:tcPr>
            <w:tcW w:w="900" w:type="dxa"/>
            <w:tcBorders>
              <w:top w:val="nil"/>
              <w:left w:val="nil"/>
              <w:bottom w:val="nil"/>
              <w:right w:val="nil"/>
            </w:tcBorders>
          </w:tcPr>
          <w:p w:rsidR="00B33E4E" w:rsidRPr="000F1869" w:rsidRDefault="00B33E4E" w:rsidP="00B33E4E">
            <w:pPr>
              <w:bidi/>
              <w:spacing w:after="0"/>
              <w:rPr>
                <w:rFonts w:ascii="Tahoma" w:hAnsi="Tahoma" w:cs="Tahoma"/>
                <w:sz w:val="20"/>
                <w:szCs w:val="20"/>
              </w:rPr>
            </w:pPr>
          </w:p>
        </w:tc>
        <w:tc>
          <w:tcPr>
            <w:tcW w:w="2528" w:type="dxa"/>
            <w:tcBorders>
              <w:top w:val="nil"/>
              <w:left w:val="nil"/>
              <w:bottom w:val="nil"/>
              <w:right w:val="nil"/>
            </w:tcBorders>
          </w:tcPr>
          <w:p w:rsidR="00B33E4E" w:rsidRPr="000F1869" w:rsidRDefault="00B33E4E" w:rsidP="00B33E4E">
            <w:pPr>
              <w:bidi/>
              <w:spacing w:after="0"/>
              <w:rPr>
                <w:rFonts w:ascii="Tahoma" w:hAnsi="Tahoma" w:cs="Tahoma"/>
                <w:sz w:val="20"/>
                <w:szCs w:val="20"/>
                <w:rtl/>
              </w:rPr>
            </w:pPr>
          </w:p>
        </w:tc>
        <w:tc>
          <w:tcPr>
            <w:tcW w:w="252" w:type="dxa"/>
            <w:tcBorders>
              <w:top w:val="nil"/>
              <w:left w:val="nil"/>
              <w:bottom w:val="nil"/>
            </w:tcBorders>
          </w:tcPr>
          <w:p w:rsidR="00B33E4E" w:rsidRPr="000F1869" w:rsidRDefault="00B33E4E" w:rsidP="00B33E4E">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color w:val="76923C" w:themeColor="accent3" w:themeShade="BF"/>
                <w:sz w:val="20"/>
                <w:szCs w:val="20"/>
                <w:rtl/>
              </w:rPr>
            </w:pPr>
            <w:r w:rsidRPr="000F1869">
              <w:rPr>
                <w:rFonts w:ascii="Tahoma" w:hAnsi="Tahoma" w:cs="Tahoma" w:hint="cs"/>
                <w:color w:val="76923C" w:themeColor="accent3" w:themeShade="BF"/>
                <w:sz w:val="20"/>
                <w:szCs w:val="20"/>
                <w:rtl/>
              </w:rPr>
              <w:t>167000</w:t>
            </w:r>
          </w:p>
        </w:tc>
        <w:tc>
          <w:tcPr>
            <w:tcW w:w="198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r w:rsidRPr="000F1869">
              <w:rPr>
                <w:rFonts w:ascii="Tahoma" w:hAnsi="Tahoma" w:cs="Tahoma" w:hint="cs"/>
                <w:sz w:val="20"/>
                <w:szCs w:val="20"/>
                <w:rtl/>
              </w:rPr>
              <w:t>القيمة العادلة للاستثمارات بغرض الأتجار</w:t>
            </w:r>
          </w:p>
        </w:tc>
        <w:tc>
          <w:tcPr>
            <w:tcW w:w="90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B33E4E" w:rsidRPr="000F1869" w:rsidRDefault="00B33E4E" w:rsidP="00B33E4E">
            <w:pPr>
              <w:bidi/>
              <w:spacing w:after="0"/>
              <w:rPr>
                <w:rFonts w:ascii="Tahoma" w:hAnsi="Tahoma" w:cs="Tahoma"/>
                <w:sz w:val="20"/>
                <w:szCs w:val="20"/>
                <w:rtl/>
              </w:rPr>
            </w:pPr>
          </w:p>
        </w:tc>
      </w:tr>
    </w:tbl>
    <w:p w:rsidR="00106961" w:rsidRPr="000F1869" w:rsidRDefault="00106961" w:rsidP="00106961">
      <w:pPr>
        <w:bidi/>
        <w:spacing w:after="0"/>
        <w:rPr>
          <w:rFonts w:ascii="Tahoma" w:hAnsi="Tahoma" w:cs="Tahoma"/>
          <w:sz w:val="20"/>
          <w:szCs w:val="20"/>
          <w:rtl/>
        </w:rPr>
      </w:pPr>
    </w:p>
    <w:p w:rsidR="00106961" w:rsidRDefault="00106961" w:rsidP="00106961">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Pr="000F1869" w:rsidRDefault="000F1869" w:rsidP="000F1869">
      <w:pPr>
        <w:bidi/>
        <w:spacing w:after="0"/>
        <w:rPr>
          <w:rFonts w:ascii="Tahoma" w:hAnsi="Tahoma" w:cs="Tahoma"/>
          <w:sz w:val="20"/>
          <w:szCs w:val="20"/>
          <w:rtl/>
        </w:rPr>
      </w:pPr>
    </w:p>
    <w:p w:rsidR="00D7242B" w:rsidRPr="000F1869" w:rsidRDefault="00D7242B" w:rsidP="00D7242B">
      <w:pPr>
        <w:bidi/>
        <w:spacing w:after="0"/>
        <w:rPr>
          <w:rFonts w:ascii="Tahoma" w:hAnsi="Tahoma" w:cs="Tahoma"/>
          <w:sz w:val="20"/>
          <w:szCs w:val="20"/>
          <w:rtl/>
        </w:rPr>
      </w:pPr>
      <w:r w:rsidRPr="000F1869">
        <w:rPr>
          <w:rFonts w:ascii="Tahoma" w:hAnsi="Tahoma" w:cs="Tahoma"/>
          <w:b/>
          <w:bCs/>
          <w:sz w:val="20"/>
          <w:szCs w:val="20"/>
          <w:rtl/>
        </w:rPr>
        <w:lastRenderedPageBreak/>
        <w:t>حالة عملية:</w:t>
      </w:r>
      <w:r w:rsidRPr="000F1869">
        <w:rPr>
          <w:rFonts w:ascii="Tahoma" w:hAnsi="Tahoma" w:cs="Tahoma"/>
          <w:sz w:val="20"/>
          <w:szCs w:val="20"/>
          <w:rtl/>
        </w:rPr>
        <w:t xml:space="preserve"> بفرض ان تكلفة محفظة الأوراق المالية المقتناة لغرض الاتجار لمنشأة عسير في 30/12 كانت:</w:t>
      </w:r>
    </w:p>
    <w:p w:rsidR="00D7242B" w:rsidRPr="000F1869" w:rsidRDefault="00D7242B" w:rsidP="00D7242B">
      <w:pPr>
        <w:bidi/>
        <w:spacing w:after="0"/>
        <w:rPr>
          <w:rFonts w:ascii="Tahoma" w:hAnsi="Tahoma" w:cs="Tahoma"/>
          <w:sz w:val="20"/>
          <w:szCs w:val="20"/>
          <w:rtl/>
        </w:rPr>
      </w:pPr>
      <w:r w:rsidRPr="000F1869">
        <w:rPr>
          <w:rFonts w:ascii="Tahoma" w:hAnsi="Tahoma" w:cs="Tahoma"/>
          <w:sz w:val="20"/>
          <w:szCs w:val="20"/>
          <w:rtl/>
        </w:rPr>
        <w:t>شركة عرعر = 200 ريال ، سعر شراء السهم 200 ريال</w:t>
      </w:r>
    </w:p>
    <w:p w:rsidR="00D7242B" w:rsidRPr="000F1869" w:rsidRDefault="00D7242B" w:rsidP="00D7242B">
      <w:pPr>
        <w:bidi/>
        <w:spacing w:after="0"/>
        <w:rPr>
          <w:rFonts w:ascii="Tahoma" w:hAnsi="Tahoma" w:cs="Tahoma"/>
          <w:sz w:val="20"/>
          <w:szCs w:val="20"/>
          <w:rtl/>
        </w:rPr>
      </w:pPr>
      <w:r w:rsidRPr="000F1869">
        <w:rPr>
          <w:rFonts w:ascii="Tahoma" w:hAnsi="Tahoma" w:cs="Tahoma"/>
          <w:sz w:val="20"/>
          <w:szCs w:val="20"/>
          <w:rtl/>
        </w:rPr>
        <w:t>شركة ابها = 800 سهم  ، سعر شراء السهم 140 ريال</w:t>
      </w:r>
    </w:p>
    <w:p w:rsidR="00D7242B" w:rsidRPr="000F1869" w:rsidRDefault="00D7242B" w:rsidP="00D7242B">
      <w:pPr>
        <w:bidi/>
        <w:spacing w:after="0"/>
        <w:rPr>
          <w:rFonts w:ascii="Tahoma" w:hAnsi="Tahoma" w:cs="Tahoma"/>
          <w:sz w:val="20"/>
          <w:szCs w:val="20"/>
          <w:rtl/>
        </w:rPr>
      </w:pPr>
      <w:r w:rsidRPr="000F1869">
        <w:rPr>
          <w:rFonts w:ascii="Tahoma" w:hAnsi="Tahoma" w:cs="Tahoma"/>
          <w:sz w:val="20"/>
          <w:szCs w:val="20"/>
          <w:rtl/>
        </w:rPr>
        <w:t xml:space="preserve">وفي 30/12 تبين </w:t>
      </w:r>
      <w:r w:rsidRPr="000F1869">
        <w:rPr>
          <w:rFonts w:ascii="Tahoma" w:hAnsi="Tahoma" w:cs="Tahoma"/>
          <w:color w:val="76923C" w:themeColor="accent3" w:themeShade="BF"/>
          <w:sz w:val="20"/>
          <w:szCs w:val="20"/>
          <w:rtl/>
        </w:rPr>
        <w:t>بأن</w:t>
      </w:r>
      <w:r w:rsidRPr="000F1869">
        <w:rPr>
          <w:rFonts w:ascii="Tahoma" w:hAnsi="Tahoma" w:cs="Tahoma"/>
          <w:sz w:val="20"/>
          <w:szCs w:val="20"/>
          <w:rtl/>
        </w:rPr>
        <w:t xml:space="preserve"> القيمة السوقية (العادلة) هي 205 و 130 على الترتيب.</w:t>
      </w:r>
    </w:p>
    <w:p w:rsidR="00D7242B" w:rsidRPr="000F1869" w:rsidRDefault="00D7242B" w:rsidP="00D7242B">
      <w:pPr>
        <w:bidi/>
        <w:spacing w:after="0"/>
        <w:rPr>
          <w:rFonts w:ascii="Tahoma" w:hAnsi="Tahoma" w:cs="Tahoma"/>
          <w:sz w:val="20"/>
          <w:szCs w:val="20"/>
          <w:rtl/>
        </w:rPr>
      </w:pPr>
      <w:r w:rsidRPr="000F1869">
        <w:rPr>
          <w:rFonts w:ascii="Tahoma" w:hAnsi="Tahoma" w:cs="Tahoma"/>
          <w:sz w:val="20"/>
          <w:szCs w:val="20"/>
          <w:rtl/>
        </w:rPr>
        <w:t>المطلوب: قيود التسوية اللازمة و بيان الأثر على الحسابات الختامية و قائمة المركز المالي.</w:t>
      </w:r>
    </w:p>
    <w:p w:rsidR="00D7242B" w:rsidRPr="000F1869" w:rsidRDefault="00D7242B" w:rsidP="00D7242B">
      <w:pPr>
        <w:bidi/>
        <w:spacing w:after="0"/>
        <w:rPr>
          <w:rFonts w:ascii="Tahoma" w:hAnsi="Tahoma" w:cs="Tahoma"/>
          <w:sz w:val="20"/>
          <w:szCs w:val="20"/>
          <w:rtl/>
        </w:rPr>
      </w:pPr>
    </w:p>
    <w:tbl>
      <w:tblPr>
        <w:tblStyle w:val="a5"/>
        <w:bidiVisual/>
        <w:tblW w:w="0" w:type="auto"/>
        <w:tblLook w:val="04A0"/>
      </w:tblPr>
      <w:tblGrid>
        <w:gridCol w:w="2754"/>
        <w:gridCol w:w="2754"/>
        <w:gridCol w:w="2754"/>
        <w:gridCol w:w="2754"/>
      </w:tblGrid>
      <w:tr w:rsidR="00D7242B" w:rsidRPr="000F1869" w:rsidTr="00E733D6">
        <w:tc>
          <w:tcPr>
            <w:tcW w:w="2754" w:type="dxa"/>
            <w:shd w:val="clear" w:color="auto" w:fill="FDE9D9" w:themeFill="accent6" w:themeFillTint="33"/>
          </w:tcPr>
          <w:p w:rsidR="00D7242B" w:rsidRPr="000F1869" w:rsidRDefault="00D7242B" w:rsidP="00D7242B">
            <w:pPr>
              <w:bidi/>
              <w:spacing w:after="0"/>
              <w:rPr>
                <w:rFonts w:ascii="Tahoma" w:hAnsi="Tahoma" w:cs="Tahoma"/>
                <w:rtl/>
              </w:rPr>
            </w:pPr>
            <w:r w:rsidRPr="000F1869">
              <w:rPr>
                <w:rFonts w:ascii="Tahoma" w:hAnsi="Tahoma" w:cs="Tahoma"/>
                <w:rtl/>
              </w:rPr>
              <w:t>الأوراق المالية بغرض الأتجار</w:t>
            </w:r>
          </w:p>
        </w:tc>
        <w:tc>
          <w:tcPr>
            <w:tcW w:w="2754" w:type="dxa"/>
            <w:shd w:val="clear" w:color="auto" w:fill="FDE9D9" w:themeFill="accent6" w:themeFillTint="33"/>
          </w:tcPr>
          <w:p w:rsidR="00D7242B" w:rsidRPr="000F1869" w:rsidRDefault="00D7242B" w:rsidP="00D7242B">
            <w:pPr>
              <w:bidi/>
              <w:spacing w:after="0"/>
              <w:rPr>
                <w:rFonts w:ascii="Tahoma" w:hAnsi="Tahoma" w:cs="Tahoma"/>
                <w:rtl/>
              </w:rPr>
            </w:pPr>
            <w:r w:rsidRPr="000F1869">
              <w:rPr>
                <w:rFonts w:ascii="Tahoma" w:hAnsi="Tahoma" w:cs="Tahoma"/>
                <w:rtl/>
              </w:rPr>
              <w:t>التكلفة (الشراء)</w:t>
            </w:r>
          </w:p>
        </w:tc>
        <w:tc>
          <w:tcPr>
            <w:tcW w:w="2754" w:type="dxa"/>
            <w:shd w:val="clear" w:color="auto" w:fill="FDE9D9" w:themeFill="accent6" w:themeFillTint="33"/>
          </w:tcPr>
          <w:p w:rsidR="00D7242B" w:rsidRPr="000F1869" w:rsidRDefault="00D7242B" w:rsidP="00D7242B">
            <w:pPr>
              <w:bidi/>
              <w:spacing w:after="0"/>
              <w:rPr>
                <w:rFonts w:ascii="Tahoma" w:hAnsi="Tahoma" w:cs="Tahoma"/>
                <w:rtl/>
              </w:rPr>
            </w:pPr>
            <w:r w:rsidRPr="000F1869">
              <w:rPr>
                <w:rFonts w:ascii="Tahoma" w:hAnsi="Tahoma" w:cs="Tahoma"/>
                <w:rtl/>
              </w:rPr>
              <w:t>القيمة العادلة (السوقية أو البيعية)</w:t>
            </w:r>
          </w:p>
        </w:tc>
        <w:tc>
          <w:tcPr>
            <w:tcW w:w="2754" w:type="dxa"/>
            <w:shd w:val="clear" w:color="auto" w:fill="FDE9D9" w:themeFill="accent6" w:themeFillTint="33"/>
          </w:tcPr>
          <w:p w:rsidR="00D7242B" w:rsidRPr="000F1869" w:rsidRDefault="00D7242B" w:rsidP="00D7242B">
            <w:pPr>
              <w:bidi/>
              <w:spacing w:after="0"/>
              <w:rPr>
                <w:rFonts w:ascii="Tahoma" w:hAnsi="Tahoma" w:cs="Tahoma"/>
                <w:rtl/>
              </w:rPr>
            </w:pPr>
            <w:r w:rsidRPr="000F1869">
              <w:rPr>
                <w:rFonts w:ascii="Tahoma" w:hAnsi="Tahoma" w:cs="Tahoma"/>
                <w:rtl/>
              </w:rPr>
              <w:t>المكسب أو الخسارة</w:t>
            </w:r>
          </w:p>
        </w:tc>
      </w:tr>
      <w:tr w:rsidR="00D7242B" w:rsidRPr="000F1869" w:rsidTr="00D7242B">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أسهم شركة عرعر</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200×200=40000</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200×205=41000</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+1000</w:t>
            </w:r>
          </w:p>
        </w:tc>
      </w:tr>
      <w:tr w:rsidR="00D7242B" w:rsidRPr="000F1869" w:rsidTr="00D7242B">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أسهم شركة أبها</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800×140=112000</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800×130=104000</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- 8000</w:t>
            </w:r>
          </w:p>
        </w:tc>
      </w:tr>
      <w:tr w:rsidR="00D7242B" w:rsidRPr="000F1869" w:rsidTr="00D7242B">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الاجمالي</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152000</w:t>
            </w:r>
          </w:p>
        </w:tc>
        <w:tc>
          <w:tcPr>
            <w:tcW w:w="2754" w:type="dxa"/>
          </w:tcPr>
          <w:p w:rsidR="00D7242B" w:rsidRPr="000F1869" w:rsidRDefault="00D7242B" w:rsidP="00D7242B">
            <w:pPr>
              <w:bidi/>
              <w:spacing w:after="0"/>
              <w:rPr>
                <w:rFonts w:ascii="Tahoma" w:hAnsi="Tahoma" w:cs="Tahoma"/>
                <w:rtl/>
              </w:rPr>
            </w:pPr>
            <w:r w:rsidRPr="000F1869">
              <w:rPr>
                <w:rFonts w:ascii="Tahoma" w:hAnsi="Tahoma" w:cs="Tahoma"/>
                <w:rtl/>
              </w:rPr>
              <w:t>145000</w:t>
            </w:r>
          </w:p>
        </w:tc>
        <w:tc>
          <w:tcPr>
            <w:tcW w:w="2754" w:type="dxa"/>
          </w:tcPr>
          <w:p w:rsidR="00D7242B" w:rsidRPr="000F1869" w:rsidRDefault="00982CF4" w:rsidP="00982CF4">
            <w:pPr>
              <w:bidi/>
              <w:spacing w:after="0"/>
              <w:rPr>
                <w:rFonts w:ascii="Tahoma" w:hAnsi="Tahoma" w:cs="Tahoma"/>
                <w:rtl/>
              </w:rPr>
            </w:pPr>
            <w:r w:rsidRPr="000F1869">
              <w:rPr>
                <w:rFonts w:ascii="Tahoma" w:hAnsi="Tahoma" w:cs="Tahoma"/>
                <w:rtl/>
              </w:rPr>
              <w:t>- 7000</w:t>
            </w:r>
          </w:p>
        </w:tc>
      </w:tr>
    </w:tbl>
    <w:p w:rsidR="00D7242B" w:rsidRPr="000F1869" w:rsidRDefault="00D7242B" w:rsidP="00D7242B">
      <w:pPr>
        <w:bidi/>
        <w:spacing w:after="0"/>
        <w:rPr>
          <w:rFonts w:ascii="Tahoma" w:hAnsi="Tahoma" w:cs="Tahoma"/>
          <w:sz w:val="20"/>
          <w:szCs w:val="20"/>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08"/>
        <w:gridCol w:w="5508"/>
      </w:tblGrid>
      <w:tr w:rsidR="00750D29" w:rsidRPr="000F1869" w:rsidTr="00750D29">
        <w:tc>
          <w:tcPr>
            <w:tcW w:w="5508" w:type="dxa"/>
          </w:tcPr>
          <w:p w:rsidR="00750D29" w:rsidRPr="000F1869" w:rsidRDefault="00750D29" w:rsidP="00750D29">
            <w:pPr>
              <w:bidi/>
              <w:spacing w:after="0"/>
              <w:rPr>
                <w:rFonts w:ascii="Tahoma" w:hAnsi="Tahoma" w:cs="Tahoma"/>
                <w:rtl/>
              </w:rPr>
            </w:pPr>
            <w:r w:rsidRPr="000F1869">
              <w:rPr>
                <w:rFonts w:ascii="Tahoma" w:hAnsi="Tahoma" w:cs="Tahoma"/>
                <w:rtl/>
              </w:rPr>
              <w:t>قيد التسوية هو اثبات الخسارة المتوقعة</w:t>
            </w:r>
          </w:p>
          <w:p w:rsidR="00750D29" w:rsidRPr="000F1869" w:rsidRDefault="00750D29" w:rsidP="00750D29">
            <w:pPr>
              <w:bidi/>
              <w:spacing w:after="0"/>
              <w:rPr>
                <w:rFonts w:ascii="Tahoma" w:hAnsi="Tahoma" w:cs="Tahoma"/>
                <w:rtl/>
              </w:rPr>
            </w:pPr>
          </w:p>
          <w:p w:rsidR="00750D29" w:rsidRPr="000F1869" w:rsidRDefault="00750D29" w:rsidP="00750D29">
            <w:pPr>
              <w:bidi/>
              <w:spacing w:after="0"/>
              <w:rPr>
                <w:rFonts w:ascii="Tahoma" w:hAnsi="Tahoma" w:cs="Tahoma"/>
                <w:rtl/>
              </w:rPr>
            </w:pPr>
            <w:r w:rsidRPr="000F1869">
              <w:rPr>
                <w:rFonts w:ascii="Tahoma" w:hAnsi="Tahoma" w:cs="Tahoma"/>
                <w:rtl/>
              </w:rPr>
              <w:t>7000 من حـ/مكاسب أو خسائر حيازة غير محققة</w:t>
            </w:r>
          </w:p>
          <w:p w:rsidR="00750D29" w:rsidRPr="000F1869" w:rsidRDefault="00750D29" w:rsidP="00750D29">
            <w:pPr>
              <w:bidi/>
              <w:spacing w:after="0"/>
              <w:rPr>
                <w:rFonts w:ascii="Tahoma" w:hAnsi="Tahoma" w:cs="Tahoma"/>
                <w:rtl/>
              </w:rPr>
            </w:pPr>
            <w:r w:rsidRPr="000F1869">
              <w:rPr>
                <w:rFonts w:ascii="Tahoma" w:hAnsi="Tahoma" w:cs="Tahoma"/>
                <w:rtl/>
              </w:rPr>
              <w:t xml:space="preserve">    7000 الى حـ/التعديلات في القيمة السوقية</w:t>
            </w:r>
          </w:p>
        </w:tc>
        <w:tc>
          <w:tcPr>
            <w:tcW w:w="5508" w:type="dxa"/>
          </w:tcPr>
          <w:p w:rsidR="00750D29" w:rsidRPr="000F1869" w:rsidRDefault="00750D29" w:rsidP="00D05A8C">
            <w:pPr>
              <w:bidi/>
              <w:spacing w:after="0"/>
              <w:rPr>
                <w:rFonts w:ascii="Tahoma" w:hAnsi="Tahoma" w:cs="Tahoma"/>
                <w:rtl/>
              </w:rPr>
            </w:pPr>
            <w:r w:rsidRPr="000F1869">
              <w:rPr>
                <w:rFonts w:ascii="Tahoma" w:hAnsi="Tahoma" w:cs="Tahoma"/>
                <w:rtl/>
              </w:rPr>
              <w:t>قيد الأقفال هو:</w:t>
            </w:r>
          </w:p>
          <w:p w:rsidR="00750D29" w:rsidRPr="000F1869" w:rsidRDefault="00750D29" w:rsidP="00750D29">
            <w:pPr>
              <w:bidi/>
              <w:spacing w:after="0"/>
              <w:rPr>
                <w:rFonts w:ascii="Tahoma" w:hAnsi="Tahoma" w:cs="Tahoma"/>
                <w:rtl/>
              </w:rPr>
            </w:pPr>
          </w:p>
          <w:p w:rsidR="00750D29" w:rsidRPr="000F1869" w:rsidRDefault="00750D29" w:rsidP="00750D29">
            <w:pPr>
              <w:bidi/>
              <w:spacing w:after="0"/>
              <w:rPr>
                <w:rFonts w:ascii="Tahoma" w:hAnsi="Tahoma" w:cs="Tahoma"/>
                <w:rtl/>
              </w:rPr>
            </w:pPr>
            <w:r w:rsidRPr="000F1869">
              <w:rPr>
                <w:rFonts w:ascii="Tahoma" w:hAnsi="Tahoma" w:cs="Tahoma"/>
                <w:rtl/>
              </w:rPr>
              <w:t>7000 من حـ/ملخص الدخل</w:t>
            </w:r>
          </w:p>
          <w:p w:rsidR="00750D29" w:rsidRPr="000F1869" w:rsidRDefault="00750D29" w:rsidP="00750D29">
            <w:pPr>
              <w:bidi/>
              <w:spacing w:after="0"/>
              <w:rPr>
                <w:rFonts w:ascii="Tahoma" w:hAnsi="Tahoma" w:cs="Tahoma"/>
                <w:rtl/>
              </w:rPr>
            </w:pPr>
            <w:r w:rsidRPr="000F1869">
              <w:rPr>
                <w:rFonts w:ascii="Tahoma" w:hAnsi="Tahoma" w:cs="Tahoma"/>
                <w:rtl/>
              </w:rPr>
              <w:t xml:space="preserve">    7000 الى حـ/ مكاسب أو خسائر حيازة غير محققة</w:t>
            </w:r>
          </w:p>
        </w:tc>
      </w:tr>
    </w:tbl>
    <w:p w:rsidR="00582461" w:rsidRPr="000F1869" w:rsidRDefault="00582461" w:rsidP="00D05A8C">
      <w:pPr>
        <w:bidi/>
        <w:spacing w:after="0"/>
        <w:rPr>
          <w:rFonts w:ascii="Tahoma" w:hAnsi="Tahoma" w:cs="Tahoma"/>
          <w:sz w:val="20"/>
          <w:szCs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2250"/>
        <w:gridCol w:w="990"/>
        <w:gridCol w:w="728"/>
        <w:gridCol w:w="252"/>
        <w:gridCol w:w="990"/>
        <w:gridCol w:w="1980"/>
        <w:gridCol w:w="900"/>
        <w:gridCol w:w="1810"/>
      </w:tblGrid>
      <w:tr w:rsidR="00750D29" w:rsidRPr="000F1869" w:rsidTr="00750D29">
        <w:tc>
          <w:tcPr>
            <w:tcW w:w="4976" w:type="dxa"/>
            <w:gridSpan w:val="4"/>
            <w:tcBorders>
              <w:top w:val="nil"/>
              <w:left w:val="nil"/>
              <w:bottom w:val="nil"/>
              <w:right w:val="nil"/>
            </w:tcBorders>
          </w:tcPr>
          <w:p w:rsidR="00750D29" w:rsidRPr="000F1869" w:rsidRDefault="00750D29" w:rsidP="00750D29">
            <w:pPr>
              <w:bidi/>
              <w:spacing w:after="0"/>
              <w:jc w:val="center"/>
              <w:rPr>
                <w:rFonts w:ascii="Tahoma" w:hAnsi="Tahoma" w:cs="Tahoma"/>
                <w:sz w:val="20"/>
                <w:szCs w:val="20"/>
                <w:rtl/>
              </w:rPr>
            </w:pPr>
            <w:r w:rsidRPr="000F1869">
              <w:rPr>
                <w:rFonts w:ascii="Tahoma" w:hAnsi="Tahoma" w:cs="Tahoma"/>
                <w:sz w:val="20"/>
                <w:szCs w:val="20"/>
                <w:rtl/>
              </w:rPr>
              <w:t>حـ/ ملخص الدخل عن السنة المنتهية في 30/12/1428 هـ</w:t>
            </w:r>
          </w:p>
        </w:tc>
        <w:tc>
          <w:tcPr>
            <w:tcW w:w="252" w:type="dxa"/>
            <w:tcBorders>
              <w:top w:val="nil"/>
              <w:left w:val="nil"/>
              <w:bottom w:val="nil"/>
              <w:right w:val="nil"/>
            </w:tcBorders>
          </w:tcPr>
          <w:p w:rsidR="00750D29" w:rsidRPr="000F1869" w:rsidRDefault="00750D29" w:rsidP="00750D29">
            <w:pPr>
              <w:bidi/>
              <w:spacing w:after="0"/>
              <w:jc w:val="center"/>
              <w:rPr>
                <w:rFonts w:ascii="Tahoma" w:hAnsi="Tahoma" w:cs="Tahoma"/>
                <w:sz w:val="20"/>
                <w:szCs w:val="20"/>
                <w:rtl/>
              </w:rPr>
            </w:pPr>
          </w:p>
        </w:tc>
        <w:tc>
          <w:tcPr>
            <w:tcW w:w="5680" w:type="dxa"/>
            <w:gridSpan w:val="4"/>
            <w:tcBorders>
              <w:top w:val="nil"/>
              <w:left w:val="nil"/>
              <w:bottom w:val="nil"/>
              <w:right w:val="nil"/>
            </w:tcBorders>
          </w:tcPr>
          <w:p w:rsidR="00750D29" w:rsidRPr="000F1869" w:rsidRDefault="00750D29" w:rsidP="00750D29">
            <w:pPr>
              <w:bidi/>
              <w:spacing w:after="0"/>
              <w:jc w:val="center"/>
              <w:rPr>
                <w:rFonts w:ascii="Tahoma" w:hAnsi="Tahoma" w:cs="Tahoma"/>
                <w:sz w:val="20"/>
                <w:szCs w:val="20"/>
                <w:rtl/>
              </w:rPr>
            </w:pPr>
            <w:r w:rsidRPr="000F1869">
              <w:rPr>
                <w:rFonts w:ascii="Tahoma" w:hAnsi="Tahoma" w:cs="Tahoma"/>
                <w:sz w:val="20"/>
                <w:szCs w:val="20"/>
                <w:rtl/>
              </w:rPr>
              <w:t>قائمة المركز المالي في 30/12/1428 هـ</w:t>
            </w:r>
          </w:p>
        </w:tc>
      </w:tr>
      <w:tr w:rsidR="00750D29" w:rsidRPr="000F1869" w:rsidTr="00750D29">
        <w:tc>
          <w:tcPr>
            <w:tcW w:w="3258" w:type="dxa"/>
            <w:gridSpan w:val="2"/>
            <w:tcBorders>
              <w:top w:val="nil"/>
              <w:left w:val="nil"/>
              <w:right w:val="nil"/>
            </w:tcBorders>
          </w:tcPr>
          <w:p w:rsidR="00750D29" w:rsidRPr="000F1869" w:rsidRDefault="00750D29" w:rsidP="00750D29">
            <w:pPr>
              <w:bidi/>
              <w:spacing w:after="0"/>
              <w:jc w:val="center"/>
              <w:rPr>
                <w:rFonts w:ascii="Tahoma" w:hAnsi="Tahoma" w:cs="Tahoma"/>
                <w:sz w:val="20"/>
                <w:szCs w:val="20"/>
                <w:rtl/>
              </w:rPr>
            </w:pPr>
            <w:r w:rsidRPr="000F1869">
              <w:rPr>
                <w:rFonts w:ascii="Tahoma" w:hAnsi="Tahoma" w:cs="Tahoma"/>
                <w:sz w:val="20"/>
                <w:szCs w:val="20"/>
                <w:rtl/>
              </w:rPr>
              <w:t>مدين</w:t>
            </w:r>
          </w:p>
        </w:tc>
        <w:tc>
          <w:tcPr>
            <w:tcW w:w="1718" w:type="dxa"/>
            <w:gridSpan w:val="2"/>
            <w:tcBorders>
              <w:top w:val="nil"/>
              <w:left w:val="nil"/>
              <w:right w:val="nil"/>
            </w:tcBorders>
          </w:tcPr>
          <w:p w:rsidR="00750D29" w:rsidRPr="000F1869" w:rsidRDefault="00750D29" w:rsidP="00750D29">
            <w:pPr>
              <w:bidi/>
              <w:spacing w:after="0"/>
              <w:jc w:val="center"/>
              <w:rPr>
                <w:rFonts w:ascii="Tahoma" w:hAnsi="Tahoma" w:cs="Tahoma"/>
                <w:sz w:val="20"/>
                <w:szCs w:val="20"/>
                <w:rtl/>
              </w:rPr>
            </w:pPr>
            <w:r w:rsidRPr="000F1869">
              <w:rPr>
                <w:rFonts w:ascii="Tahoma" w:hAnsi="Tahoma" w:cs="Tahoma"/>
                <w:sz w:val="20"/>
                <w:szCs w:val="20"/>
                <w:rtl/>
              </w:rPr>
              <w:t>دائن</w:t>
            </w:r>
          </w:p>
        </w:tc>
        <w:tc>
          <w:tcPr>
            <w:tcW w:w="252" w:type="dxa"/>
            <w:tcBorders>
              <w:top w:val="nil"/>
              <w:left w:val="nil"/>
              <w:bottom w:val="nil"/>
              <w:right w:val="nil"/>
            </w:tcBorders>
          </w:tcPr>
          <w:p w:rsidR="00750D29" w:rsidRPr="000F1869" w:rsidRDefault="00750D29" w:rsidP="00750D29">
            <w:pPr>
              <w:bidi/>
              <w:spacing w:after="0"/>
              <w:jc w:val="center"/>
              <w:rPr>
                <w:rFonts w:ascii="Tahoma" w:hAnsi="Tahoma" w:cs="Tahoma"/>
                <w:sz w:val="20"/>
                <w:szCs w:val="20"/>
                <w:rtl/>
              </w:rPr>
            </w:pPr>
          </w:p>
        </w:tc>
        <w:tc>
          <w:tcPr>
            <w:tcW w:w="2970" w:type="dxa"/>
            <w:gridSpan w:val="2"/>
            <w:tcBorders>
              <w:top w:val="nil"/>
              <w:left w:val="nil"/>
              <w:right w:val="nil"/>
            </w:tcBorders>
          </w:tcPr>
          <w:p w:rsidR="00750D29" w:rsidRPr="000F1869" w:rsidRDefault="00750D29" w:rsidP="00750D29">
            <w:pPr>
              <w:bidi/>
              <w:spacing w:after="0"/>
              <w:jc w:val="center"/>
              <w:rPr>
                <w:rFonts w:ascii="Tahoma" w:hAnsi="Tahoma" w:cs="Tahoma"/>
                <w:sz w:val="20"/>
                <w:szCs w:val="20"/>
                <w:rtl/>
              </w:rPr>
            </w:pPr>
            <w:r w:rsidRPr="000F1869">
              <w:rPr>
                <w:rFonts w:ascii="Tahoma" w:hAnsi="Tahoma" w:cs="Tahoma"/>
                <w:sz w:val="20"/>
                <w:szCs w:val="20"/>
                <w:rtl/>
              </w:rPr>
              <w:t>أصول</w:t>
            </w:r>
          </w:p>
        </w:tc>
        <w:tc>
          <w:tcPr>
            <w:tcW w:w="2710" w:type="dxa"/>
            <w:gridSpan w:val="2"/>
            <w:tcBorders>
              <w:top w:val="nil"/>
              <w:left w:val="nil"/>
              <w:right w:val="nil"/>
            </w:tcBorders>
          </w:tcPr>
          <w:p w:rsidR="00750D29" w:rsidRPr="000F1869" w:rsidRDefault="00750D29" w:rsidP="00750D29">
            <w:pPr>
              <w:bidi/>
              <w:spacing w:after="0"/>
              <w:jc w:val="center"/>
              <w:rPr>
                <w:rFonts w:ascii="Tahoma" w:hAnsi="Tahoma" w:cs="Tahoma"/>
                <w:sz w:val="20"/>
                <w:szCs w:val="20"/>
                <w:rtl/>
              </w:rPr>
            </w:pPr>
            <w:r w:rsidRPr="000F1869">
              <w:rPr>
                <w:rFonts w:ascii="Tahoma" w:hAnsi="Tahoma" w:cs="Tahoma"/>
                <w:sz w:val="20"/>
                <w:szCs w:val="20"/>
                <w:rtl/>
              </w:rPr>
              <w:t>خصوم</w:t>
            </w:r>
          </w:p>
        </w:tc>
      </w:tr>
      <w:tr w:rsidR="00750D29" w:rsidRPr="000F1869" w:rsidTr="00750D29">
        <w:tc>
          <w:tcPr>
            <w:tcW w:w="1008"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المبلغ</w:t>
            </w:r>
          </w:p>
        </w:tc>
        <w:tc>
          <w:tcPr>
            <w:tcW w:w="2250"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البيان</w:t>
            </w:r>
          </w:p>
        </w:tc>
        <w:tc>
          <w:tcPr>
            <w:tcW w:w="990"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المبلغ</w:t>
            </w:r>
          </w:p>
        </w:tc>
        <w:tc>
          <w:tcPr>
            <w:tcW w:w="728"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البيان</w:t>
            </w:r>
          </w:p>
        </w:tc>
        <w:tc>
          <w:tcPr>
            <w:tcW w:w="252" w:type="dxa"/>
            <w:tcBorders>
              <w:top w:val="nil"/>
              <w:bottom w:val="nil"/>
            </w:tcBorders>
            <w:shd w:val="clear" w:color="auto" w:fill="FFFFFF"/>
          </w:tcPr>
          <w:p w:rsidR="00750D29" w:rsidRPr="000F1869" w:rsidRDefault="00750D29" w:rsidP="00750D29">
            <w:pPr>
              <w:bidi/>
              <w:spacing w:after="0"/>
              <w:rPr>
                <w:rFonts w:ascii="Tahoma" w:hAnsi="Tahoma" w:cs="Tahoma"/>
                <w:sz w:val="20"/>
                <w:szCs w:val="20"/>
                <w:rtl/>
              </w:rPr>
            </w:pPr>
          </w:p>
        </w:tc>
        <w:tc>
          <w:tcPr>
            <w:tcW w:w="990"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المبلغ</w:t>
            </w:r>
          </w:p>
        </w:tc>
        <w:tc>
          <w:tcPr>
            <w:tcW w:w="1980"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البيان</w:t>
            </w:r>
          </w:p>
        </w:tc>
        <w:tc>
          <w:tcPr>
            <w:tcW w:w="900"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المبلغ</w:t>
            </w:r>
          </w:p>
        </w:tc>
        <w:tc>
          <w:tcPr>
            <w:tcW w:w="1810" w:type="dxa"/>
            <w:shd w:val="clear" w:color="auto" w:fill="FDE9D9"/>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البيان</w:t>
            </w:r>
          </w:p>
        </w:tc>
      </w:tr>
      <w:tr w:rsidR="00750D29" w:rsidRPr="000F1869" w:rsidTr="00750D29">
        <w:tc>
          <w:tcPr>
            <w:tcW w:w="1008" w:type="dxa"/>
            <w:tcBorders>
              <w:bottom w:val="dashSmallGap" w:sz="4" w:space="0" w:color="auto"/>
            </w:tcBorders>
          </w:tcPr>
          <w:p w:rsidR="00750D29" w:rsidRPr="000F1869" w:rsidRDefault="00750D29" w:rsidP="00750D29">
            <w:pPr>
              <w:bidi/>
              <w:spacing w:after="0"/>
              <w:rPr>
                <w:rFonts w:ascii="Tahoma" w:hAnsi="Tahoma" w:cs="Tahoma"/>
                <w:color w:val="FF0000"/>
                <w:sz w:val="20"/>
                <w:szCs w:val="20"/>
              </w:rPr>
            </w:pPr>
            <w:r w:rsidRPr="000F1869">
              <w:rPr>
                <w:rFonts w:ascii="Tahoma" w:hAnsi="Tahoma" w:cs="Tahoma"/>
                <w:color w:val="FF0000"/>
                <w:sz w:val="20"/>
                <w:szCs w:val="20"/>
                <w:rtl/>
              </w:rPr>
              <w:t>7000</w:t>
            </w:r>
          </w:p>
        </w:tc>
        <w:tc>
          <w:tcPr>
            <w:tcW w:w="2250" w:type="dxa"/>
            <w:tcBorders>
              <w:bottom w:val="dashSmallGap" w:sz="4" w:space="0" w:color="auto"/>
            </w:tcBorders>
          </w:tcPr>
          <w:p w:rsidR="00750D29" w:rsidRPr="000F1869" w:rsidRDefault="00750D29" w:rsidP="00750D29">
            <w:pPr>
              <w:bidi/>
              <w:spacing w:after="0"/>
              <w:rPr>
                <w:rFonts w:ascii="Tahoma" w:hAnsi="Tahoma" w:cs="Tahoma"/>
                <w:color w:val="FF0000"/>
                <w:sz w:val="20"/>
                <w:szCs w:val="20"/>
                <w:rtl/>
              </w:rPr>
            </w:pPr>
            <w:r w:rsidRPr="000F1869">
              <w:rPr>
                <w:rFonts w:ascii="Tahoma" w:hAnsi="Tahoma" w:cs="Tahoma"/>
                <w:color w:val="FF0000"/>
                <w:sz w:val="20"/>
                <w:szCs w:val="20"/>
                <w:rtl/>
              </w:rPr>
              <w:t>الى حـ/مكاسب أو خسائر حيازة غير محققة لتقييم الاستثمارات بغرض الاتجار</w:t>
            </w:r>
          </w:p>
        </w:tc>
        <w:tc>
          <w:tcPr>
            <w:tcW w:w="990" w:type="dxa"/>
            <w:tcBorders>
              <w:bottom w:val="dashSmallGap" w:sz="4" w:space="0" w:color="auto"/>
            </w:tcBorders>
          </w:tcPr>
          <w:p w:rsidR="00750D29" w:rsidRPr="000F1869" w:rsidRDefault="00750D29" w:rsidP="00750D29">
            <w:pPr>
              <w:bidi/>
              <w:spacing w:after="0"/>
              <w:rPr>
                <w:rFonts w:ascii="Tahoma" w:hAnsi="Tahoma" w:cs="Tahoma"/>
                <w:sz w:val="20"/>
                <w:szCs w:val="20"/>
                <w:rtl/>
              </w:rPr>
            </w:pPr>
          </w:p>
        </w:tc>
        <w:tc>
          <w:tcPr>
            <w:tcW w:w="728" w:type="dxa"/>
            <w:tcBorders>
              <w:bottom w:val="dashSmallGap" w:sz="4" w:space="0" w:color="auto"/>
            </w:tcBorders>
          </w:tcPr>
          <w:p w:rsidR="00750D29" w:rsidRPr="000F1869" w:rsidRDefault="00750D29" w:rsidP="00750D29">
            <w:pPr>
              <w:bidi/>
              <w:spacing w:after="0"/>
              <w:rPr>
                <w:rFonts w:ascii="Tahoma" w:hAnsi="Tahoma" w:cs="Tahoma"/>
                <w:sz w:val="20"/>
                <w:szCs w:val="20"/>
                <w:rtl/>
              </w:rPr>
            </w:pPr>
          </w:p>
        </w:tc>
        <w:tc>
          <w:tcPr>
            <w:tcW w:w="252" w:type="dxa"/>
            <w:tcBorders>
              <w:top w:val="nil"/>
              <w:bottom w:val="nil"/>
            </w:tcBorders>
          </w:tcPr>
          <w:p w:rsidR="00750D29" w:rsidRPr="000F1869" w:rsidRDefault="00750D29" w:rsidP="00750D29">
            <w:pPr>
              <w:bidi/>
              <w:spacing w:after="0"/>
              <w:rPr>
                <w:rFonts w:ascii="Tahoma" w:hAnsi="Tahoma" w:cs="Tahoma"/>
                <w:sz w:val="20"/>
                <w:szCs w:val="20"/>
                <w:rtl/>
              </w:rPr>
            </w:pPr>
          </w:p>
        </w:tc>
        <w:tc>
          <w:tcPr>
            <w:tcW w:w="990" w:type="dxa"/>
            <w:tcBorders>
              <w:bottom w:val="dashSmallGap" w:sz="4" w:space="0" w:color="auto"/>
            </w:tcBorders>
          </w:tcPr>
          <w:p w:rsidR="00750D29" w:rsidRPr="000F1869" w:rsidRDefault="00750D29" w:rsidP="00750D29">
            <w:pPr>
              <w:bidi/>
              <w:spacing w:after="0"/>
              <w:rPr>
                <w:rFonts w:ascii="Tahoma" w:hAnsi="Tahoma" w:cs="Tahoma"/>
                <w:sz w:val="20"/>
                <w:szCs w:val="20"/>
                <w:rtl/>
              </w:rPr>
            </w:pPr>
          </w:p>
          <w:p w:rsidR="00750D29" w:rsidRPr="000F1869" w:rsidRDefault="00750D29" w:rsidP="00750D29">
            <w:pPr>
              <w:bidi/>
              <w:spacing w:after="0"/>
              <w:rPr>
                <w:rFonts w:ascii="Tahoma" w:hAnsi="Tahoma" w:cs="Tahoma"/>
                <w:sz w:val="20"/>
                <w:szCs w:val="20"/>
                <w:rtl/>
              </w:rPr>
            </w:pPr>
          </w:p>
        </w:tc>
        <w:tc>
          <w:tcPr>
            <w:tcW w:w="1980" w:type="dxa"/>
            <w:tcBorders>
              <w:bottom w:val="dashSmallGap" w:sz="4" w:space="0" w:color="auto"/>
            </w:tcBorders>
          </w:tcPr>
          <w:p w:rsidR="00750D29" w:rsidRPr="000F1869" w:rsidRDefault="00750D29" w:rsidP="00750D29">
            <w:pPr>
              <w:bidi/>
              <w:spacing w:after="0"/>
              <w:rPr>
                <w:rFonts w:ascii="Tahoma" w:hAnsi="Tahoma" w:cs="Tahoma"/>
                <w:sz w:val="20"/>
                <w:szCs w:val="20"/>
                <w:u w:val="single"/>
                <w:rtl/>
              </w:rPr>
            </w:pPr>
            <w:r w:rsidRPr="000F1869">
              <w:rPr>
                <w:rFonts w:ascii="Tahoma" w:hAnsi="Tahoma" w:cs="Tahoma"/>
                <w:sz w:val="20"/>
                <w:szCs w:val="20"/>
                <w:u w:val="single"/>
                <w:rtl/>
              </w:rPr>
              <w:t>أصول متداولة</w:t>
            </w:r>
          </w:p>
          <w:p w:rsidR="00750D29" w:rsidRPr="000F1869" w:rsidRDefault="00750D29" w:rsidP="00750D29">
            <w:pPr>
              <w:bidi/>
              <w:spacing w:after="0"/>
              <w:rPr>
                <w:rFonts w:ascii="Tahoma" w:hAnsi="Tahoma" w:cs="Tahoma"/>
                <w:sz w:val="20"/>
                <w:szCs w:val="20"/>
                <w:u w:val="single"/>
                <w:rtl/>
              </w:rPr>
            </w:pPr>
          </w:p>
        </w:tc>
        <w:tc>
          <w:tcPr>
            <w:tcW w:w="900" w:type="dxa"/>
            <w:tcBorders>
              <w:bottom w:val="dashSmallGap" w:sz="4" w:space="0" w:color="auto"/>
            </w:tcBorders>
          </w:tcPr>
          <w:p w:rsidR="00750D29" w:rsidRPr="000F1869" w:rsidRDefault="00750D29" w:rsidP="00750D29">
            <w:pPr>
              <w:bidi/>
              <w:spacing w:after="0"/>
              <w:rPr>
                <w:rFonts w:ascii="Tahoma" w:hAnsi="Tahoma" w:cs="Tahoma"/>
                <w:sz w:val="20"/>
                <w:szCs w:val="20"/>
                <w:u w:val="single"/>
                <w:rtl/>
              </w:rPr>
            </w:pPr>
          </w:p>
        </w:tc>
        <w:tc>
          <w:tcPr>
            <w:tcW w:w="1810" w:type="dxa"/>
            <w:tcBorders>
              <w:bottom w:val="dashSmallGap" w:sz="4" w:space="0" w:color="auto"/>
            </w:tcBorders>
          </w:tcPr>
          <w:p w:rsidR="00750D29" w:rsidRPr="000F1869" w:rsidRDefault="00750D29" w:rsidP="00750D29">
            <w:pPr>
              <w:bidi/>
              <w:spacing w:after="0"/>
              <w:rPr>
                <w:rFonts w:ascii="Tahoma" w:hAnsi="Tahoma" w:cs="Tahoma"/>
                <w:sz w:val="20"/>
                <w:szCs w:val="20"/>
                <w:u w:val="single"/>
                <w:rtl/>
              </w:rPr>
            </w:pPr>
            <w:r w:rsidRPr="000F1869">
              <w:rPr>
                <w:rFonts w:ascii="Tahoma" w:hAnsi="Tahoma" w:cs="Tahoma"/>
                <w:sz w:val="20"/>
                <w:szCs w:val="20"/>
                <w:u w:val="single"/>
                <w:rtl/>
              </w:rPr>
              <w:t>خصوم متداولة</w:t>
            </w:r>
          </w:p>
        </w:tc>
      </w:tr>
      <w:tr w:rsidR="00750D29" w:rsidRPr="000F1869" w:rsidTr="00750D29">
        <w:tc>
          <w:tcPr>
            <w:tcW w:w="1008"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Pr>
            </w:pPr>
          </w:p>
        </w:tc>
        <w:tc>
          <w:tcPr>
            <w:tcW w:w="225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Pr>
            </w:pPr>
          </w:p>
        </w:tc>
        <w:tc>
          <w:tcPr>
            <w:tcW w:w="728"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p>
        </w:tc>
        <w:tc>
          <w:tcPr>
            <w:tcW w:w="252" w:type="dxa"/>
            <w:tcBorders>
              <w:top w:val="nil"/>
              <w:bottom w:val="nil"/>
            </w:tcBorders>
          </w:tcPr>
          <w:p w:rsidR="00750D29" w:rsidRPr="000F1869" w:rsidRDefault="00750D29" w:rsidP="00750D29">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152000</w:t>
            </w:r>
          </w:p>
        </w:tc>
        <w:tc>
          <w:tcPr>
            <w:tcW w:w="198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الاستثمارات قصيرة الأجل</w:t>
            </w:r>
          </w:p>
        </w:tc>
        <w:tc>
          <w:tcPr>
            <w:tcW w:w="90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p>
        </w:tc>
      </w:tr>
      <w:tr w:rsidR="00750D29" w:rsidRPr="000F1869" w:rsidTr="00750D29">
        <w:tc>
          <w:tcPr>
            <w:tcW w:w="1008" w:type="dxa"/>
            <w:tcBorders>
              <w:top w:val="dashSmallGap" w:sz="4" w:space="0" w:color="auto"/>
              <w:left w:val="nil"/>
              <w:bottom w:val="nil"/>
              <w:right w:val="nil"/>
            </w:tcBorders>
          </w:tcPr>
          <w:p w:rsidR="00750D29" w:rsidRPr="000F1869" w:rsidRDefault="00750D29" w:rsidP="00750D29">
            <w:pPr>
              <w:bidi/>
              <w:spacing w:after="0"/>
              <w:rPr>
                <w:rFonts w:ascii="Tahoma" w:hAnsi="Tahoma" w:cs="Tahoma"/>
                <w:sz w:val="20"/>
                <w:szCs w:val="20"/>
              </w:rPr>
            </w:pPr>
          </w:p>
        </w:tc>
        <w:tc>
          <w:tcPr>
            <w:tcW w:w="2250" w:type="dxa"/>
            <w:tcBorders>
              <w:top w:val="dashSmallGap" w:sz="4" w:space="0" w:color="auto"/>
              <w:left w:val="nil"/>
              <w:bottom w:val="nil"/>
              <w:right w:val="nil"/>
            </w:tcBorders>
          </w:tcPr>
          <w:p w:rsidR="00750D29" w:rsidRPr="000F1869" w:rsidRDefault="00750D29" w:rsidP="00750D29">
            <w:pPr>
              <w:bidi/>
              <w:spacing w:after="0"/>
              <w:rPr>
                <w:rFonts w:ascii="Tahoma" w:hAnsi="Tahoma" w:cs="Tahoma"/>
                <w:sz w:val="20"/>
                <w:szCs w:val="20"/>
                <w:rtl/>
              </w:rPr>
            </w:pPr>
          </w:p>
        </w:tc>
        <w:tc>
          <w:tcPr>
            <w:tcW w:w="990" w:type="dxa"/>
            <w:tcBorders>
              <w:top w:val="dashSmallGap" w:sz="4" w:space="0" w:color="auto"/>
              <w:left w:val="nil"/>
              <w:bottom w:val="nil"/>
              <w:right w:val="nil"/>
            </w:tcBorders>
          </w:tcPr>
          <w:p w:rsidR="00750D29" w:rsidRPr="000F1869" w:rsidRDefault="00750D29" w:rsidP="00750D29">
            <w:pPr>
              <w:bidi/>
              <w:spacing w:after="0"/>
              <w:rPr>
                <w:rFonts w:ascii="Tahoma" w:hAnsi="Tahoma" w:cs="Tahoma"/>
                <w:sz w:val="20"/>
                <w:szCs w:val="20"/>
              </w:rPr>
            </w:pPr>
          </w:p>
        </w:tc>
        <w:tc>
          <w:tcPr>
            <w:tcW w:w="728" w:type="dxa"/>
            <w:tcBorders>
              <w:top w:val="dashSmallGap" w:sz="4" w:space="0" w:color="auto"/>
              <w:left w:val="nil"/>
              <w:bottom w:val="nil"/>
              <w:right w:val="nil"/>
            </w:tcBorders>
          </w:tcPr>
          <w:p w:rsidR="00750D29" w:rsidRPr="000F1869" w:rsidRDefault="00750D29" w:rsidP="00750D29">
            <w:pPr>
              <w:bidi/>
              <w:spacing w:after="0"/>
              <w:rPr>
                <w:rFonts w:ascii="Tahoma" w:hAnsi="Tahoma" w:cs="Tahoma"/>
                <w:sz w:val="20"/>
                <w:szCs w:val="20"/>
                <w:rtl/>
              </w:rPr>
            </w:pPr>
          </w:p>
        </w:tc>
        <w:tc>
          <w:tcPr>
            <w:tcW w:w="252" w:type="dxa"/>
            <w:tcBorders>
              <w:top w:val="nil"/>
              <w:left w:val="nil"/>
              <w:bottom w:val="nil"/>
            </w:tcBorders>
          </w:tcPr>
          <w:p w:rsidR="00750D29" w:rsidRPr="000F1869" w:rsidRDefault="00750D29" w:rsidP="00750D29">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color w:val="FF0000"/>
                <w:sz w:val="20"/>
                <w:szCs w:val="20"/>
                <w:rtl/>
              </w:rPr>
            </w:pPr>
            <w:r w:rsidRPr="000F1869">
              <w:rPr>
                <w:rFonts w:ascii="Tahoma" w:hAnsi="Tahoma" w:cs="Tahoma"/>
                <w:color w:val="FF0000"/>
                <w:sz w:val="20"/>
                <w:szCs w:val="20"/>
                <w:rtl/>
              </w:rPr>
              <w:t>7000</w:t>
            </w:r>
          </w:p>
        </w:tc>
        <w:tc>
          <w:tcPr>
            <w:tcW w:w="198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b/>
                <w:bCs/>
                <w:color w:val="FF0000"/>
                <w:sz w:val="20"/>
                <w:szCs w:val="20"/>
                <w:u w:val="single"/>
                <w:rtl/>
              </w:rPr>
            </w:pPr>
            <w:r w:rsidRPr="000F1869">
              <w:rPr>
                <w:rFonts w:ascii="Tahoma" w:hAnsi="Tahoma" w:cs="Tahoma"/>
                <w:b/>
                <w:bCs/>
                <w:color w:val="FF0000"/>
                <w:sz w:val="20"/>
                <w:szCs w:val="20"/>
                <w:u w:val="single"/>
                <w:rtl/>
              </w:rPr>
              <w:t>يطرح:</w:t>
            </w:r>
          </w:p>
          <w:p w:rsidR="00750D29" w:rsidRPr="000F1869" w:rsidRDefault="00750D29" w:rsidP="00750D29">
            <w:pPr>
              <w:bidi/>
              <w:spacing w:after="0"/>
              <w:rPr>
                <w:rFonts w:ascii="Tahoma" w:hAnsi="Tahoma" w:cs="Tahoma"/>
                <w:color w:val="FF0000"/>
                <w:sz w:val="20"/>
                <w:szCs w:val="20"/>
                <w:rtl/>
              </w:rPr>
            </w:pPr>
            <w:r w:rsidRPr="000F1869">
              <w:rPr>
                <w:rFonts w:ascii="Tahoma" w:hAnsi="Tahoma" w:cs="Tahoma"/>
                <w:color w:val="FF0000"/>
                <w:sz w:val="20"/>
                <w:szCs w:val="20"/>
                <w:rtl/>
              </w:rPr>
              <w:t>التعديلات في القيمة العادلة السوقية</w:t>
            </w:r>
          </w:p>
        </w:tc>
        <w:tc>
          <w:tcPr>
            <w:tcW w:w="90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p>
        </w:tc>
      </w:tr>
      <w:tr w:rsidR="00750D29" w:rsidRPr="000F1869" w:rsidTr="00750D29">
        <w:tc>
          <w:tcPr>
            <w:tcW w:w="1008" w:type="dxa"/>
            <w:tcBorders>
              <w:top w:val="nil"/>
              <w:left w:val="nil"/>
              <w:bottom w:val="nil"/>
              <w:right w:val="nil"/>
            </w:tcBorders>
          </w:tcPr>
          <w:p w:rsidR="00750D29" w:rsidRPr="000F1869" w:rsidRDefault="00750D29" w:rsidP="00750D29">
            <w:pPr>
              <w:bidi/>
              <w:spacing w:after="0"/>
              <w:rPr>
                <w:rFonts w:ascii="Tahoma" w:hAnsi="Tahoma" w:cs="Tahoma"/>
                <w:sz w:val="20"/>
                <w:szCs w:val="20"/>
              </w:rPr>
            </w:pPr>
          </w:p>
        </w:tc>
        <w:tc>
          <w:tcPr>
            <w:tcW w:w="2250" w:type="dxa"/>
            <w:tcBorders>
              <w:top w:val="nil"/>
              <w:left w:val="nil"/>
              <w:bottom w:val="nil"/>
              <w:right w:val="nil"/>
            </w:tcBorders>
          </w:tcPr>
          <w:p w:rsidR="00750D29" w:rsidRPr="000F1869" w:rsidRDefault="00750D29" w:rsidP="00750D29">
            <w:pPr>
              <w:bidi/>
              <w:spacing w:after="0"/>
              <w:rPr>
                <w:rFonts w:ascii="Tahoma" w:hAnsi="Tahoma" w:cs="Tahoma"/>
                <w:sz w:val="20"/>
                <w:szCs w:val="20"/>
                <w:rtl/>
              </w:rPr>
            </w:pPr>
          </w:p>
        </w:tc>
        <w:tc>
          <w:tcPr>
            <w:tcW w:w="990" w:type="dxa"/>
            <w:tcBorders>
              <w:top w:val="nil"/>
              <w:left w:val="nil"/>
              <w:bottom w:val="nil"/>
              <w:right w:val="nil"/>
            </w:tcBorders>
          </w:tcPr>
          <w:p w:rsidR="00750D29" w:rsidRPr="000F1869" w:rsidRDefault="00750D29" w:rsidP="00750D29">
            <w:pPr>
              <w:bidi/>
              <w:spacing w:after="0"/>
              <w:rPr>
                <w:rFonts w:ascii="Tahoma" w:hAnsi="Tahoma" w:cs="Tahoma"/>
                <w:sz w:val="20"/>
                <w:szCs w:val="20"/>
              </w:rPr>
            </w:pPr>
          </w:p>
        </w:tc>
        <w:tc>
          <w:tcPr>
            <w:tcW w:w="728" w:type="dxa"/>
            <w:tcBorders>
              <w:top w:val="nil"/>
              <w:left w:val="nil"/>
              <w:bottom w:val="nil"/>
              <w:right w:val="nil"/>
            </w:tcBorders>
          </w:tcPr>
          <w:p w:rsidR="00750D29" w:rsidRPr="000F1869" w:rsidRDefault="00750D29" w:rsidP="00750D29">
            <w:pPr>
              <w:bidi/>
              <w:spacing w:after="0"/>
              <w:rPr>
                <w:rFonts w:ascii="Tahoma" w:hAnsi="Tahoma" w:cs="Tahoma"/>
                <w:sz w:val="20"/>
                <w:szCs w:val="20"/>
                <w:rtl/>
              </w:rPr>
            </w:pPr>
          </w:p>
        </w:tc>
        <w:tc>
          <w:tcPr>
            <w:tcW w:w="252" w:type="dxa"/>
            <w:tcBorders>
              <w:top w:val="nil"/>
              <w:left w:val="nil"/>
              <w:bottom w:val="nil"/>
            </w:tcBorders>
          </w:tcPr>
          <w:p w:rsidR="00750D29" w:rsidRPr="000F1869" w:rsidRDefault="00750D29" w:rsidP="00750D29">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145000</w:t>
            </w:r>
          </w:p>
        </w:tc>
        <w:tc>
          <w:tcPr>
            <w:tcW w:w="198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r w:rsidRPr="000F1869">
              <w:rPr>
                <w:rFonts w:ascii="Tahoma" w:hAnsi="Tahoma" w:cs="Tahoma"/>
                <w:sz w:val="20"/>
                <w:szCs w:val="20"/>
                <w:rtl/>
              </w:rPr>
              <w:t>القيمة العادلة للاستثمارات بغرض الاتجار</w:t>
            </w:r>
          </w:p>
        </w:tc>
        <w:tc>
          <w:tcPr>
            <w:tcW w:w="90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750D29" w:rsidRPr="000F1869" w:rsidRDefault="00750D29" w:rsidP="00750D29">
            <w:pPr>
              <w:bidi/>
              <w:spacing w:after="0"/>
              <w:rPr>
                <w:rFonts w:ascii="Tahoma" w:hAnsi="Tahoma" w:cs="Tahoma"/>
                <w:sz w:val="20"/>
                <w:szCs w:val="20"/>
                <w:rtl/>
              </w:rPr>
            </w:pPr>
          </w:p>
        </w:tc>
      </w:tr>
    </w:tbl>
    <w:p w:rsidR="006631B2" w:rsidRDefault="006631B2" w:rsidP="006631B2">
      <w:pPr>
        <w:bidi/>
        <w:spacing w:after="0"/>
        <w:rPr>
          <w:rFonts w:ascii="Tahoma" w:hAnsi="Tahoma" w:cs="Tahoma"/>
          <w:sz w:val="20"/>
          <w:szCs w:val="20"/>
          <w:rtl/>
        </w:rPr>
      </w:pPr>
    </w:p>
    <w:tbl>
      <w:tblPr>
        <w:tblStyle w:val="a5"/>
        <w:bidiVisual/>
        <w:tblW w:w="0" w:type="auto"/>
        <w:tblLook w:val="04A0"/>
      </w:tblPr>
      <w:tblGrid>
        <w:gridCol w:w="2988"/>
        <w:gridCol w:w="4050"/>
        <w:gridCol w:w="3978"/>
      </w:tblGrid>
      <w:tr w:rsidR="006631B2" w:rsidTr="00FF5358">
        <w:tc>
          <w:tcPr>
            <w:tcW w:w="11016" w:type="dxa"/>
            <w:gridSpan w:val="3"/>
            <w:tcBorders>
              <w:top w:val="nil"/>
              <w:left w:val="nil"/>
              <w:right w:val="nil"/>
            </w:tcBorders>
          </w:tcPr>
          <w:p w:rsidR="006631B2" w:rsidRPr="006631B2" w:rsidRDefault="006631B2" w:rsidP="00E14DFF">
            <w:pPr>
              <w:bidi/>
              <w:spacing w:after="0"/>
              <w:rPr>
                <w:rFonts w:ascii="Tahoma" w:hAnsi="Tahoma" w:cs="Tahoma"/>
                <w:b/>
                <w:bCs/>
                <w:color w:val="FF0000"/>
                <w:rtl/>
              </w:rPr>
            </w:pPr>
            <w:r w:rsidRPr="006631B2">
              <w:rPr>
                <w:rFonts w:ascii="Tahoma" w:hAnsi="Tahoma" w:cs="Tahoma" w:hint="cs"/>
                <w:b/>
                <w:bCs/>
                <w:color w:val="FF0000"/>
                <w:rtl/>
              </w:rPr>
              <w:t>*تلخيص لتقييم (جرد) الاستثمارات المالية بغرض الاتجار:</w:t>
            </w:r>
          </w:p>
        </w:tc>
      </w:tr>
      <w:tr w:rsidR="006631B2" w:rsidTr="00E733D6">
        <w:tc>
          <w:tcPr>
            <w:tcW w:w="2988" w:type="dxa"/>
            <w:shd w:val="clear" w:color="auto" w:fill="FDE9D9" w:themeFill="accent6" w:themeFillTint="33"/>
          </w:tcPr>
          <w:p w:rsidR="006631B2" w:rsidRDefault="006631B2" w:rsidP="006631B2">
            <w:pPr>
              <w:bidi/>
              <w:spacing w:after="0"/>
              <w:jc w:val="center"/>
              <w:rPr>
                <w:rFonts w:ascii="Tahoma" w:hAnsi="Tahoma" w:cs="Tahoma"/>
                <w:rtl/>
              </w:rPr>
            </w:pPr>
            <w:r>
              <w:rPr>
                <w:rFonts w:ascii="Tahoma" w:hAnsi="Tahoma" w:cs="Tahoma" w:hint="cs"/>
                <w:rtl/>
              </w:rPr>
              <w:t>القيمة بالتكلفة = القيمة السوقية</w:t>
            </w:r>
          </w:p>
        </w:tc>
        <w:tc>
          <w:tcPr>
            <w:tcW w:w="4050" w:type="dxa"/>
            <w:shd w:val="clear" w:color="auto" w:fill="FDE9D9" w:themeFill="accent6" w:themeFillTint="33"/>
          </w:tcPr>
          <w:p w:rsidR="006631B2" w:rsidRDefault="006631B2" w:rsidP="006631B2">
            <w:pPr>
              <w:bidi/>
              <w:spacing w:after="0"/>
              <w:jc w:val="center"/>
              <w:rPr>
                <w:rFonts w:ascii="Tahoma" w:hAnsi="Tahoma" w:cs="Tahoma"/>
                <w:rtl/>
              </w:rPr>
            </w:pPr>
            <w:r>
              <w:rPr>
                <w:rFonts w:ascii="Tahoma" w:hAnsi="Tahoma" w:cs="Tahoma" w:hint="cs"/>
                <w:rtl/>
              </w:rPr>
              <w:t>القيمة بالتكلفة &lt; القيمة السوقية</w:t>
            </w:r>
          </w:p>
        </w:tc>
        <w:tc>
          <w:tcPr>
            <w:tcW w:w="3978" w:type="dxa"/>
            <w:shd w:val="clear" w:color="auto" w:fill="FDE9D9" w:themeFill="accent6" w:themeFillTint="33"/>
          </w:tcPr>
          <w:p w:rsidR="006631B2" w:rsidRDefault="006631B2" w:rsidP="006631B2">
            <w:pPr>
              <w:bidi/>
              <w:spacing w:after="0"/>
              <w:jc w:val="center"/>
              <w:rPr>
                <w:rFonts w:ascii="Tahoma" w:hAnsi="Tahoma" w:cs="Tahoma"/>
                <w:rtl/>
              </w:rPr>
            </w:pPr>
            <w:r>
              <w:rPr>
                <w:rFonts w:ascii="Tahoma" w:hAnsi="Tahoma" w:cs="Tahoma" w:hint="cs"/>
                <w:rtl/>
              </w:rPr>
              <w:t>القيمة بالتكلفة &gt; القيمة السوقية</w:t>
            </w:r>
          </w:p>
        </w:tc>
      </w:tr>
      <w:tr w:rsidR="006631B2" w:rsidTr="00FC04B1">
        <w:tc>
          <w:tcPr>
            <w:tcW w:w="2988" w:type="dxa"/>
            <w:vMerge w:val="restart"/>
          </w:tcPr>
          <w:p w:rsidR="006631B2" w:rsidRDefault="006631B2" w:rsidP="006631B2">
            <w:pPr>
              <w:bidi/>
              <w:spacing w:after="0"/>
              <w:rPr>
                <w:rFonts w:ascii="Tahoma" w:hAnsi="Tahoma" w:cs="Tahoma"/>
              </w:rPr>
            </w:pPr>
            <w:r>
              <w:rPr>
                <w:rFonts w:ascii="Tahoma" w:hAnsi="Tahoma" w:cs="Tahoma" w:hint="cs"/>
                <w:rtl/>
              </w:rPr>
              <w:t>لا يوجد تسوية</w:t>
            </w:r>
          </w:p>
          <w:p w:rsidR="006631B2" w:rsidRDefault="006631B2" w:rsidP="006631B2">
            <w:pPr>
              <w:bidi/>
              <w:spacing w:after="0"/>
              <w:rPr>
                <w:rFonts w:ascii="Tahoma" w:hAnsi="Tahoma" w:cs="Tahoma"/>
              </w:rPr>
            </w:pPr>
          </w:p>
          <w:p w:rsidR="006631B2" w:rsidRPr="006631B2" w:rsidRDefault="006631B2" w:rsidP="006631B2">
            <w:pPr>
              <w:bidi/>
              <w:spacing w:after="0"/>
              <w:rPr>
                <w:rFonts w:ascii="Tahoma" w:hAnsi="Tahoma" w:cs="Tahoma"/>
                <w:color w:val="FF0000"/>
                <w:rtl/>
              </w:rPr>
            </w:pPr>
            <w:r w:rsidRPr="006631B2">
              <w:rPr>
                <w:rFonts w:ascii="Tahoma" w:hAnsi="Tahoma" w:cs="Tahoma" w:hint="cs"/>
                <w:color w:val="FF0000"/>
                <w:rtl/>
              </w:rPr>
              <w:t>*تظهر الاستثمارات المالية بغرض الاتجار في قائمة المركز المالي</w:t>
            </w:r>
          </w:p>
        </w:tc>
        <w:tc>
          <w:tcPr>
            <w:tcW w:w="4050" w:type="dxa"/>
          </w:tcPr>
          <w:p w:rsidR="006631B2" w:rsidRDefault="006631B2" w:rsidP="006631B2">
            <w:pPr>
              <w:bidi/>
              <w:spacing w:after="0"/>
              <w:jc w:val="center"/>
              <w:rPr>
                <w:rFonts w:ascii="Tahoma" w:hAnsi="Tahoma" w:cs="Tahoma"/>
                <w:rtl/>
              </w:rPr>
            </w:pPr>
            <w:r>
              <w:rPr>
                <w:rFonts w:ascii="Tahoma" w:hAnsi="Tahoma" w:cs="Tahoma" w:hint="cs"/>
                <w:rtl/>
              </w:rPr>
              <w:t>توجد ارباح تحتاج تسوية</w:t>
            </w:r>
          </w:p>
        </w:tc>
        <w:tc>
          <w:tcPr>
            <w:tcW w:w="3978" w:type="dxa"/>
          </w:tcPr>
          <w:p w:rsidR="006631B2" w:rsidRDefault="006631B2" w:rsidP="006631B2">
            <w:pPr>
              <w:bidi/>
              <w:spacing w:after="0"/>
              <w:jc w:val="center"/>
              <w:rPr>
                <w:rFonts w:ascii="Tahoma" w:hAnsi="Tahoma" w:cs="Tahoma"/>
                <w:rtl/>
              </w:rPr>
            </w:pPr>
            <w:r>
              <w:rPr>
                <w:rFonts w:ascii="Tahoma" w:hAnsi="Tahoma" w:cs="Tahoma" w:hint="cs"/>
                <w:rtl/>
              </w:rPr>
              <w:t>توجد خسائر محتملة تحتاج الى تسوية</w:t>
            </w:r>
          </w:p>
        </w:tc>
      </w:tr>
      <w:tr w:rsidR="006631B2" w:rsidTr="00FC04B1">
        <w:tc>
          <w:tcPr>
            <w:tcW w:w="2988" w:type="dxa"/>
            <w:vMerge/>
          </w:tcPr>
          <w:p w:rsidR="006631B2" w:rsidRDefault="006631B2" w:rsidP="006631B2">
            <w:pPr>
              <w:bidi/>
              <w:spacing w:after="0"/>
              <w:rPr>
                <w:rFonts w:ascii="Tahoma" w:hAnsi="Tahoma" w:cs="Tahoma"/>
                <w:rtl/>
              </w:rPr>
            </w:pPr>
          </w:p>
        </w:tc>
        <w:tc>
          <w:tcPr>
            <w:tcW w:w="4050" w:type="dxa"/>
          </w:tcPr>
          <w:p w:rsidR="006631B2" w:rsidRDefault="006631B2" w:rsidP="006631B2">
            <w:pPr>
              <w:bidi/>
              <w:spacing w:after="0"/>
              <w:rPr>
                <w:rFonts w:ascii="Tahoma" w:hAnsi="Tahoma" w:cs="Tahoma"/>
                <w:rtl/>
              </w:rPr>
            </w:pPr>
            <w:r>
              <w:rPr>
                <w:rFonts w:ascii="Tahoma" w:hAnsi="Tahoma" w:cs="Tahoma" w:hint="cs"/>
                <w:rtl/>
              </w:rPr>
              <w:t>قيد التسوية:</w:t>
            </w:r>
          </w:p>
          <w:p w:rsidR="006631B2" w:rsidRPr="006631B2" w:rsidRDefault="006631B2" w:rsidP="006631B2">
            <w:pPr>
              <w:bidi/>
              <w:spacing w:after="0"/>
              <w:rPr>
                <w:rFonts w:ascii="Tahoma" w:hAnsi="Tahoma" w:cs="Tahoma"/>
                <w:rtl/>
              </w:rPr>
            </w:pPr>
            <w:r>
              <w:rPr>
                <w:rFonts w:ascii="Tahoma" w:hAnsi="Tahoma" w:cs="Tahoma"/>
              </w:rPr>
              <w:t>xx</w:t>
            </w:r>
            <w:r w:rsidRPr="006631B2">
              <w:rPr>
                <w:rFonts w:ascii="Tahoma" w:hAnsi="Tahoma" w:cs="Tahoma" w:hint="cs"/>
                <w:rtl/>
              </w:rPr>
              <w:t xml:space="preserve"> من حـ/ التعديلات في القيمة السوقية</w:t>
            </w:r>
          </w:p>
          <w:p w:rsidR="006631B2" w:rsidRDefault="006631B2" w:rsidP="00FC04B1">
            <w:pPr>
              <w:bidi/>
              <w:spacing w:after="0"/>
              <w:rPr>
                <w:rFonts w:ascii="Tahoma" w:hAnsi="Tahoma" w:cs="Tahoma"/>
                <w:rtl/>
              </w:rPr>
            </w:pPr>
            <w:r>
              <w:rPr>
                <w:rFonts w:ascii="Tahoma" w:hAnsi="Tahoma" w:cs="Tahoma"/>
              </w:rPr>
              <w:t>xx</w:t>
            </w:r>
            <w:r w:rsidRPr="006631B2">
              <w:rPr>
                <w:rFonts w:ascii="Tahoma" w:hAnsi="Tahoma" w:cs="Tahoma" w:hint="cs"/>
                <w:rtl/>
              </w:rPr>
              <w:t xml:space="preserve"> الى حـ/ </w:t>
            </w:r>
            <w:r w:rsidRPr="006631B2">
              <w:rPr>
                <w:rFonts w:ascii="Tahoma" w:hAnsi="Tahoma" w:cs="Tahoma" w:hint="cs"/>
                <w:color w:val="FF0000"/>
                <w:rtl/>
              </w:rPr>
              <w:t>مكاسب أو خسائر حيازة غير محققة</w:t>
            </w:r>
          </w:p>
          <w:p w:rsidR="006631B2" w:rsidRDefault="006631B2" w:rsidP="006631B2">
            <w:pPr>
              <w:bidi/>
              <w:spacing w:after="0"/>
              <w:rPr>
                <w:rFonts w:ascii="Tahoma" w:hAnsi="Tahoma" w:cs="Tahoma"/>
                <w:rtl/>
              </w:rPr>
            </w:pPr>
            <w:r>
              <w:rPr>
                <w:rFonts w:ascii="Tahoma" w:hAnsi="Tahoma" w:cs="Tahoma" w:hint="cs"/>
                <w:rtl/>
              </w:rPr>
              <w:t>قيد الأقفال:</w:t>
            </w:r>
          </w:p>
          <w:p w:rsidR="006631B2" w:rsidRPr="006631B2" w:rsidRDefault="006631B2" w:rsidP="006631B2">
            <w:pPr>
              <w:bidi/>
              <w:spacing w:after="0"/>
              <w:rPr>
                <w:rFonts w:ascii="Tahoma" w:hAnsi="Tahoma" w:cs="Tahoma"/>
                <w:rtl/>
              </w:rPr>
            </w:pPr>
            <w:r w:rsidRPr="006631B2">
              <w:rPr>
                <w:rFonts w:ascii="Tahoma" w:hAnsi="Tahoma" w:cs="Tahoma"/>
              </w:rPr>
              <w:t>xx</w:t>
            </w:r>
            <w:r w:rsidRPr="006631B2">
              <w:rPr>
                <w:rFonts w:ascii="Tahoma" w:hAnsi="Tahoma" w:cs="Tahoma" w:hint="cs"/>
                <w:rtl/>
              </w:rPr>
              <w:t xml:space="preserve"> من حـ/ </w:t>
            </w:r>
            <w:r w:rsidRPr="006631B2">
              <w:rPr>
                <w:rFonts w:ascii="Tahoma" w:hAnsi="Tahoma" w:cs="Tahoma" w:hint="cs"/>
                <w:color w:val="FF0000"/>
                <w:rtl/>
              </w:rPr>
              <w:t>مكاسب أو خسائر حيازة غير محققة</w:t>
            </w:r>
            <w:r>
              <w:rPr>
                <w:rFonts w:ascii="Tahoma" w:hAnsi="Tahoma" w:cs="Tahoma" w:hint="cs"/>
                <w:rtl/>
              </w:rPr>
              <w:t xml:space="preserve"> </w:t>
            </w:r>
          </w:p>
          <w:p w:rsidR="006631B2" w:rsidRDefault="006631B2" w:rsidP="00BB5D68">
            <w:pPr>
              <w:bidi/>
              <w:spacing w:after="0"/>
              <w:rPr>
                <w:rFonts w:ascii="Tahoma" w:hAnsi="Tahoma" w:cs="Tahoma"/>
                <w:rtl/>
              </w:rPr>
            </w:pPr>
            <w:r w:rsidRPr="006631B2">
              <w:rPr>
                <w:rFonts w:ascii="Tahoma" w:hAnsi="Tahoma" w:cs="Tahoma" w:hint="cs"/>
                <w:rtl/>
              </w:rPr>
              <w:t xml:space="preserve">  </w:t>
            </w:r>
            <w:r w:rsidRPr="006631B2">
              <w:rPr>
                <w:rFonts w:ascii="Tahoma" w:hAnsi="Tahoma" w:cs="Tahoma"/>
              </w:rPr>
              <w:t>xx</w:t>
            </w:r>
            <w:r w:rsidRPr="006631B2">
              <w:rPr>
                <w:rFonts w:ascii="Tahoma" w:hAnsi="Tahoma" w:cs="Tahoma" w:hint="cs"/>
                <w:rtl/>
              </w:rPr>
              <w:t xml:space="preserve"> الى حـ/ </w:t>
            </w:r>
            <w:r w:rsidR="00BB5D68">
              <w:rPr>
                <w:rFonts w:ascii="Tahoma" w:hAnsi="Tahoma" w:cs="Tahoma" w:hint="cs"/>
                <w:rtl/>
              </w:rPr>
              <w:t>ملخص الدخل</w:t>
            </w:r>
          </w:p>
        </w:tc>
        <w:tc>
          <w:tcPr>
            <w:tcW w:w="3978" w:type="dxa"/>
          </w:tcPr>
          <w:p w:rsidR="00FC04B1" w:rsidRDefault="00FC04B1" w:rsidP="00FC04B1">
            <w:pPr>
              <w:bidi/>
              <w:spacing w:after="0"/>
              <w:rPr>
                <w:rFonts w:ascii="Tahoma" w:hAnsi="Tahoma" w:cs="Tahoma"/>
                <w:rtl/>
              </w:rPr>
            </w:pPr>
            <w:r w:rsidRPr="00FC04B1">
              <w:rPr>
                <w:rFonts w:ascii="Tahoma" w:hAnsi="Tahoma" w:cs="Tahoma" w:hint="cs"/>
                <w:rtl/>
              </w:rPr>
              <w:t>قيد التسوية:</w:t>
            </w:r>
          </w:p>
          <w:p w:rsidR="00FC04B1" w:rsidRPr="00FC04B1" w:rsidRDefault="00FC04B1" w:rsidP="00FC04B1">
            <w:pPr>
              <w:bidi/>
              <w:spacing w:after="0"/>
              <w:rPr>
                <w:rFonts w:ascii="Tahoma" w:hAnsi="Tahoma" w:cs="Tahoma"/>
                <w:rtl/>
              </w:rPr>
            </w:pPr>
            <w:r w:rsidRPr="00FC04B1">
              <w:rPr>
                <w:rFonts w:ascii="Tahoma" w:hAnsi="Tahoma" w:cs="Tahoma"/>
              </w:rPr>
              <w:t>xx</w:t>
            </w:r>
            <w:r w:rsidRPr="00FC04B1">
              <w:rPr>
                <w:rFonts w:ascii="Tahoma" w:hAnsi="Tahoma" w:cs="Tahoma" w:hint="cs"/>
                <w:rtl/>
              </w:rPr>
              <w:t xml:space="preserve"> من حـ/ </w:t>
            </w:r>
            <w:r w:rsidRPr="00FC04B1">
              <w:rPr>
                <w:rFonts w:ascii="Tahoma" w:hAnsi="Tahoma" w:cs="Tahoma" w:hint="cs"/>
                <w:color w:val="FF0000"/>
                <w:rtl/>
              </w:rPr>
              <w:t xml:space="preserve">مكاسب أو خسائر حيازة غير محققة </w:t>
            </w:r>
          </w:p>
          <w:p w:rsidR="006631B2" w:rsidRDefault="00FC04B1" w:rsidP="00FC04B1">
            <w:pPr>
              <w:bidi/>
              <w:spacing w:after="0"/>
              <w:rPr>
                <w:rFonts w:ascii="Tahoma" w:hAnsi="Tahoma" w:cs="Tahoma"/>
                <w:rtl/>
              </w:rPr>
            </w:pPr>
            <w:r w:rsidRPr="00FC04B1">
              <w:rPr>
                <w:rFonts w:ascii="Tahoma" w:hAnsi="Tahoma" w:cs="Tahoma" w:hint="cs"/>
                <w:rtl/>
              </w:rPr>
              <w:t xml:space="preserve">  </w:t>
            </w:r>
            <w:r w:rsidRPr="00FC04B1">
              <w:rPr>
                <w:rFonts w:ascii="Tahoma" w:hAnsi="Tahoma" w:cs="Tahoma"/>
              </w:rPr>
              <w:t>xx</w:t>
            </w:r>
            <w:r w:rsidRPr="00FC04B1">
              <w:rPr>
                <w:rFonts w:ascii="Tahoma" w:hAnsi="Tahoma" w:cs="Tahoma" w:hint="cs"/>
                <w:rtl/>
              </w:rPr>
              <w:t xml:space="preserve"> الى حـ/ التعديلات في القيمة السوقية</w:t>
            </w:r>
          </w:p>
          <w:p w:rsidR="00FC04B1" w:rsidRDefault="00FC04B1" w:rsidP="00FC04B1">
            <w:pPr>
              <w:bidi/>
              <w:spacing w:after="0"/>
              <w:rPr>
                <w:rFonts w:ascii="Tahoma" w:hAnsi="Tahoma" w:cs="Tahoma"/>
                <w:rtl/>
              </w:rPr>
            </w:pPr>
            <w:r w:rsidRPr="00FC04B1">
              <w:rPr>
                <w:rFonts w:ascii="Tahoma" w:hAnsi="Tahoma" w:cs="Tahoma" w:hint="cs"/>
                <w:rtl/>
              </w:rPr>
              <w:t>قيد الأقفال:</w:t>
            </w:r>
          </w:p>
          <w:p w:rsidR="00FC04B1" w:rsidRPr="00FC04B1" w:rsidRDefault="00FC04B1" w:rsidP="00BB5D68">
            <w:pPr>
              <w:bidi/>
              <w:spacing w:after="0"/>
              <w:rPr>
                <w:rFonts w:ascii="Tahoma" w:hAnsi="Tahoma" w:cs="Tahoma"/>
                <w:rtl/>
              </w:rPr>
            </w:pPr>
            <w:r w:rsidRPr="00FC04B1">
              <w:rPr>
                <w:rFonts w:ascii="Tahoma" w:hAnsi="Tahoma" w:cs="Tahoma"/>
              </w:rPr>
              <w:t>xx</w:t>
            </w:r>
            <w:r w:rsidRPr="00FC04B1">
              <w:rPr>
                <w:rFonts w:ascii="Tahoma" w:hAnsi="Tahoma" w:cs="Tahoma" w:hint="cs"/>
                <w:rtl/>
              </w:rPr>
              <w:t xml:space="preserve"> من حـ/ </w:t>
            </w:r>
            <w:r w:rsidR="00BB5D68">
              <w:rPr>
                <w:rFonts w:ascii="Tahoma" w:hAnsi="Tahoma" w:cs="Tahoma" w:hint="cs"/>
                <w:rtl/>
              </w:rPr>
              <w:t>ملخص الدخل</w:t>
            </w:r>
          </w:p>
          <w:p w:rsidR="00FC04B1" w:rsidRDefault="00FC04B1" w:rsidP="00FC04B1">
            <w:pPr>
              <w:bidi/>
              <w:spacing w:after="0"/>
              <w:rPr>
                <w:rFonts w:ascii="Tahoma" w:hAnsi="Tahoma" w:cs="Tahoma"/>
                <w:rtl/>
              </w:rPr>
            </w:pPr>
            <w:r w:rsidRPr="00FC04B1">
              <w:rPr>
                <w:rFonts w:ascii="Tahoma" w:hAnsi="Tahoma" w:cs="Tahoma"/>
              </w:rPr>
              <w:t xml:space="preserve">xx </w:t>
            </w:r>
            <w:r w:rsidRPr="00FC04B1">
              <w:rPr>
                <w:rFonts w:ascii="Tahoma" w:hAnsi="Tahoma" w:cs="Tahoma" w:hint="cs"/>
                <w:rtl/>
              </w:rPr>
              <w:t xml:space="preserve"> الى حـ/ </w:t>
            </w:r>
            <w:r w:rsidRPr="00FC04B1">
              <w:rPr>
                <w:rFonts w:ascii="Tahoma" w:hAnsi="Tahoma" w:cs="Tahoma" w:hint="cs"/>
                <w:color w:val="FF0000"/>
                <w:rtl/>
              </w:rPr>
              <w:t>مكاسب أو خسائر حيازة غير</w:t>
            </w:r>
            <w:r w:rsidRPr="00FC04B1">
              <w:rPr>
                <w:rFonts w:ascii="Tahoma" w:hAnsi="Tahoma" w:cs="Tahoma" w:hint="cs"/>
                <w:rtl/>
              </w:rPr>
              <w:t xml:space="preserve"> محققة</w:t>
            </w:r>
          </w:p>
        </w:tc>
      </w:tr>
    </w:tbl>
    <w:p w:rsidR="00106961" w:rsidRPr="00E733D6" w:rsidRDefault="000F1869" w:rsidP="000F1869">
      <w:pPr>
        <w:bidi/>
        <w:spacing w:after="0"/>
        <w:rPr>
          <w:rFonts w:ascii="Tahoma" w:hAnsi="Tahoma" w:cs="Tahoma"/>
          <w:b/>
          <w:bCs/>
          <w:sz w:val="20"/>
          <w:szCs w:val="20"/>
          <w:rtl/>
        </w:rPr>
      </w:pPr>
      <w:r w:rsidRPr="00E733D6">
        <w:rPr>
          <w:rFonts w:ascii="Tahoma" w:hAnsi="Tahoma" w:cs="Tahoma"/>
          <w:b/>
          <w:bCs/>
          <w:sz w:val="20"/>
          <w:szCs w:val="20"/>
          <w:rtl/>
        </w:rPr>
        <w:lastRenderedPageBreak/>
        <w:t>المصطلحات المحاسبية:</w:t>
      </w:r>
    </w:p>
    <w:tbl>
      <w:tblPr>
        <w:tblStyle w:val="a5"/>
        <w:tblpPr w:leftFromText="180" w:rightFromText="180" w:vertAnchor="page" w:horzAnchor="page" w:tblpX="3895" w:tblpY="2395"/>
        <w:tblOverlap w:val="never"/>
        <w:tblW w:w="5280" w:type="dxa"/>
        <w:tblLayout w:type="fixed"/>
        <w:tblLook w:val="04A0"/>
      </w:tblPr>
      <w:tblGrid>
        <w:gridCol w:w="2217"/>
        <w:gridCol w:w="3063"/>
      </w:tblGrid>
      <w:tr w:rsidR="004C16B0" w:rsidRPr="000F1869" w:rsidTr="004C16B0">
        <w:trPr>
          <w:trHeight w:val="264"/>
        </w:trPr>
        <w:tc>
          <w:tcPr>
            <w:tcW w:w="2217" w:type="dxa"/>
            <w:vAlign w:val="center"/>
          </w:tcPr>
          <w:p w:rsidR="004C16B0" w:rsidRPr="000F1869" w:rsidRDefault="004C16B0" w:rsidP="004C16B0">
            <w:pPr>
              <w:bidi/>
              <w:spacing w:after="0"/>
              <w:jc w:val="center"/>
              <w:rPr>
                <w:rFonts w:ascii="Tahoma" w:hAnsi="Tahoma" w:cs="Tahoma"/>
              </w:rPr>
            </w:pPr>
            <w:r w:rsidRPr="000F1869">
              <w:rPr>
                <w:rFonts w:ascii="Tahoma" w:hAnsi="Tahoma" w:cs="Tahoma"/>
              </w:rPr>
              <w:t>Trading Securities</w:t>
            </w:r>
          </w:p>
        </w:tc>
        <w:tc>
          <w:tcPr>
            <w:tcW w:w="3063" w:type="dxa"/>
            <w:vAlign w:val="center"/>
          </w:tcPr>
          <w:p w:rsidR="004C16B0" w:rsidRPr="000F1869" w:rsidRDefault="004C16B0" w:rsidP="004C16B0">
            <w:pPr>
              <w:bidi/>
              <w:spacing w:after="0"/>
              <w:jc w:val="center"/>
              <w:rPr>
                <w:rFonts w:ascii="Tahoma" w:hAnsi="Tahoma" w:cs="Tahoma"/>
                <w:rtl/>
              </w:rPr>
            </w:pPr>
            <w:r w:rsidRPr="000F1869">
              <w:rPr>
                <w:rFonts w:ascii="Tahoma" w:hAnsi="Tahoma" w:cs="Tahoma"/>
                <w:rtl/>
              </w:rPr>
              <w:t xml:space="preserve">الأوراق </w:t>
            </w:r>
            <w:r w:rsidR="00FF5358" w:rsidRPr="000F1869">
              <w:rPr>
                <w:rFonts w:ascii="Tahoma" w:hAnsi="Tahoma" w:cs="Tahoma" w:hint="cs"/>
                <w:rtl/>
              </w:rPr>
              <w:t>المالية</w:t>
            </w:r>
            <w:r w:rsidRPr="000F1869">
              <w:rPr>
                <w:rFonts w:ascii="Tahoma" w:hAnsi="Tahoma" w:cs="Tahoma"/>
                <w:rtl/>
              </w:rPr>
              <w:t xml:space="preserve"> بغرض </w:t>
            </w:r>
            <w:r w:rsidR="00FF5358" w:rsidRPr="000F1869">
              <w:rPr>
                <w:rFonts w:ascii="Tahoma" w:hAnsi="Tahoma" w:cs="Tahoma" w:hint="cs"/>
                <w:rtl/>
              </w:rPr>
              <w:t>الاتجار</w:t>
            </w:r>
          </w:p>
        </w:tc>
      </w:tr>
      <w:tr w:rsidR="004C16B0" w:rsidRPr="000F1869" w:rsidTr="004C16B0">
        <w:trPr>
          <w:trHeight w:val="278"/>
        </w:trPr>
        <w:tc>
          <w:tcPr>
            <w:tcW w:w="2217" w:type="dxa"/>
            <w:shd w:val="clear" w:color="auto" w:fill="A6A6A6" w:themeFill="background1" w:themeFillShade="A6"/>
            <w:vAlign w:val="center"/>
          </w:tcPr>
          <w:p w:rsidR="004C16B0" w:rsidRPr="000F1869" w:rsidRDefault="004C16B0" w:rsidP="004C16B0">
            <w:pPr>
              <w:bidi/>
              <w:spacing w:after="0"/>
              <w:jc w:val="center"/>
              <w:rPr>
                <w:rFonts w:ascii="Tahoma" w:hAnsi="Tahoma" w:cs="Tahoma"/>
              </w:rPr>
            </w:pPr>
            <w:r w:rsidRPr="000F1869">
              <w:rPr>
                <w:rFonts w:ascii="Tahoma" w:hAnsi="Tahoma" w:cs="Tahoma"/>
              </w:rPr>
              <w:t>Stock Market</w:t>
            </w:r>
          </w:p>
        </w:tc>
        <w:tc>
          <w:tcPr>
            <w:tcW w:w="3063" w:type="dxa"/>
            <w:shd w:val="clear" w:color="auto" w:fill="A6A6A6" w:themeFill="background1" w:themeFillShade="A6"/>
            <w:vAlign w:val="center"/>
          </w:tcPr>
          <w:p w:rsidR="004C16B0" w:rsidRPr="000F1869" w:rsidRDefault="004C16B0" w:rsidP="004C16B0">
            <w:pPr>
              <w:bidi/>
              <w:spacing w:after="0"/>
              <w:jc w:val="center"/>
              <w:rPr>
                <w:rFonts w:ascii="Tahoma" w:hAnsi="Tahoma" w:cs="Tahoma"/>
                <w:rtl/>
              </w:rPr>
            </w:pPr>
            <w:r w:rsidRPr="000F1869">
              <w:rPr>
                <w:rFonts w:ascii="Tahoma" w:hAnsi="Tahoma" w:cs="Tahoma"/>
                <w:rtl/>
              </w:rPr>
              <w:t>سوق الأسهم</w:t>
            </w:r>
          </w:p>
        </w:tc>
      </w:tr>
    </w:tbl>
    <w:p w:rsidR="000F1869" w:rsidRDefault="000F1869" w:rsidP="000F1869">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Default="000F1869" w:rsidP="000F1869">
      <w:pPr>
        <w:bidi/>
        <w:spacing w:after="0"/>
        <w:rPr>
          <w:rFonts w:ascii="Tahoma" w:hAnsi="Tahoma" w:cs="Tahoma"/>
          <w:sz w:val="20"/>
          <w:szCs w:val="20"/>
        </w:rPr>
      </w:pPr>
    </w:p>
    <w:p w:rsidR="000F1869" w:rsidRPr="004C16B0" w:rsidRDefault="000F1869" w:rsidP="000F1869">
      <w:pPr>
        <w:bidi/>
        <w:spacing w:after="0"/>
        <w:rPr>
          <w:rFonts w:ascii="Tahoma" w:hAnsi="Tahoma" w:cs="Tahoma"/>
          <w:b/>
          <w:bCs/>
          <w:sz w:val="20"/>
          <w:szCs w:val="20"/>
          <w:rtl/>
        </w:rPr>
      </w:pPr>
      <w:r w:rsidRPr="004C16B0">
        <w:rPr>
          <w:rFonts w:ascii="Tahoma" w:hAnsi="Tahoma" w:cs="Tahoma" w:hint="cs"/>
          <w:b/>
          <w:bCs/>
          <w:sz w:val="20"/>
          <w:szCs w:val="20"/>
          <w:rtl/>
        </w:rPr>
        <w:t>أختبر نفسك:</w:t>
      </w:r>
    </w:p>
    <w:p w:rsidR="004C16B0" w:rsidRDefault="004C16B0" w:rsidP="004C16B0">
      <w:pPr>
        <w:bidi/>
        <w:spacing w:after="0"/>
        <w:rPr>
          <w:rFonts w:ascii="Tahoma" w:hAnsi="Tahoma" w:cs="Tahoma"/>
          <w:sz w:val="20"/>
          <w:szCs w:val="20"/>
          <w:rtl/>
        </w:rPr>
      </w:pPr>
    </w:p>
    <w:p w:rsidR="004C16B0" w:rsidRDefault="004C16B0" w:rsidP="0072228C">
      <w:pPr>
        <w:numPr>
          <w:ilvl w:val="0"/>
          <w:numId w:val="44"/>
        </w:numPr>
        <w:bidi/>
        <w:spacing w:after="0"/>
        <w:rPr>
          <w:rFonts w:ascii="Tahoma" w:hAnsi="Tahoma" w:cs="Tahoma"/>
          <w:sz w:val="20"/>
          <w:szCs w:val="20"/>
          <w:rtl/>
        </w:rPr>
      </w:pPr>
      <w:r>
        <w:rPr>
          <w:rFonts w:ascii="Tahoma" w:hAnsi="Tahoma" w:cs="Tahoma" w:hint="cs"/>
          <w:sz w:val="20"/>
          <w:szCs w:val="20"/>
          <w:rtl/>
        </w:rPr>
        <w:t>من الفروق الهامة بين حامل السهم و حامل السند:</w:t>
      </w:r>
    </w:p>
    <w:p w:rsidR="004C16B0" w:rsidRDefault="004C16B0" w:rsidP="00BE489A">
      <w:pPr>
        <w:bidi/>
        <w:spacing w:after="0"/>
        <w:ind w:left="576"/>
        <w:rPr>
          <w:rFonts w:ascii="Tahoma" w:hAnsi="Tahoma" w:cs="Tahoma"/>
          <w:sz w:val="20"/>
          <w:szCs w:val="20"/>
          <w:rtl/>
        </w:rPr>
      </w:pPr>
      <w:r>
        <w:rPr>
          <w:rFonts w:ascii="Tahoma" w:hAnsi="Tahoma" w:cs="Tahoma" w:hint="cs"/>
          <w:sz w:val="20"/>
          <w:szCs w:val="20"/>
          <w:rtl/>
        </w:rPr>
        <w:t>أ-</w:t>
      </w:r>
      <w:r w:rsidR="001D7EB5">
        <w:rPr>
          <w:rFonts w:ascii="Tahoma" w:hAnsi="Tahoma" w:cs="Tahoma" w:hint="cs"/>
          <w:sz w:val="20"/>
          <w:szCs w:val="20"/>
          <w:rtl/>
        </w:rPr>
        <w:t xml:space="preserve"> </w:t>
      </w:r>
      <w:r>
        <w:rPr>
          <w:rFonts w:ascii="Tahoma" w:hAnsi="Tahoma" w:cs="Tahoma" w:hint="cs"/>
          <w:sz w:val="20"/>
          <w:szCs w:val="20"/>
          <w:rtl/>
        </w:rPr>
        <w:t>أن حامل السند يعتبر مقرضا أم حامل السهم فيعتبر مالكا لجزء من الشركة.</w:t>
      </w:r>
    </w:p>
    <w:p w:rsidR="004C16B0" w:rsidRDefault="004C16B0" w:rsidP="004C16B0">
      <w:pPr>
        <w:bidi/>
        <w:spacing w:after="0"/>
        <w:rPr>
          <w:rFonts w:ascii="Tahoma" w:hAnsi="Tahoma" w:cs="Tahoma"/>
          <w:sz w:val="20"/>
          <w:szCs w:val="20"/>
          <w:rtl/>
        </w:rPr>
      </w:pPr>
    </w:p>
    <w:p w:rsidR="004C16B0" w:rsidRDefault="004C16B0" w:rsidP="0072228C">
      <w:pPr>
        <w:numPr>
          <w:ilvl w:val="0"/>
          <w:numId w:val="44"/>
        </w:numPr>
        <w:bidi/>
        <w:spacing w:after="0"/>
        <w:rPr>
          <w:rFonts w:ascii="Tahoma" w:hAnsi="Tahoma" w:cs="Tahoma"/>
          <w:sz w:val="20"/>
          <w:szCs w:val="20"/>
          <w:rtl/>
        </w:rPr>
      </w:pPr>
      <w:r>
        <w:rPr>
          <w:rFonts w:ascii="Tahoma" w:hAnsi="Tahoma" w:cs="Tahoma" w:hint="cs"/>
          <w:sz w:val="20"/>
          <w:szCs w:val="20"/>
          <w:rtl/>
        </w:rPr>
        <w:t>يصنف المعيار 115 الصادر من مجلس ال</w:t>
      </w:r>
      <w:r w:rsidR="005B56EB">
        <w:rPr>
          <w:rFonts w:ascii="Tahoma" w:hAnsi="Tahoma" w:cs="Tahoma" w:hint="cs"/>
          <w:sz w:val="20"/>
          <w:szCs w:val="20"/>
          <w:rtl/>
        </w:rPr>
        <w:t>م</w:t>
      </w:r>
      <w:r>
        <w:rPr>
          <w:rFonts w:ascii="Tahoma" w:hAnsi="Tahoma" w:cs="Tahoma" w:hint="cs"/>
          <w:sz w:val="20"/>
          <w:szCs w:val="20"/>
          <w:rtl/>
        </w:rPr>
        <w:t>عايير المحاسبة المالية ، وكذلك المعيار الصادر عن الهيئة السعودية للمحاسبين القانونيين عام 1419هـ، الاستثمارات في الأوراق المالية:</w:t>
      </w:r>
    </w:p>
    <w:p w:rsidR="004C16B0" w:rsidRDefault="004C16B0" w:rsidP="00BE489A">
      <w:pPr>
        <w:bidi/>
        <w:spacing w:after="0"/>
        <w:ind w:left="576"/>
        <w:rPr>
          <w:rFonts w:ascii="Tahoma" w:hAnsi="Tahoma" w:cs="Tahoma"/>
          <w:sz w:val="20"/>
          <w:szCs w:val="20"/>
          <w:rtl/>
        </w:rPr>
      </w:pPr>
      <w:r>
        <w:rPr>
          <w:rFonts w:ascii="Tahoma" w:hAnsi="Tahoma" w:cs="Tahoma" w:hint="cs"/>
          <w:sz w:val="20"/>
          <w:szCs w:val="20"/>
          <w:rtl/>
        </w:rPr>
        <w:t>ب-</w:t>
      </w:r>
      <w:r w:rsidR="001D7EB5">
        <w:rPr>
          <w:rFonts w:ascii="Tahoma" w:hAnsi="Tahoma" w:cs="Tahoma" w:hint="cs"/>
          <w:sz w:val="20"/>
          <w:szCs w:val="20"/>
          <w:rtl/>
        </w:rPr>
        <w:t xml:space="preserve"> </w:t>
      </w:r>
      <w:r>
        <w:rPr>
          <w:rFonts w:ascii="Tahoma" w:hAnsi="Tahoma" w:cs="Tahoma" w:hint="cs"/>
          <w:sz w:val="20"/>
          <w:szCs w:val="20"/>
          <w:rtl/>
        </w:rPr>
        <w:t>ثلاث مجموعات رئيسية.</w:t>
      </w:r>
    </w:p>
    <w:p w:rsidR="004C16B0" w:rsidRDefault="004C16B0" w:rsidP="004C16B0">
      <w:pPr>
        <w:bidi/>
        <w:spacing w:after="0"/>
        <w:rPr>
          <w:rFonts w:ascii="Tahoma" w:hAnsi="Tahoma" w:cs="Tahoma"/>
          <w:sz w:val="20"/>
          <w:szCs w:val="20"/>
          <w:rtl/>
        </w:rPr>
      </w:pPr>
    </w:p>
    <w:p w:rsidR="004C16B0" w:rsidRDefault="004C16B0" w:rsidP="0072228C">
      <w:pPr>
        <w:numPr>
          <w:ilvl w:val="0"/>
          <w:numId w:val="44"/>
        </w:numPr>
        <w:bidi/>
        <w:spacing w:after="0"/>
        <w:rPr>
          <w:rFonts w:ascii="Tahoma" w:hAnsi="Tahoma" w:cs="Tahoma"/>
          <w:sz w:val="20"/>
          <w:szCs w:val="20"/>
          <w:rtl/>
        </w:rPr>
      </w:pPr>
      <w:r>
        <w:rPr>
          <w:rFonts w:ascii="Tahoma" w:hAnsi="Tahoma" w:cs="Tahoma" w:hint="cs"/>
          <w:sz w:val="20"/>
          <w:szCs w:val="20"/>
          <w:rtl/>
        </w:rPr>
        <w:t>تظهر الاستثمارات المالية قصيرة الأجل في قائمة المركز المالي ضمن مجموعة:</w:t>
      </w:r>
    </w:p>
    <w:p w:rsidR="004C16B0" w:rsidRDefault="004C16B0" w:rsidP="00BE489A">
      <w:pPr>
        <w:bidi/>
        <w:spacing w:after="0"/>
        <w:ind w:left="576"/>
        <w:rPr>
          <w:rFonts w:ascii="Tahoma" w:hAnsi="Tahoma" w:cs="Tahoma"/>
          <w:sz w:val="20"/>
          <w:szCs w:val="20"/>
        </w:rPr>
      </w:pPr>
      <w:r>
        <w:rPr>
          <w:rFonts w:ascii="Tahoma" w:hAnsi="Tahoma" w:cs="Tahoma" w:hint="cs"/>
          <w:sz w:val="20"/>
          <w:szCs w:val="20"/>
          <w:rtl/>
        </w:rPr>
        <w:t>جـ- الأصول المتداولة</w:t>
      </w:r>
    </w:p>
    <w:p w:rsidR="004C16B0" w:rsidRDefault="004C16B0" w:rsidP="004C16B0">
      <w:pPr>
        <w:bidi/>
        <w:spacing w:after="0"/>
        <w:rPr>
          <w:rFonts w:ascii="Tahoma" w:hAnsi="Tahoma" w:cs="Tahoma"/>
          <w:sz w:val="20"/>
          <w:szCs w:val="20"/>
          <w:rtl/>
        </w:rPr>
      </w:pPr>
    </w:p>
    <w:p w:rsidR="004C16B0" w:rsidRDefault="004C16B0" w:rsidP="0072228C">
      <w:pPr>
        <w:numPr>
          <w:ilvl w:val="0"/>
          <w:numId w:val="44"/>
        </w:numPr>
        <w:bidi/>
        <w:spacing w:after="0"/>
        <w:rPr>
          <w:rFonts w:ascii="Tahoma" w:hAnsi="Tahoma" w:cs="Tahoma"/>
          <w:sz w:val="20"/>
          <w:szCs w:val="20"/>
          <w:rtl/>
        </w:rPr>
      </w:pPr>
      <w:r>
        <w:rPr>
          <w:rFonts w:ascii="Tahoma" w:hAnsi="Tahoma" w:cs="Tahoma" w:hint="cs"/>
          <w:sz w:val="20"/>
          <w:szCs w:val="20"/>
          <w:rtl/>
        </w:rPr>
        <w:t>يتم حساب قيمة اجمال</w:t>
      </w:r>
      <w:r w:rsidR="005B56EB">
        <w:rPr>
          <w:rFonts w:ascii="Tahoma" w:hAnsi="Tahoma" w:cs="Tahoma" w:hint="cs"/>
          <w:sz w:val="20"/>
          <w:szCs w:val="20"/>
          <w:rtl/>
        </w:rPr>
        <w:t>ي</w:t>
      </w:r>
      <w:r>
        <w:rPr>
          <w:rFonts w:ascii="Tahoma" w:hAnsi="Tahoma" w:cs="Tahoma" w:hint="cs"/>
          <w:sz w:val="20"/>
          <w:szCs w:val="20"/>
          <w:rtl/>
        </w:rPr>
        <w:t xml:space="preserve"> تكلفة شراء الأوراق المالية بغرض الاتجار بتطبيق المعادلة التالية:</w:t>
      </w:r>
    </w:p>
    <w:p w:rsidR="004C16B0" w:rsidRDefault="004C16B0" w:rsidP="00BE489A">
      <w:pPr>
        <w:bidi/>
        <w:spacing w:after="0"/>
        <w:ind w:left="576"/>
        <w:rPr>
          <w:rFonts w:ascii="Tahoma" w:hAnsi="Tahoma" w:cs="Tahoma"/>
          <w:sz w:val="20"/>
          <w:szCs w:val="20"/>
          <w:rtl/>
        </w:rPr>
      </w:pPr>
      <w:r w:rsidRPr="004C16B0">
        <w:rPr>
          <w:rFonts w:ascii="Tahoma" w:hAnsi="Tahoma" w:cs="Tahoma" w:hint="cs"/>
          <w:sz w:val="20"/>
          <w:szCs w:val="20"/>
          <w:rtl/>
        </w:rPr>
        <w:t>أ-</w:t>
      </w:r>
      <w:r>
        <w:rPr>
          <w:rFonts w:ascii="Tahoma" w:hAnsi="Tahoma" w:cs="Tahoma" w:hint="cs"/>
          <w:sz w:val="20"/>
          <w:szCs w:val="20"/>
          <w:rtl/>
        </w:rPr>
        <w:t xml:space="preserve"> سعر الشراء + عمولة السمسرة + المصروفات الشرائية الأخرى</w:t>
      </w:r>
    </w:p>
    <w:p w:rsidR="004C16B0" w:rsidRDefault="004C16B0" w:rsidP="004C16B0">
      <w:pPr>
        <w:bidi/>
        <w:spacing w:after="0"/>
        <w:rPr>
          <w:rFonts w:ascii="Tahoma" w:hAnsi="Tahoma" w:cs="Tahoma"/>
          <w:sz w:val="20"/>
          <w:szCs w:val="20"/>
          <w:rtl/>
        </w:rPr>
      </w:pPr>
    </w:p>
    <w:p w:rsidR="004C16B0" w:rsidRDefault="005B56EB" w:rsidP="0072228C">
      <w:pPr>
        <w:numPr>
          <w:ilvl w:val="0"/>
          <w:numId w:val="44"/>
        </w:numPr>
        <w:bidi/>
        <w:spacing w:after="0"/>
        <w:rPr>
          <w:rFonts w:ascii="Tahoma" w:hAnsi="Tahoma" w:cs="Tahoma"/>
          <w:sz w:val="20"/>
          <w:szCs w:val="20"/>
          <w:rtl/>
        </w:rPr>
      </w:pPr>
      <w:r>
        <w:rPr>
          <w:rFonts w:ascii="Tahoma" w:hAnsi="Tahoma" w:cs="Tahoma" w:hint="cs"/>
          <w:sz w:val="20"/>
          <w:szCs w:val="20"/>
          <w:rtl/>
        </w:rPr>
        <w:t>يتم حساب صافي سعر</w:t>
      </w:r>
      <w:r w:rsidR="004C16B0">
        <w:rPr>
          <w:rFonts w:ascii="Tahoma" w:hAnsi="Tahoma" w:cs="Tahoma" w:hint="cs"/>
          <w:sz w:val="20"/>
          <w:szCs w:val="20"/>
          <w:rtl/>
        </w:rPr>
        <w:t xml:space="preserve"> بيع الأوراق المالية بغرض الاتجار بتطبيق المعادلة التالية:</w:t>
      </w:r>
    </w:p>
    <w:p w:rsidR="004C16B0" w:rsidRDefault="004C16B0" w:rsidP="00BE489A">
      <w:pPr>
        <w:bidi/>
        <w:spacing w:after="0"/>
        <w:ind w:left="576"/>
        <w:rPr>
          <w:rFonts w:ascii="Tahoma" w:hAnsi="Tahoma" w:cs="Tahoma"/>
          <w:sz w:val="20"/>
          <w:szCs w:val="20"/>
          <w:rtl/>
        </w:rPr>
      </w:pPr>
      <w:r>
        <w:rPr>
          <w:rFonts w:ascii="Tahoma" w:hAnsi="Tahoma" w:cs="Tahoma" w:hint="cs"/>
          <w:sz w:val="20"/>
          <w:szCs w:val="20"/>
          <w:rtl/>
        </w:rPr>
        <w:t xml:space="preserve">جـ- </w:t>
      </w:r>
      <w:r w:rsidR="001D7EB5">
        <w:rPr>
          <w:rFonts w:ascii="Tahoma" w:hAnsi="Tahoma" w:cs="Tahoma" w:hint="cs"/>
          <w:sz w:val="20"/>
          <w:szCs w:val="20"/>
          <w:rtl/>
        </w:rPr>
        <w:t>إجمالي</w:t>
      </w:r>
      <w:r>
        <w:rPr>
          <w:rFonts w:ascii="Tahoma" w:hAnsi="Tahoma" w:cs="Tahoma" w:hint="cs"/>
          <w:sz w:val="20"/>
          <w:szCs w:val="20"/>
          <w:rtl/>
        </w:rPr>
        <w:t xml:space="preserve"> سعر البيع </w:t>
      </w:r>
      <w:r>
        <w:rPr>
          <w:rFonts w:ascii="Tahoma" w:hAnsi="Tahoma" w:cs="Tahoma"/>
          <w:sz w:val="20"/>
          <w:szCs w:val="20"/>
          <w:rtl/>
        </w:rPr>
        <w:t>–</w:t>
      </w:r>
      <w:r>
        <w:rPr>
          <w:rFonts w:ascii="Tahoma" w:hAnsi="Tahoma" w:cs="Tahoma" w:hint="cs"/>
          <w:sz w:val="20"/>
          <w:szCs w:val="20"/>
          <w:rtl/>
        </w:rPr>
        <w:t xml:space="preserve"> عمولة السمسرة </w:t>
      </w:r>
      <w:r>
        <w:rPr>
          <w:rFonts w:ascii="Tahoma" w:hAnsi="Tahoma" w:cs="Tahoma"/>
          <w:sz w:val="20"/>
          <w:szCs w:val="20"/>
          <w:rtl/>
        </w:rPr>
        <w:t>–</w:t>
      </w:r>
      <w:r>
        <w:rPr>
          <w:rFonts w:ascii="Tahoma" w:hAnsi="Tahoma" w:cs="Tahoma" w:hint="cs"/>
          <w:sz w:val="20"/>
          <w:szCs w:val="20"/>
          <w:rtl/>
        </w:rPr>
        <w:t xml:space="preserve"> المصروفات البيعية الأخرى</w:t>
      </w:r>
    </w:p>
    <w:p w:rsidR="004C16B0" w:rsidRDefault="004C16B0" w:rsidP="004C16B0">
      <w:pPr>
        <w:bidi/>
        <w:spacing w:after="0"/>
        <w:rPr>
          <w:rFonts w:ascii="Tahoma" w:hAnsi="Tahoma" w:cs="Tahoma"/>
          <w:sz w:val="20"/>
          <w:szCs w:val="20"/>
          <w:rtl/>
        </w:rPr>
      </w:pPr>
    </w:p>
    <w:p w:rsidR="004C16B0" w:rsidRDefault="004C16B0" w:rsidP="0072228C">
      <w:pPr>
        <w:numPr>
          <w:ilvl w:val="0"/>
          <w:numId w:val="44"/>
        </w:numPr>
        <w:bidi/>
        <w:spacing w:after="0"/>
        <w:rPr>
          <w:rFonts w:ascii="Tahoma" w:hAnsi="Tahoma" w:cs="Tahoma"/>
          <w:sz w:val="20"/>
          <w:szCs w:val="20"/>
          <w:rtl/>
        </w:rPr>
      </w:pPr>
      <w:r>
        <w:rPr>
          <w:rFonts w:ascii="Tahoma" w:hAnsi="Tahoma" w:cs="Tahoma" w:hint="cs"/>
          <w:sz w:val="20"/>
          <w:szCs w:val="20"/>
          <w:rtl/>
        </w:rPr>
        <w:t>في 30-12 كانت قيمة المحفظة 152000 ريال، بينما قيمتها بالسوق 165000 ريال ، فإن قيد التسوية الواجب اجراؤه هو:</w:t>
      </w:r>
    </w:p>
    <w:p w:rsidR="004C16B0" w:rsidRDefault="004C16B0" w:rsidP="00BE489A">
      <w:pPr>
        <w:bidi/>
        <w:spacing w:after="0"/>
        <w:ind w:left="576"/>
        <w:rPr>
          <w:rFonts w:ascii="Tahoma" w:hAnsi="Tahoma" w:cs="Tahoma"/>
          <w:sz w:val="20"/>
          <w:szCs w:val="20"/>
          <w:rtl/>
        </w:rPr>
      </w:pPr>
      <w:r>
        <w:rPr>
          <w:rFonts w:ascii="Tahoma" w:hAnsi="Tahoma" w:cs="Tahoma" w:hint="cs"/>
          <w:sz w:val="20"/>
          <w:szCs w:val="20"/>
          <w:rtl/>
        </w:rPr>
        <w:t>د- 13000 من حـ/ التعديلات في القيمة السوقية ، 13000 الى حـ مكاسب أو خسائر حيازة غير محققة.</w:t>
      </w:r>
    </w:p>
    <w:p w:rsidR="004C16B0" w:rsidRPr="001D7EB5" w:rsidRDefault="004C16B0" w:rsidP="00BE489A">
      <w:pPr>
        <w:bidi/>
        <w:spacing w:after="0"/>
        <w:ind w:left="576"/>
        <w:rPr>
          <w:rFonts w:ascii="Tahoma" w:hAnsi="Tahoma" w:cs="Tahoma"/>
          <w:color w:val="FF0000"/>
          <w:sz w:val="20"/>
          <w:szCs w:val="20"/>
          <w:rtl/>
        </w:rPr>
      </w:pPr>
      <w:r w:rsidRPr="001D7EB5">
        <w:rPr>
          <w:rFonts w:ascii="Tahoma" w:hAnsi="Tahoma" w:cs="Tahoma" w:hint="cs"/>
          <w:color w:val="FF0000"/>
          <w:sz w:val="20"/>
          <w:szCs w:val="20"/>
          <w:rtl/>
        </w:rPr>
        <w:t xml:space="preserve">*مكسب/الحسارة=165000 </w:t>
      </w:r>
      <w:r w:rsidRPr="001D7EB5">
        <w:rPr>
          <w:rFonts w:ascii="Tahoma" w:hAnsi="Tahoma" w:cs="Tahoma"/>
          <w:color w:val="FF0000"/>
          <w:sz w:val="20"/>
          <w:szCs w:val="20"/>
          <w:rtl/>
        </w:rPr>
        <w:t>–</w:t>
      </w:r>
      <w:r w:rsidRPr="001D7EB5">
        <w:rPr>
          <w:rFonts w:ascii="Tahoma" w:hAnsi="Tahoma" w:cs="Tahoma" w:hint="cs"/>
          <w:color w:val="FF0000"/>
          <w:sz w:val="20"/>
          <w:szCs w:val="20"/>
          <w:rtl/>
        </w:rPr>
        <w:t xml:space="preserve"> 152000 = 13000</w:t>
      </w:r>
    </w:p>
    <w:p w:rsidR="004C16B0" w:rsidRDefault="004C16B0" w:rsidP="004C16B0">
      <w:pPr>
        <w:bidi/>
        <w:spacing w:after="0"/>
        <w:rPr>
          <w:rFonts w:ascii="Tahoma" w:hAnsi="Tahoma" w:cs="Tahoma"/>
          <w:sz w:val="20"/>
          <w:szCs w:val="20"/>
          <w:rtl/>
        </w:rPr>
      </w:pPr>
    </w:p>
    <w:p w:rsidR="004C16B0" w:rsidRPr="004C16B0" w:rsidRDefault="004C16B0" w:rsidP="0072228C">
      <w:pPr>
        <w:numPr>
          <w:ilvl w:val="0"/>
          <w:numId w:val="44"/>
        </w:numPr>
        <w:bidi/>
        <w:spacing w:after="0"/>
        <w:rPr>
          <w:rFonts w:ascii="Tahoma" w:hAnsi="Tahoma" w:cs="Tahoma"/>
          <w:sz w:val="20"/>
          <w:szCs w:val="20"/>
          <w:rtl/>
        </w:rPr>
      </w:pPr>
      <w:r w:rsidRPr="004C16B0">
        <w:rPr>
          <w:rFonts w:ascii="Tahoma" w:hAnsi="Tahoma" w:cs="Tahoma" w:hint="cs"/>
          <w:sz w:val="20"/>
          <w:szCs w:val="20"/>
          <w:rtl/>
        </w:rPr>
        <w:t xml:space="preserve">في 30-12 كانت قيمة المحفظة 152000 ريال، بينما قيمتها بالسوق 165000 ريال ، فإن قيد </w:t>
      </w:r>
      <w:r w:rsidR="001D7EB5">
        <w:rPr>
          <w:rFonts w:ascii="Tahoma" w:hAnsi="Tahoma" w:cs="Tahoma" w:hint="cs"/>
          <w:sz w:val="20"/>
          <w:szCs w:val="20"/>
          <w:rtl/>
        </w:rPr>
        <w:t>الأقفال</w:t>
      </w:r>
      <w:r w:rsidRPr="004C16B0">
        <w:rPr>
          <w:rFonts w:ascii="Tahoma" w:hAnsi="Tahoma" w:cs="Tahoma" w:hint="cs"/>
          <w:sz w:val="20"/>
          <w:szCs w:val="20"/>
          <w:rtl/>
        </w:rPr>
        <w:t xml:space="preserve"> الواجب </w:t>
      </w:r>
      <w:r w:rsidR="001D7EB5" w:rsidRPr="004C16B0">
        <w:rPr>
          <w:rFonts w:ascii="Tahoma" w:hAnsi="Tahoma" w:cs="Tahoma" w:hint="cs"/>
          <w:sz w:val="20"/>
          <w:szCs w:val="20"/>
          <w:rtl/>
        </w:rPr>
        <w:t>إجراؤه</w:t>
      </w:r>
      <w:r w:rsidRPr="004C16B0">
        <w:rPr>
          <w:rFonts w:ascii="Tahoma" w:hAnsi="Tahoma" w:cs="Tahoma" w:hint="cs"/>
          <w:sz w:val="20"/>
          <w:szCs w:val="20"/>
          <w:rtl/>
        </w:rPr>
        <w:t xml:space="preserve"> هو:</w:t>
      </w:r>
    </w:p>
    <w:p w:rsidR="004C16B0" w:rsidRDefault="001D7EB5" w:rsidP="00BE489A">
      <w:pPr>
        <w:bidi/>
        <w:spacing w:after="0"/>
        <w:ind w:left="576"/>
        <w:rPr>
          <w:rFonts w:ascii="Tahoma" w:hAnsi="Tahoma" w:cs="Tahoma"/>
          <w:sz w:val="20"/>
          <w:szCs w:val="20"/>
          <w:rtl/>
        </w:rPr>
      </w:pPr>
      <w:r>
        <w:rPr>
          <w:rFonts w:ascii="Tahoma" w:hAnsi="Tahoma" w:cs="Tahoma" w:hint="cs"/>
          <w:sz w:val="20"/>
          <w:szCs w:val="20"/>
          <w:rtl/>
        </w:rPr>
        <w:t>أ- 13000 من حـ/ مكاسب أو خسائر حيازة غير محققة ، 13000 الى حـ/ ملخص الدخل</w:t>
      </w:r>
    </w:p>
    <w:p w:rsidR="001D7EB5" w:rsidRPr="001D7EB5" w:rsidRDefault="001D7EB5" w:rsidP="00BE489A">
      <w:pPr>
        <w:bidi/>
        <w:spacing w:after="0"/>
        <w:ind w:left="576"/>
        <w:rPr>
          <w:rFonts w:ascii="Tahoma" w:hAnsi="Tahoma" w:cs="Tahoma"/>
          <w:color w:val="FF0000"/>
          <w:sz w:val="20"/>
          <w:szCs w:val="20"/>
          <w:rtl/>
        </w:rPr>
      </w:pPr>
      <w:r w:rsidRPr="001D7EB5">
        <w:rPr>
          <w:rFonts w:ascii="Tahoma" w:hAnsi="Tahoma" w:cs="Tahoma" w:hint="cs"/>
          <w:color w:val="FF0000"/>
          <w:sz w:val="20"/>
          <w:szCs w:val="20"/>
          <w:rtl/>
        </w:rPr>
        <w:t>*مكسب/الحسارة=165000 – 152000 = 13000 : بما انه مكسب أو ايراد فيقفل في حساب ملخص الدخل الجانب الدائن.</w:t>
      </w:r>
    </w:p>
    <w:p w:rsidR="001D7EB5" w:rsidRDefault="001D7EB5" w:rsidP="001D7EB5">
      <w:pPr>
        <w:bidi/>
        <w:spacing w:after="0"/>
        <w:rPr>
          <w:rFonts w:ascii="Tahoma" w:hAnsi="Tahoma" w:cs="Tahoma"/>
          <w:sz w:val="20"/>
          <w:szCs w:val="20"/>
          <w:rtl/>
        </w:rPr>
      </w:pPr>
    </w:p>
    <w:p w:rsidR="001D7EB5" w:rsidRPr="001D7EB5" w:rsidRDefault="001D7EB5" w:rsidP="0072228C">
      <w:pPr>
        <w:numPr>
          <w:ilvl w:val="0"/>
          <w:numId w:val="44"/>
        </w:numPr>
        <w:bidi/>
        <w:spacing w:after="0"/>
        <w:rPr>
          <w:rFonts w:ascii="Tahoma" w:hAnsi="Tahoma" w:cs="Tahoma"/>
          <w:sz w:val="20"/>
          <w:szCs w:val="20"/>
          <w:rtl/>
        </w:rPr>
      </w:pPr>
      <w:r w:rsidRPr="001D7EB5">
        <w:rPr>
          <w:rFonts w:ascii="Tahoma" w:hAnsi="Tahoma" w:cs="Tahoma" w:hint="cs"/>
          <w:sz w:val="20"/>
          <w:szCs w:val="20"/>
          <w:rtl/>
        </w:rPr>
        <w:t>في 30-12 كانت قيمة المحفظة 152000 ريال، بينما قيمتها بالسوق 1</w:t>
      </w:r>
      <w:r>
        <w:rPr>
          <w:rFonts w:ascii="Tahoma" w:hAnsi="Tahoma" w:cs="Tahoma" w:hint="cs"/>
          <w:sz w:val="20"/>
          <w:szCs w:val="20"/>
          <w:rtl/>
        </w:rPr>
        <w:t>42</w:t>
      </w:r>
      <w:r w:rsidRPr="001D7EB5">
        <w:rPr>
          <w:rFonts w:ascii="Tahoma" w:hAnsi="Tahoma" w:cs="Tahoma" w:hint="cs"/>
          <w:sz w:val="20"/>
          <w:szCs w:val="20"/>
          <w:rtl/>
        </w:rPr>
        <w:t xml:space="preserve">000 ريال ، فإن قيد </w:t>
      </w:r>
      <w:r>
        <w:rPr>
          <w:rFonts w:ascii="Tahoma" w:hAnsi="Tahoma" w:cs="Tahoma" w:hint="cs"/>
          <w:sz w:val="20"/>
          <w:szCs w:val="20"/>
          <w:rtl/>
        </w:rPr>
        <w:t>التسوية</w:t>
      </w:r>
      <w:r w:rsidRPr="001D7EB5">
        <w:rPr>
          <w:rFonts w:ascii="Tahoma" w:hAnsi="Tahoma" w:cs="Tahoma" w:hint="cs"/>
          <w:sz w:val="20"/>
          <w:szCs w:val="20"/>
          <w:rtl/>
        </w:rPr>
        <w:t xml:space="preserve"> الواجب إجراؤه هو:</w:t>
      </w:r>
    </w:p>
    <w:p w:rsidR="001D7EB5" w:rsidRDefault="001D7EB5" w:rsidP="00BE489A">
      <w:pPr>
        <w:bidi/>
        <w:spacing w:after="0"/>
        <w:ind w:left="576"/>
        <w:rPr>
          <w:rFonts w:ascii="Tahoma" w:hAnsi="Tahoma" w:cs="Tahoma"/>
          <w:sz w:val="20"/>
          <w:szCs w:val="20"/>
          <w:rtl/>
        </w:rPr>
      </w:pPr>
      <w:r>
        <w:rPr>
          <w:rFonts w:ascii="Tahoma" w:hAnsi="Tahoma" w:cs="Tahoma" w:hint="cs"/>
          <w:sz w:val="20"/>
          <w:szCs w:val="20"/>
          <w:rtl/>
        </w:rPr>
        <w:t xml:space="preserve">جـ- </w:t>
      </w:r>
      <w:r w:rsidR="005B56EB">
        <w:rPr>
          <w:rFonts w:ascii="Tahoma" w:hAnsi="Tahoma" w:cs="Tahoma"/>
          <w:sz w:val="20"/>
          <w:szCs w:val="20"/>
        </w:rPr>
        <w:t>0</w:t>
      </w:r>
      <w:r>
        <w:rPr>
          <w:rFonts w:ascii="Tahoma" w:hAnsi="Tahoma" w:cs="Tahoma" w:hint="cs"/>
          <w:sz w:val="20"/>
          <w:szCs w:val="20"/>
          <w:rtl/>
        </w:rPr>
        <w:t xml:space="preserve">1000 </w:t>
      </w:r>
      <w:r w:rsidRPr="001D7EB5">
        <w:rPr>
          <w:rFonts w:ascii="Tahoma" w:hAnsi="Tahoma" w:cs="Tahoma" w:hint="cs"/>
          <w:sz w:val="20"/>
          <w:szCs w:val="20"/>
          <w:rtl/>
        </w:rPr>
        <w:t xml:space="preserve"> من حـ/ مكاسب أو خسائر حيازة غير محققة ، 1</w:t>
      </w:r>
      <w:r>
        <w:rPr>
          <w:rFonts w:ascii="Tahoma" w:hAnsi="Tahoma" w:cs="Tahoma" w:hint="cs"/>
          <w:sz w:val="20"/>
          <w:szCs w:val="20"/>
          <w:rtl/>
        </w:rPr>
        <w:t>0</w:t>
      </w:r>
      <w:r w:rsidRPr="001D7EB5">
        <w:rPr>
          <w:rFonts w:ascii="Tahoma" w:hAnsi="Tahoma" w:cs="Tahoma" w:hint="cs"/>
          <w:sz w:val="20"/>
          <w:szCs w:val="20"/>
          <w:rtl/>
        </w:rPr>
        <w:t>000 الى حـ/ التعديلات في القيمة السوقية</w:t>
      </w:r>
    </w:p>
    <w:p w:rsidR="001D7EB5" w:rsidRPr="001D7EB5" w:rsidRDefault="001D7EB5" w:rsidP="00BE489A">
      <w:pPr>
        <w:bidi/>
        <w:spacing w:after="0"/>
        <w:ind w:left="576"/>
        <w:rPr>
          <w:rFonts w:ascii="Tahoma" w:hAnsi="Tahoma" w:cs="Tahoma"/>
          <w:color w:val="FF0000"/>
          <w:sz w:val="20"/>
          <w:szCs w:val="20"/>
          <w:rtl/>
        </w:rPr>
      </w:pPr>
      <w:r w:rsidRPr="001D7EB5">
        <w:rPr>
          <w:rFonts w:ascii="Tahoma" w:hAnsi="Tahoma" w:cs="Tahoma" w:hint="cs"/>
          <w:color w:val="FF0000"/>
          <w:sz w:val="20"/>
          <w:szCs w:val="20"/>
          <w:rtl/>
        </w:rPr>
        <w:t xml:space="preserve">*المكسب/الخسارة=142000 – 152000 = - 10000 </w:t>
      </w:r>
    </w:p>
    <w:p w:rsidR="001D7EB5" w:rsidRDefault="001D7EB5" w:rsidP="001D7EB5">
      <w:pPr>
        <w:bidi/>
        <w:spacing w:after="0"/>
        <w:rPr>
          <w:rFonts w:ascii="Tahoma" w:hAnsi="Tahoma" w:cs="Tahoma"/>
          <w:sz w:val="20"/>
          <w:szCs w:val="20"/>
          <w:rtl/>
        </w:rPr>
      </w:pPr>
    </w:p>
    <w:p w:rsidR="001D7EB5" w:rsidRPr="001D7EB5" w:rsidRDefault="001D7EB5" w:rsidP="0072228C">
      <w:pPr>
        <w:numPr>
          <w:ilvl w:val="0"/>
          <w:numId w:val="44"/>
        </w:numPr>
        <w:bidi/>
        <w:spacing w:after="0"/>
        <w:rPr>
          <w:rFonts w:ascii="Tahoma" w:hAnsi="Tahoma" w:cs="Tahoma"/>
          <w:sz w:val="20"/>
          <w:szCs w:val="20"/>
          <w:rtl/>
        </w:rPr>
      </w:pPr>
      <w:r w:rsidRPr="001D7EB5">
        <w:rPr>
          <w:rFonts w:ascii="Tahoma" w:hAnsi="Tahoma" w:cs="Tahoma" w:hint="cs"/>
          <w:sz w:val="20"/>
          <w:szCs w:val="20"/>
          <w:rtl/>
        </w:rPr>
        <w:t xml:space="preserve">في 30-12 كانت قيمة المحفظة 152000 ريال، بينما قيمتها بالسوق 142000 ريال ، فإن قيد </w:t>
      </w:r>
      <w:r>
        <w:rPr>
          <w:rFonts w:ascii="Tahoma" w:hAnsi="Tahoma" w:cs="Tahoma" w:hint="cs"/>
          <w:sz w:val="20"/>
          <w:szCs w:val="20"/>
          <w:rtl/>
        </w:rPr>
        <w:t>الأقفال</w:t>
      </w:r>
      <w:r w:rsidRPr="001D7EB5">
        <w:rPr>
          <w:rFonts w:ascii="Tahoma" w:hAnsi="Tahoma" w:cs="Tahoma" w:hint="cs"/>
          <w:sz w:val="20"/>
          <w:szCs w:val="20"/>
          <w:rtl/>
        </w:rPr>
        <w:t xml:space="preserve"> الواجب إجراؤه هو:</w:t>
      </w:r>
    </w:p>
    <w:p w:rsidR="001D7EB5" w:rsidRPr="001D7EB5" w:rsidRDefault="001D7EB5" w:rsidP="00BE489A">
      <w:pPr>
        <w:bidi/>
        <w:spacing w:after="0"/>
        <w:ind w:left="576"/>
        <w:rPr>
          <w:rFonts w:ascii="Tahoma" w:hAnsi="Tahoma" w:cs="Tahoma"/>
          <w:sz w:val="20"/>
          <w:szCs w:val="20"/>
          <w:rtl/>
        </w:rPr>
      </w:pPr>
      <w:r>
        <w:rPr>
          <w:rFonts w:ascii="Tahoma" w:hAnsi="Tahoma" w:cs="Tahoma" w:hint="cs"/>
          <w:sz w:val="20"/>
          <w:szCs w:val="20"/>
          <w:rtl/>
        </w:rPr>
        <w:t>د</w:t>
      </w:r>
      <w:r w:rsidRPr="001D7EB5">
        <w:rPr>
          <w:rFonts w:ascii="Tahoma" w:hAnsi="Tahoma" w:cs="Tahoma" w:hint="cs"/>
          <w:sz w:val="20"/>
          <w:szCs w:val="20"/>
          <w:rtl/>
        </w:rPr>
        <w:t>- 1000  من حـ/</w:t>
      </w:r>
      <w:r>
        <w:rPr>
          <w:rFonts w:ascii="Tahoma" w:hAnsi="Tahoma" w:cs="Tahoma" w:hint="cs"/>
          <w:sz w:val="20"/>
          <w:szCs w:val="20"/>
          <w:rtl/>
        </w:rPr>
        <w:t xml:space="preserve"> ملخص الدخل</w:t>
      </w:r>
      <w:r w:rsidRPr="001D7EB5">
        <w:rPr>
          <w:rFonts w:ascii="Tahoma" w:hAnsi="Tahoma" w:cs="Tahoma" w:hint="cs"/>
          <w:sz w:val="20"/>
          <w:szCs w:val="20"/>
          <w:rtl/>
        </w:rPr>
        <w:t xml:space="preserve"> ، 10000 الى حـ/ مكاسب أو خسائر حيازة غير محققة</w:t>
      </w:r>
    </w:p>
    <w:p w:rsidR="001D7EB5" w:rsidRPr="001D7EB5" w:rsidRDefault="001D7EB5" w:rsidP="00BE489A">
      <w:pPr>
        <w:bidi/>
        <w:spacing w:after="0"/>
        <w:ind w:left="576"/>
        <w:rPr>
          <w:rFonts w:ascii="Tahoma" w:hAnsi="Tahoma" w:cs="Tahoma"/>
          <w:color w:val="FF0000"/>
          <w:sz w:val="20"/>
          <w:szCs w:val="20"/>
          <w:rtl/>
        </w:rPr>
      </w:pPr>
      <w:r w:rsidRPr="001D7EB5">
        <w:rPr>
          <w:rFonts w:ascii="Tahoma" w:hAnsi="Tahoma" w:cs="Tahoma" w:hint="cs"/>
          <w:color w:val="FF0000"/>
          <w:sz w:val="20"/>
          <w:szCs w:val="20"/>
          <w:rtl/>
        </w:rPr>
        <w:t xml:space="preserve">*المكسب/الخسارة=142000 </w:t>
      </w:r>
      <w:r w:rsidRPr="001D7EB5">
        <w:rPr>
          <w:rFonts w:ascii="Tahoma" w:hAnsi="Tahoma" w:cs="Tahoma"/>
          <w:color w:val="FF0000"/>
          <w:sz w:val="20"/>
          <w:szCs w:val="20"/>
          <w:rtl/>
        </w:rPr>
        <w:t>–</w:t>
      </w:r>
      <w:r w:rsidRPr="001D7EB5">
        <w:rPr>
          <w:rFonts w:ascii="Tahoma" w:hAnsi="Tahoma" w:cs="Tahoma" w:hint="cs"/>
          <w:color w:val="FF0000"/>
          <w:sz w:val="20"/>
          <w:szCs w:val="20"/>
          <w:rtl/>
        </w:rPr>
        <w:t xml:space="preserve"> 152000 = - 10000 (خسارة) فتقفل في حساب ملخص الدخل الجانب المدين</w:t>
      </w:r>
    </w:p>
    <w:p w:rsidR="004C16B0" w:rsidRDefault="004C16B0" w:rsidP="004C16B0">
      <w:pPr>
        <w:bidi/>
        <w:spacing w:after="0"/>
        <w:rPr>
          <w:rFonts w:ascii="Tahoma" w:hAnsi="Tahoma" w:cs="Tahoma"/>
          <w:sz w:val="20"/>
          <w:szCs w:val="20"/>
          <w:rtl/>
        </w:rPr>
      </w:pPr>
    </w:p>
    <w:p w:rsidR="004C16B0" w:rsidRDefault="004C16B0" w:rsidP="004C16B0">
      <w:pPr>
        <w:bidi/>
        <w:spacing w:after="0"/>
        <w:rPr>
          <w:rFonts w:ascii="Tahoma" w:hAnsi="Tahoma" w:cs="Tahoma"/>
          <w:sz w:val="20"/>
          <w:szCs w:val="20"/>
          <w:rtl/>
        </w:rPr>
      </w:pPr>
    </w:p>
    <w:p w:rsidR="004C16B0" w:rsidRDefault="004C16B0" w:rsidP="004C16B0">
      <w:pPr>
        <w:bidi/>
        <w:spacing w:after="0"/>
        <w:rPr>
          <w:rFonts w:ascii="Tahoma" w:hAnsi="Tahoma" w:cs="Tahoma"/>
          <w:sz w:val="20"/>
          <w:szCs w:val="20"/>
          <w:rtl/>
        </w:rPr>
      </w:pPr>
    </w:p>
    <w:p w:rsidR="004C16B0" w:rsidRDefault="004C16B0" w:rsidP="004C16B0">
      <w:pPr>
        <w:bidi/>
        <w:spacing w:after="0"/>
        <w:rPr>
          <w:rFonts w:ascii="Tahoma" w:hAnsi="Tahoma" w:cs="Tahoma"/>
          <w:sz w:val="20"/>
          <w:szCs w:val="20"/>
        </w:rPr>
      </w:pPr>
    </w:p>
    <w:p w:rsidR="003A7BD1" w:rsidRDefault="003A7BD1" w:rsidP="003A7BD1">
      <w:pPr>
        <w:bidi/>
        <w:spacing w:after="0"/>
        <w:rPr>
          <w:rFonts w:ascii="Tahoma" w:hAnsi="Tahoma" w:cs="Tahoma"/>
          <w:sz w:val="20"/>
          <w:szCs w:val="20"/>
        </w:rPr>
      </w:pPr>
    </w:p>
    <w:p w:rsidR="003A7BD1" w:rsidRDefault="003A7BD1" w:rsidP="003A7BD1">
      <w:pPr>
        <w:bidi/>
        <w:spacing w:after="0"/>
        <w:rPr>
          <w:rFonts w:ascii="Tahoma" w:hAnsi="Tahoma" w:cs="Tahoma"/>
          <w:sz w:val="20"/>
          <w:szCs w:val="20"/>
        </w:rPr>
      </w:pPr>
    </w:p>
    <w:p w:rsidR="003A7BD1" w:rsidRDefault="003A7BD1" w:rsidP="003A7BD1">
      <w:pPr>
        <w:bidi/>
        <w:spacing w:after="0"/>
        <w:rPr>
          <w:rFonts w:ascii="Tahoma" w:hAnsi="Tahoma" w:cs="Tahoma"/>
          <w:sz w:val="20"/>
          <w:szCs w:val="20"/>
        </w:rPr>
      </w:pPr>
    </w:p>
    <w:p w:rsidR="003A7BD1" w:rsidRDefault="003A7BD1" w:rsidP="003A7BD1">
      <w:pPr>
        <w:bidi/>
        <w:spacing w:after="0"/>
        <w:rPr>
          <w:rFonts w:ascii="Tahoma" w:hAnsi="Tahoma" w:cs="Tahoma"/>
          <w:sz w:val="20"/>
          <w:szCs w:val="20"/>
        </w:rPr>
      </w:pPr>
    </w:p>
    <w:p w:rsidR="003A7BD1" w:rsidRPr="003A7BD1" w:rsidRDefault="003A7BD1" w:rsidP="003A7BD1">
      <w:pPr>
        <w:bidi/>
        <w:spacing w:after="0"/>
        <w:rPr>
          <w:rFonts w:ascii="Tahoma" w:hAnsi="Tahoma" w:cs="Tahoma"/>
          <w:b/>
          <w:bCs/>
          <w:color w:val="FF0000"/>
          <w:sz w:val="24"/>
          <w:szCs w:val="24"/>
          <w:rtl/>
        </w:rPr>
      </w:pPr>
      <w:r w:rsidRPr="003A7BD1">
        <w:rPr>
          <w:rFonts w:ascii="Tahoma" w:hAnsi="Tahoma" w:cs="Tahoma" w:hint="cs"/>
          <w:b/>
          <w:bCs/>
          <w:color w:val="FF0000"/>
          <w:sz w:val="24"/>
          <w:szCs w:val="24"/>
          <w:rtl/>
        </w:rPr>
        <w:lastRenderedPageBreak/>
        <w:t xml:space="preserve">المحاضرة الحادية عشر: المدينون: </w:t>
      </w:r>
    </w:p>
    <w:p w:rsidR="003A7BD1" w:rsidRDefault="003A7BD1" w:rsidP="003A7BD1">
      <w:pPr>
        <w:bidi/>
        <w:spacing w:after="0"/>
        <w:rPr>
          <w:rFonts w:ascii="Tahoma" w:hAnsi="Tahoma" w:cs="Tahoma"/>
          <w:sz w:val="20"/>
          <w:szCs w:val="20"/>
          <w:rtl/>
        </w:rPr>
      </w:pPr>
    </w:p>
    <w:p w:rsidR="003A7BD1" w:rsidRDefault="003A7BD1" w:rsidP="003A7BD1">
      <w:pPr>
        <w:bidi/>
        <w:spacing w:after="0"/>
        <w:rPr>
          <w:rFonts w:ascii="Tahoma" w:hAnsi="Tahoma" w:cs="Tahoma"/>
          <w:sz w:val="20"/>
          <w:szCs w:val="20"/>
          <w:rtl/>
        </w:rPr>
      </w:pPr>
      <w:r>
        <w:rPr>
          <w:rFonts w:ascii="Tahoma" w:hAnsi="Tahoma" w:cs="Tahoma" w:hint="cs"/>
          <w:sz w:val="20"/>
          <w:szCs w:val="20"/>
          <w:rtl/>
        </w:rPr>
        <w:t>المدينون:</w:t>
      </w:r>
    </w:p>
    <w:p w:rsidR="003A7BD1" w:rsidRDefault="003A7BD1" w:rsidP="003A7BD1">
      <w:pPr>
        <w:bidi/>
        <w:spacing w:after="0"/>
        <w:rPr>
          <w:rFonts w:ascii="Tahoma" w:hAnsi="Tahoma" w:cs="Tahoma"/>
          <w:sz w:val="20"/>
          <w:szCs w:val="20"/>
          <w:rtl/>
        </w:rPr>
      </w:pPr>
      <w:r>
        <w:rPr>
          <w:rFonts w:ascii="Tahoma" w:hAnsi="Tahoma" w:cs="Tahoma" w:hint="cs"/>
          <w:sz w:val="20"/>
          <w:szCs w:val="20"/>
          <w:rtl/>
        </w:rPr>
        <w:t>الحقوق التي للمنشأة على الغير سواء كانوا فراد أو شركات، و التي نتجت عن معاملات حدثت بين المنشأة و الغير مثل بيع بضاعة على الحساب، أو أداء خدمات على الحساب.</w:t>
      </w:r>
    </w:p>
    <w:p w:rsidR="003A7BD1" w:rsidRDefault="003A7BD1" w:rsidP="003A7BD1">
      <w:pPr>
        <w:bidi/>
        <w:spacing w:after="0"/>
        <w:rPr>
          <w:rFonts w:ascii="Tahoma" w:hAnsi="Tahoma" w:cs="Tahoma"/>
          <w:sz w:val="20"/>
          <w:szCs w:val="20"/>
          <w:rtl/>
        </w:rPr>
      </w:pPr>
    </w:p>
    <w:p w:rsidR="003A7BD1" w:rsidRDefault="003A7BD1" w:rsidP="003A7BD1">
      <w:pPr>
        <w:bidi/>
        <w:spacing w:after="0"/>
        <w:rPr>
          <w:rFonts w:ascii="Tahoma" w:hAnsi="Tahoma" w:cs="Tahoma"/>
          <w:sz w:val="20"/>
          <w:szCs w:val="20"/>
          <w:rtl/>
        </w:rPr>
      </w:pPr>
      <w:r>
        <w:rPr>
          <w:rFonts w:ascii="Tahoma" w:hAnsi="Tahoma" w:cs="Tahoma" w:hint="cs"/>
          <w:sz w:val="20"/>
          <w:szCs w:val="20"/>
          <w:rtl/>
        </w:rPr>
        <w:t>مشاكل حساب المدينون:</w:t>
      </w:r>
    </w:p>
    <w:p w:rsidR="003A7BD1" w:rsidRDefault="003A7BD1" w:rsidP="003A7BD1">
      <w:pPr>
        <w:bidi/>
        <w:spacing w:after="0"/>
        <w:rPr>
          <w:rFonts w:ascii="Tahoma" w:hAnsi="Tahoma" w:cs="Tahoma"/>
          <w:sz w:val="20"/>
          <w:szCs w:val="20"/>
          <w:rtl/>
        </w:rPr>
      </w:pPr>
      <w:r>
        <w:rPr>
          <w:rFonts w:ascii="Tahoma" w:hAnsi="Tahoma" w:cs="Tahoma" w:hint="cs"/>
          <w:sz w:val="20"/>
          <w:szCs w:val="20"/>
          <w:rtl/>
        </w:rPr>
        <w:t>قد يترتب على العملية بيع البضاعة او تأدية خدمات للعمل</w:t>
      </w:r>
      <w:r w:rsidR="00E05095">
        <w:rPr>
          <w:rFonts w:ascii="Tahoma" w:hAnsi="Tahoma" w:cs="Tahoma" w:hint="cs"/>
          <w:sz w:val="20"/>
          <w:szCs w:val="20"/>
          <w:rtl/>
        </w:rPr>
        <w:t>اء بالآجل خسائر نتيجة عدم قد</w:t>
      </w:r>
      <w:r>
        <w:rPr>
          <w:rFonts w:ascii="Tahoma" w:hAnsi="Tahoma" w:cs="Tahoma" w:hint="cs"/>
          <w:sz w:val="20"/>
          <w:szCs w:val="20"/>
          <w:rtl/>
        </w:rPr>
        <w:t>رة الم</w:t>
      </w:r>
      <w:r w:rsidR="00E05095">
        <w:rPr>
          <w:rFonts w:ascii="Tahoma" w:hAnsi="Tahoma" w:cs="Tahoma" w:hint="cs"/>
          <w:sz w:val="20"/>
          <w:szCs w:val="20"/>
          <w:rtl/>
        </w:rPr>
        <w:t>د</w:t>
      </w:r>
      <w:r>
        <w:rPr>
          <w:rFonts w:ascii="Tahoma" w:hAnsi="Tahoma" w:cs="Tahoma" w:hint="cs"/>
          <w:sz w:val="20"/>
          <w:szCs w:val="20"/>
          <w:rtl/>
        </w:rPr>
        <w:t>ينون على السداد و قد يكون من أسباب ذلك افلاس العميل او وفاته ... الخ</w:t>
      </w:r>
    </w:p>
    <w:p w:rsidR="003A7BD1" w:rsidRDefault="003A7BD1" w:rsidP="003A7BD1">
      <w:pPr>
        <w:bidi/>
        <w:spacing w:after="0"/>
        <w:rPr>
          <w:rFonts w:ascii="Tahoma" w:hAnsi="Tahoma" w:cs="Tahoma"/>
          <w:sz w:val="20"/>
          <w:szCs w:val="20"/>
          <w:rtl/>
        </w:rPr>
      </w:pPr>
    </w:p>
    <w:p w:rsidR="003A7BD1" w:rsidRDefault="003A7BD1" w:rsidP="003A7BD1">
      <w:pPr>
        <w:bidi/>
        <w:spacing w:after="0"/>
        <w:rPr>
          <w:rFonts w:ascii="Tahoma" w:hAnsi="Tahoma" w:cs="Tahoma"/>
          <w:sz w:val="20"/>
          <w:szCs w:val="20"/>
          <w:rtl/>
        </w:rPr>
      </w:pPr>
      <w:r>
        <w:rPr>
          <w:rFonts w:ascii="Tahoma" w:hAnsi="Tahoma" w:cs="Tahoma" w:hint="cs"/>
          <w:sz w:val="20"/>
          <w:szCs w:val="20"/>
          <w:rtl/>
        </w:rPr>
        <w:t>ونتيجة للخسائر التي قد تنشأ من حساب الم</w:t>
      </w:r>
      <w:r w:rsidR="008E43F4">
        <w:rPr>
          <w:rFonts w:ascii="Tahoma" w:hAnsi="Tahoma" w:cs="Tahoma" w:hint="cs"/>
          <w:sz w:val="20"/>
          <w:szCs w:val="20"/>
          <w:rtl/>
        </w:rPr>
        <w:t>د</w:t>
      </w:r>
      <w:r>
        <w:rPr>
          <w:rFonts w:ascii="Tahoma" w:hAnsi="Tahoma" w:cs="Tahoma" w:hint="cs"/>
          <w:sz w:val="20"/>
          <w:szCs w:val="20"/>
          <w:rtl/>
        </w:rPr>
        <w:t xml:space="preserve">ينون خصوصا اذا كانت المنشأة تعتمد بنسبة كبيرة على البيع </w:t>
      </w:r>
      <w:r w:rsidR="00E05095">
        <w:rPr>
          <w:rFonts w:ascii="Tahoma" w:hAnsi="Tahoma" w:cs="Tahoma" w:hint="cs"/>
          <w:sz w:val="20"/>
          <w:szCs w:val="20"/>
          <w:rtl/>
        </w:rPr>
        <w:t>الآجل</w:t>
      </w:r>
      <w:r>
        <w:rPr>
          <w:rFonts w:ascii="Tahoma" w:hAnsi="Tahoma" w:cs="Tahoma" w:hint="cs"/>
          <w:sz w:val="20"/>
          <w:szCs w:val="20"/>
          <w:rtl/>
        </w:rPr>
        <w:t xml:space="preserve"> فإنها تقوم بتقييم حساب الم</w:t>
      </w:r>
      <w:r w:rsidR="008E43F4">
        <w:rPr>
          <w:rFonts w:ascii="Tahoma" w:hAnsi="Tahoma" w:cs="Tahoma" w:hint="cs"/>
          <w:sz w:val="20"/>
          <w:szCs w:val="20"/>
          <w:rtl/>
        </w:rPr>
        <w:t>د</w:t>
      </w:r>
      <w:r>
        <w:rPr>
          <w:rFonts w:ascii="Tahoma" w:hAnsi="Tahoma" w:cs="Tahoma" w:hint="cs"/>
          <w:sz w:val="20"/>
          <w:szCs w:val="20"/>
          <w:rtl/>
        </w:rPr>
        <w:t>ينون في نهاية الفترة المحاسبية بهدف</w:t>
      </w:r>
      <w:r w:rsidR="008E43F4">
        <w:rPr>
          <w:rFonts w:ascii="Tahoma" w:hAnsi="Tahoma" w:cs="Tahoma" w:hint="cs"/>
          <w:sz w:val="20"/>
          <w:szCs w:val="20"/>
          <w:rtl/>
        </w:rPr>
        <w:t xml:space="preserve"> إظهار حساب المدينون بضافي القيمة القابلة للتحقق (للتحصيل)، ونتيجة لهذا يتم تصنيف المبلغ المستحقة لدى المدينون الى ثلاث مجموعات رئيسية:</w:t>
      </w:r>
    </w:p>
    <w:p w:rsidR="008E43F4" w:rsidRDefault="008E43F4" w:rsidP="008E43F4">
      <w:pPr>
        <w:bidi/>
        <w:spacing w:after="0"/>
        <w:rPr>
          <w:rFonts w:ascii="Tahoma" w:hAnsi="Tahoma" w:cs="Tahoma"/>
          <w:sz w:val="20"/>
          <w:szCs w:val="20"/>
          <w:rtl/>
        </w:rPr>
      </w:pPr>
    </w:p>
    <w:tbl>
      <w:tblPr>
        <w:tblStyle w:val="a5"/>
        <w:bidiVisual/>
        <w:tblW w:w="0" w:type="auto"/>
        <w:tblLook w:val="04A0"/>
      </w:tblPr>
      <w:tblGrid>
        <w:gridCol w:w="1908"/>
        <w:gridCol w:w="4320"/>
        <w:gridCol w:w="4788"/>
      </w:tblGrid>
      <w:tr w:rsidR="008E43F4" w:rsidTr="00FF5358">
        <w:tc>
          <w:tcPr>
            <w:tcW w:w="1908" w:type="dxa"/>
            <w:shd w:val="clear" w:color="auto" w:fill="FDE9D9" w:themeFill="accent6" w:themeFillTint="33"/>
          </w:tcPr>
          <w:p w:rsidR="008E43F4" w:rsidRDefault="008E43F4" w:rsidP="0072228C">
            <w:pPr>
              <w:numPr>
                <w:ilvl w:val="0"/>
                <w:numId w:val="45"/>
              </w:numPr>
              <w:bidi/>
              <w:spacing w:after="0"/>
              <w:ind w:left="288"/>
              <w:rPr>
                <w:rFonts w:ascii="Tahoma" w:hAnsi="Tahoma" w:cs="Tahoma"/>
                <w:rtl/>
              </w:rPr>
            </w:pPr>
            <w:r>
              <w:rPr>
                <w:rFonts w:ascii="Tahoma" w:hAnsi="Tahoma" w:cs="Tahoma" w:hint="cs"/>
                <w:rtl/>
              </w:rPr>
              <w:t>الديون الجيدة</w:t>
            </w:r>
          </w:p>
          <w:p w:rsidR="008E43F4" w:rsidRDefault="008E43F4" w:rsidP="008E43F4">
            <w:pPr>
              <w:bidi/>
              <w:spacing w:after="0"/>
              <w:ind w:left="288"/>
              <w:rPr>
                <w:rFonts w:ascii="Tahoma" w:hAnsi="Tahoma" w:cs="Tahoma"/>
                <w:rtl/>
              </w:rPr>
            </w:pPr>
            <w:r>
              <w:rPr>
                <w:rFonts w:ascii="Tahoma" w:hAnsi="Tahoma" w:cs="Tahoma" w:hint="cs"/>
                <w:rtl/>
              </w:rPr>
              <w:t>(المضمونة تحصيلها)</w:t>
            </w:r>
          </w:p>
        </w:tc>
        <w:tc>
          <w:tcPr>
            <w:tcW w:w="4320" w:type="dxa"/>
            <w:shd w:val="clear" w:color="auto" w:fill="FDE9D9" w:themeFill="accent6" w:themeFillTint="33"/>
          </w:tcPr>
          <w:p w:rsidR="008E43F4" w:rsidRDefault="008E43F4" w:rsidP="0072228C">
            <w:pPr>
              <w:numPr>
                <w:ilvl w:val="0"/>
                <w:numId w:val="45"/>
              </w:numPr>
              <w:bidi/>
              <w:spacing w:after="0"/>
              <w:ind w:left="288"/>
              <w:rPr>
                <w:rFonts w:ascii="Tahoma" w:hAnsi="Tahoma" w:cs="Tahoma"/>
                <w:rtl/>
              </w:rPr>
            </w:pPr>
            <w:r>
              <w:rPr>
                <w:rFonts w:ascii="Tahoma" w:hAnsi="Tahoma" w:cs="Tahoma" w:hint="cs"/>
                <w:rtl/>
              </w:rPr>
              <w:t>الديون المعدومة (فقد الأمل في تحصيله نتيجة افلاس العميل أو هروبه للخارج)</w:t>
            </w:r>
          </w:p>
        </w:tc>
        <w:tc>
          <w:tcPr>
            <w:tcW w:w="4788" w:type="dxa"/>
            <w:shd w:val="clear" w:color="auto" w:fill="FDE9D9" w:themeFill="accent6" w:themeFillTint="33"/>
          </w:tcPr>
          <w:p w:rsidR="008E43F4" w:rsidRDefault="008E43F4" w:rsidP="0072228C">
            <w:pPr>
              <w:numPr>
                <w:ilvl w:val="0"/>
                <w:numId w:val="45"/>
              </w:numPr>
              <w:bidi/>
              <w:spacing w:after="0"/>
              <w:ind w:left="288"/>
              <w:rPr>
                <w:rFonts w:ascii="Tahoma" w:hAnsi="Tahoma" w:cs="Tahoma"/>
                <w:rtl/>
              </w:rPr>
            </w:pPr>
            <w:r>
              <w:rPr>
                <w:rFonts w:ascii="Tahoma" w:hAnsi="Tahoma" w:cs="Tahoma" w:hint="cs"/>
                <w:rtl/>
              </w:rPr>
              <w:t>الديون المشكوك في تحصيلها</w:t>
            </w:r>
          </w:p>
          <w:p w:rsidR="008E43F4" w:rsidRDefault="008E43F4" w:rsidP="008E43F4">
            <w:pPr>
              <w:bidi/>
              <w:spacing w:after="0"/>
              <w:ind w:left="288"/>
              <w:rPr>
                <w:rFonts w:ascii="Tahoma" w:hAnsi="Tahoma" w:cs="Tahoma"/>
                <w:rtl/>
              </w:rPr>
            </w:pPr>
            <w:r>
              <w:rPr>
                <w:rFonts w:ascii="Tahoma" w:hAnsi="Tahoma" w:cs="Tahoma" w:hint="cs"/>
                <w:rtl/>
              </w:rPr>
              <w:t>(يوجد شك في تحصيلها نتيجة ظروف و تعثر يواجهه العميل)</w:t>
            </w:r>
          </w:p>
        </w:tc>
      </w:tr>
      <w:tr w:rsidR="008E43F4" w:rsidTr="008E43F4">
        <w:tc>
          <w:tcPr>
            <w:tcW w:w="1908" w:type="dxa"/>
          </w:tcPr>
          <w:p w:rsidR="008E43F4" w:rsidRDefault="008E43F4" w:rsidP="008E43F4">
            <w:pPr>
              <w:bidi/>
              <w:spacing w:after="0"/>
              <w:rPr>
                <w:rFonts w:ascii="Tahoma" w:hAnsi="Tahoma" w:cs="Tahoma"/>
                <w:rtl/>
              </w:rPr>
            </w:pPr>
          </w:p>
        </w:tc>
        <w:tc>
          <w:tcPr>
            <w:tcW w:w="4320" w:type="dxa"/>
          </w:tcPr>
          <w:p w:rsidR="008E43F4" w:rsidRDefault="008E43F4" w:rsidP="008E43F4">
            <w:pPr>
              <w:bidi/>
              <w:spacing w:after="0"/>
              <w:rPr>
                <w:rFonts w:ascii="Tahoma" w:hAnsi="Tahoma" w:cs="Tahoma"/>
                <w:rtl/>
              </w:rPr>
            </w:pPr>
            <w:r>
              <w:rPr>
                <w:rFonts w:ascii="Tahoma" w:hAnsi="Tahoma" w:cs="Tahoma" w:hint="cs"/>
                <w:rtl/>
              </w:rPr>
              <w:t>تلك الديون التي ثبت انه لا أمل في تحصيلها بسبب إفلاس المدين أو سقوط الدين بالتقادم أو لأي سبب آخر، و متى ما تم التأكد من عدم احتمال تحصيل الدين فانه يتم:</w:t>
            </w:r>
          </w:p>
        </w:tc>
        <w:tc>
          <w:tcPr>
            <w:tcW w:w="4788" w:type="dxa"/>
          </w:tcPr>
          <w:p w:rsidR="008E43F4" w:rsidRDefault="00B219B5" w:rsidP="008E43F4">
            <w:pPr>
              <w:bidi/>
              <w:spacing w:after="0"/>
              <w:rPr>
                <w:rFonts w:ascii="Tahoma" w:hAnsi="Tahoma" w:cs="Tahoma"/>
                <w:rtl/>
              </w:rPr>
            </w:pPr>
            <w:r>
              <w:rPr>
                <w:rFonts w:ascii="Tahoma" w:hAnsi="Tahoma" w:cs="Tahoma" w:hint="cs"/>
                <w:rtl/>
              </w:rPr>
              <w:t xml:space="preserve">تلك الديون التي يحتمل عدك تحصيلها فيحتاط لها بتكوين مخصص في حكم الخسارة يسمى مخصص الديون المشكوك في تحصيلها، و يظهر في حساب ملخص الدخل و في قائمة المركز المالي مطروحا من حساب المدينون. </w:t>
            </w:r>
            <w:r w:rsidRPr="00B219B5">
              <w:rPr>
                <w:rFonts w:ascii="Tahoma" w:hAnsi="Tahoma" w:cs="Tahoma" w:hint="cs"/>
                <w:color w:val="FF0000"/>
                <w:rtl/>
              </w:rPr>
              <w:t>(تطبيقا للحيطة و الحذر)</w:t>
            </w:r>
          </w:p>
        </w:tc>
      </w:tr>
      <w:tr w:rsidR="008E43F4" w:rsidTr="008E43F4">
        <w:tc>
          <w:tcPr>
            <w:tcW w:w="1908" w:type="dxa"/>
          </w:tcPr>
          <w:p w:rsidR="008E43F4" w:rsidRPr="008B2E85" w:rsidRDefault="008B2E85" w:rsidP="008E43F4">
            <w:pPr>
              <w:bidi/>
              <w:spacing w:after="0"/>
              <w:rPr>
                <w:rFonts w:ascii="Tahoma" w:hAnsi="Tahoma" w:cs="Tahoma"/>
                <w:color w:val="FF0000"/>
                <w:rtl/>
              </w:rPr>
            </w:pPr>
            <w:r w:rsidRPr="008B2E85">
              <w:rPr>
                <w:rFonts w:ascii="Tahoma" w:hAnsi="Tahoma" w:cs="Tahoma" w:hint="cs"/>
                <w:color w:val="FF0000"/>
                <w:rtl/>
              </w:rPr>
              <w:t>*لا تحتاج الى تسوية لأنها مضمونة التحصيل</w:t>
            </w:r>
          </w:p>
        </w:tc>
        <w:tc>
          <w:tcPr>
            <w:tcW w:w="4320" w:type="dxa"/>
          </w:tcPr>
          <w:p w:rsidR="008E43F4" w:rsidRDefault="008E43F4" w:rsidP="008E43F4">
            <w:pPr>
              <w:bidi/>
              <w:spacing w:after="0"/>
              <w:rPr>
                <w:rFonts w:ascii="Tahoma" w:hAnsi="Tahoma" w:cs="Tahoma"/>
                <w:rtl/>
              </w:rPr>
            </w:pPr>
            <w:r>
              <w:rPr>
                <w:rFonts w:ascii="Tahoma" w:hAnsi="Tahoma" w:cs="Tahoma" w:hint="cs"/>
                <w:rtl/>
              </w:rPr>
              <w:t>1. التسوية لإثبات إعدام الدين كالتالي:</w:t>
            </w:r>
          </w:p>
          <w:p w:rsidR="008E43F4" w:rsidRDefault="008E43F4" w:rsidP="008E43F4">
            <w:pPr>
              <w:bidi/>
              <w:spacing w:after="0"/>
              <w:rPr>
                <w:rFonts w:ascii="Tahoma" w:hAnsi="Tahoma" w:cs="Tahoma"/>
                <w:rtl/>
              </w:rPr>
            </w:pPr>
            <w:r>
              <w:rPr>
                <w:rFonts w:ascii="Tahoma" w:hAnsi="Tahoma" w:cs="Tahoma"/>
              </w:rPr>
              <w:t>xx</w:t>
            </w:r>
            <w:r>
              <w:rPr>
                <w:rFonts w:ascii="Tahoma" w:hAnsi="Tahoma" w:cs="Tahoma" w:hint="cs"/>
                <w:rtl/>
              </w:rPr>
              <w:t xml:space="preserve"> من حـ/الديون المعدومة</w:t>
            </w:r>
          </w:p>
          <w:p w:rsidR="008E43F4" w:rsidRDefault="008E43F4" w:rsidP="008E43F4">
            <w:pPr>
              <w:bidi/>
              <w:spacing w:after="0"/>
              <w:rPr>
                <w:rFonts w:ascii="Tahoma" w:hAnsi="Tahoma" w:cs="Tahoma"/>
                <w:rtl/>
              </w:rPr>
            </w:pPr>
            <w:r>
              <w:rPr>
                <w:rFonts w:ascii="Tahoma" w:hAnsi="Tahoma" w:cs="Tahoma"/>
              </w:rPr>
              <w:t>xx</w:t>
            </w:r>
            <w:r>
              <w:rPr>
                <w:rFonts w:ascii="Tahoma" w:hAnsi="Tahoma" w:cs="Tahoma" w:hint="cs"/>
                <w:rtl/>
              </w:rPr>
              <w:t xml:space="preserve"> الى حـ/المدينون</w:t>
            </w:r>
          </w:p>
          <w:p w:rsidR="008E43F4" w:rsidRPr="008B2E85" w:rsidRDefault="008B2E85" w:rsidP="008E43F4">
            <w:pPr>
              <w:bidi/>
              <w:spacing w:after="0"/>
              <w:rPr>
                <w:rFonts w:ascii="Tahoma" w:hAnsi="Tahoma" w:cs="Tahoma"/>
                <w:color w:val="FF0000"/>
                <w:rtl/>
              </w:rPr>
            </w:pPr>
            <w:r w:rsidRPr="008B2E85">
              <w:rPr>
                <w:rFonts w:ascii="Tahoma" w:hAnsi="Tahoma" w:cs="Tahoma" w:hint="cs"/>
                <w:color w:val="FF0000"/>
                <w:rtl/>
              </w:rPr>
              <w:t>*يتم عمل قيد التسوية يوم 30/12 فقط</w:t>
            </w:r>
          </w:p>
          <w:p w:rsidR="00E05095" w:rsidRPr="00E05095" w:rsidRDefault="00E05095" w:rsidP="005B56EB">
            <w:pPr>
              <w:bidi/>
              <w:spacing w:after="0"/>
              <w:rPr>
                <w:rFonts w:ascii="Tahoma" w:hAnsi="Tahoma" w:cs="Tahoma"/>
                <w:color w:val="FF0000"/>
                <w:rtl/>
              </w:rPr>
            </w:pPr>
            <w:r w:rsidRPr="00E05095">
              <w:rPr>
                <w:rFonts w:ascii="Tahoma" w:hAnsi="Tahoma" w:cs="Tahoma" w:hint="cs"/>
                <w:color w:val="FF0000"/>
                <w:rtl/>
              </w:rPr>
              <w:t>* المدينون طبيعتها دائنة حالها من حال المصروفات، عند تسوية المبلغ من حساب المدينون (تنقص) تصبح دائنة، و تسوى المبلغ الى حساب ال</w:t>
            </w:r>
            <w:r w:rsidR="005B56EB">
              <w:rPr>
                <w:rFonts w:ascii="Tahoma" w:hAnsi="Tahoma" w:cs="Tahoma" w:hint="cs"/>
                <w:color w:val="FF0000"/>
                <w:rtl/>
              </w:rPr>
              <w:t>ديون المعدومة (زيادة) تصبح مدين</w:t>
            </w:r>
            <w:r w:rsidR="008E43F4" w:rsidRPr="00E05095">
              <w:rPr>
                <w:rFonts w:ascii="Tahoma" w:hAnsi="Tahoma" w:cs="Tahoma" w:hint="cs"/>
                <w:color w:val="FF0000"/>
                <w:rtl/>
              </w:rPr>
              <w:t>.</w:t>
            </w:r>
          </w:p>
          <w:p w:rsidR="00E05095" w:rsidRDefault="00E05095" w:rsidP="00E05095">
            <w:pPr>
              <w:bidi/>
              <w:spacing w:after="0"/>
              <w:rPr>
                <w:rFonts w:ascii="Tahoma" w:hAnsi="Tahoma" w:cs="Tahoma"/>
                <w:rtl/>
              </w:rPr>
            </w:pPr>
          </w:p>
          <w:p w:rsidR="008E43F4" w:rsidRDefault="008E43F4" w:rsidP="00E05095">
            <w:pPr>
              <w:bidi/>
              <w:spacing w:after="0"/>
              <w:rPr>
                <w:rFonts w:ascii="Tahoma" w:hAnsi="Tahoma" w:cs="Tahoma"/>
                <w:rtl/>
              </w:rPr>
            </w:pPr>
            <w:r>
              <w:rPr>
                <w:rFonts w:ascii="Tahoma" w:hAnsi="Tahoma" w:cs="Tahoma" w:hint="cs"/>
                <w:rtl/>
              </w:rPr>
              <w:t>إقفال حساب الديون المعدومة في نهاية الفترة في حساب ملخص الدخل بإجراء القيد التالي:</w:t>
            </w:r>
          </w:p>
          <w:p w:rsidR="008E43F4" w:rsidRDefault="008E43F4" w:rsidP="008E43F4">
            <w:pPr>
              <w:bidi/>
              <w:spacing w:after="0"/>
              <w:rPr>
                <w:rFonts w:ascii="Tahoma" w:hAnsi="Tahoma" w:cs="Tahoma"/>
                <w:rtl/>
              </w:rPr>
            </w:pPr>
            <w:r>
              <w:rPr>
                <w:rFonts w:ascii="Tahoma" w:hAnsi="Tahoma" w:cs="Tahoma"/>
              </w:rPr>
              <w:t>xx</w:t>
            </w:r>
            <w:r>
              <w:rPr>
                <w:rFonts w:ascii="Tahoma" w:hAnsi="Tahoma" w:cs="Tahoma" w:hint="cs"/>
                <w:rtl/>
              </w:rPr>
              <w:t xml:space="preserve"> من حـ/ملخص الدخل</w:t>
            </w:r>
          </w:p>
          <w:p w:rsidR="008E43F4" w:rsidRDefault="008E43F4" w:rsidP="008E43F4">
            <w:pPr>
              <w:bidi/>
              <w:spacing w:after="0"/>
              <w:rPr>
                <w:rFonts w:ascii="Tahoma" w:hAnsi="Tahoma" w:cs="Tahoma"/>
                <w:rtl/>
              </w:rPr>
            </w:pPr>
            <w:r>
              <w:rPr>
                <w:rFonts w:ascii="Tahoma" w:hAnsi="Tahoma" w:cs="Tahoma"/>
              </w:rPr>
              <w:t>xx</w:t>
            </w:r>
            <w:r>
              <w:rPr>
                <w:rFonts w:ascii="Tahoma" w:hAnsi="Tahoma" w:cs="Tahoma" w:hint="cs"/>
                <w:rtl/>
              </w:rPr>
              <w:t xml:space="preserve"> الى حـ/الديون المعدومة</w:t>
            </w:r>
          </w:p>
          <w:p w:rsidR="008E43F4" w:rsidRDefault="008E43F4" w:rsidP="008E43F4">
            <w:pPr>
              <w:bidi/>
              <w:spacing w:after="0"/>
              <w:rPr>
                <w:rFonts w:ascii="Tahoma" w:hAnsi="Tahoma" w:cs="Tahoma"/>
                <w:rtl/>
              </w:rPr>
            </w:pPr>
            <w:r>
              <w:rPr>
                <w:rFonts w:ascii="Tahoma" w:hAnsi="Tahoma" w:cs="Tahoma" w:hint="cs"/>
                <w:rtl/>
              </w:rPr>
              <w:t>(اقفال حساب الديون المعدومة في حساب ملخص الدخل الجانب المدين)</w:t>
            </w:r>
          </w:p>
          <w:p w:rsidR="00E05095" w:rsidRPr="00E05095" w:rsidRDefault="00E05095" w:rsidP="00E4168C">
            <w:pPr>
              <w:bidi/>
              <w:spacing w:after="0"/>
              <w:rPr>
                <w:rFonts w:ascii="Tahoma" w:hAnsi="Tahoma" w:cs="Tahoma"/>
                <w:color w:val="FF0000"/>
                <w:rtl/>
              </w:rPr>
            </w:pPr>
            <w:r w:rsidRPr="00E05095">
              <w:rPr>
                <w:rFonts w:ascii="Tahoma" w:hAnsi="Tahoma" w:cs="Tahoma" w:hint="cs"/>
                <w:color w:val="FF0000"/>
                <w:rtl/>
              </w:rPr>
              <w:t>*يتم عمل قيد الإقفال للديون المعدومة أثناء العام (ان وجدت) بميزان المراجعة + الديون المعدومة اثناء الجرد</w:t>
            </w:r>
            <w:r w:rsidR="00E4168C">
              <w:rPr>
                <w:rFonts w:ascii="Tahoma" w:hAnsi="Tahoma" w:cs="Tahoma" w:hint="cs"/>
                <w:color w:val="FF0000"/>
                <w:rtl/>
              </w:rPr>
              <w:t xml:space="preserve"> في الجزء المدين بملخص الدخل</w:t>
            </w:r>
            <w:r>
              <w:rPr>
                <w:rFonts w:ascii="Tahoma" w:hAnsi="Tahoma" w:cs="Tahoma"/>
                <w:color w:val="FF0000"/>
                <w:rtl/>
              </w:rPr>
              <w:br/>
            </w:r>
            <w:r>
              <w:rPr>
                <w:rFonts w:ascii="Tahoma" w:hAnsi="Tahoma" w:cs="Tahoma" w:hint="cs"/>
                <w:color w:val="FF0000"/>
                <w:rtl/>
              </w:rPr>
              <w:br/>
              <w:t>*يظهر رصيد حساب المدينون في قائمة المركز المالي (بصافي القيمة) أي بعد طرح الديون المعدومة عند الجرد</w:t>
            </w:r>
          </w:p>
        </w:tc>
        <w:tc>
          <w:tcPr>
            <w:tcW w:w="4788" w:type="dxa"/>
          </w:tcPr>
          <w:p w:rsidR="008E43F4" w:rsidRDefault="00B219B5" w:rsidP="008E43F4">
            <w:pPr>
              <w:bidi/>
              <w:spacing w:after="0"/>
              <w:rPr>
                <w:rFonts w:ascii="Tahoma" w:hAnsi="Tahoma" w:cs="Tahoma"/>
                <w:rtl/>
              </w:rPr>
            </w:pPr>
            <w:r>
              <w:rPr>
                <w:rFonts w:ascii="Tahoma" w:hAnsi="Tahoma" w:cs="Tahoma" w:hint="cs"/>
                <w:rtl/>
              </w:rPr>
              <w:t>1. قيد التسوية هو:</w:t>
            </w:r>
          </w:p>
          <w:p w:rsidR="00B219B5" w:rsidRDefault="00B219B5" w:rsidP="00B219B5">
            <w:pPr>
              <w:bidi/>
              <w:spacing w:after="0"/>
              <w:rPr>
                <w:rFonts w:ascii="Tahoma" w:hAnsi="Tahoma" w:cs="Tahoma"/>
                <w:rtl/>
              </w:rPr>
            </w:pPr>
            <w:r>
              <w:rPr>
                <w:rFonts w:ascii="Tahoma" w:hAnsi="Tahoma" w:cs="Tahoma"/>
              </w:rPr>
              <w:t>xx</w:t>
            </w:r>
            <w:r>
              <w:rPr>
                <w:rFonts w:ascii="Tahoma" w:hAnsi="Tahoma" w:cs="Tahoma" w:hint="cs"/>
                <w:rtl/>
              </w:rPr>
              <w:t xml:space="preserve"> من حـ/ ملخص الدخل</w:t>
            </w:r>
          </w:p>
          <w:p w:rsidR="00B219B5" w:rsidRDefault="00B219B5" w:rsidP="00B219B5">
            <w:pPr>
              <w:bidi/>
              <w:spacing w:after="0"/>
              <w:rPr>
                <w:rFonts w:ascii="Tahoma" w:hAnsi="Tahoma" w:cs="Tahoma"/>
                <w:rtl/>
              </w:rPr>
            </w:pPr>
            <w:r>
              <w:rPr>
                <w:rFonts w:ascii="Tahoma" w:hAnsi="Tahoma" w:cs="Tahoma"/>
              </w:rPr>
              <w:t>xx</w:t>
            </w:r>
            <w:r>
              <w:rPr>
                <w:rFonts w:ascii="Tahoma" w:hAnsi="Tahoma" w:cs="Tahoma" w:hint="cs"/>
                <w:rtl/>
              </w:rPr>
              <w:t xml:space="preserve"> الى حـ/</w:t>
            </w:r>
            <w:r w:rsidR="00D31F78">
              <w:rPr>
                <w:rFonts w:ascii="Tahoma" w:hAnsi="Tahoma" w:cs="Tahoma" w:hint="cs"/>
                <w:rtl/>
              </w:rPr>
              <w:t>مخصص الديون المشكوك في تحصيلها</w:t>
            </w:r>
          </w:p>
          <w:p w:rsidR="00D31F78" w:rsidRPr="00D31F78" w:rsidRDefault="00D31F78" w:rsidP="00D31F78">
            <w:pPr>
              <w:bidi/>
              <w:spacing w:after="0"/>
              <w:rPr>
                <w:rFonts w:ascii="Tahoma" w:hAnsi="Tahoma" w:cs="Tahoma"/>
                <w:color w:val="FF0000"/>
                <w:rtl/>
              </w:rPr>
            </w:pPr>
            <w:r w:rsidRPr="00D31F78">
              <w:rPr>
                <w:rFonts w:ascii="Tahoma" w:hAnsi="Tahoma" w:cs="Tahoma" w:hint="cs"/>
                <w:color w:val="FF0000"/>
                <w:rtl/>
              </w:rPr>
              <w:t xml:space="preserve">*ووجود قائمة الدخل في التسوية وليس الأقفال هنا استثناء عن باقي الحالات التي </w:t>
            </w:r>
            <w:r w:rsidR="00594DB3" w:rsidRPr="00D31F78">
              <w:rPr>
                <w:rFonts w:ascii="Tahoma" w:hAnsi="Tahoma" w:cs="Tahoma" w:hint="cs"/>
                <w:color w:val="FF0000"/>
                <w:rtl/>
              </w:rPr>
              <w:t>درستاها</w:t>
            </w:r>
            <w:r w:rsidRPr="00D31F78">
              <w:rPr>
                <w:rFonts w:ascii="Tahoma" w:hAnsi="Tahoma" w:cs="Tahoma" w:hint="cs"/>
                <w:color w:val="FF0000"/>
                <w:rtl/>
              </w:rPr>
              <w:t>.</w:t>
            </w:r>
          </w:p>
          <w:p w:rsidR="00D31F78" w:rsidRDefault="00D31F78" w:rsidP="00D31F78">
            <w:pPr>
              <w:bidi/>
              <w:spacing w:after="0"/>
              <w:rPr>
                <w:rFonts w:ascii="Tahoma" w:hAnsi="Tahoma" w:cs="Tahoma"/>
                <w:rtl/>
              </w:rPr>
            </w:pPr>
          </w:p>
          <w:p w:rsidR="00D31F78" w:rsidRDefault="00D31F78" w:rsidP="00D31F78">
            <w:pPr>
              <w:bidi/>
              <w:spacing w:after="0"/>
              <w:rPr>
                <w:rFonts w:ascii="Tahoma" w:hAnsi="Tahoma" w:cs="Tahoma"/>
                <w:rtl/>
              </w:rPr>
            </w:pPr>
          </w:p>
        </w:tc>
      </w:tr>
    </w:tbl>
    <w:p w:rsidR="008E43F4" w:rsidRPr="00DD63B4" w:rsidRDefault="00D31F78" w:rsidP="008E43F4">
      <w:pPr>
        <w:bidi/>
        <w:spacing w:after="0"/>
        <w:rPr>
          <w:rFonts w:ascii="Tahoma" w:hAnsi="Tahoma" w:cs="Tahoma"/>
          <w:b/>
          <w:bCs/>
          <w:sz w:val="20"/>
          <w:szCs w:val="20"/>
          <w:rtl/>
        </w:rPr>
      </w:pPr>
      <w:r w:rsidRPr="00DD63B4">
        <w:rPr>
          <w:rFonts w:ascii="Tahoma" w:hAnsi="Tahoma" w:cs="Tahoma" w:hint="cs"/>
          <w:b/>
          <w:bCs/>
          <w:sz w:val="20"/>
          <w:szCs w:val="20"/>
          <w:rtl/>
        </w:rPr>
        <w:lastRenderedPageBreak/>
        <w:t>حالة عملية:</w:t>
      </w:r>
    </w:p>
    <w:p w:rsidR="00D31F78" w:rsidRDefault="00D31F78" w:rsidP="00D31F78">
      <w:pPr>
        <w:bidi/>
        <w:spacing w:after="0"/>
        <w:rPr>
          <w:rFonts w:ascii="Tahoma" w:hAnsi="Tahoma" w:cs="Tahoma"/>
          <w:sz w:val="20"/>
          <w:szCs w:val="20"/>
          <w:rtl/>
        </w:rPr>
      </w:pPr>
      <w:r>
        <w:rPr>
          <w:rFonts w:ascii="Tahoma" w:hAnsi="Tahoma" w:cs="Tahoma" w:hint="cs"/>
          <w:sz w:val="20"/>
          <w:szCs w:val="20"/>
          <w:rtl/>
        </w:rPr>
        <w:t xml:space="preserve">اذا علمت ان رصيد حساب المدينون المستخرج من دفاتر مؤسسة السلوى التجارية 30-12-1428هـ هو 12000 ريال،وفي نفس التاريخ أعدم دين نتيجة أن العميل البراك قد </w:t>
      </w:r>
      <w:r w:rsidR="00C34E87">
        <w:rPr>
          <w:rFonts w:ascii="Tahoma" w:hAnsi="Tahoma" w:cs="Tahoma" w:hint="cs"/>
          <w:sz w:val="20"/>
          <w:szCs w:val="20"/>
          <w:rtl/>
        </w:rPr>
        <w:t>أعلن</w:t>
      </w:r>
      <w:r>
        <w:rPr>
          <w:rFonts w:ascii="Tahoma" w:hAnsi="Tahoma" w:cs="Tahoma" w:hint="cs"/>
          <w:sz w:val="20"/>
          <w:szCs w:val="20"/>
          <w:rtl/>
        </w:rPr>
        <w:t xml:space="preserve">  </w:t>
      </w:r>
      <w:r w:rsidR="00C34E87">
        <w:rPr>
          <w:rFonts w:ascii="Tahoma" w:hAnsi="Tahoma" w:cs="Tahoma" w:hint="cs"/>
          <w:sz w:val="20"/>
          <w:szCs w:val="20"/>
          <w:rtl/>
        </w:rPr>
        <w:t>إفلاسه</w:t>
      </w:r>
      <w:r>
        <w:rPr>
          <w:rFonts w:ascii="Tahoma" w:hAnsi="Tahoma" w:cs="Tahoma" w:hint="cs"/>
          <w:sz w:val="20"/>
          <w:szCs w:val="20"/>
          <w:rtl/>
        </w:rPr>
        <w:t xml:space="preserve"> و عليه دين مستحق للمنشأة مقداره 2000 ريال.</w:t>
      </w:r>
    </w:p>
    <w:p w:rsidR="00C34E87" w:rsidRDefault="00C34E87" w:rsidP="00C34E87">
      <w:pPr>
        <w:bidi/>
        <w:spacing w:after="0"/>
        <w:rPr>
          <w:rFonts w:ascii="Tahoma" w:hAnsi="Tahoma" w:cs="Tahoma"/>
          <w:sz w:val="20"/>
          <w:szCs w:val="20"/>
          <w:rtl/>
        </w:rPr>
      </w:pPr>
      <w:r>
        <w:rPr>
          <w:rFonts w:ascii="Tahoma" w:hAnsi="Tahoma" w:cs="Tahoma" w:hint="cs"/>
          <w:sz w:val="20"/>
          <w:szCs w:val="20"/>
          <w:rtl/>
        </w:rPr>
        <w:t>المطلوب:</w:t>
      </w:r>
    </w:p>
    <w:p w:rsidR="00C34E87" w:rsidRDefault="00C34E87" w:rsidP="00C34E87">
      <w:pPr>
        <w:numPr>
          <w:ilvl w:val="0"/>
          <w:numId w:val="30"/>
        </w:numPr>
        <w:bidi/>
        <w:spacing w:after="0"/>
        <w:rPr>
          <w:rFonts w:ascii="Tahoma" w:hAnsi="Tahoma" w:cs="Tahoma"/>
          <w:sz w:val="20"/>
          <w:szCs w:val="20"/>
        </w:rPr>
      </w:pPr>
      <w:r>
        <w:rPr>
          <w:rFonts w:ascii="Tahoma" w:hAnsi="Tahoma" w:cs="Tahoma" w:hint="cs"/>
          <w:sz w:val="20"/>
          <w:szCs w:val="20"/>
          <w:rtl/>
        </w:rPr>
        <w:t>قيود التسوية و الأقفال اللازمة.</w:t>
      </w:r>
    </w:p>
    <w:p w:rsidR="00C34E87" w:rsidRDefault="00C34E87" w:rsidP="00C34E87">
      <w:pPr>
        <w:numPr>
          <w:ilvl w:val="0"/>
          <w:numId w:val="30"/>
        </w:numPr>
        <w:bidi/>
        <w:spacing w:after="0"/>
        <w:rPr>
          <w:rFonts w:ascii="Tahoma" w:hAnsi="Tahoma" w:cs="Tahoma"/>
          <w:sz w:val="20"/>
          <w:szCs w:val="20"/>
        </w:rPr>
      </w:pPr>
      <w:r>
        <w:rPr>
          <w:rFonts w:ascii="Tahoma" w:hAnsi="Tahoma" w:cs="Tahoma" w:hint="cs"/>
          <w:sz w:val="20"/>
          <w:szCs w:val="20"/>
          <w:rtl/>
        </w:rPr>
        <w:t>بيان الأثر على الحسابات الختامية و قائمة المركز المالي.</w:t>
      </w:r>
    </w:p>
    <w:p w:rsidR="00C34E87" w:rsidRDefault="00C34E87" w:rsidP="00C34E87">
      <w:pPr>
        <w:bidi/>
        <w:spacing w:after="0"/>
        <w:rPr>
          <w:rFonts w:ascii="Tahoma" w:hAnsi="Tahoma" w:cs="Tahoma"/>
          <w:sz w:val="20"/>
          <w:szCs w:val="20"/>
          <w:rtl/>
        </w:rPr>
      </w:pPr>
    </w:p>
    <w:p w:rsidR="00C34E87" w:rsidRPr="00DD63B4" w:rsidRDefault="00C34E87" w:rsidP="00E4168C">
      <w:pPr>
        <w:bidi/>
        <w:spacing w:after="0"/>
        <w:rPr>
          <w:rFonts w:ascii="Tahoma" w:hAnsi="Tahoma" w:cs="Tahoma"/>
          <w:b/>
          <w:bCs/>
          <w:sz w:val="20"/>
          <w:szCs w:val="20"/>
          <w:rtl/>
        </w:rPr>
      </w:pPr>
      <w:r w:rsidRPr="00DD63B4">
        <w:rPr>
          <w:rFonts w:ascii="Tahoma" w:hAnsi="Tahoma" w:cs="Tahoma" w:hint="cs"/>
          <w:b/>
          <w:bCs/>
          <w:sz w:val="20"/>
          <w:szCs w:val="20"/>
          <w:rtl/>
        </w:rPr>
        <w:t>الحل:</w:t>
      </w: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08"/>
        <w:gridCol w:w="5508"/>
      </w:tblGrid>
      <w:tr w:rsidR="00E4168C" w:rsidTr="00E4168C">
        <w:tc>
          <w:tcPr>
            <w:tcW w:w="5508" w:type="dxa"/>
          </w:tcPr>
          <w:p w:rsidR="00E4168C" w:rsidRPr="00E4168C" w:rsidRDefault="00E4168C" w:rsidP="00E4168C">
            <w:pPr>
              <w:bidi/>
              <w:spacing w:after="0"/>
              <w:rPr>
                <w:rFonts w:ascii="Tahoma" w:hAnsi="Tahoma" w:cs="Tahoma"/>
                <w:rtl/>
              </w:rPr>
            </w:pPr>
            <w:r w:rsidRPr="00E4168C">
              <w:rPr>
                <w:rFonts w:ascii="Tahoma" w:hAnsi="Tahoma" w:cs="Tahoma" w:hint="cs"/>
                <w:rtl/>
              </w:rPr>
              <w:t>التسوية اثبات الديون المعدومة كخسارة يوم 30/12</w:t>
            </w:r>
          </w:p>
          <w:p w:rsidR="00E4168C" w:rsidRPr="00E4168C" w:rsidRDefault="00E4168C" w:rsidP="00E4168C">
            <w:pPr>
              <w:bidi/>
              <w:spacing w:after="0"/>
              <w:rPr>
                <w:rFonts w:ascii="Tahoma" w:hAnsi="Tahoma" w:cs="Tahoma"/>
                <w:rtl/>
              </w:rPr>
            </w:pPr>
            <w:r w:rsidRPr="00E4168C">
              <w:rPr>
                <w:rFonts w:ascii="Tahoma" w:hAnsi="Tahoma" w:cs="Tahoma" w:hint="cs"/>
                <w:rtl/>
              </w:rPr>
              <w:t>2000 من حـ/ الديون المعدومة      30/12/1428 هـ</w:t>
            </w:r>
          </w:p>
          <w:p w:rsidR="00E4168C" w:rsidRPr="00E4168C" w:rsidRDefault="00E4168C" w:rsidP="00E4168C">
            <w:pPr>
              <w:bidi/>
              <w:spacing w:after="0"/>
              <w:rPr>
                <w:rFonts w:ascii="Tahoma" w:hAnsi="Tahoma" w:cs="Tahoma"/>
                <w:rtl/>
              </w:rPr>
            </w:pPr>
            <w:r w:rsidRPr="00E4168C">
              <w:rPr>
                <w:rFonts w:ascii="Tahoma" w:hAnsi="Tahoma" w:cs="Tahoma" w:hint="cs"/>
                <w:rtl/>
              </w:rPr>
              <w:t xml:space="preserve">    2000 الى حـ/ المدينون</w:t>
            </w:r>
          </w:p>
          <w:p w:rsidR="00E4168C" w:rsidRDefault="00E4168C" w:rsidP="00C34E87">
            <w:pPr>
              <w:bidi/>
              <w:spacing w:after="0"/>
              <w:rPr>
                <w:rFonts w:ascii="Tahoma" w:hAnsi="Tahoma" w:cs="Tahoma"/>
                <w:rtl/>
              </w:rPr>
            </w:pPr>
          </w:p>
        </w:tc>
        <w:tc>
          <w:tcPr>
            <w:tcW w:w="5508" w:type="dxa"/>
          </w:tcPr>
          <w:p w:rsidR="00E4168C" w:rsidRPr="00E4168C" w:rsidRDefault="00E4168C" w:rsidP="00E4168C">
            <w:pPr>
              <w:bidi/>
              <w:spacing w:after="0"/>
              <w:rPr>
                <w:rFonts w:ascii="Tahoma" w:hAnsi="Tahoma" w:cs="Tahoma"/>
                <w:rtl/>
              </w:rPr>
            </w:pPr>
            <w:r w:rsidRPr="00E4168C">
              <w:rPr>
                <w:rFonts w:ascii="Tahoma" w:hAnsi="Tahoma" w:cs="Tahoma" w:hint="cs"/>
                <w:rtl/>
              </w:rPr>
              <w:t>قيد الإقفال: تحميل السنة بنصيبها من الديون المعدومة</w:t>
            </w:r>
          </w:p>
          <w:p w:rsidR="00E4168C" w:rsidRPr="00E4168C" w:rsidRDefault="00E4168C" w:rsidP="00E4168C">
            <w:pPr>
              <w:bidi/>
              <w:spacing w:after="0"/>
              <w:rPr>
                <w:rFonts w:ascii="Tahoma" w:hAnsi="Tahoma" w:cs="Tahoma"/>
                <w:rtl/>
              </w:rPr>
            </w:pPr>
            <w:r w:rsidRPr="00E4168C">
              <w:rPr>
                <w:rFonts w:ascii="Tahoma" w:hAnsi="Tahoma" w:cs="Tahoma" w:hint="cs"/>
                <w:rtl/>
              </w:rPr>
              <w:t>2000 من حـ/ملخص الدخل     30/12/1428هـ</w:t>
            </w:r>
          </w:p>
          <w:p w:rsidR="00E4168C" w:rsidRPr="00E4168C" w:rsidRDefault="00E4168C" w:rsidP="00E4168C">
            <w:pPr>
              <w:bidi/>
              <w:spacing w:after="0"/>
              <w:rPr>
                <w:rFonts w:ascii="Tahoma" w:hAnsi="Tahoma" w:cs="Tahoma"/>
                <w:rtl/>
              </w:rPr>
            </w:pPr>
            <w:r w:rsidRPr="00E4168C">
              <w:rPr>
                <w:rFonts w:ascii="Tahoma" w:hAnsi="Tahoma" w:cs="Tahoma" w:hint="cs"/>
                <w:rtl/>
              </w:rPr>
              <w:t xml:space="preserve">   2000 الى حـ/الديون المعدومة</w:t>
            </w:r>
          </w:p>
          <w:p w:rsidR="00E4168C" w:rsidRDefault="00E4168C" w:rsidP="00C34E87">
            <w:pPr>
              <w:bidi/>
              <w:spacing w:after="0"/>
              <w:rPr>
                <w:rFonts w:ascii="Tahoma" w:hAnsi="Tahoma" w:cs="Tahoma"/>
                <w:rtl/>
              </w:rPr>
            </w:pPr>
          </w:p>
        </w:tc>
      </w:tr>
    </w:tbl>
    <w:p w:rsidR="00C34E87" w:rsidRDefault="00C34E87" w:rsidP="00C34E87">
      <w:pPr>
        <w:bidi/>
        <w:spacing w:after="0"/>
        <w:rPr>
          <w:rFonts w:ascii="Tahoma" w:hAnsi="Tahoma" w:cs="Tahoma"/>
          <w:sz w:val="20"/>
          <w:szCs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2250"/>
        <w:gridCol w:w="990"/>
        <w:gridCol w:w="728"/>
        <w:gridCol w:w="252"/>
        <w:gridCol w:w="990"/>
        <w:gridCol w:w="1980"/>
        <w:gridCol w:w="900"/>
        <w:gridCol w:w="1810"/>
      </w:tblGrid>
      <w:tr w:rsidR="00C34E87" w:rsidRPr="00C34E87" w:rsidTr="00FF5358">
        <w:tc>
          <w:tcPr>
            <w:tcW w:w="4976" w:type="dxa"/>
            <w:gridSpan w:val="4"/>
            <w:tcBorders>
              <w:top w:val="nil"/>
              <w:left w:val="nil"/>
              <w:bottom w:val="nil"/>
              <w:right w:val="nil"/>
            </w:tcBorders>
          </w:tcPr>
          <w:p w:rsidR="00C34E87" w:rsidRPr="00C34E87" w:rsidRDefault="00C34E87" w:rsidP="00DD63B4">
            <w:pPr>
              <w:bidi/>
              <w:spacing w:after="0"/>
              <w:jc w:val="center"/>
              <w:rPr>
                <w:rFonts w:ascii="Tahoma" w:hAnsi="Tahoma" w:cs="Tahoma"/>
                <w:sz w:val="20"/>
                <w:szCs w:val="20"/>
                <w:rtl/>
              </w:rPr>
            </w:pPr>
            <w:r w:rsidRPr="00C34E87">
              <w:rPr>
                <w:rFonts w:ascii="Tahoma" w:hAnsi="Tahoma" w:cs="Tahoma"/>
                <w:sz w:val="20"/>
                <w:szCs w:val="20"/>
                <w:rtl/>
              </w:rPr>
              <w:t>حـ/ ملخص الدخل عن السنة المنتهية في 30/12/1428 هـ</w:t>
            </w:r>
          </w:p>
        </w:tc>
        <w:tc>
          <w:tcPr>
            <w:tcW w:w="252" w:type="dxa"/>
            <w:tcBorders>
              <w:top w:val="nil"/>
              <w:left w:val="nil"/>
              <w:bottom w:val="nil"/>
              <w:right w:val="nil"/>
            </w:tcBorders>
          </w:tcPr>
          <w:p w:rsidR="00C34E87" w:rsidRPr="00C34E87" w:rsidRDefault="00C34E87" w:rsidP="00DD63B4">
            <w:pPr>
              <w:bidi/>
              <w:spacing w:after="0"/>
              <w:jc w:val="center"/>
              <w:rPr>
                <w:rFonts w:ascii="Tahoma" w:hAnsi="Tahoma" w:cs="Tahoma"/>
                <w:sz w:val="20"/>
                <w:szCs w:val="20"/>
                <w:rtl/>
              </w:rPr>
            </w:pPr>
          </w:p>
        </w:tc>
        <w:tc>
          <w:tcPr>
            <w:tcW w:w="5680" w:type="dxa"/>
            <w:gridSpan w:val="4"/>
            <w:tcBorders>
              <w:top w:val="nil"/>
              <w:left w:val="nil"/>
              <w:bottom w:val="nil"/>
              <w:right w:val="nil"/>
            </w:tcBorders>
          </w:tcPr>
          <w:p w:rsidR="00C34E87" w:rsidRPr="00C34E87" w:rsidRDefault="00C34E87" w:rsidP="00DD63B4">
            <w:pPr>
              <w:bidi/>
              <w:spacing w:after="0"/>
              <w:jc w:val="center"/>
              <w:rPr>
                <w:rFonts w:ascii="Tahoma" w:hAnsi="Tahoma" w:cs="Tahoma"/>
                <w:sz w:val="20"/>
                <w:szCs w:val="20"/>
                <w:rtl/>
              </w:rPr>
            </w:pPr>
            <w:r w:rsidRPr="00C34E87">
              <w:rPr>
                <w:rFonts w:ascii="Tahoma" w:hAnsi="Tahoma" w:cs="Tahoma"/>
                <w:sz w:val="20"/>
                <w:szCs w:val="20"/>
                <w:rtl/>
              </w:rPr>
              <w:t>قائمة المركز المالي في 30/12/1428 هـ</w:t>
            </w:r>
          </w:p>
        </w:tc>
      </w:tr>
      <w:tr w:rsidR="00C34E87" w:rsidRPr="00C34E87" w:rsidTr="00FF5358">
        <w:tc>
          <w:tcPr>
            <w:tcW w:w="3258" w:type="dxa"/>
            <w:gridSpan w:val="2"/>
            <w:tcBorders>
              <w:top w:val="nil"/>
              <w:left w:val="nil"/>
              <w:right w:val="nil"/>
            </w:tcBorders>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مدين</w:t>
            </w:r>
          </w:p>
        </w:tc>
        <w:tc>
          <w:tcPr>
            <w:tcW w:w="1718" w:type="dxa"/>
            <w:gridSpan w:val="2"/>
            <w:tcBorders>
              <w:top w:val="nil"/>
              <w:left w:val="nil"/>
              <w:right w:val="nil"/>
            </w:tcBorders>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دائن</w:t>
            </w:r>
          </w:p>
        </w:tc>
        <w:tc>
          <w:tcPr>
            <w:tcW w:w="252" w:type="dxa"/>
            <w:tcBorders>
              <w:top w:val="nil"/>
              <w:left w:val="nil"/>
              <w:bottom w:val="nil"/>
              <w:right w:val="nil"/>
            </w:tcBorders>
          </w:tcPr>
          <w:p w:rsidR="00C34E87" w:rsidRPr="00C34E87" w:rsidRDefault="00C34E87" w:rsidP="00C34E87">
            <w:pPr>
              <w:bidi/>
              <w:spacing w:after="0"/>
              <w:rPr>
                <w:rFonts w:ascii="Tahoma" w:hAnsi="Tahoma" w:cs="Tahoma"/>
                <w:sz w:val="20"/>
                <w:szCs w:val="20"/>
                <w:rtl/>
              </w:rPr>
            </w:pPr>
          </w:p>
        </w:tc>
        <w:tc>
          <w:tcPr>
            <w:tcW w:w="2970" w:type="dxa"/>
            <w:gridSpan w:val="2"/>
            <w:tcBorders>
              <w:top w:val="nil"/>
              <w:left w:val="nil"/>
              <w:right w:val="nil"/>
            </w:tcBorders>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أصول</w:t>
            </w:r>
          </w:p>
        </w:tc>
        <w:tc>
          <w:tcPr>
            <w:tcW w:w="2710" w:type="dxa"/>
            <w:gridSpan w:val="2"/>
            <w:tcBorders>
              <w:top w:val="nil"/>
              <w:left w:val="nil"/>
              <w:right w:val="nil"/>
            </w:tcBorders>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خصوم</w:t>
            </w:r>
          </w:p>
        </w:tc>
      </w:tr>
      <w:tr w:rsidR="00C34E87" w:rsidRPr="00C34E87" w:rsidTr="00FF5358">
        <w:tc>
          <w:tcPr>
            <w:tcW w:w="1008"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المبلغ</w:t>
            </w:r>
          </w:p>
        </w:tc>
        <w:tc>
          <w:tcPr>
            <w:tcW w:w="2250"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البيان</w:t>
            </w:r>
          </w:p>
        </w:tc>
        <w:tc>
          <w:tcPr>
            <w:tcW w:w="990"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المبلغ</w:t>
            </w:r>
          </w:p>
        </w:tc>
        <w:tc>
          <w:tcPr>
            <w:tcW w:w="728"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البيان</w:t>
            </w:r>
          </w:p>
        </w:tc>
        <w:tc>
          <w:tcPr>
            <w:tcW w:w="252" w:type="dxa"/>
            <w:tcBorders>
              <w:top w:val="nil"/>
              <w:bottom w:val="nil"/>
            </w:tcBorders>
            <w:shd w:val="clear" w:color="auto" w:fill="FFFFFF"/>
          </w:tcPr>
          <w:p w:rsidR="00C34E87" w:rsidRPr="00C34E87" w:rsidRDefault="00C34E87" w:rsidP="00C34E87">
            <w:pPr>
              <w:bidi/>
              <w:spacing w:after="0"/>
              <w:rPr>
                <w:rFonts w:ascii="Tahoma" w:hAnsi="Tahoma" w:cs="Tahoma"/>
                <w:sz w:val="20"/>
                <w:szCs w:val="20"/>
                <w:rtl/>
              </w:rPr>
            </w:pPr>
          </w:p>
        </w:tc>
        <w:tc>
          <w:tcPr>
            <w:tcW w:w="990"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المبلغ</w:t>
            </w:r>
          </w:p>
        </w:tc>
        <w:tc>
          <w:tcPr>
            <w:tcW w:w="1980"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البيان</w:t>
            </w:r>
          </w:p>
        </w:tc>
        <w:tc>
          <w:tcPr>
            <w:tcW w:w="900"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المبلغ</w:t>
            </w:r>
          </w:p>
        </w:tc>
        <w:tc>
          <w:tcPr>
            <w:tcW w:w="1810" w:type="dxa"/>
            <w:shd w:val="clear" w:color="auto" w:fill="FDE9D9"/>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البيان</w:t>
            </w:r>
          </w:p>
        </w:tc>
      </w:tr>
      <w:tr w:rsidR="00C34E87" w:rsidRPr="00C34E87" w:rsidTr="00FF5358">
        <w:tc>
          <w:tcPr>
            <w:tcW w:w="1008" w:type="dxa"/>
            <w:tcBorders>
              <w:bottom w:val="dashSmallGap" w:sz="4" w:space="0" w:color="auto"/>
            </w:tcBorders>
          </w:tcPr>
          <w:p w:rsidR="00C34E87" w:rsidRPr="00C34E87" w:rsidRDefault="00C34E87" w:rsidP="00C34E87">
            <w:pPr>
              <w:bidi/>
              <w:spacing w:after="0"/>
              <w:rPr>
                <w:rFonts w:ascii="Tahoma" w:hAnsi="Tahoma" w:cs="Tahoma"/>
                <w:sz w:val="20"/>
                <w:szCs w:val="20"/>
              </w:rPr>
            </w:pPr>
            <w:r>
              <w:rPr>
                <w:rFonts w:ascii="Tahoma" w:hAnsi="Tahoma" w:cs="Tahoma" w:hint="cs"/>
                <w:sz w:val="20"/>
                <w:szCs w:val="20"/>
                <w:rtl/>
              </w:rPr>
              <w:t>2000</w:t>
            </w:r>
          </w:p>
        </w:tc>
        <w:tc>
          <w:tcPr>
            <w:tcW w:w="2250" w:type="dxa"/>
            <w:tcBorders>
              <w:bottom w:val="dashSmallGap" w:sz="4" w:space="0" w:color="auto"/>
            </w:tcBorders>
          </w:tcPr>
          <w:p w:rsidR="00C34E87" w:rsidRPr="00C34E87" w:rsidRDefault="00C34E87" w:rsidP="00C34E87">
            <w:pPr>
              <w:bidi/>
              <w:spacing w:after="0"/>
              <w:rPr>
                <w:rFonts w:ascii="Tahoma" w:hAnsi="Tahoma" w:cs="Tahoma"/>
                <w:sz w:val="20"/>
                <w:szCs w:val="20"/>
                <w:rtl/>
              </w:rPr>
            </w:pPr>
            <w:r w:rsidRPr="00C34E87">
              <w:rPr>
                <w:rFonts w:ascii="Tahoma" w:hAnsi="Tahoma" w:cs="Tahoma"/>
                <w:sz w:val="20"/>
                <w:szCs w:val="20"/>
                <w:rtl/>
              </w:rPr>
              <w:t>الى حـ/</w:t>
            </w:r>
            <w:r>
              <w:rPr>
                <w:rFonts w:ascii="Tahoma" w:hAnsi="Tahoma" w:cs="Tahoma" w:hint="cs"/>
                <w:sz w:val="20"/>
                <w:szCs w:val="20"/>
                <w:rtl/>
              </w:rPr>
              <w:t>الديون المعدومة</w:t>
            </w:r>
          </w:p>
        </w:tc>
        <w:tc>
          <w:tcPr>
            <w:tcW w:w="990" w:type="dxa"/>
            <w:tcBorders>
              <w:bottom w:val="dashSmallGap" w:sz="4" w:space="0" w:color="auto"/>
            </w:tcBorders>
          </w:tcPr>
          <w:p w:rsidR="00C34E87" w:rsidRPr="00C34E87" w:rsidRDefault="00C34E87" w:rsidP="00C34E87">
            <w:pPr>
              <w:bidi/>
              <w:spacing w:after="0"/>
              <w:rPr>
                <w:rFonts w:ascii="Tahoma" w:hAnsi="Tahoma" w:cs="Tahoma"/>
                <w:sz w:val="20"/>
                <w:szCs w:val="20"/>
                <w:rtl/>
              </w:rPr>
            </w:pPr>
          </w:p>
        </w:tc>
        <w:tc>
          <w:tcPr>
            <w:tcW w:w="728" w:type="dxa"/>
            <w:tcBorders>
              <w:bottom w:val="dashSmallGap" w:sz="4" w:space="0" w:color="auto"/>
            </w:tcBorders>
          </w:tcPr>
          <w:p w:rsidR="00C34E87" w:rsidRPr="00C34E87" w:rsidRDefault="00C34E87" w:rsidP="00C34E87">
            <w:pPr>
              <w:bidi/>
              <w:spacing w:after="0"/>
              <w:rPr>
                <w:rFonts w:ascii="Tahoma" w:hAnsi="Tahoma" w:cs="Tahoma"/>
                <w:sz w:val="20"/>
                <w:szCs w:val="20"/>
                <w:rtl/>
              </w:rPr>
            </w:pPr>
          </w:p>
        </w:tc>
        <w:tc>
          <w:tcPr>
            <w:tcW w:w="252" w:type="dxa"/>
            <w:tcBorders>
              <w:top w:val="nil"/>
              <w:bottom w:val="nil"/>
            </w:tcBorders>
          </w:tcPr>
          <w:p w:rsidR="00C34E87" w:rsidRPr="00C34E87" w:rsidRDefault="00C34E87" w:rsidP="00C34E87">
            <w:pPr>
              <w:bidi/>
              <w:spacing w:after="0"/>
              <w:rPr>
                <w:rFonts w:ascii="Tahoma" w:hAnsi="Tahoma" w:cs="Tahoma"/>
                <w:sz w:val="20"/>
                <w:szCs w:val="20"/>
                <w:rtl/>
              </w:rPr>
            </w:pPr>
          </w:p>
        </w:tc>
        <w:tc>
          <w:tcPr>
            <w:tcW w:w="990" w:type="dxa"/>
            <w:tcBorders>
              <w:bottom w:val="dashSmallGap" w:sz="4" w:space="0" w:color="auto"/>
            </w:tcBorders>
          </w:tcPr>
          <w:p w:rsidR="00C34E87" w:rsidRPr="00C34E87" w:rsidRDefault="00C34E87" w:rsidP="00C34E87">
            <w:pPr>
              <w:bidi/>
              <w:spacing w:after="0"/>
              <w:rPr>
                <w:rFonts w:ascii="Tahoma" w:hAnsi="Tahoma" w:cs="Tahoma"/>
                <w:sz w:val="20"/>
                <w:szCs w:val="20"/>
                <w:rtl/>
              </w:rPr>
            </w:pPr>
          </w:p>
          <w:p w:rsidR="00C34E87" w:rsidRPr="00C34E87" w:rsidRDefault="00C34E87" w:rsidP="00C34E87">
            <w:pPr>
              <w:bidi/>
              <w:spacing w:after="0"/>
              <w:rPr>
                <w:rFonts w:ascii="Tahoma" w:hAnsi="Tahoma" w:cs="Tahoma"/>
                <w:sz w:val="20"/>
                <w:szCs w:val="20"/>
                <w:rtl/>
              </w:rPr>
            </w:pPr>
          </w:p>
        </w:tc>
        <w:tc>
          <w:tcPr>
            <w:tcW w:w="1980" w:type="dxa"/>
            <w:tcBorders>
              <w:bottom w:val="dashSmallGap" w:sz="4" w:space="0" w:color="auto"/>
            </w:tcBorders>
          </w:tcPr>
          <w:p w:rsidR="00C34E87" w:rsidRPr="00C34E87" w:rsidRDefault="00C34E87" w:rsidP="00C34E87">
            <w:pPr>
              <w:bidi/>
              <w:spacing w:after="0"/>
              <w:rPr>
                <w:rFonts w:ascii="Tahoma" w:hAnsi="Tahoma" w:cs="Tahoma"/>
                <w:sz w:val="20"/>
                <w:szCs w:val="20"/>
                <w:u w:val="single"/>
                <w:rtl/>
              </w:rPr>
            </w:pPr>
            <w:r w:rsidRPr="00C34E87">
              <w:rPr>
                <w:rFonts w:ascii="Tahoma" w:hAnsi="Tahoma" w:cs="Tahoma"/>
                <w:sz w:val="20"/>
                <w:szCs w:val="20"/>
                <w:u w:val="single"/>
                <w:rtl/>
              </w:rPr>
              <w:t>أصول متداولة</w:t>
            </w:r>
          </w:p>
          <w:p w:rsidR="00C34E87" w:rsidRPr="00C34E87" w:rsidRDefault="00C34E87" w:rsidP="00C34E87">
            <w:pPr>
              <w:bidi/>
              <w:spacing w:after="0"/>
              <w:rPr>
                <w:rFonts w:ascii="Tahoma" w:hAnsi="Tahoma" w:cs="Tahoma"/>
                <w:sz w:val="20"/>
                <w:szCs w:val="20"/>
                <w:u w:val="single"/>
                <w:rtl/>
              </w:rPr>
            </w:pPr>
          </w:p>
        </w:tc>
        <w:tc>
          <w:tcPr>
            <w:tcW w:w="900" w:type="dxa"/>
            <w:tcBorders>
              <w:bottom w:val="dashSmallGap" w:sz="4" w:space="0" w:color="auto"/>
            </w:tcBorders>
          </w:tcPr>
          <w:p w:rsidR="00C34E87" w:rsidRPr="00C34E87" w:rsidRDefault="00C34E87" w:rsidP="00C34E87">
            <w:pPr>
              <w:bidi/>
              <w:spacing w:after="0"/>
              <w:rPr>
                <w:rFonts w:ascii="Tahoma" w:hAnsi="Tahoma" w:cs="Tahoma"/>
                <w:sz w:val="20"/>
                <w:szCs w:val="20"/>
                <w:u w:val="single"/>
                <w:rtl/>
              </w:rPr>
            </w:pPr>
          </w:p>
        </w:tc>
        <w:tc>
          <w:tcPr>
            <w:tcW w:w="1810" w:type="dxa"/>
            <w:tcBorders>
              <w:bottom w:val="dashSmallGap" w:sz="4" w:space="0" w:color="auto"/>
            </w:tcBorders>
          </w:tcPr>
          <w:p w:rsidR="00C34E87" w:rsidRPr="00C34E87" w:rsidRDefault="00C34E87" w:rsidP="00C34E87">
            <w:pPr>
              <w:bidi/>
              <w:spacing w:after="0"/>
              <w:rPr>
                <w:rFonts w:ascii="Tahoma" w:hAnsi="Tahoma" w:cs="Tahoma"/>
                <w:sz w:val="20"/>
                <w:szCs w:val="20"/>
                <w:u w:val="single"/>
                <w:rtl/>
              </w:rPr>
            </w:pPr>
            <w:r w:rsidRPr="00C34E87">
              <w:rPr>
                <w:rFonts w:ascii="Tahoma" w:hAnsi="Tahoma" w:cs="Tahoma"/>
                <w:sz w:val="20"/>
                <w:szCs w:val="20"/>
                <w:u w:val="single"/>
                <w:rtl/>
              </w:rPr>
              <w:t>خصوم متداولة</w:t>
            </w:r>
          </w:p>
        </w:tc>
      </w:tr>
      <w:tr w:rsidR="00C34E87" w:rsidRPr="00C34E87" w:rsidTr="00FF5358">
        <w:tc>
          <w:tcPr>
            <w:tcW w:w="1008"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Pr>
            </w:pPr>
          </w:p>
        </w:tc>
        <w:tc>
          <w:tcPr>
            <w:tcW w:w="2250"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Pr>
            </w:pPr>
          </w:p>
        </w:tc>
        <w:tc>
          <w:tcPr>
            <w:tcW w:w="728"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tl/>
              </w:rPr>
            </w:pPr>
          </w:p>
        </w:tc>
        <w:tc>
          <w:tcPr>
            <w:tcW w:w="252" w:type="dxa"/>
            <w:tcBorders>
              <w:top w:val="nil"/>
              <w:bottom w:val="nil"/>
            </w:tcBorders>
          </w:tcPr>
          <w:p w:rsidR="00C34E87" w:rsidRPr="00C34E87" w:rsidRDefault="00C34E87" w:rsidP="00C34E87">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tl/>
              </w:rPr>
            </w:pPr>
            <w:r>
              <w:rPr>
                <w:rFonts w:ascii="Tahoma" w:hAnsi="Tahoma" w:cs="Tahoma" w:hint="cs"/>
                <w:sz w:val="20"/>
                <w:szCs w:val="20"/>
                <w:rtl/>
              </w:rPr>
              <w:t>10000</w:t>
            </w:r>
          </w:p>
        </w:tc>
        <w:tc>
          <w:tcPr>
            <w:tcW w:w="1980" w:type="dxa"/>
            <w:tcBorders>
              <w:top w:val="dashSmallGap" w:sz="4" w:space="0" w:color="auto"/>
              <w:bottom w:val="dashSmallGap" w:sz="4" w:space="0" w:color="auto"/>
            </w:tcBorders>
          </w:tcPr>
          <w:p w:rsidR="00C34E87" w:rsidRPr="00C34E87" w:rsidRDefault="00DD63B4" w:rsidP="00DD63B4">
            <w:pPr>
              <w:bidi/>
              <w:spacing w:after="0"/>
              <w:rPr>
                <w:rFonts w:ascii="Tahoma" w:hAnsi="Tahoma" w:cs="Tahoma"/>
                <w:sz w:val="20"/>
                <w:szCs w:val="20"/>
                <w:rtl/>
              </w:rPr>
            </w:pPr>
            <w:r w:rsidRPr="00DD63B4">
              <w:rPr>
                <w:rFonts w:ascii="Tahoma" w:hAnsi="Tahoma" w:cs="Tahoma"/>
                <w:sz w:val="20"/>
                <w:szCs w:val="20"/>
                <w:rtl/>
              </w:rPr>
              <w:t>ا</w:t>
            </w:r>
            <w:r w:rsidRPr="00DD63B4">
              <w:rPr>
                <w:rFonts w:ascii="Tahoma" w:hAnsi="Tahoma" w:cs="Tahoma" w:hint="cs"/>
                <w:sz w:val="20"/>
                <w:szCs w:val="20"/>
                <w:rtl/>
              </w:rPr>
              <w:t>المدينون بعد طرح الديون المعدومة عند الجرد و مقدارها 2000 ريال</w:t>
            </w:r>
          </w:p>
        </w:tc>
        <w:tc>
          <w:tcPr>
            <w:tcW w:w="900"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C34E87" w:rsidRPr="00C34E87" w:rsidRDefault="00C34E87" w:rsidP="00C34E87">
            <w:pPr>
              <w:bidi/>
              <w:spacing w:after="0"/>
              <w:rPr>
                <w:rFonts w:ascii="Tahoma" w:hAnsi="Tahoma" w:cs="Tahoma"/>
                <w:sz w:val="20"/>
                <w:szCs w:val="20"/>
                <w:rtl/>
              </w:rPr>
            </w:pPr>
          </w:p>
        </w:tc>
      </w:tr>
    </w:tbl>
    <w:p w:rsidR="00C34E87" w:rsidRDefault="00C34E87" w:rsidP="00C34E87">
      <w:pPr>
        <w:bidi/>
        <w:spacing w:after="0"/>
        <w:rPr>
          <w:rFonts w:ascii="Tahoma" w:hAnsi="Tahoma" w:cs="Tahoma"/>
          <w:sz w:val="20"/>
          <w:szCs w:val="20"/>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28"/>
        <w:gridCol w:w="990"/>
        <w:gridCol w:w="5598"/>
      </w:tblGrid>
      <w:tr w:rsidR="00C34E87" w:rsidTr="00E4168C">
        <w:tc>
          <w:tcPr>
            <w:tcW w:w="4428" w:type="dxa"/>
          </w:tcPr>
          <w:p w:rsidR="00C34E87" w:rsidRPr="00E4168C" w:rsidRDefault="00C34E87" w:rsidP="00C34E87">
            <w:pPr>
              <w:bidi/>
              <w:spacing w:after="0"/>
              <w:rPr>
                <w:rFonts w:ascii="Tahoma" w:hAnsi="Tahoma" w:cs="Tahoma"/>
                <w:color w:val="FF0000"/>
                <w:rtl/>
              </w:rPr>
            </w:pPr>
            <w:r w:rsidRPr="00E4168C">
              <w:rPr>
                <w:rFonts w:ascii="Tahoma" w:hAnsi="Tahoma" w:cs="Tahoma" w:hint="cs"/>
                <w:color w:val="FF0000"/>
                <w:rtl/>
              </w:rPr>
              <w:t>*نقفل الديون المعدومة بكاملها عند الجرد و أثناء العام (ان وجدت) في حساب ملخص الدخل بالجانب المدين</w:t>
            </w:r>
          </w:p>
        </w:tc>
        <w:tc>
          <w:tcPr>
            <w:tcW w:w="990" w:type="dxa"/>
          </w:tcPr>
          <w:p w:rsidR="00C34E87" w:rsidRPr="00E4168C" w:rsidRDefault="00C34E87" w:rsidP="00C34E87">
            <w:pPr>
              <w:bidi/>
              <w:spacing w:after="0"/>
              <w:rPr>
                <w:rFonts w:ascii="Tahoma" w:hAnsi="Tahoma" w:cs="Tahoma"/>
                <w:color w:val="FF0000"/>
                <w:rtl/>
              </w:rPr>
            </w:pPr>
          </w:p>
        </w:tc>
        <w:tc>
          <w:tcPr>
            <w:tcW w:w="5598" w:type="dxa"/>
          </w:tcPr>
          <w:p w:rsidR="00C34E87" w:rsidRPr="00E4168C" w:rsidRDefault="00E4168C" w:rsidP="00C34E87">
            <w:pPr>
              <w:bidi/>
              <w:spacing w:after="0"/>
              <w:rPr>
                <w:rFonts w:ascii="Tahoma" w:hAnsi="Tahoma" w:cs="Tahoma"/>
                <w:color w:val="FF0000"/>
                <w:rtl/>
              </w:rPr>
            </w:pPr>
            <w:r>
              <w:rPr>
                <w:rFonts w:ascii="Tahoma" w:hAnsi="Tahoma" w:cs="Tahoma" w:hint="cs"/>
                <w:color w:val="FF0000"/>
                <w:rtl/>
              </w:rPr>
              <w:t>*</w:t>
            </w:r>
            <w:r w:rsidR="00C34E87" w:rsidRPr="00E4168C">
              <w:rPr>
                <w:rFonts w:ascii="Tahoma" w:hAnsi="Tahoma" w:cs="Tahoma" w:hint="cs"/>
                <w:color w:val="FF0000"/>
                <w:rtl/>
              </w:rPr>
              <w:t>و تطرح الديون المعدومة عند الجرد فقط (أي التي يتم اكتشافها يوم 30/12) من حساب المدينون في قائمة المر</w:t>
            </w:r>
            <w:r w:rsidR="005B56EB">
              <w:rPr>
                <w:rFonts w:ascii="Tahoma" w:hAnsi="Tahoma" w:cs="Tahoma" w:hint="cs"/>
                <w:color w:val="FF0000"/>
                <w:rtl/>
              </w:rPr>
              <w:t>كز المالي ليظهر حساب المدينون بص</w:t>
            </w:r>
            <w:r w:rsidR="00C34E87" w:rsidRPr="00E4168C">
              <w:rPr>
                <w:rFonts w:ascii="Tahoma" w:hAnsi="Tahoma" w:cs="Tahoma" w:hint="cs"/>
                <w:color w:val="FF0000"/>
                <w:rtl/>
              </w:rPr>
              <w:t>افي قيمته القابلة للتحصيل (الحقيقية)</w:t>
            </w:r>
          </w:p>
        </w:tc>
      </w:tr>
    </w:tbl>
    <w:p w:rsidR="00C34E87" w:rsidRDefault="00C34E87" w:rsidP="00C34E87">
      <w:pPr>
        <w:bidi/>
        <w:spacing w:after="0"/>
        <w:rPr>
          <w:rFonts w:ascii="Tahoma" w:hAnsi="Tahoma" w:cs="Tahoma"/>
          <w:sz w:val="20"/>
          <w:szCs w:val="20"/>
          <w:rtl/>
        </w:rPr>
      </w:pPr>
    </w:p>
    <w:p w:rsidR="00E4168C" w:rsidRPr="00DD63B4" w:rsidRDefault="00E4168C" w:rsidP="00E4168C">
      <w:pPr>
        <w:bidi/>
        <w:spacing w:after="0"/>
        <w:rPr>
          <w:rFonts w:ascii="Tahoma" w:hAnsi="Tahoma" w:cs="Tahoma"/>
          <w:b/>
          <w:bCs/>
          <w:sz w:val="20"/>
          <w:szCs w:val="20"/>
          <w:rtl/>
        </w:rPr>
      </w:pPr>
      <w:r w:rsidRPr="00DD63B4">
        <w:rPr>
          <w:rFonts w:ascii="Tahoma" w:hAnsi="Tahoma" w:cs="Tahoma" w:hint="cs"/>
          <w:b/>
          <w:bCs/>
          <w:sz w:val="20"/>
          <w:szCs w:val="20"/>
          <w:rtl/>
        </w:rPr>
        <w:t>حالة عملية:</w:t>
      </w:r>
    </w:p>
    <w:p w:rsidR="00E4168C" w:rsidRDefault="00E4168C" w:rsidP="00E4168C">
      <w:pPr>
        <w:bidi/>
        <w:spacing w:after="0"/>
        <w:rPr>
          <w:rFonts w:ascii="Tahoma" w:hAnsi="Tahoma" w:cs="Tahoma"/>
          <w:sz w:val="20"/>
          <w:szCs w:val="20"/>
          <w:rtl/>
        </w:rPr>
      </w:pPr>
      <w:r>
        <w:rPr>
          <w:rFonts w:ascii="Tahoma" w:hAnsi="Tahoma" w:cs="Tahoma" w:hint="cs"/>
          <w:sz w:val="20"/>
          <w:szCs w:val="20"/>
          <w:rtl/>
        </w:rPr>
        <w:t>في 30/12/1428هـ ظهر رصيد المدينون بمبلغ 12000 ريال، و في نفس التاريخ قررت المنشاة إعدام دين مقداره 2000 ريال نتيجة إفلاس أحد العملاء، و كذلك قررت المنشاة تكوين مخصص مقداره 5% كنسبة رصيد المدينون.</w:t>
      </w:r>
    </w:p>
    <w:p w:rsidR="00E4168C" w:rsidRDefault="00E4168C" w:rsidP="00E4168C">
      <w:pPr>
        <w:bidi/>
        <w:spacing w:after="0"/>
        <w:rPr>
          <w:rFonts w:ascii="Tahoma" w:hAnsi="Tahoma" w:cs="Tahoma"/>
          <w:sz w:val="20"/>
          <w:szCs w:val="20"/>
          <w:rtl/>
        </w:rPr>
      </w:pPr>
      <w:r>
        <w:rPr>
          <w:rFonts w:ascii="Tahoma" w:hAnsi="Tahoma" w:cs="Tahoma" w:hint="cs"/>
          <w:sz w:val="20"/>
          <w:szCs w:val="20"/>
          <w:rtl/>
        </w:rPr>
        <w:t>المطلوب: قيود التسوية اللازمة و بيان الأثر على الحسابات الختامية و قايمة المركز المالي.</w:t>
      </w:r>
    </w:p>
    <w:p w:rsidR="00E4168C" w:rsidRDefault="00E4168C" w:rsidP="00E4168C">
      <w:pPr>
        <w:bidi/>
        <w:spacing w:after="0"/>
        <w:rPr>
          <w:rFonts w:ascii="Tahoma" w:hAnsi="Tahoma" w:cs="Tahoma"/>
          <w:sz w:val="20"/>
          <w:szCs w:val="20"/>
          <w:rtl/>
        </w:rPr>
      </w:pPr>
    </w:p>
    <w:p w:rsidR="00E4168C" w:rsidRPr="00DD63B4" w:rsidRDefault="00E4168C" w:rsidP="00E4168C">
      <w:pPr>
        <w:bidi/>
        <w:spacing w:after="0"/>
        <w:rPr>
          <w:rFonts w:ascii="Tahoma" w:hAnsi="Tahoma" w:cs="Tahoma"/>
          <w:b/>
          <w:bCs/>
          <w:sz w:val="20"/>
          <w:szCs w:val="20"/>
          <w:rtl/>
        </w:rPr>
      </w:pPr>
      <w:r w:rsidRPr="00DD63B4">
        <w:rPr>
          <w:rFonts w:ascii="Tahoma" w:hAnsi="Tahoma" w:cs="Tahoma" w:hint="cs"/>
          <w:b/>
          <w:bCs/>
          <w:sz w:val="20"/>
          <w:szCs w:val="20"/>
          <w:rtl/>
        </w:rPr>
        <w:t>الحل:</w:t>
      </w:r>
    </w:p>
    <w:p w:rsidR="00E4168C" w:rsidRDefault="00E4168C" w:rsidP="00E4168C">
      <w:pPr>
        <w:bidi/>
        <w:spacing w:after="0"/>
        <w:rPr>
          <w:rFonts w:ascii="Tahoma" w:hAnsi="Tahoma" w:cs="Tahoma"/>
          <w:sz w:val="20"/>
          <w:szCs w:val="20"/>
          <w:rtl/>
        </w:rPr>
      </w:pPr>
      <w:r>
        <w:rPr>
          <w:rFonts w:ascii="Tahoma" w:hAnsi="Tahoma" w:cs="Tahoma" w:hint="cs"/>
          <w:sz w:val="20"/>
          <w:szCs w:val="20"/>
          <w:rtl/>
        </w:rPr>
        <w:t>الديون المعدومة عند الجرد = 2000 ريال</w:t>
      </w:r>
    </w:p>
    <w:p w:rsidR="00E4168C" w:rsidRDefault="00E4168C" w:rsidP="00E4168C">
      <w:pPr>
        <w:bidi/>
        <w:spacing w:after="0"/>
        <w:rPr>
          <w:rFonts w:ascii="Tahoma" w:hAnsi="Tahoma" w:cs="Tahoma"/>
          <w:sz w:val="20"/>
          <w:szCs w:val="20"/>
          <w:rtl/>
        </w:rPr>
      </w:pPr>
      <w:r>
        <w:rPr>
          <w:rFonts w:ascii="Tahoma" w:hAnsi="Tahoma" w:cs="Tahoma" w:hint="cs"/>
          <w:sz w:val="20"/>
          <w:szCs w:val="20"/>
          <w:rtl/>
        </w:rPr>
        <w:t xml:space="preserve">مخصص الديون المشكوك في تحصيلها يحسب كنسبة من المدينون بعد طرح الديون المعدومة يوم 30/12 = (12000 </w:t>
      </w:r>
      <w:r>
        <w:rPr>
          <w:rFonts w:ascii="Tahoma" w:hAnsi="Tahoma" w:cs="Tahoma"/>
          <w:sz w:val="20"/>
          <w:szCs w:val="20"/>
          <w:rtl/>
        </w:rPr>
        <w:t>–</w:t>
      </w:r>
      <w:r>
        <w:rPr>
          <w:rFonts w:ascii="Tahoma" w:hAnsi="Tahoma" w:cs="Tahoma" w:hint="cs"/>
          <w:sz w:val="20"/>
          <w:szCs w:val="20"/>
          <w:rtl/>
        </w:rPr>
        <w:t xml:space="preserve"> 2000)×5%=500 ريال</w:t>
      </w:r>
    </w:p>
    <w:p w:rsidR="00E4168C" w:rsidRDefault="00E4168C" w:rsidP="00E4168C">
      <w:pPr>
        <w:bidi/>
        <w:spacing w:after="0"/>
        <w:rPr>
          <w:rFonts w:ascii="Tahoma" w:hAnsi="Tahoma" w:cs="Tahoma"/>
          <w:sz w:val="20"/>
          <w:szCs w:val="20"/>
          <w:rtl/>
        </w:rPr>
      </w:pPr>
      <w:r>
        <w:rPr>
          <w:rFonts w:ascii="Tahoma" w:hAnsi="Tahoma" w:cs="Tahoma" w:hint="cs"/>
          <w:sz w:val="20"/>
          <w:szCs w:val="20"/>
          <w:rtl/>
        </w:rPr>
        <w:t>يتم عمل قيدين تسوية عمل قيدين تسوية أحدهما خاص بالديون المعدومة و الآخر خاص بمخصص الديون المشكوك في تحصيلها بحيث يظهر كل من حسابي الديون المعدومة و مخصص الديون المشكوك في تحصيلها بالجانب المدين من حساب ملخص الدخل.</w:t>
      </w:r>
    </w:p>
    <w:p w:rsidR="00E4168C" w:rsidRDefault="00E4168C" w:rsidP="00E4168C">
      <w:pPr>
        <w:bidi/>
        <w:spacing w:after="0"/>
        <w:rPr>
          <w:rFonts w:ascii="Tahoma" w:hAnsi="Tahoma" w:cs="Tahoma"/>
          <w:sz w:val="20"/>
          <w:szCs w:val="20"/>
          <w:rtl/>
        </w:rPr>
      </w:pPr>
      <w:r>
        <w:rPr>
          <w:rFonts w:ascii="Tahoma" w:hAnsi="Tahoma" w:cs="Tahoma" w:hint="cs"/>
          <w:sz w:val="20"/>
          <w:szCs w:val="20"/>
          <w:rtl/>
        </w:rPr>
        <w:t>يظهر حساب المدينون في قائمة المركز المالي مطروحا منه الديون المعدومة عند الجرد و قيمتها 2000 ريال، و كذلك قيمة مخصص الديون المشكوك في تحصيلها المحسوبة بمبلغ 500 ريال للوصول لصافي المدينون أو بما يعرف بالديون الجيدة أو المضمونة التحصيل لد</w:t>
      </w:r>
      <w:r w:rsidR="00DD63B4">
        <w:rPr>
          <w:rFonts w:ascii="Tahoma" w:hAnsi="Tahoma" w:cs="Tahoma" w:hint="cs"/>
          <w:sz w:val="20"/>
          <w:szCs w:val="20"/>
          <w:rtl/>
        </w:rPr>
        <w:t>ى المدينون</w:t>
      </w:r>
    </w:p>
    <w:p w:rsidR="00DD63B4" w:rsidRDefault="00DD63B4" w:rsidP="00DD63B4">
      <w:pPr>
        <w:bidi/>
        <w:spacing w:after="0"/>
        <w:rPr>
          <w:rFonts w:ascii="Tahoma" w:hAnsi="Tahoma" w:cs="Tahoma"/>
          <w:sz w:val="20"/>
          <w:szCs w:val="20"/>
          <w:rtl/>
        </w:rPr>
      </w:pPr>
    </w:p>
    <w:p w:rsidR="00DD63B4" w:rsidRDefault="00DD63B4" w:rsidP="00DD63B4">
      <w:pPr>
        <w:bidi/>
        <w:spacing w:after="0"/>
        <w:rPr>
          <w:rFonts w:ascii="Tahoma" w:hAnsi="Tahoma" w:cs="Tahoma"/>
          <w:sz w:val="20"/>
          <w:szCs w:val="20"/>
          <w:rtl/>
        </w:rPr>
      </w:pPr>
    </w:p>
    <w:p w:rsidR="00DD63B4" w:rsidRDefault="00DD63B4" w:rsidP="00DD63B4">
      <w:pPr>
        <w:bidi/>
        <w:spacing w:after="0"/>
        <w:rPr>
          <w:rFonts w:ascii="Tahoma" w:hAnsi="Tahoma" w:cs="Tahoma"/>
          <w:sz w:val="20"/>
          <w:szCs w:val="20"/>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08"/>
        <w:gridCol w:w="5508"/>
      </w:tblGrid>
      <w:tr w:rsidR="00DD63B4" w:rsidRPr="00DD63B4" w:rsidTr="00FF5358">
        <w:tc>
          <w:tcPr>
            <w:tcW w:w="5508" w:type="dxa"/>
          </w:tcPr>
          <w:p w:rsidR="00DD63B4" w:rsidRPr="00DD63B4" w:rsidRDefault="00DD63B4" w:rsidP="00DD63B4">
            <w:pPr>
              <w:bidi/>
              <w:spacing w:after="0"/>
              <w:rPr>
                <w:rFonts w:ascii="Tahoma" w:hAnsi="Tahoma" w:cs="Tahoma"/>
                <w:rtl/>
              </w:rPr>
            </w:pPr>
            <w:r w:rsidRPr="00DD63B4">
              <w:rPr>
                <w:rFonts w:ascii="Tahoma" w:hAnsi="Tahoma" w:cs="Tahoma" w:hint="cs"/>
                <w:rtl/>
              </w:rPr>
              <w:lastRenderedPageBreak/>
              <w:t>التسوية اثبات الديون المعدومة كخسارة يوم 30/12</w:t>
            </w:r>
          </w:p>
          <w:p w:rsidR="00DD63B4" w:rsidRPr="00DD63B4" w:rsidRDefault="00DD63B4" w:rsidP="00DD63B4">
            <w:pPr>
              <w:bidi/>
              <w:spacing w:after="0"/>
              <w:rPr>
                <w:rFonts w:ascii="Tahoma" w:hAnsi="Tahoma" w:cs="Tahoma"/>
                <w:rtl/>
              </w:rPr>
            </w:pPr>
            <w:r w:rsidRPr="00DD63B4">
              <w:rPr>
                <w:rFonts w:ascii="Tahoma" w:hAnsi="Tahoma" w:cs="Tahoma" w:hint="cs"/>
                <w:rtl/>
              </w:rPr>
              <w:t>2000 من حـ/ الديون المعدومة      30/12/1428 هـ</w:t>
            </w:r>
          </w:p>
          <w:p w:rsidR="00DD63B4" w:rsidRPr="00DD63B4" w:rsidRDefault="00DD63B4" w:rsidP="00DD63B4">
            <w:pPr>
              <w:bidi/>
              <w:spacing w:after="0"/>
              <w:rPr>
                <w:rFonts w:ascii="Tahoma" w:hAnsi="Tahoma" w:cs="Tahoma"/>
                <w:rtl/>
              </w:rPr>
            </w:pPr>
            <w:r w:rsidRPr="00DD63B4">
              <w:rPr>
                <w:rFonts w:ascii="Tahoma" w:hAnsi="Tahoma" w:cs="Tahoma" w:hint="cs"/>
                <w:rtl/>
              </w:rPr>
              <w:t xml:space="preserve">    2000 الى حـ/ المدينون</w:t>
            </w:r>
          </w:p>
          <w:p w:rsidR="00DD63B4" w:rsidRPr="00DD63B4" w:rsidRDefault="00DD63B4" w:rsidP="00DD63B4">
            <w:pPr>
              <w:bidi/>
              <w:spacing w:after="0"/>
              <w:rPr>
                <w:rFonts w:ascii="Tahoma" w:hAnsi="Tahoma" w:cs="Tahoma"/>
                <w:rtl/>
              </w:rPr>
            </w:pPr>
          </w:p>
        </w:tc>
        <w:tc>
          <w:tcPr>
            <w:tcW w:w="5508" w:type="dxa"/>
          </w:tcPr>
          <w:p w:rsidR="00DD63B4" w:rsidRPr="00DD63B4" w:rsidRDefault="00DD63B4" w:rsidP="00DD63B4">
            <w:pPr>
              <w:bidi/>
              <w:spacing w:after="0"/>
              <w:rPr>
                <w:rFonts w:ascii="Tahoma" w:hAnsi="Tahoma" w:cs="Tahoma"/>
                <w:rtl/>
              </w:rPr>
            </w:pPr>
            <w:r w:rsidRPr="00DD63B4">
              <w:rPr>
                <w:rFonts w:ascii="Tahoma" w:hAnsi="Tahoma" w:cs="Tahoma" w:hint="cs"/>
                <w:rtl/>
              </w:rPr>
              <w:t>قيد الإقفال</w:t>
            </w:r>
            <w:r>
              <w:rPr>
                <w:rFonts w:ascii="Tahoma" w:hAnsi="Tahoma" w:cs="Tahoma" w:hint="cs"/>
                <w:rtl/>
              </w:rPr>
              <w:t xml:space="preserve"> للديون المعدومة</w:t>
            </w:r>
            <w:r w:rsidRPr="00DD63B4">
              <w:rPr>
                <w:rFonts w:ascii="Tahoma" w:hAnsi="Tahoma" w:cs="Tahoma" w:hint="cs"/>
                <w:rtl/>
              </w:rPr>
              <w:t>: تحميل السنة بنصيبها من الديون المعدومة</w:t>
            </w:r>
          </w:p>
          <w:p w:rsidR="00DD63B4" w:rsidRPr="00DD63B4" w:rsidRDefault="00DD63B4" w:rsidP="00DD63B4">
            <w:pPr>
              <w:bidi/>
              <w:spacing w:after="0"/>
              <w:rPr>
                <w:rFonts w:ascii="Tahoma" w:hAnsi="Tahoma" w:cs="Tahoma"/>
                <w:rtl/>
              </w:rPr>
            </w:pPr>
            <w:r w:rsidRPr="00DD63B4">
              <w:rPr>
                <w:rFonts w:ascii="Tahoma" w:hAnsi="Tahoma" w:cs="Tahoma" w:hint="cs"/>
                <w:rtl/>
              </w:rPr>
              <w:t>2000 من حـ/ملخص الدخل     30/12/1428هـ</w:t>
            </w:r>
          </w:p>
          <w:p w:rsidR="00DD63B4" w:rsidRPr="00DD63B4" w:rsidRDefault="00DD63B4" w:rsidP="00DD63B4">
            <w:pPr>
              <w:bidi/>
              <w:spacing w:after="0"/>
              <w:rPr>
                <w:rFonts w:ascii="Tahoma" w:hAnsi="Tahoma" w:cs="Tahoma"/>
                <w:rtl/>
              </w:rPr>
            </w:pPr>
            <w:r w:rsidRPr="00DD63B4">
              <w:rPr>
                <w:rFonts w:ascii="Tahoma" w:hAnsi="Tahoma" w:cs="Tahoma" w:hint="cs"/>
                <w:rtl/>
              </w:rPr>
              <w:t xml:space="preserve">   2000 الى حـ/الديون المعدومة</w:t>
            </w:r>
          </w:p>
          <w:p w:rsidR="00DD63B4" w:rsidRPr="00DD63B4" w:rsidRDefault="00DD63B4" w:rsidP="00DD63B4">
            <w:pPr>
              <w:bidi/>
              <w:spacing w:after="0"/>
              <w:rPr>
                <w:rFonts w:ascii="Tahoma" w:hAnsi="Tahoma" w:cs="Tahoma"/>
                <w:rtl/>
              </w:rPr>
            </w:pPr>
          </w:p>
        </w:tc>
      </w:tr>
    </w:tbl>
    <w:p w:rsidR="00DD63B4" w:rsidRDefault="00DD63B4" w:rsidP="00DD63B4">
      <w:pPr>
        <w:bidi/>
        <w:spacing w:after="0"/>
        <w:rPr>
          <w:rFonts w:ascii="Tahoma" w:hAnsi="Tahoma" w:cs="Tahoma"/>
          <w:sz w:val="20"/>
          <w:szCs w:val="20"/>
          <w:rtl/>
        </w:rPr>
      </w:pPr>
    </w:p>
    <w:p w:rsidR="00DD63B4" w:rsidRDefault="00DD63B4" w:rsidP="00DD63B4">
      <w:pPr>
        <w:bidi/>
        <w:spacing w:after="0"/>
        <w:rPr>
          <w:rFonts w:ascii="Tahoma" w:hAnsi="Tahoma" w:cs="Tahoma"/>
          <w:sz w:val="20"/>
          <w:szCs w:val="20"/>
          <w:rtl/>
        </w:rPr>
      </w:pPr>
      <w:r>
        <w:rPr>
          <w:rFonts w:ascii="Tahoma" w:hAnsi="Tahoma" w:cs="Tahoma" w:hint="cs"/>
          <w:sz w:val="20"/>
          <w:szCs w:val="20"/>
          <w:rtl/>
        </w:rPr>
        <w:t>قيد التسوية للديون المشكوك في تحصيلها يوم 30/12</w:t>
      </w:r>
    </w:p>
    <w:p w:rsidR="00DD63B4" w:rsidRDefault="00DD63B4" w:rsidP="00DD63B4">
      <w:pPr>
        <w:bidi/>
        <w:spacing w:after="0"/>
        <w:rPr>
          <w:rFonts w:ascii="Tahoma" w:hAnsi="Tahoma" w:cs="Tahoma"/>
          <w:sz w:val="20"/>
          <w:szCs w:val="20"/>
          <w:rtl/>
        </w:rPr>
      </w:pPr>
    </w:p>
    <w:p w:rsidR="00DD63B4" w:rsidRPr="00DD63B4" w:rsidRDefault="00DD63B4" w:rsidP="00DD63B4">
      <w:pPr>
        <w:bidi/>
        <w:spacing w:after="0"/>
        <w:rPr>
          <w:rFonts w:ascii="Tahoma" w:hAnsi="Tahoma" w:cs="Tahoma"/>
          <w:sz w:val="20"/>
          <w:szCs w:val="20"/>
          <w:rtl/>
        </w:rPr>
      </w:pPr>
      <w:r>
        <w:rPr>
          <w:rFonts w:ascii="Tahoma" w:hAnsi="Tahoma" w:cs="Tahoma" w:hint="cs"/>
          <w:sz w:val="20"/>
          <w:szCs w:val="20"/>
          <w:rtl/>
        </w:rPr>
        <w:t>500</w:t>
      </w:r>
      <w:r w:rsidRPr="00DD63B4">
        <w:rPr>
          <w:rFonts w:ascii="Tahoma" w:hAnsi="Tahoma" w:cs="Tahoma" w:hint="cs"/>
          <w:sz w:val="20"/>
          <w:szCs w:val="20"/>
          <w:rtl/>
        </w:rPr>
        <w:t xml:space="preserve"> من حـ/ملخص الدخل     30/12/1428هـ</w:t>
      </w:r>
    </w:p>
    <w:p w:rsidR="00DD63B4" w:rsidRPr="00DD63B4" w:rsidRDefault="00DD63B4" w:rsidP="005B56EB">
      <w:pPr>
        <w:bidi/>
        <w:spacing w:after="0"/>
        <w:rPr>
          <w:rFonts w:ascii="Tahoma" w:hAnsi="Tahoma" w:cs="Tahoma"/>
          <w:sz w:val="20"/>
          <w:szCs w:val="20"/>
          <w:rtl/>
        </w:rPr>
      </w:pPr>
      <w:r w:rsidRPr="00DD63B4">
        <w:rPr>
          <w:rFonts w:ascii="Tahoma" w:hAnsi="Tahoma" w:cs="Tahoma" w:hint="cs"/>
          <w:sz w:val="20"/>
          <w:szCs w:val="20"/>
          <w:rtl/>
        </w:rPr>
        <w:t xml:space="preserve">   </w:t>
      </w:r>
      <w:r>
        <w:rPr>
          <w:rFonts w:ascii="Tahoma" w:hAnsi="Tahoma" w:cs="Tahoma" w:hint="cs"/>
          <w:sz w:val="20"/>
          <w:szCs w:val="20"/>
          <w:rtl/>
        </w:rPr>
        <w:t>500</w:t>
      </w:r>
      <w:r w:rsidRPr="00DD63B4">
        <w:rPr>
          <w:rFonts w:ascii="Tahoma" w:hAnsi="Tahoma" w:cs="Tahoma" w:hint="cs"/>
          <w:sz w:val="20"/>
          <w:szCs w:val="20"/>
          <w:rtl/>
        </w:rPr>
        <w:t xml:space="preserve"> الى حـ/الديون </w:t>
      </w:r>
      <w:r w:rsidR="005B56EB">
        <w:rPr>
          <w:rFonts w:ascii="Tahoma" w:hAnsi="Tahoma" w:cs="Tahoma" w:hint="cs"/>
          <w:sz w:val="20"/>
          <w:szCs w:val="20"/>
          <w:rtl/>
        </w:rPr>
        <w:t>المشكوك في تحصيلها</w:t>
      </w:r>
    </w:p>
    <w:p w:rsidR="00DD63B4" w:rsidRDefault="00DD63B4" w:rsidP="00DD63B4">
      <w:pPr>
        <w:bidi/>
        <w:spacing w:after="0"/>
        <w:rPr>
          <w:rFonts w:ascii="Tahoma" w:hAnsi="Tahoma" w:cs="Tahoma"/>
          <w:sz w:val="20"/>
          <w:szCs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2250"/>
        <w:gridCol w:w="990"/>
        <w:gridCol w:w="728"/>
        <w:gridCol w:w="252"/>
        <w:gridCol w:w="990"/>
        <w:gridCol w:w="1980"/>
        <w:gridCol w:w="900"/>
        <w:gridCol w:w="1810"/>
      </w:tblGrid>
      <w:tr w:rsidR="00DD63B4" w:rsidRPr="00DD63B4" w:rsidTr="00FF5358">
        <w:tc>
          <w:tcPr>
            <w:tcW w:w="4976" w:type="dxa"/>
            <w:gridSpan w:val="4"/>
            <w:tcBorders>
              <w:top w:val="nil"/>
              <w:left w:val="nil"/>
              <w:bottom w:val="nil"/>
              <w:right w:val="nil"/>
            </w:tcBorders>
          </w:tcPr>
          <w:p w:rsidR="00DD63B4" w:rsidRPr="00DD63B4" w:rsidRDefault="00DD63B4" w:rsidP="00DD63B4">
            <w:pPr>
              <w:bidi/>
              <w:spacing w:after="0"/>
              <w:jc w:val="center"/>
              <w:rPr>
                <w:rFonts w:ascii="Tahoma" w:hAnsi="Tahoma" w:cs="Tahoma"/>
                <w:sz w:val="20"/>
                <w:szCs w:val="20"/>
                <w:rtl/>
              </w:rPr>
            </w:pPr>
            <w:r w:rsidRPr="00DD63B4">
              <w:rPr>
                <w:rFonts w:ascii="Tahoma" w:hAnsi="Tahoma" w:cs="Tahoma"/>
                <w:sz w:val="20"/>
                <w:szCs w:val="20"/>
                <w:rtl/>
              </w:rPr>
              <w:t>حـ/ ملخص الدخل عن السنة المنتهية في 30/12/1428 هـ</w:t>
            </w:r>
          </w:p>
        </w:tc>
        <w:tc>
          <w:tcPr>
            <w:tcW w:w="252" w:type="dxa"/>
            <w:tcBorders>
              <w:top w:val="nil"/>
              <w:left w:val="nil"/>
              <w:bottom w:val="nil"/>
              <w:right w:val="nil"/>
            </w:tcBorders>
          </w:tcPr>
          <w:p w:rsidR="00DD63B4" w:rsidRPr="00DD63B4" w:rsidRDefault="00DD63B4" w:rsidP="00DD63B4">
            <w:pPr>
              <w:bidi/>
              <w:spacing w:after="0"/>
              <w:jc w:val="center"/>
              <w:rPr>
                <w:rFonts w:ascii="Tahoma" w:hAnsi="Tahoma" w:cs="Tahoma"/>
                <w:sz w:val="20"/>
                <w:szCs w:val="20"/>
                <w:rtl/>
              </w:rPr>
            </w:pPr>
          </w:p>
        </w:tc>
        <w:tc>
          <w:tcPr>
            <w:tcW w:w="5680" w:type="dxa"/>
            <w:gridSpan w:val="4"/>
            <w:tcBorders>
              <w:top w:val="nil"/>
              <w:left w:val="nil"/>
              <w:bottom w:val="nil"/>
              <w:right w:val="nil"/>
            </w:tcBorders>
          </w:tcPr>
          <w:p w:rsidR="00DD63B4" w:rsidRPr="00DD63B4" w:rsidRDefault="00DD63B4" w:rsidP="00DD63B4">
            <w:pPr>
              <w:bidi/>
              <w:spacing w:after="0"/>
              <w:jc w:val="center"/>
              <w:rPr>
                <w:rFonts w:ascii="Tahoma" w:hAnsi="Tahoma" w:cs="Tahoma"/>
                <w:sz w:val="20"/>
                <w:szCs w:val="20"/>
                <w:rtl/>
              </w:rPr>
            </w:pPr>
            <w:r w:rsidRPr="00DD63B4">
              <w:rPr>
                <w:rFonts w:ascii="Tahoma" w:hAnsi="Tahoma" w:cs="Tahoma"/>
                <w:sz w:val="20"/>
                <w:szCs w:val="20"/>
                <w:rtl/>
              </w:rPr>
              <w:t>قائمة المركز المالي في 30/12/1428 هـ</w:t>
            </w:r>
          </w:p>
        </w:tc>
      </w:tr>
      <w:tr w:rsidR="00DD63B4" w:rsidRPr="00DD63B4" w:rsidTr="00FF5358">
        <w:tc>
          <w:tcPr>
            <w:tcW w:w="3258" w:type="dxa"/>
            <w:gridSpan w:val="2"/>
            <w:tcBorders>
              <w:top w:val="nil"/>
              <w:left w:val="nil"/>
              <w:right w:val="nil"/>
            </w:tcBorders>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مدين</w:t>
            </w:r>
          </w:p>
        </w:tc>
        <w:tc>
          <w:tcPr>
            <w:tcW w:w="1718" w:type="dxa"/>
            <w:gridSpan w:val="2"/>
            <w:tcBorders>
              <w:top w:val="nil"/>
              <w:left w:val="nil"/>
              <w:right w:val="nil"/>
            </w:tcBorders>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دائن</w:t>
            </w:r>
          </w:p>
        </w:tc>
        <w:tc>
          <w:tcPr>
            <w:tcW w:w="252" w:type="dxa"/>
            <w:tcBorders>
              <w:top w:val="nil"/>
              <w:left w:val="nil"/>
              <w:bottom w:val="nil"/>
              <w:right w:val="nil"/>
            </w:tcBorders>
          </w:tcPr>
          <w:p w:rsidR="00DD63B4" w:rsidRPr="00DD63B4" w:rsidRDefault="00DD63B4" w:rsidP="00DD63B4">
            <w:pPr>
              <w:bidi/>
              <w:spacing w:after="0"/>
              <w:rPr>
                <w:rFonts w:ascii="Tahoma" w:hAnsi="Tahoma" w:cs="Tahoma"/>
                <w:sz w:val="20"/>
                <w:szCs w:val="20"/>
                <w:rtl/>
              </w:rPr>
            </w:pPr>
          </w:p>
        </w:tc>
        <w:tc>
          <w:tcPr>
            <w:tcW w:w="2970" w:type="dxa"/>
            <w:gridSpan w:val="2"/>
            <w:tcBorders>
              <w:top w:val="nil"/>
              <w:left w:val="nil"/>
              <w:right w:val="nil"/>
            </w:tcBorders>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أصول</w:t>
            </w:r>
          </w:p>
        </w:tc>
        <w:tc>
          <w:tcPr>
            <w:tcW w:w="2710" w:type="dxa"/>
            <w:gridSpan w:val="2"/>
            <w:tcBorders>
              <w:top w:val="nil"/>
              <w:left w:val="nil"/>
              <w:right w:val="nil"/>
            </w:tcBorders>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خصوم</w:t>
            </w:r>
          </w:p>
        </w:tc>
      </w:tr>
      <w:tr w:rsidR="00DD63B4" w:rsidRPr="00DD63B4" w:rsidTr="00FF5358">
        <w:tc>
          <w:tcPr>
            <w:tcW w:w="1008"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المبلغ</w:t>
            </w:r>
          </w:p>
        </w:tc>
        <w:tc>
          <w:tcPr>
            <w:tcW w:w="2250"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البيان</w:t>
            </w:r>
          </w:p>
        </w:tc>
        <w:tc>
          <w:tcPr>
            <w:tcW w:w="990"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المبلغ</w:t>
            </w:r>
          </w:p>
        </w:tc>
        <w:tc>
          <w:tcPr>
            <w:tcW w:w="728"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البيان</w:t>
            </w:r>
          </w:p>
        </w:tc>
        <w:tc>
          <w:tcPr>
            <w:tcW w:w="252" w:type="dxa"/>
            <w:tcBorders>
              <w:top w:val="nil"/>
              <w:bottom w:val="nil"/>
            </w:tcBorders>
            <w:shd w:val="clear" w:color="auto" w:fill="FFFFFF"/>
          </w:tcPr>
          <w:p w:rsidR="00DD63B4" w:rsidRPr="00DD63B4" w:rsidRDefault="00DD63B4" w:rsidP="00DD63B4">
            <w:pPr>
              <w:bidi/>
              <w:spacing w:after="0"/>
              <w:rPr>
                <w:rFonts w:ascii="Tahoma" w:hAnsi="Tahoma" w:cs="Tahoma"/>
                <w:sz w:val="20"/>
                <w:szCs w:val="20"/>
                <w:rtl/>
              </w:rPr>
            </w:pPr>
          </w:p>
        </w:tc>
        <w:tc>
          <w:tcPr>
            <w:tcW w:w="990"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المبلغ</w:t>
            </w:r>
          </w:p>
        </w:tc>
        <w:tc>
          <w:tcPr>
            <w:tcW w:w="1980"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البيان</w:t>
            </w:r>
          </w:p>
        </w:tc>
        <w:tc>
          <w:tcPr>
            <w:tcW w:w="900"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المبلغ</w:t>
            </w:r>
          </w:p>
        </w:tc>
        <w:tc>
          <w:tcPr>
            <w:tcW w:w="1810" w:type="dxa"/>
            <w:shd w:val="clear" w:color="auto" w:fill="FDE9D9"/>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البيان</w:t>
            </w:r>
          </w:p>
        </w:tc>
      </w:tr>
      <w:tr w:rsidR="00DD63B4" w:rsidRPr="00DD63B4" w:rsidTr="00FF5358">
        <w:tc>
          <w:tcPr>
            <w:tcW w:w="1008" w:type="dxa"/>
            <w:tcBorders>
              <w:bottom w:val="dashSmallGap" w:sz="4" w:space="0" w:color="auto"/>
            </w:tcBorders>
          </w:tcPr>
          <w:p w:rsidR="00DD63B4" w:rsidRPr="00DD63B4" w:rsidRDefault="00DD63B4" w:rsidP="00DD63B4">
            <w:pPr>
              <w:bidi/>
              <w:spacing w:after="0"/>
              <w:rPr>
                <w:rFonts w:ascii="Tahoma" w:hAnsi="Tahoma" w:cs="Tahoma"/>
                <w:sz w:val="20"/>
                <w:szCs w:val="20"/>
              </w:rPr>
            </w:pPr>
            <w:r w:rsidRPr="00DD63B4">
              <w:rPr>
                <w:rFonts w:ascii="Tahoma" w:hAnsi="Tahoma" w:cs="Tahoma" w:hint="cs"/>
                <w:sz w:val="20"/>
                <w:szCs w:val="20"/>
                <w:rtl/>
              </w:rPr>
              <w:t>2000</w:t>
            </w:r>
          </w:p>
        </w:tc>
        <w:tc>
          <w:tcPr>
            <w:tcW w:w="2250" w:type="dxa"/>
            <w:tcBorders>
              <w:bottom w:val="dashSmallGap" w:sz="4" w:space="0" w:color="auto"/>
            </w:tcBorders>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الى حـ/</w:t>
            </w:r>
            <w:r w:rsidRPr="00DD63B4">
              <w:rPr>
                <w:rFonts w:ascii="Tahoma" w:hAnsi="Tahoma" w:cs="Tahoma" w:hint="cs"/>
                <w:sz w:val="20"/>
                <w:szCs w:val="20"/>
                <w:rtl/>
              </w:rPr>
              <w:t>الديون المعدومة</w:t>
            </w:r>
          </w:p>
        </w:tc>
        <w:tc>
          <w:tcPr>
            <w:tcW w:w="990" w:type="dxa"/>
            <w:tcBorders>
              <w:bottom w:val="dashSmallGap" w:sz="4" w:space="0" w:color="auto"/>
            </w:tcBorders>
          </w:tcPr>
          <w:p w:rsidR="00DD63B4" w:rsidRPr="00DD63B4" w:rsidRDefault="00DD63B4" w:rsidP="00DD63B4">
            <w:pPr>
              <w:bidi/>
              <w:spacing w:after="0"/>
              <w:rPr>
                <w:rFonts w:ascii="Tahoma" w:hAnsi="Tahoma" w:cs="Tahoma"/>
                <w:sz w:val="20"/>
                <w:szCs w:val="20"/>
                <w:rtl/>
              </w:rPr>
            </w:pPr>
          </w:p>
        </w:tc>
        <w:tc>
          <w:tcPr>
            <w:tcW w:w="728" w:type="dxa"/>
            <w:tcBorders>
              <w:bottom w:val="dashSmallGap" w:sz="4" w:space="0" w:color="auto"/>
            </w:tcBorders>
          </w:tcPr>
          <w:p w:rsidR="00DD63B4" w:rsidRPr="00DD63B4" w:rsidRDefault="00DD63B4" w:rsidP="00DD63B4">
            <w:pPr>
              <w:bidi/>
              <w:spacing w:after="0"/>
              <w:rPr>
                <w:rFonts w:ascii="Tahoma" w:hAnsi="Tahoma" w:cs="Tahoma"/>
                <w:sz w:val="20"/>
                <w:szCs w:val="20"/>
                <w:rtl/>
              </w:rPr>
            </w:pPr>
          </w:p>
        </w:tc>
        <w:tc>
          <w:tcPr>
            <w:tcW w:w="252" w:type="dxa"/>
            <w:tcBorders>
              <w:top w:val="nil"/>
              <w:bottom w:val="nil"/>
            </w:tcBorders>
          </w:tcPr>
          <w:p w:rsidR="00DD63B4" w:rsidRPr="00DD63B4" w:rsidRDefault="00DD63B4" w:rsidP="00DD63B4">
            <w:pPr>
              <w:bidi/>
              <w:spacing w:after="0"/>
              <w:rPr>
                <w:rFonts w:ascii="Tahoma" w:hAnsi="Tahoma" w:cs="Tahoma"/>
                <w:sz w:val="20"/>
                <w:szCs w:val="20"/>
                <w:rtl/>
              </w:rPr>
            </w:pPr>
          </w:p>
        </w:tc>
        <w:tc>
          <w:tcPr>
            <w:tcW w:w="990" w:type="dxa"/>
            <w:tcBorders>
              <w:bottom w:val="dashSmallGap" w:sz="4" w:space="0" w:color="auto"/>
            </w:tcBorders>
          </w:tcPr>
          <w:p w:rsidR="00DD63B4" w:rsidRPr="00DD63B4" w:rsidRDefault="00DD63B4" w:rsidP="00DD63B4">
            <w:pPr>
              <w:bidi/>
              <w:spacing w:after="0"/>
              <w:rPr>
                <w:rFonts w:ascii="Tahoma" w:hAnsi="Tahoma" w:cs="Tahoma"/>
                <w:sz w:val="20"/>
                <w:szCs w:val="20"/>
                <w:rtl/>
              </w:rPr>
            </w:pPr>
          </w:p>
          <w:p w:rsidR="00DD63B4" w:rsidRPr="00DD63B4" w:rsidRDefault="00DD63B4" w:rsidP="00DD63B4">
            <w:pPr>
              <w:bidi/>
              <w:spacing w:after="0"/>
              <w:rPr>
                <w:rFonts w:ascii="Tahoma" w:hAnsi="Tahoma" w:cs="Tahoma"/>
                <w:sz w:val="20"/>
                <w:szCs w:val="20"/>
                <w:rtl/>
              </w:rPr>
            </w:pPr>
          </w:p>
        </w:tc>
        <w:tc>
          <w:tcPr>
            <w:tcW w:w="1980" w:type="dxa"/>
            <w:tcBorders>
              <w:bottom w:val="dashSmallGap" w:sz="4" w:space="0" w:color="auto"/>
            </w:tcBorders>
          </w:tcPr>
          <w:p w:rsidR="00DD63B4" w:rsidRPr="00DD63B4" w:rsidRDefault="00DD63B4" w:rsidP="00DD63B4">
            <w:pPr>
              <w:bidi/>
              <w:spacing w:after="0"/>
              <w:rPr>
                <w:rFonts w:ascii="Tahoma" w:hAnsi="Tahoma" w:cs="Tahoma"/>
                <w:sz w:val="20"/>
                <w:szCs w:val="20"/>
                <w:u w:val="single"/>
                <w:rtl/>
              </w:rPr>
            </w:pPr>
            <w:r w:rsidRPr="00DD63B4">
              <w:rPr>
                <w:rFonts w:ascii="Tahoma" w:hAnsi="Tahoma" w:cs="Tahoma"/>
                <w:sz w:val="20"/>
                <w:szCs w:val="20"/>
                <w:u w:val="single"/>
                <w:rtl/>
              </w:rPr>
              <w:t>أصول متداولة</w:t>
            </w:r>
          </w:p>
          <w:p w:rsidR="00DD63B4" w:rsidRPr="00DD63B4" w:rsidRDefault="00DD63B4" w:rsidP="00DD63B4">
            <w:pPr>
              <w:bidi/>
              <w:spacing w:after="0"/>
              <w:rPr>
                <w:rFonts w:ascii="Tahoma" w:hAnsi="Tahoma" w:cs="Tahoma"/>
                <w:sz w:val="20"/>
                <w:szCs w:val="20"/>
                <w:u w:val="single"/>
                <w:rtl/>
              </w:rPr>
            </w:pPr>
          </w:p>
        </w:tc>
        <w:tc>
          <w:tcPr>
            <w:tcW w:w="900" w:type="dxa"/>
            <w:tcBorders>
              <w:bottom w:val="dashSmallGap" w:sz="4" w:space="0" w:color="auto"/>
            </w:tcBorders>
          </w:tcPr>
          <w:p w:rsidR="00DD63B4" w:rsidRPr="00DD63B4" w:rsidRDefault="00DD63B4" w:rsidP="00DD63B4">
            <w:pPr>
              <w:bidi/>
              <w:spacing w:after="0"/>
              <w:rPr>
                <w:rFonts w:ascii="Tahoma" w:hAnsi="Tahoma" w:cs="Tahoma"/>
                <w:sz w:val="20"/>
                <w:szCs w:val="20"/>
                <w:u w:val="single"/>
                <w:rtl/>
              </w:rPr>
            </w:pPr>
          </w:p>
        </w:tc>
        <w:tc>
          <w:tcPr>
            <w:tcW w:w="1810" w:type="dxa"/>
            <w:tcBorders>
              <w:bottom w:val="dashSmallGap" w:sz="4" w:space="0" w:color="auto"/>
            </w:tcBorders>
          </w:tcPr>
          <w:p w:rsidR="00DD63B4" w:rsidRPr="00DD63B4" w:rsidRDefault="00DD63B4" w:rsidP="00DD63B4">
            <w:pPr>
              <w:bidi/>
              <w:spacing w:after="0"/>
              <w:rPr>
                <w:rFonts w:ascii="Tahoma" w:hAnsi="Tahoma" w:cs="Tahoma"/>
                <w:sz w:val="20"/>
                <w:szCs w:val="20"/>
                <w:u w:val="single"/>
                <w:rtl/>
              </w:rPr>
            </w:pPr>
            <w:r w:rsidRPr="00DD63B4">
              <w:rPr>
                <w:rFonts w:ascii="Tahoma" w:hAnsi="Tahoma" w:cs="Tahoma"/>
                <w:sz w:val="20"/>
                <w:szCs w:val="20"/>
                <w:u w:val="single"/>
                <w:rtl/>
              </w:rPr>
              <w:t>خصوم متداولة</w:t>
            </w:r>
          </w:p>
        </w:tc>
      </w:tr>
      <w:tr w:rsidR="00DD63B4" w:rsidRPr="00DD63B4" w:rsidTr="00FF5358">
        <w:tc>
          <w:tcPr>
            <w:tcW w:w="1008" w:type="dxa"/>
            <w:tcBorders>
              <w:top w:val="dashSmallGap" w:sz="4" w:space="0" w:color="auto"/>
              <w:bottom w:val="dashSmallGap" w:sz="4" w:space="0" w:color="auto"/>
            </w:tcBorders>
          </w:tcPr>
          <w:p w:rsidR="00DD63B4" w:rsidRPr="001C4720" w:rsidRDefault="00DD63B4" w:rsidP="00DD63B4">
            <w:pPr>
              <w:bidi/>
              <w:spacing w:after="0"/>
              <w:rPr>
                <w:rFonts w:ascii="Tahoma" w:hAnsi="Tahoma" w:cs="Tahoma"/>
                <w:color w:val="FF0000"/>
                <w:sz w:val="20"/>
                <w:szCs w:val="20"/>
              </w:rPr>
            </w:pPr>
            <w:r w:rsidRPr="001C4720">
              <w:rPr>
                <w:rFonts w:ascii="Tahoma" w:hAnsi="Tahoma" w:cs="Tahoma" w:hint="cs"/>
                <w:color w:val="FF0000"/>
                <w:sz w:val="20"/>
                <w:szCs w:val="20"/>
                <w:rtl/>
              </w:rPr>
              <w:t>500</w:t>
            </w:r>
          </w:p>
        </w:tc>
        <w:tc>
          <w:tcPr>
            <w:tcW w:w="2250" w:type="dxa"/>
            <w:tcBorders>
              <w:top w:val="dashSmallGap" w:sz="4" w:space="0" w:color="auto"/>
              <w:bottom w:val="dashSmallGap" w:sz="4" w:space="0" w:color="auto"/>
            </w:tcBorders>
          </w:tcPr>
          <w:p w:rsidR="00DD63B4" w:rsidRPr="001C4720" w:rsidRDefault="00DD63B4" w:rsidP="00DD63B4">
            <w:pPr>
              <w:bidi/>
              <w:spacing w:after="0"/>
              <w:rPr>
                <w:rFonts w:ascii="Tahoma" w:hAnsi="Tahoma" w:cs="Tahoma"/>
                <w:color w:val="FF0000"/>
                <w:sz w:val="20"/>
                <w:szCs w:val="20"/>
                <w:rtl/>
              </w:rPr>
            </w:pPr>
            <w:r w:rsidRPr="001C4720">
              <w:rPr>
                <w:rFonts w:ascii="Tahoma" w:hAnsi="Tahoma" w:cs="Tahoma" w:hint="cs"/>
                <w:color w:val="FF0000"/>
                <w:sz w:val="20"/>
                <w:szCs w:val="20"/>
                <w:rtl/>
              </w:rPr>
              <w:t>الى حـ/مخصص الديون المشكوك في تحصيلها</w:t>
            </w:r>
          </w:p>
        </w:tc>
        <w:tc>
          <w:tcPr>
            <w:tcW w:w="99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728"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c>
          <w:tcPr>
            <w:tcW w:w="252" w:type="dxa"/>
            <w:tcBorders>
              <w:top w:val="nil"/>
              <w:bottom w:val="nil"/>
            </w:tcBorders>
          </w:tcPr>
          <w:p w:rsidR="00DD63B4" w:rsidRPr="00DD63B4" w:rsidRDefault="00DD63B4" w:rsidP="00DD63B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r w:rsidRPr="00DD63B4">
              <w:rPr>
                <w:rFonts w:ascii="Tahoma" w:hAnsi="Tahoma" w:cs="Tahoma" w:hint="cs"/>
                <w:sz w:val="20"/>
                <w:szCs w:val="20"/>
                <w:rtl/>
              </w:rPr>
              <w:t>10000</w:t>
            </w:r>
          </w:p>
        </w:tc>
        <w:tc>
          <w:tcPr>
            <w:tcW w:w="198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r w:rsidRPr="00DD63B4">
              <w:rPr>
                <w:rFonts w:ascii="Tahoma" w:hAnsi="Tahoma" w:cs="Tahoma"/>
                <w:sz w:val="20"/>
                <w:szCs w:val="20"/>
                <w:rtl/>
              </w:rPr>
              <w:t>ا</w:t>
            </w:r>
            <w:r w:rsidRPr="00DD63B4">
              <w:rPr>
                <w:rFonts w:ascii="Tahoma" w:hAnsi="Tahoma" w:cs="Tahoma" w:hint="cs"/>
                <w:sz w:val="20"/>
                <w:szCs w:val="20"/>
                <w:rtl/>
              </w:rPr>
              <w:t>المدينون</w:t>
            </w:r>
            <w:r>
              <w:rPr>
                <w:rFonts w:ascii="Tahoma" w:hAnsi="Tahoma" w:cs="Tahoma" w:hint="cs"/>
                <w:sz w:val="20"/>
                <w:szCs w:val="20"/>
                <w:rtl/>
              </w:rPr>
              <w:t xml:space="preserve"> بعد طرح الديون المعدومة عند الجرد و مقدارها 2000 ريال</w:t>
            </w:r>
          </w:p>
        </w:tc>
        <w:tc>
          <w:tcPr>
            <w:tcW w:w="90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r>
      <w:tr w:rsidR="00DD63B4" w:rsidRPr="00DD63B4" w:rsidTr="00FF5358">
        <w:tc>
          <w:tcPr>
            <w:tcW w:w="1008"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225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728"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c>
          <w:tcPr>
            <w:tcW w:w="252" w:type="dxa"/>
            <w:tcBorders>
              <w:top w:val="nil"/>
              <w:bottom w:val="nil"/>
            </w:tcBorders>
          </w:tcPr>
          <w:p w:rsidR="00DD63B4" w:rsidRPr="00DD63B4" w:rsidRDefault="00DD63B4" w:rsidP="00DD63B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DD63B4" w:rsidRPr="001C4720" w:rsidRDefault="00DD63B4" w:rsidP="00DD63B4">
            <w:pPr>
              <w:bidi/>
              <w:spacing w:after="0"/>
              <w:rPr>
                <w:rFonts w:ascii="Tahoma" w:hAnsi="Tahoma" w:cs="Tahoma"/>
                <w:color w:val="FF0000"/>
                <w:sz w:val="20"/>
                <w:szCs w:val="20"/>
                <w:rtl/>
              </w:rPr>
            </w:pPr>
            <w:r w:rsidRPr="001C4720">
              <w:rPr>
                <w:rFonts w:ascii="Tahoma" w:hAnsi="Tahoma" w:cs="Tahoma" w:hint="cs"/>
                <w:color w:val="FF0000"/>
                <w:sz w:val="20"/>
                <w:szCs w:val="20"/>
                <w:rtl/>
              </w:rPr>
              <w:t>500</w:t>
            </w:r>
          </w:p>
        </w:tc>
        <w:tc>
          <w:tcPr>
            <w:tcW w:w="1980" w:type="dxa"/>
            <w:tcBorders>
              <w:top w:val="dashSmallGap" w:sz="4" w:space="0" w:color="auto"/>
              <w:bottom w:val="dashSmallGap" w:sz="4" w:space="0" w:color="auto"/>
            </w:tcBorders>
          </w:tcPr>
          <w:p w:rsidR="00DD63B4" w:rsidRPr="001C4720" w:rsidRDefault="00DD63B4" w:rsidP="00DD63B4">
            <w:pPr>
              <w:bidi/>
              <w:spacing w:after="0"/>
              <w:rPr>
                <w:rFonts w:ascii="Tahoma" w:hAnsi="Tahoma" w:cs="Tahoma"/>
                <w:color w:val="FF0000"/>
                <w:sz w:val="20"/>
                <w:szCs w:val="20"/>
                <w:rtl/>
              </w:rPr>
            </w:pPr>
            <w:r w:rsidRPr="001C4720">
              <w:rPr>
                <w:rFonts w:ascii="Tahoma" w:hAnsi="Tahoma" w:cs="Tahoma" w:hint="cs"/>
                <w:color w:val="FF0000"/>
                <w:sz w:val="20"/>
                <w:szCs w:val="20"/>
                <w:rtl/>
              </w:rPr>
              <w:t>مخصص الديون المشكوك في تحصيلها</w:t>
            </w:r>
          </w:p>
        </w:tc>
        <w:tc>
          <w:tcPr>
            <w:tcW w:w="90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r>
      <w:tr w:rsidR="00DD63B4" w:rsidRPr="00DD63B4" w:rsidTr="00FF5358">
        <w:tc>
          <w:tcPr>
            <w:tcW w:w="1008"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225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728"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c>
          <w:tcPr>
            <w:tcW w:w="252" w:type="dxa"/>
            <w:tcBorders>
              <w:top w:val="nil"/>
              <w:bottom w:val="nil"/>
            </w:tcBorders>
          </w:tcPr>
          <w:p w:rsidR="00DD63B4" w:rsidRPr="00DD63B4" w:rsidRDefault="00DD63B4" w:rsidP="00DD63B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r>
              <w:rPr>
                <w:rFonts w:ascii="Tahoma" w:hAnsi="Tahoma" w:cs="Tahoma" w:hint="cs"/>
                <w:sz w:val="20"/>
                <w:szCs w:val="20"/>
                <w:rtl/>
              </w:rPr>
              <w:t>9500</w:t>
            </w:r>
          </w:p>
        </w:tc>
        <w:tc>
          <w:tcPr>
            <w:tcW w:w="198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r>
              <w:rPr>
                <w:rFonts w:ascii="Tahoma" w:hAnsi="Tahoma" w:cs="Tahoma" w:hint="cs"/>
                <w:sz w:val="20"/>
                <w:szCs w:val="20"/>
                <w:rtl/>
              </w:rPr>
              <w:t>صافي المدينون (الديون الحيدة او المضمونة التحصيل)</w:t>
            </w:r>
          </w:p>
        </w:tc>
        <w:tc>
          <w:tcPr>
            <w:tcW w:w="90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Pr>
            </w:pPr>
          </w:p>
        </w:tc>
        <w:tc>
          <w:tcPr>
            <w:tcW w:w="1810" w:type="dxa"/>
            <w:tcBorders>
              <w:top w:val="dashSmallGap" w:sz="4" w:space="0" w:color="auto"/>
              <w:bottom w:val="dashSmallGap" w:sz="4" w:space="0" w:color="auto"/>
            </w:tcBorders>
          </w:tcPr>
          <w:p w:rsidR="00DD63B4" w:rsidRPr="00DD63B4" w:rsidRDefault="00DD63B4" w:rsidP="00DD63B4">
            <w:pPr>
              <w:bidi/>
              <w:spacing w:after="0"/>
              <w:rPr>
                <w:rFonts w:ascii="Tahoma" w:hAnsi="Tahoma" w:cs="Tahoma"/>
                <w:sz w:val="20"/>
                <w:szCs w:val="20"/>
                <w:rtl/>
              </w:rPr>
            </w:pPr>
          </w:p>
        </w:tc>
      </w:tr>
    </w:tbl>
    <w:p w:rsidR="00DD63B4" w:rsidRDefault="00DD63B4" w:rsidP="00DD63B4">
      <w:pPr>
        <w:bidi/>
        <w:spacing w:after="0"/>
        <w:rPr>
          <w:rFonts w:ascii="Tahoma" w:hAnsi="Tahoma" w:cs="Tahoma"/>
          <w:sz w:val="20"/>
          <w:szCs w:val="20"/>
          <w:rtl/>
        </w:rPr>
      </w:pPr>
    </w:p>
    <w:p w:rsidR="00DD63B4" w:rsidRPr="001C4720" w:rsidRDefault="001C4720" w:rsidP="00DD63B4">
      <w:pPr>
        <w:bidi/>
        <w:spacing w:after="0"/>
        <w:rPr>
          <w:rFonts w:ascii="Tahoma" w:hAnsi="Tahoma" w:cs="Tahoma"/>
          <w:b/>
          <w:bCs/>
          <w:sz w:val="20"/>
          <w:szCs w:val="20"/>
          <w:rtl/>
        </w:rPr>
      </w:pPr>
      <w:r w:rsidRPr="001C4720">
        <w:rPr>
          <w:rFonts w:ascii="Tahoma" w:hAnsi="Tahoma" w:cs="Tahoma" w:hint="cs"/>
          <w:b/>
          <w:bCs/>
          <w:sz w:val="20"/>
          <w:szCs w:val="20"/>
          <w:rtl/>
        </w:rPr>
        <w:t>أختبر نفسك:</w:t>
      </w:r>
    </w:p>
    <w:p w:rsidR="001C4720" w:rsidRDefault="001C4720" w:rsidP="0072228C">
      <w:pPr>
        <w:numPr>
          <w:ilvl w:val="0"/>
          <w:numId w:val="46"/>
        </w:numPr>
        <w:bidi/>
        <w:spacing w:after="0"/>
        <w:rPr>
          <w:rFonts w:ascii="Tahoma" w:hAnsi="Tahoma" w:cs="Tahoma"/>
          <w:sz w:val="20"/>
          <w:szCs w:val="20"/>
          <w:rtl/>
        </w:rPr>
      </w:pPr>
      <w:r>
        <w:rPr>
          <w:rFonts w:ascii="Tahoma" w:hAnsi="Tahoma" w:cs="Tahoma" w:hint="cs"/>
          <w:sz w:val="20"/>
          <w:szCs w:val="20"/>
          <w:rtl/>
        </w:rPr>
        <w:t>يتم تصنيف المبالغ المستحقة للمنشأة لدى المدينون في ثلاث مجموعات رئيسية هي:</w:t>
      </w:r>
    </w:p>
    <w:p w:rsidR="001C4720" w:rsidRDefault="001C4720" w:rsidP="001C4720">
      <w:pPr>
        <w:bidi/>
        <w:spacing w:after="0"/>
        <w:rPr>
          <w:rFonts w:ascii="Tahoma" w:hAnsi="Tahoma" w:cs="Tahoma"/>
          <w:sz w:val="20"/>
          <w:szCs w:val="20"/>
          <w:rtl/>
        </w:rPr>
      </w:pPr>
      <w:r>
        <w:rPr>
          <w:rFonts w:ascii="Tahoma" w:hAnsi="Tahoma" w:cs="Tahoma" w:hint="cs"/>
          <w:sz w:val="20"/>
          <w:szCs w:val="20"/>
          <w:rtl/>
        </w:rPr>
        <w:t>جـ) الديون الجيدة و الديون المعدومة و الديون المشكوك في تحصيلها.</w:t>
      </w:r>
    </w:p>
    <w:p w:rsidR="001C4720" w:rsidRDefault="001C4720" w:rsidP="001C4720">
      <w:pPr>
        <w:bidi/>
        <w:spacing w:after="0"/>
        <w:rPr>
          <w:rFonts w:ascii="Tahoma" w:hAnsi="Tahoma" w:cs="Tahoma"/>
          <w:sz w:val="20"/>
          <w:szCs w:val="20"/>
          <w:rtl/>
        </w:rPr>
      </w:pPr>
    </w:p>
    <w:p w:rsidR="001C4720" w:rsidRDefault="001C4720" w:rsidP="0072228C">
      <w:pPr>
        <w:numPr>
          <w:ilvl w:val="0"/>
          <w:numId w:val="46"/>
        </w:numPr>
        <w:bidi/>
        <w:spacing w:after="0"/>
        <w:rPr>
          <w:rFonts w:ascii="Tahoma" w:hAnsi="Tahoma" w:cs="Tahoma"/>
          <w:sz w:val="20"/>
          <w:szCs w:val="20"/>
          <w:rtl/>
        </w:rPr>
      </w:pPr>
      <w:r>
        <w:rPr>
          <w:rFonts w:ascii="Tahoma" w:hAnsi="Tahoma" w:cs="Tahoma" w:hint="cs"/>
          <w:sz w:val="20"/>
          <w:szCs w:val="20"/>
          <w:rtl/>
        </w:rPr>
        <w:t>اذا ظهر رصيد المدينين في ميزان المراجعة بمبلغ 107000 ريال، و كانت الديون المعدومة عند الجرد 7000 ريال، و كانت الديون المعدومة أثناء العام 5000 ريال، فإن قيد التسوية الخاص بالديون المعدومة هو:</w:t>
      </w:r>
    </w:p>
    <w:p w:rsidR="001C4720" w:rsidRDefault="001C4720" w:rsidP="001C4720">
      <w:pPr>
        <w:bidi/>
        <w:spacing w:after="0"/>
        <w:rPr>
          <w:rFonts w:ascii="Tahoma" w:hAnsi="Tahoma" w:cs="Tahoma"/>
          <w:sz w:val="20"/>
          <w:szCs w:val="20"/>
          <w:rtl/>
        </w:rPr>
      </w:pPr>
      <w:r>
        <w:rPr>
          <w:rFonts w:ascii="Tahoma" w:hAnsi="Tahoma" w:cs="Tahoma" w:hint="cs"/>
          <w:sz w:val="20"/>
          <w:szCs w:val="20"/>
          <w:rtl/>
        </w:rPr>
        <w:t xml:space="preserve">د) 7000 من حـ/ الديون المعدومة </w:t>
      </w:r>
      <w:r>
        <w:rPr>
          <w:rFonts w:ascii="Tahoma" w:hAnsi="Tahoma" w:cs="Tahoma"/>
          <w:sz w:val="20"/>
          <w:szCs w:val="20"/>
          <w:rtl/>
        </w:rPr>
        <w:t>–</w:t>
      </w:r>
      <w:r>
        <w:rPr>
          <w:rFonts w:ascii="Tahoma" w:hAnsi="Tahoma" w:cs="Tahoma" w:hint="cs"/>
          <w:sz w:val="20"/>
          <w:szCs w:val="20"/>
          <w:rtl/>
        </w:rPr>
        <w:t xml:space="preserve"> 7000 الى حـ/ المدينون</w:t>
      </w:r>
    </w:p>
    <w:p w:rsidR="001C4720" w:rsidRPr="001C4720" w:rsidRDefault="001C4720" w:rsidP="001C4720">
      <w:pPr>
        <w:bidi/>
        <w:spacing w:after="0"/>
        <w:rPr>
          <w:rFonts w:ascii="Tahoma" w:hAnsi="Tahoma" w:cs="Tahoma"/>
          <w:color w:val="FF0000"/>
          <w:sz w:val="20"/>
          <w:szCs w:val="20"/>
          <w:rtl/>
        </w:rPr>
      </w:pPr>
      <w:r w:rsidRPr="001C4720">
        <w:rPr>
          <w:rFonts w:ascii="Tahoma" w:hAnsi="Tahoma" w:cs="Tahoma" w:hint="cs"/>
          <w:color w:val="FF0000"/>
          <w:sz w:val="20"/>
          <w:szCs w:val="20"/>
          <w:rtl/>
        </w:rPr>
        <w:t>* قيد تسوية الديون يكون بمبلغ الديون المعدومة المكتشفة يوم 30/12 هـ فقط وهو 7000 ريال، بينما الإقفال يكون بم</w:t>
      </w:r>
      <w:r w:rsidR="005B56EB">
        <w:rPr>
          <w:rFonts w:ascii="Tahoma" w:hAnsi="Tahoma" w:cs="Tahoma" w:hint="cs"/>
          <w:color w:val="FF0000"/>
          <w:sz w:val="20"/>
          <w:szCs w:val="20"/>
          <w:rtl/>
        </w:rPr>
        <w:t>ب</w:t>
      </w:r>
      <w:r w:rsidRPr="001C4720">
        <w:rPr>
          <w:rFonts w:ascii="Tahoma" w:hAnsi="Tahoma" w:cs="Tahoma" w:hint="cs"/>
          <w:color w:val="FF0000"/>
          <w:sz w:val="20"/>
          <w:szCs w:val="20"/>
          <w:rtl/>
        </w:rPr>
        <w:t>لغ الديون المعدومة (أثناء العام و عند الجرد) أي مبلغ 5000+7000=12000 ريال</w:t>
      </w:r>
    </w:p>
    <w:p w:rsidR="001C4720" w:rsidRDefault="001C4720" w:rsidP="001C4720">
      <w:pPr>
        <w:bidi/>
        <w:spacing w:after="0"/>
        <w:rPr>
          <w:rFonts w:ascii="Tahoma" w:hAnsi="Tahoma" w:cs="Tahoma"/>
          <w:sz w:val="20"/>
          <w:szCs w:val="20"/>
          <w:rtl/>
        </w:rPr>
      </w:pPr>
    </w:p>
    <w:p w:rsidR="0000485C" w:rsidRPr="0000485C" w:rsidRDefault="0000485C" w:rsidP="0072228C">
      <w:pPr>
        <w:numPr>
          <w:ilvl w:val="0"/>
          <w:numId w:val="46"/>
        </w:numPr>
        <w:bidi/>
        <w:spacing w:after="0"/>
        <w:rPr>
          <w:rFonts w:ascii="Tahoma" w:hAnsi="Tahoma" w:cs="Tahoma"/>
          <w:sz w:val="20"/>
          <w:szCs w:val="20"/>
          <w:rtl/>
        </w:rPr>
      </w:pPr>
      <w:r w:rsidRPr="0000485C">
        <w:rPr>
          <w:rFonts w:ascii="Tahoma" w:hAnsi="Tahoma" w:cs="Tahoma" w:hint="cs"/>
          <w:sz w:val="20"/>
          <w:szCs w:val="20"/>
          <w:rtl/>
        </w:rPr>
        <w:t xml:space="preserve">اذا ظهر رصيد المدينين في ميزان المراجعة بمبلغ 107000 ريال، و كانت الديون المعدومة عند الجرد 7000 ريال، و كانت الديون المعدومة أثناء </w:t>
      </w:r>
      <w:r>
        <w:rPr>
          <w:rFonts w:ascii="Tahoma" w:hAnsi="Tahoma" w:cs="Tahoma" w:hint="cs"/>
          <w:sz w:val="20"/>
          <w:szCs w:val="20"/>
          <w:rtl/>
        </w:rPr>
        <w:t>العام 5000 ريال، فإن قيد الأقفال</w:t>
      </w:r>
      <w:r w:rsidRPr="0000485C">
        <w:rPr>
          <w:rFonts w:ascii="Tahoma" w:hAnsi="Tahoma" w:cs="Tahoma" w:hint="cs"/>
          <w:sz w:val="20"/>
          <w:szCs w:val="20"/>
          <w:rtl/>
        </w:rPr>
        <w:t xml:space="preserve"> الخاص بالديون المعدومة هو:</w:t>
      </w:r>
    </w:p>
    <w:p w:rsidR="001C4720" w:rsidRDefault="0000485C" w:rsidP="001C4720">
      <w:pPr>
        <w:bidi/>
        <w:spacing w:after="0"/>
        <w:rPr>
          <w:rFonts w:ascii="Tahoma" w:hAnsi="Tahoma" w:cs="Tahoma"/>
          <w:sz w:val="20"/>
          <w:szCs w:val="20"/>
          <w:rtl/>
        </w:rPr>
      </w:pPr>
      <w:r>
        <w:rPr>
          <w:rFonts w:ascii="Tahoma" w:hAnsi="Tahoma" w:cs="Tahoma" w:hint="cs"/>
          <w:sz w:val="20"/>
          <w:szCs w:val="20"/>
          <w:rtl/>
        </w:rPr>
        <w:t xml:space="preserve">ب) 12000 من حـ/ ملخص الدخل </w:t>
      </w:r>
      <w:r>
        <w:rPr>
          <w:rFonts w:ascii="Tahoma" w:hAnsi="Tahoma" w:cs="Tahoma"/>
          <w:sz w:val="20"/>
          <w:szCs w:val="20"/>
          <w:rtl/>
        </w:rPr>
        <w:t>–</w:t>
      </w:r>
      <w:r>
        <w:rPr>
          <w:rFonts w:ascii="Tahoma" w:hAnsi="Tahoma" w:cs="Tahoma" w:hint="cs"/>
          <w:sz w:val="20"/>
          <w:szCs w:val="20"/>
          <w:rtl/>
        </w:rPr>
        <w:t xml:space="preserve"> 12000 الى حـ/ الديون المعدومة</w:t>
      </w:r>
    </w:p>
    <w:p w:rsidR="0000485C" w:rsidRPr="0000485C" w:rsidRDefault="0000485C" w:rsidP="0000485C">
      <w:pPr>
        <w:bidi/>
        <w:spacing w:after="0"/>
        <w:rPr>
          <w:rFonts w:ascii="Tahoma" w:hAnsi="Tahoma" w:cs="Tahoma"/>
          <w:color w:val="FF0000"/>
          <w:sz w:val="20"/>
          <w:szCs w:val="20"/>
          <w:rtl/>
        </w:rPr>
      </w:pPr>
      <w:r w:rsidRPr="0000485C">
        <w:rPr>
          <w:rFonts w:ascii="Tahoma" w:hAnsi="Tahoma" w:cs="Tahoma" w:hint="cs"/>
          <w:color w:val="FF0000"/>
          <w:sz w:val="20"/>
          <w:szCs w:val="20"/>
          <w:rtl/>
        </w:rPr>
        <w:t>* قيد تسوية الديون يكون بمبلغ الديون المعدومة المكتشفة يوم 30/12 هـ فقط وهو 7000 ريال، بينما الإقفال يكون بم</w:t>
      </w:r>
      <w:r w:rsidR="005B56EB">
        <w:rPr>
          <w:rFonts w:ascii="Tahoma" w:hAnsi="Tahoma" w:cs="Tahoma" w:hint="cs"/>
          <w:color w:val="FF0000"/>
          <w:sz w:val="20"/>
          <w:szCs w:val="20"/>
          <w:rtl/>
        </w:rPr>
        <w:t>ب</w:t>
      </w:r>
      <w:r w:rsidRPr="0000485C">
        <w:rPr>
          <w:rFonts w:ascii="Tahoma" w:hAnsi="Tahoma" w:cs="Tahoma" w:hint="cs"/>
          <w:color w:val="FF0000"/>
          <w:sz w:val="20"/>
          <w:szCs w:val="20"/>
          <w:rtl/>
        </w:rPr>
        <w:t>لغ الديون المعدومة (أثناء العام و عند الجرد) أي مبلغ 5000+7000=12000 ريال</w:t>
      </w:r>
    </w:p>
    <w:p w:rsidR="0000485C" w:rsidRDefault="0000485C" w:rsidP="0000485C">
      <w:pPr>
        <w:bidi/>
        <w:spacing w:after="0"/>
        <w:rPr>
          <w:rFonts w:ascii="Tahoma" w:hAnsi="Tahoma" w:cs="Tahoma"/>
          <w:sz w:val="20"/>
          <w:szCs w:val="20"/>
          <w:rtl/>
        </w:rPr>
      </w:pPr>
    </w:p>
    <w:p w:rsidR="0000485C" w:rsidRDefault="0000485C" w:rsidP="0000485C">
      <w:pPr>
        <w:bidi/>
        <w:spacing w:after="0"/>
        <w:rPr>
          <w:rFonts w:ascii="Tahoma" w:hAnsi="Tahoma" w:cs="Tahoma"/>
          <w:sz w:val="20"/>
          <w:szCs w:val="20"/>
          <w:rtl/>
        </w:rPr>
      </w:pPr>
    </w:p>
    <w:p w:rsidR="0000485C" w:rsidRDefault="0000485C" w:rsidP="0000485C">
      <w:pPr>
        <w:bidi/>
        <w:spacing w:after="0"/>
        <w:rPr>
          <w:rFonts w:ascii="Tahoma" w:hAnsi="Tahoma" w:cs="Tahoma"/>
          <w:sz w:val="20"/>
          <w:szCs w:val="20"/>
          <w:rtl/>
        </w:rPr>
      </w:pPr>
    </w:p>
    <w:p w:rsidR="0000485C" w:rsidRDefault="0000485C" w:rsidP="0072228C">
      <w:pPr>
        <w:numPr>
          <w:ilvl w:val="0"/>
          <w:numId w:val="46"/>
        </w:numPr>
        <w:bidi/>
        <w:spacing w:after="0"/>
        <w:rPr>
          <w:rFonts w:ascii="Tahoma" w:hAnsi="Tahoma" w:cs="Tahoma"/>
          <w:sz w:val="20"/>
          <w:szCs w:val="20"/>
          <w:rtl/>
        </w:rPr>
      </w:pPr>
      <w:r>
        <w:rPr>
          <w:rFonts w:ascii="Tahoma" w:hAnsi="Tahoma" w:cs="Tahoma" w:hint="cs"/>
          <w:sz w:val="20"/>
          <w:szCs w:val="20"/>
          <w:rtl/>
        </w:rPr>
        <w:lastRenderedPageBreak/>
        <w:t>تقوم المنشآت بتكوين مخصص الديون المشكوك في تحصيلها تطبيقا لمبدأ:</w:t>
      </w:r>
    </w:p>
    <w:p w:rsidR="0000485C" w:rsidRDefault="0000485C" w:rsidP="0000485C">
      <w:pPr>
        <w:bidi/>
        <w:spacing w:after="0"/>
        <w:rPr>
          <w:rFonts w:ascii="Tahoma" w:hAnsi="Tahoma" w:cs="Tahoma"/>
          <w:sz w:val="20"/>
          <w:szCs w:val="20"/>
          <w:rtl/>
        </w:rPr>
      </w:pPr>
      <w:r>
        <w:rPr>
          <w:rFonts w:ascii="Tahoma" w:hAnsi="Tahoma" w:cs="Tahoma" w:hint="cs"/>
          <w:sz w:val="20"/>
          <w:szCs w:val="20"/>
          <w:rtl/>
        </w:rPr>
        <w:t>جـ)</w:t>
      </w:r>
      <w:r w:rsidR="000F605B">
        <w:rPr>
          <w:rFonts w:ascii="Tahoma" w:hAnsi="Tahoma" w:cs="Tahoma" w:hint="cs"/>
          <w:sz w:val="20"/>
          <w:szCs w:val="20"/>
          <w:rtl/>
        </w:rPr>
        <w:t xml:space="preserve"> </w:t>
      </w:r>
      <w:r>
        <w:rPr>
          <w:rFonts w:ascii="Tahoma" w:hAnsi="Tahoma" w:cs="Tahoma" w:hint="cs"/>
          <w:sz w:val="20"/>
          <w:szCs w:val="20"/>
          <w:rtl/>
        </w:rPr>
        <w:t>التحفظ</w:t>
      </w:r>
    </w:p>
    <w:p w:rsidR="0000485C" w:rsidRDefault="0000485C" w:rsidP="0000485C">
      <w:pPr>
        <w:bidi/>
        <w:spacing w:after="0"/>
        <w:rPr>
          <w:rFonts w:ascii="Tahoma" w:hAnsi="Tahoma" w:cs="Tahoma"/>
          <w:sz w:val="20"/>
          <w:szCs w:val="20"/>
          <w:rtl/>
        </w:rPr>
      </w:pPr>
    </w:p>
    <w:p w:rsidR="0000485C" w:rsidRDefault="0000485C" w:rsidP="0072228C">
      <w:pPr>
        <w:numPr>
          <w:ilvl w:val="0"/>
          <w:numId w:val="46"/>
        </w:numPr>
        <w:bidi/>
        <w:spacing w:after="0"/>
        <w:rPr>
          <w:rFonts w:ascii="Tahoma" w:hAnsi="Tahoma" w:cs="Tahoma"/>
          <w:sz w:val="20"/>
          <w:szCs w:val="20"/>
          <w:rtl/>
        </w:rPr>
      </w:pPr>
      <w:r>
        <w:rPr>
          <w:rFonts w:ascii="Tahoma" w:hAnsi="Tahoma" w:cs="Tahoma" w:hint="cs"/>
          <w:sz w:val="20"/>
          <w:szCs w:val="20"/>
          <w:rtl/>
        </w:rPr>
        <w:t>عند ا</w:t>
      </w:r>
      <w:r w:rsidR="005B56EB">
        <w:rPr>
          <w:rFonts w:ascii="Tahoma" w:hAnsi="Tahoma" w:cs="Tahoma" w:hint="cs"/>
          <w:sz w:val="20"/>
          <w:szCs w:val="20"/>
          <w:rtl/>
        </w:rPr>
        <w:t>ل</w:t>
      </w:r>
      <w:r>
        <w:rPr>
          <w:rFonts w:ascii="Tahoma" w:hAnsi="Tahoma" w:cs="Tahoma" w:hint="cs"/>
          <w:sz w:val="20"/>
          <w:szCs w:val="20"/>
          <w:rtl/>
        </w:rPr>
        <w:t>جرد يتم حساب الديون المضمونة التحصيل في قائمة المر</w:t>
      </w:r>
      <w:r w:rsidR="005B56EB">
        <w:rPr>
          <w:rFonts w:ascii="Tahoma" w:hAnsi="Tahoma" w:cs="Tahoma" w:hint="cs"/>
          <w:sz w:val="20"/>
          <w:szCs w:val="20"/>
          <w:rtl/>
        </w:rPr>
        <w:t>ك</w:t>
      </w:r>
      <w:r>
        <w:rPr>
          <w:rFonts w:ascii="Tahoma" w:hAnsi="Tahoma" w:cs="Tahoma" w:hint="cs"/>
          <w:sz w:val="20"/>
          <w:szCs w:val="20"/>
          <w:rtl/>
        </w:rPr>
        <w:t>ز المالي من خلال تعديل رصيد اجمالي المدينون بـ:</w:t>
      </w:r>
    </w:p>
    <w:p w:rsidR="0000485C" w:rsidRDefault="0000485C" w:rsidP="0000485C">
      <w:pPr>
        <w:bidi/>
        <w:spacing w:after="0"/>
        <w:rPr>
          <w:rFonts w:ascii="Tahoma" w:hAnsi="Tahoma" w:cs="Tahoma"/>
          <w:sz w:val="20"/>
          <w:szCs w:val="20"/>
          <w:rtl/>
        </w:rPr>
      </w:pPr>
      <w:r>
        <w:rPr>
          <w:rFonts w:ascii="Tahoma" w:hAnsi="Tahoma" w:cs="Tahoma" w:hint="cs"/>
          <w:sz w:val="20"/>
          <w:szCs w:val="20"/>
          <w:rtl/>
        </w:rPr>
        <w:t>أ) طرح كلا من الديون المعدومة و الديون المشكوك في تحصيلها عند الجرد.</w:t>
      </w:r>
    </w:p>
    <w:p w:rsidR="0000485C" w:rsidRDefault="0000485C" w:rsidP="0000485C">
      <w:pPr>
        <w:bidi/>
        <w:spacing w:after="0"/>
        <w:rPr>
          <w:rFonts w:ascii="Tahoma" w:hAnsi="Tahoma" w:cs="Tahoma"/>
          <w:sz w:val="20"/>
          <w:szCs w:val="20"/>
          <w:rtl/>
        </w:rPr>
      </w:pPr>
    </w:p>
    <w:p w:rsidR="0000485C" w:rsidRDefault="0000485C" w:rsidP="0072228C">
      <w:pPr>
        <w:numPr>
          <w:ilvl w:val="0"/>
          <w:numId w:val="46"/>
        </w:numPr>
        <w:bidi/>
        <w:spacing w:after="0"/>
        <w:rPr>
          <w:rFonts w:ascii="Tahoma" w:hAnsi="Tahoma" w:cs="Tahoma"/>
          <w:sz w:val="20"/>
          <w:szCs w:val="20"/>
          <w:rtl/>
        </w:rPr>
      </w:pPr>
      <w:r>
        <w:rPr>
          <w:rFonts w:ascii="Tahoma" w:hAnsi="Tahoma" w:cs="Tahoma" w:hint="cs"/>
          <w:sz w:val="20"/>
          <w:szCs w:val="20"/>
          <w:rtl/>
        </w:rPr>
        <w:t>إذا ظهر رصيد المدينين في ميزان المراجعة بمبلغ 107000 ريال، و كانت الديون المعدومة عند الجرد 7000ريال، و تقرر تكوين مخصص للديون المشكوك بنسبة 5% من رصيد المدينون، فإن قيمة مخصص الديون المشكوك في تحصيلها هي:</w:t>
      </w:r>
    </w:p>
    <w:p w:rsidR="0000485C" w:rsidRDefault="0000485C" w:rsidP="0000485C">
      <w:pPr>
        <w:bidi/>
        <w:spacing w:after="0"/>
        <w:rPr>
          <w:rFonts w:ascii="Tahoma" w:hAnsi="Tahoma" w:cs="Tahoma"/>
          <w:sz w:val="20"/>
          <w:szCs w:val="20"/>
          <w:rtl/>
        </w:rPr>
      </w:pPr>
      <w:r>
        <w:rPr>
          <w:rFonts w:ascii="Tahoma" w:hAnsi="Tahoma" w:cs="Tahoma" w:hint="cs"/>
          <w:sz w:val="20"/>
          <w:szCs w:val="20"/>
          <w:rtl/>
        </w:rPr>
        <w:t>أ)5000 ريال</w:t>
      </w:r>
    </w:p>
    <w:p w:rsidR="0000485C" w:rsidRPr="0000485C" w:rsidRDefault="0000485C" w:rsidP="0000485C">
      <w:pPr>
        <w:bidi/>
        <w:spacing w:after="0"/>
        <w:rPr>
          <w:rFonts w:ascii="Tahoma" w:hAnsi="Tahoma" w:cs="Tahoma"/>
          <w:color w:val="FF0000"/>
          <w:sz w:val="20"/>
          <w:szCs w:val="20"/>
          <w:rtl/>
        </w:rPr>
      </w:pPr>
      <w:r w:rsidRPr="0000485C">
        <w:rPr>
          <w:rFonts w:ascii="Tahoma" w:hAnsi="Tahoma" w:cs="Tahoma" w:hint="cs"/>
          <w:color w:val="FF0000"/>
          <w:sz w:val="20"/>
          <w:szCs w:val="20"/>
          <w:rtl/>
        </w:rPr>
        <w:t>* (107-7000) × 5% = 5000 ريال</w:t>
      </w:r>
    </w:p>
    <w:p w:rsidR="0000485C" w:rsidRDefault="0000485C" w:rsidP="0000485C">
      <w:pPr>
        <w:bidi/>
        <w:spacing w:after="0"/>
        <w:rPr>
          <w:rFonts w:ascii="Tahoma" w:hAnsi="Tahoma" w:cs="Tahoma"/>
          <w:sz w:val="20"/>
          <w:szCs w:val="20"/>
          <w:rtl/>
        </w:rPr>
      </w:pPr>
    </w:p>
    <w:p w:rsidR="0000485C" w:rsidRDefault="0000485C" w:rsidP="0072228C">
      <w:pPr>
        <w:numPr>
          <w:ilvl w:val="0"/>
          <w:numId w:val="46"/>
        </w:numPr>
        <w:bidi/>
        <w:spacing w:after="0"/>
        <w:rPr>
          <w:rFonts w:ascii="Tahoma" w:hAnsi="Tahoma" w:cs="Tahoma"/>
          <w:sz w:val="20"/>
          <w:szCs w:val="20"/>
          <w:rtl/>
        </w:rPr>
      </w:pPr>
      <w:r w:rsidRPr="0000485C">
        <w:rPr>
          <w:rFonts w:ascii="Tahoma" w:hAnsi="Tahoma" w:cs="Tahoma" w:hint="cs"/>
          <w:sz w:val="20"/>
          <w:szCs w:val="20"/>
          <w:rtl/>
        </w:rPr>
        <w:t xml:space="preserve">إذا ظهر رصيد المدينين في ميزان المراجعة بمبلغ 107000 ريال، و كانت الديون المعدومة عند الجرد 7000ريال، و تقرر تكوين مخصص للديون المشكوك بنسبة 5% من رصيد المدينون، فإن </w:t>
      </w:r>
      <w:r>
        <w:rPr>
          <w:rFonts w:ascii="Tahoma" w:hAnsi="Tahoma" w:cs="Tahoma" w:hint="cs"/>
          <w:sz w:val="20"/>
          <w:szCs w:val="20"/>
          <w:rtl/>
        </w:rPr>
        <w:t>قيد التسوية الخاص بمخصص الديون المشكوك في تحصيلها هو:</w:t>
      </w:r>
    </w:p>
    <w:p w:rsidR="0000485C" w:rsidRDefault="0000485C" w:rsidP="0000485C">
      <w:pPr>
        <w:bidi/>
        <w:spacing w:after="0"/>
        <w:rPr>
          <w:rFonts w:ascii="Tahoma" w:hAnsi="Tahoma" w:cs="Tahoma"/>
          <w:sz w:val="20"/>
          <w:szCs w:val="20"/>
          <w:rtl/>
        </w:rPr>
      </w:pPr>
      <w:r>
        <w:rPr>
          <w:rFonts w:ascii="Tahoma" w:hAnsi="Tahoma" w:cs="Tahoma" w:hint="cs"/>
          <w:sz w:val="20"/>
          <w:szCs w:val="20"/>
          <w:rtl/>
        </w:rPr>
        <w:t xml:space="preserve">ب) 5000 من حـ/ ملخص الدخل </w:t>
      </w:r>
      <w:r>
        <w:rPr>
          <w:rFonts w:ascii="Tahoma" w:hAnsi="Tahoma" w:cs="Tahoma"/>
          <w:sz w:val="20"/>
          <w:szCs w:val="20"/>
          <w:rtl/>
        </w:rPr>
        <w:t>–</w:t>
      </w:r>
      <w:r>
        <w:rPr>
          <w:rFonts w:ascii="Tahoma" w:hAnsi="Tahoma" w:cs="Tahoma" w:hint="cs"/>
          <w:sz w:val="20"/>
          <w:szCs w:val="20"/>
          <w:rtl/>
        </w:rPr>
        <w:t xml:space="preserve"> 5000 الى حـ</w:t>
      </w:r>
      <w:r w:rsidR="000329EC">
        <w:rPr>
          <w:rFonts w:ascii="Tahoma" w:hAnsi="Tahoma" w:cs="Tahoma" w:hint="cs"/>
          <w:sz w:val="20"/>
          <w:szCs w:val="20"/>
          <w:rtl/>
        </w:rPr>
        <w:t>/</w:t>
      </w:r>
      <w:r>
        <w:rPr>
          <w:rFonts w:ascii="Tahoma" w:hAnsi="Tahoma" w:cs="Tahoma" w:hint="cs"/>
          <w:sz w:val="20"/>
          <w:szCs w:val="20"/>
          <w:rtl/>
        </w:rPr>
        <w:t xml:space="preserve"> مخصص الديون المشكوك في تحصيلها</w:t>
      </w:r>
    </w:p>
    <w:p w:rsidR="0000485C" w:rsidRDefault="0000485C" w:rsidP="0000485C">
      <w:pPr>
        <w:bidi/>
        <w:spacing w:after="0"/>
        <w:rPr>
          <w:rFonts w:ascii="Tahoma" w:hAnsi="Tahoma" w:cs="Tahoma"/>
          <w:sz w:val="20"/>
          <w:szCs w:val="20"/>
          <w:rtl/>
        </w:rPr>
      </w:pPr>
    </w:p>
    <w:p w:rsidR="0000485C" w:rsidRPr="0000485C" w:rsidRDefault="0000485C" w:rsidP="0072228C">
      <w:pPr>
        <w:numPr>
          <w:ilvl w:val="0"/>
          <w:numId w:val="46"/>
        </w:numPr>
        <w:bidi/>
        <w:spacing w:after="0"/>
        <w:rPr>
          <w:rFonts w:ascii="Tahoma" w:hAnsi="Tahoma" w:cs="Tahoma"/>
          <w:sz w:val="20"/>
          <w:szCs w:val="20"/>
          <w:rtl/>
        </w:rPr>
      </w:pPr>
      <w:r w:rsidRPr="0000485C">
        <w:rPr>
          <w:rFonts w:ascii="Tahoma" w:hAnsi="Tahoma" w:cs="Tahoma" w:hint="cs"/>
          <w:sz w:val="20"/>
          <w:szCs w:val="20"/>
          <w:rtl/>
        </w:rPr>
        <w:t xml:space="preserve">إذا ظهر رصيد المدينين في ميزان المراجعة بمبلغ 107000 ريال، و كانت الديون المعدومة عند الجرد 7000ريال، و تقرر تكوين مخصص للديون المشكوك بنسبة 5% من رصيد المدينون، فإن </w:t>
      </w:r>
      <w:r>
        <w:rPr>
          <w:rFonts w:ascii="Tahoma" w:hAnsi="Tahoma" w:cs="Tahoma" w:hint="cs"/>
          <w:sz w:val="20"/>
          <w:szCs w:val="20"/>
          <w:rtl/>
        </w:rPr>
        <w:t>الديون المضمونة التحصيل تقدر بمبلغ</w:t>
      </w:r>
      <w:r w:rsidRPr="0000485C">
        <w:rPr>
          <w:rFonts w:ascii="Tahoma" w:hAnsi="Tahoma" w:cs="Tahoma" w:hint="cs"/>
          <w:sz w:val="20"/>
          <w:szCs w:val="20"/>
          <w:rtl/>
        </w:rPr>
        <w:t>:</w:t>
      </w:r>
    </w:p>
    <w:p w:rsidR="0000485C" w:rsidRDefault="000A05C1" w:rsidP="006D7228">
      <w:pPr>
        <w:bidi/>
        <w:spacing w:after="0"/>
        <w:rPr>
          <w:rFonts w:ascii="Tahoma" w:hAnsi="Tahoma" w:cs="Tahoma"/>
          <w:sz w:val="20"/>
          <w:szCs w:val="20"/>
          <w:rtl/>
        </w:rPr>
      </w:pPr>
      <w:r>
        <w:rPr>
          <w:rFonts w:ascii="Tahoma" w:hAnsi="Tahoma" w:cs="Tahoma" w:hint="cs"/>
          <w:sz w:val="20"/>
          <w:szCs w:val="20"/>
          <w:rtl/>
        </w:rPr>
        <w:t xml:space="preserve">د) </w:t>
      </w:r>
      <w:r w:rsidR="006D7228">
        <w:rPr>
          <w:rFonts w:ascii="Tahoma" w:hAnsi="Tahoma" w:cs="Tahoma" w:hint="cs"/>
          <w:sz w:val="20"/>
          <w:szCs w:val="20"/>
          <w:rtl/>
        </w:rPr>
        <w:t>95000</w:t>
      </w:r>
      <w:r>
        <w:rPr>
          <w:rFonts w:ascii="Tahoma" w:hAnsi="Tahoma" w:cs="Tahoma" w:hint="cs"/>
          <w:sz w:val="20"/>
          <w:szCs w:val="20"/>
          <w:rtl/>
        </w:rPr>
        <w:t xml:space="preserve"> ريال</w:t>
      </w:r>
    </w:p>
    <w:p w:rsidR="000A05C1" w:rsidRPr="00D72489" w:rsidRDefault="00D72489" w:rsidP="000A05C1">
      <w:pPr>
        <w:bidi/>
        <w:spacing w:after="0"/>
        <w:rPr>
          <w:rFonts w:ascii="Tahoma" w:hAnsi="Tahoma" w:cs="Tahoma"/>
          <w:color w:val="FF0000"/>
          <w:sz w:val="20"/>
          <w:szCs w:val="20"/>
          <w:rtl/>
        </w:rPr>
      </w:pPr>
      <w:r w:rsidRPr="00D72489">
        <w:rPr>
          <w:rFonts w:ascii="Tahoma" w:hAnsi="Tahoma" w:cs="Tahoma" w:hint="cs"/>
          <w:color w:val="FF0000"/>
          <w:sz w:val="20"/>
          <w:szCs w:val="20"/>
          <w:rtl/>
        </w:rPr>
        <w:t xml:space="preserve">* قيمة المخصص = (المدينون </w:t>
      </w:r>
      <w:r w:rsidRPr="00D72489">
        <w:rPr>
          <w:rFonts w:ascii="Tahoma" w:hAnsi="Tahoma" w:cs="Tahoma"/>
          <w:color w:val="FF0000"/>
          <w:sz w:val="20"/>
          <w:szCs w:val="20"/>
          <w:rtl/>
        </w:rPr>
        <w:t>–</w:t>
      </w:r>
      <w:r w:rsidRPr="00D72489">
        <w:rPr>
          <w:rFonts w:ascii="Tahoma" w:hAnsi="Tahoma" w:cs="Tahoma" w:hint="cs"/>
          <w:color w:val="FF0000"/>
          <w:sz w:val="20"/>
          <w:szCs w:val="20"/>
          <w:rtl/>
        </w:rPr>
        <w:t xml:space="preserve"> الديون المعدومة عند الجرد) × نسبة المخصص</w:t>
      </w:r>
    </w:p>
    <w:p w:rsidR="00D72489" w:rsidRPr="00D72489" w:rsidRDefault="00D72489" w:rsidP="006D7228">
      <w:pPr>
        <w:bidi/>
        <w:spacing w:after="0"/>
        <w:rPr>
          <w:rFonts w:ascii="Tahoma" w:hAnsi="Tahoma" w:cs="Tahoma"/>
          <w:color w:val="FF0000"/>
          <w:sz w:val="20"/>
          <w:szCs w:val="20"/>
          <w:rtl/>
        </w:rPr>
      </w:pPr>
      <w:r w:rsidRPr="00D72489">
        <w:rPr>
          <w:rFonts w:ascii="Tahoma" w:hAnsi="Tahoma" w:cs="Tahoma" w:hint="cs"/>
          <w:color w:val="FF0000"/>
          <w:sz w:val="20"/>
          <w:szCs w:val="20"/>
          <w:rtl/>
        </w:rPr>
        <w:tab/>
      </w:r>
      <w:r w:rsidRPr="00D72489">
        <w:rPr>
          <w:rFonts w:ascii="Tahoma" w:hAnsi="Tahoma" w:cs="Tahoma" w:hint="cs"/>
          <w:color w:val="FF0000"/>
          <w:sz w:val="20"/>
          <w:szCs w:val="20"/>
          <w:rtl/>
        </w:rPr>
        <w:tab/>
        <w:t>=(</w:t>
      </w:r>
      <w:r w:rsidR="006D7228">
        <w:rPr>
          <w:rFonts w:ascii="Tahoma" w:hAnsi="Tahoma" w:cs="Tahoma" w:hint="cs"/>
          <w:color w:val="FF0000"/>
          <w:sz w:val="20"/>
          <w:szCs w:val="20"/>
          <w:rtl/>
        </w:rPr>
        <w:t>107000</w:t>
      </w:r>
      <w:r w:rsidRPr="00D72489">
        <w:rPr>
          <w:rFonts w:ascii="Tahoma" w:hAnsi="Tahoma" w:cs="Tahoma" w:hint="cs"/>
          <w:color w:val="FF0000"/>
          <w:sz w:val="20"/>
          <w:szCs w:val="20"/>
          <w:rtl/>
        </w:rPr>
        <w:t xml:space="preserve"> </w:t>
      </w:r>
      <w:r w:rsidRPr="00D72489">
        <w:rPr>
          <w:rFonts w:ascii="Tahoma" w:hAnsi="Tahoma" w:cs="Tahoma"/>
          <w:color w:val="FF0000"/>
          <w:sz w:val="20"/>
          <w:szCs w:val="20"/>
          <w:rtl/>
        </w:rPr>
        <w:t>–</w:t>
      </w:r>
      <w:r w:rsidRPr="00D72489">
        <w:rPr>
          <w:rFonts w:ascii="Tahoma" w:hAnsi="Tahoma" w:cs="Tahoma" w:hint="cs"/>
          <w:color w:val="FF0000"/>
          <w:sz w:val="20"/>
          <w:szCs w:val="20"/>
          <w:rtl/>
        </w:rPr>
        <w:t xml:space="preserve"> </w:t>
      </w:r>
      <w:r w:rsidR="006D7228">
        <w:rPr>
          <w:rFonts w:ascii="Tahoma" w:hAnsi="Tahoma" w:cs="Tahoma" w:hint="cs"/>
          <w:color w:val="FF0000"/>
          <w:sz w:val="20"/>
          <w:szCs w:val="20"/>
          <w:rtl/>
        </w:rPr>
        <w:t>7000</w:t>
      </w:r>
      <w:r w:rsidRPr="00D72489">
        <w:rPr>
          <w:rFonts w:ascii="Tahoma" w:hAnsi="Tahoma" w:cs="Tahoma" w:hint="cs"/>
          <w:color w:val="FF0000"/>
          <w:sz w:val="20"/>
          <w:szCs w:val="20"/>
          <w:rtl/>
        </w:rPr>
        <w:t xml:space="preserve">) × 5% = </w:t>
      </w:r>
      <w:r w:rsidR="006D7228">
        <w:rPr>
          <w:rFonts w:ascii="Tahoma" w:hAnsi="Tahoma" w:cs="Tahoma" w:hint="cs"/>
          <w:color w:val="FF0000"/>
          <w:sz w:val="20"/>
          <w:szCs w:val="20"/>
          <w:rtl/>
        </w:rPr>
        <w:t>5000</w:t>
      </w:r>
      <w:r w:rsidRPr="00D72489">
        <w:rPr>
          <w:rFonts w:ascii="Tahoma" w:hAnsi="Tahoma" w:cs="Tahoma" w:hint="cs"/>
          <w:color w:val="FF0000"/>
          <w:sz w:val="20"/>
          <w:szCs w:val="20"/>
          <w:rtl/>
        </w:rPr>
        <w:t xml:space="preserve"> ريال</w:t>
      </w:r>
    </w:p>
    <w:p w:rsidR="00D72489" w:rsidRPr="00D72489" w:rsidRDefault="00D72489" w:rsidP="006D7228">
      <w:pPr>
        <w:bidi/>
        <w:spacing w:after="0"/>
        <w:rPr>
          <w:rFonts w:ascii="Tahoma" w:hAnsi="Tahoma" w:cs="Tahoma"/>
          <w:color w:val="FF0000"/>
          <w:sz w:val="20"/>
          <w:szCs w:val="20"/>
          <w:rtl/>
        </w:rPr>
      </w:pPr>
      <w:r w:rsidRPr="00D72489">
        <w:rPr>
          <w:rFonts w:ascii="Tahoma" w:hAnsi="Tahoma" w:cs="Tahoma" w:hint="cs"/>
          <w:color w:val="FF0000"/>
          <w:sz w:val="20"/>
          <w:szCs w:val="20"/>
          <w:rtl/>
        </w:rPr>
        <w:t xml:space="preserve">الديون الجيدة (صافي المدينون) = </w:t>
      </w:r>
      <w:r w:rsidR="006D7228">
        <w:rPr>
          <w:rFonts w:ascii="Tahoma" w:hAnsi="Tahoma" w:cs="Tahoma" w:hint="cs"/>
          <w:color w:val="FF0000"/>
          <w:sz w:val="20"/>
          <w:szCs w:val="20"/>
          <w:rtl/>
        </w:rPr>
        <w:t xml:space="preserve">107000 </w:t>
      </w:r>
      <w:r w:rsidR="006D7228">
        <w:rPr>
          <w:rFonts w:ascii="Tahoma" w:hAnsi="Tahoma" w:cs="Tahoma"/>
          <w:color w:val="FF0000"/>
          <w:sz w:val="20"/>
          <w:szCs w:val="20"/>
          <w:rtl/>
        </w:rPr>
        <w:t>–</w:t>
      </w:r>
      <w:r w:rsidR="006D7228">
        <w:rPr>
          <w:rFonts w:ascii="Tahoma" w:hAnsi="Tahoma" w:cs="Tahoma" w:hint="cs"/>
          <w:color w:val="FF0000"/>
          <w:sz w:val="20"/>
          <w:szCs w:val="20"/>
          <w:rtl/>
        </w:rPr>
        <w:t xml:space="preserve"> 7000 - 5000</w:t>
      </w:r>
      <w:r w:rsidRPr="00D72489">
        <w:rPr>
          <w:rFonts w:ascii="Tahoma" w:hAnsi="Tahoma" w:cs="Tahoma" w:hint="cs"/>
          <w:color w:val="FF0000"/>
          <w:sz w:val="20"/>
          <w:szCs w:val="20"/>
          <w:rtl/>
        </w:rPr>
        <w:t xml:space="preserve"> = </w:t>
      </w:r>
      <w:r w:rsidR="006D7228">
        <w:rPr>
          <w:rFonts w:ascii="Tahoma" w:hAnsi="Tahoma" w:cs="Tahoma" w:hint="cs"/>
          <w:color w:val="FF0000"/>
          <w:sz w:val="20"/>
          <w:szCs w:val="20"/>
          <w:rtl/>
        </w:rPr>
        <w:t>95000</w:t>
      </w:r>
      <w:r w:rsidRPr="00D72489">
        <w:rPr>
          <w:rFonts w:ascii="Tahoma" w:hAnsi="Tahoma" w:cs="Tahoma" w:hint="cs"/>
          <w:color w:val="FF0000"/>
          <w:sz w:val="20"/>
          <w:szCs w:val="20"/>
          <w:rtl/>
        </w:rPr>
        <w:t xml:space="preserve"> ريال</w:t>
      </w:r>
    </w:p>
    <w:p w:rsidR="000A05C1" w:rsidRPr="0000485C" w:rsidRDefault="000A05C1" w:rsidP="000A05C1">
      <w:pPr>
        <w:bidi/>
        <w:spacing w:after="0"/>
        <w:rPr>
          <w:rFonts w:ascii="Tahoma" w:hAnsi="Tahoma" w:cs="Tahoma"/>
          <w:sz w:val="20"/>
          <w:szCs w:val="20"/>
          <w:rtl/>
        </w:rPr>
      </w:pPr>
    </w:p>
    <w:p w:rsidR="000329EC" w:rsidRDefault="000329EC" w:rsidP="0000485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0329EC" w:rsidRDefault="000329EC" w:rsidP="000329EC">
      <w:pPr>
        <w:bidi/>
        <w:spacing w:after="0"/>
        <w:rPr>
          <w:rFonts w:ascii="Tahoma" w:hAnsi="Tahoma" w:cs="Tahoma"/>
          <w:sz w:val="20"/>
          <w:szCs w:val="20"/>
          <w:rtl/>
        </w:rPr>
      </w:pPr>
    </w:p>
    <w:p w:rsidR="00A97106" w:rsidRDefault="000329EC" w:rsidP="00A97106">
      <w:pPr>
        <w:bidi/>
        <w:spacing w:after="0"/>
        <w:rPr>
          <w:rFonts w:ascii="Tahoma" w:hAnsi="Tahoma" w:cs="Tahoma"/>
          <w:b/>
          <w:bCs/>
          <w:color w:val="FF0000"/>
          <w:sz w:val="24"/>
          <w:szCs w:val="24"/>
        </w:rPr>
      </w:pPr>
      <w:r w:rsidRPr="00A65D54">
        <w:rPr>
          <w:rFonts w:ascii="Tahoma" w:hAnsi="Tahoma" w:cs="Tahoma" w:hint="cs"/>
          <w:b/>
          <w:bCs/>
          <w:color w:val="FF0000"/>
          <w:sz w:val="24"/>
          <w:szCs w:val="24"/>
          <w:rtl/>
        </w:rPr>
        <w:lastRenderedPageBreak/>
        <w:t>المحاضرة الثانية عشر: تابع المدينين:</w:t>
      </w:r>
    </w:p>
    <w:p w:rsidR="00A97106" w:rsidRPr="00A97106" w:rsidRDefault="00A97106" w:rsidP="00A97106">
      <w:pPr>
        <w:bidi/>
        <w:spacing w:after="0"/>
        <w:rPr>
          <w:rFonts w:ascii="Tahoma" w:hAnsi="Tahoma" w:cs="Tahoma"/>
          <w:sz w:val="20"/>
          <w:szCs w:val="20"/>
          <w:rtl/>
        </w:rPr>
      </w:pPr>
      <w:r w:rsidRPr="00A97106">
        <w:rPr>
          <w:rFonts w:ascii="Tahoma" w:hAnsi="Tahoma" w:cs="Tahoma" w:hint="cs"/>
          <w:sz w:val="20"/>
          <w:szCs w:val="20"/>
          <w:rtl/>
        </w:rPr>
        <w:t>توجد ثلاث حالات لمعالجة مخصص الديون المشكوك في تحصيلها (في حالة وجود رصيد سابق بميزان المراجعة) وهي:</w:t>
      </w:r>
    </w:p>
    <w:tbl>
      <w:tblPr>
        <w:tblStyle w:val="a5"/>
        <w:tblpPr w:leftFromText="180" w:rightFromText="180" w:vertAnchor="text" w:horzAnchor="margin" w:tblpY="100"/>
        <w:bidiVisual/>
        <w:tblW w:w="0" w:type="auto"/>
        <w:tblLook w:val="04A0"/>
      </w:tblPr>
      <w:tblGrid>
        <w:gridCol w:w="3708"/>
        <w:gridCol w:w="1800"/>
        <w:gridCol w:w="2754"/>
        <w:gridCol w:w="2754"/>
      </w:tblGrid>
      <w:tr w:rsidR="00CD7FBD" w:rsidTr="00CD7FBD">
        <w:tc>
          <w:tcPr>
            <w:tcW w:w="3708" w:type="dxa"/>
            <w:shd w:val="clear" w:color="auto" w:fill="FDE9D9" w:themeFill="accent6" w:themeFillTint="33"/>
            <w:vAlign w:val="center"/>
          </w:tcPr>
          <w:p w:rsidR="00CD7FBD" w:rsidRDefault="00CD7FBD" w:rsidP="00CD7FBD">
            <w:pPr>
              <w:bidi/>
              <w:spacing w:after="0"/>
              <w:jc w:val="center"/>
              <w:rPr>
                <w:rFonts w:ascii="Tahoma" w:hAnsi="Tahoma" w:cs="Tahoma"/>
                <w:rtl/>
              </w:rPr>
            </w:pPr>
            <w:r>
              <w:rPr>
                <w:rFonts w:ascii="Tahoma" w:hAnsi="Tahoma" w:cs="Tahoma" w:hint="cs"/>
                <w:rtl/>
              </w:rPr>
              <w:t>المخصص السابق = المخصص المحسوب</w:t>
            </w:r>
          </w:p>
        </w:tc>
        <w:tc>
          <w:tcPr>
            <w:tcW w:w="1800" w:type="dxa"/>
            <w:vAlign w:val="center"/>
          </w:tcPr>
          <w:p w:rsidR="00CD7FBD" w:rsidRDefault="00CD7FBD" w:rsidP="00CD7FBD">
            <w:pPr>
              <w:bidi/>
              <w:spacing w:after="0"/>
              <w:jc w:val="center"/>
              <w:rPr>
                <w:rFonts w:ascii="Tahoma" w:hAnsi="Tahoma" w:cs="Tahoma"/>
                <w:rtl/>
              </w:rPr>
            </w:pPr>
            <w:r w:rsidRPr="000E744C">
              <w:rPr>
                <w:rFonts w:ascii="Tahoma" w:hAnsi="Tahoma" w:cs="Tahoma" w:hint="cs"/>
                <w:rtl/>
              </w:rPr>
              <w:t>لا نحتاج الى تسوية للمخصص</w:t>
            </w:r>
          </w:p>
        </w:tc>
        <w:tc>
          <w:tcPr>
            <w:tcW w:w="2754" w:type="dxa"/>
            <w:vAlign w:val="center"/>
          </w:tcPr>
          <w:p w:rsidR="00CD7FBD" w:rsidRDefault="00CD7FBD" w:rsidP="00CD7FBD">
            <w:pPr>
              <w:bidi/>
              <w:spacing w:after="0"/>
              <w:jc w:val="center"/>
              <w:rPr>
                <w:rFonts w:ascii="Tahoma" w:hAnsi="Tahoma" w:cs="Tahoma"/>
                <w:rtl/>
              </w:rPr>
            </w:pPr>
          </w:p>
        </w:tc>
        <w:tc>
          <w:tcPr>
            <w:tcW w:w="2754" w:type="dxa"/>
            <w:vAlign w:val="center"/>
          </w:tcPr>
          <w:p w:rsidR="00CD7FBD" w:rsidRDefault="00CD7FBD" w:rsidP="00CD7FBD">
            <w:pPr>
              <w:bidi/>
              <w:spacing w:after="0"/>
              <w:jc w:val="center"/>
              <w:rPr>
                <w:rFonts w:ascii="Tahoma" w:hAnsi="Tahoma" w:cs="Tahoma"/>
                <w:rtl/>
              </w:rPr>
            </w:pPr>
            <w:r w:rsidRPr="000E744C">
              <w:rPr>
                <w:rFonts w:ascii="Tahoma" w:hAnsi="Tahoma" w:cs="Tahoma" w:hint="cs"/>
                <w:rtl/>
              </w:rPr>
              <w:t>ولا يقفل شيء في حساب ملخص الدخل، بينما يطرح المخصص المحسوب يوم 30/12 من المدينون في قائمة المركز المالي</w:t>
            </w:r>
          </w:p>
        </w:tc>
      </w:tr>
      <w:tr w:rsidR="00CD7FBD" w:rsidTr="00CD7FBD">
        <w:tc>
          <w:tcPr>
            <w:tcW w:w="3708" w:type="dxa"/>
            <w:shd w:val="clear" w:color="auto" w:fill="FDE9D9" w:themeFill="accent6" w:themeFillTint="33"/>
            <w:vAlign w:val="center"/>
          </w:tcPr>
          <w:p w:rsidR="00CD7FBD" w:rsidRDefault="00CD7FBD" w:rsidP="00CD7FBD">
            <w:pPr>
              <w:bidi/>
              <w:spacing w:after="0"/>
              <w:jc w:val="center"/>
              <w:rPr>
                <w:rFonts w:ascii="Tahoma" w:hAnsi="Tahoma" w:cs="Tahoma"/>
                <w:rtl/>
              </w:rPr>
            </w:pPr>
            <w:r w:rsidRPr="000E744C">
              <w:rPr>
                <w:rFonts w:ascii="Tahoma" w:hAnsi="Tahoma" w:cs="Tahoma" w:hint="cs"/>
                <w:rtl/>
              </w:rPr>
              <w:t xml:space="preserve">المخصص السابق </w:t>
            </w:r>
            <w:r>
              <w:rPr>
                <w:rFonts w:ascii="Tahoma" w:hAnsi="Tahoma" w:cs="Tahoma" w:hint="cs"/>
                <w:rtl/>
              </w:rPr>
              <w:t>&gt;</w:t>
            </w:r>
            <w:r w:rsidRPr="000E744C">
              <w:rPr>
                <w:rFonts w:ascii="Tahoma" w:hAnsi="Tahoma" w:cs="Tahoma" w:hint="cs"/>
                <w:rtl/>
              </w:rPr>
              <w:t xml:space="preserve"> المخصص المحسوب</w:t>
            </w:r>
          </w:p>
        </w:tc>
        <w:tc>
          <w:tcPr>
            <w:tcW w:w="1800" w:type="dxa"/>
            <w:vAlign w:val="center"/>
          </w:tcPr>
          <w:p w:rsidR="00CD7FBD" w:rsidRDefault="00CD7FBD" w:rsidP="00CD7FBD">
            <w:pPr>
              <w:bidi/>
              <w:spacing w:after="0"/>
              <w:jc w:val="center"/>
              <w:rPr>
                <w:rFonts w:ascii="Tahoma" w:hAnsi="Tahoma" w:cs="Tahoma"/>
                <w:rtl/>
              </w:rPr>
            </w:pPr>
            <w:r w:rsidRPr="000E744C">
              <w:rPr>
                <w:rFonts w:ascii="Tahoma" w:hAnsi="Tahoma" w:cs="Tahoma" w:hint="cs"/>
                <w:rtl/>
              </w:rPr>
              <w:t>توجد ارباح بقيمة الفرق بينهما و تحتاج الى تسوية</w:t>
            </w:r>
          </w:p>
        </w:tc>
        <w:tc>
          <w:tcPr>
            <w:tcW w:w="2754" w:type="dxa"/>
            <w:vAlign w:val="center"/>
          </w:tcPr>
          <w:p w:rsidR="00CD7FBD" w:rsidRDefault="00CD7FBD" w:rsidP="00CD7FBD">
            <w:pPr>
              <w:bidi/>
              <w:spacing w:after="0"/>
              <w:jc w:val="center"/>
              <w:rPr>
                <w:rFonts w:ascii="Tahoma" w:hAnsi="Tahoma" w:cs="Tahoma"/>
                <w:rtl/>
              </w:rPr>
            </w:pPr>
            <w:r>
              <w:rPr>
                <w:rFonts w:ascii="Tahoma" w:hAnsi="Tahoma" w:cs="Tahoma"/>
              </w:rPr>
              <w:t>xx</w:t>
            </w:r>
            <w:r w:rsidRPr="000E744C">
              <w:rPr>
                <w:rFonts w:ascii="Tahoma" w:hAnsi="Tahoma" w:cs="Tahoma" w:hint="cs"/>
                <w:rtl/>
              </w:rPr>
              <w:t xml:space="preserve"> من حـ/ مخصص الديون المشكوك في تحصيلها</w:t>
            </w:r>
          </w:p>
          <w:p w:rsidR="00CD7FBD" w:rsidRDefault="00CD7FBD" w:rsidP="00CD7FBD">
            <w:pPr>
              <w:bidi/>
              <w:spacing w:after="0"/>
              <w:jc w:val="center"/>
              <w:rPr>
                <w:rFonts w:ascii="Tahoma" w:hAnsi="Tahoma" w:cs="Tahoma"/>
                <w:rtl/>
              </w:rPr>
            </w:pPr>
            <w:r>
              <w:rPr>
                <w:rFonts w:ascii="Tahoma" w:hAnsi="Tahoma" w:cs="Tahoma"/>
              </w:rPr>
              <w:t>xx</w:t>
            </w:r>
            <w:r w:rsidRPr="000E744C">
              <w:rPr>
                <w:rFonts w:ascii="Tahoma" w:hAnsi="Tahoma" w:cs="Tahoma" w:hint="cs"/>
                <w:rtl/>
              </w:rPr>
              <w:t xml:space="preserve"> الى حـ/ ملخص الدخل</w:t>
            </w:r>
          </w:p>
          <w:p w:rsidR="00CD7FBD" w:rsidRPr="00CD7FBD" w:rsidRDefault="00CD7FBD" w:rsidP="00CD7FBD">
            <w:pPr>
              <w:bidi/>
              <w:spacing w:after="0"/>
              <w:jc w:val="center"/>
              <w:rPr>
                <w:rFonts w:ascii="Tahoma" w:hAnsi="Tahoma" w:cs="Tahoma"/>
                <w:color w:val="FF0000"/>
                <w:rtl/>
              </w:rPr>
            </w:pPr>
            <w:r>
              <w:rPr>
                <w:rFonts w:ascii="Tahoma" w:hAnsi="Tahoma" w:cs="Tahoma"/>
                <w:color w:val="FF0000"/>
              </w:rPr>
              <w:t>*</w:t>
            </w:r>
            <w:r w:rsidRPr="00CD7FBD">
              <w:rPr>
                <w:rFonts w:ascii="Tahoma" w:hAnsi="Tahoma" w:cs="Tahoma" w:hint="cs"/>
                <w:color w:val="FF0000"/>
                <w:rtl/>
              </w:rPr>
              <w:t xml:space="preserve">المخصص </w:t>
            </w:r>
            <w:r w:rsidRPr="00CD7FBD">
              <w:rPr>
                <w:rFonts w:ascii="Tahoma" w:hAnsi="Tahoma" w:cs="Tahoma" w:hint="cs"/>
                <w:b/>
                <w:bCs/>
                <w:color w:val="FF0000"/>
                <w:rtl/>
              </w:rPr>
              <w:t>مدينا</w:t>
            </w:r>
          </w:p>
        </w:tc>
        <w:tc>
          <w:tcPr>
            <w:tcW w:w="2754" w:type="dxa"/>
            <w:vAlign w:val="center"/>
          </w:tcPr>
          <w:p w:rsidR="00CD7FBD" w:rsidRDefault="00CD7FBD" w:rsidP="00CD7FBD">
            <w:pPr>
              <w:bidi/>
              <w:spacing w:after="0"/>
              <w:jc w:val="center"/>
              <w:rPr>
                <w:rFonts w:ascii="Tahoma" w:hAnsi="Tahoma" w:cs="Tahoma"/>
                <w:rtl/>
              </w:rPr>
            </w:pPr>
            <w:r w:rsidRPr="000E744C">
              <w:rPr>
                <w:rFonts w:ascii="Tahoma" w:hAnsi="Tahoma" w:cs="Tahoma" w:hint="cs"/>
                <w:rtl/>
              </w:rPr>
              <w:t xml:space="preserve">بإقفالها في حساب ملخص الدخل الجانب </w:t>
            </w:r>
            <w:r w:rsidRPr="00F342CA">
              <w:rPr>
                <w:rFonts w:ascii="Tahoma" w:hAnsi="Tahoma" w:cs="Tahoma" w:hint="cs"/>
                <w:b/>
                <w:bCs/>
                <w:color w:val="FF0000"/>
                <w:rtl/>
              </w:rPr>
              <w:t>الدائن</w:t>
            </w:r>
            <w:r w:rsidRPr="000E744C">
              <w:rPr>
                <w:rFonts w:ascii="Tahoma" w:hAnsi="Tahoma" w:cs="Tahoma" w:hint="cs"/>
                <w:rtl/>
              </w:rPr>
              <w:t>، و يطرح أيضا المخصص الجديد المحسوب يوم 30/12 من المدينون في قائمة المركز المالي.</w:t>
            </w:r>
          </w:p>
        </w:tc>
      </w:tr>
      <w:tr w:rsidR="00CD7FBD" w:rsidTr="00CD7FBD">
        <w:tc>
          <w:tcPr>
            <w:tcW w:w="3708" w:type="dxa"/>
            <w:shd w:val="clear" w:color="auto" w:fill="FDE9D9" w:themeFill="accent6" w:themeFillTint="33"/>
            <w:vAlign w:val="center"/>
          </w:tcPr>
          <w:p w:rsidR="00CD7FBD" w:rsidRDefault="00CD7FBD" w:rsidP="00CD7FBD">
            <w:pPr>
              <w:bidi/>
              <w:spacing w:after="0"/>
              <w:jc w:val="center"/>
              <w:rPr>
                <w:rFonts w:ascii="Tahoma" w:hAnsi="Tahoma" w:cs="Tahoma"/>
                <w:rtl/>
              </w:rPr>
            </w:pPr>
            <w:r w:rsidRPr="000E744C">
              <w:rPr>
                <w:rFonts w:ascii="Tahoma" w:hAnsi="Tahoma" w:cs="Tahoma" w:hint="cs"/>
                <w:rtl/>
              </w:rPr>
              <w:t xml:space="preserve">المخصص السابق </w:t>
            </w:r>
            <w:r>
              <w:rPr>
                <w:rFonts w:ascii="Tahoma" w:hAnsi="Tahoma" w:cs="Tahoma" w:hint="cs"/>
                <w:rtl/>
              </w:rPr>
              <w:t>&lt;</w:t>
            </w:r>
            <w:r w:rsidRPr="000E744C">
              <w:rPr>
                <w:rFonts w:ascii="Tahoma" w:hAnsi="Tahoma" w:cs="Tahoma" w:hint="cs"/>
                <w:rtl/>
              </w:rPr>
              <w:t xml:space="preserve"> المخصص المحسوب</w:t>
            </w:r>
          </w:p>
        </w:tc>
        <w:tc>
          <w:tcPr>
            <w:tcW w:w="1800" w:type="dxa"/>
            <w:vAlign w:val="center"/>
          </w:tcPr>
          <w:p w:rsidR="00CD7FBD" w:rsidRDefault="00CD7FBD" w:rsidP="00CD7FBD">
            <w:pPr>
              <w:bidi/>
              <w:spacing w:after="0"/>
              <w:jc w:val="center"/>
              <w:rPr>
                <w:rFonts w:ascii="Tahoma" w:hAnsi="Tahoma" w:cs="Tahoma"/>
                <w:rtl/>
              </w:rPr>
            </w:pPr>
            <w:r w:rsidRPr="000E744C">
              <w:rPr>
                <w:rFonts w:ascii="Tahoma" w:hAnsi="Tahoma" w:cs="Tahoma" w:hint="cs"/>
                <w:rtl/>
              </w:rPr>
              <w:t>توجد خسائر محتملة بقيمة الفرق بينهما و تحتاج الى تسوية</w:t>
            </w:r>
          </w:p>
        </w:tc>
        <w:tc>
          <w:tcPr>
            <w:tcW w:w="2754" w:type="dxa"/>
            <w:vAlign w:val="center"/>
          </w:tcPr>
          <w:p w:rsidR="00CD7FBD" w:rsidRDefault="00CD7FBD" w:rsidP="00CD7FBD">
            <w:pPr>
              <w:bidi/>
              <w:spacing w:after="0"/>
              <w:jc w:val="center"/>
              <w:rPr>
                <w:rFonts w:ascii="Tahoma" w:hAnsi="Tahoma" w:cs="Tahoma"/>
                <w:rtl/>
              </w:rPr>
            </w:pPr>
            <w:r>
              <w:rPr>
                <w:rFonts w:ascii="Tahoma" w:hAnsi="Tahoma" w:cs="Tahoma"/>
              </w:rPr>
              <w:t>xx</w:t>
            </w:r>
            <w:r w:rsidRPr="000E744C">
              <w:rPr>
                <w:rFonts w:ascii="Tahoma" w:hAnsi="Tahoma" w:cs="Tahoma" w:hint="cs"/>
                <w:rtl/>
              </w:rPr>
              <w:t xml:space="preserve"> من حـ/ ملخص الدخل</w:t>
            </w:r>
          </w:p>
          <w:p w:rsidR="00CD7FBD" w:rsidRDefault="00CD7FBD" w:rsidP="00CD7FBD">
            <w:pPr>
              <w:bidi/>
              <w:spacing w:after="0"/>
              <w:jc w:val="center"/>
              <w:rPr>
                <w:rFonts w:ascii="Tahoma" w:hAnsi="Tahoma" w:cs="Tahoma"/>
                <w:rtl/>
              </w:rPr>
            </w:pPr>
            <w:r>
              <w:rPr>
                <w:rFonts w:ascii="Tahoma" w:hAnsi="Tahoma" w:cs="Tahoma"/>
              </w:rPr>
              <w:t>xx</w:t>
            </w:r>
            <w:r w:rsidRPr="000E744C">
              <w:rPr>
                <w:rFonts w:ascii="Tahoma" w:hAnsi="Tahoma" w:cs="Tahoma" w:hint="cs"/>
                <w:rtl/>
              </w:rPr>
              <w:t xml:space="preserve"> الى حـ/ مخصص الديون المشكوك في تحصيلها</w:t>
            </w:r>
          </w:p>
          <w:p w:rsidR="00CD7FBD" w:rsidRPr="00CD7FBD" w:rsidRDefault="00CD7FBD" w:rsidP="00CD7FBD">
            <w:pPr>
              <w:bidi/>
              <w:spacing w:after="0"/>
              <w:jc w:val="center"/>
              <w:rPr>
                <w:rFonts w:ascii="Tahoma" w:hAnsi="Tahoma" w:cs="Tahoma"/>
                <w:color w:val="FF0000"/>
                <w:rtl/>
              </w:rPr>
            </w:pPr>
            <w:r>
              <w:rPr>
                <w:rFonts w:ascii="Tahoma" w:hAnsi="Tahoma" w:cs="Tahoma"/>
                <w:color w:val="FF0000"/>
              </w:rPr>
              <w:t>*</w:t>
            </w:r>
            <w:r w:rsidRPr="00CD7FBD">
              <w:rPr>
                <w:rFonts w:ascii="Tahoma" w:hAnsi="Tahoma" w:cs="Tahoma" w:hint="cs"/>
                <w:color w:val="FF0000"/>
                <w:rtl/>
              </w:rPr>
              <w:t xml:space="preserve">المخصص </w:t>
            </w:r>
            <w:r w:rsidRPr="00CD7FBD">
              <w:rPr>
                <w:rFonts w:ascii="Tahoma" w:hAnsi="Tahoma" w:cs="Tahoma" w:hint="cs"/>
                <w:b/>
                <w:bCs/>
                <w:color w:val="FF0000"/>
                <w:rtl/>
              </w:rPr>
              <w:t>دائنا</w:t>
            </w:r>
          </w:p>
        </w:tc>
        <w:tc>
          <w:tcPr>
            <w:tcW w:w="2754" w:type="dxa"/>
            <w:vAlign w:val="center"/>
          </w:tcPr>
          <w:p w:rsidR="00CD7FBD" w:rsidRDefault="00CD7FBD" w:rsidP="00CD7FBD">
            <w:pPr>
              <w:bidi/>
              <w:spacing w:after="0"/>
              <w:jc w:val="center"/>
              <w:rPr>
                <w:rFonts w:ascii="Tahoma" w:hAnsi="Tahoma" w:cs="Tahoma"/>
                <w:rtl/>
              </w:rPr>
            </w:pPr>
            <w:r w:rsidRPr="000E744C">
              <w:rPr>
                <w:rFonts w:ascii="Tahoma" w:hAnsi="Tahoma" w:cs="Tahoma" w:hint="cs"/>
                <w:rtl/>
              </w:rPr>
              <w:t xml:space="preserve">حساب ملخص الدخل الجانب </w:t>
            </w:r>
            <w:r w:rsidRPr="00F342CA">
              <w:rPr>
                <w:rFonts w:ascii="Tahoma" w:hAnsi="Tahoma" w:cs="Tahoma" w:hint="cs"/>
                <w:b/>
                <w:bCs/>
                <w:color w:val="FF0000"/>
                <w:rtl/>
              </w:rPr>
              <w:t>المدين</w:t>
            </w:r>
            <w:r w:rsidRPr="000E744C">
              <w:rPr>
                <w:rFonts w:ascii="Tahoma" w:hAnsi="Tahoma" w:cs="Tahoma" w:hint="cs"/>
                <w:rtl/>
              </w:rPr>
              <w:t>، و يطرح أيضا المخصص الجديد المحسوب يوم 30/12 من المدينون في قائمة المركز المالي</w:t>
            </w:r>
          </w:p>
        </w:tc>
      </w:tr>
    </w:tbl>
    <w:p w:rsidR="000329EC" w:rsidRDefault="000329EC" w:rsidP="000329EC">
      <w:pPr>
        <w:bidi/>
        <w:spacing w:after="0"/>
        <w:rPr>
          <w:rFonts w:ascii="Tahoma" w:hAnsi="Tahoma" w:cs="Tahoma"/>
          <w:sz w:val="20"/>
          <w:szCs w:val="20"/>
          <w:rtl/>
        </w:rPr>
      </w:pPr>
    </w:p>
    <w:p w:rsidR="000329EC" w:rsidRPr="00A65D54" w:rsidRDefault="000329EC" w:rsidP="000329EC">
      <w:pPr>
        <w:bidi/>
        <w:spacing w:after="0"/>
        <w:rPr>
          <w:rFonts w:ascii="Tahoma" w:hAnsi="Tahoma" w:cs="Tahoma"/>
          <w:b/>
          <w:bCs/>
          <w:sz w:val="20"/>
          <w:szCs w:val="20"/>
          <w:rtl/>
        </w:rPr>
      </w:pPr>
      <w:r w:rsidRPr="00A65D54">
        <w:rPr>
          <w:rFonts w:ascii="Tahoma" w:hAnsi="Tahoma" w:cs="Tahoma" w:hint="cs"/>
          <w:b/>
          <w:bCs/>
          <w:sz w:val="20"/>
          <w:szCs w:val="20"/>
          <w:rtl/>
        </w:rPr>
        <w:t>أولا: المخصص الوارد بميزان المراجعة (السابق) = المخصص المحسوب (الجديد):</w:t>
      </w:r>
    </w:p>
    <w:p w:rsidR="000329EC" w:rsidRDefault="000329EC" w:rsidP="000329EC">
      <w:pPr>
        <w:bidi/>
        <w:spacing w:after="0"/>
        <w:rPr>
          <w:rFonts w:ascii="Tahoma" w:hAnsi="Tahoma" w:cs="Tahoma"/>
          <w:sz w:val="20"/>
          <w:szCs w:val="20"/>
          <w:rtl/>
        </w:rPr>
      </w:pPr>
      <w:r>
        <w:rPr>
          <w:rFonts w:ascii="Tahoma" w:hAnsi="Tahoma" w:cs="Tahoma" w:hint="cs"/>
          <w:sz w:val="20"/>
          <w:szCs w:val="20"/>
          <w:rtl/>
        </w:rPr>
        <w:t>في هذه الحالة لا نحتاج الى تسوية للمخصص ولا يقفل شيء في حساب ملخص الدخل، بينما يطرح المخصص المخسوب يوم 30/12 من المدينون في قائمة المركز المالي</w:t>
      </w:r>
    </w:p>
    <w:p w:rsidR="00A65D54" w:rsidRDefault="00A65D54" w:rsidP="00A65D54">
      <w:pPr>
        <w:bidi/>
        <w:spacing w:after="0"/>
        <w:rPr>
          <w:rFonts w:ascii="Tahoma" w:hAnsi="Tahoma" w:cs="Tahoma"/>
          <w:sz w:val="20"/>
          <w:szCs w:val="20"/>
          <w:rtl/>
        </w:rPr>
      </w:pPr>
    </w:p>
    <w:p w:rsidR="00A65D54" w:rsidRDefault="00A65D54" w:rsidP="00A65D54">
      <w:pPr>
        <w:bidi/>
        <w:spacing w:after="0"/>
        <w:rPr>
          <w:rFonts w:ascii="Tahoma" w:hAnsi="Tahoma" w:cs="Tahoma"/>
          <w:sz w:val="20"/>
          <w:szCs w:val="20"/>
          <w:rtl/>
        </w:rPr>
      </w:pPr>
      <w:r w:rsidRPr="00A65D54">
        <w:rPr>
          <w:rFonts w:ascii="Tahoma" w:hAnsi="Tahoma" w:cs="Tahoma" w:hint="cs"/>
          <w:b/>
          <w:bCs/>
          <w:sz w:val="20"/>
          <w:szCs w:val="20"/>
          <w:rtl/>
        </w:rPr>
        <w:t>حالة عملية:</w:t>
      </w:r>
      <w:r>
        <w:rPr>
          <w:rFonts w:ascii="Tahoma" w:hAnsi="Tahoma" w:cs="Tahoma" w:hint="cs"/>
          <w:sz w:val="20"/>
          <w:szCs w:val="20"/>
          <w:rtl/>
        </w:rPr>
        <w:t xml:space="preserve"> في 30/12 هر رصيد حـ/المدينون بمبلغ 12000 ريال و رصيد مخصص الديون المشكوك في تحصيلها</w:t>
      </w:r>
      <w:r w:rsidR="00C054C3">
        <w:rPr>
          <w:rFonts w:ascii="Tahoma" w:hAnsi="Tahoma" w:cs="Tahoma" w:hint="cs"/>
          <w:sz w:val="20"/>
          <w:szCs w:val="20"/>
          <w:rtl/>
        </w:rPr>
        <w:t xml:space="preserve"> </w:t>
      </w:r>
      <w:r w:rsidR="00C054C3" w:rsidRPr="00C054C3">
        <w:rPr>
          <w:rFonts w:ascii="Tahoma" w:hAnsi="Tahoma" w:cs="Tahoma" w:hint="cs"/>
          <w:color w:val="FF0000"/>
          <w:sz w:val="20"/>
          <w:szCs w:val="20"/>
          <w:rtl/>
        </w:rPr>
        <w:t>(المخصص السابق)</w:t>
      </w:r>
      <w:r>
        <w:rPr>
          <w:rFonts w:ascii="Tahoma" w:hAnsi="Tahoma" w:cs="Tahoma" w:hint="cs"/>
          <w:sz w:val="20"/>
          <w:szCs w:val="20"/>
          <w:rtl/>
        </w:rPr>
        <w:t xml:space="preserve"> بمبلغ 600 ريال، و في نفس التاريخ قررت المنشأة تكوين مخصص مقداره 5% كنسبة من رصيد المدينون، المطلوب: قيود التسوية و بيان الأثر على الحسابات الختامية و قائمة المركز المالي.</w:t>
      </w:r>
    </w:p>
    <w:p w:rsidR="00A65D54" w:rsidRDefault="00A65D54" w:rsidP="00A65D54">
      <w:pPr>
        <w:bidi/>
        <w:spacing w:after="0"/>
        <w:rPr>
          <w:rFonts w:ascii="Tahoma" w:hAnsi="Tahoma" w:cs="Tahoma"/>
          <w:sz w:val="20"/>
          <w:szCs w:val="20"/>
          <w:rtl/>
        </w:rPr>
      </w:pPr>
      <w:r>
        <w:rPr>
          <w:rFonts w:ascii="Tahoma" w:hAnsi="Tahoma" w:cs="Tahoma" w:hint="cs"/>
          <w:sz w:val="20"/>
          <w:szCs w:val="20"/>
          <w:rtl/>
        </w:rPr>
        <w:t>الحل:</w:t>
      </w:r>
    </w:p>
    <w:p w:rsidR="00A65D54" w:rsidRDefault="00A65D54" w:rsidP="00A65D54">
      <w:pPr>
        <w:bidi/>
        <w:spacing w:after="0"/>
        <w:rPr>
          <w:rFonts w:ascii="Tahoma" w:hAnsi="Tahoma" w:cs="Tahoma"/>
          <w:sz w:val="20"/>
          <w:szCs w:val="20"/>
          <w:rtl/>
        </w:rPr>
      </w:pPr>
      <w:r>
        <w:rPr>
          <w:rFonts w:ascii="Tahoma" w:hAnsi="Tahoma" w:cs="Tahoma" w:hint="cs"/>
          <w:sz w:val="20"/>
          <w:szCs w:val="20"/>
          <w:rtl/>
        </w:rPr>
        <w:t>المخصص السابق من ميزان المراحعة = 600 ريال</w:t>
      </w:r>
    </w:p>
    <w:p w:rsidR="00A65D54" w:rsidRDefault="00A65D54" w:rsidP="00A65D54">
      <w:pPr>
        <w:bidi/>
        <w:spacing w:after="0"/>
        <w:rPr>
          <w:rFonts w:ascii="Tahoma" w:hAnsi="Tahoma" w:cs="Tahoma"/>
          <w:sz w:val="20"/>
          <w:szCs w:val="20"/>
          <w:rtl/>
        </w:rPr>
      </w:pPr>
      <w:r>
        <w:rPr>
          <w:rFonts w:ascii="Tahoma" w:hAnsi="Tahoma" w:cs="Tahoma" w:hint="cs"/>
          <w:sz w:val="20"/>
          <w:szCs w:val="20"/>
          <w:rtl/>
        </w:rPr>
        <w:t>المخصص المحسوب = 12000 × 5% = 600 ريال</w:t>
      </w:r>
    </w:p>
    <w:p w:rsidR="00A65D54" w:rsidRPr="00C054C3" w:rsidRDefault="00C054C3" w:rsidP="00A65D54">
      <w:pPr>
        <w:bidi/>
        <w:spacing w:after="0"/>
        <w:rPr>
          <w:rFonts w:ascii="Tahoma" w:hAnsi="Tahoma" w:cs="Tahoma"/>
          <w:color w:val="FF0000"/>
          <w:sz w:val="20"/>
          <w:szCs w:val="20"/>
          <w:rtl/>
        </w:rPr>
      </w:pPr>
      <w:r w:rsidRPr="00C054C3">
        <w:rPr>
          <w:rFonts w:ascii="Tahoma" w:hAnsi="Tahoma" w:cs="Tahoma" w:hint="cs"/>
          <w:color w:val="FF0000"/>
          <w:sz w:val="20"/>
          <w:szCs w:val="20"/>
          <w:rtl/>
        </w:rPr>
        <w:t>*بما أن المخصص السابق = المخصص المحسوب  بالتالي لا يقوم المحاسبون بعمل قيد تسوية للمخصص و يظهر حساب المدينون في قائمة المركز المالي مطروحا منه فقط قيمة المخصص المحسوب يوم 30/12 فقط.</w:t>
      </w: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08"/>
        <w:gridCol w:w="1260"/>
        <w:gridCol w:w="990"/>
        <w:gridCol w:w="900"/>
        <w:gridCol w:w="270"/>
        <w:gridCol w:w="810"/>
        <w:gridCol w:w="3600"/>
        <w:gridCol w:w="810"/>
        <w:gridCol w:w="1260"/>
      </w:tblGrid>
      <w:tr w:rsidR="00A65D54" w:rsidRPr="00A65D54" w:rsidTr="00A65D54">
        <w:tc>
          <w:tcPr>
            <w:tcW w:w="4158" w:type="dxa"/>
            <w:gridSpan w:val="4"/>
            <w:tcBorders>
              <w:top w:val="nil"/>
              <w:left w:val="nil"/>
              <w:bottom w:val="nil"/>
              <w:right w:val="nil"/>
            </w:tcBorders>
          </w:tcPr>
          <w:p w:rsidR="00A65D54" w:rsidRPr="00A65D54" w:rsidRDefault="00A65D54" w:rsidP="00A65D54">
            <w:pPr>
              <w:bidi/>
              <w:spacing w:after="0"/>
              <w:jc w:val="center"/>
              <w:rPr>
                <w:rFonts w:ascii="Tahoma" w:hAnsi="Tahoma" w:cs="Tahoma"/>
                <w:sz w:val="20"/>
                <w:szCs w:val="20"/>
                <w:rtl/>
              </w:rPr>
            </w:pPr>
            <w:r w:rsidRPr="00A65D54">
              <w:rPr>
                <w:rFonts w:ascii="Tahoma" w:hAnsi="Tahoma" w:cs="Tahoma"/>
                <w:sz w:val="20"/>
                <w:szCs w:val="20"/>
                <w:rtl/>
              </w:rPr>
              <w:t>حـ/ ملخص الدخل عن السنة المنتهية في 30/12/1428 هـ</w:t>
            </w:r>
          </w:p>
        </w:tc>
        <w:tc>
          <w:tcPr>
            <w:tcW w:w="270" w:type="dxa"/>
            <w:tcBorders>
              <w:top w:val="nil"/>
              <w:left w:val="nil"/>
              <w:bottom w:val="nil"/>
              <w:right w:val="nil"/>
            </w:tcBorders>
          </w:tcPr>
          <w:p w:rsidR="00A65D54" w:rsidRPr="00A65D54" w:rsidRDefault="00A65D54" w:rsidP="00A65D54">
            <w:pPr>
              <w:bidi/>
              <w:spacing w:after="0"/>
              <w:jc w:val="center"/>
              <w:rPr>
                <w:rFonts w:ascii="Tahoma" w:hAnsi="Tahoma" w:cs="Tahoma"/>
                <w:sz w:val="20"/>
                <w:szCs w:val="20"/>
                <w:rtl/>
              </w:rPr>
            </w:pPr>
          </w:p>
        </w:tc>
        <w:tc>
          <w:tcPr>
            <w:tcW w:w="6480" w:type="dxa"/>
            <w:gridSpan w:val="4"/>
            <w:tcBorders>
              <w:top w:val="nil"/>
              <w:left w:val="nil"/>
              <w:bottom w:val="nil"/>
              <w:right w:val="nil"/>
            </w:tcBorders>
          </w:tcPr>
          <w:p w:rsidR="00A65D54" w:rsidRPr="00A65D54" w:rsidRDefault="00A65D54" w:rsidP="00A65D54">
            <w:pPr>
              <w:bidi/>
              <w:spacing w:after="0"/>
              <w:jc w:val="center"/>
              <w:rPr>
                <w:rFonts w:ascii="Tahoma" w:hAnsi="Tahoma" w:cs="Tahoma"/>
                <w:sz w:val="20"/>
                <w:szCs w:val="20"/>
                <w:rtl/>
              </w:rPr>
            </w:pPr>
            <w:r w:rsidRPr="00A65D54">
              <w:rPr>
                <w:rFonts w:ascii="Tahoma" w:hAnsi="Tahoma" w:cs="Tahoma"/>
                <w:sz w:val="20"/>
                <w:szCs w:val="20"/>
                <w:rtl/>
              </w:rPr>
              <w:t>قائمة المركز المالي في 30/12/1428 هـ</w:t>
            </w:r>
          </w:p>
        </w:tc>
      </w:tr>
      <w:tr w:rsidR="00A65D54" w:rsidRPr="00A65D54" w:rsidTr="00A65D54">
        <w:tc>
          <w:tcPr>
            <w:tcW w:w="2268" w:type="dxa"/>
            <w:gridSpan w:val="2"/>
            <w:tcBorders>
              <w:top w:val="nil"/>
              <w:left w:val="nil"/>
              <w:right w:val="nil"/>
            </w:tcBorders>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مدين</w:t>
            </w:r>
          </w:p>
        </w:tc>
        <w:tc>
          <w:tcPr>
            <w:tcW w:w="1890" w:type="dxa"/>
            <w:gridSpan w:val="2"/>
            <w:tcBorders>
              <w:top w:val="nil"/>
              <w:left w:val="nil"/>
              <w:right w:val="nil"/>
            </w:tcBorders>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دائن</w:t>
            </w:r>
          </w:p>
        </w:tc>
        <w:tc>
          <w:tcPr>
            <w:tcW w:w="270" w:type="dxa"/>
            <w:tcBorders>
              <w:top w:val="nil"/>
              <w:left w:val="nil"/>
              <w:bottom w:val="nil"/>
              <w:right w:val="nil"/>
            </w:tcBorders>
          </w:tcPr>
          <w:p w:rsidR="00A65D54" w:rsidRPr="00A65D54" w:rsidRDefault="00A65D54" w:rsidP="00A65D54">
            <w:pPr>
              <w:bidi/>
              <w:spacing w:after="0"/>
              <w:rPr>
                <w:rFonts w:ascii="Tahoma" w:hAnsi="Tahoma" w:cs="Tahoma"/>
                <w:sz w:val="20"/>
                <w:szCs w:val="20"/>
                <w:rtl/>
              </w:rPr>
            </w:pPr>
          </w:p>
        </w:tc>
        <w:tc>
          <w:tcPr>
            <w:tcW w:w="4410" w:type="dxa"/>
            <w:gridSpan w:val="2"/>
            <w:tcBorders>
              <w:top w:val="nil"/>
              <w:left w:val="nil"/>
              <w:right w:val="nil"/>
            </w:tcBorders>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أصول</w:t>
            </w:r>
          </w:p>
        </w:tc>
        <w:tc>
          <w:tcPr>
            <w:tcW w:w="2070" w:type="dxa"/>
            <w:gridSpan w:val="2"/>
            <w:tcBorders>
              <w:top w:val="nil"/>
              <w:left w:val="nil"/>
              <w:right w:val="nil"/>
            </w:tcBorders>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خصوم</w:t>
            </w:r>
          </w:p>
        </w:tc>
      </w:tr>
      <w:tr w:rsidR="00A65D54" w:rsidRPr="00A65D54" w:rsidTr="00A65D54">
        <w:tc>
          <w:tcPr>
            <w:tcW w:w="1008"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المبلغ</w:t>
            </w:r>
          </w:p>
        </w:tc>
        <w:tc>
          <w:tcPr>
            <w:tcW w:w="126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البيان</w:t>
            </w:r>
          </w:p>
        </w:tc>
        <w:tc>
          <w:tcPr>
            <w:tcW w:w="99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المبلغ</w:t>
            </w:r>
          </w:p>
        </w:tc>
        <w:tc>
          <w:tcPr>
            <w:tcW w:w="90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البيان</w:t>
            </w:r>
          </w:p>
        </w:tc>
        <w:tc>
          <w:tcPr>
            <w:tcW w:w="270" w:type="dxa"/>
            <w:tcBorders>
              <w:top w:val="nil"/>
              <w:bottom w:val="nil"/>
            </w:tcBorders>
            <w:shd w:val="clear" w:color="auto" w:fill="FFFFFF"/>
          </w:tcPr>
          <w:p w:rsidR="00A65D54" w:rsidRPr="00A65D54" w:rsidRDefault="00A65D54" w:rsidP="00A65D54">
            <w:pPr>
              <w:bidi/>
              <w:spacing w:after="0"/>
              <w:rPr>
                <w:rFonts w:ascii="Tahoma" w:hAnsi="Tahoma" w:cs="Tahoma"/>
                <w:sz w:val="20"/>
                <w:szCs w:val="20"/>
                <w:rtl/>
              </w:rPr>
            </w:pPr>
          </w:p>
        </w:tc>
        <w:tc>
          <w:tcPr>
            <w:tcW w:w="81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المبلغ</w:t>
            </w:r>
          </w:p>
        </w:tc>
        <w:tc>
          <w:tcPr>
            <w:tcW w:w="360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البيان</w:t>
            </w:r>
          </w:p>
        </w:tc>
        <w:tc>
          <w:tcPr>
            <w:tcW w:w="81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المبلغ</w:t>
            </w:r>
          </w:p>
        </w:tc>
        <w:tc>
          <w:tcPr>
            <w:tcW w:w="1260" w:type="dxa"/>
            <w:shd w:val="clear" w:color="auto" w:fill="FDE9D9"/>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البيان</w:t>
            </w:r>
          </w:p>
        </w:tc>
      </w:tr>
      <w:tr w:rsidR="00A65D54" w:rsidRPr="00A65D54" w:rsidTr="00A65D54">
        <w:tc>
          <w:tcPr>
            <w:tcW w:w="1008" w:type="dxa"/>
            <w:tcBorders>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bottom w:val="dashSmallGap" w:sz="4" w:space="0" w:color="auto"/>
            </w:tcBorders>
          </w:tcPr>
          <w:p w:rsidR="00A65D54" w:rsidRPr="00A65D54" w:rsidRDefault="00A65D54" w:rsidP="00A65D54">
            <w:pPr>
              <w:bidi/>
              <w:spacing w:after="0"/>
              <w:rPr>
                <w:rFonts w:ascii="Tahoma" w:hAnsi="Tahoma" w:cs="Tahoma"/>
                <w:sz w:val="20"/>
                <w:szCs w:val="20"/>
                <w:rtl/>
              </w:rPr>
            </w:pPr>
          </w:p>
        </w:tc>
        <w:tc>
          <w:tcPr>
            <w:tcW w:w="990" w:type="dxa"/>
            <w:tcBorders>
              <w:bottom w:val="dashSmallGap" w:sz="4" w:space="0" w:color="auto"/>
            </w:tcBorders>
          </w:tcPr>
          <w:p w:rsidR="00A65D54" w:rsidRPr="00A65D54" w:rsidRDefault="00A65D54" w:rsidP="00A65D54">
            <w:pPr>
              <w:bidi/>
              <w:spacing w:after="0"/>
              <w:rPr>
                <w:rFonts w:ascii="Tahoma" w:hAnsi="Tahoma" w:cs="Tahoma"/>
                <w:sz w:val="20"/>
                <w:szCs w:val="20"/>
                <w:rtl/>
              </w:rPr>
            </w:pPr>
          </w:p>
        </w:tc>
        <w:tc>
          <w:tcPr>
            <w:tcW w:w="900" w:type="dxa"/>
            <w:tcBorders>
              <w:bottom w:val="dashSmallGap" w:sz="4" w:space="0" w:color="auto"/>
            </w:tcBorders>
          </w:tcPr>
          <w:p w:rsidR="00A65D54" w:rsidRPr="00A65D54" w:rsidRDefault="00A65D54" w:rsidP="00A65D54">
            <w:pPr>
              <w:bidi/>
              <w:spacing w:after="0"/>
              <w:rPr>
                <w:rFonts w:ascii="Tahoma" w:hAnsi="Tahoma" w:cs="Tahoma"/>
                <w:sz w:val="20"/>
                <w:szCs w:val="20"/>
                <w:rtl/>
              </w:rPr>
            </w:pPr>
          </w:p>
        </w:tc>
        <w:tc>
          <w:tcPr>
            <w:tcW w:w="270" w:type="dxa"/>
            <w:tcBorders>
              <w:top w:val="nil"/>
              <w:bottom w:val="nil"/>
            </w:tcBorders>
          </w:tcPr>
          <w:p w:rsidR="00A65D54" w:rsidRPr="00A65D54" w:rsidRDefault="00A65D54" w:rsidP="00A65D54">
            <w:pPr>
              <w:bidi/>
              <w:spacing w:after="0"/>
              <w:rPr>
                <w:rFonts w:ascii="Tahoma" w:hAnsi="Tahoma" w:cs="Tahoma"/>
                <w:sz w:val="20"/>
                <w:szCs w:val="20"/>
                <w:rtl/>
              </w:rPr>
            </w:pPr>
          </w:p>
        </w:tc>
        <w:tc>
          <w:tcPr>
            <w:tcW w:w="810" w:type="dxa"/>
            <w:tcBorders>
              <w:bottom w:val="dashSmallGap" w:sz="4" w:space="0" w:color="auto"/>
            </w:tcBorders>
          </w:tcPr>
          <w:p w:rsidR="00A65D54" w:rsidRPr="00A65D54" w:rsidRDefault="00A65D54" w:rsidP="00A65D54">
            <w:pPr>
              <w:bidi/>
              <w:spacing w:after="0"/>
              <w:rPr>
                <w:rFonts w:ascii="Tahoma" w:hAnsi="Tahoma" w:cs="Tahoma"/>
                <w:sz w:val="20"/>
                <w:szCs w:val="20"/>
                <w:rtl/>
              </w:rPr>
            </w:pPr>
          </w:p>
          <w:p w:rsidR="00A65D54" w:rsidRPr="00A65D54" w:rsidRDefault="00A65D54" w:rsidP="00A65D54">
            <w:pPr>
              <w:bidi/>
              <w:spacing w:after="0"/>
              <w:rPr>
                <w:rFonts w:ascii="Tahoma" w:hAnsi="Tahoma" w:cs="Tahoma"/>
                <w:sz w:val="20"/>
                <w:szCs w:val="20"/>
                <w:rtl/>
              </w:rPr>
            </w:pPr>
          </w:p>
        </w:tc>
        <w:tc>
          <w:tcPr>
            <w:tcW w:w="3600" w:type="dxa"/>
            <w:tcBorders>
              <w:bottom w:val="dashSmallGap" w:sz="4" w:space="0" w:color="auto"/>
            </w:tcBorders>
          </w:tcPr>
          <w:p w:rsidR="00A65D54" w:rsidRPr="00A65D54" w:rsidRDefault="00A65D54" w:rsidP="00A65D54">
            <w:pPr>
              <w:bidi/>
              <w:spacing w:after="0"/>
              <w:rPr>
                <w:rFonts w:ascii="Tahoma" w:hAnsi="Tahoma" w:cs="Tahoma"/>
                <w:sz w:val="20"/>
                <w:szCs w:val="20"/>
                <w:u w:val="single"/>
                <w:rtl/>
              </w:rPr>
            </w:pPr>
            <w:r w:rsidRPr="00A65D54">
              <w:rPr>
                <w:rFonts w:ascii="Tahoma" w:hAnsi="Tahoma" w:cs="Tahoma"/>
                <w:sz w:val="20"/>
                <w:szCs w:val="20"/>
                <w:u w:val="single"/>
                <w:rtl/>
              </w:rPr>
              <w:t>أصول متداولة</w:t>
            </w:r>
          </w:p>
          <w:p w:rsidR="00A65D54" w:rsidRPr="00A65D54" w:rsidRDefault="00A65D54" w:rsidP="00A65D54">
            <w:pPr>
              <w:bidi/>
              <w:spacing w:after="0"/>
              <w:rPr>
                <w:rFonts w:ascii="Tahoma" w:hAnsi="Tahoma" w:cs="Tahoma"/>
                <w:sz w:val="20"/>
                <w:szCs w:val="20"/>
                <w:u w:val="single"/>
                <w:rtl/>
              </w:rPr>
            </w:pPr>
          </w:p>
        </w:tc>
        <w:tc>
          <w:tcPr>
            <w:tcW w:w="810" w:type="dxa"/>
            <w:tcBorders>
              <w:bottom w:val="dashSmallGap" w:sz="4" w:space="0" w:color="auto"/>
            </w:tcBorders>
          </w:tcPr>
          <w:p w:rsidR="00A65D54" w:rsidRPr="00A65D54" w:rsidRDefault="00A65D54" w:rsidP="00A65D54">
            <w:pPr>
              <w:bidi/>
              <w:spacing w:after="0"/>
              <w:rPr>
                <w:rFonts w:ascii="Tahoma" w:hAnsi="Tahoma" w:cs="Tahoma"/>
                <w:sz w:val="20"/>
                <w:szCs w:val="20"/>
                <w:u w:val="single"/>
                <w:rtl/>
              </w:rPr>
            </w:pPr>
          </w:p>
        </w:tc>
        <w:tc>
          <w:tcPr>
            <w:tcW w:w="1260" w:type="dxa"/>
            <w:tcBorders>
              <w:bottom w:val="dashSmallGap" w:sz="4" w:space="0" w:color="auto"/>
            </w:tcBorders>
          </w:tcPr>
          <w:p w:rsidR="00A65D54" w:rsidRPr="00A65D54" w:rsidRDefault="00A65D54" w:rsidP="00A65D54">
            <w:pPr>
              <w:bidi/>
              <w:spacing w:after="0"/>
              <w:rPr>
                <w:rFonts w:ascii="Tahoma" w:hAnsi="Tahoma" w:cs="Tahoma"/>
                <w:sz w:val="20"/>
                <w:szCs w:val="20"/>
                <w:u w:val="single"/>
                <w:rtl/>
              </w:rPr>
            </w:pPr>
            <w:r w:rsidRPr="00A65D54">
              <w:rPr>
                <w:rFonts w:ascii="Tahoma" w:hAnsi="Tahoma" w:cs="Tahoma"/>
                <w:sz w:val="20"/>
                <w:szCs w:val="20"/>
                <w:u w:val="single"/>
                <w:rtl/>
              </w:rPr>
              <w:t>خصوم متداولة</w:t>
            </w:r>
          </w:p>
        </w:tc>
      </w:tr>
      <w:tr w:rsidR="00A65D54" w:rsidRPr="00A65D54" w:rsidTr="00A65D54">
        <w:tc>
          <w:tcPr>
            <w:tcW w:w="1008"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90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c>
          <w:tcPr>
            <w:tcW w:w="270" w:type="dxa"/>
            <w:tcBorders>
              <w:top w:val="nil"/>
              <w:bottom w:val="nil"/>
            </w:tcBorders>
          </w:tcPr>
          <w:p w:rsidR="00A65D54" w:rsidRPr="00A65D54" w:rsidRDefault="00A65D54" w:rsidP="00A65D54">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r>
              <w:rPr>
                <w:rFonts w:ascii="Tahoma" w:hAnsi="Tahoma" w:cs="Tahoma" w:hint="cs"/>
                <w:sz w:val="20"/>
                <w:szCs w:val="20"/>
                <w:rtl/>
              </w:rPr>
              <w:t>12000</w:t>
            </w:r>
          </w:p>
        </w:tc>
        <w:tc>
          <w:tcPr>
            <w:tcW w:w="360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r w:rsidRPr="00A65D54">
              <w:rPr>
                <w:rFonts w:ascii="Tahoma" w:hAnsi="Tahoma" w:cs="Tahoma"/>
                <w:sz w:val="20"/>
                <w:szCs w:val="20"/>
                <w:rtl/>
              </w:rPr>
              <w:t>ا</w:t>
            </w:r>
            <w:r w:rsidRPr="00A65D54">
              <w:rPr>
                <w:rFonts w:ascii="Tahoma" w:hAnsi="Tahoma" w:cs="Tahoma" w:hint="cs"/>
                <w:sz w:val="20"/>
                <w:szCs w:val="20"/>
                <w:rtl/>
              </w:rPr>
              <w:t xml:space="preserve">المدينون </w:t>
            </w:r>
          </w:p>
        </w:tc>
        <w:tc>
          <w:tcPr>
            <w:tcW w:w="81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r>
      <w:tr w:rsidR="00A65D54" w:rsidRPr="00A65D54" w:rsidTr="00A65D54">
        <w:tc>
          <w:tcPr>
            <w:tcW w:w="1008"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90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c>
          <w:tcPr>
            <w:tcW w:w="270" w:type="dxa"/>
            <w:tcBorders>
              <w:top w:val="nil"/>
              <w:bottom w:val="nil"/>
            </w:tcBorders>
          </w:tcPr>
          <w:p w:rsidR="00A65D54" w:rsidRPr="00A65D54" w:rsidRDefault="00A65D54" w:rsidP="00A65D54">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r>
              <w:rPr>
                <w:rFonts w:ascii="Tahoma" w:hAnsi="Tahoma" w:cs="Tahoma" w:hint="cs"/>
                <w:sz w:val="20"/>
                <w:szCs w:val="20"/>
                <w:rtl/>
              </w:rPr>
              <w:t>600</w:t>
            </w:r>
          </w:p>
        </w:tc>
        <w:tc>
          <w:tcPr>
            <w:tcW w:w="3600" w:type="dxa"/>
            <w:tcBorders>
              <w:top w:val="dashSmallGap" w:sz="4" w:space="0" w:color="auto"/>
              <w:bottom w:val="dashSmallGap" w:sz="4" w:space="0" w:color="auto"/>
            </w:tcBorders>
          </w:tcPr>
          <w:p w:rsidR="00A65D54" w:rsidRPr="00A65D54" w:rsidRDefault="00531797" w:rsidP="00A65D54">
            <w:pPr>
              <w:bidi/>
              <w:spacing w:after="0"/>
              <w:rPr>
                <w:rFonts w:ascii="Tahoma" w:hAnsi="Tahoma" w:cs="Tahoma"/>
                <w:sz w:val="20"/>
                <w:szCs w:val="20"/>
                <w:rtl/>
              </w:rPr>
            </w:pPr>
            <w:r>
              <w:rPr>
                <w:rFonts w:ascii="Tahoma" w:hAnsi="Tahoma" w:cs="Tahoma" w:hint="cs"/>
                <w:sz w:val="20"/>
                <w:szCs w:val="20"/>
                <w:rtl/>
              </w:rPr>
              <w:t xml:space="preserve">يطرح: </w:t>
            </w:r>
            <w:r w:rsidR="00A65D54" w:rsidRPr="00A65D54">
              <w:rPr>
                <w:rFonts w:ascii="Tahoma" w:hAnsi="Tahoma" w:cs="Tahoma" w:hint="cs"/>
                <w:sz w:val="20"/>
                <w:szCs w:val="20"/>
                <w:rtl/>
              </w:rPr>
              <w:t>مخصص الديون المشكوك في تحصيلها</w:t>
            </w:r>
            <w:r w:rsidR="00A65D54">
              <w:rPr>
                <w:rFonts w:ascii="Tahoma" w:hAnsi="Tahoma" w:cs="Tahoma" w:hint="cs"/>
                <w:sz w:val="20"/>
                <w:szCs w:val="20"/>
                <w:rtl/>
              </w:rPr>
              <w:t xml:space="preserve"> المحسوبة يوم 30/12</w:t>
            </w:r>
          </w:p>
        </w:tc>
        <w:tc>
          <w:tcPr>
            <w:tcW w:w="81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r>
      <w:tr w:rsidR="00A65D54" w:rsidRPr="00A65D54" w:rsidTr="00A65D54">
        <w:tc>
          <w:tcPr>
            <w:tcW w:w="1008"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90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c>
          <w:tcPr>
            <w:tcW w:w="270" w:type="dxa"/>
            <w:tcBorders>
              <w:top w:val="nil"/>
              <w:bottom w:val="nil"/>
            </w:tcBorders>
          </w:tcPr>
          <w:p w:rsidR="00A65D54" w:rsidRPr="00A65D54" w:rsidRDefault="00A65D54" w:rsidP="00A65D54">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r>
              <w:rPr>
                <w:rFonts w:ascii="Tahoma" w:hAnsi="Tahoma" w:cs="Tahoma" w:hint="cs"/>
                <w:sz w:val="20"/>
                <w:szCs w:val="20"/>
                <w:rtl/>
              </w:rPr>
              <w:t>11400</w:t>
            </w:r>
          </w:p>
        </w:tc>
        <w:tc>
          <w:tcPr>
            <w:tcW w:w="360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r w:rsidRPr="00A65D54">
              <w:rPr>
                <w:rFonts w:ascii="Tahoma" w:hAnsi="Tahoma" w:cs="Tahoma" w:hint="cs"/>
                <w:sz w:val="20"/>
                <w:szCs w:val="20"/>
                <w:rtl/>
              </w:rPr>
              <w:t xml:space="preserve">صافي المدينون </w:t>
            </w:r>
          </w:p>
        </w:tc>
        <w:tc>
          <w:tcPr>
            <w:tcW w:w="81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A65D54" w:rsidRPr="00A65D54" w:rsidRDefault="00A65D54" w:rsidP="00A65D54">
            <w:pPr>
              <w:bidi/>
              <w:spacing w:after="0"/>
              <w:rPr>
                <w:rFonts w:ascii="Tahoma" w:hAnsi="Tahoma" w:cs="Tahoma"/>
                <w:sz w:val="20"/>
                <w:szCs w:val="20"/>
                <w:rtl/>
              </w:rPr>
            </w:pPr>
          </w:p>
        </w:tc>
      </w:tr>
    </w:tbl>
    <w:p w:rsidR="000329EC" w:rsidRDefault="000329EC" w:rsidP="000329EC">
      <w:pPr>
        <w:bidi/>
        <w:spacing w:after="0"/>
        <w:rPr>
          <w:rFonts w:ascii="Tahoma" w:hAnsi="Tahoma" w:cs="Tahoma"/>
          <w:sz w:val="20"/>
          <w:szCs w:val="20"/>
          <w:rtl/>
        </w:rPr>
      </w:pPr>
    </w:p>
    <w:p w:rsidR="00A97106" w:rsidRDefault="00A97106" w:rsidP="00A65D54">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65D54" w:rsidRPr="00A65D54" w:rsidRDefault="00A65D54" w:rsidP="00A97106">
      <w:pPr>
        <w:bidi/>
        <w:spacing w:after="0"/>
        <w:rPr>
          <w:rFonts w:ascii="Tahoma" w:hAnsi="Tahoma" w:cs="Tahoma"/>
          <w:b/>
          <w:bCs/>
          <w:sz w:val="20"/>
          <w:szCs w:val="20"/>
          <w:rtl/>
        </w:rPr>
      </w:pPr>
      <w:r>
        <w:rPr>
          <w:rFonts w:ascii="Tahoma" w:hAnsi="Tahoma" w:cs="Tahoma" w:hint="cs"/>
          <w:b/>
          <w:bCs/>
          <w:sz w:val="20"/>
          <w:szCs w:val="20"/>
          <w:rtl/>
        </w:rPr>
        <w:lastRenderedPageBreak/>
        <w:t>ثانيا</w:t>
      </w:r>
      <w:r w:rsidRPr="00A65D54">
        <w:rPr>
          <w:rFonts w:ascii="Tahoma" w:hAnsi="Tahoma" w:cs="Tahoma" w:hint="cs"/>
          <w:b/>
          <w:bCs/>
          <w:sz w:val="20"/>
          <w:szCs w:val="20"/>
          <w:rtl/>
        </w:rPr>
        <w:t>: المخصص الوارد بميزان المراجعة (السابق)</w:t>
      </w:r>
      <w:r>
        <w:rPr>
          <w:rFonts w:ascii="Tahoma" w:hAnsi="Tahoma" w:cs="Tahoma" w:hint="cs"/>
          <w:b/>
          <w:bCs/>
          <w:sz w:val="20"/>
          <w:szCs w:val="20"/>
          <w:rtl/>
        </w:rPr>
        <w:t xml:space="preserve"> &gt;</w:t>
      </w:r>
      <w:r w:rsidRPr="00A65D54">
        <w:rPr>
          <w:rFonts w:ascii="Tahoma" w:hAnsi="Tahoma" w:cs="Tahoma" w:hint="cs"/>
          <w:b/>
          <w:bCs/>
          <w:sz w:val="20"/>
          <w:szCs w:val="20"/>
          <w:rtl/>
        </w:rPr>
        <w:t xml:space="preserve"> المخصص المحسوب (الجديد):</w:t>
      </w:r>
    </w:p>
    <w:p w:rsidR="00A65D54" w:rsidRDefault="00A65D54" w:rsidP="00A65D54">
      <w:pPr>
        <w:bidi/>
        <w:spacing w:after="0"/>
        <w:rPr>
          <w:rFonts w:ascii="Tahoma" w:hAnsi="Tahoma" w:cs="Tahoma"/>
          <w:sz w:val="20"/>
          <w:szCs w:val="20"/>
          <w:rtl/>
        </w:rPr>
      </w:pPr>
      <w:r w:rsidRPr="00A65D54">
        <w:rPr>
          <w:rFonts w:ascii="Tahoma" w:hAnsi="Tahoma" w:cs="Tahoma" w:hint="cs"/>
          <w:sz w:val="20"/>
          <w:szCs w:val="20"/>
          <w:rtl/>
        </w:rPr>
        <w:t xml:space="preserve">في هذه الحالة </w:t>
      </w:r>
      <w:r>
        <w:rPr>
          <w:rFonts w:ascii="Tahoma" w:hAnsi="Tahoma" w:cs="Tahoma" w:hint="cs"/>
          <w:sz w:val="20"/>
          <w:szCs w:val="20"/>
          <w:rtl/>
        </w:rPr>
        <w:t xml:space="preserve">توجد ارباح بقيمة الفرق بينهما و تحتاج الى تسوية للمخصص بإقفالها في حساب ملخص الدخل الجانب </w:t>
      </w:r>
      <w:r w:rsidRPr="0023320A">
        <w:rPr>
          <w:rFonts w:ascii="Tahoma" w:hAnsi="Tahoma" w:cs="Tahoma" w:hint="cs"/>
          <w:color w:val="FF0000"/>
          <w:sz w:val="20"/>
          <w:szCs w:val="20"/>
          <w:rtl/>
        </w:rPr>
        <w:t>الدائن</w:t>
      </w:r>
      <w:r>
        <w:rPr>
          <w:rFonts w:ascii="Tahoma" w:hAnsi="Tahoma" w:cs="Tahoma" w:hint="cs"/>
          <w:sz w:val="20"/>
          <w:szCs w:val="20"/>
          <w:rtl/>
        </w:rPr>
        <w:t>، و يطرح أيضا المخصص الجديد المحسوب يوم 30/12 من المدينون في قائمة المركز المالي.</w:t>
      </w:r>
    </w:p>
    <w:p w:rsidR="00A65D54" w:rsidRDefault="00A65D54" w:rsidP="00A65D54">
      <w:pPr>
        <w:bidi/>
        <w:spacing w:after="0"/>
        <w:rPr>
          <w:rFonts w:ascii="Tahoma" w:hAnsi="Tahoma" w:cs="Tahoma"/>
          <w:sz w:val="20"/>
          <w:szCs w:val="20"/>
        </w:rPr>
      </w:pPr>
    </w:p>
    <w:p w:rsidR="00BE79CF" w:rsidRPr="00BE79CF" w:rsidRDefault="00BE79CF" w:rsidP="00BE79CF">
      <w:pPr>
        <w:bidi/>
        <w:spacing w:after="0"/>
        <w:rPr>
          <w:rFonts w:ascii="Tahoma" w:hAnsi="Tahoma" w:cs="Tahoma"/>
          <w:sz w:val="20"/>
          <w:szCs w:val="20"/>
          <w:rtl/>
        </w:rPr>
      </w:pPr>
      <w:r w:rsidRPr="00BE79CF">
        <w:rPr>
          <w:rFonts w:ascii="Tahoma" w:hAnsi="Tahoma" w:cs="Tahoma" w:hint="cs"/>
          <w:b/>
          <w:bCs/>
          <w:sz w:val="20"/>
          <w:szCs w:val="20"/>
          <w:rtl/>
        </w:rPr>
        <w:t>حالة عملية:</w:t>
      </w:r>
      <w:r w:rsidRPr="00BE79CF">
        <w:rPr>
          <w:rFonts w:ascii="Tahoma" w:hAnsi="Tahoma" w:cs="Tahoma" w:hint="cs"/>
          <w:sz w:val="20"/>
          <w:szCs w:val="20"/>
          <w:rtl/>
        </w:rPr>
        <w:t xml:space="preserve"> في 30/12 هر رصيد حـ/المدينون بمبلغ 12000 ريال و رصيد مخصص الديون المشكوك في تحصيلها بمبلغ 900 ريال، و في نفس التاريخ قررت المنشأة تكوين مخصص مقداره 5% كنسبة من رصيد المدينون، المطلوب: قيود التسوية و بيان الأثر على الحسابات الختامية و قائمة المركز المالي.</w:t>
      </w:r>
    </w:p>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الحل:</w:t>
      </w:r>
    </w:p>
    <w:p w:rsidR="00594DB3" w:rsidRDefault="00594DB3" w:rsidP="00BE79CF">
      <w:pPr>
        <w:bidi/>
        <w:spacing w:after="0"/>
        <w:rPr>
          <w:rFonts w:ascii="Tahoma" w:hAnsi="Tahoma" w:cs="Tahoma"/>
          <w:sz w:val="20"/>
          <w:szCs w:val="20"/>
          <w:rtl/>
        </w:rPr>
      </w:pPr>
      <w:r>
        <w:rPr>
          <w:rFonts w:ascii="Tahoma" w:hAnsi="Tahoma" w:cs="Tahoma" w:hint="cs"/>
          <w:sz w:val="20"/>
          <w:szCs w:val="20"/>
          <w:rtl/>
        </w:rPr>
        <w:t>المخصص السابق = 900 ريال</w:t>
      </w:r>
    </w:p>
    <w:p w:rsidR="00BE79CF" w:rsidRPr="00BE79CF" w:rsidRDefault="00BE79CF" w:rsidP="00594DB3">
      <w:pPr>
        <w:bidi/>
        <w:spacing w:after="0"/>
        <w:rPr>
          <w:rFonts w:ascii="Tahoma" w:hAnsi="Tahoma" w:cs="Tahoma"/>
          <w:sz w:val="20"/>
          <w:szCs w:val="20"/>
          <w:rtl/>
        </w:rPr>
      </w:pPr>
      <w:r w:rsidRPr="00BE79CF">
        <w:rPr>
          <w:rFonts w:ascii="Tahoma" w:hAnsi="Tahoma" w:cs="Tahoma" w:hint="cs"/>
          <w:sz w:val="20"/>
          <w:szCs w:val="20"/>
          <w:rtl/>
        </w:rPr>
        <w:t>المخصص المحسوب = 12000 × 5% = 600 ريال</w:t>
      </w:r>
    </w:p>
    <w:p w:rsidR="00594DB3" w:rsidRDefault="00594DB3" w:rsidP="00594DB3">
      <w:pPr>
        <w:bidi/>
        <w:spacing w:after="0"/>
        <w:rPr>
          <w:rFonts w:ascii="Tahoma" w:hAnsi="Tahoma" w:cs="Tahoma"/>
          <w:sz w:val="20"/>
          <w:szCs w:val="20"/>
          <w:rtl/>
        </w:rPr>
      </w:pPr>
      <w:r>
        <w:rPr>
          <w:rFonts w:ascii="Tahoma" w:hAnsi="Tahoma" w:cs="Tahoma" w:hint="cs"/>
          <w:sz w:val="20"/>
          <w:szCs w:val="20"/>
          <w:rtl/>
        </w:rPr>
        <w:t>بما أن السابق &gt; المحسوب، يتم عمل قيد التسوية بالفرق فقط وهو</w:t>
      </w:r>
      <w:r w:rsidR="00BE79CF" w:rsidRPr="00BE79CF">
        <w:rPr>
          <w:rFonts w:ascii="Tahoma" w:hAnsi="Tahoma" w:cs="Tahoma" w:hint="cs"/>
          <w:sz w:val="20"/>
          <w:szCs w:val="20"/>
          <w:rtl/>
        </w:rPr>
        <w:t xml:space="preserve"> =  900 – 600 = 300 ريال </w:t>
      </w:r>
    </w:p>
    <w:p w:rsidR="00BE79CF" w:rsidRPr="00CD7FBD" w:rsidRDefault="00BE79CF" w:rsidP="00CD7FBD">
      <w:pPr>
        <w:bidi/>
        <w:spacing w:after="0"/>
        <w:rPr>
          <w:rFonts w:ascii="Tahoma" w:hAnsi="Tahoma" w:cs="Tahoma"/>
          <w:color w:val="FF0000"/>
          <w:sz w:val="20"/>
          <w:szCs w:val="20"/>
        </w:rPr>
      </w:pPr>
      <w:r w:rsidRPr="00594DB3">
        <w:rPr>
          <w:rFonts w:ascii="Tahoma" w:hAnsi="Tahoma" w:cs="Tahoma" w:hint="cs"/>
          <w:color w:val="FF0000"/>
          <w:sz w:val="20"/>
          <w:szCs w:val="20"/>
          <w:rtl/>
        </w:rPr>
        <w:t>*يظهر حساب مخصص الديون المشكوك في تحصيلها بالجانب الدائن من حساب ملخص الدخل بمبلغ 200 ريال، بينما يظهر حساب المدينون في قائمة المركز المالي مطروحا من فقط قيمة المخصص المحسوب يوم 30/12 فقط وهو 600 ريال.</w:t>
      </w:r>
    </w:p>
    <w:p w:rsidR="00BE79CF" w:rsidRPr="00BE79CF" w:rsidRDefault="00BE79CF" w:rsidP="00BE79CF">
      <w:pPr>
        <w:bidi/>
        <w:spacing w:after="0"/>
        <w:rPr>
          <w:rFonts w:ascii="Tahoma" w:hAnsi="Tahoma" w:cs="Tahoma"/>
          <w:sz w:val="20"/>
          <w:szCs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28"/>
        <w:gridCol w:w="810"/>
        <w:gridCol w:w="810"/>
        <w:gridCol w:w="1710"/>
        <w:gridCol w:w="270"/>
        <w:gridCol w:w="810"/>
        <w:gridCol w:w="3600"/>
        <w:gridCol w:w="810"/>
        <w:gridCol w:w="1260"/>
      </w:tblGrid>
      <w:tr w:rsidR="00BE79CF" w:rsidRPr="00BE79CF" w:rsidTr="00BE79CF">
        <w:tc>
          <w:tcPr>
            <w:tcW w:w="4158" w:type="dxa"/>
            <w:gridSpan w:val="4"/>
            <w:tcBorders>
              <w:top w:val="nil"/>
              <w:left w:val="nil"/>
              <w:bottom w:val="nil"/>
              <w:right w:val="nil"/>
            </w:tcBorders>
          </w:tcPr>
          <w:p w:rsidR="00BE79CF" w:rsidRPr="00BE79CF" w:rsidRDefault="00BE79CF" w:rsidP="00BE79CF">
            <w:pPr>
              <w:bidi/>
              <w:spacing w:after="0"/>
              <w:jc w:val="center"/>
              <w:rPr>
                <w:rFonts w:ascii="Tahoma" w:hAnsi="Tahoma" w:cs="Tahoma"/>
                <w:sz w:val="20"/>
                <w:szCs w:val="20"/>
                <w:rtl/>
              </w:rPr>
            </w:pPr>
            <w:r w:rsidRPr="00BE79CF">
              <w:rPr>
                <w:rFonts w:ascii="Tahoma" w:hAnsi="Tahoma" w:cs="Tahoma"/>
                <w:sz w:val="20"/>
                <w:szCs w:val="20"/>
                <w:rtl/>
              </w:rPr>
              <w:t>حـ/ ملخص الدخل عن السنة المنتهية في 30/12/1428 هـ</w:t>
            </w:r>
          </w:p>
        </w:tc>
        <w:tc>
          <w:tcPr>
            <w:tcW w:w="270" w:type="dxa"/>
            <w:tcBorders>
              <w:top w:val="nil"/>
              <w:left w:val="nil"/>
              <w:bottom w:val="nil"/>
              <w:right w:val="nil"/>
            </w:tcBorders>
          </w:tcPr>
          <w:p w:rsidR="00BE79CF" w:rsidRPr="00BE79CF" w:rsidRDefault="00BE79CF" w:rsidP="00BE79CF">
            <w:pPr>
              <w:bidi/>
              <w:spacing w:after="0"/>
              <w:jc w:val="center"/>
              <w:rPr>
                <w:rFonts w:ascii="Tahoma" w:hAnsi="Tahoma" w:cs="Tahoma"/>
                <w:sz w:val="20"/>
                <w:szCs w:val="20"/>
                <w:rtl/>
              </w:rPr>
            </w:pPr>
          </w:p>
        </w:tc>
        <w:tc>
          <w:tcPr>
            <w:tcW w:w="6480" w:type="dxa"/>
            <w:gridSpan w:val="4"/>
            <w:tcBorders>
              <w:top w:val="nil"/>
              <w:left w:val="nil"/>
              <w:bottom w:val="nil"/>
              <w:right w:val="nil"/>
            </w:tcBorders>
          </w:tcPr>
          <w:p w:rsidR="00BE79CF" w:rsidRPr="00BE79CF" w:rsidRDefault="00BE79CF" w:rsidP="00BE79CF">
            <w:pPr>
              <w:bidi/>
              <w:spacing w:after="0"/>
              <w:jc w:val="center"/>
              <w:rPr>
                <w:rFonts w:ascii="Tahoma" w:hAnsi="Tahoma" w:cs="Tahoma"/>
                <w:sz w:val="20"/>
                <w:szCs w:val="20"/>
                <w:rtl/>
              </w:rPr>
            </w:pPr>
            <w:r w:rsidRPr="00BE79CF">
              <w:rPr>
                <w:rFonts w:ascii="Tahoma" w:hAnsi="Tahoma" w:cs="Tahoma"/>
                <w:sz w:val="20"/>
                <w:szCs w:val="20"/>
                <w:rtl/>
              </w:rPr>
              <w:t>قائمة المركز المالي في 30/12/1428 هـ</w:t>
            </w:r>
          </w:p>
        </w:tc>
      </w:tr>
      <w:tr w:rsidR="00BE79CF" w:rsidRPr="00BE79CF" w:rsidTr="00BE79CF">
        <w:tc>
          <w:tcPr>
            <w:tcW w:w="1638"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مدين</w:t>
            </w:r>
          </w:p>
        </w:tc>
        <w:tc>
          <w:tcPr>
            <w:tcW w:w="2520"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دائن</w:t>
            </w:r>
          </w:p>
        </w:tc>
        <w:tc>
          <w:tcPr>
            <w:tcW w:w="270" w:type="dxa"/>
            <w:tcBorders>
              <w:top w:val="nil"/>
              <w:left w:val="nil"/>
              <w:bottom w:val="nil"/>
              <w:right w:val="nil"/>
            </w:tcBorders>
          </w:tcPr>
          <w:p w:rsidR="00BE79CF" w:rsidRPr="00BE79CF" w:rsidRDefault="00BE79CF" w:rsidP="00BE79CF">
            <w:pPr>
              <w:bidi/>
              <w:spacing w:after="0"/>
              <w:rPr>
                <w:rFonts w:ascii="Tahoma" w:hAnsi="Tahoma" w:cs="Tahoma"/>
                <w:sz w:val="20"/>
                <w:szCs w:val="20"/>
                <w:rtl/>
              </w:rPr>
            </w:pPr>
          </w:p>
        </w:tc>
        <w:tc>
          <w:tcPr>
            <w:tcW w:w="4410"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أصول</w:t>
            </w:r>
          </w:p>
        </w:tc>
        <w:tc>
          <w:tcPr>
            <w:tcW w:w="2070"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خصوم</w:t>
            </w:r>
          </w:p>
        </w:tc>
      </w:tr>
      <w:tr w:rsidR="00BE79CF" w:rsidRPr="00BE79CF" w:rsidTr="00BE79CF">
        <w:tc>
          <w:tcPr>
            <w:tcW w:w="828"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8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c>
          <w:tcPr>
            <w:tcW w:w="8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17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c>
          <w:tcPr>
            <w:tcW w:w="270" w:type="dxa"/>
            <w:tcBorders>
              <w:top w:val="nil"/>
              <w:bottom w:val="nil"/>
            </w:tcBorders>
            <w:shd w:val="clear" w:color="auto" w:fill="FFFFFF"/>
          </w:tcPr>
          <w:p w:rsidR="00BE79CF" w:rsidRPr="00BE79CF" w:rsidRDefault="00BE79CF" w:rsidP="00BE79CF">
            <w:pPr>
              <w:bidi/>
              <w:spacing w:after="0"/>
              <w:rPr>
                <w:rFonts w:ascii="Tahoma" w:hAnsi="Tahoma" w:cs="Tahoma"/>
                <w:sz w:val="20"/>
                <w:szCs w:val="20"/>
                <w:rtl/>
              </w:rPr>
            </w:pPr>
          </w:p>
        </w:tc>
        <w:tc>
          <w:tcPr>
            <w:tcW w:w="8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360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c>
          <w:tcPr>
            <w:tcW w:w="8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126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r>
      <w:tr w:rsidR="00BE79CF" w:rsidRPr="00BE79CF" w:rsidTr="00BE79CF">
        <w:tc>
          <w:tcPr>
            <w:tcW w:w="828" w:type="dxa"/>
            <w:tcBorders>
              <w:bottom w:val="dashSmallGap" w:sz="4" w:space="0" w:color="auto"/>
            </w:tcBorders>
          </w:tcPr>
          <w:p w:rsidR="00BE79CF" w:rsidRPr="00BE79CF" w:rsidRDefault="00BE79CF" w:rsidP="00BE79CF">
            <w:pPr>
              <w:bidi/>
              <w:spacing w:after="0"/>
              <w:rPr>
                <w:rFonts w:ascii="Tahoma" w:hAnsi="Tahoma" w:cs="Tahoma"/>
                <w:sz w:val="20"/>
                <w:szCs w:val="20"/>
              </w:rPr>
            </w:pPr>
          </w:p>
        </w:tc>
        <w:tc>
          <w:tcPr>
            <w:tcW w:w="810" w:type="dxa"/>
            <w:tcBorders>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300</w:t>
            </w:r>
          </w:p>
        </w:tc>
        <w:tc>
          <w:tcPr>
            <w:tcW w:w="1710" w:type="dxa"/>
            <w:tcBorders>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الى حـ/ مخصص الديون المشكوك في تحصيلها (الفرق وهو 300 يمثل مكسب)</w:t>
            </w: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810" w:type="dxa"/>
            <w:tcBorders>
              <w:bottom w:val="dashSmallGap" w:sz="4" w:space="0" w:color="auto"/>
            </w:tcBorders>
          </w:tcPr>
          <w:p w:rsidR="00BE79CF" w:rsidRPr="00BE79CF" w:rsidRDefault="00BE79CF" w:rsidP="00BE79CF">
            <w:pPr>
              <w:bidi/>
              <w:spacing w:after="0"/>
              <w:rPr>
                <w:rFonts w:ascii="Tahoma" w:hAnsi="Tahoma" w:cs="Tahoma"/>
                <w:sz w:val="20"/>
                <w:szCs w:val="20"/>
                <w:rtl/>
              </w:rPr>
            </w:pPr>
          </w:p>
          <w:p w:rsidR="00BE79CF" w:rsidRPr="00BE79CF" w:rsidRDefault="00BE79CF" w:rsidP="00BE79CF">
            <w:pPr>
              <w:bidi/>
              <w:spacing w:after="0"/>
              <w:rPr>
                <w:rFonts w:ascii="Tahoma" w:hAnsi="Tahoma" w:cs="Tahoma"/>
                <w:sz w:val="20"/>
                <w:szCs w:val="20"/>
                <w:rtl/>
              </w:rPr>
            </w:pPr>
          </w:p>
        </w:tc>
        <w:tc>
          <w:tcPr>
            <w:tcW w:w="3600" w:type="dxa"/>
            <w:tcBorders>
              <w:bottom w:val="dashSmallGap" w:sz="4" w:space="0" w:color="auto"/>
            </w:tcBorders>
          </w:tcPr>
          <w:p w:rsidR="00BE79CF" w:rsidRPr="00BE79CF" w:rsidRDefault="00BE79CF" w:rsidP="00BE79CF">
            <w:pPr>
              <w:bidi/>
              <w:spacing w:after="0"/>
              <w:rPr>
                <w:rFonts w:ascii="Tahoma" w:hAnsi="Tahoma" w:cs="Tahoma"/>
                <w:sz w:val="20"/>
                <w:szCs w:val="20"/>
                <w:u w:val="single"/>
                <w:rtl/>
              </w:rPr>
            </w:pPr>
            <w:r w:rsidRPr="00BE79CF">
              <w:rPr>
                <w:rFonts w:ascii="Tahoma" w:hAnsi="Tahoma" w:cs="Tahoma"/>
                <w:sz w:val="20"/>
                <w:szCs w:val="20"/>
                <w:u w:val="single"/>
                <w:rtl/>
              </w:rPr>
              <w:t>أصول متداولة</w:t>
            </w:r>
          </w:p>
          <w:p w:rsidR="00BE79CF" w:rsidRPr="00BE79CF" w:rsidRDefault="00BE79CF" w:rsidP="00BE79CF">
            <w:pPr>
              <w:bidi/>
              <w:spacing w:after="0"/>
              <w:rPr>
                <w:rFonts w:ascii="Tahoma" w:hAnsi="Tahoma" w:cs="Tahoma"/>
                <w:sz w:val="20"/>
                <w:szCs w:val="20"/>
                <w:u w:val="single"/>
                <w:rtl/>
              </w:rPr>
            </w:pPr>
          </w:p>
        </w:tc>
        <w:tc>
          <w:tcPr>
            <w:tcW w:w="810" w:type="dxa"/>
            <w:tcBorders>
              <w:bottom w:val="dashSmallGap" w:sz="4" w:space="0" w:color="auto"/>
            </w:tcBorders>
          </w:tcPr>
          <w:p w:rsidR="00BE79CF" w:rsidRPr="00BE79CF" w:rsidRDefault="00BE79CF" w:rsidP="00BE79CF">
            <w:pPr>
              <w:bidi/>
              <w:spacing w:after="0"/>
              <w:rPr>
                <w:rFonts w:ascii="Tahoma" w:hAnsi="Tahoma" w:cs="Tahoma"/>
                <w:sz w:val="20"/>
                <w:szCs w:val="20"/>
                <w:u w:val="single"/>
                <w:rtl/>
              </w:rPr>
            </w:pPr>
          </w:p>
        </w:tc>
        <w:tc>
          <w:tcPr>
            <w:tcW w:w="1260" w:type="dxa"/>
            <w:tcBorders>
              <w:bottom w:val="dashSmallGap" w:sz="4" w:space="0" w:color="auto"/>
            </w:tcBorders>
          </w:tcPr>
          <w:p w:rsidR="00BE79CF" w:rsidRPr="00BE79CF" w:rsidRDefault="00BE79CF" w:rsidP="00BE79CF">
            <w:pPr>
              <w:bidi/>
              <w:spacing w:after="0"/>
              <w:rPr>
                <w:rFonts w:ascii="Tahoma" w:hAnsi="Tahoma" w:cs="Tahoma"/>
                <w:sz w:val="20"/>
                <w:szCs w:val="20"/>
                <w:u w:val="single"/>
                <w:rtl/>
              </w:rPr>
            </w:pPr>
            <w:r w:rsidRPr="00BE79CF">
              <w:rPr>
                <w:rFonts w:ascii="Tahoma" w:hAnsi="Tahoma" w:cs="Tahoma"/>
                <w:sz w:val="20"/>
                <w:szCs w:val="20"/>
                <w:u w:val="single"/>
                <w:rtl/>
              </w:rPr>
              <w:t>خصوم متداولة</w:t>
            </w:r>
          </w:p>
        </w:tc>
      </w:tr>
      <w:tr w:rsidR="00BE79CF" w:rsidRPr="00BE79CF" w:rsidTr="00BE79CF">
        <w:tc>
          <w:tcPr>
            <w:tcW w:w="828"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7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12000</w:t>
            </w:r>
          </w:p>
        </w:tc>
        <w:tc>
          <w:tcPr>
            <w:tcW w:w="360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w:t>
            </w:r>
            <w:r w:rsidRPr="00BE79CF">
              <w:rPr>
                <w:rFonts w:ascii="Tahoma" w:hAnsi="Tahoma" w:cs="Tahoma" w:hint="cs"/>
                <w:sz w:val="20"/>
                <w:szCs w:val="20"/>
                <w:rtl/>
              </w:rPr>
              <w:t xml:space="preserve">المدينون </w:t>
            </w: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r>
      <w:tr w:rsidR="00BE79CF" w:rsidRPr="00BE79CF" w:rsidTr="00BE79CF">
        <w:tc>
          <w:tcPr>
            <w:tcW w:w="828"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7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600</w:t>
            </w:r>
          </w:p>
        </w:tc>
        <w:tc>
          <w:tcPr>
            <w:tcW w:w="360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يطرح: مخصص الديون المشكوك في تحصيلها المحسوبة يوم 30/12</w:t>
            </w: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r>
      <w:tr w:rsidR="00BE79CF" w:rsidRPr="00BE79CF" w:rsidTr="00BE79CF">
        <w:tc>
          <w:tcPr>
            <w:tcW w:w="828"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7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11400</w:t>
            </w:r>
          </w:p>
        </w:tc>
        <w:tc>
          <w:tcPr>
            <w:tcW w:w="360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 xml:space="preserve">صافي المدينون </w:t>
            </w: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r>
    </w:tbl>
    <w:p w:rsidR="00BE79CF" w:rsidRPr="00BE79CF" w:rsidRDefault="00BE79CF" w:rsidP="00BE79CF">
      <w:pPr>
        <w:bidi/>
        <w:spacing w:after="0"/>
        <w:rPr>
          <w:rFonts w:ascii="Tahoma" w:hAnsi="Tahoma" w:cs="Tahoma"/>
          <w:sz w:val="20"/>
          <w:szCs w:val="20"/>
        </w:rPr>
      </w:pPr>
    </w:p>
    <w:p w:rsidR="00BE79CF" w:rsidRDefault="00BE79CF" w:rsidP="00BE79CF">
      <w:pPr>
        <w:bidi/>
        <w:spacing w:after="0"/>
        <w:rPr>
          <w:rFonts w:ascii="Tahoma" w:hAnsi="Tahoma" w:cs="Tahoma"/>
          <w:sz w:val="20"/>
          <w:szCs w:val="20"/>
          <w:rtl/>
        </w:rPr>
      </w:pPr>
    </w:p>
    <w:p w:rsidR="008463D1" w:rsidRPr="008463D1" w:rsidRDefault="008463D1" w:rsidP="008463D1">
      <w:pPr>
        <w:bidi/>
        <w:spacing w:after="0"/>
        <w:rPr>
          <w:rFonts w:ascii="Tahoma" w:hAnsi="Tahoma" w:cs="Tahoma"/>
          <w:b/>
          <w:bCs/>
          <w:sz w:val="20"/>
          <w:szCs w:val="20"/>
          <w:rtl/>
        </w:rPr>
      </w:pPr>
      <w:r>
        <w:rPr>
          <w:rFonts w:ascii="Tahoma" w:hAnsi="Tahoma" w:cs="Tahoma" w:hint="cs"/>
          <w:b/>
          <w:bCs/>
          <w:sz w:val="20"/>
          <w:szCs w:val="20"/>
          <w:rtl/>
        </w:rPr>
        <w:t>ثالثا</w:t>
      </w:r>
      <w:r w:rsidRPr="008463D1">
        <w:rPr>
          <w:rFonts w:ascii="Tahoma" w:hAnsi="Tahoma" w:cs="Tahoma" w:hint="cs"/>
          <w:b/>
          <w:bCs/>
          <w:sz w:val="20"/>
          <w:szCs w:val="20"/>
          <w:rtl/>
        </w:rPr>
        <w:t xml:space="preserve">: المخصص الوارد بميزان المراجعة (السابق) </w:t>
      </w:r>
      <w:r>
        <w:rPr>
          <w:rFonts w:ascii="Tahoma" w:hAnsi="Tahoma" w:cs="Tahoma" w:hint="cs"/>
          <w:b/>
          <w:bCs/>
          <w:sz w:val="20"/>
          <w:szCs w:val="20"/>
          <w:rtl/>
        </w:rPr>
        <w:t>&lt;</w:t>
      </w:r>
      <w:r w:rsidRPr="008463D1">
        <w:rPr>
          <w:rFonts w:ascii="Tahoma" w:hAnsi="Tahoma" w:cs="Tahoma" w:hint="cs"/>
          <w:b/>
          <w:bCs/>
          <w:sz w:val="20"/>
          <w:szCs w:val="20"/>
          <w:rtl/>
        </w:rPr>
        <w:t xml:space="preserve"> المخصص المحسوب (الجديد):</w:t>
      </w:r>
    </w:p>
    <w:p w:rsidR="008463D1" w:rsidRPr="008463D1" w:rsidRDefault="008463D1" w:rsidP="0023320A">
      <w:pPr>
        <w:bidi/>
        <w:spacing w:after="0"/>
        <w:rPr>
          <w:rFonts w:ascii="Tahoma" w:hAnsi="Tahoma" w:cs="Tahoma"/>
          <w:sz w:val="20"/>
          <w:szCs w:val="20"/>
          <w:rtl/>
        </w:rPr>
      </w:pPr>
      <w:r w:rsidRPr="008463D1">
        <w:rPr>
          <w:rFonts w:ascii="Tahoma" w:hAnsi="Tahoma" w:cs="Tahoma" w:hint="cs"/>
          <w:sz w:val="20"/>
          <w:szCs w:val="20"/>
          <w:rtl/>
        </w:rPr>
        <w:t xml:space="preserve">في هذه الحالة توجد </w:t>
      </w:r>
      <w:r w:rsidR="0023320A">
        <w:rPr>
          <w:rFonts w:ascii="Tahoma" w:hAnsi="Tahoma" w:cs="Tahoma" w:hint="cs"/>
          <w:sz w:val="20"/>
          <w:szCs w:val="20"/>
          <w:rtl/>
        </w:rPr>
        <w:t>خسائر محتملة</w:t>
      </w:r>
      <w:r w:rsidRPr="008463D1">
        <w:rPr>
          <w:rFonts w:ascii="Tahoma" w:hAnsi="Tahoma" w:cs="Tahoma" w:hint="cs"/>
          <w:sz w:val="20"/>
          <w:szCs w:val="20"/>
          <w:rtl/>
        </w:rPr>
        <w:t xml:space="preserve"> بقيمة الفرق بينهما و تحتاج الى تسوية للمخصص بإقفالها في حساب ملخص الدخل الجانب </w:t>
      </w:r>
      <w:r w:rsidRPr="0023320A">
        <w:rPr>
          <w:rFonts w:ascii="Tahoma" w:hAnsi="Tahoma" w:cs="Tahoma" w:hint="cs"/>
          <w:color w:val="FF0000"/>
          <w:sz w:val="20"/>
          <w:szCs w:val="20"/>
          <w:rtl/>
        </w:rPr>
        <w:t>ال</w:t>
      </w:r>
      <w:r w:rsidR="0023320A" w:rsidRPr="0023320A">
        <w:rPr>
          <w:rFonts w:ascii="Tahoma" w:hAnsi="Tahoma" w:cs="Tahoma" w:hint="cs"/>
          <w:color w:val="FF0000"/>
          <w:sz w:val="20"/>
          <w:szCs w:val="20"/>
          <w:rtl/>
        </w:rPr>
        <w:t>مدين</w:t>
      </w:r>
      <w:r w:rsidRPr="008463D1">
        <w:rPr>
          <w:rFonts w:ascii="Tahoma" w:hAnsi="Tahoma" w:cs="Tahoma" w:hint="cs"/>
          <w:sz w:val="20"/>
          <w:szCs w:val="20"/>
          <w:rtl/>
        </w:rPr>
        <w:t>، و يطرح أيضا المخصص الجديد المحسوب يوم 30/12 من المدينون في قائمة المركز المالي.</w:t>
      </w:r>
    </w:p>
    <w:p w:rsidR="008463D1" w:rsidRDefault="008463D1" w:rsidP="008463D1">
      <w:pPr>
        <w:bidi/>
        <w:spacing w:after="0"/>
        <w:rPr>
          <w:rFonts w:ascii="Tahoma" w:hAnsi="Tahoma" w:cs="Tahoma"/>
          <w:sz w:val="20"/>
          <w:szCs w:val="20"/>
        </w:rPr>
      </w:pPr>
    </w:p>
    <w:p w:rsidR="00BE79CF" w:rsidRPr="00BE79CF" w:rsidRDefault="00BE79CF" w:rsidP="00C054C3">
      <w:pPr>
        <w:bidi/>
        <w:spacing w:after="0"/>
        <w:rPr>
          <w:rFonts w:ascii="Tahoma" w:hAnsi="Tahoma" w:cs="Tahoma"/>
          <w:sz w:val="20"/>
          <w:szCs w:val="20"/>
          <w:rtl/>
        </w:rPr>
      </w:pPr>
      <w:r w:rsidRPr="00BE79CF">
        <w:rPr>
          <w:rFonts w:ascii="Tahoma" w:hAnsi="Tahoma" w:cs="Tahoma" w:hint="cs"/>
          <w:b/>
          <w:bCs/>
          <w:sz w:val="20"/>
          <w:szCs w:val="20"/>
          <w:rtl/>
        </w:rPr>
        <w:t>حالة عملية:</w:t>
      </w:r>
      <w:r w:rsidRPr="00BE79CF">
        <w:rPr>
          <w:rFonts w:ascii="Tahoma" w:hAnsi="Tahoma" w:cs="Tahoma" w:hint="cs"/>
          <w:sz w:val="20"/>
          <w:szCs w:val="20"/>
          <w:rtl/>
        </w:rPr>
        <w:t xml:space="preserve"> في 30/12 هر رصيد حـ/المدينون بمبلغ 12000 ريال</w:t>
      </w:r>
      <w:r w:rsidR="00003AA2">
        <w:rPr>
          <w:rFonts w:ascii="Tahoma" w:hAnsi="Tahoma" w:cs="Tahoma" w:hint="cs"/>
          <w:sz w:val="20"/>
          <w:szCs w:val="20"/>
          <w:rtl/>
        </w:rPr>
        <w:t>،</w:t>
      </w:r>
      <w:r w:rsidRPr="00BE79CF">
        <w:rPr>
          <w:rFonts w:ascii="Tahoma" w:hAnsi="Tahoma" w:cs="Tahoma" w:hint="cs"/>
          <w:sz w:val="20"/>
          <w:szCs w:val="20"/>
          <w:rtl/>
        </w:rPr>
        <w:t xml:space="preserve"> و رصيد مخصص الديون المشكوك في تحصيلها بمبلغ 400 ريال</w:t>
      </w:r>
      <w:r w:rsidR="00003AA2">
        <w:rPr>
          <w:rFonts w:ascii="Tahoma" w:hAnsi="Tahoma" w:cs="Tahoma" w:hint="cs"/>
          <w:sz w:val="20"/>
          <w:szCs w:val="20"/>
          <w:rtl/>
        </w:rPr>
        <w:t xml:space="preserve"> </w:t>
      </w:r>
      <w:r w:rsidRPr="00BE79CF">
        <w:rPr>
          <w:rFonts w:ascii="Tahoma" w:hAnsi="Tahoma" w:cs="Tahoma" w:hint="cs"/>
          <w:sz w:val="20"/>
          <w:szCs w:val="20"/>
          <w:rtl/>
        </w:rPr>
        <w:t>، و في نفس التاريخ قررت المنشأة تكوين مخصص مقداره 5% كنسبة من رصيد المدينون</w:t>
      </w:r>
      <w:r w:rsidR="00003AA2">
        <w:rPr>
          <w:rFonts w:ascii="Tahoma" w:hAnsi="Tahoma" w:cs="Tahoma" w:hint="cs"/>
          <w:sz w:val="20"/>
          <w:szCs w:val="20"/>
          <w:rtl/>
        </w:rPr>
        <w:t xml:space="preserve"> (المحسوب)</w:t>
      </w:r>
      <w:r w:rsidRPr="00BE79CF">
        <w:rPr>
          <w:rFonts w:ascii="Tahoma" w:hAnsi="Tahoma" w:cs="Tahoma" w:hint="cs"/>
          <w:sz w:val="20"/>
          <w:szCs w:val="20"/>
          <w:rtl/>
        </w:rPr>
        <w:t>، المطلوب: قيود التسوية و بيان الأثر على الحسابات الختامية و قائمة المركز المالي.</w:t>
      </w:r>
    </w:p>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الحل:</w:t>
      </w:r>
    </w:p>
    <w:p w:rsidR="00594DB3" w:rsidRDefault="00594DB3" w:rsidP="00594DB3">
      <w:pPr>
        <w:bidi/>
        <w:spacing w:after="0"/>
        <w:rPr>
          <w:rFonts w:ascii="Tahoma" w:hAnsi="Tahoma" w:cs="Tahoma"/>
          <w:sz w:val="20"/>
          <w:szCs w:val="20"/>
          <w:rtl/>
        </w:rPr>
      </w:pPr>
      <w:r w:rsidRPr="00594DB3">
        <w:rPr>
          <w:rFonts w:ascii="Tahoma" w:hAnsi="Tahoma" w:cs="Tahoma" w:hint="cs"/>
          <w:sz w:val="20"/>
          <w:szCs w:val="20"/>
          <w:rtl/>
        </w:rPr>
        <w:t xml:space="preserve">المخصص السابق = </w:t>
      </w:r>
      <w:r>
        <w:rPr>
          <w:rFonts w:ascii="Tahoma" w:hAnsi="Tahoma" w:cs="Tahoma" w:hint="cs"/>
          <w:sz w:val="20"/>
          <w:szCs w:val="20"/>
          <w:rtl/>
        </w:rPr>
        <w:t>4</w:t>
      </w:r>
      <w:r w:rsidRPr="00594DB3">
        <w:rPr>
          <w:rFonts w:ascii="Tahoma" w:hAnsi="Tahoma" w:cs="Tahoma" w:hint="cs"/>
          <w:sz w:val="20"/>
          <w:szCs w:val="20"/>
          <w:rtl/>
        </w:rPr>
        <w:t>00 ريال</w:t>
      </w:r>
    </w:p>
    <w:p w:rsidR="00BE79CF" w:rsidRPr="00BE79CF" w:rsidRDefault="00BE79CF" w:rsidP="00594DB3">
      <w:pPr>
        <w:bidi/>
        <w:spacing w:after="0"/>
        <w:rPr>
          <w:rFonts w:ascii="Tahoma" w:hAnsi="Tahoma" w:cs="Tahoma"/>
          <w:sz w:val="20"/>
          <w:szCs w:val="20"/>
          <w:rtl/>
        </w:rPr>
      </w:pPr>
      <w:r w:rsidRPr="00BE79CF">
        <w:rPr>
          <w:rFonts w:ascii="Tahoma" w:hAnsi="Tahoma" w:cs="Tahoma" w:hint="cs"/>
          <w:sz w:val="20"/>
          <w:szCs w:val="20"/>
          <w:rtl/>
        </w:rPr>
        <w:t>المخصص المحسوب = 12000 × 5% = 600 ريال</w:t>
      </w:r>
    </w:p>
    <w:p w:rsidR="00594DB3" w:rsidRDefault="00594DB3" w:rsidP="00594DB3">
      <w:pPr>
        <w:bidi/>
        <w:spacing w:after="0"/>
        <w:rPr>
          <w:rFonts w:ascii="Tahoma" w:hAnsi="Tahoma" w:cs="Tahoma"/>
          <w:sz w:val="20"/>
          <w:szCs w:val="20"/>
          <w:rtl/>
        </w:rPr>
      </w:pPr>
      <w:r w:rsidRPr="00594DB3">
        <w:rPr>
          <w:rFonts w:ascii="Tahoma" w:hAnsi="Tahoma" w:cs="Tahoma" w:hint="cs"/>
          <w:sz w:val="20"/>
          <w:szCs w:val="20"/>
          <w:rtl/>
        </w:rPr>
        <w:t xml:space="preserve">بما أن السابق </w:t>
      </w:r>
      <w:r>
        <w:rPr>
          <w:rFonts w:ascii="Tahoma" w:hAnsi="Tahoma" w:cs="Tahoma" w:hint="cs"/>
          <w:sz w:val="20"/>
          <w:szCs w:val="20"/>
          <w:rtl/>
        </w:rPr>
        <w:t>&lt;</w:t>
      </w:r>
      <w:r w:rsidRPr="00594DB3">
        <w:rPr>
          <w:rFonts w:ascii="Tahoma" w:hAnsi="Tahoma" w:cs="Tahoma" w:hint="cs"/>
          <w:sz w:val="20"/>
          <w:szCs w:val="20"/>
          <w:rtl/>
        </w:rPr>
        <w:t xml:space="preserve"> المحسوب، يتم عمل قيد التسوية بالفرق فقط وهو </w:t>
      </w:r>
      <w:r w:rsidR="00BE79CF" w:rsidRPr="00BE79CF">
        <w:rPr>
          <w:rFonts w:ascii="Tahoma" w:hAnsi="Tahoma" w:cs="Tahoma" w:hint="cs"/>
          <w:sz w:val="20"/>
          <w:szCs w:val="20"/>
          <w:rtl/>
        </w:rPr>
        <w:t xml:space="preserve">=  </w:t>
      </w:r>
      <w:r>
        <w:rPr>
          <w:rFonts w:ascii="Tahoma" w:hAnsi="Tahoma" w:cs="Tahoma" w:hint="cs"/>
          <w:sz w:val="20"/>
          <w:szCs w:val="20"/>
          <w:rtl/>
        </w:rPr>
        <w:t>400 - 600</w:t>
      </w:r>
      <w:r w:rsidR="00BE79CF" w:rsidRPr="00BE79CF">
        <w:rPr>
          <w:rFonts w:ascii="Tahoma" w:hAnsi="Tahoma" w:cs="Tahoma" w:hint="cs"/>
          <w:sz w:val="20"/>
          <w:szCs w:val="20"/>
          <w:rtl/>
        </w:rPr>
        <w:t xml:space="preserve"> = 200 ريال</w:t>
      </w:r>
    </w:p>
    <w:p w:rsidR="00BE79CF" w:rsidRDefault="00BE79CF" w:rsidP="00594DB3">
      <w:pPr>
        <w:bidi/>
        <w:spacing w:after="0"/>
        <w:rPr>
          <w:rFonts w:ascii="Tahoma" w:hAnsi="Tahoma" w:cs="Tahoma"/>
          <w:color w:val="000000" w:themeColor="text1"/>
          <w:sz w:val="20"/>
          <w:szCs w:val="20"/>
        </w:rPr>
      </w:pPr>
      <w:r w:rsidRPr="00C054C3">
        <w:rPr>
          <w:rFonts w:ascii="Tahoma" w:hAnsi="Tahoma" w:cs="Tahoma" w:hint="cs"/>
          <w:color w:val="000000" w:themeColor="text1"/>
          <w:sz w:val="20"/>
          <w:szCs w:val="20"/>
          <w:rtl/>
        </w:rPr>
        <w:t xml:space="preserve">*يظهر حساب مخصص الديون المشكوك في تحصيلها بالجانب </w:t>
      </w:r>
      <w:r w:rsidRPr="00C054C3">
        <w:rPr>
          <w:rFonts w:ascii="Tahoma" w:hAnsi="Tahoma" w:cs="Tahoma" w:hint="cs"/>
          <w:color w:val="FF0000"/>
          <w:sz w:val="20"/>
          <w:szCs w:val="20"/>
          <w:rtl/>
        </w:rPr>
        <w:t>المدين</w:t>
      </w:r>
      <w:r w:rsidRPr="00C054C3">
        <w:rPr>
          <w:rFonts w:ascii="Tahoma" w:hAnsi="Tahoma" w:cs="Tahoma" w:hint="cs"/>
          <w:color w:val="000000" w:themeColor="text1"/>
          <w:sz w:val="20"/>
          <w:szCs w:val="20"/>
          <w:rtl/>
        </w:rPr>
        <w:t xml:space="preserve"> من حساب ملخص الدخل بمبلغ 200 ريال، بينما يظهر حساب المدينون في قائمة المركز المالي مطروحا من فقط قيمة المخصص المحسوب يوم 30/12 فقط وهو 600 ريال.</w:t>
      </w:r>
    </w:p>
    <w:p w:rsidR="00A97106" w:rsidRPr="00A342E1" w:rsidRDefault="00A97106" w:rsidP="00A97106">
      <w:pPr>
        <w:bidi/>
        <w:spacing w:after="0"/>
        <w:rPr>
          <w:rFonts w:ascii="Tahoma" w:hAnsi="Tahoma" w:cs="Tahoma"/>
          <w:color w:val="FF0000"/>
          <w:sz w:val="20"/>
          <w:szCs w:val="20"/>
          <w:rtl/>
        </w:rPr>
      </w:pPr>
    </w:p>
    <w:p w:rsidR="00BE79CF" w:rsidRPr="00BE79CF" w:rsidRDefault="00BE79CF" w:rsidP="00BE79CF">
      <w:pPr>
        <w:bidi/>
        <w:spacing w:after="0"/>
        <w:rPr>
          <w:rFonts w:ascii="Tahoma" w:hAnsi="Tahoma" w:cs="Tahoma"/>
          <w:sz w:val="20"/>
          <w:szCs w:val="20"/>
          <w:rtl/>
        </w:rPr>
      </w:pPr>
    </w:p>
    <w:tbl>
      <w:tblPr>
        <w:bidiVisual/>
        <w:tblW w:w="10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28"/>
        <w:gridCol w:w="1980"/>
        <w:gridCol w:w="810"/>
        <w:gridCol w:w="900"/>
        <w:gridCol w:w="270"/>
        <w:gridCol w:w="990"/>
        <w:gridCol w:w="3060"/>
        <w:gridCol w:w="810"/>
        <w:gridCol w:w="1260"/>
      </w:tblGrid>
      <w:tr w:rsidR="00BE79CF" w:rsidRPr="00BE79CF" w:rsidTr="00BE79CF">
        <w:tc>
          <w:tcPr>
            <w:tcW w:w="4518" w:type="dxa"/>
            <w:gridSpan w:val="4"/>
            <w:tcBorders>
              <w:top w:val="nil"/>
              <w:left w:val="nil"/>
              <w:bottom w:val="nil"/>
              <w:right w:val="nil"/>
            </w:tcBorders>
          </w:tcPr>
          <w:p w:rsidR="00BE79CF" w:rsidRPr="00BE79CF" w:rsidRDefault="00BE79CF" w:rsidP="00BE79CF">
            <w:pPr>
              <w:bidi/>
              <w:spacing w:after="0"/>
              <w:jc w:val="center"/>
              <w:rPr>
                <w:rFonts w:ascii="Tahoma" w:hAnsi="Tahoma" w:cs="Tahoma"/>
                <w:sz w:val="20"/>
                <w:szCs w:val="20"/>
                <w:rtl/>
              </w:rPr>
            </w:pPr>
            <w:r w:rsidRPr="00BE79CF">
              <w:rPr>
                <w:rFonts w:ascii="Tahoma" w:hAnsi="Tahoma" w:cs="Tahoma"/>
                <w:sz w:val="20"/>
                <w:szCs w:val="20"/>
                <w:rtl/>
              </w:rPr>
              <w:lastRenderedPageBreak/>
              <w:t>حـ/ ملخص الدخل عن السنة المنتهية في 30/12/1428 هـ</w:t>
            </w:r>
          </w:p>
        </w:tc>
        <w:tc>
          <w:tcPr>
            <w:tcW w:w="270" w:type="dxa"/>
            <w:tcBorders>
              <w:top w:val="nil"/>
              <w:left w:val="nil"/>
              <w:bottom w:val="nil"/>
              <w:right w:val="nil"/>
            </w:tcBorders>
          </w:tcPr>
          <w:p w:rsidR="00BE79CF" w:rsidRPr="00BE79CF" w:rsidRDefault="00BE79CF" w:rsidP="00BE79CF">
            <w:pPr>
              <w:bidi/>
              <w:spacing w:after="0"/>
              <w:jc w:val="center"/>
              <w:rPr>
                <w:rFonts w:ascii="Tahoma" w:hAnsi="Tahoma" w:cs="Tahoma"/>
                <w:sz w:val="20"/>
                <w:szCs w:val="20"/>
                <w:rtl/>
              </w:rPr>
            </w:pPr>
          </w:p>
        </w:tc>
        <w:tc>
          <w:tcPr>
            <w:tcW w:w="6120" w:type="dxa"/>
            <w:gridSpan w:val="4"/>
            <w:tcBorders>
              <w:top w:val="nil"/>
              <w:left w:val="nil"/>
              <w:bottom w:val="nil"/>
              <w:right w:val="nil"/>
            </w:tcBorders>
          </w:tcPr>
          <w:p w:rsidR="00BE79CF" w:rsidRPr="00BE79CF" w:rsidRDefault="00BE79CF" w:rsidP="00BE79CF">
            <w:pPr>
              <w:bidi/>
              <w:spacing w:after="0"/>
              <w:jc w:val="center"/>
              <w:rPr>
                <w:rFonts w:ascii="Tahoma" w:hAnsi="Tahoma" w:cs="Tahoma"/>
                <w:sz w:val="20"/>
                <w:szCs w:val="20"/>
                <w:rtl/>
              </w:rPr>
            </w:pPr>
            <w:r w:rsidRPr="00BE79CF">
              <w:rPr>
                <w:rFonts w:ascii="Tahoma" w:hAnsi="Tahoma" w:cs="Tahoma"/>
                <w:sz w:val="20"/>
                <w:szCs w:val="20"/>
                <w:rtl/>
              </w:rPr>
              <w:t>قائمة المركز المالي في 30/12/1428 هـ</w:t>
            </w:r>
          </w:p>
        </w:tc>
      </w:tr>
      <w:tr w:rsidR="00BE79CF" w:rsidRPr="00BE79CF" w:rsidTr="00BE79CF">
        <w:tc>
          <w:tcPr>
            <w:tcW w:w="2808"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مدين</w:t>
            </w:r>
          </w:p>
        </w:tc>
        <w:tc>
          <w:tcPr>
            <w:tcW w:w="1710"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دائن</w:t>
            </w:r>
          </w:p>
        </w:tc>
        <w:tc>
          <w:tcPr>
            <w:tcW w:w="270" w:type="dxa"/>
            <w:tcBorders>
              <w:top w:val="nil"/>
              <w:left w:val="nil"/>
              <w:bottom w:val="nil"/>
              <w:right w:val="nil"/>
            </w:tcBorders>
          </w:tcPr>
          <w:p w:rsidR="00BE79CF" w:rsidRPr="00BE79CF" w:rsidRDefault="00BE79CF" w:rsidP="00BE79CF">
            <w:pPr>
              <w:bidi/>
              <w:spacing w:after="0"/>
              <w:rPr>
                <w:rFonts w:ascii="Tahoma" w:hAnsi="Tahoma" w:cs="Tahoma"/>
                <w:sz w:val="20"/>
                <w:szCs w:val="20"/>
                <w:rtl/>
              </w:rPr>
            </w:pPr>
          </w:p>
        </w:tc>
        <w:tc>
          <w:tcPr>
            <w:tcW w:w="4050"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أصول</w:t>
            </w:r>
          </w:p>
        </w:tc>
        <w:tc>
          <w:tcPr>
            <w:tcW w:w="2070" w:type="dxa"/>
            <w:gridSpan w:val="2"/>
            <w:tcBorders>
              <w:top w:val="nil"/>
              <w:left w:val="nil"/>
              <w:right w:val="nil"/>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خصوم</w:t>
            </w:r>
          </w:p>
        </w:tc>
      </w:tr>
      <w:tr w:rsidR="00BE79CF" w:rsidRPr="00BE79CF" w:rsidTr="00BE79CF">
        <w:tc>
          <w:tcPr>
            <w:tcW w:w="828"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198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c>
          <w:tcPr>
            <w:tcW w:w="8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90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c>
          <w:tcPr>
            <w:tcW w:w="270" w:type="dxa"/>
            <w:tcBorders>
              <w:top w:val="nil"/>
              <w:bottom w:val="nil"/>
            </w:tcBorders>
            <w:shd w:val="clear" w:color="auto" w:fill="FFFFFF"/>
          </w:tcPr>
          <w:p w:rsidR="00BE79CF" w:rsidRPr="00BE79CF" w:rsidRDefault="00BE79CF" w:rsidP="00BE79CF">
            <w:pPr>
              <w:bidi/>
              <w:spacing w:after="0"/>
              <w:rPr>
                <w:rFonts w:ascii="Tahoma" w:hAnsi="Tahoma" w:cs="Tahoma"/>
                <w:sz w:val="20"/>
                <w:szCs w:val="20"/>
                <w:rtl/>
              </w:rPr>
            </w:pPr>
          </w:p>
        </w:tc>
        <w:tc>
          <w:tcPr>
            <w:tcW w:w="99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306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c>
          <w:tcPr>
            <w:tcW w:w="81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المبلغ</w:t>
            </w:r>
          </w:p>
        </w:tc>
        <w:tc>
          <w:tcPr>
            <w:tcW w:w="1260" w:type="dxa"/>
            <w:shd w:val="clear" w:color="auto" w:fill="FDE9D9"/>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البيان</w:t>
            </w:r>
          </w:p>
        </w:tc>
      </w:tr>
      <w:tr w:rsidR="00BE79CF" w:rsidRPr="00BE79CF" w:rsidTr="00BE79CF">
        <w:tc>
          <w:tcPr>
            <w:tcW w:w="828" w:type="dxa"/>
            <w:tcBorders>
              <w:bottom w:val="dashSmallGap" w:sz="4" w:space="0" w:color="auto"/>
            </w:tcBorders>
          </w:tcPr>
          <w:p w:rsidR="00BE79CF" w:rsidRPr="00BE79CF" w:rsidRDefault="00BE79CF" w:rsidP="00BE79CF">
            <w:pPr>
              <w:bidi/>
              <w:spacing w:after="0"/>
              <w:rPr>
                <w:rFonts w:ascii="Tahoma" w:hAnsi="Tahoma" w:cs="Tahoma"/>
                <w:sz w:val="20"/>
                <w:szCs w:val="20"/>
              </w:rPr>
            </w:pPr>
            <w:r w:rsidRPr="00BE79CF">
              <w:rPr>
                <w:rFonts w:ascii="Tahoma" w:hAnsi="Tahoma" w:cs="Tahoma" w:hint="cs"/>
                <w:sz w:val="20"/>
                <w:szCs w:val="20"/>
                <w:rtl/>
              </w:rPr>
              <w:t>200</w:t>
            </w:r>
          </w:p>
        </w:tc>
        <w:tc>
          <w:tcPr>
            <w:tcW w:w="1980" w:type="dxa"/>
            <w:tcBorders>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الى حـ/ مخصص الديون المشكوك في تحصيلها (الفرق وهو 200 يمثل خسارة)</w:t>
            </w:r>
          </w:p>
        </w:tc>
        <w:tc>
          <w:tcPr>
            <w:tcW w:w="810" w:type="dxa"/>
            <w:tcBorders>
              <w:bottom w:val="dashSmallGap" w:sz="4" w:space="0" w:color="auto"/>
            </w:tcBorders>
          </w:tcPr>
          <w:p w:rsidR="00BE79CF" w:rsidRPr="00BE79CF" w:rsidRDefault="00BE79CF" w:rsidP="00BE79CF">
            <w:pPr>
              <w:bidi/>
              <w:spacing w:after="0"/>
              <w:rPr>
                <w:rFonts w:ascii="Tahoma" w:hAnsi="Tahoma" w:cs="Tahoma"/>
                <w:sz w:val="20"/>
                <w:szCs w:val="20"/>
                <w:rtl/>
              </w:rPr>
            </w:pPr>
          </w:p>
        </w:tc>
        <w:tc>
          <w:tcPr>
            <w:tcW w:w="900" w:type="dxa"/>
            <w:tcBorders>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990" w:type="dxa"/>
            <w:tcBorders>
              <w:bottom w:val="dashSmallGap" w:sz="4" w:space="0" w:color="auto"/>
            </w:tcBorders>
          </w:tcPr>
          <w:p w:rsidR="00BE79CF" w:rsidRPr="00BE79CF" w:rsidRDefault="00BE79CF" w:rsidP="00BE79CF">
            <w:pPr>
              <w:bidi/>
              <w:spacing w:after="0"/>
              <w:rPr>
                <w:rFonts w:ascii="Tahoma" w:hAnsi="Tahoma" w:cs="Tahoma"/>
                <w:sz w:val="20"/>
                <w:szCs w:val="20"/>
                <w:rtl/>
              </w:rPr>
            </w:pPr>
          </w:p>
          <w:p w:rsidR="00BE79CF" w:rsidRPr="00BE79CF" w:rsidRDefault="00BE79CF" w:rsidP="00BE79CF">
            <w:pPr>
              <w:bidi/>
              <w:spacing w:after="0"/>
              <w:rPr>
                <w:rFonts w:ascii="Tahoma" w:hAnsi="Tahoma" w:cs="Tahoma"/>
                <w:sz w:val="20"/>
                <w:szCs w:val="20"/>
                <w:rtl/>
              </w:rPr>
            </w:pPr>
          </w:p>
        </w:tc>
        <w:tc>
          <w:tcPr>
            <w:tcW w:w="3060" w:type="dxa"/>
            <w:tcBorders>
              <w:bottom w:val="dashSmallGap" w:sz="4" w:space="0" w:color="auto"/>
            </w:tcBorders>
          </w:tcPr>
          <w:p w:rsidR="00BE79CF" w:rsidRPr="00BE79CF" w:rsidRDefault="00BE79CF" w:rsidP="00BE79CF">
            <w:pPr>
              <w:bidi/>
              <w:spacing w:after="0"/>
              <w:rPr>
                <w:rFonts w:ascii="Tahoma" w:hAnsi="Tahoma" w:cs="Tahoma"/>
                <w:sz w:val="20"/>
                <w:szCs w:val="20"/>
                <w:u w:val="single"/>
                <w:rtl/>
              </w:rPr>
            </w:pPr>
            <w:r w:rsidRPr="00BE79CF">
              <w:rPr>
                <w:rFonts w:ascii="Tahoma" w:hAnsi="Tahoma" w:cs="Tahoma"/>
                <w:sz w:val="20"/>
                <w:szCs w:val="20"/>
                <w:u w:val="single"/>
                <w:rtl/>
              </w:rPr>
              <w:t>أصول متداولة</w:t>
            </w:r>
          </w:p>
          <w:p w:rsidR="00BE79CF" w:rsidRPr="00BE79CF" w:rsidRDefault="00BE79CF" w:rsidP="00BE79CF">
            <w:pPr>
              <w:bidi/>
              <w:spacing w:after="0"/>
              <w:rPr>
                <w:rFonts w:ascii="Tahoma" w:hAnsi="Tahoma" w:cs="Tahoma"/>
                <w:sz w:val="20"/>
                <w:szCs w:val="20"/>
                <w:u w:val="single"/>
                <w:rtl/>
              </w:rPr>
            </w:pPr>
          </w:p>
        </w:tc>
        <w:tc>
          <w:tcPr>
            <w:tcW w:w="810" w:type="dxa"/>
            <w:tcBorders>
              <w:bottom w:val="dashSmallGap" w:sz="4" w:space="0" w:color="auto"/>
            </w:tcBorders>
          </w:tcPr>
          <w:p w:rsidR="00BE79CF" w:rsidRPr="00BE79CF" w:rsidRDefault="00BE79CF" w:rsidP="00BE79CF">
            <w:pPr>
              <w:bidi/>
              <w:spacing w:after="0"/>
              <w:rPr>
                <w:rFonts w:ascii="Tahoma" w:hAnsi="Tahoma" w:cs="Tahoma"/>
                <w:sz w:val="20"/>
                <w:szCs w:val="20"/>
                <w:u w:val="single"/>
                <w:rtl/>
              </w:rPr>
            </w:pPr>
          </w:p>
        </w:tc>
        <w:tc>
          <w:tcPr>
            <w:tcW w:w="1260" w:type="dxa"/>
            <w:tcBorders>
              <w:bottom w:val="dashSmallGap" w:sz="4" w:space="0" w:color="auto"/>
            </w:tcBorders>
          </w:tcPr>
          <w:p w:rsidR="00BE79CF" w:rsidRPr="00BE79CF" w:rsidRDefault="00BE79CF" w:rsidP="00BE79CF">
            <w:pPr>
              <w:bidi/>
              <w:spacing w:after="0"/>
              <w:rPr>
                <w:rFonts w:ascii="Tahoma" w:hAnsi="Tahoma" w:cs="Tahoma"/>
                <w:sz w:val="20"/>
                <w:szCs w:val="20"/>
                <w:u w:val="single"/>
                <w:rtl/>
              </w:rPr>
            </w:pPr>
            <w:r w:rsidRPr="00BE79CF">
              <w:rPr>
                <w:rFonts w:ascii="Tahoma" w:hAnsi="Tahoma" w:cs="Tahoma"/>
                <w:sz w:val="20"/>
                <w:szCs w:val="20"/>
                <w:u w:val="single"/>
                <w:rtl/>
              </w:rPr>
              <w:t>خصوم متداولة</w:t>
            </w:r>
          </w:p>
        </w:tc>
      </w:tr>
      <w:tr w:rsidR="00BE79CF" w:rsidRPr="00BE79CF" w:rsidTr="00BE79CF">
        <w:tc>
          <w:tcPr>
            <w:tcW w:w="828"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98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90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12000</w:t>
            </w:r>
          </w:p>
        </w:tc>
        <w:tc>
          <w:tcPr>
            <w:tcW w:w="30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sz w:val="20"/>
                <w:szCs w:val="20"/>
                <w:rtl/>
              </w:rPr>
              <w:t>ا</w:t>
            </w:r>
            <w:r w:rsidRPr="00BE79CF">
              <w:rPr>
                <w:rFonts w:ascii="Tahoma" w:hAnsi="Tahoma" w:cs="Tahoma" w:hint="cs"/>
                <w:sz w:val="20"/>
                <w:szCs w:val="20"/>
                <w:rtl/>
              </w:rPr>
              <w:t xml:space="preserve">المدينون </w:t>
            </w: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r>
      <w:tr w:rsidR="00BE79CF" w:rsidRPr="00BE79CF" w:rsidTr="00BE79CF">
        <w:tc>
          <w:tcPr>
            <w:tcW w:w="828"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98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90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600</w:t>
            </w:r>
          </w:p>
        </w:tc>
        <w:tc>
          <w:tcPr>
            <w:tcW w:w="30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يطرح: مخصص الديون المشكوك في تحصيلها المحسوبة يوم 30/12</w:t>
            </w: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r>
      <w:tr w:rsidR="00BE79CF" w:rsidRPr="00BE79CF" w:rsidTr="00BE79CF">
        <w:tc>
          <w:tcPr>
            <w:tcW w:w="828"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98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90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c>
          <w:tcPr>
            <w:tcW w:w="270" w:type="dxa"/>
            <w:tcBorders>
              <w:top w:val="nil"/>
              <w:bottom w:val="nil"/>
            </w:tcBorders>
          </w:tcPr>
          <w:p w:rsidR="00BE79CF" w:rsidRPr="00BE79CF" w:rsidRDefault="00BE79CF" w:rsidP="00BE79CF">
            <w:pPr>
              <w:bidi/>
              <w:spacing w:after="0"/>
              <w:rPr>
                <w:rFonts w:ascii="Tahoma" w:hAnsi="Tahoma" w:cs="Tahoma"/>
                <w:sz w:val="20"/>
                <w:szCs w:val="20"/>
                <w:rtl/>
              </w:rPr>
            </w:pPr>
          </w:p>
        </w:tc>
        <w:tc>
          <w:tcPr>
            <w:tcW w:w="99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11400</w:t>
            </w:r>
          </w:p>
        </w:tc>
        <w:tc>
          <w:tcPr>
            <w:tcW w:w="30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r w:rsidRPr="00BE79CF">
              <w:rPr>
                <w:rFonts w:ascii="Tahoma" w:hAnsi="Tahoma" w:cs="Tahoma" w:hint="cs"/>
                <w:sz w:val="20"/>
                <w:szCs w:val="20"/>
                <w:rtl/>
              </w:rPr>
              <w:t xml:space="preserve">صافي المدينون </w:t>
            </w:r>
          </w:p>
        </w:tc>
        <w:tc>
          <w:tcPr>
            <w:tcW w:w="81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Pr>
            </w:pPr>
          </w:p>
        </w:tc>
        <w:tc>
          <w:tcPr>
            <w:tcW w:w="1260" w:type="dxa"/>
            <w:tcBorders>
              <w:top w:val="dashSmallGap" w:sz="4" w:space="0" w:color="auto"/>
              <w:bottom w:val="dashSmallGap" w:sz="4" w:space="0" w:color="auto"/>
            </w:tcBorders>
          </w:tcPr>
          <w:p w:rsidR="00BE79CF" w:rsidRPr="00BE79CF" w:rsidRDefault="00BE79CF" w:rsidP="00BE79CF">
            <w:pPr>
              <w:bidi/>
              <w:spacing w:after="0"/>
              <w:rPr>
                <w:rFonts w:ascii="Tahoma" w:hAnsi="Tahoma" w:cs="Tahoma"/>
                <w:sz w:val="20"/>
                <w:szCs w:val="20"/>
                <w:rtl/>
              </w:rPr>
            </w:pPr>
          </w:p>
        </w:tc>
      </w:tr>
    </w:tbl>
    <w:p w:rsidR="00BE79CF" w:rsidRPr="00BE79CF" w:rsidRDefault="00BE79CF" w:rsidP="00BE79CF">
      <w:pPr>
        <w:bidi/>
        <w:spacing w:after="0"/>
        <w:rPr>
          <w:rFonts w:ascii="Tahoma" w:hAnsi="Tahoma" w:cs="Tahoma"/>
          <w:sz w:val="20"/>
          <w:szCs w:val="20"/>
          <w:rtl/>
        </w:rPr>
      </w:pPr>
    </w:p>
    <w:p w:rsidR="00BE79CF" w:rsidRPr="006C6C08" w:rsidRDefault="00BE79CF" w:rsidP="00BE79CF">
      <w:pPr>
        <w:bidi/>
        <w:spacing w:after="0"/>
        <w:rPr>
          <w:rFonts w:ascii="Tahoma" w:hAnsi="Tahoma" w:cs="Tahoma"/>
          <w:b/>
          <w:bCs/>
          <w:sz w:val="20"/>
          <w:szCs w:val="20"/>
          <w:rtl/>
        </w:rPr>
      </w:pPr>
      <w:r w:rsidRPr="006C6C08">
        <w:rPr>
          <w:rFonts w:ascii="Tahoma" w:hAnsi="Tahoma" w:cs="Tahoma" w:hint="cs"/>
          <w:b/>
          <w:bCs/>
          <w:sz w:val="20"/>
          <w:szCs w:val="20"/>
          <w:rtl/>
        </w:rPr>
        <w:t>تحصيل الديون السابق إعدامها:</w:t>
      </w:r>
    </w:p>
    <w:p w:rsidR="00BE79CF" w:rsidRDefault="00BE79CF" w:rsidP="00BE79CF">
      <w:pPr>
        <w:bidi/>
        <w:spacing w:after="0"/>
        <w:rPr>
          <w:rFonts w:ascii="Tahoma" w:hAnsi="Tahoma" w:cs="Tahoma"/>
          <w:sz w:val="20"/>
          <w:szCs w:val="20"/>
          <w:rtl/>
        </w:rPr>
      </w:pPr>
    </w:p>
    <w:tbl>
      <w:tblPr>
        <w:tblStyle w:val="a5"/>
        <w:bidiVisual/>
        <w:tblW w:w="0" w:type="auto"/>
        <w:tblLook w:val="04A0"/>
      </w:tblPr>
      <w:tblGrid>
        <w:gridCol w:w="5508"/>
        <w:gridCol w:w="5508"/>
      </w:tblGrid>
      <w:tr w:rsidR="00BE79CF" w:rsidTr="00A342E1">
        <w:tc>
          <w:tcPr>
            <w:tcW w:w="5508" w:type="dxa"/>
            <w:shd w:val="clear" w:color="auto" w:fill="FDE9D9" w:themeFill="accent6" w:themeFillTint="33"/>
          </w:tcPr>
          <w:p w:rsidR="00BE79CF" w:rsidRDefault="00BE79CF" w:rsidP="00BE79CF">
            <w:pPr>
              <w:bidi/>
              <w:spacing w:after="0"/>
              <w:rPr>
                <w:rFonts w:ascii="Tahoma" w:hAnsi="Tahoma" w:cs="Tahoma"/>
                <w:rtl/>
              </w:rPr>
            </w:pPr>
            <w:r>
              <w:rPr>
                <w:rFonts w:ascii="Tahoma" w:hAnsi="Tahoma" w:cs="Tahoma" w:hint="cs"/>
                <w:rtl/>
              </w:rPr>
              <w:t xml:space="preserve">قد تحصل المنشأة أحيانا بعض الديون التي سبق إعدامها في </w:t>
            </w:r>
            <w:r w:rsidRPr="004315F2">
              <w:rPr>
                <w:rFonts w:ascii="Tahoma" w:hAnsi="Tahoma" w:cs="Tahoma" w:hint="cs"/>
                <w:b/>
                <w:bCs/>
                <w:rtl/>
              </w:rPr>
              <w:t>نفس السنة المالية</w:t>
            </w:r>
            <w:r>
              <w:rPr>
                <w:rFonts w:ascii="Tahoma" w:hAnsi="Tahoma" w:cs="Tahoma" w:hint="cs"/>
                <w:rtl/>
              </w:rPr>
              <w:t xml:space="preserve"> وفي هذه الحالة تكون المعالجة المحاسبية لها كما يلي:</w:t>
            </w:r>
          </w:p>
        </w:tc>
        <w:tc>
          <w:tcPr>
            <w:tcW w:w="5508" w:type="dxa"/>
            <w:shd w:val="clear" w:color="auto" w:fill="FDE9D9" w:themeFill="accent6" w:themeFillTint="33"/>
          </w:tcPr>
          <w:p w:rsidR="00BE79CF" w:rsidRDefault="00BE79CF" w:rsidP="00BE79CF">
            <w:pPr>
              <w:bidi/>
              <w:spacing w:after="0"/>
              <w:rPr>
                <w:rFonts w:ascii="Tahoma" w:hAnsi="Tahoma" w:cs="Tahoma"/>
                <w:rtl/>
              </w:rPr>
            </w:pPr>
            <w:r w:rsidRPr="00BE79CF">
              <w:rPr>
                <w:rFonts w:ascii="Tahoma" w:hAnsi="Tahoma" w:cs="Tahoma" w:hint="cs"/>
                <w:rtl/>
              </w:rPr>
              <w:t xml:space="preserve">قد تحصل المنشأة أحيانا بعض الديون التي سبق إعدامها في </w:t>
            </w:r>
            <w:r w:rsidRPr="004315F2">
              <w:rPr>
                <w:rFonts w:ascii="Tahoma" w:hAnsi="Tahoma" w:cs="Tahoma" w:hint="cs"/>
                <w:b/>
                <w:bCs/>
                <w:rtl/>
              </w:rPr>
              <w:t>سنوات مالية سابقة</w:t>
            </w:r>
            <w:r w:rsidRPr="00BE79CF">
              <w:rPr>
                <w:rFonts w:ascii="Tahoma" w:hAnsi="Tahoma" w:cs="Tahoma" w:hint="cs"/>
                <w:rtl/>
              </w:rPr>
              <w:t xml:space="preserve"> وفي هذه الحالة تكون المعالجة المحاسبية لها كما يلي:</w:t>
            </w:r>
          </w:p>
        </w:tc>
      </w:tr>
      <w:tr w:rsidR="00BE79CF" w:rsidTr="00BE79CF">
        <w:tc>
          <w:tcPr>
            <w:tcW w:w="5508" w:type="dxa"/>
          </w:tcPr>
          <w:p w:rsidR="00BE79CF" w:rsidRDefault="00BE79CF" w:rsidP="004315F2">
            <w:pPr>
              <w:bidi/>
              <w:spacing w:after="0"/>
              <w:rPr>
                <w:rFonts w:ascii="Tahoma" w:hAnsi="Tahoma" w:cs="Tahoma"/>
                <w:rtl/>
              </w:rPr>
            </w:pPr>
            <w:r>
              <w:rPr>
                <w:rFonts w:ascii="Tahoma" w:hAnsi="Tahoma" w:cs="Tahoma" w:hint="cs"/>
                <w:rtl/>
              </w:rPr>
              <w:t>قيد التسوية وهو: إحياء الدين (</w:t>
            </w:r>
            <w:r w:rsidR="00A342E1">
              <w:rPr>
                <w:rFonts w:ascii="Tahoma" w:hAnsi="Tahoma" w:cs="Tahoma" w:hint="cs"/>
                <w:rtl/>
              </w:rPr>
              <w:t>إلغاء</w:t>
            </w:r>
            <w:r>
              <w:rPr>
                <w:rFonts w:ascii="Tahoma" w:hAnsi="Tahoma" w:cs="Tahoma" w:hint="cs"/>
                <w:rtl/>
              </w:rPr>
              <w:t xml:space="preserve"> إعدام الدين أثناء نفس العام):</w:t>
            </w:r>
          </w:p>
          <w:p w:rsidR="00BE79CF" w:rsidRDefault="00BE79CF" w:rsidP="00BE79CF">
            <w:pPr>
              <w:bidi/>
              <w:spacing w:after="0"/>
              <w:rPr>
                <w:rFonts w:ascii="Tahoma" w:hAnsi="Tahoma" w:cs="Tahoma"/>
                <w:rtl/>
              </w:rPr>
            </w:pPr>
            <w:r>
              <w:rPr>
                <w:rFonts w:ascii="Tahoma" w:hAnsi="Tahoma" w:cs="Tahoma"/>
              </w:rPr>
              <w:t>xx</w:t>
            </w:r>
            <w:r>
              <w:rPr>
                <w:rFonts w:ascii="Tahoma" w:hAnsi="Tahoma" w:cs="Tahoma" w:hint="cs"/>
                <w:rtl/>
              </w:rPr>
              <w:t xml:space="preserve"> من حـ/ المدينين</w:t>
            </w:r>
          </w:p>
          <w:p w:rsidR="00BE79CF" w:rsidRDefault="00BE79CF" w:rsidP="00BE79CF">
            <w:pPr>
              <w:bidi/>
              <w:spacing w:after="0"/>
              <w:rPr>
                <w:rFonts w:ascii="Tahoma" w:hAnsi="Tahoma" w:cs="Tahoma"/>
                <w:rtl/>
              </w:rPr>
            </w:pPr>
            <w:r>
              <w:rPr>
                <w:rFonts w:ascii="Tahoma" w:hAnsi="Tahoma" w:cs="Tahoma"/>
              </w:rPr>
              <w:t>xx</w:t>
            </w:r>
            <w:r>
              <w:rPr>
                <w:rFonts w:ascii="Tahoma" w:hAnsi="Tahoma" w:cs="Tahoma" w:hint="cs"/>
                <w:rtl/>
              </w:rPr>
              <w:t xml:space="preserve"> الى حـ/ الديون المعدومة</w:t>
            </w:r>
          </w:p>
          <w:p w:rsidR="00BE79CF" w:rsidRDefault="00BE79CF" w:rsidP="00BE79CF">
            <w:pPr>
              <w:bidi/>
              <w:spacing w:after="0"/>
              <w:rPr>
                <w:rFonts w:ascii="Tahoma" w:hAnsi="Tahoma" w:cs="Tahoma"/>
                <w:rtl/>
              </w:rPr>
            </w:pPr>
          </w:p>
          <w:p w:rsidR="00BE79CF" w:rsidRDefault="00BE79CF" w:rsidP="00BE79CF">
            <w:pPr>
              <w:bidi/>
              <w:spacing w:after="0"/>
              <w:rPr>
                <w:rFonts w:ascii="Tahoma" w:hAnsi="Tahoma" w:cs="Tahoma"/>
                <w:rtl/>
              </w:rPr>
            </w:pPr>
            <w:r>
              <w:rPr>
                <w:rFonts w:ascii="Tahoma" w:hAnsi="Tahoma" w:cs="Tahoma" w:hint="cs"/>
                <w:rtl/>
              </w:rPr>
              <w:t>قيد إثبات تحصيل الدين:</w:t>
            </w:r>
          </w:p>
          <w:p w:rsidR="00BE79CF" w:rsidRDefault="00BE79CF" w:rsidP="00BE79CF">
            <w:pPr>
              <w:bidi/>
              <w:spacing w:after="0"/>
              <w:rPr>
                <w:rFonts w:ascii="Tahoma" w:hAnsi="Tahoma" w:cs="Tahoma"/>
                <w:rtl/>
              </w:rPr>
            </w:pPr>
            <w:r>
              <w:rPr>
                <w:rFonts w:ascii="Tahoma" w:hAnsi="Tahoma" w:cs="Tahoma"/>
              </w:rPr>
              <w:t>xx</w:t>
            </w:r>
            <w:r>
              <w:rPr>
                <w:rFonts w:ascii="Tahoma" w:hAnsi="Tahoma" w:cs="Tahoma" w:hint="cs"/>
                <w:rtl/>
              </w:rPr>
              <w:t xml:space="preserve"> من حـ/ الصندوق / البنك</w:t>
            </w:r>
          </w:p>
          <w:p w:rsidR="00BE79CF" w:rsidRDefault="00BE79CF" w:rsidP="00BE79CF">
            <w:pPr>
              <w:bidi/>
              <w:spacing w:after="0"/>
              <w:rPr>
                <w:rFonts w:ascii="Tahoma" w:hAnsi="Tahoma" w:cs="Tahoma"/>
                <w:rtl/>
              </w:rPr>
            </w:pPr>
            <w:r>
              <w:rPr>
                <w:rFonts w:ascii="Tahoma" w:hAnsi="Tahoma" w:cs="Tahoma"/>
              </w:rPr>
              <w:t>xx</w:t>
            </w:r>
            <w:r>
              <w:rPr>
                <w:rFonts w:ascii="Tahoma" w:hAnsi="Tahoma" w:cs="Tahoma" w:hint="cs"/>
                <w:rtl/>
              </w:rPr>
              <w:t xml:space="preserve"> الى حـ/ المدينين</w:t>
            </w:r>
          </w:p>
        </w:tc>
        <w:tc>
          <w:tcPr>
            <w:tcW w:w="5508" w:type="dxa"/>
          </w:tcPr>
          <w:p w:rsidR="00A342E1" w:rsidRDefault="00A342E1" w:rsidP="004315F2">
            <w:pPr>
              <w:bidi/>
              <w:spacing w:after="0"/>
              <w:rPr>
                <w:rFonts w:ascii="Tahoma" w:hAnsi="Tahoma" w:cs="Tahoma"/>
                <w:rtl/>
              </w:rPr>
            </w:pPr>
            <w:r>
              <w:rPr>
                <w:rFonts w:ascii="Tahoma" w:hAnsi="Tahoma" w:cs="Tahoma" w:hint="cs"/>
                <w:rtl/>
              </w:rPr>
              <w:t>قيد التسوية لإثبات تحصيل الدين و اعتباره كإيراد</w:t>
            </w:r>
          </w:p>
          <w:p w:rsidR="00A342E1" w:rsidRPr="00A342E1" w:rsidRDefault="00A342E1" w:rsidP="00A342E1">
            <w:pPr>
              <w:bidi/>
              <w:spacing w:after="0"/>
              <w:rPr>
                <w:rFonts w:ascii="Tahoma" w:hAnsi="Tahoma" w:cs="Tahoma"/>
                <w:rtl/>
              </w:rPr>
            </w:pPr>
            <w:r w:rsidRPr="00A342E1">
              <w:rPr>
                <w:rFonts w:ascii="Tahoma" w:hAnsi="Tahoma" w:cs="Tahoma"/>
              </w:rPr>
              <w:t>xx</w:t>
            </w:r>
            <w:r w:rsidRPr="00A342E1">
              <w:rPr>
                <w:rFonts w:ascii="Tahoma" w:hAnsi="Tahoma" w:cs="Tahoma" w:hint="cs"/>
                <w:rtl/>
              </w:rPr>
              <w:t xml:space="preserve"> من حـ/ الصندوق / البنك</w:t>
            </w:r>
          </w:p>
          <w:p w:rsidR="00A342E1" w:rsidRPr="00A342E1" w:rsidRDefault="00A342E1" w:rsidP="00A342E1">
            <w:pPr>
              <w:bidi/>
              <w:spacing w:after="0"/>
              <w:rPr>
                <w:rFonts w:ascii="Tahoma" w:hAnsi="Tahoma" w:cs="Tahoma"/>
                <w:rtl/>
              </w:rPr>
            </w:pPr>
            <w:r w:rsidRPr="00A342E1">
              <w:rPr>
                <w:rFonts w:ascii="Tahoma" w:hAnsi="Tahoma" w:cs="Tahoma"/>
              </w:rPr>
              <w:t>xx</w:t>
            </w:r>
            <w:r w:rsidRPr="00A342E1">
              <w:rPr>
                <w:rFonts w:ascii="Tahoma" w:hAnsi="Tahoma" w:cs="Tahoma" w:hint="cs"/>
                <w:rtl/>
              </w:rPr>
              <w:t xml:space="preserve"> الى حـ/ الديون المعدومة المحصلة</w:t>
            </w:r>
          </w:p>
          <w:p w:rsidR="00A342E1" w:rsidRPr="00A342E1" w:rsidRDefault="00A342E1" w:rsidP="00A342E1">
            <w:pPr>
              <w:bidi/>
              <w:spacing w:after="0"/>
              <w:rPr>
                <w:rFonts w:ascii="Tahoma" w:hAnsi="Tahoma" w:cs="Tahoma"/>
                <w:rtl/>
              </w:rPr>
            </w:pPr>
          </w:p>
          <w:p w:rsidR="00A342E1" w:rsidRPr="00A342E1" w:rsidRDefault="00A342E1" w:rsidP="00A342E1">
            <w:pPr>
              <w:bidi/>
              <w:spacing w:after="0"/>
              <w:rPr>
                <w:rFonts w:ascii="Tahoma" w:hAnsi="Tahoma" w:cs="Tahoma"/>
                <w:rtl/>
              </w:rPr>
            </w:pPr>
            <w:r w:rsidRPr="00A342E1">
              <w:rPr>
                <w:rFonts w:ascii="Tahoma" w:hAnsi="Tahoma" w:cs="Tahoma" w:hint="cs"/>
                <w:rtl/>
              </w:rPr>
              <w:t>قيد إثبات تحصيل الدين:</w:t>
            </w:r>
          </w:p>
          <w:p w:rsidR="00A342E1" w:rsidRPr="00A342E1" w:rsidRDefault="00A342E1" w:rsidP="00A342E1">
            <w:pPr>
              <w:bidi/>
              <w:spacing w:after="0"/>
              <w:rPr>
                <w:rFonts w:ascii="Tahoma" w:hAnsi="Tahoma" w:cs="Tahoma"/>
                <w:rtl/>
              </w:rPr>
            </w:pPr>
            <w:r w:rsidRPr="00A342E1">
              <w:rPr>
                <w:rFonts w:ascii="Tahoma" w:hAnsi="Tahoma" w:cs="Tahoma"/>
              </w:rPr>
              <w:t>xx</w:t>
            </w:r>
            <w:r w:rsidRPr="00A342E1">
              <w:rPr>
                <w:rFonts w:ascii="Tahoma" w:hAnsi="Tahoma" w:cs="Tahoma" w:hint="cs"/>
                <w:rtl/>
              </w:rPr>
              <w:t xml:space="preserve"> من حـ/ الديون المعدومة المحصلة</w:t>
            </w:r>
          </w:p>
          <w:p w:rsidR="00A342E1" w:rsidRDefault="00A342E1" w:rsidP="00A342E1">
            <w:pPr>
              <w:bidi/>
              <w:spacing w:after="0"/>
              <w:rPr>
                <w:rFonts w:ascii="Tahoma" w:hAnsi="Tahoma" w:cs="Tahoma"/>
                <w:rtl/>
              </w:rPr>
            </w:pPr>
            <w:r w:rsidRPr="00A342E1">
              <w:rPr>
                <w:rFonts w:ascii="Tahoma" w:hAnsi="Tahoma" w:cs="Tahoma"/>
              </w:rPr>
              <w:t>xx</w:t>
            </w:r>
            <w:r w:rsidRPr="00A342E1">
              <w:rPr>
                <w:rFonts w:ascii="Tahoma" w:hAnsi="Tahoma" w:cs="Tahoma" w:hint="cs"/>
                <w:rtl/>
              </w:rPr>
              <w:t xml:space="preserve"> الى حـ/ملخص الدخل</w:t>
            </w:r>
          </w:p>
        </w:tc>
      </w:tr>
    </w:tbl>
    <w:p w:rsidR="00BE79CF" w:rsidRDefault="00BE79CF" w:rsidP="00BE79CF">
      <w:pPr>
        <w:bidi/>
        <w:spacing w:after="0"/>
        <w:rPr>
          <w:rFonts w:ascii="Tahoma" w:hAnsi="Tahoma" w:cs="Tahoma"/>
          <w:sz w:val="20"/>
          <w:szCs w:val="20"/>
          <w:rtl/>
        </w:rPr>
      </w:pPr>
    </w:p>
    <w:p w:rsidR="006C6C08" w:rsidRPr="006C6C08" w:rsidRDefault="006C6C08" w:rsidP="006C6C08">
      <w:pPr>
        <w:bidi/>
        <w:spacing w:after="0"/>
        <w:rPr>
          <w:rFonts w:ascii="Tahoma" w:hAnsi="Tahoma" w:cs="Tahoma"/>
          <w:b/>
          <w:bCs/>
          <w:sz w:val="20"/>
          <w:szCs w:val="20"/>
          <w:rtl/>
        </w:rPr>
      </w:pPr>
      <w:r w:rsidRPr="006C6C08">
        <w:rPr>
          <w:rFonts w:ascii="Tahoma" w:hAnsi="Tahoma" w:cs="Tahoma" w:hint="cs"/>
          <w:b/>
          <w:bCs/>
          <w:sz w:val="20"/>
          <w:szCs w:val="20"/>
          <w:rtl/>
        </w:rPr>
        <w:t>المصطلحات المحاسبية:</w:t>
      </w:r>
    </w:p>
    <w:p w:rsidR="006C6C08" w:rsidRDefault="006C6C08" w:rsidP="006C6C08">
      <w:pPr>
        <w:bidi/>
        <w:spacing w:after="0"/>
        <w:rPr>
          <w:rFonts w:ascii="Tahoma" w:hAnsi="Tahoma" w:cs="Tahoma"/>
          <w:sz w:val="20"/>
          <w:szCs w:val="20"/>
          <w:rtl/>
        </w:rPr>
      </w:pPr>
    </w:p>
    <w:tbl>
      <w:tblPr>
        <w:tblStyle w:val="a5"/>
        <w:tblpPr w:leftFromText="180" w:rightFromText="180" w:vertAnchor="page" w:horzAnchor="page" w:tblpX="3677" w:tblpY="9880"/>
        <w:tblW w:w="0" w:type="auto"/>
        <w:tblLook w:val="04A0"/>
      </w:tblPr>
      <w:tblGrid>
        <w:gridCol w:w="2486"/>
        <w:gridCol w:w="3296"/>
      </w:tblGrid>
      <w:tr w:rsidR="00CD7FBD" w:rsidRPr="006C6C08" w:rsidTr="00A97106">
        <w:tc>
          <w:tcPr>
            <w:tcW w:w="0" w:type="auto"/>
            <w:shd w:val="clear" w:color="auto" w:fill="D9D9D9" w:themeFill="background1" w:themeFillShade="D9"/>
          </w:tcPr>
          <w:p w:rsidR="00CD7FBD" w:rsidRPr="006C6C08" w:rsidRDefault="00CD7FBD" w:rsidP="00A97106">
            <w:pPr>
              <w:bidi/>
              <w:spacing w:after="0"/>
              <w:jc w:val="center"/>
              <w:rPr>
                <w:rFonts w:ascii="Tahoma" w:hAnsi="Tahoma" w:cs="Tahoma"/>
              </w:rPr>
            </w:pPr>
            <w:r w:rsidRPr="006C6C08">
              <w:rPr>
                <w:rFonts w:ascii="Tahoma" w:hAnsi="Tahoma" w:cs="Tahoma"/>
              </w:rPr>
              <w:t>Bad Debts</w:t>
            </w:r>
          </w:p>
        </w:tc>
        <w:tc>
          <w:tcPr>
            <w:tcW w:w="0" w:type="auto"/>
            <w:shd w:val="clear" w:color="auto" w:fill="D9D9D9" w:themeFill="background1" w:themeFillShade="D9"/>
          </w:tcPr>
          <w:p w:rsidR="00CD7FBD" w:rsidRPr="006C6C08" w:rsidRDefault="00CD7FBD" w:rsidP="00A97106">
            <w:pPr>
              <w:bidi/>
              <w:spacing w:after="0"/>
              <w:jc w:val="center"/>
              <w:rPr>
                <w:rFonts w:ascii="Tahoma" w:hAnsi="Tahoma" w:cs="Tahoma"/>
                <w:rtl/>
              </w:rPr>
            </w:pPr>
            <w:r w:rsidRPr="006C6C08">
              <w:rPr>
                <w:rFonts w:ascii="Tahoma" w:hAnsi="Tahoma" w:cs="Tahoma" w:hint="cs"/>
                <w:rtl/>
              </w:rPr>
              <w:t>الديون المعدومه</w:t>
            </w:r>
          </w:p>
        </w:tc>
      </w:tr>
      <w:tr w:rsidR="00CD7FBD" w:rsidRPr="006C6C08" w:rsidTr="00A97106">
        <w:tc>
          <w:tcPr>
            <w:tcW w:w="0" w:type="auto"/>
          </w:tcPr>
          <w:p w:rsidR="00CD7FBD" w:rsidRPr="006C6C08" w:rsidRDefault="00CD7FBD" w:rsidP="00A97106">
            <w:pPr>
              <w:bidi/>
              <w:spacing w:after="0"/>
              <w:jc w:val="center"/>
              <w:rPr>
                <w:rFonts w:ascii="Tahoma" w:hAnsi="Tahoma" w:cs="Tahoma"/>
              </w:rPr>
            </w:pPr>
            <w:r w:rsidRPr="006C6C08">
              <w:rPr>
                <w:rFonts w:ascii="Tahoma" w:hAnsi="Tahoma" w:cs="Tahoma"/>
              </w:rPr>
              <w:t>Doubtful Debts</w:t>
            </w:r>
          </w:p>
        </w:tc>
        <w:tc>
          <w:tcPr>
            <w:tcW w:w="0" w:type="auto"/>
          </w:tcPr>
          <w:p w:rsidR="00CD7FBD" w:rsidRPr="006C6C08" w:rsidRDefault="00CD7FBD" w:rsidP="00A97106">
            <w:pPr>
              <w:bidi/>
              <w:spacing w:after="0"/>
              <w:jc w:val="center"/>
              <w:rPr>
                <w:rFonts w:ascii="Tahoma" w:hAnsi="Tahoma" w:cs="Tahoma"/>
                <w:rtl/>
              </w:rPr>
            </w:pPr>
            <w:r w:rsidRPr="006C6C08">
              <w:rPr>
                <w:rFonts w:ascii="Tahoma" w:hAnsi="Tahoma" w:cs="Tahoma" w:hint="cs"/>
                <w:rtl/>
              </w:rPr>
              <w:t>الديون المشكوك في تحصيلها</w:t>
            </w:r>
          </w:p>
        </w:tc>
      </w:tr>
      <w:tr w:rsidR="00CD7FBD" w:rsidRPr="006C6C08" w:rsidTr="00A97106">
        <w:tc>
          <w:tcPr>
            <w:tcW w:w="0" w:type="auto"/>
            <w:shd w:val="clear" w:color="auto" w:fill="D9D9D9" w:themeFill="background1" w:themeFillShade="D9"/>
          </w:tcPr>
          <w:p w:rsidR="00CD7FBD" w:rsidRPr="006C6C08" w:rsidRDefault="00CD7FBD" w:rsidP="00A97106">
            <w:pPr>
              <w:bidi/>
              <w:spacing w:after="0"/>
              <w:jc w:val="center"/>
              <w:rPr>
                <w:rFonts w:ascii="Tahoma" w:hAnsi="Tahoma" w:cs="Tahoma"/>
              </w:rPr>
            </w:pPr>
            <w:r w:rsidRPr="006C6C08">
              <w:rPr>
                <w:rFonts w:ascii="Tahoma" w:hAnsi="Tahoma" w:cs="Tahoma"/>
              </w:rPr>
              <w:t>Doubtful Debts Allowance</w:t>
            </w:r>
          </w:p>
        </w:tc>
        <w:tc>
          <w:tcPr>
            <w:tcW w:w="0" w:type="auto"/>
            <w:shd w:val="clear" w:color="auto" w:fill="D9D9D9" w:themeFill="background1" w:themeFillShade="D9"/>
          </w:tcPr>
          <w:p w:rsidR="00CD7FBD" w:rsidRPr="006C6C08" w:rsidRDefault="00CD7FBD" w:rsidP="00A97106">
            <w:pPr>
              <w:bidi/>
              <w:spacing w:after="0"/>
              <w:jc w:val="center"/>
              <w:rPr>
                <w:rFonts w:ascii="Tahoma" w:hAnsi="Tahoma" w:cs="Tahoma"/>
                <w:rtl/>
              </w:rPr>
            </w:pPr>
            <w:r w:rsidRPr="006C6C08">
              <w:rPr>
                <w:rFonts w:ascii="Tahoma" w:hAnsi="Tahoma" w:cs="Tahoma" w:hint="cs"/>
                <w:rtl/>
              </w:rPr>
              <w:t>مخصص الديون المشكوك في تحصيلها</w:t>
            </w:r>
          </w:p>
        </w:tc>
      </w:tr>
    </w:tbl>
    <w:p w:rsidR="006C6C08" w:rsidRDefault="006C6C08" w:rsidP="006C6C08">
      <w:pPr>
        <w:bidi/>
        <w:spacing w:after="0"/>
        <w:rPr>
          <w:rFonts w:ascii="Tahoma" w:hAnsi="Tahoma" w:cs="Tahoma"/>
          <w:sz w:val="20"/>
          <w:szCs w:val="20"/>
          <w:rtl/>
        </w:rPr>
      </w:pPr>
    </w:p>
    <w:p w:rsidR="006C6C08" w:rsidRDefault="006C6C08" w:rsidP="006C6C08">
      <w:pPr>
        <w:bidi/>
        <w:spacing w:after="0"/>
        <w:rPr>
          <w:rFonts w:ascii="Tahoma" w:hAnsi="Tahoma" w:cs="Tahoma"/>
          <w:sz w:val="20"/>
          <w:szCs w:val="20"/>
          <w:rtl/>
        </w:rPr>
      </w:pPr>
    </w:p>
    <w:p w:rsidR="00A6319D" w:rsidRDefault="00A6319D" w:rsidP="00A6319D">
      <w:pPr>
        <w:bidi/>
        <w:spacing w:after="0"/>
        <w:rPr>
          <w:rFonts w:ascii="Tahoma" w:hAnsi="Tahoma" w:cs="Tahoma"/>
          <w:sz w:val="20"/>
          <w:szCs w:val="20"/>
          <w:rtl/>
        </w:rPr>
      </w:pPr>
    </w:p>
    <w:p w:rsidR="00A6319D" w:rsidRDefault="00A6319D" w:rsidP="00A6319D">
      <w:pPr>
        <w:bidi/>
        <w:spacing w:after="0"/>
        <w:rPr>
          <w:rFonts w:ascii="Tahoma" w:hAnsi="Tahoma" w:cs="Tahoma"/>
          <w:sz w:val="20"/>
          <w:szCs w:val="20"/>
          <w:rtl/>
        </w:rPr>
      </w:pPr>
    </w:p>
    <w:p w:rsidR="00A97106" w:rsidRDefault="00A97106" w:rsidP="006C6C08">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A97106" w:rsidRDefault="00A97106" w:rsidP="00A97106">
      <w:pPr>
        <w:bidi/>
        <w:spacing w:after="0"/>
        <w:rPr>
          <w:rFonts w:ascii="Tahoma" w:hAnsi="Tahoma" w:cs="Tahoma"/>
          <w:b/>
          <w:bCs/>
          <w:sz w:val="20"/>
          <w:szCs w:val="20"/>
        </w:rPr>
      </w:pPr>
    </w:p>
    <w:p w:rsidR="006C6C08" w:rsidRPr="004315F2" w:rsidRDefault="00F9689C" w:rsidP="00A97106">
      <w:pPr>
        <w:bidi/>
        <w:spacing w:after="0"/>
        <w:rPr>
          <w:rFonts w:ascii="Tahoma" w:hAnsi="Tahoma" w:cs="Tahoma"/>
          <w:b/>
          <w:bCs/>
          <w:sz w:val="20"/>
          <w:szCs w:val="20"/>
          <w:rtl/>
        </w:rPr>
      </w:pPr>
      <w:r w:rsidRPr="004315F2">
        <w:rPr>
          <w:rFonts w:ascii="Tahoma" w:hAnsi="Tahoma" w:cs="Tahoma" w:hint="cs"/>
          <w:b/>
          <w:bCs/>
          <w:sz w:val="20"/>
          <w:szCs w:val="20"/>
          <w:rtl/>
        </w:rPr>
        <w:lastRenderedPageBreak/>
        <w:t>أختبر نفسك:</w:t>
      </w:r>
    </w:p>
    <w:p w:rsidR="00F9689C" w:rsidRDefault="00F9689C" w:rsidP="00F9689C">
      <w:pPr>
        <w:bidi/>
        <w:spacing w:after="0"/>
        <w:rPr>
          <w:rFonts w:ascii="Tahoma" w:hAnsi="Tahoma" w:cs="Tahoma"/>
          <w:sz w:val="20"/>
          <w:szCs w:val="20"/>
          <w:rtl/>
        </w:rPr>
      </w:pPr>
    </w:p>
    <w:p w:rsidR="00F9689C" w:rsidRDefault="00F9689C" w:rsidP="0072228C">
      <w:pPr>
        <w:numPr>
          <w:ilvl w:val="0"/>
          <w:numId w:val="47"/>
        </w:numPr>
        <w:bidi/>
        <w:spacing w:after="0"/>
        <w:rPr>
          <w:rFonts w:ascii="Tahoma" w:hAnsi="Tahoma" w:cs="Tahoma"/>
          <w:sz w:val="20"/>
          <w:szCs w:val="20"/>
          <w:rtl/>
        </w:rPr>
      </w:pPr>
      <w:r>
        <w:rPr>
          <w:rFonts w:ascii="Tahoma" w:hAnsi="Tahoma" w:cs="Tahoma" w:hint="cs"/>
          <w:sz w:val="20"/>
          <w:szCs w:val="20"/>
          <w:rtl/>
        </w:rPr>
        <w:t xml:space="preserve">في </w:t>
      </w:r>
      <w:r w:rsidR="00831F9B">
        <w:rPr>
          <w:rFonts w:ascii="Tahoma" w:hAnsi="Tahoma" w:cs="Tahoma" w:hint="cs"/>
          <w:sz w:val="20"/>
          <w:szCs w:val="20"/>
          <w:rtl/>
        </w:rPr>
        <w:t xml:space="preserve">30/12 ظهر رصيد المدينين في ميزان المراجعة بمبلغ 107000 ريال، و كان رصيد الديون المعدومة عند الجرد 7000 ريال، و </w:t>
      </w:r>
      <w:r w:rsidR="00831F9B" w:rsidRPr="006448F3">
        <w:rPr>
          <w:rFonts w:ascii="Tahoma" w:hAnsi="Tahoma" w:cs="Tahoma" w:hint="cs"/>
          <w:i/>
          <w:iCs/>
          <w:sz w:val="20"/>
          <w:szCs w:val="20"/>
          <w:u w:val="single"/>
          <w:rtl/>
        </w:rPr>
        <w:t>كان رصيد مخصص الديون المشكوك في تحصيلها 5000 ريال</w:t>
      </w:r>
      <w:r w:rsidR="00831F9B">
        <w:rPr>
          <w:rFonts w:ascii="Tahoma" w:hAnsi="Tahoma" w:cs="Tahoma" w:hint="cs"/>
          <w:sz w:val="20"/>
          <w:szCs w:val="20"/>
          <w:rtl/>
        </w:rPr>
        <w:t xml:space="preserve">، و تقرر تكوين مخصص للديون المشكوك بنسبة 5% من رصيد المدينون، فإن قيمة مخصص الديون المشكوك في تحصيلها </w:t>
      </w:r>
      <w:r w:rsidR="00831F9B" w:rsidRPr="006448F3">
        <w:rPr>
          <w:rFonts w:ascii="Tahoma" w:hAnsi="Tahoma" w:cs="Tahoma" w:hint="cs"/>
          <w:b/>
          <w:bCs/>
          <w:sz w:val="20"/>
          <w:szCs w:val="20"/>
          <w:u w:val="single"/>
          <w:rtl/>
        </w:rPr>
        <w:t>يوم الجرد</w:t>
      </w:r>
      <w:r w:rsidR="00831F9B">
        <w:rPr>
          <w:rFonts w:ascii="Tahoma" w:hAnsi="Tahoma" w:cs="Tahoma" w:hint="cs"/>
          <w:sz w:val="20"/>
          <w:szCs w:val="20"/>
          <w:rtl/>
        </w:rPr>
        <w:t xml:space="preserve"> هو:</w:t>
      </w:r>
    </w:p>
    <w:p w:rsidR="00831F9B" w:rsidRDefault="00831F9B" w:rsidP="00831F9B">
      <w:pPr>
        <w:bidi/>
        <w:spacing w:after="0"/>
        <w:rPr>
          <w:rFonts w:ascii="Tahoma" w:hAnsi="Tahoma" w:cs="Tahoma"/>
          <w:sz w:val="20"/>
          <w:szCs w:val="20"/>
          <w:rtl/>
        </w:rPr>
      </w:pPr>
      <w:r>
        <w:rPr>
          <w:rFonts w:ascii="Tahoma" w:hAnsi="Tahoma" w:cs="Tahoma" w:hint="cs"/>
          <w:sz w:val="20"/>
          <w:szCs w:val="20"/>
          <w:rtl/>
        </w:rPr>
        <w:t>ب) 5000 ريال</w:t>
      </w:r>
    </w:p>
    <w:p w:rsidR="00831F9B" w:rsidRPr="006448F3" w:rsidRDefault="006448F3" w:rsidP="00831F9B">
      <w:pPr>
        <w:bidi/>
        <w:spacing w:after="0"/>
        <w:rPr>
          <w:rFonts w:ascii="Tahoma" w:hAnsi="Tahoma" w:cs="Tahoma"/>
          <w:color w:val="FF0000"/>
          <w:sz w:val="20"/>
          <w:szCs w:val="20"/>
          <w:rtl/>
        </w:rPr>
      </w:pPr>
      <w:r w:rsidRPr="006448F3">
        <w:rPr>
          <w:rFonts w:ascii="Tahoma" w:hAnsi="Tahoma" w:cs="Tahoma" w:hint="cs"/>
          <w:color w:val="FF0000"/>
          <w:sz w:val="20"/>
          <w:szCs w:val="20"/>
          <w:rtl/>
        </w:rPr>
        <w:t xml:space="preserve">* قيمة المخصص عند الجرد = (المدينون </w:t>
      </w:r>
      <w:r w:rsidRPr="006448F3">
        <w:rPr>
          <w:rFonts w:ascii="Tahoma" w:hAnsi="Tahoma" w:cs="Tahoma"/>
          <w:color w:val="FF0000"/>
          <w:sz w:val="20"/>
          <w:szCs w:val="20"/>
          <w:rtl/>
        </w:rPr>
        <w:t>–</w:t>
      </w:r>
      <w:r w:rsidRPr="006448F3">
        <w:rPr>
          <w:rFonts w:ascii="Tahoma" w:hAnsi="Tahoma" w:cs="Tahoma" w:hint="cs"/>
          <w:color w:val="FF0000"/>
          <w:sz w:val="20"/>
          <w:szCs w:val="20"/>
          <w:rtl/>
        </w:rPr>
        <w:t xml:space="preserve"> المعدومة عند الجرد) × نسبة المخصص</w:t>
      </w:r>
    </w:p>
    <w:p w:rsidR="006448F3" w:rsidRPr="006448F3" w:rsidRDefault="006448F3" w:rsidP="006448F3">
      <w:pPr>
        <w:bidi/>
        <w:spacing w:after="0"/>
        <w:rPr>
          <w:rFonts w:ascii="Tahoma" w:hAnsi="Tahoma" w:cs="Tahoma"/>
          <w:color w:val="FF0000"/>
          <w:sz w:val="20"/>
          <w:szCs w:val="20"/>
          <w:rtl/>
        </w:rPr>
      </w:pPr>
      <w:r w:rsidRPr="006448F3">
        <w:rPr>
          <w:rFonts w:ascii="Tahoma" w:hAnsi="Tahoma" w:cs="Tahoma" w:hint="cs"/>
          <w:color w:val="FF0000"/>
          <w:sz w:val="20"/>
          <w:szCs w:val="20"/>
          <w:rtl/>
        </w:rPr>
        <w:t xml:space="preserve">   = ( 107000 </w:t>
      </w:r>
      <w:r w:rsidRPr="006448F3">
        <w:rPr>
          <w:rFonts w:ascii="Tahoma" w:hAnsi="Tahoma" w:cs="Tahoma"/>
          <w:color w:val="FF0000"/>
          <w:sz w:val="20"/>
          <w:szCs w:val="20"/>
          <w:rtl/>
        </w:rPr>
        <w:t>–</w:t>
      </w:r>
      <w:r w:rsidRPr="006448F3">
        <w:rPr>
          <w:rFonts w:ascii="Tahoma" w:hAnsi="Tahoma" w:cs="Tahoma" w:hint="cs"/>
          <w:color w:val="FF0000"/>
          <w:sz w:val="20"/>
          <w:szCs w:val="20"/>
          <w:rtl/>
        </w:rPr>
        <w:t xml:space="preserve"> 7000) × 5% = 5000 ريال</w:t>
      </w:r>
    </w:p>
    <w:p w:rsidR="006448F3" w:rsidRPr="006448F3" w:rsidRDefault="006448F3" w:rsidP="006448F3">
      <w:pPr>
        <w:bidi/>
        <w:spacing w:after="0"/>
        <w:rPr>
          <w:rFonts w:ascii="Tahoma" w:hAnsi="Tahoma" w:cs="Tahoma"/>
          <w:color w:val="FF0000"/>
          <w:sz w:val="20"/>
          <w:szCs w:val="20"/>
          <w:rtl/>
        </w:rPr>
      </w:pPr>
      <w:r w:rsidRPr="006448F3">
        <w:rPr>
          <w:rFonts w:ascii="Tahoma" w:hAnsi="Tahoma" w:cs="Tahoma" w:hint="cs"/>
          <w:color w:val="FF0000"/>
          <w:sz w:val="20"/>
          <w:szCs w:val="20"/>
          <w:rtl/>
        </w:rPr>
        <w:t>* المخصص السابق المذكور بالسؤال و قيمته 5000 ريال تم تاهله لأنه ليس له علاقة بالمطلوب</w:t>
      </w:r>
    </w:p>
    <w:p w:rsidR="006448F3" w:rsidRDefault="006448F3" w:rsidP="006448F3">
      <w:pPr>
        <w:bidi/>
        <w:spacing w:after="0"/>
        <w:rPr>
          <w:rFonts w:ascii="Tahoma" w:hAnsi="Tahoma" w:cs="Tahoma"/>
          <w:sz w:val="20"/>
          <w:szCs w:val="20"/>
          <w:rtl/>
        </w:rPr>
      </w:pPr>
    </w:p>
    <w:p w:rsidR="00831F9B" w:rsidRPr="00831F9B" w:rsidRDefault="00831F9B" w:rsidP="0072228C">
      <w:pPr>
        <w:numPr>
          <w:ilvl w:val="0"/>
          <w:numId w:val="47"/>
        </w:numPr>
        <w:bidi/>
        <w:spacing w:after="0"/>
        <w:rPr>
          <w:rFonts w:ascii="Tahoma" w:hAnsi="Tahoma" w:cs="Tahoma"/>
          <w:sz w:val="20"/>
          <w:szCs w:val="20"/>
          <w:rtl/>
        </w:rPr>
      </w:pPr>
      <w:r w:rsidRPr="00831F9B">
        <w:rPr>
          <w:rFonts w:ascii="Tahoma" w:hAnsi="Tahoma" w:cs="Tahoma" w:hint="cs"/>
          <w:sz w:val="20"/>
          <w:szCs w:val="20"/>
          <w:rtl/>
        </w:rPr>
        <w:t>في 30/12 ظهر رصيد المدينين في ميزان المراجعة بمبلغ 107000 ريال، و كان رصيد الديون المعدومة عند الجرد 7000 ريال، و كان رصيد مخصص الديون المشكوك في تحصيلها 5000 ريال</w:t>
      </w:r>
      <w:r>
        <w:rPr>
          <w:rFonts w:ascii="Tahoma" w:hAnsi="Tahoma" w:cs="Tahoma" w:hint="cs"/>
          <w:sz w:val="20"/>
          <w:szCs w:val="20"/>
          <w:rtl/>
        </w:rPr>
        <w:t xml:space="preserve"> (السابق)</w:t>
      </w:r>
      <w:r w:rsidRPr="00831F9B">
        <w:rPr>
          <w:rFonts w:ascii="Tahoma" w:hAnsi="Tahoma" w:cs="Tahoma" w:hint="cs"/>
          <w:sz w:val="20"/>
          <w:szCs w:val="20"/>
          <w:rtl/>
        </w:rPr>
        <w:t xml:space="preserve">، و تقرر تكوين مخصص للديون المشكوك بنسبة 5% من رصيد المدينون، فإن </w:t>
      </w:r>
      <w:r>
        <w:rPr>
          <w:rFonts w:ascii="Tahoma" w:hAnsi="Tahoma" w:cs="Tahoma" w:hint="cs"/>
          <w:sz w:val="20"/>
          <w:szCs w:val="20"/>
          <w:rtl/>
        </w:rPr>
        <w:t>قيد التسوية الخاص</w:t>
      </w:r>
      <w:r w:rsidRPr="00831F9B">
        <w:rPr>
          <w:rFonts w:ascii="Tahoma" w:hAnsi="Tahoma" w:cs="Tahoma" w:hint="cs"/>
          <w:sz w:val="20"/>
          <w:szCs w:val="20"/>
          <w:rtl/>
        </w:rPr>
        <w:t xml:space="preserve"> </w:t>
      </w:r>
      <w:r>
        <w:rPr>
          <w:rFonts w:ascii="Tahoma" w:hAnsi="Tahoma" w:cs="Tahoma" w:hint="cs"/>
          <w:sz w:val="20"/>
          <w:szCs w:val="20"/>
          <w:rtl/>
        </w:rPr>
        <w:t>ب</w:t>
      </w:r>
      <w:r w:rsidRPr="00831F9B">
        <w:rPr>
          <w:rFonts w:ascii="Tahoma" w:hAnsi="Tahoma" w:cs="Tahoma" w:hint="cs"/>
          <w:sz w:val="20"/>
          <w:szCs w:val="20"/>
          <w:rtl/>
        </w:rPr>
        <w:t>مخصص الديون المشكوك في تح</w:t>
      </w:r>
      <w:r>
        <w:rPr>
          <w:rFonts w:ascii="Tahoma" w:hAnsi="Tahoma" w:cs="Tahoma" w:hint="cs"/>
          <w:sz w:val="20"/>
          <w:szCs w:val="20"/>
          <w:rtl/>
        </w:rPr>
        <w:t>صيلها</w:t>
      </w:r>
      <w:r w:rsidRPr="00831F9B">
        <w:rPr>
          <w:rFonts w:ascii="Tahoma" w:hAnsi="Tahoma" w:cs="Tahoma" w:hint="cs"/>
          <w:sz w:val="20"/>
          <w:szCs w:val="20"/>
          <w:rtl/>
        </w:rPr>
        <w:t xml:space="preserve"> هو:</w:t>
      </w:r>
    </w:p>
    <w:p w:rsidR="00831F9B" w:rsidRDefault="00831F9B" w:rsidP="00831F9B">
      <w:pPr>
        <w:bidi/>
        <w:spacing w:after="0"/>
        <w:rPr>
          <w:rFonts w:ascii="Tahoma" w:hAnsi="Tahoma" w:cs="Tahoma"/>
          <w:sz w:val="20"/>
          <w:szCs w:val="20"/>
          <w:rtl/>
        </w:rPr>
      </w:pPr>
      <w:r>
        <w:rPr>
          <w:rFonts w:ascii="Tahoma" w:hAnsi="Tahoma" w:cs="Tahoma" w:hint="cs"/>
          <w:sz w:val="20"/>
          <w:szCs w:val="20"/>
          <w:rtl/>
        </w:rPr>
        <w:t>د) كل مما سبق غير صحيح</w:t>
      </w:r>
    </w:p>
    <w:p w:rsidR="00831F9B" w:rsidRPr="004315F2" w:rsidRDefault="00831F9B" w:rsidP="00831F9B">
      <w:pPr>
        <w:bidi/>
        <w:spacing w:after="0"/>
        <w:rPr>
          <w:rFonts w:ascii="Tahoma" w:hAnsi="Tahoma" w:cs="Tahoma"/>
          <w:color w:val="FF0000"/>
          <w:sz w:val="20"/>
          <w:szCs w:val="20"/>
          <w:rtl/>
        </w:rPr>
      </w:pPr>
      <w:r w:rsidRPr="004315F2">
        <w:rPr>
          <w:rFonts w:ascii="Tahoma" w:hAnsi="Tahoma" w:cs="Tahoma" w:hint="cs"/>
          <w:color w:val="FF0000"/>
          <w:sz w:val="20"/>
          <w:szCs w:val="20"/>
          <w:rtl/>
        </w:rPr>
        <w:t>* قيمة الديون المعدومة = 7000 ريال</w:t>
      </w:r>
    </w:p>
    <w:p w:rsidR="00831F9B" w:rsidRPr="004315F2" w:rsidRDefault="00831F9B" w:rsidP="00831F9B">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w:t>
      </w:r>
      <w:r w:rsidR="00FF6AE3" w:rsidRPr="004315F2">
        <w:rPr>
          <w:rFonts w:ascii="Tahoma" w:hAnsi="Tahoma" w:cs="Tahoma" w:hint="cs"/>
          <w:color w:val="FF0000"/>
          <w:sz w:val="20"/>
          <w:szCs w:val="20"/>
          <w:rtl/>
        </w:rPr>
        <w:t>المخصص السابق = 5000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المحسوب = 100000 × 5% = 5000 ريال ، اذا المخصص السابق = المخصص المحسوب اذا لا تسوية.</w:t>
      </w:r>
    </w:p>
    <w:p w:rsidR="00FF6AE3" w:rsidRDefault="00FF6AE3" w:rsidP="00FF6AE3">
      <w:pPr>
        <w:bidi/>
        <w:spacing w:after="0"/>
        <w:rPr>
          <w:rFonts w:ascii="Tahoma" w:hAnsi="Tahoma" w:cs="Tahoma"/>
          <w:sz w:val="20"/>
          <w:szCs w:val="20"/>
          <w:rtl/>
        </w:rPr>
      </w:pPr>
    </w:p>
    <w:p w:rsidR="00FF6AE3" w:rsidRPr="00FF6AE3" w:rsidRDefault="00FF6AE3" w:rsidP="0072228C">
      <w:pPr>
        <w:numPr>
          <w:ilvl w:val="0"/>
          <w:numId w:val="47"/>
        </w:numPr>
        <w:bidi/>
        <w:spacing w:after="0"/>
        <w:rPr>
          <w:rFonts w:ascii="Tahoma" w:hAnsi="Tahoma" w:cs="Tahoma"/>
          <w:sz w:val="20"/>
          <w:szCs w:val="20"/>
          <w:rtl/>
        </w:rPr>
      </w:pPr>
      <w:r w:rsidRPr="00FF6AE3">
        <w:rPr>
          <w:rFonts w:ascii="Tahoma" w:hAnsi="Tahoma" w:cs="Tahoma" w:hint="cs"/>
          <w:sz w:val="20"/>
          <w:szCs w:val="20"/>
          <w:rtl/>
        </w:rPr>
        <w:t xml:space="preserve">في 30/12 ظهر رصيد المدينين في ميزان المراجعة بمبلغ 107000 ريال، و كان رصيد الديون المعدومة عند الجرد 7000 ريال، و كان رصيد مخصص الديون المشكوك في تحصيلها </w:t>
      </w:r>
      <w:r>
        <w:rPr>
          <w:rFonts w:ascii="Tahoma" w:hAnsi="Tahoma" w:cs="Tahoma" w:hint="cs"/>
          <w:sz w:val="20"/>
          <w:szCs w:val="20"/>
          <w:rtl/>
        </w:rPr>
        <w:t>3</w:t>
      </w:r>
      <w:r w:rsidRPr="00FF6AE3">
        <w:rPr>
          <w:rFonts w:ascii="Tahoma" w:hAnsi="Tahoma" w:cs="Tahoma" w:hint="cs"/>
          <w:sz w:val="20"/>
          <w:szCs w:val="20"/>
          <w:rtl/>
        </w:rPr>
        <w:t>000 ريال (السابق)، و تقرر تكوين مخصص للديون المشكوك بنسبة 5% من رصيد المدينون، فإن قيد التسوية الخاص بمخصص الديون المشكوك في تحصيلها هو:</w:t>
      </w:r>
    </w:p>
    <w:p w:rsidR="00FF6AE3" w:rsidRDefault="00FF6AE3" w:rsidP="00FF6AE3">
      <w:pPr>
        <w:bidi/>
        <w:spacing w:after="0"/>
        <w:rPr>
          <w:rFonts w:ascii="Tahoma" w:hAnsi="Tahoma" w:cs="Tahoma"/>
          <w:sz w:val="20"/>
          <w:szCs w:val="20"/>
          <w:rtl/>
        </w:rPr>
      </w:pPr>
      <w:r>
        <w:rPr>
          <w:rFonts w:ascii="Tahoma" w:hAnsi="Tahoma" w:cs="Tahoma" w:hint="cs"/>
          <w:sz w:val="20"/>
          <w:szCs w:val="20"/>
          <w:rtl/>
        </w:rPr>
        <w:t xml:space="preserve">ب) 2000 من حـ/ ملخص الدخل </w:t>
      </w:r>
      <w:r>
        <w:rPr>
          <w:rFonts w:ascii="Tahoma" w:hAnsi="Tahoma" w:cs="Tahoma"/>
          <w:sz w:val="20"/>
          <w:szCs w:val="20"/>
          <w:rtl/>
        </w:rPr>
        <w:t>–</w:t>
      </w:r>
      <w:r>
        <w:rPr>
          <w:rFonts w:ascii="Tahoma" w:hAnsi="Tahoma" w:cs="Tahoma" w:hint="cs"/>
          <w:sz w:val="20"/>
          <w:szCs w:val="20"/>
          <w:rtl/>
        </w:rPr>
        <w:t xml:space="preserve"> 2000 الى حـ/ مخصص الديون المشكوك في تحصيلها</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قيمة الديون المعدومة = 7000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السابق = 3000 ريال</w:t>
      </w:r>
    </w:p>
    <w:p w:rsidR="00F9689C" w:rsidRPr="006448F3" w:rsidRDefault="00FF6AE3" w:rsidP="006448F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المحسوب = 100000 × 5% = 5000 ريال ، اذا المخصص السابق &lt; المخصص المحسوب ، اذا توجد خسارة محتملة، اذا تحتاج الى تسوية يكون فيه المخصص دائنا و حساب ملخص الدخل مدينا بالفرق و قيمته 2000 ريال.</w:t>
      </w:r>
    </w:p>
    <w:p w:rsidR="00FF6AE3" w:rsidRPr="00FF6AE3" w:rsidRDefault="00FF6AE3" w:rsidP="0072228C">
      <w:pPr>
        <w:numPr>
          <w:ilvl w:val="0"/>
          <w:numId w:val="47"/>
        </w:numPr>
        <w:bidi/>
        <w:spacing w:after="0"/>
        <w:rPr>
          <w:rFonts w:ascii="Tahoma" w:hAnsi="Tahoma" w:cs="Tahoma"/>
          <w:sz w:val="20"/>
          <w:szCs w:val="20"/>
          <w:rtl/>
        </w:rPr>
      </w:pPr>
      <w:r w:rsidRPr="00FF6AE3">
        <w:rPr>
          <w:rFonts w:ascii="Tahoma" w:hAnsi="Tahoma" w:cs="Tahoma" w:hint="cs"/>
          <w:sz w:val="20"/>
          <w:szCs w:val="20"/>
          <w:rtl/>
        </w:rPr>
        <w:t xml:space="preserve">في 30/12 ظهر رصيد المدينين في ميزان المراجعة بمبلغ 107000 ريال، و كان رصيد الديون المعدومة عند الجرد 7000 ريال، و كان رصيد مخصص الديون المشكوك في تحصيلها </w:t>
      </w:r>
      <w:r>
        <w:rPr>
          <w:rFonts w:ascii="Tahoma" w:hAnsi="Tahoma" w:cs="Tahoma" w:hint="cs"/>
          <w:sz w:val="20"/>
          <w:szCs w:val="20"/>
          <w:rtl/>
        </w:rPr>
        <w:t>10</w:t>
      </w:r>
      <w:r w:rsidRPr="00FF6AE3">
        <w:rPr>
          <w:rFonts w:ascii="Tahoma" w:hAnsi="Tahoma" w:cs="Tahoma" w:hint="cs"/>
          <w:sz w:val="20"/>
          <w:szCs w:val="20"/>
          <w:rtl/>
        </w:rPr>
        <w:t>000 ريال (السابق)، و تقرر تكوين مخصص للديون المشكوك بنسبة 5% من رصيد المدينون، فإن قيد التسوية الخاص بمخصص الديون المشكوك في تحصيلها هو:</w:t>
      </w:r>
    </w:p>
    <w:p w:rsidR="00F9689C" w:rsidRDefault="00FF6AE3" w:rsidP="00F9689C">
      <w:pPr>
        <w:bidi/>
        <w:spacing w:after="0"/>
        <w:rPr>
          <w:rFonts w:ascii="Tahoma" w:hAnsi="Tahoma" w:cs="Tahoma"/>
          <w:sz w:val="20"/>
          <w:szCs w:val="20"/>
          <w:rtl/>
        </w:rPr>
      </w:pPr>
      <w:r>
        <w:rPr>
          <w:rFonts w:ascii="Tahoma" w:hAnsi="Tahoma" w:cs="Tahoma" w:hint="cs"/>
          <w:sz w:val="20"/>
          <w:szCs w:val="20"/>
          <w:rtl/>
        </w:rPr>
        <w:t xml:space="preserve">أ) 5000 من حـ/ مخصص الديون المشكوك في تحصيلها </w:t>
      </w:r>
      <w:r>
        <w:rPr>
          <w:rFonts w:ascii="Tahoma" w:hAnsi="Tahoma" w:cs="Tahoma"/>
          <w:sz w:val="20"/>
          <w:szCs w:val="20"/>
          <w:rtl/>
        </w:rPr>
        <w:t>–</w:t>
      </w:r>
      <w:r>
        <w:rPr>
          <w:rFonts w:ascii="Tahoma" w:hAnsi="Tahoma" w:cs="Tahoma" w:hint="cs"/>
          <w:sz w:val="20"/>
          <w:szCs w:val="20"/>
          <w:rtl/>
        </w:rPr>
        <w:t xml:space="preserve"> 5000 الى حـ/ ملخص الدخل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قيمة الديون المعدومة = 7000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السابق = 10000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المحسوب = 100000 × 5% = 5000 ريال ، اذا المخصص السابق &gt; المخصص المحسوب ، اذا توجد ربح، اذا تحتاج الى تسوية يكون فيه المخصص مدينا و حساب ملخص الدخل دائنا بالفرق و قيمته 5000 ريال.</w:t>
      </w:r>
    </w:p>
    <w:p w:rsidR="00F9689C" w:rsidRDefault="00F9689C" w:rsidP="00F9689C">
      <w:pPr>
        <w:bidi/>
        <w:spacing w:after="0"/>
        <w:rPr>
          <w:rFonts w:ascii="Tahoma" w:hAnsi="Tahoma" w:cs="Tahoma"/>
          <w:sz w:val="20"/>
          <w:szCs w:val="20"/>
          <w:rtl/>
        </w:rPr>
      </w:pPr>
    </w:p>
    <w:p w:rsidR="00FF6AE3" w:rsidRPr="00FF6AE3" w:rsidRDefault="00FF6AE3" w:rsidP="0072228C">
      <w:pPr>
        <w:numPr>
          <w:ilvl w:val="0"/>
          <w:numId w:val="47"/>
        </w:numPr>
        <w:bidi/>
        <w:spacing w:after="0"/>
        <w:rPr>
          <w:rFonts w:ascii="Tahoma" w:hAnsi="Tahoma" w:cs="Tahoma"/>
          <w:sz w:val="20"/>
          <w:szCs w:val="20"/>
          <w:rtl/>
        </w:rPr>
      </w:pPr>
      <w:r w:rsidRPr="00FF6AE3">
        <w:rPr>
          <w:rFonts w:ascii="Tahoma" w:hAnsi="Tahoma" w:cs="Tahoma" w:hint="cs"/>
          <w:sz w:val="20"/>
          <w:szCs w:val="20"/>
          <w:rtl/>
        </w:rPr>
        <w:t xml:space="preserve">في 30/12 ظهر رصيد المدينين في ميزان المراجعة بمبلغ 107000 ريال، و كان </w:t>
      </w:r>
      <w:r w:rsidRPr="004315F2">
        <w:rPr>
          <w:rFonts w:ascii="Tahoma" w:hAnsi="Tahoma" w:cs="Tahoma" w:hint="cs"/>
          <w:color w:val="FF0000"/>
          <w:sz w:val="20"/>
          <w:szCs w:val="20"/>
          <w:rtl/>
        </w:rPr>
        <w:t>رصيد الديون المعدومة عند الجرد 7000 ريال،</w:t>
      </w:r>
      <w:r w:rsidRPr="00FF6AE3">
        <w:rPr>
          <w:rFonts w:ascii="Tahoma" w:hAnsi="Tahoma" w:cs="Tahoma" w:hint="cs"/>
          <w:sz w:val="20"/>
          <w:szCs w:val="20"/>
          <w:rtl/>
        </w:rPr>
        <w:t xml:space="preserve"> و كان رصيد مخصص الديون المشكوك في تحصيلها </w:t>
      </w:r>
      <w:r w:rsidR="004315F2">
        <w:rPr>
          <w:rFonts w:ascii="Tahoma" w:hAnsi="Tahoma" w:cs="Tahoma" w:hint="cs"/>
          <w:sz w:val="20"/>
          <w:szCs w:val="20"/>
          <w:rtl/>
        </w:rPr>
        <w:t>5</w:t>
      </w:r>
      <w:r w:rsidRPr="00FF6AE3">
        <w:rPr>
          <w:rFonts w:ascii="Tahoma" w:hAnsi="Tahoma" w:cs="Tahoma" w:hint="cs"/>
          <w:sz w:val="20"/>
          <w:szCs w:val="20"/>
          <w:rtl/>
        </w:rPr>
        <w:t xml:space="preserve">000 ريال (السابق)، و تقرر تكوين مخصص للديون المشكوك بنسبة 5% من رصيد المدينون، فإن </w:t>
      </w:r>
      <w:r>
        <w:rPr>
          <w:rFonts w:ascii="Tahoma" w:hAnsi="Tahoma" w:cs="Tahoma" w:hint="cs"/>
          <w:sz w:val="20"/>
          <w:szCs w:val="20"/>
          <w:rtl/>
        </w:rPr>
        <w:t>قيمة الديون الجيدة هي</w:t>
      </w:r>
      <w:r w:rsidRPr="00FF6AE3">
        <w:rPr>
          <w:rFonts w:ascii="Tahoma" w:hAnsi="Tahoma" w:cs="Tahoma" w:hint="cs"/>
          <w:sz w:val="20"/>
          <w:szCs w:val="20"/>
          <w:rtl/>
        </w:rPr>
        <w:t>:</w:t>
      </w:r>
    </w:p>
    <w:p w:rsidR="00F9689C" w:rsidRDefault="00FF6AE3" w:rsidP="00F9689C">
      <w:pPr>
        <w:bidi/>
        <w:spacing w:after="0"/>
        <w:rPr>
          <w:rFonts w:ascii="Tahoma" w:hAnsi="Tahoma" w:cs="Tahoma"/>
          <w:sz w:val="20"/>
          <w:szCs w:val="20"/>
          <w:rtl/>
        </w:rPr>
      </w:pPr>
      <w:r>
        <w:rPr>
          <w:rFonts w:ascii="Tahoma" w:hAnsi="Tahoma" w:cs="Tahoma" w:hint="cs"/>
          <w:sz w:val="20"/>
          <w:szCs w:val="20"/>
          <w:rtl/>
        </w:rPr>
        <w:t>جـ) 95000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قيمة الديون المعدومة = 7000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السابق = 10000 ريال</w:t>
      </w:r>
    </w:p>
    <w:p w:rsidR="00FF6AE3" w:rsidRPr="004315F2" w:rsidRDefault="00FF6AE3" w:rsidP="00FF6AE3">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المخصص المحسوب = 100000 × 5% = 5000 </w:t>
      </w:r>
    </w:p>
    <w:p w:rsidR="00FF6AE3" w:rsidRPr="004315F2" w:rsidRDefault="00FF6AE3" w:rsidP="00701EE6">
      <w:pPr>
        <w:bidi/>
        <w:spacing w:after="0"/>
        <w:rPr>
          <w:rFonts w:ascii="Tahoma" w:hAnsi="Tahoma" w:cs="Tahoma"/>
          <w:color w:val="FF0000"/>
          <w:sz w:val="20"/>
          <w:szCs w:val="20"/>
          <w:rtl/>
        </w:rPr>
      </w:pPr>
      <w:r w:rsidRPr="004315F2">
        <w:rPr>
          <w:rFonts w:ascii="Tahoma" w:hAnsi="Tahoma" w:cs="Tahoma" w:hint="cs"/>
          <w:color w:val="FF0000"/>
          <w:sz w:val="20"/>
          <w:szCs w:val="20"/>
          <w:rtl/>
        </w:rPr>
        <w:t xml:space="preserve">   الديون الجيدة = رصيد المدينون </w:t>
      </w:r>
      <w:r w:rsidRPr="004315F2">
        <w:rPr>
          <w:rFonts w:ascii="Tahoma" w:hAnsi="Tahoma" w:cs="Tahoma"/>
          <w:color w:val="FF0000"/>
          <w:sz w:val="20"/>
          <w:szCs w:val="20"/>
          <w:rtl/>
        </w:rPr>
        <w:t>–</w:t>
      </w:r>
      <w:r w:rsidR="004315F2" w:rsidRPr="004315F2">
        <w:rPr>
          <w:rFonts w:ascii="Tahoma" w:hAnsi="Tahoma" w:cs="Tahoma" w:hint="cs"/>
          <w:color w:val="FF0000"/>
          <w:sz w:val="20"/>
          <w:szCs w:val="20"/>
          <w:rtl/>
        </w:rPr>
        <w:t xml:space="preserve"> المعد</w:t>
      </w:r>
      <w:r w:rsidRPr="004315F2">
        <w:rPr>
          <w:rFonts w:ascii="Tahoma" w:hAnsi="Tahoma" w:cs="Tahoma" w:hint="cs"/>
          <w:color w:val="FF0000"/>
          <w:sz w:val="20"/>
          <w:szCs w:val="20"/>
          <w:rtl/>
        </w:rPr>
        <w:t xml:space="preserve">ومة </w:t>
      </w:r>
      <w:r w:rsidR="004315F2" w:rsidRPr="004315F2">
        <w:rPr>
          <w:rFonts w:ascii="Tahoma" w:hAnsi="Tahoma" w:cs="Tahoma" w:hint="cs"/>
          <w:color w:val="FF0000"/>
          <w:sz w:val="20"/>
          <w:szCs w:val="20"/>
          <w:rtl/>
        </w:rPr>
        <w:t>عند الجرد</w:t>
      </w:r>
      <w:r w:rsidRPr="004315F2">
        <w:rPr>
          <w:rFonts w:ascii="Tahoma" w:hAnsi="Tahoma" w:cs="Tahoma"/>
          <w:color w:val="FF0000"/>
          <w:sz w:val="20"/>
          <w:szCs w:val="20"/>
          <w:rtl/>
        </w:rPr>
        <w:t>–</w:t>
      </w:r>
      <w:r w:rsidRPr="004315F2">
        <w:rPr>
          <w:rFonts w:ascii="Tahoma" w:hAnsi="Tahoma" w:cs="Tahoma" w:hint="cs"/>
          <w:color w:val="FF0000"/>
          <w:sz w:val="20"/>
          <w:szCs w:val="20"/>
          <w:rtl/>
        </w:rPr>
        <w:t xml:space="preserve"> المشكوك</w:t>
      </w:r>
      <w:r w:rsidR="004315F2" w:rsidRPr="004315F2">
        <w:rPr>
          <w:rFonts w:ascii="Tahoma" w:hAnsi="Tahoma" w:cs="Tahoma" w:hint="cs"/>
          <w:color w:val="FF0000"/>
          <w:sz w:val="20"/>
          <w:szCs w:val="20"/>
          <w:rtl/>
        </w:rPr>
        <w:t xml:space="preserve"> يوم الجرد</w:t>
      </w:r>
      <w:r w:rsidRPr="004315F2">
        <w:rPr>
          <w:rFonts w:ascii="Tahoma" w:hAnsi="Tahoma" w:cs="Tahoma" w:hint="cs"/>
          <w:color w:val="FF0000"/>
          <w:sz w:val="20"/>
          <w:szCs w:val="20"/>
          <w:rtl/>
        </w:rPr>
        <w:t xml:space="preserve"> = </w:t>
      </w:r>
      <w:r w:rsidR="004315F2" w:rsidRPr="004315F2">
        <w:rPr>
          <w:rFonts w:ascii="Tahoma" w:hAnsi="Tahoma" w:cs="Tahoma" w:hint="cs"/>
          <w:color w:val="FF0000"/>
          <w:sz w:val="20"/>
          <w:szCs w:val="20"/>
          <w:rtl/>
        </w:rPr>
        <w:t xml:space="preserve">107000 </w:t>
      </w:r>
      <w:r w:rsidR="004315F2" w:rsidRPr="004315F2">
        <w:rPr>
          <w:rFonts w:ascii="Tahoma" w:hAnsi="Tahoma" w:cs="Tahoma"/>
          <w:color w:val="FF0000"/>
          <w:sz w:val="20"/>
          <w:szCs w:val="20"/>
          <w:rtl/>
        </w:rPr>
        <w:t>–</w:t>
      </w:r>
      <w:r w:rsidR="004315F2" w:rsidRPr="004315F2">
        <w:rPr>
          <w:rFonts w:ascii="Tahoma" w:hAnsi="Tahoma" w:cs="Tahoma" w:hint="cs"/>
          <w:color w:val="FF0000"/>
          <w:sz w:val="20"/>
          <w:szCs w:val="20"/>
          <w:rtl/>
        </w:rPr>
        <w:t xml:space="preserve"> </w:t>
      </w:r>
      <w:r w:rsidR="00A22F50">
        <w:rPr>
          <w:rFonts w:ascii="Tahoma" w:hAnsi="Tahoma" w:cs="Tahoma" w:hint="cs"/>
          <w:color w:val="FF0000"/>
          <w:sz w:val="20"/>
          <w:szCs w:val="20"/>
          <w:rtl/>
        </w:rPr>
        <w:t xml:space="preserve"> (المعدوم) </w:t>
      </w:r>
      <w:r w:rsidR="004315F2" w:rsidRPr="004315F2">
        <w:rPr>
          <w:rFonts w:ascii="Tahoma" w:hAnsi="Tahoma" w:cs="Tahoma" w:hint="cs"/>
          <w:color w:val="FF0000"/>
          <w:sz w:val="20"/>
          <w:szCs w:val="20"/>
          <w:rtl/>
        </w:rPr>
        <w:t xml:space="preserve">7000 </w:t>
      </w:r>
      <w:r w:rsidR="004315F2" w:rsidRPr="004315F2">
        <w:rPr>
          <w:rFonts w:ascii="Tahoma" w:hAnsi="Tahoma" w:cs="Tahoma"/>
          <w:color w:val="FF0000"/>
          <w:sz w:val="20"/>
          <w:szCs w:val="20"/>
          <w:rtl/>
        </w:rPr>
        <w:t>–</w:t>
      </w:r>
      <w:r w:rsidR="004315F2" w:rsidRPr="004315F2">
        <w:rPr>
          <w:rFonts w:ascii="Tahoma" w:hAnsi="Tahoma" w:cs="Tahoma" w:hint="cs"/>
          <w:color w:val="FF0000"/>
          <w:sz w:val="20"/>
          <w:szCs w:val="20"/>
          <w:rtl/>
        </w:rPr>
        <w:t xml:space="preserve"> </w:t>
      </w:r>
      <w:r w:rsidR="00A22F50">
        <w:rPr>
          <w:rFonts w:ascii="Tahoma" w:hAnsi="Tahoma" w:cs="Tahoma" w:hint="cs"/>
          <w:color w:val="FF0000"/>
          <w:sz w:val="20"/>
          <w:szCs w:val="20"/>
          <w:rtl/>
        </w:rPr>
        <w:t xml:space="preserve"> </w:t>
      </w:r>
      <w:r w:rsidR="004315F2" w:rsidRPr="004315F2">
        <w:rPr>
          <w:rFonts w:ascii="Tahoma" w:hAnsi="Tahoma" w:cs="Tahoma" w:hint="cs"/>
          <w:color w:val="FF0000"/>
          <w:sz w:val="20"/>
          <w:szCs w:val="20"/>
          <w:rtl/>
        </w:rPr>
        <w:t xml:space="preserve">5000 </w:t>
      </w:r>
      <w:r w:rsidR="00A22F50">
        <w:rPr>
          <w:rFonts w:ascii="Tahoma" w:hAnsi="Tahoma" w:cs="Tahoma" w:hint="cs"/>
          <w:color w:val="FF0000"/>
          <w:sz w:val="20"/>
          <w:szCs w:val="20"/>
          <w:rtl/>
        </w:rPr>
        <w:t>(</w:t>
      </w:r>
      <w:r w:rsidR="00701EE6">
        <w:rPr>
          <w:rFonts w:ascii="Tahoma" w:hAnsi="Tahoma" w:cs="Tahoma" w:hint="cs"/>
          <w:color w:val="FF0000"/>
          <w:sz w:val="20"/>
          <w:szCs w:val="20"/>
          <w:rtl/>
        </w:rPr>
        <w:t>السابق</w:t>
      </w:r>
      <w:r w:rsidR="00A22F50">
        <w:rPr>
          <w:rFonts w:ascii="Tahoma" w:hAnsi="Tahoma" w:cs="Tahoma" w:hint="cs"/>
          <w:color w:val="FF0000"/>
          <w:sz w:val="20"/>
          <w:szCs w:val="20"/>
          <w:rtl/>
        </w:rPr>
        <w:t>)</w:t>
      </w:r>
      <w:r w:rsidR="004315F2" w:rsidRPr="004315F2">
        <w:rPr>
          <w:rFonts w:ascii="Tahoma" w:hAnsi="Tahoma" w:cs="Tahoma" w:hint="cs"/>
          <w:color w:val="FF0000"/>
          <w:sz w:val="20"/>
          <w:szCs w:val="20"/>
          <w:rtl/>
        </w:rPr>
        <w:t>= 95000</w:t>
      </w:r>
    </w:p>
    <w:p w:rsidR="004315F2" w:rsidRDefault="004315F2" w:rsidP="004315F2">
      <w:pPr>
        <w:bidi/>
        <w:spacing w:after="0"/>
        <w:rPr>
          <w:rFonts w:ascii="Tahoma" w:hAnsi="Tahoma" w:cs="Tahoma"/>
          <w:sz w:val="20"/>
          <w:szCs w:val="20"/>
          <w:rtl/>
        </w:rPr>
      </w:pPr>
    </w:p>
    <w:p w:rsidR="004315F2" w:rsidRDefault="004315F2" w:rsidP="0072228C">
      <w:pPr>
        <w:numPr>
          <w:ilvl w:val="0"/>
          <w:numId w:val="47"/>
        </w:numPr>
        <w:bidi/>
        <w:spacing w:after="0"/>
        <w:rPr>
          <w:rFonts w:ascii="Tahoma" w:hAnsi="Tahoma" w:cs="Tahoma"/>
          <w:sz w:val="20"/>
          <w:szCs w:val="20"/>
          <w:rtl/>
        </w:rPr>
      </w:pPr>
      <w:r>
        <w:rPr>
          <w:rFonts w:ascii="Tahoma" w:hAnsi="Tahoma" w:cs="Tahoma" w:hint="cs"/>
          <w:sz w:val="20"/>
          <w:szCs w:val="20"/>
          <w:rtl/>
        </w:rPr>
        <w:lastRenderedPageBreak/>
        <w:t>حصلت المنشأة على مبلغ 2000 ريال، كانت تمثل دينا على أحد المدينين، و ذلك علما بأن هذا الدين قيد سبق اعدامه خلال نفس السنة المالية، فإن قيد التسوية الخاص بإحياء هذا الدين هو:</w:t>
      </w:r>
    </w:p>
    <w:p w:rsidR="004315F2" w:rsidRPr="00FF6AE3" w:rsidRDefault="004315F2" w:rsidP="004315F2">
      <w:pPr>
        <w:bidi/>
        <w:spacing w:after="0"/>
        <w:rPr>
          <w:rFonts w:ascii="Tahoma" w:hAnsi="Tahoma" w:cs="Tahoma"/>
          <w:sz w:val="20"/>
          <w:szCs w:val="20"/>
          <w:rtl/>
        </w:rPr>
      </w:pPr>
      <w:r>
        <w:rPr>
          <w:rFonts w:ascii="Tahoma" w:hAnsi="Tahoma" w:cs="Tahoma" w:hint="cs"/>
          <w:sz w:val="20"/>
          <w:szCs w:val="20"/>
          <w:rtl/>
        </w:rPr>
        <w:t xml:space="preserve">ب) 2000 من حـ/ المدينون </w:t>
      </w:r>
      <w:r>
        <w:rPr>
          <w:rFonts w:ascii="Tahoma" w:hAnsi="Tahoma" w:cs="Tahoma"/>
          <w:sz w:val="20"/>
          <w:szCs w:val="20"/>
          <w:rtl/>
        </w:rPr>
        <w:t>–</w:t>
      </w:r>
      <w:r>
        <w:rPr>
          <w:rFonts w:ascii="Tahoma" w:hAnsi="Tahoma" w:cs="Tahoma" w:hint="cs"/>
          <w:sz w:val="20"/>
          <w:szCs w:val="20"/>
          <w:rtl/>
        </w:rPr>
        <w:t xml:space="preserve"> 2000 الى حـ/ الديون المعدومة</w:t>
      </w:r>
    </w:p>
    <w:p w:rsidR="00F9689C" w:rsidRDefault="00F9689C" w:rsidP="00F9689C">
      <w:pPr>
        <w:bidi/>
        <w:spacing w:after="0"/>
        <w:rPr>
          <w:rFonts w:ascii="Tahoma" w:hAnsi="Tahoma" w:cs="Tahoma"/>
          <w:sz w:val="20"/>
          <w:szCs w:val="20"/>
          <w:rtl/>
        </w:rPr>
      </w:pPr>
    </w:p>
    <w:p w:rsidR="006448F3" w:rsidRPr="006448F3" w:rsidRDefault="006448F3" w:rsidP="006448F3">
      <w:pPr>
        <w:bidi/>
        <w:spacing w:after="0"/>
        <w:rPr>
          <w:rFonts w:ascii="Tahoma" w:hAnsi="Tahoma" w:cs="Tahoma"/>
          <w:b/>
          <w:bCs/>
          <w:color w:val="76923C" w:themeColor="accent3" w:themeShade="BF"/>
          <w:sz w:val="20"/>
          <w:szCs w:val="20"/>
          <w:rtl/>
        </w:rPr>
      </w:pPr>
      <w:r w:rsidRPr="006448F3">
        <w:rPr>
          <w:rFonts w:ascii="Tahoma" w:hAnsi="Tahoma" w:cs="Tahoma" w:hint="cs"/>
          <w:b/>
          <w:bCs/>
          <w:color w:val="76923C" w:themeColor="accent3" w:themeShade="BF"/>
          <w:sz w:val="20"/>
          <w:szCs w:val="20"/>
          <w:rtl/>
        </w:rPr>
        <w:t>حصلت المنشأة على مبلغ 2000 ريال، كانت تمثل دينا على أحد المدينين، و ذلك علما بأن هذا الدين قيد سبق اعدامه خلال نفس السنة المالية، فإن قيد الأقفال الخاص بإحياء هذا الدين هو:</w:t>
      </w:r>
    </w:p>
    <w:p w:rsidR="006448F3" w:rsidRPr="006448F3" w:rsidRDefault="006448F3" w:rsidP="006448F3">
      <w:pPr>
        <w:bidi/>
        <w:spacing w:after="0"/>
        <w:rPr>
          <w:rFonts w:ascii="Tahoma" w:hAnsi="Tahoma" w:cs="Tahoma"/>
          <w:b/>
          <w:bCs/>
          <w:color w:val="76923C" w:themeColor="accent3" w:themeShade="BF"/>
          <w:sz w:val="20"/>
          <w:szCs w:val="20"/>
          <w:rtl/>
        </w:rPr>
      </w:pPr>
      <w:r w:rsidRPr="006448F3">
        <w:rPr>
          <w:rFonts w:ascii="Tahoma" w:hAnsi="Tahoma" w:cs="Tahoma" w:hint="cs"/>
          <w:b/>
          <w:bCs/>
          <w:color w:val="76923C" w:themeColor="accent3" w:themeShade="BF"/>
          <w:sz w:val="20"/>
          <w:szCs w:val="20"/>
          <w:rtl/>
        </w:rPr>
        <w:t>2000 من حـ/ الصندوق / البنك</w:t>
      </w:r>
    </w:p>
    <w:p w:rsidR="006448F3" w:rsidRPr="006448F3" w:rsidRDefault="006448F3" w:rsidP="006448F3">
      <w:pPr>
        <w:bidi/>
        <w:spacing w:after="0"/>
        <w:rPr>
          <w:rFonts w:ascii="Tahoma" w:hAnsi="Tahoma" w:cs="Tahoma"/>
          <w:b/>
          <w:bCs/>
          <w:color w:val="76923C" w:themeColor="accent3" w:themeShade="BF"/>
          <w:sz w:val="20"/>
          <w:szCs w:val="20"/>
          <w:rtl/>
        </w:rPr>
      </w:pPr>
      <w:r w:rsidRPr="006448F3">
        <w:rPr>
          <w:rFonts w:ascii="Tahoma" w:hAnsi="Tahoma" w:cs="Tahoma" w:hint="cs"/>
          <w:b/>
          <w:bCs/>
          <w:color w:val="76923C" w:themeColor="accent3" w:themeShade="BF"/>
          <w:sz w:val="20"/>
          <w:szCs w:val="20"/>
          <w:rtl/>
        </w:rPr>
        <w:t>2000 الى حـ/ المدينين</w:t>
      </w:r>
    </w:p>
    <w:p w:rsidR="006448F3" w:rsidRDefault="006448F3" w:rsidP="006448F3">
      <w:pPr>
        <w:bidi/>
        <w:spacing w:after="0"/>
        <w:rPr>
          <w:rFonts w:ascii="Tahoma" w:hAnsi="Tahoma" w:cs="Tahoma"/>
          <w:sz w:val="20"/>
          <w:szCs w:val="20"/>
        </w:rPr>
      </w:pPr>
    </w:p>
    <w:p w:rsidR="00A97106" w:rsidRDefault="00A97106" w:rsidP="00A97106">
      <w:pPr>
        <w:bidi/>
        <w:spacing w:after="0"/>
        <w:rPr>
          <w:rFonts w:ascii="Tahoma" w:hAnsi="Tahoma" w:cs="Tahoma"/>
          <w:sz w:val="20"/>
          <w:szCs w:val="20"/>
          <w:rtl/>
        </w:rPr>
      </w:pPr>
    </w:p>
    <w:p w:rsidR="004315F2" w:rsidRPr="004315F2" w:rsidRDefault="004315F2" w:rsidP="0072228C">
      <w:pPr>
        <w:numPr>
          <w:ilvl w:val="0"/>
          <w:numId w:val="47"/>
        </w:numPr>
        <w:bidi/>
        <w:spacing w:after="0"/>
        <w:rPr>
          <w:rFonts w:ascii="Tahoma" w:hAnsi="Tahoma" w:cs="Tahoma"/>
          <w:sz w:val="20"/>
          <w:szCs w:val="20"/>
          <w:rtl/>
        </w:rPr>
      </w:pPr>
      <w:r w:rsidRPr="004315F2">
        <w:rPr>
          <w:rFonts w:ascii="Tahoma" w:hAnsi="Tahoma" w:cs="Tahoma" w:hint="cs"/>
          <w:sz w:val="20"/>
          <w:szCs w:val="20"/>
          <w:rtl/>
        </w:rPr>
        <w:t>حصلت المنشأة على مبلغ 2000 ريال، كانت تمثل دينا على أحد المدينين، و ذلك علما بأن هذا الدين قيد سب</w:t>
      </w:r>
      <w:r>
        <w:rPr>
          <w:rFonts w:ascii="Tahoma" w:hAnsi="Tahoma" w:cs="Tahoma" w:hint="cs"/>
          <w:sz w:val="20"/>
          <w:szCs w:val="20"/>
          <w:rtl/>
        </w:rPr>
        <w:t>ق اعدامه خلال</w:t>
      </w:r>
      <w:r w:rsidRPr="004315F2">
        <w:rPr>
          <w:rFonts w:ascii="Tahoma" w:hAnsi="Tahoma" w:cs="Tahoma" w:hint="cs"/>
          <w:sz w:val="20"/>
          <w:szCs w:val="20"/>
          <w:rtl/>
        </w:rPr>
        <w:t xml:space="preserve"> السنة المالية</w:t>
      </w:r>
      <w:r>
        <w:rPr>
          <w:rFonts w:ascii="Tahoma" w:hAnsi="Tahoma" w:cs="Tahoma" w:hint="cs"/>
          <w:sz w:val="20"/>
          <w:szCs w:val="20"/>
          <w:rtl/>
        </w:rPr>
        <w:t xml:space="preserve"> سابقة</w:t>
      </w:r>
      <w:r w:rsidRPr="004315F2">
        <w:rPr>
          <w:rFonts w:ascii="Tahoma" w:hAnsi="Tahoma" w:cs="Tahoma" w:hint="cs"/>
          <w:sz w:val="20"/>
          <w:szCs w:val="20"/>
          <w:rtl/>
        </w:rPr>
        <w:t>، فإن قيد التسوية الخاص بإحياء هذا الدين هو:</w:t>
      </w:r>
    </w:p>
    <w:p w:rsidR="00F9689C" w:rsidRDefault="004315F2" w:rsidP="00F9689C">
      <w:pPr>
        <w:bidi/>
        <w:spacing w:after="0"/>
        <w:rPr>
          <w:rFonts w:ascii="Tahoma" w:hAnsi="Tahoma" w:cs="Tahoma"/>
          <w:sz w:val="20"/>
          <w:szCs w:val="20"/>
          <w:rtl/>
        </w:rPr>
      </w:pPr>
      <w:r>
        <w:rPr>
          <w:rFonts w:ascii="Tahoma" w:hAnsi="Tahoma" w:cs="Tahoma" w:hint="cs"/>
          <w:sz w:val="20"/>
          <w:szCs w:val="20"/>
          <w:rtl/>
        </w:rPr>
        <w:t xml:space="preserve">جـ) 2000 من حـ/ الصندوق </w:t>
      </w:r>
      <w:r>
        <w:rPr>
          <w:rFonts w:ascii="Tahoma" w:hAnsi="Tahoma" w:cs="Tahoma"/>
          <w:sz w:val="20"/>
          <w:szCs w:val="20"/>
          <w:rtl/>
        </w:rPr>
        <w:t>–</w:t>
      </w:r>
      <w:r>
        <w:rPr>
          <w:rFonts w:ascii="Tahoma" w:hAnsi="Tahoma" w:cs="Tahoma" w:hint="cs"/>
          <w:sz w:val="20"/>
          <w:szCs w:val="20"/>
          <w:rtl/>
        </w:rPr>
        <w:t xml:space="preserve"> 2000 الى حـ/ الديون المعدومة المحصلة</w:t>
      </w:r>
    </w:p>
    <w:p w:rsidR="00F9689C" w:rsidRDefault="00F9689C" w:rsidP="00F9689C">
      <w:pPr>
        <w:bidi/>
        <w:spacing w:after="0"/>
        <w:rPr>
          <w:rFonts w:ascii="Tahoma" w:hAnsi="Tahoma" w:cs="Tahoma"/>
          <w:sz w:val="20"/>
          <w:szCs w:val="20"/>
          <w:rtl/>
        </w:rPr>
      </w:pPr>
    </w:p>
    <w:p w:rsidR="004315F2" w:rsidRPr="004315F2" w:rsidRDefault="004315F2" w:rsidP="0072228C">
      <w:pPr>
        <w:numPr>
          <w:ilvl w:val="0"/>
          <w:numId w:val="47"/>
        </w:numPr>
        <w:bidi/>
        <w:spacing w:after="0"/>
        <w:rPr>
          <w:rFonts w:ascii="Tahoma" w:hAnsi="Tahoma" w:cs="Tahoma"/>
          <w:sz w:val="20"/>
          <w:szCs w:val="20"/>
          <w:rtl/>
        </w:rPr>
      </w:pPr>
      <w:r w:rsidRPr="004315F2">
        <w:rPr>
          <w:rFonts w:ascii="Tahoma" w:hAnsi="Tahoma" w:cs="Tahoma" w:hint="cs"/>
          <w:sz w:val="20"/>
          <w:szCs w:val="20"/>
          <w:rtl/>
        </w:rPr>
        <w:t xml:space="preserve">حصلت المنشأة على مبلغ 2000 ريال، كانت تمثل دينا على أحد المدينين، و ذلك علما بأن هذا الدين قيد سبق اعدامه خلال السنة المالية سابقة، فإن قيد </w:t>
      </w:r>
      <w:r>
        <w:rPr>
          <w:rFonts w:ascii="Tahoma" w:hAnsi="Tahoma" w:cs="Tahoma" w:hint="cs"/>
          <w:sz w:val="20"/>
          <w:szCs w:val="20"/>
          <w:rtl/>
        </w:rPr>
        <w:t>الأقفال</w:t>
      </w:r>
      <w:r w:rsidRPr="004315F2">
        <w:rPr>
          <w:rFonts w:ascii="Tahoma" w:hAnsi="Tahoma" w:cs="Tahoma" w:hint="cs"/>
          <w:sz w:val="20"/>
          <w:szCs w:val="20"/>
          <w:rtl/>
        </w:rPr>
        <w:t xml:space="preserve"> الخاص بإحياء هذا الدين هو:</w:t>
      </w:r>
    </w:p>
    <w:p w:rsidR="00F9689C" w:rsidRDefault="006448F3" w:rsidP="00F9689C">
      <w:pPr>
        <w:bidi/>
        <w:spacing w:after="0"/>
        <w:rPr>
          <w:rFonts w:ascii="Tahoma" w:hAnsi="Tahoma" w:cs="Tahoma"/>
          <w:sz w:val="20"/>
          <w:szCs w:val="20"/>
          <w:rtl/>
        </w:rPr>
      </w:pPr>
      <w:r>
        <w:rPr>
          <w:rFonts w:ascii="Tahoma" w:hAnsi="Tahoma" w:cs="Tahoma" w:hint="cs"/>
          <w:sz w:val="20"/>
          <w:szCs w:val="20"/>
          <w:rtl/>
        </w:rPr>
        <w:t xml:space="preserve">د) 2000 من حـ/ الديون المعدومة المحصلة </w:t>
      </w:r>
      <w:r>
        <w:rPr>
          <w:rFonts w:ascii="Tahoma" w:hAnsi="Tahoma" w:cs="Tahoma"/>
          <w:sz w:val="20"/>
          <w:szCs w:val="20"/>
          <w:rtl/>
        </w:rPr>
        <w:t>–</w:t>
      </w:r>
      <w:r>
        <w:rPr>
          <w:rFonts w:ascii="Tahoma" w:hAnsi="Tahoma" w:cs="Tahoma" w:hint="cs"/>
          <w:sz w:val="20"/>
          <w:szCs w:val="20"/>
          <w:rtl/>
        </w:rPr>
        <w:t xml:space="preserve"> 2000 الى حـ/ ملخص الدخل</w:t>
      </w:r>
    </w:p>
    <w:p w:rsidR="00F9689C" w:rsidRDefault="00F9689C" w:rsidP="00F9689C">
      <w:pPr>
        <w:bidi/>
        <w:spacing w:after="0"/>
        <w:rPr>
          <w:rFonts w:ascii="Tahoma" w:hAnsi="Tahoma" w:cs="Tahoma"/>
          <w:sz w:val="20"/>
          <w:szCs w:val="20"/>
          <w:rtl/>
        </w:rPr>
      </w:pPr>
    </w:p>
    <w:p w:rsidR="00470B63" w:rsidRPr="008027F0" w:rsidRDefault="00470B63" w:rsidP="00470B63">
      <w:pPr>
        <w:bidi/>
        <w:spacing w:after="0"/>
        <w:rPr>
          <w:rFonts w:ascii="Tahoma" w:hAnsi="Tahoma" w:cs="Tahoma"/>
          <w:b/>
          <w:bCs/>
          <w:color w:val="FF0000"/>
          <w:sz w:val="24"/>
          <w:szCs w:val="24"/>
          <w:u w:val="single"/>
          <w:rtl/>
        </w:rPr>
      </w:pPr>
      <w:r w:rsidRPr="008027F0">
        <w:rPr>
          <w:rFonts w:ascii="Tahoma" w:hAnsi="Tahoma" w:cs="Tahoma" w:hint="cs"/>
          <w:b/>
          <w:bCs/>
          <w:color w:val="FF0000"/>
          <w:sz w:val="24"/>
          <w:szCs w:val="24"/>
          <w:u w:val="single"/>
          <w:rtl/>
        </w:rPr>
        <w:t>المحاضرة الثالثة عشر: الأخطاء المحاسبية:</w:t>
      </w:r>
    </w:p>
    <w:p w:rsidR="00470B63" w:rsidRDefault="00470B63" w:rsidP="00470B63">
      <w:pPr>
        <w:bidi/>
        <w:spacing w:after="0"/>
        <w:rPr>
          <w:rFonts w:ascii="Tahoma" w:hAnsi="Tahoma" w:cs="Tahoma"/>
          <w:sz w:val="20"/>
          <w:szCs w:val="20"/>
          <w:rtl/>
        </w:rPr>
      </w:pPr>
    </w:p>
    <w:tbl>
      <w:tblPr>
        <w:tblStyle w:val="a5"/>
        <w:bidiVisual/>
        <w:tblW w:w="0" w:type="auto"/>
        <w:tblLook w:val="04A0"/>
      </w:tblPr>
      <w:tblGrid>
        <w:gridCol w:w="3672"/>
        <w:gridCol w:w="3672"/>
        <w:gridCol w:w="3672"/>
      </w:tblGrid>
      <w:tr w:rsidR="00470B63" w:rsidTr="002E5A97">
        <w:tc>
          <w:tcPr>
            <w:tcW w:w="3672" w:type="dxa"/>
            <w:shd w:val="clear" w:color="auto" w:fill="FDE9D9" w:themeFill="accent6" w:themeFillTint="33"/>
          </w:tcPr>
          <w:p w:rsidR="00470B63" w:rsidRPr="002E5A97" w:rsidRDefault="00470B63" w:rsidP="00470B63">
            <w:pPr>
              <w:bidi/>
              <w:spacing w:after="0"/>
              <w:rPr>
                <w:rFonts w:ascii="Tahoma" w:hAnsi="Tahoma" w:cs="Tahoma"/>
                <w:b/>
                <w:bCs/>
                <w:rtl/>
              </w:rPr>
            </w:pPr>
            <w:r w:rsidRPr="002E5A97">
              <w:rPr>
                <w:rFonts w:ascii="Tahoma" w:hAnsi="Tahoma" w:cs="Tahoma" w:hint="cs"/>
                <w:b/>
                <w:bCs/>
                <w:rtl/>
              </w:rPr>
              <w:t>أنوع الأخطاء المحاسبية</w:t>
            </w:r>
          </w:p>
        </w:tc>
        <w:tc>
          <w:tcPr>
            <w:tcW w:w="3672" w:type="dxa"/>
            <w:shd w:val="clear" w:color="auto" w:fill="FDE9D9" w:themeFill="accent6" w:themeFillTint="33"/>
          </w:tcPr>
          <w:p w:rsidR="00470B63" w:rsidRPr="002E5A97" w:rsidRDefault="00470B63" w:rsidP="00470B63">
            <w:pPr>
              <w:bidi/>
              <w:spacing w:after="0"/>
              <w:rPr>
                <w:rFonts w:ascii="Tahoma" w:hAnsi="Tahoma" w:cs="Tahoma"/>
                <w:b/>
                <w:bCs/>
                <w:rtl/>
              </w:rPr>
            </w:pPr>
            <w:r w:rsidRPr="002E5A97">
              <w:rPr>
                <w:rFonts w:ascii="Tahoma" w:hAnsi="Tahoma" w:cs="Tahoma" w:hint="cs"/>
                <w:b/>
                <w:bCs/>
                <w:rtl/>
              </w:rPr>
              <w:t>تبويب و تصنيف الأخطاء المحا</w:t>
            </w:r>
            <w:r w:rsidR="002E5A97">
              <w:rPr>
                <w:rFonts w:ascii="Tahoma" w:hAnsi="Tahoma" w:cs="Tahoma" w:hint="cs"/>
                <w:b/>
                <w:bCs/>
                <w:rtl/>
              </w:rPr>
              <w:t>س</w:t>
            </w:r>
            <w:r w:rsidRPr="002E5A97">
              <w:rPr>
                <w:rFonts w:ascii="Tahoma" w:hAnsi="Tahoma" w:cs="Tahoma" w:hint="cs"/>
                <w:b/>
                <w:bCs/>
                <w:rtl/>
              </w:rPr>
              <w:t>بية</w:t>
            </w:r>
          </w:p>
        </w:tc>
        <w:tc>
          <w:tcPr>
            <w:tcW w:w="3672" w:type="dxa"/>
            <w:shd w:val="clear" w:color="auto" w:fill="FDE9D9" w:themeFill="accent6" w:themeFillTint="33"/>
          </w:tcPr>
          <w:p w:rsidR="00470B63" w:rsidRPr="002E5A97" w:rsidRDefault="00470B63" w:rsidP="00470B63">
            <w:pPr>
              <w:bidi/>
              <w:spacing w:after="0"/>
              <w:rPr>
                <w:rFonts w:ascii="Tahoma" w:hAnsi="Tahoma" w:cs="Tahoma"/>
                <w:b/>
                <w:bCs/>
                <w:rtl/>
              </w:rPr>
            </w:pPr>
            <w:r w:rsidRPr="002E5A97">
              <w:rPr>
                <w:rFonts w:ascii="Tahoma" w:hAnsi="Tahoma" w:cs="Tahoma" w:hint="cs"/>
                <w:b/>
                <w:bCs/>
                <w:rtl/>
              </w:rPr>
              <w:t>الوسائل المحاسبية لاكتشاف الأخطاء</w:t>
            </w:r>
          </w:p>
        </w:tc>
      </w:tr>
      <w:tr w:rsidR="00470B63" w:rsidTr="00470B63">
        <w:tc>
          <w:tcPr>
            <w:tcW w:w="3672" w:type="dxa"/>
          </w:tcPr>
          <w:p w:rsidR="00470B63" w:rsidRDefault="00470B63" w:rsidP="0072228C">
            <w:pPr>
              <w:numPr>
                <w:ilvl w:val="0"/>
                <w:numId w:val="48"/>
              </w:numPr>
              <w:bidi/>
              <w:spacing w:after="0"/>
              <w:rPr>
                <w:rFonts w:ascii="Tahoma" w:hAnsi="Tahoma" w:cs="Tahoma"/>
              </w:rPr>
            </w:pPr>
            <w:r>
              <w:rPr>
                <w:rFonts w:ascii="Tahoma" w:hAnsi="Tahoma" w:cs="Tahoma" w:hint="cs"/>
                <w:rtl/>
              </w:rPr>
              <w:t>أخطاء الحذف و السهو (الكلي و الجزئي)</w:t>
            </w:r>
          </w:p>
          <w:p w:rsidR="00470B63" w:rsidRDefault="00470B63" w:rsidP="0072228C">
            <w:pPr>
              <w:numPr>
                <w:ilvl w:val="0"/>
                <w:numId w:val="48"/>
              </w:numPr>
              <w:bidi/>
              <w:spacing w:after="0"/>
              <w:rPr>
                <w:rFonts w:ascii="Tahoma" w:hAnsi="Tahoma" w:cs="Tahoma"/>
              </w:rPr>
            </w:pPr>
            <w:r>
              <w:rPr>
                <w:rFonts w:ascii="Tahoma" w:hAnsi="Tahoma" w:cs="Tahoma" w:hint="cs"/>
                <w:rtl/>
              </w:rPr>
              <w:t>الأخطاء الكتابية (عند التسجيل في اليومية أو الترحيل للأستاذ)</w:t>
            </w:r>
          </w:p>
          <w:p w:rsidR="00470B63" w:rsidRDefault="00470B63" w:rsidP="0072228C">
            <w:pPr>
              <w:numPr>
                <w:ilvl w:val="0"/>
                <w:numId w:val="48"/>
              </w:numPr>
              <w:bidi/>
              <w:spacing w:after="0"/>
              <w:rPr>
                <w:rFonts w:ascii="Tahoma" w:hAnsi="Tahoma" w:cs="Tahoma"/>
              </w:rPr>
            </w:pPr>
            <w:r>
              <w:rPr>
                <w:rFonts w:ascii="Tahoma" w:hAnsi="Tahoma" w:cs="Tahoma" w:hint="cs"/>
                <w:rtl/>
              </w:rPr>
              <w:t>الأخطاء الفنية (أخطاء التوجيه المحاسبي أو عدم التطبيق السليم للقواعد المحاسبية)</w:t>
            </w:r>
          </w:p>
          <w:p w:rsidR="00470B63" w:rsidRDefault="00470B63" w:rsidP="0072228C">
            <w:pPr>
              <w:numPr>
                <w:ilvl w:val="0"/>
                <w:numId w:val="48"/>
              </w:numPr>
              <w:bidi/>
              <w:spacing w:after="0"/>
              <w:rPr>
                <w:rFonts w:ascii="Tahoma" w:hAnsi="Tahoma" w:cs="Tahoma"/>
                <w:rtl/>
              </w:rPr>
            </w:pPr>
            <w:r>
              <w:rPr>
                <w:rFonts w:ascii="Tahoma" w:hAnsi="Tahoma" w:cs="Tahoma" w:hint="cs"/>
                <w:rtl/>
              </w:rPr>
              <w:t>الأخطاء المتكافئة (المعوضة) أو التي يعوض بعضها بعض مثل زيادة حياب المدينين بدلا من حساب أوراق القبض فكلاهما حساب مدين.</w:t>
            </w:r>
          </w:p>
        </w:tc>
        <w:tc>
          <w:tcPr>
            <w:tcW w:w="3672" w:type="dxa"/>
          </w:tcPr>
          <w:p w:rsidR="00470B63" w:rsidRDefault="00470B63" w:rsidP="0072228C">
            <w:pPr>
              <w:numPr>
                <w:ilvl w:val="0"/>
                <w:numId w:val="49"/>
              </w:numPr>
              <w:bidi/>
              <w:spacing w:after="0"/>
              <w:rPr>
                <w:rFonts w:ascii="Tahoma" w:hAnsi="Tahoma" w:cs="Tahoma"/>
              </w:rPr>
            </w:pPr>
            <w:r>
              <w:rPr>
                <w:rFonts w:ascii="Tahoma" w:hAnsi="Tahoma" w:cs="Tahoma" w:hint="cs"/>
                <w:rtl/>
              </w:rPr>
              <w:t xml:space="preserve">حسب مصدر الخطأ: أخطاء الحذف و السهو </w:t>
            </w:r>
            <w:r>
              <w:rPr>
                <w:rFonts w:ascii="Tahoma" w:hAnsi="Tahoma" w:cs="Tahoma"/>
                <w:rtl/>
              </w:rPr>
              <w:t>–</w:t>
            </w:r>
            <w:r>
              <w:rPr>
                <w:rFonts w:ascii="Tahoma" w:hAnsi="Tahoma" w:cs="Tahoma" w:hint="cs"/>
                <w:rtl/>
              </w:rPr>
              <w:t xml:space="preserve"> أخطاء الارتكاب</w:t>
            </w:r>
          </w:p>
          <w:p w:rsidR="00470B63" w:rsidRDefault="00470B63" w:rsidP="0072228C">
            <w:pPr>
              <w:numPr>
                <w:ilvl w:val="0"/>
                <w:numId w:val="49"/>
              </w:numPr>
              <w:bidi/>
              <w:spacing w:after="0"/>
              <w:rPr>
                <w:rFonts w:ascii="Tahoma" w:hAnsi="Tahoma" w:cs="Tahoma"/>
              </w:rPr>
            </w:pPr>
            <w:r>
              <w:rPr>
                <w:rFonts w:ascii="Tahoma" w:hAnsi="Tahoma" w:cs="Tahoma" w:hint="cs"/>
                <w:rtl/>
              </w:rPr>
              <w:t xml:space="preserve">حسب مكان حدوث الخطأ: (اليومية </w:t>
            </w:r>
            <w:r>
              <w:rPr>
                <w:rFonts w:ascii="Tahoma" w:hAnsi="Tahoma" w:cs="Tahoma"/>
                <w:rtl/>
              </w:rPr>
              <w:t>–</w:t>
            </w:r>
            <w:r>
              <w:rPr>
                <w:rFonts w:ascii="Tahoma" w:hAnsi="Tahoma" w:cs="Tahoma" w:hint="cs"/>
                <w:rtl/>
              </w:rPr>
              <w:t xml:space="preserve"> الأستاذ </w:t>
            </w:r>
            <w:r>
              <w:rPr>
                <w:rFonts w:ascii="Tahoma" w:hAnsi="Tahoma" w:cs="Tahoma"/>
                <w:rtl/>
              </w:rPr>
              <w:t>–</w:t>
            </w:r>
            <w:r>
              <w:rPr>
                <w:rFonts w:ascii="Tahoma" w:hAnsi="Tahoma" w:cs="Tahoma" w:hint="cs"/>
                <w:rtl/>
              </w:rPr>
              <w:t xml:space="preserve"> ميزان المراجعة </w:t>
            </w:r>
            <w:r>
              <w:rPr>
                <w:rFonts w:ascii="Tahoma" w:hAnsi="Tahoma" w:cs="Tahoma"/>
                <w:rtl/>
              </w:rPr>
              <w:t>–</w:t>
            </w:r>
            <w:r>
              <w:rPr>
                <w:rFonts w:ascii="Tahoma" w:hAnsi="Tahoma" w:cs="Tahoma" w:hint="cs"/>
                <w:rtl/>
              </w:rPr>
              <w:t xml:space="preserve"> القوائم المالية)</w:t>
            </w:r>
          </w:p>
          <w:p w:rsidR="00470B63" w:rsidRDefault="00470B63" w:rsidP="0072228C">
            <w:pPr>
              <w:numPr>
                <w:ilvl w:val="0"/>
                <w:numId w:val="49"/>
              </w:numPr>
              <w:bidi/>
              <w:spacing w:after="0"/>
              <w:rPr>
                <w:rFonts w:ascii="Tahoma" w:hAnsi="Tahoma" w:cs="Tahoma"/>
              </w:rPr>
            </w:pPr>
            <w:r>
              <w:rPr>
                <w:rFonts w:ascii="Tahoma" w:hAnsi="Tahoma" w:cs="Tahoma" w:hint="cs"/>
                <w:rtl/>
              </w:rPr>
              <w:t xml:space="preserve">حسب تأثير الخطأ على توازن ميزان المراجعة: ( أخطاء لا تؤثر على التوازن </w:t>
            </w:r>
            <w:r>
              <w:rPr>
                <w:rFonts w:ascii="Tahoma" w:hAnsi="Tahoma" w:cs="Tahoma"/>
                <w:rtl/>
              </w:rPr>
              <w:t>–</w:t>
            </w:r>
            <w:r>
              <w:rPr>
                <w:rFonts w:ascii="Tahoma" w:hAnsi="Tahoma" w:cs="Tahoma" w:hint="cs"/>
                <w:rtl/>
              </w:rPr>
              <w:t xml:space="preserve"> أخطاء تؤثر على التوازن)</w:t>
            </w:r>
          </w:p>
          <w:p w:rsidR="00470B63" w:rsidRDefault="00470B63" w:rsidP="0072228C">
            <w:pPr>
              <w:numPr>
                <w:ilvl w:val="0"/>
                <w:numId w:val="49"/>
              </w:numPr>
              <w:bidi/>
              <w:spacing w:after="0"/>
              <w:rPr>
                <w:rFonts w:ascii="Tahoma" w:hAnsi="Tahoma" w:cs="Tahoma"/>
                <w:rtl/>
              </w:rPr>
            </w:pPr>
            <w:r>
              <w:rPr>
                <w:rFonts w:ascii="Tahoma" w:hAnsi="Tahoma" w:cs="Tahoma" w:hint="cs"/>
                <w:rtl/>
              </w:rPr>
              <w:t xml:space="preserve">حسب توقيت اكتشاف الخطأ: (أخطاء تكتشف خلال الفترة و قبل اقفال الحسابات </w:t>
            </w:r>
            <w:r>
              <w:rPr>
                <w:rFonts w:ascii="Tahoma" w:hAnsi="Tahoma" w:cs="Tahoma"/>
                <w:rtl/>
              </w:rPr>
              <w:t>–</w:t>
            </w:r>
            <w:r>
              <w:rPr>
                <w:rFonts w:ascii="Tahoma" w:hAnsi="Tahoma" w:cs="Tahoma" w:hint="cs"/>
                <w:rtl/>
              </w:rPr>
              <w:t xml:space="preserve"> أخطاء تكتشف في فترة مالية تالية)</w:t>
            </w:r>
          </w:p>
        </w:tc>
        <w:tc>
          <w:tcPr>
            <w:tcW w:w="3672" w:type="dxa"/>
          </w:tcPr>
          <w:p w:rsidR="00470B63" w:rsidRDefault="00470B63" w:rsidP="0072228C">
            <w:pPr>
              <w:numPr>
                <w:ilvl w:val="0"/>
                <w:numId w:val="50"/>
              </w:numPr>
              <w:bidi/>
              <w:spacing w:after="0"/>
              <w:rPr>
                <w:rFonts w:ascii="Tahoma" w:hAnsi="Tahoma" w:cs="Tahoma"/>
              </w:rPr>
            </w:pPr>
            <w:r>
              <w:rPr>
                <w:rFonts w:ascii="Tahoma" w:hAnsi="Tahoma" w:cs="Tahoma" w:hint="cs"/>
                <w:rtl/>
              </w:rPr>
              <w:t>إعداد ميزان المراجعة.</w:t>
            </w:r>
          </w:p>
          <w:p w:rsidR="00470B63" w:rsidRDefault="00470B63" w:rsidP="0072228C">
            <w:pPr>
              <w:numPr>
                <w:ilvl w:val="0"/>
                <w:numId w:val="50"/>
              </w:numPr>
              <w:bidi/>
              <w:spacing w:after="0"/>
              <w:rPr>
                <w:rFonts w:ascii="Tahoma" w:hAnsi="Tahoma" w:cs="Tahoma"/>
              </w:rPr>
            </w:pPr>
            <w:r>
              <w:rPr>
                <w:rFonts w:ascii="Tahoma" w:hAnsi="Tahoma" w:cs="Tahoma" w:hint="cs"/>
                <w:rtl/>
              </w:rPr>
              <w:t>مراجعة كشوف حسابات البنوك و إعداد مذكرات التسوية.</w:t>
            </w:r>
          </w:p>
          <w:p w:rsidR="00470B63" w:rsidRDefault="00470B63" w:rsidP="0072228C">
            <w:pPr>
              <w:numPr>
                <w:ilvl w:val="0"/>
                <w:numId w:val="50"/>
              </w:numPr>
              <w:bidi/>
              <w:spacing w:after="0"/>
              <w:rPr>
                <w:rFonts w:ascii="Tahoma" w:hAnsi="Tahoma" w:cs="Tahoma"/>
              </w:rPr>
            </w:pPr>
            <w:r>
              <w:rPr>
                <w:rFonts w:ascii="Tahoma" w:hAnsi="Tahoma" w:cs="Tahoma" w:hint="cs"/>
                <w:rtl/>
              </w:rPr>
              <w:t xml:space="preserve">وجودة دورات مستندية واضحة لكل عملية (مشتريات </w:t>
            </w:r>
            <w:r>
              <w:rPr>
                <w:rFonts w:ascii="Tahoma" w:hAnsi="Tahoma" w:cs="Tahoma"/>
                <w:rtl/>
              </w:rPr>
              <w:t>–</w:t>
            </w:r>
            <w:r>
              <w:rPr>
                <w:rFonts w:ascii="Tahoma" w:hAnsi="Tahoma" w:cs="Tahoma" w:hint="cs"/>
                <w:rtl/>
              </w:rPr>
              <w:t xml:space="preserve"> مبيعات)</w:t>
            </w:r>
          </w:p>
          <w:p w:rsidR="00470B63" w:rsidRDefault="00470B63" w:rsidP="0072228C">
            <w:pPr>
              <w:numPr>
                <w:ilvl w:val="0"/>
                <w:numId w:val="50"/>
              </w:numPr>
              <w:bidi/>
              <w:spacing w:after="0"/>
              <w:rPr>
                <w:rFonts w:ascii="Tahoma" w:hAnsi="Tahoma" w:cs="Tahoma"/>
              </w:rPr>
            </w:pPr>
            <w:r>
              <w:rPr>
                <w:rFonts w:ascii="Tahoma" w:hAnsi="Tahoma" w:cs="Tahoma" w:hint="cs"/>
                <w:rtl/>
              </w:rPr>
              <w:t>وجود قسم للمراجعة الداخلية</w:t>
            </w:r>
          </w:p>
          <w:p w:rsidR="00470B63" w:rsidRDefault="00470B63" w:rsidP="0072228C">
            <w:pPr>
              <w:numPr>
                <w:ilvl w:val="0"/>
                <w:numId w:val="50"/>
              </w:numPr>
              <w:bidi/>
              <w:spacing w:after="0"/>
              <w:rPr>
                <w:rFonts w:ascii="Tahoma" w:hAnsi="Tahoma" w:cs="Tahoma"/>
              </w:rPr>
            </w:pPr>
            <w:r>
              <w:rPr>
                <w:rFonts w:ascii="Tahoma" w:hAnsi="Tahoma" w:cs="Tahoma" w:hint="cs"/>
                <w:rtl/>
              </w:rPr>
              <w:t>المراجعة الم</w:t>
            </w:r>
            <w:r w:rsidR="008027F0">
              <w:rPr>
                <w:rFonts w:ascii="Tahoma" w:hAnsi="Tahoma" w:cs="Tahoma" w:hint="cs"/>
                <w:rtl/>
              </w:rPr>
              <w:t>س</w:t>
            </w:r>
            <w:r>
              <w:rPr>
                <w:rFonts w:ascii="Tahoma" w:hAnsi="Tahoma" w:cs="Tahoma" w:hint="cs"/>
                <w:rtl/>
              </w:rPr>
              <w:t>تندية</w:t>
            </w:r>
          </w:p>
          <w:p w:rsidR="00470B63" w:rsidRDefault="00470B63" w:rsidP="0072228C">
            <w:pPr>
              <w:numPr>
                <w:ilvl w:val="0"/>
                <w:numId w:val="50"/>
              </w:numPr>
              <w:bidi/>
              <w:spacing w:after="0"/>
              <w:rPr>
                <w:rFonts w:ascii="Tahoma" w:hAnsi="Tahoma" w:cs="Tahoma"/>
              </w:rPr>
            </w:pPr>
            <w:r>
              <w:rPr>
                <w:rFonts w:ascii="Tahoma" w:hAnsi="Tahoma" w:cs="Tahoma" w:hint="cs"/>
                <w:rtl/>
              </w:rPr>
              <w:t xml:space="preserve">استخدام </w:t>
            </w:r>
            <w:r w:rsidR="008027F0">
              <w:rPr>
                <w:rFonts w:ascii="Tahoma" w:hAnsi="Tahoma" w:cs="Tahoma" w:hint="cs"/>
                <w:rtl/>
              </w:rPr>
              <w:t>أسلوب</w:t>
            </w:r>
            <w:r>
              <w:rPr>
                <w:rFonts w:ascii="Tahoma" w:hAnsi="Tahoma" w:cs="Tahoma" w:hint="cs"/>
                <w:rtl/>
              </w:rPr>
              <w:t xml:space="preserve"> المصادقات في التحقق من أرصدة العملاء.</w:t>
            </w:r>
          </w:p>
          <w:p w:rsidR="00470B63" w:rsidRDefault="00470B63" w:rsidP="00470B63">
            <w:pPr>
              <w:bidi/>
              <w:spacing w:after="0"/>
              <w:rPr>
                <w:rFonts w:ascii="Tahoma" w:hAnsi="Tahoma" w:cs="Tahoma"/>
                <w:rtl/>
              </w:rPr>
            </w:pPr>
          </w:p>
        </w:tc>
      </w:tr>
    </w:tbl>
    <w:p w:rsidR="00470B63" w:rsidRDefault="00470B63" w:rsidP="00470B63">
      <w:pPr>
        <w:bidi/>
        <w:spacing w:after="0"/>
        <w:rPr>
          <w:rFonts w:ascii="Tahoma" w:hAnsi="Tahoma" w:cs="Tahoma"/>
          <w:sz w:val="20"/>
          <w:szCs w:val="20"/>
          <w:rtl/>
        </w:rPr>
      </w:pPr>
    </w:p>
    <w:p w:rsidR="00F9689C" w:rsidRPr="002E5A97" w:rsidRDefault="008027F0" w:rsidP="00F9689C">
      <w:pPr>
        <w:bidi/>
        <w:spacing w:after="0"/>
        <w:rPr>
          <w:rFonts w:ascii="Tahoma" w:hAnsi="Tahoma" w:cs="Tahoma"/>
          <w:b/>
          <w:bCs/>
          <w:sz w:val="20"/>
          <w:szCs w:val="20"/>
          <w:rtl/>
        </w:rPr>
      </w:pPr>
      <w:r w:rsidRPr="002E5A97">
        <w:rPr>
          <w:rFonts w:ascii="Tahoma" w:hAnsi="Tahoma" w:cs="Tahoma" w:hint="cs"/>
          <w:b/>
          <w:bCs/>
          <w:sz w:val="20"/>
          <w:szCs w:val="20"/>
          <w:rtl/>
        </w:rPr>
        <w:t>قواعد تصحيح الأخطاء:</w:t>
      </w:r>
    </w:p>
    <w:p w:rsidR="008027F0" w:rsidRDefault="008027F0" w:rsidP="0072228C">
      <w:pPr>
        <w:numPr>
          <w:ilvl w:val="0"/>
          <w:numId w:val="51"/>
        </w:numPr>
        <w:bidi/>
        <w:spacing w:after="0"/>
        <w:rPr>
          <w:rFonts w:ascii="Tahoma" w:hAnsi="Tahoma" w:cs="Tahoma"/>
          <w:sz w:val="20"/>
          <w:szCs w:val="20"/>
        </w:rPr>
      </w:pPr>
      <w:r>
        <w:rPr>
          <w:rFonts w:ascii="Tahoma" w:hAnsi="Tahoma" w:cs="Tahoma" w:hint="cs"/>
          <w:sz w:val="20"/>
          <w:szCs w:val="20"/>
          <w:rtl/>
        </w:rPr>
        <w:t>لا يجوز تصحيح الأخطاء في دفتر اليومية بالكشط أو الشطب أو الكتابة بين السطور لأنه دفتر نظامي (قانوني)</w:t>
      </w:r>
    </w:p>
    <w:p w:rsidR="008027F0" w:rsidRDefault="008027F0" w:rsidP="0072228C">
      <w:pPr>
        <w:numPr>
          <w:ilvl w:val="0"/>
          <w:numId w:val="51"/>
        </w:numPr>
        <w:bidi/>
        <w:spacing w:after="0"/>
        <w:rPr>
          <w:rFonts w:ascii="Tahoma" w:hAnsi="Tahoma" w:cs="Tahoma"/>
          <w:sz w:val="20"/>
          <w:szCs w:val="20"/>
        </w:rPr>
      </w:pPr>
      <w:r>
        <w:rPr>
          <w:rFonts w:ascii="Tahoma" w:hAnsi="Tahoma" w:cs="Tahoma" w:hint="cs"/>
          <w:sz w:val="20"/>
          <w:szCs w:val="20"/>
          <w:rtl/>
        </w:rPr>
        <w:t xml:space="preserve">لا يجوز نزع صفحة من صفحات </w:t>
      </w:r>
      <w:r w:rsidR="002E5A97">
        <w:rPr>
          <w:rFonts w:ascii="Tahoma" w:hAnsi="Tahoma" w:cs="Tahoma" w:hint="cs"/>
          <w:sz w:val="20"/>
          <w:szCs w:val="20"/>
          <w:rtl/>
        </w:rPr>
        <w:t>دفتر</w:t>
      </w:r>
      <w:r>
        <w:rPr>
          <w:rFonts w:ascii="Tahoma" w:hAnsi="Tahoma" w:cs="Tahoma" w:hint="cs"/>
          <w:sz w:val="20"/>
          <w:szCs w:val="20"/>
          <w:rtl/>
        </w:rPr>
        <w:t xml:space="preserve"> اليومية لأن صفحاته موثوقة و مرقمة بتسلسل</w:t>
      </w:r>
    </w:p>
    <w:p w:rsidR="008027F0" w:rsidRDefault="008027F0" w:rsidP="0072228C">
      <w:pPr>
        <w:numPr>
          <w:ilvl w:val="0"/>
          <w:numId w:val="51"/>
        </w:numPr>
        <w:bidi/>
        <w:spacing w:after="0"/>
        <w:rPr>
          <w:rFonts w:ascii="Tahoma" w:hAnsi="Tahoma" w:cs="Tahoma"/>
          <w:sz w:val="20"/>
          <w:szCs w:val="20"/>
        </w:rPr>
      </w:pPr>
      <w:r>
        <w:rPr>
          <w:rFonts w:ascii="Tahoma" w:hAnsi="Tahoma" w:cs="Tahoma" w:hint="cs"/>
          <w:sz w:val="20"/>
          <w:szCs w:val="20"/>
          <w:rtl/>
        </w:rPr>
        <w:t>يجوز التصحيح بالشطب في دفتر الأستاذ على أن يوقع من قام بالتصحيح بجوار التصحيح الذي تم.</w:t>
      </w:r>
    </w:p>
    <w:p w:rsidR="008027F0" w:rsidRDefault="008027F0" w:rsidP="0072228C">
      <w:pPr>
        <w:numPr>
          <w:ilvl w:val="0"/>
          <w:numId w:val="51"/>
        </w:numPr>
        <w:bidi/>
        <w:spacing w:after="0"/>
        <w:rPr>
          <w:rFonts w:ascii="Tahoma" w:hAnsi="Tahoma" w:cs="Tahoma"/>
          <w:sz w:val="20"/>
          <w:szCs w:val="20"/>
        </w:rPr>
      </w:pPr>
      <w:r>
        <w:rPr>
          <w:rFonts w:ascii="Tahoma" w:hAnsi="Tahoma" w:cs="Tahoma" w:hint="cs"/>
          <w:sz w:val="20"/>
          <w:szCs w:val="20"/>
          <w:rtl/>
        </w:rPr>
        <w:t xml:space="preserve">تصحح اخطاء الحذف و السهو بدفتر اليومية بقيد استدراك و يكتب شرح مناسب </w:t>
      </w:r>
      <w:r w:rsidR="002E5A97">
        <w:rPr>
          <w:rFonts w:ascii="Tahoma" w:hAnsi="Tahoma" w:cs="Tahoma" w:hint="cs"/>
          <w:sz w:val="20"/>
          <w:szCs w:val="20"/>
          <w:rtl/>
        </w:rPr>
        <w:t>أسفل</w:t>
      </w:r>
      <w:r>
        <w:rPr>
          <w:rFonts w:ascii="Tahoma" w:hAnsi="Tahoma" w:cs="Tahoma" w:hint="cs"/>
          <w:sz w:val="20"/>
          <w:szCs w:val="20"/>
          <w:rtl/>
        </w:rPr>
        <w:t xml:space="preserve"> القيد يوضح طبيعة الخطأ و تصحيحه</w:t>
      </w:r>
    </w:p>
    <w:p w:rsidR="008027F0" w:rsidRDefault="008027F0" w:rsidP="0072228C">
      <w:pPr>
        <w:numPr>
          <w:ilvl w:val="0"/>
          <w:numId w:val="51"/>
        </w:numPr>
        <w:bidi/>
        <w:spacing w:after="0"/>
        <w:rPr>
          <w:rFonts w:ascii="Tahoma" w:hAnsi="Tahoma" w:cs="Tahoma"/>
          <w:sz w:val="20"/>
          <w:szCs w:val="20"/>
        </w:rPr>
      </w:pPr>
      <w:r>
        <w:rPr>
          <w:rFonts w:ascii="Tahoma" w:hAnsi="Tahoma" w:cs="Tahoma" w:hint="cs"/>
          <w:sz w:val="20"/>
          <w:szCs w:val="20"/>
          <w:rtl/>
        </w:rPr>
        <w:t xml:space="preserve">أخطاء </w:t>
      </w:r>
      <w:r w:rsidR="002E5A97">
        <w:rPr>
          <w:rFonts w:ascii="Tahoma" w:hAnsi="Tahoma" w:cs="Tahoma" w:hint="cs"/>
          <w:sz w:val="20"/>
          <w:szCs w:val="20"/>
          <w:rtl/>
        </w:rPr>
        <w:t>الارتكاب</w:t>
      </w:r>
      <w:r>
        <w:rPr>
          <w:rFonts w:ascii="Tahoma" w:hAnsi="Tahoma" w:cs="Tahoma" w:hint="cs"/>
          <w:sz w:val="20"/>
          <w:szCs w:val="20"/>
          <w:rtl/>
        </w:rPr>
        <w:t xml:space="preserve"> بدفتر اليومية يمكن تصحيحها بطريقتين هما (الطريقة المطولة و تكون بقيدين </w:t>
      </w:r>
      <w:r>
        <w:rPr>
          <w:rFonts w:ascii="Tahoma" w:hAnsi="Tahoma" w:cs="Tahoma"/>
          <w:sz w:val="20"/>
          <w:szCs w:val="20"/>
          <w:rtl/>
        </w:rPr>
        <w:t>–</w:t>
      </w:r>
      <w:r>
        <w:rPr>
          <w:rFonts w:ascii="Tahoma" w:hAnsi="Tahoma" w:cs="Tahoma" w:hint="cs"/>
          <w:sz w:val="20"/>
          <w:szCs w:val="20"/>
          <w:rtl/>
        </w:rPr>
        <w:t xml:space="preserve"> و الطريقة المختصرة و تكون بقيد واحد)</w:t>
      </w:r>
    </w:p>
    <w:p w:rsidR="008027F0" w:rsidRDefault="008027F0" w:rsidP="008027F0">
      <w:pPr>
        <w:bidi/>
        <w:spacing w:after="0"/>
        <w:rPr>
          <w:rFonts w:ascii="Tahoma" w:hAnsi="Tahoma" w:cs="Tahoma"/>
          <w:sz w:val="20"/>
          <w:szCs w:val="20"/>
          <w:rtl/>
        </w:rPr>
      </w:pPr>
    </w:p>
    <w:p w:rsidR="00F9689C" w:rsidRDefault="00F9689C" w:rsidP="00F9689C">
      <w:pPr>
        <w:bidi/>
        <w:spacing w:after="0"/>
        <w:rPr>
          <w:rFonts w:ascii="Tahoma" w:hAnsi="Tahoma" w:cs="Tahoma"/>
          <w:sz w:val="20"/>
          <w:szCs w:val="20"/>
          <w:rtl/>
        </w:rPr>
      </w:pPr>
    </w:p>
    <w:p w:rsidR="00F9689C" w:rsidRDefault="00F9689C" w:rsidP="00F9689C">
      <w:pPr>
        <w:bidi/>
        <w:spacing w:after="0"/>
        <w:rPr>
          <w:rFonts w:ascii="Tahoma" w:hAnsi="Tahoma" w:cs="Tahoma"/>
          <w:sz w:val="20"/>
          <w:szCs w:val="20"/>
          <w:rtl/>
        </w:rPr>
      </w:pPr>
    </w:p>
    <w:p w:rsidR="00F9689C" w:rsidRDefault="00F9689C" w:rsidP="00F9689C">
      <w:pPr>
        <w:bidi/>
        <w:spacing w:after="0"/>
        <w:rPr>
          <w:rFonts w:ascii="Tahoma" w:hAnsi="Tahoma" w:cs="Tahoma"/>
          <w:sz w:val="20"/>
          <w:szCs w:val="20"/>
          <w:rtl/>
        </w:rPr>
      </w:pPr>
    </w:p>
    <w:p w:rsidR="00F9689C" w:rsidRPr="00F20CF1" w:rsidRDefault="008027F0" w:rsidP="00F9689C">
      <w:pPr>
        <w:bidi/>
        <w:spacing w:after="0"/>
        <w:rPr>
          <w:rFonts w:ascii="Tahoma" w:hAnsi="Tahoma" w:cs="Tahoma"/>
          <w:b/>
          <w:bCs/>
          <w:sz w:val="20"/>
          <w:szCs w:val="20"/>
          <w:rtl/>
        </w:rPr>
      </w:pPr>
      <w:r w:rsidRPr="00F20CF1">
        <w:rPr>
          <w:rFonts w:ascii="Tahoma" w:hAnsi="Tahoma" w:cs="Tahoma" w:hint="cs"/>
          <w:b/>
          <w:bCs/>
          <w:sz w:val="20"/>
          <w:szCs w:val="20"/>
          <w:rtl/>
        </w:rPr>
        <w:t>أختبر نفسك:</w:t>
      </w:r>
    </w:p>
    <w:p w:rsidR="008027F0" w:rsidRDefault="008027F0" w:rsidP="008027F0">
      <w:pPr>
        <w:bidi/>
        <w:spacing w:after="0"/>
        <w:rPr>
          <w:rFonts w:ascii="Tahoma" w:hAnsi="Tahoma" w:cs="Tahoma"/>
          <w:sz w:val="20"/>
          <w:szCs w:val="20"/>
          <w:rtl/>
        </w:rPr>
      </w:pPr>
    </w:p>
    <w:p w:rsidR="008027F0" w:rsidRDefault="00F20CF1" w:rsidP="0072228C">
      <w:pPr>
        <w:numPr>
          <w:ilvl w:val="0"/>
          <w:numId w:val="52"/>
        </w:numPr>
        <w:bidi/>
        <w:spacing w:after="0"/>
        <w:rPr>
          <w:rFonts w:ascii="Tahoma" w:hAnsi="Tahoma" w:cs="Tahoma"/>
          <w:sz w:val="20"/>
          <w:szCs w:val="20"/>
          <w:rtl/>
        </w:rPr>
      </w:pPr>
      <w:r>
        <w:rPr>
          <w:rFonts w:ascii="Tahoma" w:hAnsi="Tahoma" w:cs="Tahoma" w:hint="cs"/>
          <w:sz w:val="20"/>
          <w:szCs w:val="20"/>
          <w:rtl/>
        </w:rPr>
        <w:t>يتم تصنيف الأخطاء المحاسبية حسب مصدر الخطأ الى:</w:t>
      </w:r>
    </w:p>
    <w:p w:rsidR="00F20CF1" w:rsidRDefault="00F20CF1" w:rsidP="00F20CF1">
      <w:pPr>
        <w:bidi/>
        <w:spacing w:after="0"/>
        <w:rPr>
          <w:rFonts w:ascii="Tahoma" w:hAnsi="Tahoma" w:cs="Tahoma"/>
          <w:sz w:val="20"/>
          <w:szCs w:val="20"/>
          <w:rtl/>
        </w:rPr>
      </w:pPr>
      <w:r>
        <w:rPr>
          <w:rFonts w:ascii="Tahoma" w:hAnsi="Tahoma" w:cs="Tahoma" w:hint="cs"/>
          <w:sz w:val="20"/>
          <w:szCs w:val="20"/>
          <w:rtl/>
        </w:rPr>
        <w:t>ج)أخطاء الحذف و السهو و أخطاء الارتكاب.</w:t>
      </w:r>
    </w:p>
    <w:p w:rsidR="00F20CF1" w:rsidRDefault="00F20CF1" w:rsidP="00F20CF1">
      <w:pPr>
        <w:bidi/>
        <w:spacing w:after="0"/>
        <w:rPr>
          <w:rFonts w:ascii="Tahoma" w:hAnsi="Tahoma" w:cs="Tahoma"/>
          <w:sz w:val="20"/>
          <w:szCs w:val="20"/>
          <w:rtl/>
        </w:rPr>
      </w:pPr>
    </w:p>
    <w:p w:rsidR="00F20CF1" w:rsidRPr="00F20CF1" w:rsidRDefault="00F20CF1" w:rsidP="0072228C">
      <w:pPr>
        <w:numPr>
          <w:ilvl w:val="0"/>
          <w:numId w:val="52"/>
        </w:numPr>
        <w:bidi/>
        <w:spacing w:after="0"/>
        <w:rPr>
          <w:rFonts w:ascii="Tahoma" w:hAnsi="Tahoma" w:cs="Tahoma"/>
          <w:sz w:val="20"/>
          <w:szCs w:val="20"/>
          <w:rtl/>
        </w:rPr>
      </w:pPr>
      <w:r w:rsidRPr="00F20CF1">
        <w:rPr>
          <w:rFonts w:ascii="Tahoma" w:hAnsi="Tahoma" w:cs="Tahoma" w:hint="cs"/>
          <w:sz w:val="20"/>
          <w:szCs w:val="20"/>
          <w:rtl/>
        </w:rPr>
        <w:t xml:space="preserve">يتم تصنيف الأخطاء المحاسبية حسب </w:t>
      </w:r>
      <w:r>
        <w:rPr>
          <w:rFonts w:ascii="Tahoma" w:hAnsi="Tahoma" w:cs="Tahoma" w:hint="cs"/>
          <w:sz w:val="20"/>
          <w:szCs w:val="20"/>
          <w:rtl/>
        </w:rPr>
        <w:t>مكان وقوع</w:t>
      </w:r>
      <w:r w:rsidRPr="00F20CF1">
        <w:rPr>
          <w:rFonts w:ascii="Tahoma" w:hAnsi="Tahoma" w:cs="Tahoma" w:hint="cs"/>
          <w:sz w:val="20"/>
          <w:szCs w:val="20"/>
          <w:rtl/>
        </w:rPr>
        <w:t xml:space="preserve"> الخطأ الى:</w:t>
      </w:r>
    </w:p>
    <w:p w:rsidR="00F20CF1" w:rsidRDefault="00F20CF1" w:rsidP="00F20CF1">
      <w:pPr>
        <w:bidi/>
        <w:spacing w:after="0"/>
        <w:rPr>
          <w:rFonts w:ascii="Tahoma" w:hAnsi="Tahoma" w:cs="Tahoma"/>
          <w:sz w:val="20"/>
          <w:szCs w:val="20"/>
          <w:rtl/>
        </w:rPr>
      </w:pPr>
      <w:r>
        <w:rPr>
          <w:rFonts w:ascii="Tahoma" w:hAnsi="Tahoma" w:cs="Tahoma" w:hint="cs"/>
          <w:sz w:val="20"/>
          <w:szCs w:val="20"/>
          <w:rtl/>
        </w:rPr>
        <w:t>د) أخطاء اليومية و الأستاذ و ميزان المراجعة و القوائم المالية.</w:t>
      </w:r>
    </w:p>
    <w:p w:rsidR="00F20CF1" w:rsidRDefault="00F20CF1" w:rsidP="00F20CF1">
      <w:pPr>
        <w:bidi/>
        <w:spacing w:after="0"/>
        <w:rPr>
          <w:rFonts w:ascii="Tahoma" w:hAnsi="Tahoma" w:cs="Tahoma"/>
          <w:sz w:val="20"/>
          <w:szCs w:val="20"/>
          <w:rtl/>
        </w:rPr>
      </w:pPr>
    </w:p>
    <w:p w:rsidR="00F20CF1" w:rsidRDefault="00F20CF1" w:rsidP="0072228C">
      <w:pPr>
        <w:numPr>
          <w:ilvl w:val="0"/>
          <w:numId w:val="52"/>
        </w:numPr>
        <w:bidi/>
        <w:spacing w:after="0"/>
        <w:rPr>
          <w:rFonts w:ascii="Tahoma" w:hAnsi="Tahoma" w:cs="Tahoma"/>
          <w:sz w:val="20"/>
          <w:szCs w:val="20"/>
          <w:rtl/>
        </w:rPr>
      </w:pPr>
      <w:r>
        <w:rPr>
          <w:rFonts w:ascii="Tahoma" w:hAnsi="Tahoma" w:cs="Tahoma" w:hint="cs"/>
          <w:sz w:val="20"/>
          <w:szCs w:val="20"/>
          <w:rtl/>
        </w:rPr>
        <w:t>يتم تصحيح الأخطاء المحاسبية التي تقع في دفتر اليومية من خلال القيام بـ:</w:t>
      </w:r>
    </w:p>
    <w:p w:rsidR="00F20CF1" w:rsidRDefault="00F20CF1" w:rsidP="00F20CF1">
      <w:pPr>
        <w:bidi/>
        <w:spacing w:after="0"/>
        <w:rPr>
          <w:rFonts w:ascii="Tahoma" w:hAnsi="Tahoma" w:cs="Tahoma"/>
          <w:sz w:val="20"/>
          <w:szCs w:val="20"/>
          <w:rtl/>
        </w:rPr>
      </w:pPr>
      <w:r>
        <w:rPr>
          <w:rFonts w:ascii="Tahoma" w:hAnsi="Tahoma" w:cs="Tahoma" w:hint="cs"/>
          <w:sz w:val="20"/>
          <w:szCs w:val="20"/>
          <w:rtl/>
        </w:rPr>
        <w:t>د) تسجيل قيود يومية جديدة في تاريخ اكتشاف الخطأ تصحح ما ارتكب من خطأ.</w:t>
      </w:r>
    </w:p>
    <w:p w:rsidR="00F20CF1" w:rsidRDefault="00F20CF1" w:rsidP="00F20CF1">
      <w:pPr>
        <w:bidi/>
        <w:spacing w:after="0"/>
        <w:rPr>
          <w:rFonts w:ascii="Tahoma" w:hAnsi="Tahoma" w:cs="Tahoma"/>
          <w:sz w:val="20"/>
          <w:szCs w:val="20"/>
          <w:rtl/>
        </w:rPr>
      </w:pPr>
    </w:p>
    <w:p w:rsidR="00F20CF1" w:rsidRDefault="00F20CF1" w:rsidP="0072228C">
      <w:pPr>
        <w:numPr>
          <w:ilvl w:val="0"/>
          <w:numId w:val="52"/>
        </w:numPr>
        <w:bidi/>
        <w:spacing w:after="0"/>
        <w:rPr>
          <w:rFonts w:ascii="Tahoma" w:hAnsi="Tahoma" w:cs="Tahoma"/>
          <w:sz w:val="20"/>
          <w:szCs w:val="20"/>
          <w:rtl/>
        </w:rPr>
      </w:pPr>
      <w:r>
        <w:rPr>
          <w:rFonts w:ascii="Tahoma" w:hAnsi="Tahoma" w:cs="Tahoma" w:hint="cs"/>
          <w:sz w:val="20"/>
          <w:szCs w:val="20"/>
          <w:rtl/>
        </w:rPr>
        <w:t>في 30/12 اكتشف المراجع الداخلي أن هناك كمبيالة قيمتها 8000 ريال سددت بشيك يوم 30/7 ولم تثبت في دفاتر المنشأة، فإن قيد التصحيح الواجب إجراؤه هو:</w:t>
      </w:r>
    </w:p>
    <w:p w:rsidR="00F20CF1" w:rsidRDefault="00F20CF1" w:rsidP="00F20CF1">
      <w:pPr>
        <w:bidi/>
        <w:spacing w:after="0"/>
        <w:rPr>
          <w:rFonts w:ascii="Tahoma" w:hAnsi="Tahoma" w:cs="Tahoma"/>
          <w:sz w:val="20"/>
          <w:szCs w:val="20"/>
          <w:rtl/>
        </w:rPr>
      </w:pPr>
      <w:r>
        <w:rPr>
          <w:rFonts w:ascii="Tahoma" w:hAnsi="Tahoma" w:cs="Tahoma" w:hint="cs"/>
          <w:sz w:val="20"/>
          <w:szCs w:val="20"/>
          <w:rtl/>
        </w:rPr>
        <w:t>ب)8000 من حـظ أوراق الدفع ، 8000 الى حـ/ البنك</w:t>
      </w:r>
    </w:p>
    <w:p w:rsidR="00F20CF1" w:rsidRDefault="00F20CF1" w:rsidP="00F20CF1">
      <w:pPr>
        <w:bidi/>
        <w:spacing w:after="0"/>
        <w:rPr>
          <w:rFonts w:ascii="Tahoma" w:hAnsi="Tahoma" w:cs="Tahoma"/>
          <w:sz w:val="20"/>
          <w:szCs w:val="20"/>
          <w:rtl/>
        </w:rPr>
      </w:pPr>
    </w:p>
    <w:p w:rsidR="00F20CF1" w:rsidRPr="00F20CF1" w:rsidRDefault="00F20CF1" w:rsidP="0072228C">
      <w:pPr>
        <w:numPr>
          <w:ilvl w:val="0"/>
          <w:numId w:val="52"/>
        </w:numPr>
        <w:bidi/>
        <w:spacing w:after="0"/>
        <w:rPr>
          <w:rFonts w:ascii="Tahoma" w:hAnsi="Tahoma" w:cs="Tahoma"/>
          <w:sz w:val="20"/>
          <w:szCs w:val="20"/>
          <w:rtl/>
        </w:rPr>
      </w:pPr>
      <w:r w:rsidRPr="00F20CF1">
        <w:rPr>
          <w:rFonts w:ascii="Tahoma" w:hAnsi="Tahoma" w:cs="Tahoma" w:hint="cs"/>
          <w:sz w:val="20"/>
          <w:szCs w:val="20"/>
          <w:rtl/>
        </w:rPr>
        <w:t xml:space="preserve">في 30/12 اكتشف المراجع الداخلي أن هناك كمبيالة قيمتها 8000 ريال </w:t>
      </w:r>
      <w:r>
        <w:rPr>
          <w:rFonts w:ascii="Tahoma" w:hAnsi="Tahoma" w:cs="Tahoma" w:hint="cs"/>
          <w:sz w:val="20"/>
          <w:szCs w:val="20"/>
          <w:rtl/>
        </w:rPr>
        <w:t>حصلت نقدا</w:t>
      </w:r>
      <w:r w:rsidRPr="00F20CF1">
        <w:rPr>
          <w:rFonts w:ascii="Tahoma" w:hAnsi="Tahoma" w:cs="Tahoma" w:hint="cs"/>
          <w:sz w:val="20"/>
          <w:szCs w:val="20"/>
          <w:rtl/>
        </w:rPr>
        <w:t xml:space="preserve"> يوم 30/7 ولم تثبت في دفاتر المنشأة، فإن قيد التصحيح الواجب إجراؤه هو:</w:t>
      </w:r>
    </w:p>
    <w:p w:rsidR="00F20CF1" w:rsidRDefault="00F20CF1" w:rsidP="00F20CF1">
      <w:pPr>
        <w:bidi/>
        <w:spacing w:after="0"/>
        <w:rPr>
          <w:rFonts w:ascii="Tahoma" w:hAnsi="Tahoma" w:cs="Tahoma"/>
          <w:sz w:val="20"/>
          <w:szCs w:val="20"/>
          <w:rtl/>
        </w:rPr>
      </w:pPr>
      <w:r>
        <w:rPr>
          <w:rFonts w:ascii="Tahoma" w:hAnsi="Tahoma" w:cs="Tahoma" w:hint="cs"/>
          <w:sz w:val="20"/>
          <w:szCs w:val="20"/>
          <w:rtl/>
        </w:rPr>
        <w:t xml:space="preserve">ج) 8000 من حـ/ الصندوق </w:t>
      </w:r>
      <w:r>
        <w:rPr>
          <w:rFonts w:ascii="Tahoma" w:hAnsi="Tahoma" w:cs="Tahoma"/>
          <w:sz w:val="20"/>
          <w:szCs w:val="20"/>
          <w:rtl/>
        </w:rPr>
        <w:t>–</w:t>
      </w:r>
      <w:r>
        <w:rPr>
          <w:rFonts w:ascii="Tahoma" w:hAnsi="Tahoma" w:cs="Tahoma" w:hint="cs"/>
          <w:sz w:val="20"/>
          <w:szCs w:val="20"/>
          <w:rtl/>
        </w:rPr>
        <w:t xml:space="preserve"> 8000 الى ح/ـ أوراق القبض</w:t>
      </w:r>
    </w:p>
    <w:p w:rsidR="00F20CF1" w:rsidRDefault="00F20CF1" w:rsidP="00F20CF1">
      <w:pPr>
        <w:bidi/>
        <w:spacing w:after="0"/>
        <w:rPr>
          <w:rFonts w:ascii="Tahoma" w:hAnsi="Tahoma" w:cs="Tahoma"/>
          <w:sz w:val="20"/>
          <w:szCs w:val="20"/>
          <w:rtl/>
        </w:rPr>
      </w:pPr>
    </w:p>
    <w:p w:rsidR="00F20CF1" w:rsidRPr="00F20CF1" w:rsidRDefault="00F20CF1" w:rsidP="0072228C">
      <w:pPr>
        <w:numPr>
          <w:ilvl w:val="0"/>
          <w:numId w:val="52"/>
        </w:numPr>
        <w:bidi/>
        <w:spacing w:after="0"/>
        <w:rPr>
          <w:rFonts w:ascii="Tahoma" w:hAnsi="Tahoma" w:cs="Tahoma"/>
          <w:sz w:val="20"/>
          <w:szCs w:val="20"/>
          <w:rtl/>
        </w:rPr>
      </w:pPr>
      <w:r w:rsidRPr="00F20CF1">
        <w:rPr>
          <w:rFonts w:ascii="Tahoma" w:hAnsi="Tahoma" w:cs="Tahoma" w:hint="cs"/>
          <w:sz w:val="20"/>
          <w:szCs w:val="20"/>
          <w:rtl/>
        </w:rPr>
        <w:t xml:space="preserve">في 30/12 اكتشف المراجع الداخلي </w:t>
      </w:r>
      <w:r>
        <w:rPr>
          <w:rFonts w:ascii="Tahoma" w:hAnsi="Tahoma" w:cs="Tahoma" w:hint="cs"/>
          <w:sz w:val="20"/>
          <w:szCs w:val="20"/>
          <w:rtl/>
        </w:rPr>
        <w:t>أن المنشأة قامت بشراء آلة بقيمة 120000 نقدا ولكن المحاسب قام بتثبيت العملية بجعل حسابا المشتريات مدينا و الصندوق دائنا</w:t>
      </w:r>
      <w:r w:rsidRPr="00F20CF1">
        <w:rPr>
          <w:rFonts w:ascii="Tahoma" w:hAnsi="Tahoma" w:cs="Tahoma" w:hint="cs"/>
          <w:sz w:val="20"/>
          <w:szCs w:val="20"/>
          <w:rtl/>
        </w:rPr>
        <w:t>، فإن قيد التصحيح</w:t>
      </w:r>
      <w:r>
        <w:rPr>
          <w:rFonts w:ascii="Tahoma" w:hAnsi="Tahoma" w:cs="Tahoma" w:hint="cs"/>
          <w:sz w:val="20"/>
          <w:szCs w:val="20"/>
          <w:rtl/>
        </w:rPr>
        <w:t xml:space="preserve"> المختصر</w:t>
      </w:r>
      <w:r w:rsidRPr="00F20CF1">
        <w:rPr>
          <w:rFonts w:ascii="Tahoma" w:hAnsi="Tahoma" w:cs="Tahoma" w:hint="cs"/>
          <w:sz w:val="20"/>
          <w:szCs w:val="20"/>
          <w:rtl/>
        </w:rPr>
        <w:t xml:space="preserve"> الواجب إجراؤه هو:</w:t>
      </w:r>
    </w:p>
    <w:p w:rsidR="00F20CF1" w:rsidRDefault="00F20CF1" w:rsidP="00F20CF1">
      <w:pPr>
        <w:bidi/>
        <w:spacing w:after="0"/>
        <w:rPr>
          <w:rFonts w:ascii="Tahoma" w:hAnsi="Tahoma" w:cs="Tahoma"/>
          <w:sz w:val="20"/>
          <w:szCs w:val="20"/>
          <w:rtl/>
        </w:rPr>
      </w:pPr>
      <w:r>
        <w:rPr>
          <w:rFonts w:ascii="Tahoma" w:hAnsi="Tahoma" w:cs="Tahoma" w:hint="cs"/>
          <w:sz w:val="20"/>
          <w:szCs w:val="20"/>
          <w:rtl/>
        </w:rPr>
        <w:t xml:space="preserve">د) 12000 من حـ/ الآلة </w:t>
      </w:r>
      <w:r>
        <w:rPr>
          <w:rFonts w:ascii="Tahoma" w:hAnsi="Tahoma" w:cs="Tahoma"/>
          <w:sz w:val="20"/>
          <w:szCs w:val="20"/>
          <w:rtl/>
        </w:rPr>
        <w:t>–</w:t>
      </w:r>
      <w:r>
        <w:rPr>
          <w:rFonts w:ascii="Tahoma" w:hAnsi="Tahoma" w:cs="Tahoma" w:hint="cs"/>
          <w:sz w:val="20"/>
          <w:szCs w:val="20"/>
          <w:rtl/>
        </w:rPr>
        <w:t xml:space="preserve"> 12000 الى حـ/ المشتريات</w:t>
      </w:r>
    </w:p>
    <w:p w:rsidR="00F20CF1" w:rsidRDefault="00F20CF1" w:rsidP="00F20CF1">
      <w:pPr>
        <w:bidi/>
        <w:spacing w:after="0"/>
        <w:rPr>
          <w:rFonts w:ascii="Tahoma" w:hAnsi="Tahoma" w:cs="Tahoma"/>
          <w:sz w:val="20"/>
          <w:szCs w:val="20"/>
          <w:rtl/>
        </w:rPr>
      </w:pPr>
    </w:p>
    <w:p w:rsidR="00F20CF1" w:rsidRDefault="00F20CF1" w:rsidP="0072228C">
      <w:pPr>
        <w:numPr>
          <w:ilvl w:val="0"/>
          <w:numId w:val="52"/>
        </w:numPr>
        <w:bidi/>
        <w:spacing w:after="0"/>
        <w:rPr>
          <w:rFonts w:ascii="Tahoma" w:hAnsi="Tahoma" w:cs="Tahoma"/>
          <w:sz w:val="20"/>
          <w:szCs w:val="20"/>
          <w:rtl/>
        </w:rPr>
      </w:pPr>
      <w:r>
        <w:rPr>
          <w:rFonts w:ascii="Tahoma" w:hAnsi="Tahoma" w:cs="Tahoma" w:hint="cs"/>
          <w:sz w:val="20"/>
          <w:szCs w:val="20"/>
          <w:rtl/>
        </w:rPr>
        <w:t>في 3/6 تم بيع بضاعة نقدا لمحلات الهدى التجارية بمبلغ 15400، ولكن المحاسب سجل العملية بمبلغ 1</w:t>
      </w:r>
      <w:r w:rsidR="002E5A97">
        <w:rPr>
          <w:rFonts w:ascii="Tahoma" w:hAnsi="Tahoma" w:cs="Tahoma" w:hint="cs"/>
          <w:sz w:val="20"/>
          <w:szCs w:val="20"/>
          <w:rtl/>
        </w:rPr>
        <w:t>45</w:t>
      </w:r>
      <w:r>
        <w:rPr>
          <w:rFonts w:ascii="Tahoma" w:hAnsi="Tahoma" w:cs="Tahoma" w:hint="cs"/>
          <w:sz w:val="20"/>
          <w:szCs w:val="20"/>
          <w:rtl/>
        </w:rPr>
        <w:t>00</w:t>
      </w:r>
      <w:r w:rsidR="002E5A97">
        <w:rPr>
          <w:rFonts w:ascii="Tahoma" w:hAnsi="Tahoma" w:cs="Tahoma" w:hint="cs"/>
          <w:sz w:val="20"/>
          <w:szCs w:val="20"/>
          <w:rtl/>
        </w:rPr>
        <w:t xml:space="preserve"> ريال، فإن قيد التصحيح في هذه الحالية هو:</w:t>
      </w:r>
    </w:p>
    <w:p w:rsidR="002E5A97" w:rsidRDefault="002E5A97" w:rsidP="002E5A97">
      <w:pPr>
        <w:bidi/>
        <w:spacing w:after="0"/>
        <w:rPr>
          <w:rFonts w:ascii="Tahoma" w:hAnsi="Tahoma" w:cs="Tahoma"/>
          <w:sz w:val="20"/>
          <w:szCs w:val="20"/>
          <w:rtl/>
        </w:rPr>
      </w:pPr>
      <w:r>
        <w:rPr>
          <w:rFonts w:ascii="Tahoma" w:hAnsi="Tahoma" w:cs="Tahoma" w:hint="cs"/>
          <w:sz w:val="20"/>
          <w:szCs w:val="20"/>
          <w:rtl/>
        </w:rPr>
        <w:t xml:space="preserve">ب) 900 من حـ/ الصندوق </w:t>
      </w:r>
      <w:r>
        <w:rPr>
          <w:rFonts w:ascii="Tahoma" w:hAnsi="Tahoma" w:cs="Tahoma"/>
          <w:sz w:val="20"/>
          <w:szCs w:val="20"/>
          <w:rtl/>
        </w:rPr>
        <w:t>–</w:t>
      </w:r>
      <w:r>
        <w:rPr>
          <w:rFonts w:ascii="Tahoma" w:hAnsi="Tahoma" w:cs="Tahoma" w:hint="cs"/>
          <w:sz w:val="20"/>
          <w:szCs w:val="20"/>
          <w:rtl/>
        </w:rPr>
        <w:t xml:space="preserve"> 900 الى حـ/ المشتريات</w:t>
      </w:r>
    </w:p>
    <w:p w:rsidR="00F9689C" w:rsidRDefault="00F9689C" w:rsidP="00F9689C">
      <w:pPr>
        <w:bidi/>
        <w:spacing w:after="0"/>
        <w:rPr>
          <w:rFonts w:ascii="Tahoma" w:hAnsi="Tahoma" w:cs="Tahoma"/>
          <w:sz w:val="20"/>
          <w:szCs w:val="20"/>
          <w:rtl/>
        </w:rPr>
      </w:pPr>
    </w:p>
    <w:p w:rsidR="00F9689C" w:rsidRDefault="00F9689C" w:rsidP="00F9689C">
      <w:pPr>
        <w:bidi/>
        <w:spacing w:after="0"/>
        <w:rPr>
          <w:rFonts w:ascii="Tahoma" w:hAnsi="Tahoma" w:cs="Tahoma"/>
          <w:sz w:val="20"/>
          <w:szCs w:val="20"/>
          <w:rtl/>
        </w:rPr>
      </w:pPr>
    </w:p>
    <w:p w:rsidR="00F9689C" w:rsidRDefault="00F9689C" w:rsidP="00F9689C">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p w:rsidR="00470B63" w:rsidRDefault="00470B63" w:rsidP="00470B63">
      <w:pPr>
        <w:bidi/>
        <w:spacing w:after="0"/>
        <w:rPr>
          <w:rFonts w:ascii="Tahoma" w:hAnsi="Tahoma" w:cs="Tahoma"/>
          <w:sz w:val="20"/>
          <w:szCs w:val="20"/>
          <w:rtl/>
        </w:rPr>
      </w:pPr>
    </w:p>
    <w:tbl>
      <w:tblPr>
        <w:tblStyle w:val="a5"/>
        <w:bidiVisual/>
        <w:tblW w:w="0" w:type="auto"/>
        <w:tblLook w:val="04A0"/>
      </w:tblPr>
      <w:tblGrid>
        <w:gridCol w:w="1328"/>
        <w:gridCol w:w="1504"/>
        <w:gridCol w:w="3926"/>
        <w:gridCol w:w="2134"/>
        <w:gridCol w:w="2124"/>
      </w:tblGrid>
      <w:tr w:rsidR="000210D1" w:rsidTr="00591B8E">
        <w:tc>
          <w:tcPr>
            <w:tcW w:w="1328" w:type="dxa"/>
            <w:shd w:val="clear" w:color="auto" w:fill="FDE9D9" w:themeFill="accent6" w:themeFillTint="33"/>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lastRenderedPageBreak/>
              <w:t>تسوية المصروفات</w:t>
            </w:r>
          </w:p>
        </w:tc>
        <w:tc>
          <w:tcPr>
            <w:tcW w:w="1504" w:type="dxa"/>
          </w:tcPr>
          <w:p w:rsidR="000210D1" w:rsidRDefault="000210D1" w:rsidP="00332728">
            <w:pPr>
              <w:bidi/>
              <w:spacing w:after="0"/>
              <w:rPr>
                <w:rFonts w:ascii="Tahoma" w:hAnsi="Tahoma" w:cs="Tahoma"/>
                <w:sz w:val="18"/>
                <w:szCs w:val="18"/>
                <w:rtl/>
              </w:rPr>
            </w:pPr>
            <w:r w:rsidRPr="00332728">
              <w:rPr>
                <w:rFonts w:ascii="Tahoma" w:hAnsi="Tahoma" w:cs="Tahoma"/>
                <w:sz w:val="18"/>
                <w:szCs w:val="18"/>
                <w:rtl/>
              </w:rPr>
              <w:t>المصروفات المقدمة</w:t>
            </w:r>
            <w:r w:rsidRPr="00332728">
              <w:rPr>
                <w:rFonts w:ascii="Tahoma" w:hAnsi="Tahoma" w:cs="Tahoma"/>
                <w:sz w:val="18"/>
                <w:szCs w:val="18"/>
              </w:rPr>
              <w:t xml:space="preserve"> </w:t>
            </w:r>
            <w:r w:rsidRPr="00332728">
              <w:rPr>
                <w:rFonts w:ascii="Tahoma" w:hAnsi="Tahoma" w:cs="Tahoma"/>
                <w:sz w:val="18"/>
                <w:szCs w:val="18"/>
                <w:rtl/>
              </w:rPr>
              <w:t xml:space="preserve"> كأصل</w:t>
            </w:r>
          </w:p>
          <w:p w:rsidR="00283AB1" w:rsidRDefault="00283AB1" w:rsidP="00283AB1">
            <w:pPr>
              <w:bidi/>
              <w:spacing w:after="0"/>
              <w:rPr>
                <w:rFonts w:ascii="Tahoma" w:hAnsi="Tahoma" w:cs="Tahoma"/>
                <w:sz w:val="18"/>
                <w:szCs w:val="18"/>
                <w:rtl/>
              </w:rPr>
            </w:pPr>
          </w:p>
          <w:p w:rsidR="00283AB1" w:rsidRPr="00332728" w:rsidRDefault="00283AB1" w:rsidP="00283AB1">
            <w:pPr>
              <w:bidi/>
              <w:spacing w:after="0"/>
              <w:jc w:val="center"/>
              <w:rPr>
                <w:rFonts w:ascii="Tahoma" w:hAnsi="Tahoma" w:cs="Tahoma"/>
                <w:sz w:val="18"/>
                <w:szCs w:val="18"/>
                <w:rtl/>
              </w:rPr>
            </w:pPr>
            <w:r>
              <w:rPr>
                <w:rFonts w:ascii="Tahoma" w:hAnsi="Tahoma" w:cs="Tahoma"/>
                <w:noProof/>
                <w:sz w:val="18"/>
                <w:szCs w:val="18"/>
                <w:rtl/>
              </w:rPr>
              <w:drawing>
                <wp:inline distT="0" distB="0" distL="0" distR="0">
                  <wp:extent cx="438150" cy="428625"/>
                  <wp:effectExtent l="19050" t="0" r="0" b="0"/>
                  <wp:docPr id="2"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التسوية بما يخص الفترة: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المصروف</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حـ/المصروف المقدم</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 xml:space="preserve">قيد إقفال بالمبلغ الذي يخص العام </w:t>
            </w:r>
          </w:p>
          <w:p w:rsidR="000210D1" w:rsidRPr="00591B8E" w:rsidRDefault="000210D1"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من حـ/ ملخص الدخل</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 المصروف</w:t>
            </w:r>
          </w:p>
        </w:tc>
        <w:tc>
          <w:tcPr>
            <w:tcW w:w="2134" w:type="dxa"/>
            <w:vMerge w:val="restart"/>
            <w:vAlign w:val="center"/>
          </w:tcPr>
          <w:p w:rsidR="000210D1" w:rsidRPr="00E149F1" w:rsidRDefault="000210D1" w:rsidP="00E149F1">
            <w:pPr>
              <w:bidi/>
              <w:spacing w:after="0"/>
              <w:rPr>
                <w:rFonts w:ascii="Tahoma" w:hAnsi="Tahoma" w:cs="Tahoma"/>
                <w:color w:val="FF0000"/>
                <w:sz w:val="18"/>
                <w:szCs w:val="18"/>
                <w:rtl/>
              </w:rPr>
            </w:pPr>
            <w:r w:rsidRPr="00E149F1">
              <w:rPr>
                <w:rFonts w:ascii="Tahoma" w:hAnsi="Tahoma" w:cs="Tahoma"/>
                <w:color w:val="FF0000"/>
                <w:sz w:val="18"/>
                <w:szCs w:val="18"/>
                <w:rtl/>
              </w:rPr>
              <w:t>الأثر على ملخص الدخل: يظهر بالجانب المدين بما يخص العام</w:t>
            </w:r>
          </w:p>
          <w:p w:rsidR="000210D1" w:rsidRPr="00332728" w:rsidRDefault="000210D1" w:rsidP="00E149F1">
            <w:pPr>
              <w:bidi/>
              <w:spacing w:after="0"/>
              <w:rPr>
                <w:rFonts w:ascii="Tahoma" w:hAnsi="Tahoma" w:cs="Tahoma"/>
                <w:sz w:val="18"/>
                <w:szCs w:val="18"/>
                <w:rtl/>
              </w:rPr>
            </w:pPr>
          </w:p>
        </w:tc>
        <w:tc>
          <w:tcPr>
            <w:tcW w:w="2124" w:type="dxa"/>
            <w:vMerge w:val="restart"/>
            <w:vAlign w:val="center"/>
          </w:tcPr>
          <w:p w:rsidR="000210D1" w:rsidRPr="00E4020D" w:rsidRDefault="000210D1" w:rsidP="00332728">
            <w:pPr>
              <w:bidi/>
              <w:spacing w:after="0"/>
              <w:jc w:val="center"/>
              <w:rPr>
                <w:rFonts w:ascii="Tahoma" w:hAnsi="Tahoma" w:cs="Tahoma"/>
                <w:color w:val="FF0000"/>
                <w:sz w:val="18"/>
                <w:szCs w:val="18"/>
                <w:rtl/>
              </w:rPr>
            </w:pPr>
            <w:r w:rsidRPr="00E4020D">
              <w:rPr>
                <w:rFonts w:ascii="Tahoma" w:hAnsi="Tahoma" w:cs="Tahoma"/>
                <w:color w:val="FF0000"/>
                <w:sz w:val="18"/>
                <w:szCs w:val="18"/>
                <w:rtl/>
              </w:rPr>
              <w:t>الأثر على الميزانية: يظهر بجانب الأصول تحت مجموعة أصول متداولة</w:t>
            </w:r>
          </w:p>
          <w:p w:rsidR="000210D1" w:rsidRPr="00332728" w:rsidRDefault="000210D1" w:rsidP="00332728">
            <w:pPr>
              <w:bidi/>
              <w:spacing w:after="0"/>
              <w:jc w:val="center"/>
              <w:rPr>
                <w:rFonts w:ascii="Tahoma" w:hAnsi="Tahoma" w:cs="Tahoma"/>
                <w:sz w:val="18"/>
                <w:szCs w:val="18"/>
                <w:rtl/>
              </w:rPr>
            </w:pPr>
          </w:p>
        </w:tc>
      </w:tr>
      <w:tr w:rsidR="000210D1" w:rsidTr="00591B8E">
        <w:tc>
          <w:tcPr>
            <w:tcW w:w="1328" w:type="dxa"/>
            <w:shd w:val="clear" w:color="auto" w:fill="FDE9D9" w:themeFill="accent6" w:themeFillTint="33"/>
          </w:tcPr>
          <w:p w:rsidR="000210D1" w:rsidRPr="00332728" w:rsidRDefault="000210D1" w:rsidP="00332728">
            <w:pPr>
              <w:bidi/>
              <w:spacing w:after="0"/>
              <w:rPr>
                <w:rFonts w:ascii="Tahoma" w:hAnsi="Tahoma" w:cs="Tahoma"/>
                <w:sz w:val="18"/>
                <w:szCs w:val="18"/>
                <w:rtl/>
              </w:rPr>
            </w:pPr>
          </w:p>
        </w:tc>
        <w:tc>
          <w:tcPr>
            <w:tcW w:w="1504" w:type="dxa"/>
          </w:tcPr>
          <w:p w:rsidR="000210D1" w:rsidRDefault="000210D1" w:rsidP="00332728">
            <w:pPr>
              <w:bidi/>
              <w:spacing w:after="0"/>
              <w:rPr>
                <w:rFonts w:ascii="Tahoma" w:hAnsi="Tahoma" w:cs="Tahoma"/>
                <w:sz w:val="18"/>
                <w:szCs w:val="18"/>
                <w:rtl/>
              </w:rPr>
            </w:pPr>
            <w:r w:rsidRPr="00332728">
              <w:rPr>
                <w:rFonts w:ascii="Tahoma" w:hAnsi="Tahoma" w:cs="Tahoma"/>
                <w:sz w:val="18"/>
                <w:szCs w:val="18"/>
                <w:rtl/>
              </w:rPr>
              <w:t>المصروفات المقدمة كمصروف</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4"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2-(قيد تسوية) تخفيض قيمة المصروف بقيمة الجزء المدفوع مقدما:</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المصروف المقدم </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حـ/المصروف </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قيد إقفال بالمبلغ الذي يخص العام (في نهاية الفترة)</w:t>
            </w:r>
          </w:p>
          <w:p w:rsidR="000210D1" w:rsidRPr="00591B8E" w:rsidRDefault="000210D1"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من حـ/ ملخص الدخل</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 المصروف</w:t>
            </w:r>
          </w:p>
        </w:tc>
        <w:tc>
          <w:tcPr>
            <w:tcW w:w="2134" w:type="dxa"/>
            <w:vMerge/>
          </w:tcPr>
          <w:p w:rsidR="000210D1" w:rsidRPr="00332728" w:rsidRDefault="000210D1" w:rsidP="00E149F1">
            <w:pPr>
              <w:bidi/>
              <w:spacing w:after="0"/>
              <w:rPr>
                <w:rFonts w:ascii="Tahoma" w:hAnsi="Tahoma" w:cs="Tahoma"/>
                <w:sz w:val="18"/>
                <w:szCs w:val="18"/>
                <w:rtl/>
              </w:rPr>
            </w:pPr>
          </w:p>
        </w:tc>
        <w:tc>
          <w:tcPr>
            <w:tcW w:w="2124" w:type="dxa"/>
            <w:vMerge/>
          </w:tcPr>
          <w:p w:rsidR="000210D1" w:rsidRPr="00332728" w:rsidRDefault="000210D1" w:rsidP="00332728">
            <w:pPr>
              <w:bidi/>
              <w:spacing w:after="0"/>
              <w:rPr>
                <w:rFonts w:ascii="Tahoma" w:hAnsi="Tahoma" w:cs="Tahoma"/>
                <w:sz w:val="18"/>
                <w:szCs w:val="18"/>
                <w:rtl/>
              </w:rPr>
            </w:pPr>
          </w:p>
        </w:tc>
      </w:tr>
      <w:tr w:rsidR="00505AD6" w:rsidTr="00591B8E">
        <w:tc>
          <w:tcPr>
            <w:tcW w:w="1328" w:type="dxa"/>
            <w:tcBorders>
              <w:bottom w:val="single" w:sz="18" w:space="0" w:color="000000"/>
            </w:tcBorders>
            <w:shd w:val="clear" w:color="auto" w:fill="FDE9D9" w:themeFill="accent6" w:themeFillTint="33"/>
          </w:tcPr>
          <w:p w:rsidR="00505AD6" w:rsidRPr="00332728" w:rsidRDefault="00505AD6" w:rsidP="00332728">
            <w:pPr>
              <w:bidi/>
              <w:spacing w:after="0"/>
              <w:rPr>
                <w:rFonts w:ascii="Tahoma" w:hAnsi="Tahoma" w:cs="Tahoma"/>
                <w:sz w:val="18"/>
                <w:szCs w:val="18"/>
                <w:rtl/>
              </w:rPr>
            </w:pPr>
          </w:p>
        </w:tc>
        <w:tc>
          <w:tcPr>
            <w:tcW w:w="1504" w:type="dxa"/>
            <w:tcBorders>
              <w:bottom w:val="single" w:sz="18" w:space="0" w:color="000000"/>
            </w:tcBorders>
          </w:tcPr>
          <w:p w:rsidR="00505AD6" w:rsidRDefault="00505AD6" w:rsidP="00332728">
            <w:pPr>
              <w:bidi/>
              <w:spacing w:after="0"/>
              <w:rPr>
                <w:rFonts w:ascii="Tahoma" w:hAnsi="Tahoma" w:cs="Tahoma"/>
                <w:sz w:val="18"/>
                <w:szCs w:val="18"/>
                <w:rtl/>
              </w:rPr>
            </w:pPr>
            <w:r w:rsidRPr="00332728">
              <w:rPr>
                <w:rFonts w:ascii="Tahoma" w:hAnsi="Tahoma" w:cs="Tahoma"/>
                <w:sz w:val="18"/>
                <w:szCs w:val="18"/>
                <w:rtl/>
              </w:rPr>
              <w:t>المصروفات المستحقة</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5"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Borders>
              <w:bottom w:val="single" w:sz="18" w:space="0" w:color="000000"/>
            </w:tcBorders>
          </w:tcPr>
          <w:p w:rsidR="00505AD6" w:rsidRPr="00332728" w:rsidRDefault="00505AD6" w:rsidP="00332728">
            <w:pPr>
              <w:bidi/>
              <w:spacing w:after="0"/>
              <w:rPr>
                <w:rFonts w:ascii="Tahoma" w:hAnsi="Tahoma" w:cs="Tahoma"/>
                <w:sz w:val="18"/>
                <w:szCs w:val="18"/>
                <w:rtl/>
              </w:rPr>
            </w:pPr>
            <w:r w:rsidRPr="00332728">
              <w:rPr>
                <w:rFonts w:ascii="Tahoma" w:hAnsi="Tahoma" w:cs="Tahoma"/>
                <w:sz w:val="18"/>
                <w:szCs w:val="18"/>
                <w:rtl/>
              </w:rPr>
              <w:t>التسوية بالمبلغ (الذي لم يدفع) ولكنه يخص الفترة</w:t>
            </w:r>
          </w:p>
          <w:p w:rsidR="00505AD6" w:rsidRPr="00332728" w:rsidRDefault="00505AD6"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المصروف </w:t>
            </w:r>
          </w:p>
          <w:p w:rsidR="00505AD6" w:rsidRPr="00332728" w:rsidRDefault="00505AD6"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 المصروف المستحق </w:t>
            </w:r>
          </w:p>
          <w:p w:rsidR="00505AD6" w:rsidRPr="00332728" w:rsidRDefault="00505AD6" w:rsidP="00332728">
            <w:pPr>
              <w:bidi/>
              <w:spacing w:after="0"/>
              <w:rPr>
                <w:rFonts w:ascii="Tahoma" w:hAnsi="Tahoma" w:cs="Tahoma"/>
                <w:sz w:val="18"/>
                <w:szCs w:val="18"/>
                <w:rtl/>
              </w:rPr>
            </w:pPr>
            <w:r w:rsidRPr="00332728">
              <w:rPr>
                <w:rFonts w:ascii="Tahoma" w:hAnsi="Tahoma" w:cs="Tahoma"/>
                <w:sz w:val="18"/>
                <w:szCs w:val="18"/>
                <w:rtl/>
              </w:rPr>
              <w:t>قيد إقفال (وهو يمثل الجزء المدفوع عليه الجزء المستحق) الذي يخص العام</w:t>
            </w:r>
          </w:p>
          <w:p w:rsidR="00505AD6" w:rsidRPr="00591B8E" w:rsidRDefault="00505AD6"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من حـ/ ملخص الدخل</w:t>
            </w:r>
          </w:p>
          <w:p w:rsidR="00505AD6" w:rsidRPr="00332728" w:rsidRDefault="00505AD6"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 المصروف</w:t>
            </w:r>
          </w:p>
        </w:tc>
        <w:tc>
          <w:tcPr>
            <w:tcW w:w="2134" w:type="dxa"/>
            <w:tcBorders>
              <w:bottom w:val="single" w:sz="18" w:space="0" w:color="000000"/>
            </w:tcBorders>
          </w:tcPr>
          <w:p w:rsidR="00505AD6" w:rsidRPr="00E149F1" w:rsidRDefault="00505AD6" w:rsidP="00E149F1">
            <w:pPr>
              <w:bidi/>
              <w:spacing w:after="0"/>
              <w:rPr>
                <w:rFonts w:ascii="Tahoma" w:hAnsi="Tahoma" w:cs="Tahoma"/>
                <w:color w:val="FF0000"/>
                <w:sz w:val="18"/>
                <w:szCs w:val="18"/>
                <w:rtl/>
              </w:rPr>
            </w:pPr>
            <w:r w:rsidRPr="00E149F1">
              <w:rPr>
                <w:rFonts w:ascii="Tahoma" w:hAnsi="Tahoma" w:cs="Tahoma"/>
                <w:color w:val="FF0000"/>
                <w:sz w:val="18"/>
                <w:szCs w:val="18"/>
                <w:rtl/>
              </w:rPr>
              <w:t>الأثر على ملخص الدخل:يظهر بالجانب المدين بما يخص العام</w:t>
            </w:r>
          </w:p>
        </w:tc>
        <w:tc>
          <w:tcPr>
            <w:tcW w:w="2124" w:type="dxa"/>
            <w:tcBorders>
              <w:bottom w:val="single" w:sz="18" w:space="0" w:color="000000"/>
            </w:tcBorders>
          </w:tcPr>
          <w:p w:rsidR="00505AD6" w:rsidRPr="00332728" w:rsidRDefault="00505AD6" w:rsidP="00332728">
            <w:pPr>
              <w:bidi/>
              <w:spacing w:after="0"/>
              <w:rPr>
                <w:rFonts w:ascii="Tahoma" w:hAnsi="Tahoma" w:cs="Tahoma"/>
                <w:sz w:val="18"/>
                <w:szCs w:val="18"/>
                <w:rtl/>
              </w:rPr>
            </w:pPr>
            <w:r w:rsidRPr="00332728">
              <w:rPr>
                <w:rFonts w:ascii="Tahoma" w:hAnsi="Tahoma" w:cs="Tahoma"/>
                <w:sz w:val="18"/>
                <w:szCs w:val="18"/>
                <w:rtl/>
              </w:rPr>
              <w:t>الأثر على الميزانية: يظهر بجانب الخصوم تحت بند خصوم متداولة</w:t>
            </w:r>
          </w:p>
        </w:tc>
      </w:tr>
      <w:tr w:rsidR="000210D1" w:rsidTr="00591B8E">
        <w:tc>
          <w:tcPr>
            <w:tcW w:w="1328" w:type="dxa"/>
            <w:tcBorders>
              <w:top w:val="single" w:sz="18" w:space="0" w:color="000000"/>
            </w:tcBorders>
            <w:shd w:val="clear" w:color="auto" w:fill="FDE9D9" w:themeFill="accent6" w:themeFillTint="33"/>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تسوية الإيرادات</w:t>
            </w:r>
          </w:p>
        </w:tc>
        <w:tc>
          <w:tcPr>
            <w:tcW w:w="1504" w:type="dxa"/>
            <w:tcBorders>
              <w:top w:val="single" w:sz="18" w:space="0" w:color="000000"/>
            </w:tcBorders>
          </w:tcPr>
          <w:p w:rsidR="000210D1" w:rsidRDefault="000210D1" w:rsidP="00332728">
            <w:pPr>
              <w:bidi/>
              <w:spacing w:after="0"/>
              <w:rPr>
                <w:rFonts w:ascii="Tahoma" w:hAnsi="Tahoma" w:cs="Tahoma"/>
                <w:sz w:val="18"/>
                <w:szCs w:val="18"/>
                <w:rtl/>
              </w:rPr>
            </w:pPr>
            <w:r w:rsidRPr="00332728">
              <w:rPr>
                <w:rFonts w:ascii="Tahoma" w:hAnsi="Tahoma" w:cs="Tahoma"/>
                <w:sz w:val="18"/>
                <w:szCs w:val="18"/>
                <w:rtl/>
              </w:rPr>
              <w:t>الإيرادات المقدمة كخصم</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Pr>
                <w:rFonts w:ascii="Tahoma" w:hAnsi="Tahoma" w:cs="Tahoma"/>
                <w:noProof/>
                <w:sz w:val="18"/>
                <w:szCs w:val="18"/>
                <w:rtl/>
              </w:rPr>
              <w:drawing>
                <wp:inline distT="0" distB="0" distL="0" distR="0">
                  <wp:extent cx="438150" cy="457200"/>
                  <wp:effectExtent l="19050" t="0" r="0" b="0"/>
                  <wp:docPr id="6"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Borders>
              <w:top w:val="single" w:sz="18" w:space="0" w:color="000000"/>
            </w:tcBorders>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التسوية بالمبلغ الذي يخص الفترة الحالية.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حـ/الإيراد المحصل مقدما</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إلى حـ/ الإيراد</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قيد الإقفال يتم فيه إقفال ما يخص الفترة من الإيراد</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الإيراد</w:t>
            </w:r>
          </w:p>
          <w:p w:rsidR="000210D1" w:rsidRPr="00591B8E" w:rsidRDefault="000210D1" w:rsidP="00332728">
            <w:pPr>
              <w:bidi/>
              <w:spacing w:after="0"/>
              <w:rPr>
                <w:rFonts w:ascii="Tahoma" w:hAnsi="Tahoma" w:cs="Tahoma"/>
                <w:b/>
                <w:bCs/>
                <w:sz w:val="18"/>
                <w:szCs w:val="18"/>
                <w:u w:val="single"/>
                <w:rtl/>
              </w:rPr>
            </w:pPr>
            <w:r w:rsidRPr="00591B8E">
              <w:rPr>
                <w:rFonts w:ascii="Tahoma" w:hAnsi="Tahoma" w:cs="Tahoma"/>
                <w:b/>
                <w:bCs/>
                <w:sz w:val="18"/>
                <w:szCs w:val="18"/>
                <w:u w:val="single"/>
                <w:rtl/>
              </w:rPr>
              <w:t xml:space="preserve">    </w:t>
            </w:r>
            <w:r w:rsidRPr="00591B8E">
              <w:rPr>
                <w:rFonts w:ascii="Tahoma" w:hAnsi="Tahoma" w:cs="Tahoma"/>
                <w:b/>
                <w:bCs/>
                <w:sz w:val="18"/>
                <w:szCs w:val="18"/>
                <w:u w:val="single"/>
              </w:rPr>
              <w:t>xx</w:t>
            </w:r>
            <w:r w:rsidRPr="00591B8E">
              <w:rPr>
                <w:rFonts w:ascii="Tahoma" w:hAnsi="Tahoma" w:cs="Tahoma"/>
                <w:b/>
                <w:bCs/>
                <w:sz w:val="18"/>
                <w:szCs w:val="18"/>
                <w:u w:val="single"/>
                <w:rtl/>
              </w:rPr>
              <w:t xml:space="preserve"> إلى حـ/ ملخص الدخل</w:t>
            </w:r>
          </w:p>
        </w:tc>
        <w:tc>
          <w:tcPr>
            <w:tcW w:w="2134" w:type="dxa"/>
            <w:vMerge w:val="restart"/>
            <w:tcBorders>
              <w:top w:val="single" w:sz="18" w:space="0" w:color="000000"/>
            </w:tcBorders>
            <w:vAlign w:val="center"/>
          </w:tcPr>
          <w:p w:rsidR="000210D1" w:rsidRPr="00332728" w:rsidRDefault="000210D1" w:rsidP="00E149F1">
            <w:pPr>
              <w:bidi/>
              <w:spacing w:after="0"/>
              <w:rPr>
                <w:rFonts w:ascii="Tahoma" w:hAnsi="Tahoma" w:cs="Tahoma"/>
                <w:sz w:val="18"/>
                <w:szCs w:val="18"/>
                <w:rtl/>
              </w:rPr>
            </w:pPr>
            <w:r w:rsidRPr="00332728">
              <w:rPr>
                <w:rFonts w:ascii="Tahoma" w:hAnsi="Tahoma" w:cs="Tahoma"/>
                <w:sz w:val="18"/>
                <w:szCs w:val="18"/>
                <w:rtl/>
              </w:rPr>
              <w:t>الأثر على ملخص الدخل: يظهر بالجانب الدائن بما يخص العام</w:t>
            </w:r>
          </w:p>
          <w:p w:rsidR="000210D1" w:rsidRPr="00332728" w:rsidRDefault="000210D1" w:rsidP="00E149F1">
            <w:pPr>
              <w:bidi/>
              <w:spacing w:after="0"/>
              <w:rPr>
                <w:rFonts w:ascii="Tahoma" w:hAnsi="Tahoma" w:cs="Tahoma"/>
                <w:sz w:val="18"/>
                <w:szCs w:val="18"/>
                <w:rtl/>
              </w:rPr>
            </w:pPr>
          </w:p>
        </w:tc>
        <w:tc>
          <w:tcPr>
            <w:tcW w:w="2124" w:type="dxa"/>
            <w:vMerge w:val="restart"/>
            <w:tcBorders>
              <w:top w:val="single" w:sz="18" w:space="0" w:color="000000"/>
            </w:tcBorders>
            <w:vAlign w:val="center"/>
          </w:tcPr>
          <w:p w:rsidR="000210D1" w:rsidRPr="00332728" w:rsidRDefault="000210D1" w:rsidP="00332728">
            <w:pPr>
              <w:bidi/>
              <w:spacing w:after="0"/>
              <w:jc w:val="center"/>
              <w:rPr>
                <w:rFonts w:ascii="Tahoma" w:hAnsi="Tahoma" w:cs="Tahoma"/>
                <w:sz w:val="18"/>
                <w:szCs w:val="18"/>
                <w:rtl/>
              </w:rPr>
            </w:pPr>
            <w:r w:rsidRPr="00332728">
              <w:rPr>
                <w:rFonts w:ascii="Tahoma" w:hAnsi="Tahoma" w:cs="Tahoma"/>
                <w:sz w:val="18"/>
                <w:szCs w:val="18"/>
                <w:rtl/>
              </w:rPr>
              <w:t>الأثر على الميزانية: يظهر بجانب الخصوم تحت خصوم متداولة</w:t>
            </w:r>
          </w:p>
          <w:p w:rsidR="000210D1" w:rsidRPr="00332728" w:rsidRDefault="000210D1" w:rsidP="00332728">
            <w:pPr>
              <w:bidi/>
              <w:spacing w:after="0"/>
              <w:jc w:val="center"/>
              <w:rPr>
                <w:rFonts w:ascii="Tahoma" w:hAnsi="Tahoma" w:cs="Tahoma"/>
                <w:sz w:val="18"/>
                <w:szCs w:val="18"/>
                <w:rtl/>
              </w:rPr>
            </w:pPr>
          </w:p>
        </w:tc>
      </w:tr>
      <w:tr w:rsidR="000210D1" w:rsidTr="00591B8E">
        <w:tc>
          <w:tcPr>
            <w:tcW w:w="1328" w:type="dxa"/>
            <w:shd w:val="clear" w:color="auto" w:fill="FDE9D9" w:themeFill="accent6" w:themeFillTint="33"/>
          </w:tcPr>
          <w:p w:rsidR="000210D1" w:rsidRPr="00332728" w:rsidRDefault="000210D1" w:rsidP="00332728">
            <w:pPr>
              <w:bidi/>
              <w:spacing w:after="0"/>
              <w:rPr>
                <w:rFonts w:ascii="Tahoma" w:hAnsi="Tahoma" w:cs="Tahoma"/>
                <w:sz w:val="18"/>
                <w:szCs w:val="18"/>
                <w:rtl/>
              </w:rPr>
            </w:pPr>
          </w:p>
        </w:tc>
        <w:tc>
          <w:tcPr>
            <w:tcW w:w="1504" w:type="dxa"/>
          </w:tcPr>
          <w:p w:rsidR="000210D1" w:rsidRDefault="000210D1" w:rsidP="00332728">
            <w:pPr>
              <w:bidi/>
              <w:spacing w:after="0"/>
              <w:rPr>
                <w:rFonts w:ascii="Tahoma" w:hAnsi="Tahoma" w:cs="Tahoma"/>
                <w:sz w:val="18"/>
                <w:szCs w:val="18"/>
                <w:rtl/>
              </w:rPr>
            </w:pPr>
            <w:r w:rsidRPr="00332728">
              <w:rPr>
                <w:rFonts w:ascii="Tahoma" w:hAnsi="Tahoma" w:cs="Tahoma"/>
                <w:sz w:val="18"/>
                <w:szCs w:val="18"/>
                <w:rtl/>
              </w:rPr>
              <w:t>الإيرادات المقدمة كأيراد</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7"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التسوية بالمبلغ الذي يخص الفترة القادمة: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الإيراد</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إلى حـ/ الإيراد المحصل مقدما</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قيد الإقفال يتم فيه إقفال ما يخص الفترة من الإيراد في حساب ملخص الدخل</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الإيراد</w:t>
            </w:r>
          </w:p>
          <w:p w:rsidR="000210D1" w:rsidRPr="00591B8E" w:rsidRDefault="000210D1" w:rsidP="00332728">
            <w:pPr>
              <w:bidi/>
              <w:spacing w:after="0"/>
              <w:rPr>
                <w:rFonts w:ascii="Tahoma" w:hAnsi="Tahoma" w:cs="Tahoma"/>
                <w:b/>
                <w:bCs/>
                <w:sz w:val="18"/>
                <w:szCs w:val="18"/>
                <w:u w:val="single"/>
                <w:rtl/>
              </w:rPr>
            </w:pPr>
            <w:r w:rsidRPr="00332728">
              <w:rPr>
                <w:rFonts w:ascii="Tahoma" w:hAnsi="Tahoma" w:cs="Tahoma"/>
                <w:sz w:val="18"/>
                <w:szCs w:val="18"/>
                <w:rtl/>
              </w:rPr>
              <w:t xml:space="preserve">   </w:t>
            </w:r>
            <w:r w:rsidRPr="00591B8E">
              <w:rPr>
                <w:rFonts w:ascii="Tahoma" w:hAnsi="Tahoma" w:cs="Tahoma"/>
                <w:b/>
                <w:bCs/>
                <w:sz w:val="18"/>
                <w:szCs w:val="18"/>
                <w:u w:val="single"/>
              </w:rPr>
              <w:t>xx</w:t>
            </w:r>
            <w:r w:rsidRPr="00591B8E">
              <w:rPr>
                <w:rFonts w:ascii="Tahoma" w:hAnsi="Tahoma" w:cs="Tahoma"/>
                <w:b/>
                <w:bCs/>
                <w:sz w:val="18"/>
                <w:szCs w:val="18"/>
                <w:u w:val="single"/>
                <w:rtl/>
              </w:rPr>
              <w:t xml:space="preserve"> إلى حـ/ ملخص الدخل</w:t>
            </w:r>
          </w:p>
        </w:tc>
        <w:tc>
          <w:tcPr>
            <w:tcW w:w="2134" w:type="dxa"/>
            <w:vMerge/>
          </w:tcPr>
          <w:p w:rsidR="000210D1" w:rsidRPr="00332728" w:rsidRDefault="000210D1" w:rsidP="00E149F1">
            <w:pPr>
              <w:bidi/>
              <w:spacing w:after="0"/>
              <w:rPr>
                <w:rFonts w:ascii="Tahoma" w:hAnsi="Tahoma" w:cs="Tahoma"/>
                <w:sz w:val="18"/>
                <w:szCs w:val="18"/>
                <w:rtl/>
              </w:rPr>
            </w:pPr>
          </w:p>
        </w:tc>
        <w:tc>
          <w:tcPr>
            <w:tcW w:w="2124" w:type="dxa"/>
            <w:vMerge/>
          </w:tcPr>
          <w:p w:rsidR="000210D1" w:rsidRPr="00332728" w:rsidRDefault="000210D1" w:rsidP="00332728">
            <w:pPr>
              <w:bidi/>
              <w:spacing w:after="0"/>
              <w:rPr>
                <w:rFonts w:ascii="Tahoma" w:hAnsi="Tahoma" w:cs="Tahoma"/>
                <w:sz w:val="18"/>
                <w:szCs w:val="18"/>
                <w:rtl/>
              </w:rPr>
            </w:pPr>
          </w:p>
        </w:tc>
      </w:tr>
      <w:tr w:rsidR="00505AD6" w:rsidTr="00591B8E">
        <w:tc>
          <w:tcPr>
            <w:tcW w:w="1328" w:type="dxa"/>
            <w:tcBorders>
              <w:bottom w:val="single" w:sz="18" w:space="0" w:color="000000"/>
            </w:tcBorders>
            <w:shd w:val="clear" w:color="auto" w:fill="FDE9D9" w:themeFill="accent6" w:themeFillTint="33"/>
          </w:tcPr>
          <w:p w:rsidR="00505AD6" w:rsidRPr="00332728" w:rsidRDefault="00505AD6" w:rsidP="00332728">
            <w:pPr>
              <w:bidi/>
              <w:spacing w:after="0"/>
              <w:rPr>
                <w:rFonts w:ascii="Tahoma" w:hAnsi="Tahoma" w:cs="Tahoma"/>
                <w:sz w:val="18"/>
                <w:szCs w:val="18"/>
                <w:rtl/>
              </w:rPr>
            </w:pPr>
          </w:p>
        </w:tc>
        <w:tc>
          <w:tcPr>
            <w:tcW w:w="1504" w:type="dxa"/>
            <w:tcBorders>
              <w:bottom w:val="single" w:sz="18" w:space="0" w:color="000000"/>
            </w:tcBorders>
          </w:tcPr>
          <w:p w:rsidR="00505AD6" w:rsidRDefault="000210D1" w:rsidP="00332728">
            <w:pPr>
              <w:bidi/>
              <w:spacing w:after="0"/>
              <w:rPr>
                <w:rFonts w:ascii="Tahoma" w:hAnsi="Tahoma" w:cs="Tahoma"/>
                <w:sz w:val="18"/>
                <w:szCs w:val="18"/>
                <w:rtl/>
              </w:rPr>
            </w:pPr>
            <w:r w:rsidRPr="00332728">
              <w:rPr>
                <w:rFonts w:ascii="Tahoma" w:hAnsi="Tahoma" w:cs="Tahoma"/>
                <w:sz w:val="18"/>
                <w:szCs w:val="18"/>
                <w:rtl/>
              </w:rPr>
              <w:t>الإيرادات المستحقة</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8"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Borders>
              <w:bottom w:val="single" w:sz="18" w:space="0" w:color="000000"/>
            </w:tcBorders>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التسوية بالمبلغ (الذي لم يحصل) ولكنه يخص الفترة الحالية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الإيراد المستحق </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 الإيراد </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قيد إقفال بكامل المبلغ الذي يخص العام الحالي</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الإيراد</w:t>
            </w:r>
          </w:p>
          <w:p w:rsidR="00505AD6" w:rsidRPr="00591B8E" w:rsidRDefault="000210D1" w:rsidP="00332728">
            <w:pPr>
              <w:bidi/>
              <w:spacing w:after="0"/>
              <w:rPr>
                <w:rFonts w:ascii="Tahoma" w:hAnsi="Tahoma" w:cs="Tahoma"/>
                <w:b/>
                <w:bCs/>
                <w:sz w:val="18"/>
                <w:szCs w:val="18"/>
                <w:u w:val="single"/>
                <w:rtl/>
              </w:rPr>
            </w:pPr>
            <w:r w:rsidRPr="00591B8E">
              <w:rPr>
                <w:rFonts w:ascii="Tahoma" w:hAnsi="Tahoma" w:cs="Tahoma"/>
                <w:b/>
                <w:bCs/>
                <w:sz w:val="18"/>
                <w:szCs w:val="18"/>
                <w:u w:val="single"/>
              </w:rPr>
              <w:t xml:space="preserve">xx   </w:t>
            </w:r>
            <w:r w:rsidRPr="00591B8E">
              <w:rPr>
                <w:rFonts w:ascii="Tahoma" w:hAnsi="Tahoma" w:cs="Tahoma"/>
                <w:b/>
                <w:bCs/>
                <w:sz w:val="18"/>
                <w:szCs w:val="18"/>
                <w:u w:val="single"/>
                <w:rtl/>
              </w:rPr>
              <w:t xml:space="preserve"> إلى حـ/ ملخص الدخل</w:t>
            </w:r>
          </w:p>
        </w:tc>
        <w:tc>
          <w:tcPr>
            <w:tcW w:w="2134" w:type="dxa"/>
            <w:tcBorders>
              <w:bottom w:val="single" w:sz="18" w:space="0" w:color="000000"/>
            </w:tcBorders>
          </w:tcPr>
          <w:p w:rsidR="00505AD6" w:rsidRPr="00332728" w:rsidRDefault="000210D1" w:rsidP="00E149F1">
            <w:pPr>
              <w:bidi/>
              <w:spacing w:after="0"/>
              <w:rPr>
                <w:rFonts w:ascii="Tahoma" w:hAnsi="Tahoma" w:cs="Tahoma"/>
                <w:sz w:val="18"/>
                <w:szCs w:val="18"/>
                <w:rtl/>
              </w:rPr>
            </w:pPr>
            <w:r w:rsidRPr="00332728">
              <w:rPr>
                <w:rFonts w:ascii="Tahoma" w:hAnsi="Tahoma" w:cs="Tahoma"/>
                <w:sz w:val="18"/>
                <w:szCs w:val="18"/>
                <w:rtl/>
              </w:rPr>
              <w:t>الأثر على ملخص الدخل: الدخل يظهر بالجانب الدائن بما يخص العام</w:t>
            </w:r>
          </w:p>
        </w:tc>
        <w:tc>
          <w:tcPr>
            <w:tcW w:w="2124" w:type="dxa"/>
            <w:tcBorders>
              <w:bottom w:val="single" w:sz="18" w:space="0" w:color="000000"/>
            </w:tcBorders>
          </w:tcPr>
          <w:p w:rsidR="000210D1" w:rsidRPr="00E4020D" w:rsidRDefault="000210D1"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يظهر بجانب الأصول تحت أصول متداولة</w:t>
            </w:r>
          </w:p>
          <w:p w:rsidR="00505AD6" w:rsidRPr="00332728" w:rsidRDefault="00505AD6" w:rsidP="00332728">
            <w:pPr>
              <w:bidi/>
              <w:spacing w:after="0"/>
              <w:rPr>
                <w:rFonts w:ascii="Tahoma" w:hAnsi="Tahoma" w:cs="Tahoma"/>
                <w:sz w:val="18"/>
                <w:szCs w:val="18"/>
                <w:rtl/>
              </w:rPr>
            </w:pPr>
          </w:p>
        </w:tc>
      </w:tr>
      <w:tr w:rsidR="00505AD6" w:rsidTr="00591B8E">
        <w:tc>
          <w:tcPr>
            <w:tcW w:w="1328" w:type="dxa"/>
            <w:tcBorders>
              <w:top w:val="single" w:sz="18" w:space="0" w:color="000000"/>
            </w:tcBorders>
            <w:shd w:val="clear" w:color="auto" w:fill="FDE9D9" w:themeFill="accent6" w:themeFillTint="33"/>
          </w:tcPr>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طرق حساب قيمة الاستهلاك للأصول الثابتة</w:t>
            </w:r>
          </w:p>
        </w:tc>
        <w:tc>
          <w:tcPr>
            <w:tcW w:w="1504" w:type="dxa"/>
            <w:tcBorders>
              <w:top w:val="single" w:sz="18" w:space="0" w:color="000000"/>
            </w:tcBorders>
            <w:shd w:val="clear" w:color="auto" w:fill="F2F2F2" w:themeFill="background1" w:themeFillShade="F2"/>
          </w:tcPr>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طريقة القسط الثابت</w:t>
            </w:r>
          </w:p>
        </w:tc>
        <w:tc>
          <w:tcPr>
            <w:tcW w:w="3926" w:type="dxa"/>
            <w:tcBorders>
              <w:top w:val="single" w:sz="18" w:space="0" w:color="000000"/>
            </w:tcBorders>
            <w:shd w:val="clear" w:color="auto" w:fill="F2F2F2" w:themeFill="background1" w:themeFillShade="F2"/>
          </w:tcPr>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طريقة المعادلة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قسط الاستهلاك الثابت السنوي=(تكلفة الأصل- الخردة)÷العمر الإنتاجي للأصل</w:t>
            </w:r>
          </w:p>
          <w:p w:rsidR="000210D1" w:rsidRPr="00332728" w:rsidRDefault="000210D1" w:rsidP="00332728">
            <w:pPr>
              <w:bidi/>
              <w:spacing w:after="0"/>
              <w:rPr>
                <w:rFonts w:ascii="Tahoma" w:hAnsi="Tahoma" w:cs="Tahoma"/>
                <w:sz w:val="18"/>
                <w:szCs w:val="18"/>
                <w:rtl/>
              </w:rPr>
            </w:pP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طريقة النسبة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قسط الاستهلاك الثابت السنوي=(تكلفة الأصل- قيمة الخردة)×معدل الاستهلاك السنوي للأصل</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 xml:space="preserve">*معدل الاستهلاك السنوي يمكن حسابه من </w:t>
            </w:r>
            <w:r w:rsidRPr="00332728">
              <w:rPr>
                <w:rFonts w:ascii="Tahoma" w:hAnsi="Tahoma" w:cs="Tahoma"/>
                <w:sz w:val="18"/>
                <w:szCs w:val="18"/>
                <w:rtl/>
              </w:rPr>
              <w:lastRenderedPageBreak/>
              <w:t>المعادلة التالية: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معدل الأستهلاك السنوي=(1÷العمر الافتراضي)×100=%</w:t>
            </w:r>
          </w:p>
        </w:tc>
        <w:tc>
          <w:tcPr>
            <w:tcW w:w="2134" w:type="dxa"/>
            <w:tcBorders>
              <w:top w:val="single" w:sz="18" w:space="0" w:color="000000"/>
            </w:tcBorders>
            <w:shd w:val="clear" w:color="auto" w:fill="F2F2F2" w:themeFill="background1" w:themeFillShade="F2"/>
          </w:tcPr>
          <w:p w:rsidR="00505AD6" w:rsidRPr="00332728" w:rsidRDefault="00505AD6" w:rsidP="00E149F1">
            <w:pPr>
              <w:bidi/>
              <w:spacing w:after="0"/>
              <w:rPr>
                <w:rFonts w:ascii="Tahoma" w:hAnsi="Tahoma" w:cs="Tahoma"/>
                <w:sz w:val="18"/>
                <w:szCs w:val="18"/>
                <w:rtl/>
              </w:rPr>
            </w:pPr>
          </w:p>
        </w:tc>
        <w:tc>
          <w:tcPr>
            <w:tcW w:w="2124" w:type="dxa"/>
            <w:tcBorders>
              <w:top w:val="single" w:sz="18" w:space="0" w:color="000000"/>
            </w:tcBorders>
            <w:shd w:val="clear" w:color="auto" w:fill="F2F2F2" w:themeFill="background1" w:themeFillShade="F2"/>
          </w:tcPr>
          <w:p w:rsidR="00505AD6" w:rsidRPr="00332728" w:rsidRDefault="00505AD6" w:rsidP="00332728">
            <w:pPr>
              <w:bidi/>
              <w:spacing w:after="0"/>
              <w:rPr>
                <w:rFonts w:ascii="Tahoma" w:hAnsi="Tahoma" w:cs="Tahoma"/>
                <w:sz w:val="18"/>
                <w:szCs w:val="18"/>
                <w:rtl/>
              </w:rPr>
            </w:pPr>
          </w:p>
        </w:tc>
      </w:tr>
      <w:tr w:rsidR="00505AD6" w:rsidTr="00591B8E">
        <w:tc>
          <w:tcPr>
            <w:tcW w:w="1328" w:type="dxa"/>
            <w:shd w:val="clear" w:color="auto" w:fill="FDE9D9" w:themeFill="accent6" w:themeFillTint="33"/>
          </w:tcPr>
          <w:p w:rsidR="00505AD6" w:rsidRPr="00332728" w:rsidRDefault="00505AD6" w:rsidP="00332728">
            <w:pPr>
              <w:bidi/>
              <w:spacing w:after="0"/>
              <w:rPr>
                <w:rFonts w:ascii="Tahoma" w:hAnsi="Tahoma" w:cs="Tahoma"/>
                <w:sz w:val="18"/>
                <w:szCs w:val="18"/>
                <w:rtl/>
              </w:rPr>
            </w:pPr>
          </w:p>
        </w:tc>
        <w:tc>
          <w:tcPr>
            <w:tcW w:w="1504" w:type="dxa"/>
            <w:shd w:val="clear" w:color="auto" w:fill="F2F2F2" w:themeFill="background1" w:themeFillShade="F2"/>
          </w:tcPr>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طريقة الرصيد المتناقض (مضاعف القسط الثابت)</w:t>
            </w:r>
          </w:p>
        </w:tc>
        <w:tc>
          <w:tcPr>
            <w:tcW w:w="3926" w:type="dxa"/>
            <w:shd w:val="clear" w:color="auto" w:fill="F2F2F2" w:themeFill="background1" w:themeFillShade="F2"/>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قسط الاستهلاك السنوي = القيمة الدفترية للأصل × مضاعف معدل القسط الثابت</w:t>
            </w:r>
          </w:p>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القيمة الدفترية للأصل = (تكلفة الأصل – مجمع استهلاك الأصل)</w:t>
            </w:r>
          </w:p>
        </w:tc>
        <w:tc>
          <w:tcPr>
            <w:tcW w:w="2134" w:type="dxa"/>
            <w:shd w:val="clear" w:color="auto" w:fill="F2F2F2" w:themeFill="background1" w:themeFillShade="F2"/>
          </w:tcPr>
          <w:p w:rsidR="00505AD6" w:rsidRPr="00332728" w:rsidRDefault="00505AD6" w:rsidP="00E149F1">
            <w:pPr>
              <w:bidi/>
              <w:spacing w:after="0"/>
              <w:rPr>
                <w:rFonts w:ascii="Tahoma" w:hAnsi="Tahoma" w:cs="Tahoma"/>
                <w:sz w:val="18"/>
                <w:szCs w:val="18"/>
                <w:rtl/>
              </w:rPr>
            </w:pPr>
          </w:p>
        </w:tc>
        <w:tc>
          <w:tcPr>
            <w:tcW w:w="2124" w:type="dxa"/>
            <w:shd w:val="clear" w:color="auto" w:fill="F2F2F2" w:themeFill="background1" w:themeFillShade="F2"/>
          </w:tcPr>
          <w:p w:rsidR="00505AD6" w:rsidRPr="00332728" w:rsidRDefault="00505AD6" w:rsidP="00332728">
            <w:pPr>
              <w:bidi/>
              <w:spacing w:after="0"/>
              <w:rPr>
                <w:rFonts w:ascii="Tahoma" w:hAnsi="Tahoma" w:cs="Tahoma"/>
                <w:sz w:val="18"/>
                <w:szCs w:val="18"/>
                <w:rtl/>
              </w:rPr>
            </w:pPr>
          </w:p>
        </w:tc>
      </w:tr>
      <w:tr w:rsidR="00505AD6" w:rsidTr="00591B8E">
        <w:tc>
          <w:tcPr>
            <w:tcW w:w="1328" w:type="dxa"/>
            <w:shd w:val="clear" w:color="auto" w:fill="FDE9D9" w:themeFill="accent6" w:themeFillTint="33"/>
          </w:tcPr>
          <w:p w:rsidR="00505AD6" w:rsidRPr="00332728" w:rsidRDefault="00505AD6" w:rsidP="00332728">
            <w:pPr>
              <w:bidi/>
              <w:spacing w:after="0"/>
              <w:rPr>
                <w:rFonts w:ascii="Tahoma" w:hAnsi="Tahoma" w:cs="Tahoma"/>
                <w:sz w:val="18"/>
                <w:szCs w:val="18"/>
                <w:rtl/>
              </w:rPr>
            </w:pPr>
          </w:p>
        </w:tc>
        <w:tc>
          <w:tcPr>
            <w:tcW w:w="1504" w:type="dxa"/>
            <w:shd w:val="clear" w:color="auto" w:fill="F2F2F2" w:themeFill="background1" w:themeFillShade="F2"/>
          </w:tcPr>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طريقة مجموع ارقام السنوات</w:t>
            </w:r>
          </w:p>
        </w:tc>
        <w:tc>
          <w:tcPr>
            <w:tcW w:w="3926" w:type="dxa"/>
            <w:shd w:val="clear" w:color="auto" w:fill="F2F2F2" w:themeFill="background1" w:themeFillShade="F2"/>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هي إحدى طرق الاهلاك المعجل الذي تتناقض فيها قيمة قسط الاهلاك من سنة لأخرى:</w:t>
            </w:r>
          </w:p>
          <w:p w:rsidR="000210D1" w:rsidRPr="00332728" w:rsidRDefault="000210D1" w:rsidP="00332728">
            <w:pPr>
              <w:bidi/>
              <w:spacing w:after="0"/>
              <w:rPr>
                <w:rFonts w:ascii="Tahoma" w:hAnsi="Tahoma" w:cs="Tahoma"/>
                <w:sz w:val="18"/>
                <w:szCs w:val="18"/>
                <w:rtl/>
              </w:rPr>
            </w:pPr>
          </w:p>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قسط الاستهلاك السنوي=(تكلفة الأصل- الخردة)×((عدد السنوات المتبقية من عمر الأصل+1)÷مجموع ارقام السنوات))</w:t>
            </w:r>
          </w:p>
        </w:tc>
        <w:tc>
          <w:tcPr>
            <w:tcW w:w="2134" w:type="dxa"/>
            <w:shd w:val="clear" w:color="auto" w:fill="F2F2F2" w:themeFill="background1" w:themeFillShade="F2"/>
          </w:tcPr>
          <w:p w:rsidR="00505AD6" w:rsidRPr="00332728" w:rsidRDefault="00505AD6" w:rsidP="00E149F1">
            <w:pPr>
              <w:bidi/>
              <w:spacing w:after="0"/>
              <w:rPr>
                <w:rFonts w:ascii="Tahoma" w:hAnsi="Tahoma" w:cs="Tahoma"/>
                <w:sz w:val="18"/>
                <w:szCs w:val="18"/>
                <w:rtl/>
              </w:rPr>
            </w:pPr>
          </w:p>
        </w:tc>
        <w:tc>
          <w:tcPr>
            <w:tcW w:w="2124" w:type="dxa"/>
            <w:shd w:val="clear" w:color="auto" w:fill="F2F2F2" w:themeFill="background1" w:themeFillShade="F2"/>
          </w:tcPr>
          <w:p w:rsidR="00505AD6" w:rsidRPr="00332728" w:rsidRDefault="00505AD6" w:rsidP="00332728">
            <w:pPr>
              <w:bidi/>
              <w:spacing w:after="0"/>
              <w:rPr>
                <w:rFonts w:ascii="Tahoma" w:hAnsi="Tahoma" w:cs="Tahoma"/>
                <w:sz w:val="18"/>
                <w:szCs w:val="18"/>
                <w:rtl/>
              </w:rPr>
            </w:pPr>
          </w:p>
        </w:tc>
      </w:tr>
      <w:tr w:rsidR="00505AD6" w:rsidTr="00591B8E">
        <w:tc>
          <w:tcPr>
            <w:tcW w:w="1328" w:type="dxa"/>
            <w:tcBorders>
              <w:bottom w:val="single" w:sz="18" w:space="0" w:color="000000"/>
            </w:tcBorders>
            <w:shd w:val="clear" w:color="auto" w:fill="FDE9D9" w:themeFill="accent6" w:themeFillTint="33"/>
          </w:tcPr>
          <w:p w:rsidR="00505AD6" w:rsidRPr="00332728" w:rsidRDefault="00505AD6" w:rsidP="00332728">
            <w:pPr>
              <w:bidi/>
              <w:spacing w:after="0"/>
              <w:rPr>
                <w:rFonts w:ascii="Tahoma" w:hAnsi="Tahoma" w:cs="Tahoma"/>
                <w:sz w:val="18"/>
                <w:szCs w:val="18"/>
                <w:rtl/>
              </w:rPr>
            </w:pPr>
          </w:p>
        </w:tc>
        <w:tc>
          <w:tcPr>
            <w:tcW w:w="1504" w:type="dxa"/>
            <w:tcBorders>
              <w:bottom w:val="single" w:sz="18" w:space="0" w:color="000000"/>
            </w:tcBorders>
            <w:shd w:val="clear" w:color="auto" w:fill="F2F2F2" w:themeFill="background1" w:themeFillShade="F2"/>
          </w:tcPr>
          <w:p w:rsidR="00505AD6" w:rsidRPr="00332728" w:rsidRDefault="000210D1" w:rsidP="00332728">
            <w:pPr>
              <w:bidi/>
              <w:spacing w:after="0"/>
              <w:rPr>
                <w:rFonts w:ascii="Tahoma" w:hAnsi="Tahoma" w:cs="Tahoma"/>
                <w:sz w:val="18"/>
                <w:szCs w:val="18"/>
                <w:rtl/>
              </w:rPr>
            </w:pPr>
            <w:r w:rsidRPr="00332728">
              <w:rPr>
                <w:rFonts w:ascii="Tahoma" w:hAnsi="Tahoma" w:cs="Tahoma"/>
                <w:sz w:val="18"/>
                <w:szCs w:val="18"/>
                <w:rtl/>
              </w:rPr>
              <w:t>طريقة وحدات الأنتاج</w:t>
            </w:r>
          </w:p>
        </w:tc>
        <w:tc>
          <w:tcPr>
            <w:tcW w:w="3926" w:type="dxa"/>
            <w:tcBorders>
              <w:bottom w:val="single" w:sz="18" w:space="0" w:color="000000"/>
            </w:tcBorders>
            <w:shd w:val="clear" w:color="auto" w:fill="F2F2F2" w:themeFill="background1" w:themeFillShade="F2"/>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قسط الاستهلاك السنوي=عدد وحدات النتاج سنويا×معدل الاستهلاك لكل وحدة انتاج او ساعة عمل او كيلومتر</w:t>
            </w:r>
          </w:p>
          <w:p w:rsidR="00505AD6" w:rsidRPr="00332728" w:rsidRDefault="00505AD6" w:rsidP="00332728">
            <w:pPr>
              <w:bidi/>
              <w:spacing w:after="0"/>
              <w:rPr>
                <w:rFonts w:ascii="Tahoma" w:hAnsi="Tahoma" w:cs="Tahoma"/>
                <w:sz w:val="18"/>
                <w:szCs w:val="18"/>
                <w:rtl/>
              </w:rPr>
            </w:pPr>
          </w:p>
        </w:tc>
        <w:tc>
          <w:tcPr>
            <w:tcW w:w="2134" w:type="dxa"/>
            <w:tcBorders>
              <w:bottom w:val="single" w:sz="18" w:space="0" w:color="000000"/>
            </w:tcBorders>
            <w:shd w:val="clear" w:color="auto" w:fill="F2F2F2" w:themeFill="background1" w:themeFillShade="F2"/>
          </w:tcPr>
          <w:p w:rsidR="00505AD6" w:rsidRPr="00332728" w:rsidRDefault="00505AD6" w:rsidP="00E149F1">
            <w:pPr>
              <w:bidi/>
              <w:spacing w:after="0"/>
              <w:rPr>
                <w:rFonts w:ascii="Tahoma" w:hAnsi="Tahoma" w:cs="Tahoma"/>
                <w:sz w:val="18"/>
                <w:szCs w:val="18"/>
                <w:rtl/>
              </w:rPr>
            </w:pPr>
          </w:p>
        </w:tc>
        <w:tc>
          <w:tcPr>
            <w:tcW w:w="2124" w:type="dxa"/>
            <w:tcBorders>
              <w:bottom w:val="single" w:sz="18" w:space="0" w:color="000000"/>
            </w:tcBorders>
            <w:shd w:val="clear" w:color="auto" w:fill="F2F2F2" w:themeFill="background1" w:themeFillShade="F2"/>
          </w:tcPr>
          <w:p w:rsidR="00505AD6" w:rsidRPr="00332728" w:rsidRDefault="00505AD6" w:rsidP="00332728">
            <w:pPr>
              <w:bidi/>
              <w:spacing w:after="0"/>
              <w:rPr>
                <w:rFonts w:ascii="Tahoma" w:hAnsi="Tahoma" w:cs="Tahoma"/>
                <w:sz w:val="18"/>
                <w:szCs w:val="18"/>
                <w:rtl/>
              </w:rPr>
            </w:pPr>
          </w:p>
        </w:tc>
      </w:tr>
      <w:tr w:rsidR="00E149F1" w:rsidTr="00591B8E">
        <w:tc>
          <w:tcPr>
            <w:tcW w:w="1328" w:type="dxa"/>
            <w:tcBorders>
              <w:top w:val="single" w:sz="18" w:space="0" w:color="000000"/>
              <w:bottom w:val="single" w:sz="18" w:space="0" w:color="000000"/>
            </w:tcBorders>
            <w:shd w:val="clear" w:color="auto" w:fill="FDE9D9" w:themeFill="accent6" w:themeFillTint="33"/>
          </w:tcPr>
          <w:p w:rsidR="00E149F1" w:rsidRPr="00332728" w:rsidRDefault="00E149F1" w:rsidP="00332728">
            <w:pPr>
              <w:bidi/>
              <w:spacing w:after="0"/>
              <w:rPr>
                <w:rFonts w:ascii="Tahoma" w:hAnsi="Tahoma" w:cs="Tahoma"/>
                <w:sz w:val="18"/>
                <w:szCs w:val="18"/>
                <w:rtl/>
              </w:rPr>
            </w:pPr>
            <w:r>
              <w:rPr>
                <w:rFonts w:ascii="Tahoma" w:hAnsi="Tahoma" w:cs="Tahoma" w:hint="cs"/>
                <w:sz w:val="18"/>
                <w:szCs w:val="18"/>
                <w:rtl/>
              </w:rPr>
              <w:t>أهلاك الأصول الثابتة</w:t>
            </w:r>
          </w:p>
        </w:tc>
        <w:tc>
          <w:tcPr>
            <w:tcW w:w="1504" w:type="dxa"/>
            <w:tcBorders>
              <w:top w:val="single" w:sz="18" w:space="0" w:color="000000"/>
              <w:bottom w:val="single" w:sz="18" w:space="0" w:color="000000"/>
            </w:tcBorders>
          </w:tcPr>
          <w:p w:rsidR="00E149F1" w:rsidRPr="00332728" w:rsidRDefault="00A531F8" w:rsidP="00A531F8">
            <w:pPr>
              <w:bidi/>
              <w:spacing w:after="0"/>
              <w:jc w:val="center"/>
              <w:rPr>
                <w:rFonts w:ascii="Tahoma" w:hAnsi="Tahoma" w:cs="Tahoma"/>
                <w:sz w:val="18"/>
                <w:szCs w:val="18"/>
                <w:rtl/>
              </w:rPr>
            </w:pPr>
            <w:r w:rsidRPr="00A531F8">
              <w:rPr>
                <w:rFonts w:ascii="Tahoma" w:hAnsi="Tahoma" w:cs="Tahoma"/>
                <w:noProof/>
                <w:sz w:val="18"/>
                <w:szCs w:val="18"/>
                <w:rtl/>
              </w:rPr>
              <w:drawing>
                <wp:inline distT="0" distB="0" distL="0" distR="0">
                  <wp:extent cx="438150" cy="428625"/>
                  <wp:effectExtent l="19050" t="0" r="0" b="0"/>
                  <wp:docPr id="1"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Borders>
              <w:top w:val="single" w:sz="18" w:space="0" w:color="000000"/>
              <w:bottom w:val="single" w:sz="18" w:space="0" w:color="000000"/>
            </w:tcBorders>
          </w:tcPr>
          <w:p w:rsidR="00E149F1" w:rsidRPr="00E149F1" w:rsidRDefault="00E149F1" w:rsidP="00E149F1">
            <w:pPr>
              <w:bidi/>
              <w:spacing w:after="0"/>
              <w:rPr>
                <w:rFonts w:ascii="Tahoma" w:hAnsi="Tahoma" w:cs="Tahoma"/>
                <w:color w:val="000000" w:themeColor="text1"/>
                <w:sz w:val="18"/>
                <w:szCs w:val="18"/>
                <w:rtl/>
              </w:rPr>
            </w:pPr>
            <w:r w:rsidRPr="00E149F1">
              <w:rPr>
                <w:rFonts w:ascii="Tahoma" w:hAnsi="Tahoma" w:cs="Tahoma"/>
                <w:color w:val="000000" w:themeColor="text1"/>
                <w:sz w:val="18"/>
                <w:szCs w:val="18"/>
                <w:rtl/>
              </w:rPr>
              <w:t>فيكون قيد تسوية كالتالي:</w:t>
            </w:r>
          </w:p>
          <w:p w:rsidR="00E149F1" w:rsidRPr="00E149F1" w:rsidRDefault="00E149F1" w:rsidP="00E149F1">
            <w:pPr>
              <w:bidi/>
              <w:spacing w:after="0"/>
              <w:rPr>
                <w:rFonts w:ascii="Tahoma" w:hAnsi="Tahoma" w:cs="Tahoma"/>
                <w:color w:val="000000" w:themeColor="text1"/>
                <w:sz w:val="18"/>
                <w:szCs w:val="18"/>
                <w:rtl/>
              </w:rPr>
            </w:pPr>
            <w:r w:rsidRPr="00E149F1">
              <w:rPr>
                <w:rFonts w:ascii="Tahoma" w:hAnsi="Tahoma" w:cs="Tahoma"/>
                <w:color w:val="000000" w:themeColor="text1"/>
                <w:sz w:val="18"/>
                <w:szCs w:val="18"/>
              </w:rPr>
              <w:t>xx</w:t>
            </w:r>
            <w:r w:rsidRPr="00E149F1">
              <w:rPr>
                <w:rFonts w:ascii="Tahoma" w:hAnsi="Tahoma" w:cs="Tahoma"/>
                <w:color w:val="000000" w:themeColor="text1"/>
                <w:sz w:val="18"/>
                <w:szCs w:val="18"/>
                <w:rtl/>
              </w:rPr>
              <w:t xml:space="preserve"> من حـ/ مصروف استهلاك الأصل (أو نسمي الأصل باسمه)</w:t>
            </w:r>
          </w:p>
          <w:p w:rsidR="00E149F1" w:rsidRPr="00E149F1" w:rsidRDefault="00E149F1" w:rsidP="00E149F1">
            <w:pPr>
              <w:bidi/>
              <w:spacing w:after="0"/>
              <w:rPr>
                <w:rFonts w:ascii="Tahoma" w:hAnsi="Tahoma" w:cs="Tahoma"/>
                <w:color w:val="000000" w:themeColor="text1"/>
                <w:sz w:val="18"/>
                <w:szCs w:val="18"/>
                <w:rtl/>
              </w:rPr>
            </w:pPr>
            <w:r w:rsidRPr="00E149F1">
              <w:rPr>
                <w:rFonts w:ascii="Tahoma" w:hAnsi="Tahoma" w:cs="Tahoma"/>
                <w:color w:val="000000" w:themeColor="text1"/>
                <w:sz w:val="18"/>
                <w:szCs w:val="18"/>
              </w:rPr>
              <w:t xml:space="preserve">xx   </w:t>
            </w:r>
            <w:r w:rsidRPr="00E149F1">
              <w:rPr>
                <w:rFonts w:ascii="Tahoma" w:hAnsi="Tahoma" w:cs="Tahoma"/>
                <w:color w:val="000000" w:themeColor="text1"/>
                <w:sz w:val="18"/>
                <w:szCs w:val="18"/>
                <w:rtl/>
              </w:rPr>
              <w:t xml:space="preserve"> إلى حـ/مجمع استهلاك الأصل (او نسمي الأصل باسمه)</w:t>
            </w:r>
          </w:p>
          <w:p w:rsidR="00E149F1" w:rsidRPr="00E149F1" w:rsidRDefault="00E149F1" w:rsidP="00E149F1">
            <w:pPr>
              <w:bidi/>
              <w:spacing w:after="0"/>
              <w:rPr>
                <w:rFonts w:ascii="Tahoma" w:hAnsi="Tahoma" w:cs="Tahoma"/>
                <w:color w:val="000000" w:themeColor="text1"/>
                <w:sz w:val="18"/>
                <w:szCs w:val="18"/>
                <w:rtl/>
              </w:rPr>
            </w:pPr>
          </w:p>
          <w:p w:rsidR="00E149F1" w:rsidRPr="00E149F1" w:rsidRDefault="00E149F1" w:rsidP="00E149F1">
            <w:pPr>
              <w:bidi/>
              <w:spacing w:after="0"/>
              <w:rPr>
                <w:rFonts w:ascii="Tahoma" w:hAnsi="Tahoma" w:cs="Tahoma"/>
                <w:color w:val="000000" w:themeColor="text1"/>
                <w:sz w:val="18"/>
                <w:szCs w:val="18"/>
                <w:rtl/>
              </w:rPr>
            </w:pPr>
            <w:r w:rsidRPr="00E149F1">
              <w:rPr>
                <w:rFonts w:ascii="Tahoma" w:hAnsi="Tahoma" w:cs="Tahoma"/>
                <w:color w:val="000000" w:themeColor="text1"/>
                <w:sz w:val="18"/>
                <w:szCs w:val="18"/>
                <w:rtl/>
              </w:rPr>
              <w:t>أما قيد إقفال يكون:</w:t>
            </w:r>
          </w:p>
          <w:p w:rsidR="00E149F1" w:rsidRPr="00E149F1" w:rsidRDefault="00E149F1" w:rsidP="00E149F1">
            <w:pPr>
              <w:bidi/>
              <w:spacing w:after="0"/>
              <w:rPr>
                <w:rFonts w:ascii="Tahoma" w:hAnsi="Tahoma" w:cs="Tahoma"/>
                <w:color w:val="000000" w:themeColor="text1"/>
                <w:sz w:val="18"/>
                <w:szCs w:val="18"/>
                <w:rtl/>
              </w:rPr>
            </w:pPr>
            <w:r w:rsidRPr="00E149F1">
              <w:rPr>
                <w:rFonts w:ascii="Tahoma" w:hAnsi="Tahoma" w:cs="Tahoma"/>
                <w:color w:val="000000" w:themeColor="text1"/>
                <w:sz w:val="18"/>
                <w:szCs w:val="18"/>
              </w:rPr>
              <w:t>xx</w:t>
            </w:r>
            <w:r w:rsidRPr="00E149F1">
              <w:rPr>
                <w:rFonts w:ascii="Tahoma" w:hAnsi="Tahoma" w:cs="Tahoma"/>
                <w:color w:val="000000" w:themeColor="text1"/>
                <w:sz w:val="18"/>
                <w:szCs w:val="18"/>
                <w:rtl/>
              </w:rPr>
              <w:t xml:space="preserve"> من حـ/ ملخص الدخل</w:t>
            </w:r>
          </w:p>
          <w:p w:rsidR="00E149F1" w:rsidRPr="00332728" w:rsidRDefault="00E149F1" w:rsidP="00E149F1">
            <w:pPr>
              <w:bidi/>
              <w:spacing w:after="0"/>
              <w:rPr>
                <w:rFonts w:ascii="Tahoma" w:hAnsi="Tahoma" w:cs="Tahoma"/>
                <w:sz w:val="18"/>
                <w:szCs w:val="18"/>
                <w:rtl/>
              </w:rPr>
            </w:pPr>
            <w:r w:rsidRPr="00E149F1">
              <w:rPr>
                <w:rFonts w:ascii="Tahoma" w:hAnsi="Tahoma" w:cs="Tahoma"/>
                <w:color w:val="000000" w:themeColor="text1"/>
                <w:sz w:val="18"/>
                <w:szCs w:val="18"/>
              </w:rPr>
              <w:t xml:space="preserve">xx   </w:t>
            </w:r>
            <w:r w:rsidRPr="00E149F1">
              <w:rPr>
                <w:rFonts w:ascii="Tahoma" w:hAnsi="Tahoma" w:cs="Tahoma"/>
                <w:color w:val="000000" w:themeColor="text1"/>
                <w:sz w:val="18"/>
                <w:szCs w:val="18"/>
                <w:rtl/>
              </w:rPr>
              <w:t xml:space="preserve"> إلى حـ/ مصروف استهلاك الاصل</w:t>
            </w:r>
          </w:p>
        </w:tc>
        <w:tc>
          <w:tcPr>
            <w:tcW w:w="2134" w:type="dxa"/>
            <w:tcBorders>
              <w:top w:val="single" w:sz="18" w:space="0" w:color="000000"/>
              <w:bottom w:val="single" w:sz="18" w:space="0" w:color="000000"/>
            </w:tcBorders>
          </w:tcPr>
          <w:p w:rsidR="00E149F1" w:rsidRPr="00E149F1" w:rsidRDefault="00E149F1" w:rsidP="00E149F1">
            <w:pPr>
              <w:bidi/>
              <w:spacing w:after="0"/>
              <w:rPr>
                <w:rFonts w:ascii="Tahoma" w:hAnsi="Tahoma" w:cs="Tahoma"/>
                <w:color w:val="FF0000"/>
                <w:sz w:val="18"/>
                <w:szCs w:val="18"/>
                <w:rtl/>
              </w:rPr>
            </w:pPr>
            <w:r w:rsidRPr="00E149F1">
              <w:rPr>
                <w:rFonts w:ascii="Tahoma" w:hAnsi="Tahoma" w:cs="Tahoma"/>
                <w:color w:val="FF0000"/>
                <w:sz w:val="18"/>
                <w:szCs w:val="18"/>
                <w:rtl/>
              </w:rPr>
              <w:t>مصروف استهلاك الأصل</w:t>
            </w:r>
            <w:r w:rsidRPr="00E149F1">
              <w:rPr>
                <w:rFonts w:ascii="Tahoma" w:hAnsi="Tahoma" w:cs="Tahoma" w:hint="cs"/>
                <w:color w:val="FF0000"/>
                <w:sz w:val="18"/>
                <w:szCs w:val="18"/>
                <w:rtl/>
              </w:rPr>
              <w:t xml:space="preserve"> يظهر في الطرف المدين</w:t>
            </w:r>
          </w:p>
        </w:tc>
        <w:tc>
          <w:tcPr>
            <w:tcW w:w="2124" w:type="dxa"/>
            <w:tcBorders>
              <w:top w:val="single" w:sz="18" w:space="0" w:color="000000"/>
              <w:bottom w:val="single" w:sz="18" w:space="0" w:color="000000"/>
            </w:tcBorders>
          </w:tcPr>
          <w:p w:rsidR="00E149F1" w:rsidRPr="00E4020D" w:rsidRDefault="00E149F1" w:rsidP="00E149F1">
            <w:pPr>
              <w:bidi/>
              <w:spacing w:after="0"/>
              <w:rPr>
                <w:rFonts w:ascii="Tahoma" w:hAnsi="Tahoma" w:cs="Tahoma"/>
                <w:color w:val="FF0000"/>
                <w:sz w:val="18"/>
                <w:szCs w:val="18"/>
                <w:rtl/>
              </w:rPr>
            </w:pPr>
            <w:r w:rsidRPr="00E4020D">
              <w:rPr>
                <w:rFonts w:ascii="Tahoma" w:hAnsi="Tahoma" w:cs="Tahoma" w:hint="cs"/>
                <w:color w:val="FF0000"/>
                <w:sz w:val="18"/>
                <w:szCs w:val="18"/>
                <w:rtl/>
              </w:rPr>
              <w:t xml:space="preserve">تظهر في الأصول المتداولة كل من الأصل بالتكلفة التاريخية، و </w:t>
            </w:r>
            <w:r w:rsidRPr="00E4020D">
              <w:rPr>
                <w:rFonts w:ascii="Tahoma" w:hAnsi="Tahoma" w:cs="Tahoma"/>
                <w:color w:val="FF0000"/>
                <w:sz w:val="18"/>
                <w:szCs w:val="18"/>
                <w:rtl/>
              </w:rPr>
              <w:t>مجمع استهلاك الأصل</w:t>
            </w:r>
            <w:r w:rsidRPr="00E4020D">
              <w:rPr>
                <w:rFonts w:ascii="Tahoma" w:hAnsi="Tahoma" w:cs="Tahoma" w:hint="cs"/>
                <w:color w:val="FF0000"/>
                <w:sz w:val="18"/>
                <w:szCs w:val="18"/>
                <w:rtl/>
              </w:rPr>
              <w:t>، و القيمة الدفتري للأصل</w:t>
            </w:r>
          </w:p>
        </w:tc>
      </w:tr>
      <w:tr w:rsidR="000210D1" w:rsidTr="00591B8E">
        <w:tc>
          <w:tcPr>
            <w:tcW w:w="1328" w:type="dxa"/>
            <w:tcBorders>
              <w:top w:val="single" w:sz="18" w:space="0" w:color="000000"/>
            </w:tcBorders>
            <w:shd w:val="clear" w:color="auto" w:fill="FDE9D9" w:themeFill="accent6" w:themeFillTint="33"/>
          </w:tcPr>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بيع الأصول الثابتة</w:t>
            </w:r>
          </w:p>
        </w:tc>
        <w:tc>
          <w:tcPr>
            <w:tcW w:w="1504" w:type="dxa"/>
            <w:tcBorders>
              <w:top w:val="single" w:sz="18" w:space="0" w:color="000000"/>
            </w:tcBorders>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القيمةالبيعية تساوي   القيمة الدفترية</w:t>
            </w:r>
          </w:p>
          <w:p w:rsidR="000210D1" w:rsidRPr="00332728" w:rsidRDefault="000210D1" w:rsidP="00332728">
            <w:pPr>
              <w:bidi/>
              <w:spacing w:after="0"/>
              <w:rPr>
                <w:rFonts w:ascii="Tahoma" w:hAnsi="Tahoma" w:cs="Tahoma"/>
                <w:sz w:val="18"/>
                <w:szCs w:val="18"/>
                <w:rtl/>
              </w:rPr>
            </w:pP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لا ربح لا خسارة</w:t>
            </w:r>
          </w:p>
        </w:tc>
        <w:tc>
          <w:tcPr>
            <w:tcW w:w="3926" w:type="dxa"/>
            <w:tcBorders>
              <w:top w:val="single" w:sz="18" w:space="0" w:color="000000"/>
            </w:tcBorders>
          </w:tcPr>
          <w:p w:rsidR="000210D1" w:rsidRPr="00332728" w:rsidRDefault="000210D1" w:rsidP="00332728">
            <w:pPr>
              <w:bidi/>
              <w:spacing w:after="0"/>
              <w:rPr>
                <w:rFonts w:ascii="Tahoma" w:hAnsi="Tahoma" w:cs="Tahoma"/>
                <w:sz w:val="18"/>
                <w:szCs w:val="18"/>
              </w:rPr>
            </w:pPr>
            <w:r w:rsidRPr="00332728">
              <w:rPr>
                <w:rFonts w:ascii="Tahoma" w:hAnsi="Tahoma" w:cs="Tahoma"/>
                <w:sz w:val="18"/>
                <w:szCs w:val="18"/>
                <w:rtl/>
              </w:rPr>
              <w:t>فإن إثبات البيع يكون كالتالي:</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من مذكورين</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البنك (بالفترة)</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Pr>
              <w:t xml:space="preserve"> xx</w:t>
            </w:r>
            <w:r w:rsidRPr="00332728">
              <w:rPr>
                <w:rFonts w:ascii="Tahoma" w:hAnsi="Tahoma" w:cs="Tahoma"/>
                <w:sz w:val="18"/>
                <w:szCs w:val="18"/>
                <w:rtl/>
              </w:rPr>
              <w:t xml:space="preserve"> من حـ/ مجمع استهلاك الأصل</w:t>
            </w:r>
          </w:p>
          <w:p w:rsidR="000210D1" w:rsidRPr="00332728" w:rsidRDefault="000210D1"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إلى حـ/ الأصل</w:t>
            </w:r>
          </w:p>
        </w:tc>
        <w:tc>
          <w:tcPr>
            <w:tcW w:w="2134" w:type="dxa"/>
            <w:tcBorders>
              <w:top w:val="single" w:sz="18" w:space="0" w:color="000000"/>
            </w:tcBorders>
          </w:tcPr>
          <w:p w:rsidR="000210D1" w:rsidRPr="00332728" w:rsidRDefault="000210D1" w:rsidP="00E149F1">
            <w:pPr>
              <w:bidi/>
              <w:spacing w:after="0"/>
              <w:rPr>
                <w:rFonts w:ascii="Tahoma" w:hAnsi="Tahoma" w:cs="Tahoma"/>
                <w:sz w:val="18"/>
                <w:szCs w:val="18"/>
                <w:rtl/>
              </w:rPr>
            </w:pPr>
          </w:p>
        </w:tc>
        <w:tc>
          <w:tcPr>
            <w:tcW w:w="2124" w:type="dxa"/>
            <w:tcBorders>
              <w:top w:val="single" w:sz="18" w:space="0" w:color="000000"/>
            </w:tcBorders>
          </w:tcPr>
          <w:p w:rsidR="000210D1" w:rsidRPr="00332728" w:rsidRDefault="000210D1" w:rsidP="00332728">
            <w:pPr>
              <w:bidi/>
              <w:spacing w:after="0"/>
              <w:rPr>
                <w:rFonts w:ascii="Tahoma" w:hAnsi="Tahoma" w:cs="Tahoma"/>
                <w:sz w:val="18"/>
                <w:szCs w:val="18"/>
                <w:rtl/>
              </w:rPr>
            </w:pPr>
          </w:p>
        </w:tc>
      </w:tr>
      <w:tr w:rsidR="003C7C1D" w:rsidTr="00591B8E">
        <w:tc>
          <w:tcPr>
            <w:tcW w:w="1328" w:type="dxa"/>
            <w:shd w:val="clear" w:color="auto" w:fill="FDE9D9" w:themeFill="accent6" w:themeFillTint="33"/>
          </w:tcPr>
          <w:p w:rsidR="003C7C1D" w:rsidRPr="00332728" w:rsidRDefault="003C7C1D" w:rsidP="00332728">
            <w:pPr>
              <w:bidi/>
              <w:spacing w:after="0"/>
              <w:rPr>
                <w:rFonts w:ascii="Tahoma" w:hAnsi="Tahoma" w:cs="Tahoma"/>
                <w:sz w:val="18"/>
                <w:szCs w:val="18"/>
                <w:rtl/>
              </w:rPr>
            </w:pPr>
          </w:p>
        </w:tc>
        <w:tc>
          <w:tcPr>
            <w:tcW w:w="1504" w:type="dxa"/>
          </w:tcPr>
          <w:p w:rsidR="003C7C1D" w:rsidRPr="00332728" w:rsidRDefault="003C7C1D" w:rsidP="00332728">
            <w:pPr>
              <w:pStyle w:val="a6"/>
              <w:bidi/>
              <w:spacing w:after="0" w:line="240" w:lineRule="auto"/>
              <w:ind w:left="0"/>
              <w:rPr>
                <w:rFonts w:ascii="Tahoma" w:hAnsi="Tahoma" w:cs="Tahoma"/>
                <w:sz w:val="18"/>
                <w:szCs w:val="18"/>
                <w:rtl/>
              </w:rPr>
            </w:pPr>
            <w:r w:rsidRPr="00332728">
              <w:rPr>
                <w:rFonts w:ascii="Tahoma" w:hAnsi="Tahoma" w:cs="Tahoma"/>
                <w:sz w:val="18"/>
                <w:szCs w:val="18"/>
                <w:rtl/>
              </w:rPr>
              <w:t>القيمة البيعية أكبر من  القيمة الدفترية</w:t>
            </w:r>
          </w:p>
          <w:p w:rsidR="003C7C1D" w:rsidRPr="00332728" w:rsidRDefault="003C7C1D" w:rsidP="00332728">
            <w:pPr>
              <w:pStyle w:val="a6"/>
              <w:bidi/>
              <w:spacing w:after="0" w:line="240" w:lineRule="auto"/>
              <w:ind w:left="0"/>
              <w:rPr>
                <w:rFonts w:ascii="Tahoma" w:hAnsi="Tahoma" w:cs="Tahoma"/>
                <w:sz w:val="18"/>
                <w:szCs w:val="18"/>
                <w:rtl/>
              </w:rPr>
            </w:pPr>
          </w:p>
          <w:p w:rsidR="003C7C1D" w:rsidRDefault="003C7C1D" w:rsidP="00332728">
            <w:pPr>
              <w:pStyle w:val="a6"/>
              <w:bidi/>
              <w:spacing w:after="0" w:line="240" w:lineRule="auto"/>
              <w:ind w:left="0"/>
              <w:rPr>
                <w:rFonts w:ascii="Tahoma" w:hAnsi="Tahoma" w:cs="Tahoma"/>
                <w:sz w:val="18"/>
                <w:szCs w:val="18"/>
                <w:rtl/>
              </w:rPr>
            </w:pPr>
            <w:r w:rsidRPr="00332728">
              <w:rPr>
                <w:rFonts w:ascii="Tahoma" w:hAnsi="Tahoma" w:cs="Tahoma"/>
                <w:sz w:val="18"/>
                <w:szCs w:val="18"/>
                <w:rtl/>
              </w:rPr>
              <w:t>حالة الربح</w:t>
            </w:r>
          </w:p>
          <w:p w:rsidR="00591B8E" w:rsidRPr="00332728" w:rsidRDefault="00591B8E" w:rsidP="00591B8E">
            <w:pPr>
              <w:pStyle w:val="a6"/>
              <w:bidi/>
              <w:spacing w:after="0" w:line="240" w:lineRule="auto"/>
              <w:ind w:left="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9"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Pr>
          <w:p w:rsidR="003C7C1D" w:rsidRPr="00332728" w:rsidRDefault="003C7C1D" w:rsidP="00332728">
            <w:pPr>
              <w:pStyle w:val="a6"/>
              <w:bidi/>
              <w:spacing w:after="0"/>
              <w:ind w:left="0"/>
              <w:rPr>
                <w:rFonts w:ascii="Tahoma" w:hAnsi="Tahoma" w:cs="Tahoma"/>
                <w:sz w:val="18"/>
                <w:szCs w:val="18"/>
                <w:rtl/>
              </w:rPr>
            </w:pPr>
            <w:r w:rsidRPr="00332728">
              <w:rPr>
                <w:rFonts w:ascii="Tahoma" w:hAnsi="Tahoma" w:cs="Tahoma"/>
                <w:sz w:val="18"/>
                <w:szCs w:val="18"/>
                <w:rtl/>
              </w:rPr>
              <w:t>فإن إثبات البيع يكون كالتالي:</w:t>
            </w:r>
          </w:p>
          <w:p w:rsidR="003C7C1D" w:rsidRPr="00332728" w:rsidRDefault="003C7C1D" w:rsidP="00332728">
            <w:pPr>
              <w:pStyle w:val="a6"/>
              <w:bidi/>
              <w:spacing w:after="0"/>
              <w:ind w:left="0"/>
              <w:rPr>
                <w:rFonts w:ascii="Tahoma" w:hAnsi="Tahoma" w:cs="Tahoma"/>
                <w:sz w:val="18"/>
                <w:szCs w:val="18"/>
                <w:rtl/>
              </w:rPr>
            </w:pPr>
            <w:r w:rsidRPr="00332728">
              <w:rPr>
                <w:rFonts w:ascii="Tahoma" w:hAnsi="Tahoma" w:cs="Tahoma"/>
                <w:sz w:val="18"/>
                <w:szCs w:val="18"/>
                <w:rtl/>
              </w:rPr>
              <w:t>من مذكورين</w:t>
            </w:r>
          </w:p>
          <w:p w:rsidR="003C7C1D" w:rsidRPr="00332728" w:rsidRDefault="003C7C1D" w:rsidP="00332728">
            <w:pPr>
              <w:pStyle w:val="a6"/>
              <w:bidi/>
              <w:spacing w:after="0"/>
              <w:ind w:left="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البنك (بالفترة)</w:t>
            </w:r>
          </w:p>
          <w:p w:rsidR="003C7C1D" w:rsidRPr="00332728" w:rsidRDefault="003C7C1D" w:rsidP="00332728">
            <w:pPr>
              <w:pStyle w:val="a6"/>
              <w:bidi/>
              <w:spacing w:after="0"/>
              <w:ind w:left="0"/>
              <w:rPr>
                <w:rFonts w:ascii="Tahoma" w:hAnsi="Tahoma" w:cs="Tahoma"/>
                <w:sz w:val="18"/>
                <w:szCs w:val="18"/>
                <w:rtl/>
              </w:rPr>
            </w:pPr>
            <w:r w:rsidRPr="00332728">
              <w:rPr>
                <w:rFonts w:ascii="Tahoma" w:hAnsi="Tahoma" w:cs="Tahoma"/>
                <w:sz w:val="18"/>
                <w:szCs w:val="18"/>
              </w:rPr>
              <w:t xml:space="preserve"> xx</w:t>
            </w:r>
            <w:r w:rsidRPr="00332728">
              <w:rPr>
                <w:rFonts w:ascii="Tahoma" w:hAnsi="Tahoma" w:cs="Tahoma"/>
                <w:sz w:val="18"/>
                <w:szCs w:val="18"/>
                <w:rtl/>
              </w:rPr>
              <w:t xml:space="preserve"> من حـ/ مجمع استهلاك الأصل</w:t>
            </w:r>
          </w:p>
          <w:p w:rsidR="003C7C1D" w:rsidRPr="00332728" w:rsidRDefault="003C7C1D" w:rsidP="00332728">
            <w:pPr>
              <w:pStyle w:val="a6"/>
              <w:bidi/>
              <w:spacing w:after="0"/>
              <w:ind w:left="0"/>
              <w:rPr>
                <w:rFonts w:ascii="Tahoma" w:hAnsi="Tahoma" w:cs="Tahoma"/>
                <w:sz w:val="18"/>
                <w:szCs w:val="18"/>
                <w:rtl/>
              </w:rPr>
            </w:pPr>
            <w:r w:rsidRPr="00332728">
              <w:rPr>
                <w:rFonts w:ascii="Tahoma" w:hAnsi="Tahoma" w:cs="Tahoma"/>
                <w:sz w:val="18"/>
                <w:szCs w:val="18"/>
                <w:rtl/>
              </w:rPr>
              <w:t xml:space="preserve">   الى مذكورين</w:t>
            </w:r>
          </w:p>
          <w:p w:rsidR="003C7C1D" w:rsidRPr="00332728" w:rsidRDefault="003C7C1D" w:rsidP="00332728">
            <w:pPr>
              <w:pStyle w:val="a6"/>
              <w:bidi/>
              <w:spacing w:after="0"/>
              <w:ind w:left="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إلى حـ/ الأصل</w:t>
            </w:r>
          </w:p>
          <w:p w:rsidR="003C7C1D" w:rsidRPr="00332728" w:rsidRDefault="003C7C1D" w:rsidP="00332728">
            <w:pPr>
              <w:pStyle w:val="a6"/>
              <w:bidi/>
              <w:spacing w:after="0" w:line="240" w:lineRule="auto"/>
              <w:ind w:left="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إلى حـ/ارباح بيع الأصل</w:t>
            </w:r>
          </w:p>
        </w:tc>
        <w:tc>
          <w:tcPr>
            <w:tcW w:w="2134" w:type="dxa"/>
          </w:tcPr>
          <w:p w:rsidR="003C7C1D" w:rsidRPr="00332728" w:rsidRDefault="003C7C1D" w:rsidP="00E149F1">
            <w:pPr>
              <w:pStyle w:val="a6"/>
              <w:bidi/>
              <w:spacing w:after="0" w:line="240" w:lineRule="auto"/>
              <w:ind w:left="0"/>
              <w:rPr>
                <w:rFonts w:ascii="Tahoma" w:hAnsi="Tahoma" w:cs="Tahoma"/>
                <w:sz w:val="18"/>
                <w:szCs w:val="18"/>
                <w:rtl/>
              </w:rPr>
            </w:pPr>
          </w:p>
        </w:tc>
        <w:tc>
          <w:tcPr>
            <w:tcW w:w="2124" w:type="dxa"/>
          </w:tcPr>
          <w:p w:rsidR="003C7C1D" w:rsidRPr="00332728" w:rsidRDefault="003C7C1D" w:rsidP="00332728">
            <w:pPr>
              <w:bidi/>
              <w:spacing w:after="0"/>
              <w:rPr>
                <w:rFonts w:ascii="Tahoma" w:hAnsi="Tahoma" w:cs="Tahoma"/>
                <w:sz w:val="18"/>
                <w:szCs w:val="18"/>
                <w:rtl/>
              </w:rPr>
            </w:pPr>
          </w:p>
        </w:tc>
      </w:tr>
      <w:tr w:rsidR="003C7C1D" w:rsidTr="00591B8E">
        <w:tc>
          <w:tcPr>
            <w:tcW w:w="1328" w:type="dxa"/>
            <w:tcBorders>
              <w:bottom w:val="single" w:sz="18" w:space="0" w:color="000000"/>
            </w:tcBorders>
            <w:shd w:val="clear" w:color="auto" w:fill="FDE9D9" w:themeFill="accent6" w:themeFillTint="33"/>
          </w:tcPr>
          <w:p w:rsidR="003C7C1D" w:rsidRPr="00332728" w:rsidRDefault="003C7C1D" w:rsidP="00332728">
            <w:pPr>
              <w:bidi/>
              <w:spacing w:after="0"/>
              <w:rPr>
                <w:rFonts w:ascii="Tahoma" w:hAnsi="Tahoma" w:cs="Tahoma"/>
                <w:sz w:val="18"/>
                <w:szCs w:val="18"/>
                <w:rtl/>
              </w:rPr>
            </w:pPr>
          </w:p>
        </w:tc>
        <w:tc>
          <w:tcPr>
            <w:tcW w:w="1504" w:type="dxa"/>
            <w:tcBorders>
              <w:bottom w:val="single" w:sz="18" w:space="0" w:color="000000"/>
            </w:tcBorders>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القيمة البيعية أصغر من  القيمة الدفترية</w:t>
            </w:r>
          </w:p>
          <w:p w:rsidR="003C7C1D" w:rsidRPr="00332728" w:rsidRDefault="003C7C1D" w:rsidP="00332728">
            <w:pPr>
              <w:bidi/>
              <w:spacing w:after="0"/>
              <w:rPr>
                <w:rFonts w:ascii="Tahoma" w:hAnsi="Tahoma" w:cs="Tahoma"/>
                <w:sz w:val="18"/>
                <w:szCs w:val="18"/>
                <w:rtl/>
              </w:rPr>
            </w:pPr>
          </w:p>
          <w:p w:rsidR="003C7C1D" w:rsidRDefault="003C7C1D" w:rsidP="00332728">
            <w:pPr>
              <w:bidi/>
              <w:spacing w:after="0"/>
              <w:rPr>
                <w:rFonts w:ascii="Tahoma" w:hAnsi="Tahoma" w:cs="Tahoma"/>
                <w:sz w:val="18"/>
                <w:szCs w:val="18"/>
                <w:rtl/>
              </w:rPr>
            </w:pPr>
            <w:r w:rsidRPr="00332728">
              <w:rPr>
                <w:rFonts w:ascii="Tahoma" w:hAnsi="Tahoma" w:cs="Tahoma"/>
                <w:sz w:val="18"/>
                <w:szCs w:val="18"/>
                <w:rtl/>
              </w:rPr>
              <w:t>حالة الخسارة</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10"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Borders>
              <w:bottom w:val="single" w:sz="18" w:space="0" w:color="000000"/>
            </w:tcBorders>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فإن إثبات البيع يكون كالتالي:</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من مذكورين</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البنك (بالفترة)</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Pr>
              <w:t xml:space="preserve"> xx</w:t>
            </w:r>
            <w:r w:rsidRPr="00332728">
              <w:rPr>
                <w:rFonts w:ascii="Tahoma" w:hAnsi="Tahoma" w:cs="Tahoma"/>
                <w:sz w:val="18"/>
                <w:szCs w:val="18"/>
                <w:rtl/>
              </w:rPr>
              <w:t xml:space="preserve"> من حـ/ مجمع استهلاك الأصل</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خسائر بيع الأصل </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إلى حـ/ الأصل</w:t>
            </w:r>
          </w:p>
          <w:p w:rsidR="003C7C1D" w:rsidRDefault="003C7C1D" w:rsidP="00332728">
            <w:pPr>
              <w:bidi/>
              <w:spacing w:after="0"/>
              <w:rPr>
                <w:rFonts w:ascii="Tahoma" w:hAnsi="Tahoma" w:cs="Tahoma"/>
                <w:sz w:val="18"/>
                <w:szCs w:val="18"/>
                <w:rtl/>
              </w:rPr>
            </w:pPr>
          </w:p>
          <w:p w:rsidR="00E149F1" w:rsidRDefault="00E149F1" w:rsidP="00E149F1">
            <w:pPr>
              <w:bidi/>
              <w:spacing w:after="0"/>
              <w:rPr>
                <w:rFonts w:ascii="Tahoma" w:hAnsi="Tahoma" w:cs="Tahoma"/>
                <w:sz w:val="18"/>
                <w:szCs w:val="18"/>
                <w:rtl/>
              </w:rPr>
            </w:pP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rPr>
                <w:rFonts w:ascii="Tahoma" w:hAnsi="Tahoma" w:cs="Tahoma"/>
                <w:sz w:val="18"/>
                <w:szCs w:val="18"/>
                <w:rtl/>
              </w:rPr>
            </w:pPr>
          </w:p>
        </w:tc>
        <w:tc>
          <w:tcPr>
            <w:tcW w:w="2134" w:type="dxa"/>
            <w:tcBorders>
              <w:bottom w:val="single" w:sz="18" w:space="0" w:color="000000"/>
            </w:tcBorders>
          </w:tcPr>
          <w:p w:rsidR="003C7C1D" w:rsidRPr="00332728" w:rsidRDefault="003C7C1D" w:rsidP="00E149F1">
            <w:pPr>
              <w:bidi/>
              <w:spacing w:after="0"/>
              <w:rPr>
                <w:rFonts w:ascii="Tahoma" w:hAnsi="Tahoma" w:cs="Tahoma"/>
                <w:sz w:val="18"/>
                <w:szCs w:val="18"/>
                <w:rtl/>
              </w:rPr>
            </w:pPr>
          </w:p>
        </w:tc>
        <w:tc>
          <w:tcPr>
            <w:tcW w:w="2124" w:type="dxa"/>
            <w:tcBorders>
              <w:bottom w:val="single" w:sz="18" w:space="0" w:color="000000"/>
            </w:tcBorders>
          </w:tcPr>
          <w:p w:rsidR="003C7C1D" w:rsidRPr="00332728" w:rsidRDefault="003C7C1D" w:rsidP="00332728">
            <w:pPr>
              <w:bidi/>
              <w:spacing w:after="0"/>
              <w:rPr>
                <w:rFonts w:ascii="Tahoma" w:hAnsi="Tahoma" w:cs="Tahoma"/>
                <w:sz w:val="18"/>
                <w:szCs w:val="18"/>
                <w:rtl/>
              </w:rPr>
            </w:pPr>
          </w:p>
        </w:tc>
      </w:tr>
      <w:tr w:rsidR="003C7C1D" w:rsidTr="00591B8E">
        <w:tc>
          <w:tcPr>
            <w:tcW w:w="1328" w:type="dxa"/>
            <w:tcBorders>
              <w:top w:val="single" w:sz="18" w:space="0" w:color="000000"/>
              <w:left w:val="single" w:sz="2" w:space="0" w:color="000000"/>
              <w:bottom w:val="single" w:sz="2" w:space="0" w:color="000000"/>
              <w:right w:val="single" w:sz="2" w:space="0" w:color="000000"/>
            </w:tcBorders>
            <w:shd w:val="clear" w:color="auto" w:fill="FDE9D9" w:themeFill="accent6" w:themeFillTint="33"/>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lastRenderedPageBreak/>
              <w:t>المخزون</w:t>
            </w:r>
          </w:p>
        </w:tc>
        <w:tc>
          <w:tcPr>
            <w:tcW w:w="1504" w:type="dxa"/>
            <w:tcBorders>
              <w:top w:val="single" w:sz="18" w:space="0" w:color="000000"/>
              <w:left w:val="single" w:sz="2" w:space="0" w:color="000000"/>
              <w:bottom w:val="single" w:sz="2" w:space="0" w:color="000000"/>
              <w:right w:val="single" w:sz="2" w:space="0" w:color="000000"/>
            </w:tcBorders>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 xml:space="preserve">سعر التكلفة </w:t>
            </w:r>
            <w:r w:rsidRPr="00332728">
              <w:rPr>
                <w:rFonts w:ascii="Tahoma" w:hAnsi="Tahoma" w:cs="Tahoma"/>
                <w:sz w:val="18"/>
                <w:szCs w:val="18"/>
              </w:rPr>
              <w:t>=</w:t>
            </w:r>
            <w:r w:rsidRPr="00332728">
              <w:rPr>
                <w:rFonts w:ascii="Tahoma" w:hAnsi="Tahoma" w:cs="Tahoma"/>
                <w:sz w:val="18"/>
                <w:szCs w:val="18"/>
                <w:rtl/>
              </w:rPr>
              <w:t xml:space="preserve"> سعر السوق</w:t>
            </w:r>
          </w:p>
        </w:tc>
        <w:tc>
          <w:tcPr>
            <w:tcW w:w="3926" w:type="dxa"/>
            <w:tcBorders>
              <w:top w:val="single" w:sz="18" w:space="0" w:color="000000"/>
              <w:left w:val="single" w:sz="2" w:space="0" w:color="000000"/>
              <w:bottom w:val="single" w:sz="2" w:space="0" w:color="000000"/>
              <w:right w:val="single" w:sz="2" w:space="0" w:color="000000"/>
            </w:tcBorders>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قيد التسوية هو : اثبات المخزون بالتكلفة:</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حـ/مخزون آخر المدة</w:t>
            </w:r>
            <w:r w:rsidRPr="00332728">
              <w:rPr>
                <w:rFonts w:ascii="Tahoma" w:hAnsi="Tahoma" w:cs="Tahoma"/>
                <w:sz w:val="18"/>
                <w:szCs w:val="18"/>
                <w:rtl/>
              </w:rPr>
              <w:tab/>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حـ/ملخص الدخل</w:t>
            </w:r>
          </w:p>
        </w:tc>
        <w:tc>
          <w:tcPr>
            <w:tcW w:w="2134" w:type="dxa"/>
            <w:tcBorders>
              <w:top w:val="single" w:sz="18" w:space="0" w:color="000000"/>
              <w:left w:val="single" w:sz="2" w:space="0" w:color="000000"/>
              <w:bottom w:val="single" w:sz="2" w:space="0" w:color="000000"/>
              <w:right w:val="single" w:sz="2" w:space="0" w:color="000000"/>
            </w:tcBorders>
          </w:tcPr>
          <w:p w:rsidR="003C7C1D" w:rsidRPr="00332728" w:rsidRDefault="003C7C1D" w:rsidP="00E149F1">
            <w:pPr>
              <w:bidi/>
              <w:spacing w:after="0"/>
              <w:rPr>
                <w:rFonts w:ascii="Tahoma" w:hAnsi="Tahoma" w:cs="Tahoma"/>
                <w:sz w:val="18"/>
                <w:szCs w:val="18"/>
                <w:rtl/>
              </w:rPr>
            </w:pPr>
            <w:r w:rsidRPr="00332728">
              <w:rPr>
                <w:rFonts w:ascii="Tahoma" w:hAnsi="Tahoma" w:cs="Tahoma"/>
                <w:sz w:val="18"/>
                <w:szCs w:val="18"/>
                <w:rtl/>
              </w:rPr>
              <w:t>الأثر على ملخص الدخل:يظهر بالجانب الدائن بقيمة التكلفة</w:t>
            </w:r>
          </w:p>
        </w:tc>
        <w:tc>
          <w:tcPr>
            <w:tcW w:w="2124" w:type="dxa"/>
            <w:tcBorders>
              <w:top w:val="single" w:sz="18" w:space="0" w:color="000000"/>
              <w:left w:val="single" w:sz="2" w:space="0" w:color="000000"/>
              <w:bottom w:val="single" w:sz="2" w:space="0" w:color="000000"/>
              <w:right w:val="single" w:sz="2" w:space="0" w:color="000000"/>
            </w:tcBorders>
          </w:tcPr>
          <w:p w:rsidR="003C7C1D" w:rsidRPr="00E4020D" w:rsidRDefault="003C7C1D"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يظهر بجانب الأصول  المتداولة</w:t>
            </w:r>
          </w:p>
        </w:tc>
      </w:tr>
      <w:tr w:rsidR="00D52673" w:rsidTr="00591B8E">
        <w:tc>
          <w:tcPr>
            <w:tcW w:w="1328" w:type="dxa"/>
            <w:tcBorders>
              <w:top w:val="single" w:sz="2" w:space="0" w:color="000000"/>
            </w:tcBorders>
            <w:shd w:val="clear" w:color="auto" w:fill="FDE9D9" w:themeFill="accent6" w:themeFillTint="33"/>
          </w:tcPr>
          <w:p w:rsidR="00D52673" w:rsidRPr="00332728" w:rsidRDefault="00D52673" w:rsidP="00332728">
            <w:pPr>
              <w:bidi/>
              <w:spacing w:after="0"/>
              <w:rPr>
                <w:rFonts w:ascii="Tahoma" w:hAnsi="Tahoma" w:cs="Tahoma"/>
                <w:sz w:val="18"/>
                <w:szCs w:val="18"/>
                <w:rtl/>
              </w:rPr>
            </w:pPr>
          </w:p>
        </w:tc>
        <w:tc>
          <w:tcPr>
            <w:tcW w:w="1504" w:type="dxa"/>
            <w:tcBorders>
              <w:top w:val="single" w:sz="2" w:space="0" w:color="000000"/>
            </w:tcBorders>
          </w:tcPr>
          <w:p w:rsidR="00D52673" w:rsidRDefault="00D52673" w:rsidP="00332728">
            <w:pPr>
              <w:bidi/>
              <w:spacing w:after="0"/>
              <w:rPr>
                <w:rFonts w:ascii="Tahoma" w:hAnsi="Tahoma" w:cs="Tahoma"/>
                <w:sz w:val="18"/>
                <w:szCs w:val="18"/>
                <w:rtl/>
              </w:rPr>
            </w:pPr>
            <w:r w:rsidRPr="00332728">
              <w:rPr>
                <w:rFonts w:ascii="Tahoma" w:hAnsi="Tahoma" w:cs="Tahoma"/>
                <w:sz w:val="18"/>
                <w:szCs w:val="18"/>
                <w:rtl/>
              </w:rPr>
              <w:t>سعر التكلفة &lt;</w:t>
            </w:r>
            <w:r w:rsidRPr="00332728">
              <w:rPr>
                <w:rFonts w:ascii="Tahoma" w:hAnsi="Tahoma" w:cs="Tahoma"/>
                <w:sz w:val="18"/>
                <w:szCs w:val="18"/>
              </w:rPr>
              <w:t xml:space="preserve"> </w:t>
            </w:r>
            <w:r w:rsidRPr="00332728">
              <w:rPr>
                <w:rFonts w:ascii="Tahoma" w:hAnsi="Tahoma" w:cs="Tahoma"/>
                <w:sz w:val="18"/>
                <w:szCs w:val="18"/>
                <w:rtl/>
              </w:rPr>
              <w:t>سعر السوق</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11"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Borders>
              <w:top w:val="single" w:sz="2"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التسوية هو : اثبات المخزون بالتكلفة:</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حـ/مخزون آخر المدة</w:t>
            </w:r>
            <w:r w:rsidRPr="00332728">
              <w:rPr>
                <w:rFonts w:ascii="Tahoma" w:hAnsi="Tahoma" w:cs="Tahoma"/>
                <w:sz w:val="18"/>
                <w:szCs w:val="18"/>
                <w:rtl/>
              </w:rPr>
              <w:tab/>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إلى حـ/ملخص الدخل</w:t>
            </w:r>
          </w:p>
        </w:tc>
        <w:tc>
          <w:tcPr>
            <w:tcW w:w="2134" w:type="dxa"/>
            <w:tcBorders>
              <w:top w:val="single" w:sz="2" w:space="0" w:color="000000"/>
            </w:tcBorders>
          </w:tcPr>
          <w:p w:rsidR="00D52673" w:rsidRPr="00332728" w:rsidRDefault="00D52673" w:rsidP="00E149F1">
            <w:pPr>
              <w:bidi/>
              <w:spacing w:after="0"/>
              <w:rPr>
                <w:rFonts w:ascii="Tahoma" w:hAnsi="Tahoma" w:cs="Tahoma"/>
                <w:sz w:val="18"/>
                <w:szCs w:val="18"/>
                <w:rtl/>
              </w:rPr>
            </w:pPr>
            <w:r w:rsidRPr="00332728">
              <w:rPr>
                <w:rFonts w:ascii="Tahoma" w:hAnsi="Tahoma" w:cs="Tahoma"/>
                <w:sz w:val="18"/>
                <w:szCs w:val="18"/>
                <w:rtl/>
              </w:rPr>
              <w:t>الأثر على ملخص الدخل:يظهر بالجانب الدائن بقيمة التكلفة</w:t>
            </w:r>
          </w:p>
        </w:tc>
        <w:tc>
          <w:tcPr>
            <w:tcW w:w="2124" w:type="dxa"/>
            <w:tcBorders>
              <w:top w:val="single" w:sz="2" w:space="0" w:color="000000"/>
            </w:tcBorders>
          </w:tcPr>
          <w:p w:rsidR="00D52673" w:rsidRPr="00E4020D" w:rsidRDefault="00D52673"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يظهر بجانب الأصول  المتداولة</w:t>
            </w:r>
          </w:p>
        </w:tc>
      </w:tr>
      <w:tr w:rsidR="003C7C1D" w:rsidTr="00591B8E">
        <w:tc>
          <w:tcPr>
            <w:tcW w:w="1328" w:type="dxa"/>
            <w:tcBorders>
              <w:bottom w:val="single" w:sz="18" w:space="0" w:color="000000"/>
            </w:tcBorders>
            <w:shd w:val="clear" w:color="auto" w:fill="FDE9D9" w:themeFill="accent6" w:themeFillTint="33"/>
          </w:tcPr>
          <w:p w:rsidR="003C7C1D" w:rsidRPr="00332728" w:rsidRDefault="003C7C1D" w:rsidP="00332728">
            <w:pPr>
              <w:bidi/>
              <w:spacing w:after="0"/>
              <w:rPr>
                <w:rFonts w:ascii="Tahoma" w:hAnsi="Tahoma" w:cs="Tahoma"/>
                <w:sz w:val="18"/>
                <w:szCs w:val="18"/>
                <w:rtl/>
              </w:rPr>
            </w:pPr>
          </w:p>
        </w:tc>
        <w:tc>
          <w:tcPr>
            <w:tcW w:w="1504" w:type="dxa"/>
            <w:tcBorders>
              <w:bottom w:val="single" w:sz="18" w:space="0" w:color="000000"/>
            </w:tcBorders>
          </w:tcPr>
          <w:p w:rsidR="003C7C1D" w:rsidRDefault="003C7C1D" w:rsidP="00332728">
            <w:pPr>
              <w:bidi/>
              <w:spacing w:after="0"/>
              <w:rPr>
                <w:rFonts w:ascii="Tahoma" w:hAnsi="Tahoma" w:cs="Tahoma"/>
                <w:sz w:val="18"/>
                <w:szCs w:val="18"/>
                <w:rtl/>
              </w:rPr>
            </w:pPr>
            <w:r w:rsidRPr="00332728">
              <w:rPr>
                <w:rFonts w:ascii="Tahoma" w:hAnsi="Tahoma" w:cs="Tahoma"/>
                <w:sz w:val="18"/>
                <w:szCs w:val="18"/>
                <w:rtl/>
              </w:rPr>
              <w:t>سعر التكلفة &gt;سعر السوق</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12"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Borders>
              <w:bottom w:val="single" w:sz="18" w:space="0" w:color="000000"/>
            </w:tcBorders>
          </w:tcPr>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قيد التسوية هي اثبات المخزون بالتكلفة:</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مخزون آخر المدة</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الى حـ/ ملخص الدخل</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قيود اثبات الخسارة المحتملة:</w:t>
            </w:r>
          </w:p>
          <w:p w:rsidR="003C7C1D" w:rsidRPr="00591B8E" w:rsidRDefault="003C7C1D"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من حـ/ ملخص الدخل</w:t>
            </w:r>
          </w:p>
          <w:p w:rsidR="003C7C1D" w:rsidRPr="00332728" w:rsidRDefault="003C7C1D"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 xml:space="preserve"> xx</w:t>
            </w:r>
            <w:r w:rsidRPr="00332728">
              <w:rPr>
                <w:rFonts w:ascii="Tahoma" w:hAnsi="Tahoma" w:cs="Tahoma"/>
                <w:sz w:val="18"/>
                <w:szCs w:val="18"/>
                <w:rtl/>
              </w:rPr>
              <w:t>الى حـ/ مخصص هبوط القيمة السوقية للمخزون</w:t>
            </w:r>
          </w:p>
        </w:tc>
        <w:tc>
          <w:tcPr>
            <w:tcW w:w="2134" w:type="dxa"/>
            <w:tcBorders>
              <w:bottom w:val="single" w:sz="18" w:space="0" w:color="000000"/>
            </w:tcBorders>
          </w:tcPr>
          <w:p w:rsidR="003C7C1D" w:rsidRDefault="003C7C1D" w:rsidP="00E149F1">
            <w:pPr>
              <w:bidi/>
              <w:spacing w:after="0"/>
              <w:rPr>
                <w:rFonts w:ascii="Tahoma" w:hAnsi="Tahoma" w:cs="Tahoma"/>
                <w:color w:val="FF0000"/>
                <w:sz w:val="18"/>
                <w:szCs w:val="18"/>
              </w:rPr>
            </w:pPr>
            <w:r w:rsidRPr="00E149F1">
              <w:rPr>
                <w:rFonts w:ascii="Tahoma" w:hAnsi="Tahoma" w:cs="Tahoma"/>
                <w:color w:val="FF0000"/>
                <w:sz w:val="18"/>
                <w:szCs w:val="18"/>
                <w:rtl/>
              </w:rPr>
              <w:t>الأثر على ملخص الدخل:</w:t>
            </w:r>
            <w:r w:rsidR="00D52673" w:rsidRPr="00E149F1">
              <w:rPr>
                <w:rFonts w:ascii="Tahoma" w:hAnsi="Tahoma" w:cs="Tahoma"/>
                <w:color w:val="FF0000"/>
                <w:sz w:val="18"/>
                <w:szCs w:val="18"/>
                <w:rtl/>
              </w:rPr>
              <w:t xml:space="preserve"> مخصص هبوط القيمة السوقية للمخزون بالفرق في الجانب المدين</w:t>
            </w:r>
          </w:p>
          <w:p w:rsidR="00A049C0" w:rsidRPr="00E149F1" w:rsidRDefault="00A049C0" w:rsidP="00A049C0">
            <w:pPr>
              <w:bidi/>
              <w:spacing w:after="0"/>
              <w:rPr>
                <w:rFonts w:ascii="Tahoma" w:hAnsi="Tahoma" w:cs="Tahoma"/>
                <w:color w:val="FF0000"/>
                <w:sz w:val="18"/>
                <w:szCs w:val="18"/>
                <w:rtl/>
              </w:rPr>
            </w:pPr>
            <w:r>
              <w:rPr>
                <w:rFonts w:ascii="Tahoma" w:hAnsi="Tahoma" w:cs="Tahoma" w:hint="cs"/>
                <w:color w:val="FF0000"/>
                <w:sz w:val="18"/>
                <w:szCs w:val="18"/>
                <w:rtl/>
              </w:rPr>
              <w:t>لكن مخزون آخر المدة في الدائن</w:t>
            </w:r>
          </w:p>
        </w:tc>
        <w:tc>
          <w:tcPr>
            <w:tcW w:w="2124" w:type="dxa"/>
            <w:tcBorders>
              <w:bottom w:val="single" w:sz="18" w:space="0" w:color="000000"/>
            </w:tcBorders>
          </w:tcPr>
          <w:p w:rsidR="003C7C1D" w:rsidRPr="00E4020D" w:rsidRDefault="003C7C1D" w:rsidP="00332728">
            <w:pPr>
              <w:bidi/>
              <w:spacing w:after="0"/>
              <w:rPr>
                <w:rFonts w:ascii="Tahoma" w:hAnsi="Tahoma" w:cs="Tahoma"/>
                <w:color w:val="FF0000"/>
                <w:sz w:val="18"/>
                <w:szCs w:val="18"/>
                <w:rtl/>
              </w:rPr>
            </w:pPr>
            <w:r w:rsidRPr="00E4020D">
              <w:rPr>
                <w:rFonts w:ascii="Tahoma" w:hAnsi="Tahoma" w:cs="Tahoma"/>
                <w:color w:val="FF0000"/>
                <w:sz w:val="18"/>
                <w:szCs w:val="18"/>
                <w:rtl/>
              </w:rPr>
              <w:t xml:space="preserve">الأثر على الميزانية: يظهر بجانب </w:t>
            </w:r>
            <w:r w:rsidR="00D52673" w:rsidRPr="00E4020D">
              <w:rPr>
                <w:rFonts w:ascii="Tahoma" w:hAnsi="Tahoma" w:cs="Tahoma"/>
                <w:color w:val="FF0000"/>
                <w:sz w:val="18"/>
                <w:szCs w:val="18"/>
                <w:rtl/>
              </w:rPr>
              <w:t>الأصول كل من مخصص هبوط القيمة السوقية للمخزون و المخزون بالقيمة السوقية</w:t>
            </w:r>
          </w:p>
        </w:tc>
      </w:tr>
      <w:tr w:rsidR="00D52673" w:rsidTr="00591B8E">
        <w:tc>
          <w:tcPr>
            <w:tcW w:w="1328" w:type="dxa"/>
            <w:tcBorders>
              <w:top w:val="single" w:sz="18" w:space="0" w:color="000000"/>
              <w:left w:val="single" w:sz="2" w:space="0" w:color="000000"/>
              <w:bottom w:val="single" w:sz="2" w:space="0" w:color="000000"/>
              <w:right w:val="single" w:sz="2" w:space="0" w:color="000000"/>
            </w:tcBorders>
            <w:shd w:val="clear" w:color="auto" w:fill="FDE9D9" w:themeFill="accent6" w:themeFillTint="33"/>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الأصول النقدية</w:t>
            </w:r>
          </w:p>
        </w:tc>
        <w:tc>
          <w:tcPr>
            <w:tcW w:w="1504" w:type="dxa"/>
            <w:tcBorders>
              <w:top w:val="single" w:sz="18" w:space="0" w:color="000000"/>
              <w:left w:val="single" w:sz="2" w:space="0" w:color="000000"/>
              <w:bottom w:val="single" w:sz="2" w:space="0" w:color="000000"/>
              <w:right w:val="single" w:sz="2"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الرصيد الدفتري=الرصيد الفعلي</w:t>
            </w:r>
          </w:p>
        </w:tc>
        <w:tc>
          <w:tcPr>
            <w:tcW w:w="3926" w:type="dxa"/>
            <w:tcBorders>
              <w:top w:val="single" w:sz="18" w:space="0" w:color="000000"/>
              <w:left w:val="single" w:sz="2" w:space="0" w:color="000000"/>
              <w:bottom w:val="single" w:sz="2" w:space="0" w:color="000000"/>
              <w:right w:val="single" w:sz="2"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لا تسوية</w:t>
            </w:r>
          </w:p>
        </w:tc>
        <w:tc>
          <w:tcPr>
            <w:tcW w:w="2134" w:type="dxa"/>
            <w:tcBorders>
              <w:top w:val="single" w:sz="18" w:space="0" w:color="000000"/>
              <w:left w:val="single" w:sz="2" w:space="0" w:color="000000"/>
              <w:bottom w:val="single" w:sz="2" w:space="0" w:color="000000"/>
              <w:right w:val="single" w:sz="2" w:space="0" w:color="000000"/>
            </w:tcBorders>
          </w:tcPr>
          <w:p w:rsidR="00D52673" w:rsidRPr="00332728" w:rsidRDefault="00D52673" w:rsidP="00E149F1">
            <w:pPr>
              <w:bidi/>
              <w:spacing w:after="0"/>
              <w:rPr>
                <w:rFonts w:ascii="Tahoma" w:hAnsi="Tahoma" w:cs="Tahoma"/>
                <w:sz w:val="18"/>
                <w:szCs w:val="18"/>
                <w:rtl/>
              </w:rPr>
            </w:pPr>
          </w:p>
        </w:tc>
        <w:tc>
          <w:tcPr>
            <w:tcW w:w="2124" w:type="dxa"/>
            <w:tcBorders>
              <w:top w:val="single" w:sz="18" w:space="0" w:color="000000"/>
              <w:left w:val="single" w:sz="2" w:space="0" w:color="000000"/>
              <w:bottom w:val="single" w:sz="2" w:space="0" w:color="000000"/>
              <w:right w:val="single" w:sz="2" w:space="0" w:color="000000"/>
            </w:tcBorders>
          </w:tcPr>
          <w:p w:rsidR="00D52673" w:rsidRPr="00E4020D" w:rsidRDefault="00D52673"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يظهر قيمة الصندوق بالأصول المتداولة</w:t>
            </w:r>
          </w:p>
        </w:tc>
      </w:tr>
      <w:tr w:rsidR="00D52673" w:rsidTr="00591B8E">
        <w:tc>
          <w:tcPr>
            <w:tcW w:w="1328" w:type="dxa"/>
            <w:tcBorders>
              <w:top w:val="single" w:sz="2" w:space="0" w:color="000000"/>
            </w:tcBorders>
            <w:shd w:val="clear" w:color="auto" w:fill="FDE9D9" w:themeFill="accent6" w:themeFillTint="33"/>
          </w:tcPr>
          <w:p w:rsidR="00D52673" w:rsidRPr="00332728" w:rsidRDefault="00D52673" w:rsidP="00332728">
            <w:pPr>
              <w:bidi/>
              <w:spacing w:after="0"/>
              <w:rPr>
                <w:rFonts w:ascii="Tahoma" w:hAnsi="Tahoma" w:cs="Tahoma"/>
                <w:sz w:val="18"/>
                <w:szCs w:val="18"/>
                <w:rtl/>
              </w:rPr>
            </w:pPr>
          </w:p>
        </w:tc>
        <w:tc>
          <w:tcPr>
            <w:tcW w:w="1504" w:type="dxa"/>
            <w:tcBorders>
              <w:top w:val="single" w:sz="2" w:space="0" w:color="000000"/>
            </w:tcBorders>
          </w:tcPr>
          <w:p w:rsidR="00D52673" w:rsidRDefault="00D52673" w:rsidP="00332728">
            <w:pPr>
              <w:bidi/>
              <w:spacing w:after="0"/>
              <w:rPr>
                <w:rFonts w:ascii="Tahoma" w:hAnsi="Tahoma" w:cs="Tahoma"/>
                <w:sz w:val="18"/>
                <w:szCs w:val="18"/>
                <w:rtl/>
              </w:rPr>
            </w:pPr>
            <w:r w:rsidRPr="00332728">
              <w:rPr>
                <w:rFonts w:ascii="Tahoma" w:hAnsi="Tahoma" w:cs="Tahoma"/>
                <w:sz w:val="18"/>
                <w:szCs w:val="18"/>
                <w:rtl/>
              </w:rPr>
              <w:t>الرصيد الدفتري&gt;الرصيد الفعلي</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14"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Borders>
              <w:top w:val="single" w:sz="2"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 xml:space="preserve"> قيد تسوية هو اثبات العجر بالدفاتر</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حـ/العجز أو الزيادة في الصندوق </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إلى حـ/ الصندوق</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الإقفال:</w:t>
            </w:r>
          </w:p>
          <w:p w:rsidR="00D52673" w:rsidRPr="00591B8E" w:rsidRDefault="00D52673"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من حـ/ ملخص الدخل   </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 xml:space="preserve"> xx</w:t>
            </w:r>
            <w:r w:rsidRPr="00332728">
              <w:rPr>
                <w:rFonts w:ascii="Tahoma" w:hAnsi="Tahoma" w:cs="Tahoma"/>
                <w:sz w:val="18"/>
                <w:szCs w:val="18"/>
                <w:rtl/>
              </w:rPr>
              <w:t>إلى حـ/ العجز او الزيادة في الصندوق</w:t>
            </w:r>
          </w:p>
        </w:tc>
        <w:tc>
          <w:tcPr>
            <w:tcW w:w="2134" w:type="dxa"/>
            <w:tcBorders>
              <w:top w:val="single" w:sz="2" w:space="0" w:color="000000"/>
            </w:tcBorders>
          </w:tcPr>
          <w:p w:rsidR="00D52673" w:rsidRPr="00E4020D" w:rsidRDefault="00D52673" w:rsidP="00E149F1">
            <w:pPr>
              <w:bidi/>
              <w:spacing w:after="0"/>
              <w:rPr>
                <w:rFonts w:ascii="Tahoma" w:hAnsi="Tahoma" w:cs="Tahoma"/>
                <w:color w:val="FF0000"/>
                <w:sz w:val="18"/>
                <w:szCs w:val="18"/>
                <w:rtl/>
              </w:rPr>
            </w:pPr>
            <w:r w:rsidRPr="00E4020D">
              <w:rPr>
                <w:rFonts w:ascii="Tahoma" w:hAnsi="Tahoma" w:cs="Tahoma"/>
                <w:color w:val="FF0000"/>
                <w:sz w:val="18"/>
                <w:szCs w:val="18"/>
                <w:rtl/>
              </w:rPr>
              <w:t>الأثر على ملخص الدخل: العجز او الزيادة في الصندوق في الجانب المدين</w:t>
            </w:r>
          </w:p>
        </w:tc>
        <w:tc>
          <w:tcPr>
            <w:tcW w:w="2124" w:type="dxa"/>
            <w:tcBorders>
              <w:top w:val="single" w:sz="2" w:space="0" w:color="000000"/>
            </w:tcBorders>
          </w:tcPr>
          <w:p w:rsidR="00D52673" w:rsidRPr="00E4020D" w:rsidRDefault="00D52673"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يظهر بجانب الأصول المتداولة الصندوق (يظهر بالقيمة الفعلية وقت الجرد)</w:t>
            </w:r>
          </w:p>
        </w:tc>
      </w:tr>
      <w:tr w:rsidR="00D52673" w:rsidTr="00591B8E">
        <w:tc>
          <w:tcPr>
            <w:tcW w:w="1328" w:type="dxa"/>
            <w:tcBorders>
              <w:bottom w:val="single" w:sz="18" w:space="0" w:color="000000"/>
            </w:tcBorders>
            <w:shd w:val="clear" w:color="auto" w:fill="FDE9D9" w:themeFill="accent6" w:themeFillTint="33"/>
          </w:tcPr>
          <w:p w:rsidR="00D52673" w:rsidRPr="00332728" w:rsidRDefault="00D52673" w:rsidP="00332728">
            <w:pPr>
              <w:bidi/>
              <w:spacing w:after="0"/>
              <w:rPr>
                <w:rFonts w:ascii="Tahoma" w:hAnsi="Tahoma" w:cs="Tahoma"/>
                <w:sz w:val="18"/>
                <w:szCs w:val="18"/>
                <w:rtl/>
              </w:rPr>
            </w:pPr>
          </w:p>
        </w:tc>
        <w:tc>
          <w:tcPr>
            <w:tcW w:w="1504" w:type="dxa"/>
            <w:tcBorders>
              <w:bottom w:val="single" w:sz="18" w:space="0" w:color="000000"/>
            </w:tcBorders>
          </w:tcPr>
          <w:p w:rsidR="00D52673" w:rsidRDefault="00D52673" w:rsidP="00332728">
            <w:pPr>
              <w:bidi/>
              <w:spacing w:after="0"/>
              <w:rPr>
                <w:rFonts w:ascii="Tahoma" w:hAnsi="Tahoma" w:cs="Tahoma"/>
                <w:sz w:val="18"/>
                <w:szCs w:val="18"/>
                <w:rtl/>
              </w:rPr>
            </w:pPr>
            <w:r w:rsidRPr="00332728">
              <w:rPr>
                <w:rFonts w:ascii="Tahoma" w:hAnsi="Tahoma" w:cs="Tahoma"/>
                <w:sz w:val="18"/>
                <w:szCs w:val="18"/>
                <w:rtl/>
              </w:rPr>
              <w:t>الرصيد الدفتري&lt;الرصيد الفعلي</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15"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Borders>
              <w:bottom w:val="single" w:sz="18"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تسوية هو اثبات الزيادة بالدفاتر</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إلى حـ/ الصندوق</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lang w:val="en-GB"/>
              </w:rPr>
              <w:t>xx</w:t>
            </w:r>
            <w:r w:rsidRPr="00332728">
              <w:rPr>
                <w:rFonts w:ascii="Tahoma" w:hAnsi="Tahoma" w:cs="Tahoma"/>
                <w:sz w:val="18"/>
                <w:szCs w:val="18"/>
                <w:rtl/>
              </w:rPr>
              <w:t xml:space="preserve"> من حـ/العجز أو الزيادة في الصندوق </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الإقفال:</w:t>
            </w:r>
          </w:p>
          <w:p w:rsidR="00D52673" w:rsidRPr="00332728" w:rsidRDefault="00D52673" w:rsidP="00332728">
            <w:pPr>
              <w:bidi/>
              <w:spacing w:after="0"/>
              <w:rPr>
                <w:rFonts w:ascii="Tahoma" w:hAnsi="Tahoma" w:cs="Tahoma"/>
                <w:sz w:val="18"/>
                <w:szCs w:val="18"/>
              </w:rPr>
            </w:pPr>
            <w:r w:rsidRPr="00332728">
              <w:rPr>
                <w:rFonts w:ascii="Tahoma" w:hAnsi="Tahoma" w:cs="Tahoma"/>
                <w:sz w:val="18"/>
                <w:szCs w:val="18"/>
              </w:rPr>
              <w:t>xx</w:t>
            </w:r>
            <w:r w:rsidRPr="00332728">
              <w:rPr>
                <w:rFonts w:ascii="Tahoma" w:hAnsi="Tahoma" w:cs="Tahoma"/>
                <w:sz w:val="18"/>
                <w:szCs w:val="18"/>
                <w:rtl/>
              </w:rPr>
              <w:t>إلى حـ/ العجز او الزيادة في الصندوق</w:t>
            </w:r>
          </w:p>
          <w:p w:rsidR="00D52673" w:rsidRPr="00591B8E" w:rsidRDefault="00D52673" w:rsidP="00332728">
            <w:pPr>
              <w:bidi/>
              <w:spacing w:after="0"/>
              <w:rPr>
                <w:rFonts w:ascii="Tahoma" w:hAnsi="Tahoma" w:cs="Tahoma"/>
                <w:b/>
                <w:bCs/>
                <w:sz w:val="18"/>
                <w:szCs w:val="18"/>
                <w:u w:val="single"/>
                <w:rtl/>
              </w:rPr>
            </w:pPr>
            <w:r w:rsidRPr="00591B8E">
              <w:rPr>
                <w:rFonts w:ascii="Tahoma" w:hAnsi="Tahoma" w:cs="Tahoma"/>
                <w:b/>
                <w:bCs/>
                <w:sz w:val="18"/>
                <w:szCs w:val="18"/>
                <w:u w:val="single"/>
              </w:rPr>
              <w:t xml:space="preserve"> xx</w:t>
            </w:r>
            <w:r w:rsidRPr="00591B8E">
              <w:rPr>
                <w:rFonts w:ascii="Tahoma" w:hAnsi="Tahoma" w:cs="Tahoma"/>
                <w:b/>
                <w:bCs/>
                <w:sz w:val="18"/>
                <w:szCs w:val="18"/>
                <w:u w:val="single"/>
                <w:rtl/>
              </w:rPr>
              <w:t xml:space="preserve">من حـ/ ملخص الدخل   </w:t>
            </w:r>
          </w:p>
        </w:tc>
        <w:tc>
          <w:tcPr>
            <w:tcW w:w="2134" w:type="dxa"/>
            <w:tcBorders>
              <w:bottom w:val="single" w:sz="18" w:space="0" w:color="000000"/>
            </w:tcBorders>
          </w:tcPr>
          <w:p w:rsidR="00D52673" w:rsidRPr="00332728" w:rsidRDefault="00D52673" w:rsidP="00E149F1">
            <w:pPr>
              <w:bidi/>
              <w:spacing w:after="0"/>
              <w:rPr>
                <w:rFonts w:ascii="Tahoma" w:hAnsi="Tahoma" w:cs="Tahoma"/>
                <w:sz w:val="18"/>
                <w:szCs w:val="18"/>
                <w:rtl/>
              </w:rPr>
            </w:pPr>
            <w:r w:rsidRPr="00332728">
              <w:rPr>
                <w:rFonts w:ascii="Tahoma" w:hAnsi="Tahoma" w:cs="Tahoma"/>
                <w:sz w:val="18"/>
                <w:szCs w:val="18"/>
                <w:rtl/>
              </w:rPr>
              <w:t>الأثر على ملخص الدخل: العجز او الزيادة في الصندوق في الجانب الدائن</w:t>
            </w:r>
          </w:p>
        </w:tc>
        <w:tc>
          <w:tcPr>
            <w:tcW w:w="2124" w:type="dxa"/>
            <w:tcBorders>
              <w:bottom w:val="single" w:sz="18" w:space="0" w:color="000000"/>
            </w:tcBorders>
          </w:tcPr>
          <w:p w:rsidR="00D52673" w:rsidRPr="00E4020D" w:rsidRDefault="00D52673"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يظهر بجانب الأصول كل من مخصص هبوط القيمة السوقية للمخزون و المخزون بالقيمة السوقية</w:t>
            </w:r>
          </w:p>
        </w:tc>
      </w:tr>
      <w:tr w:rsidR="003C7C1D" w:rsidTr="00591B8E">
        <w:tc>
          <w:tcPr>
            <w:tcW w:w="1328" w:type="dxa"/>
            <w:tcBorders>
              <w:top w:val="single" w:sz="18" w:space="0" w:color="000000"/>
            </w:tcBorders>
            <w:shd w:val="clear" w:color="auto" w:fill="FDE9D9" w:themeFill="accent6" w:themeFillTint="33"/>
          </w:tcPr>
          <w:p w:rsidR="003C7C1D" w:rsidRPr="00332728" w:rsidRDefault="00D52673" w:rsidP="00332728">
            <w:pPr>
              <w:bidi/>
              <w:spacing w:after="0"/>
              <w:rPr>
                <w:rFonts w:ascii="Tahoma" w:hAnsi="Tahoma" w:cs="Tahoma"/>
                <w:sz w:val="18"/>
                <w:szCs w:val="18"/>
                <w:rtl/>
              </w:rPr>
            </w:pPr>
            <w:r w:rsidRPr="00332728">
              <w:rPr>
                <w:rFonts w:ascii="Tahoma" w:hAnsi="Tahoma" w:cs="Tahoma"/>
                <w:sz w:val="18"/>
                <w:szCs w:val="18"/>
                <w:rtl/>
              </w:rPr>
              <w:t>لتقييم (جرد) الاستثمارات المالية بغرض الاتجار</w:t>
            </w:r>
          </w:p>
        </w:tc>
        <w:tc>
          <w:tcPr>
            <w:tcW w:w="1504" w:type="dxa"/>
            <w:tcBorders>
              <w:top w:val="single" w:sz="18" w:space="0" w:color="000000"/>
            </w:tcBorders>
          </w:tcPr>
          <w:p w:rsidR="003C7C1D" w:rsidRPr="00332728" w:rsidRDefault="00D52673" w:rsidP="00332728">
            <w:pPr>
              <w:bidi/>
              <w:spacing w:after="0"/>
              <w:rPr>
                <w:rFonts w:ascii="Tahoma" w:hAnsi="Tahoma" w:cs="Tahoma"/>
                <w:sz w:val="18"/>
                <w:szCs w:val="18"/>
                <w:rtl/>
              </w:rPr>
            </w:pPr>
            <w:r w:rsidRPr="00332728">
              <w:rPr>
                <w:rFonts w:ascii="Tahoma" w:hAnsi="Tahoma" w:cs="Tahoma"/>
                <w:sz w:val="18"/>
                <w:szCs w:val="18"/>
                <w:rtl/>
              </w:rPr>
              <w:t>القيمة بالتكلفة = القيمة السوقية</w:t>
            </w:r>
          </w:p>
        </w:tc>
        <w:tc>
          <w:tcPr>
            <w:tcW w:w="3926" w:type="dxa"/>
            <w:tcBorders>
              <w:top w:val="single" w:sz="18" w:space="0" w:color="000000"/>
            </w:tcBorders>
          </w:tcPr>
          <w:p w:rsidR="003C7C1D" w:rsidRPr="00332728" w:rsidRDefault="00D52673" w:rsidP="00332728">
            <w:pPr>
              <w:bidi/>
              <w:spacing w:after="0"/>
              <w:rPr>
                <w:rFonts w:ascii="Tahoma" w:hAnsi="Tahoma" w:cs="Tahoma"/>
                <w:sz w:val="18"/>
                <w:szCs w:val="18"/>
                <w:rtl/>
              </w:rPr>
            </w:pPr>
            <w:r w:rsidRPr="00332728">
              <w:rPr>
                <w:rFonts w:ascii="Tahoma" w:hAnsi="Tahoma" w:cs="Tahoma"/>
                <w:sz w:val="18"/>
                <w:szCs w:val="18"/>
                <w:rtl/>
              </w:rPr>
              <w:t>لا تسوية</w:t>
            </w:r>
          </w:p>
        </w:tc>
        <w:tc>
          <w:tcPr>
            <w:tcW w:w="2134" w:type="dxa"/>
            <w:tcBorders>
              <w:top w:val="single" w:sz="18" w:space="0" w:color="000000"/>
            </w:tcBorders>
          </w:tcPr>
          <w:p w:rsidR="003C7C1D" w:rsidRPr="00332728" w:rsidRDefault="003C7C1D" w:rsidP="00E149F1">
            <w:pPr>
              <w:bidi/>
              <w:spacing w:after="0"/>
              <w:rPr>
                <w:rFonts w:ascii="Tahoma" w:hAnsi="Tahoma" w:cs="Tahoma"/>
                <w:sz w:val="18"/>
                <w:szCs w:val="18"/>
                <w:rtl/>
              </w:rPr>
            </w:pPr>
          </w:p>
        </w:tc>
        <w:tc>
          <w:tcPr>
            <w:tcW w:w="2124" w:type="dxa"/>
            <w:tcBorders>
              <w:top w:val="single" w:sz="18" w:space="0" w:color="000000"/>
            </w:tcBorders>
          </w:tcPr>
          <w:p w:rsidR="003C7C1D" w:rsidRPr="00332728" w:rsidRDefault="003C7C1D" w:rsidP="00332728">
            <w:pPr>
              <w:bidi/>
              <w:spacing w:after="0"/>
              <w:rPr>
                <w:rFonts w:ascii="Tahoma" w:hAnsi="Tahoma" w:cs="Tahoma"/>
                <w:sz w:val="18"/>
                <w:szCs w:val="18"/>
                <w:rtl/>
              </w:rPr>
            </w:pPr>
          </w:p>
        </w:tc>
      </w:tr>
      <w:tr w:rsidR="003C7C1D" w:rsidTr="00591B8E">
        <w:tc>
          <w:tcPr>
            <w:tcW w:w="1328" w:type="dxa"/>
            <w:shd w:val="clear" w:color="auto" w:fill="FDE9D9" w:themeFill="accent6" w:themeFillTint="33"/>
          </w:tcPr>
          <w:p w:rsidR="003C7C1D" w:rsidRPr="00332728" w:rsidRDefault="003C7C1D" w:rsidP="00332728">
            <w:pPr>
              <w:bidi/>
              <w:spacing w:after="0"/>
              <w:rPr>
                <w:rFonts w:ascii="Tahoma" w:hAnsi="Tahoma" w:cs="Tahoma"/>
                <w:sz w:val="18"/>
                <w:szCs w:val="18"/>
                <w:rtl/>
              </w:rPr>
            </w:pPr>
          </w:p>
        </w:tc>
        <w:tc>
          <w:tcPr>
            <w:tcW w:w="1504" w:type="dxa"/>
          </w:tcPr>
          <w:p w:rsidR="003C7C1D" w:rsidRPr="00332728" w:rsidRDefault="00D52673" w:rsidP="00332728">
            <w:pPr>
              <w:bidi/>
              <w:spacing w:after="0"/>
              <w:rPr>
                <w:rFonts w:ascii="Tahoma" w:hAnsi="Tahoma" w:cs="Tahoma"/>
                <w:sz w:val="18"/>
                <w:szCs w:val="18"/>
                <w:rtl/>
              </w:rPr>
            </w:pPr>
            <w:r w:rsidRPr="00332728">
              <w:rPr>
                <w:rFonts w:ascii="Tahoma" w:hAnsi="Tahoma" w:cs="Tahoma"/>
                <w:sz w:val="18"/>
                <w:szCs w:val="18"/>
                <w:rtl/>
              </w:rPr>
              <w:t>القيمة بالتكلفة &lt; القيمة السوقية</w:t>
            </w:r>
          </w:p>
          <w:p w:rsidR="00D52673" w:rsidRDefault="00D52673" w:rsidP="00591B8E">
            <w:pPr>
              <w:bidi/>
              <w:spacing w:after="0"/>
              <w:rPr>
                <w:rFonts w:ascii="Tahoma" w:hAnsi="Tahoma" w:cs="Tahoma"/>
                <w:sz w:val="18"/>
                <w:szCs w:val="18"/>
                <w:rtl/>
              </w:rPr>
            </w:pPr>
            <w:r w:rsidRPr="00332728">
              <w:rPr>
                <w:rFonts w:ascii="Tahoma" w:hAnsi="Tahoma" w:cs="Tahoma"/>
                <w:sz w:val="18"/>
                <w:szCs w:val="18"/>
                <w:rtl/>
              </w:rPr>
              <w:t>توجد ارباح</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16"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التسوية:</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التعديلات في القيمة السوقية</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الى حـ/ مكاسب أو خسائر حيازة غير محققة</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الأقفال:</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مكاسب أو خسائر حيازة غير محققة </w:t>
            </w:r>
          </w:p>
          <w:p w:rsidR="003C7C1D" w:rsidRPr="00332728" w:rsidRDefault="00D52673" w:rsidP="00A531F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الى حـ/ </w:t>
            </w:r>
            <w:r w:rsidR="00A531F8">
              <w:rPr>
                <w:rFonts w:ascii="Tahoma" w:hAnsi="Tahoma" w:cs="Tahoma" w:hint="cs"/>
                <w:sz w:val="18"/>
                <w:szCs w:val="18"/>
                <w:rtl/>
              </w:rPr>
              <w:t>ملخص الدخل</w:t>
            </w:r>
          </w:p>
        </w:tc>
        <w:tc>
          <w:tcPr>
            <w:tcW w:w="2134" w:type="dxa"/>
          </w:tcPr>
          <w:p w:rsidR="003C7C1D" w:rsidRPr="00332728" w:rsidRDefault="003C7C1D" w:rsidP="00E149F1">
            <w:pPr>
              <w:bidi/>
              <w:spacing w:after="0"/>
              <w:rPr>
                <w:rFonts w:ascii="Tahoma" w:hAnsi="Tahoma" w:cs="Tahoma"/>
                <w:sz w:val="18"/>
                <w:szCs w:val="18"/>
                <w:rtl/>
              </w:rPr>
            </w:pPr>
          </w:p>
        </w:tc>
        <w:tc>
          <w:tcPr>
            <w:tcW w:w="2124" w:type="dxa"/>
          </w:tcPr>
          <w:p w:rsidR="003C7C1D" w:rsidRPr="00332728" w:rsidRDefault="003C7C1D" w:rsidP="00332728">
            <w:pPr>
              <w:bidi/>
              <w:spacing w:after="0"/>
              <w:rPr>
                <w:rFonts w:ascii="Tahoma" w:hAnsi="Tahoma" w:cs="Tahoma"/>
                <w:sz w:val="18"/>
                <w:szCs w:val="18"/>
                <w:rtl/>
              </w:rPr>
            </w:pPr>
          </w:p>
        </w:tc>
      </w:tr>
      <w:tr w:rsidR="003C7C1D" w:rsidTr="00591B8E">
        <w:tc>
          <w:tcPr>
            <w:tcW w:w="1328" w:type="dxa"/>
            <w:tcBorders>
              <w:bottom w:val="single" w:sz="18" w:space="0" w:color="000000"/>
            </w:tcBorders>
            <w:shd w:val="clear" w:color="auto" w:fill="FDE9D9" w:themeFill="accent6" w:themeFillTint="33"/>
          </w:tcPr>
          <w:p w:rsidR="003C7C1D" w:rsidRPr="00332728" w:rsidRDefault="003C7C1D" w:rsidP="00332728">
            <w:pPr>
              <w:bidi/>
              <w:spacing w:after="0"/>
              <w:rPr>
                <w:rFonts w:ascii="Tahoma" w:hAnsi="Tahoma" w:cs="Tahoma"/>
                <w:sz w:val="18"/>
                <w:szCs w:val="18"/>
                <w:rtl/>
              </w:rPr>
            </w:pPr>
          </w:p>
        </w:tc>
        <w:tc>
          <w:tcPr>
            <w:tcW w:w="1504" w:type="dxa"/>
            <w:tcBorders>
              <w:bottom w:val="single" w:sz="18" w:space="0" w:color="000000"/>
            </w:tcBorders>
          </w:tcPr>
          <w:p w:rsidR="003C7C1D" w:rsidRPr="00332728" w:rsidRDefault="00D52673" w:rsidP="00332728">
            <w:pPr>
              <w:bidi/>
              <w:spacing w:after="0"/>
              <w:rPr>
                <w:rFonts w:ascii="Tahoma" w:hAnsi="Tahoma" w:cs="Tahoma"/>
                <w:sz w:val="18"/>
                <w:szCs w:val="18"/>
                <w:rtl/>
              </w:rPr>
            </w:pPr>
            <w:r w:rsidRPr="00332728">
              <w:rPr>
                <w:rFonts w:ascii="Tahoma" w:hAnsi="Tahoma" w:cs="Tahoma"/>
                <w:sz w:val="18"/>
                <w:szCs w:val="18"/>
                <w:rtl/>
              </w:rPr>
              <w:t>القيمة بالتكلفة &gt; القيمة السوقية</w:t>
            </w:r>
          </w:p>
          <w:p w:rsidR="00D52673" w:rsidRDefault="00D52673" w:rsidP="00591B8E">
            <w:pPr>
              <w:bidi/>
              <w:spacing w:after="0"/>
              <w:rPr>
                <w:rFonts w:ascii="Tahoma" w:hAnsi="Tahoma" w:cs="Tahoma"/>
                <w:sz w:val="18"/>
                <w:szCs w:val="18"/>
                <w:rtl/>
              </w:rPr>
            </w:pPr>
            <w:r w:rsidRPr="00332728">
              <w:rPr>
                <w:rFonts w:ascii="Tahoma" w:hAnsi="Tahoma" w:cs="Tahoma"/>
                <w:sz w:val="18"/>
                <w:szCs w:val="18"/>
                <w:rtl/>
              </w:rPr>
              <w:t xml:space="preserve">توجد خسائر محتملة </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17"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Borders>
              <w:bottom w:val="single" w:sz="18"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التسوية:</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مكاسب أو خسائر حيازة غير محققة </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 xml:space="preserve">  </w:t>
            </w:r>
            <w:r w:rsidRPr="00332728">
              <w:rPr>
                <w:rFonts w:ascii="Tahoma" w:hAnsi="Tahoma" w:cs="Tahoma"/>
                <w:sz w:val="18"/>
                <w:szCs w:val="18"/>
              </w:rPr>
              <w:t>xx</w:t>
            </w:r>
            <w:r w:rsidRPr="00332728">
              <w:rPr>
                <w:rFonts w:ascii="Tahoma" w:hAnsi="Tahoma" w:cs="Tahoma"/>
                <w:sz w:val="18"/>
                <w:szCs w:val="18"/>
                <w:rtl/>
              </w:rPr>
              <w:t xml:space="preserve"> الى حـ/ التعديلات في القيمة السوقية</w:t>
            </w:r>
          </w:p>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قيد الأقفال:</w:t>
            </w:r>
          </w:p>
          <w:p w:rsidR="00D52673" w:rsidRPr="00332728" w:rsidRDefault="00D52673" w:rsidP="00A531F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w:t>
            </w:r>
            <w:r w:rsidR="00A531F8">
              <w:rPr>
                <w:rFonts w:ascii="Tahoma" w:hAnsi="Tahoma" w:cs="Tahoma" w:hint="cs"/>
                <w:sz w:val="18"/>
                <w:szCs w:val="18"/>
                <w:rtl/>
              </w:rPr>
              <w:t>/ ملخص الدخل</w:t>
            </w:r>
          </w:p>
          <w:p w:rsidR="003C7C1D" w:rsidRDefault="00D52673" w:rsidP="00332728">
            <w:pPr>
              <w:bidi/>
              <w:spacing w:after="0"/>
              <w:rPr>
                <w:rFonts w:ascii="Tahoma" w:hAnsi="Tahoma" w:cs="Tahoma"/>
                <w:sz w:val="18"/>
                <w:szCs w:val="18"/>
                <w:rtl/>
              </w:rPr>
            </w:pPr>
            <w:r w:rsidRPr="00332728">
              <w:rPr>
                <w:rFonts w:ascii="Tahoma" w:hAnsi="Tahoma" w:cs="Tahoma"/>
                <w:sz w:val="18"/>
                <w:szCs w:val="18"/>
              </w:rPr>
              <w:t xml:space="preserve">xx </w:t>
            </w:r>
            <w:r w:rsidRPr="00332728">
              <w:rPr>
                <w:rFonts w:ascii="Tahoma" w:hAnsi="Tahoma" w:cs="Tahoma"/>
                <w:sz w:val="18"/>
                <w:szCs w:val="18"/>
                <w:rtl/>
              </w:rPr>
              <w:t xml:space="preserve"> الى حـ/ مكاسب أو خسائر حيازة غير محقق</w:t>
            </w:r>
            <w:r w:rsidR="00591B8E">
              <w:rPr>
                <w:rFonts w:ascii="Tahoma" w:hAnsi="Tahoma" w:cs="Tahoma" w:hint="cs"/>
                <w:sz w:val="18"/>
                <w:szCs w:val="18"/>
                <w:rtl/>
              </w:rPr>
              <w:t>ة</w:t>
            </w:r>
          </w:p>
          <w:p w:rsidR="00591B8E" w:rsidRDefault="00591B8E" w:rsidP="00591B8E">
            <w:pPr>
              <w:bidi/>
              <w:spacing w:after="0"/>
              <w:rPr>
                <w:rFonts w:ascii="Tahoma" w:hAnsi="Tahoma" w:cs="Tahoma"/>
                <w:sz w:val="18"/>
                <w:szCs w:val="18"/>
                <w:rtl/>
              </w:rPr>
            </w:pPr>
          </w:p>
          <w:p w:rsidR="00591B8E" w:rsidRPr="00332728" w:rsidRDefault="00591B8E" w:rsidP="00591B8E">
            <w:pPr>
              <w:bidi/>
              <w:spacing w:after="0"/>
              <w:rPr>
                <w:rFonts w:ascii="Tahoma" w:hAnsi="Tahoma" w:cs="Tahoma"/>
                <w:sz w:val="18"/>
                <w:szCs w:val="18"/>
                <w:rtl/>
              </w:rPr>
            </w:pPr>
          </w:p>
        </w:tc>
        <w:tc>
          <w:tcPr>
            <w:tcW w:w="2134" w:type="dxa"/>
            <w:tcBorders>
              <w:bottom w:val="single" w:sz="18" w:space="0" w:color="000000"/>
            </w:tcBorders>
          </w:tcPr>
          <w:p w:rsidR="003C7C1D" w:rsidRPr="00332728" w:rsidRDefault="003C7C1D" w:rsidP="00E149F1">
            <w:pPr>
              <w:bidi/>
              <w:spacing w:after="0"/>
              <w:rPr>
                <w:rFonts w:ascii="Tahoma" w:hAnsi="Tahoma" w:cs="Tahoma"/>
                <w:sz w:val="18"/>
                <w:szCs w:val="18"/>
                <w:rtl/>
              </w:rPr>
            </w:pPr>
          </w:p>
        </w:tc>
        <w:tc>
          <w:tcPr>
            <w:tcW w:w="2124" w:type="dxa"/>
            <w:tcBorders>
              <w:bottom w:val="single" w:sz="18" w:space="0" w:color="000000"/>
            </w:tcBorders>
          </w:tcPr>
          <w:p w:rsidR="003C7C1D" w:rsidRPr="00332728" w:rsidRDefault="003C7C1D" w:rsidP="00332728">
            <w:pPr>
              <w:bidi/>
              <w:spacing w:after="0"/>
              <w:rPr>
                <w:rFonts w:ascii="Tahoma" w:hAnsi="Tahoma" w:cs="Tahoma"/>
                <w:sz w:val="18"/>
                <w:szCs w:val="18"/>
                <w:rtl/>
              </w:rPr>
            </w:pPr>
          </w:p>
        </w:tc>
      </w:tr>
      <w:tr w:rsidR="003C7C1D" w:rsidTr="00591B8E">
        <w:tc>
          <w:tcPr>
            <w:tcW w:w="1328" w:type="dxa"/>
            <w:tcBorders>
              <w:top w:val="single" w:sz="18" w:space="0" w:color="000000"/>
              <w:left w:val="single" w:sz="2" w:space="0" w:color="000000"/>
              <w:bottom w:val="single" w:sz="2" w:space="0" w:color="000000"/>
              <w:right w:val="single" w:sz="2" w:space="0" w:color="000000"/>
            </w:tcBorders>
            <w:shd w:val="clear" w:color="auto" w:fill="FDE9D9" w:themeFill="accent6" w:themeFillTint="33"/>
          </w:tcPr>
          <w:p w:rsidR="003C7C1D" w:rsidRPr="00332728" w:rsidRDefault="00D52673" w:rsidP="00332728">
            <w:pPr>
              <w:bidi/>
              <w:spacing w:after="0"/>
              <w:rPr>
                <w:rFonts w:ascii="Tahoma" w:hAnsi="Tahoma" w:cs="Tahoma"/>
                <w:sz w:val="18"/>
                <w:szCs w:val="18"/>
                <w:rtl/>
              </w:rPr>
            </w:pPr>
            <w:r w:rsidRPr="00332728">
              <w:rPr>
                <w:rFonts w:ascii="Tahoma" w:hAnsi="Tahoma" w:cs="Tahoma"/>
                <w:sz w:val="18"/>
                <w:szCs w:val="18"/>
                <w:rtl/>
              </w:rPr>
              <w:lastRenderedPageBreak/>
              <w:t>المدينون</w:t>
            </w:r>
          </w:p>
        </w:tc>
        <w:tc>
          <w:tcPr>
            <w:tcW w:w="1504" w:type="dxa"/>
            <w:tcBorders>
              <w:top w:val="single" w:sz="18" w:space="0" w:color="000000"/>
              <w:left w:val="single" w:sz="2" w:space="0" w:color="000000"/>
              <w:bottom w:val="single" w:sz="2" w:space="0" w:color="000000"/>
              <w:right w:val="single" w:sz="2" w:space="0" w:color="000000"/>
            </w:tcBorders>
          </w:tcPr>
          <w:p w:rsidR="00D52673" w:rsidRPr="00332728" w:rsidRDefault="00D52673" w:rsidP="00332728">
            <w:pPr>
              <w:bidi/>
              <w:spacing w:after="0"/>
              <w:rPr>
                <w:rFonts w:ascii="Tahoma" w:hAnsi="Tahoma" w:cs="Tahoma"/>
                <w:sz w:val="18"/>
                <w:szCs w:val="18"/>
                <w:rtl/>
              </w:rPr>
            </w:pPr>
            <w:r w:rsidRPr="00332728">
              <w:rPr>
                <w:rFonts w:ascii="Tahoma" w:hAnsi="Tahoma" w:cs="Tahoma"/>
                <w:sz w:val="18"/>
                <w:szCs w:val="18"/>
                <w:rtl/>
              </w:rPr>
              <w:t>الديون الجيدة</w:t>
            </w:r>
          </w:p>
          <w:p w:rsidR="00E4020D" w:rsidRPr="00332728" w:rsidRDefault="00591B8E" w:rsidP="00591B8E">
            <w:pPr>
              <w:bidi/>
              <w:spacing w:after="0"/>
              <w:rPr>
                <w:rFonts w:ascii="Tahoma" w:hAnsi="Tahoma" w:cs="Tahoma"/>
                <w:sz w:val="18"/>
                <w:szCs w:val="18"/>
                <w:rtl/>
              </w:rPr>
            </w:pPr>
            <w:r>
              <w:rPr>
                <w:rFonts w:ascii="Tahoma" w:hAnsi="Tahoma" w:cs="Tahoma"/>
                <w:sz w:val="18"/>
                <w:szCs w:val="18"/>
                <w:rtl/>
              </w:rPr>
              <w:t>(المضمونة تحصيلها</w:t>
            </w:r>
          </w:p>
        </w:tc>
        <w:tc>
          <w:tcPr>
            <w:tcW w:w="3926" w:type="dxa"/>
            <w:tcBorders>
              <w:top w:val="single" w:sz="18" w:space="0" w:color="000000"/>
              <w:left w:val="single" w:sz="2" w:space="0" w:color="000000"/>
              <w:bottom w:val="single" w:sz="2" w:space="0" w:color="000000"/>
              <w:right w:val="single" w:sz="2" w:space="0" w:color="000000"/>
            </w:tcBorders>
          </w:tcPr>
          <w:p w:rsidR="003C7C1D" w:rsidRPr="00332728" w:rsidRDefault="00332728" w:rsidP="00332728">
            <w:pPr>
              <w:bidi/>
              <w:spacing w:after="0"/>
              <w:rPr>
                <w:rFonts w:ascii="Tahoma" w:hAnsi="Tahoma" w:cs="Tahoma"/>
                <w:sz w:val="18"/>
                <w:szCs w:val="18"/>
                <w:rtl/>
              </w:rPr>
            </w:pPr>
            <w:r w:rsidRPr="00332728">
              <w:rPr>
                <w:rFonts w:ascii="Tahoma" w:hAnsi="Tahoma" w:cs="Tahoma"/>
                <w:sz w:val="18"/>
                <w:szCs w:val="18"/>
                <w:rtl/>
              </w:rPr>
              <w:t>لا تسوية</w:t>
            </w:r>
          </w:p>
        </w:tc>
        <w:tc>
          <w:tcPr>
            <w:tcW w:w="2134" w:type="dxa"/>
            <w:tcBorders>
              <w:top w:val="single" w:sz="18" w:space="0" w:color="000000"/>
              <w:left w:val="single" w:sz="2" w:space="0" w:color="000000"/>
              <w:bottom w:val="single" w:sz="2" w:space="0" w:color="000000"/>
              <w:right w:val="single" w:sz="2" w:space="0" w:color="000000"/>
            </w:tcBorders>
          </w:tcPr>
          <w:p w:rsidR="003C7C1D" w:rsidRPr="00332728" w:rsidRDefault="003C7C1D" w:rsidP="00E149F1">
            <w:pPr>
              <w:bidi/>
              <w:spacing w:after="0"/>
              <w:rPr>
                <w:rFonts w:ascii="Tahoma" w:hAnsi="Tahoma" w:cs="Tahoma"/>
                <w:sz w:val="18"/>
                <w:szCs w:val="18"/>
                <w:rtl/>
              </w:rPr>
            </w:pPr>
          </w:p>
        </w:tc>
        <w:tc>
          <w:tcPr>
            <w:tcW w:w="2124" w:type="dxa"/>
            <w:tcBorders>
              <w:top w:val="single" w:sz="18" w:space="0" w:color="000000"/>
              <w:left w:val="single" w:sz="2" w:space="0" w:color="000000"/>
              <w:bottom w:val="single" w:sz="2" w:space="0" w:color="000000"/>
              <w:right w:val="single" w:sz="2" w:space="0" w:color="000000"/>
            </w:tcBorders>
          </w:tcPr>
          <w:p w:rsidR="003C7C1D" w:rsidRPr="00332728" w:rsidRDefault="003C7C1D" w:rsidP="00332728">
            <w:pPr>
              <w:bidi/>
              <w:spacing w:after="0"/>
              <w:rPr>
                <w:rFonts w:ascii="Tahoma" w:hAnsi="Tahoma" w:cs="Tahoma"/>
                <w:sz w:val="18"/>
                <w:szCs w:val="18"/>
                <w:rtl/>
              </w:rPr>
            </w:pPr>
          </w:p>
        </w:tc>
      </w:tr>
      <w:tr w:rsidR="003C7C1D" w:rsidTr="00591B8E">
        <w:tc>
          <w:tcPr>
            <w:tcW w:w="1328" w:type="dxa"/>
            <w:tcBorders>
              <w:top w:val="single" w:sz="2" w:space="0" w:color="000000"/>
            </w:tcBorders>
            <w:shd w:val="clear" w:color="auto" w:fill="FDE9D9" w:themeFill="accent6" w:themeFillTint="33"/>
          </w:tcPr>
          <w:p w:rsidR="003C7C1D" w:rsidRPr="00332728" w:rsidRDefault="003C7C1D" w:rsidP="00332728">
            <w:pPr>
              <w:bidi/>
              <w:spacing w:after="0"/>
              <w:rPr>
                <w:rFonts w:ascii="Tahoma" w:hAnsi="Tahoma" w:cs="Tahoma"/>
                <w:sz w:val="18"/>
                <w:szCs w:val="18"/>
                <w:rtl/>
              </w:rPr>
            </w:pPr>
          </w:p>
        </w:tc>
        <w:tc>
          <w:tcPr>
            <w:tcW w:w="1504" w:type="dxa"/>
            <w:tcBorders>
              <w:top w:val="single" w:sz="2" w:space="0" w:color="000000"/>
            </w:tcBorders>
          </w:tcPr>
          <w:p w:rsidR="003C7C1D" w:rsidRPr="00332728" w:rsidRDefault="00332728" w:rsidP="00332728">
            <w:pPr>
              <w:bidi/>
              <w:spacing w:after="0"/>
              <w:rPr>
                <w:rFonts w:ascii="Tahoma" w:hAnsi="Tahoma" w:cs="Tahoma"/>
                <w:sz w:val="18"/>
                <w:szCs w:val="18"/>
                <w:rtl/>
              </w:rPr>
            </w:pPr>
            <w:r w:rsidRPr="00332728">
              <w:rPr>
                <w:rFonts w:ascii="Tahoma" w:hAnsi="Tahoma" w:cs="Tahoma"/>
                <w:sz w:val="18"/>
                <w:szCs w:val="18"/>
                <w:rtl/>
              </w:rPr>
              <w:t>الديون المعدومة (فقد الأمل في تحصيله نتيجة افلاس العميل أو هروبه للخارج)</w:t>
            </w:r>
          </w:p>
        </w:tc>
        <w:tc>
          <w:tcPr>
            <w:tcW w:w="3926" w:type="dxa"/>
            <w:tcBorders>
              <w:top w:val="single" w:sz="2" w:space="0" w:color="000000"/>
            </w:tcBorders>
          </w:tcPr>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tl/>
              </w:rPr>
              <w:t>التسوية لإثبات إعدام الدين كالتالي:</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حـ/الديون المعدومة</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الى حـ/المدينون</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tl/>
              </w:rPr>
              <w:t>إفال حساب الديون المعدومة في نهاية الفترة في حساب ملخص الدخل بإجراء القيد التالي:</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حـ/ملخص الدخل</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الى حـ/الديون المعدومة</w:t>
            </w:r>
          </w:p>
          <w:p w:rsidR="003C7C1D" w:rsidRPr="00332728" w:rsidRDefault="00332728" w:rsidP="00332728">
            <w:pPr>
              <w:bidi/>
              <w:spacing w:after="0"/>
              <w:rPr>
                <w:rFonts w:ascii="Tahoma" w:hAnsi="Tahoma" w:cs="Tahoma"/>
                <w:sz w:val="18"/>
                <w:szCs w:val="18"/>
                <w:rtl/>
              </w:rPr>
            </w:pPr>
            <w:r w:rsidRPr="00332728">
              <w:rPr>
                <w:rFonts w:ascii="Tahoma" w:hAnsi="Tahoma" w:cs="Tahoma"/>
                <w:sz w:val="18"/>
                <w:szCs w:val="18"/>
                <w:rtl/>
              </w:rPr>
              <w:t>(اقفال حساب الديون المعدومة في حساب ملخص الدخل الجانب المدين)</w:t>
            </w:r>
          </w:p>
        </w:tc>
        <w:tc>
          <w:tcPr>
            <w:tcW w:w="2134" w:type="dxa"/>
            <w:tcBorders>
              <w:top w:val="single" w:sz="2" w:space="0" w:color="000000"/>
            </w:tcBorders>
          </w:tcPr>
          <w:p w:rsidR="003C7C1D" w:rsidRPr="00E4020D" w:rsidRDefault="00332728" w:rsidP="00E149F1">
            <w:pPr>
              <w:bidi/>
              <w:spacing w:after="0"/>
              <w:rPr>
                <w:rFonts w:ascii="Tahoma" w:hAnsi="Tahoma" w:cs="Tahoma"/>
                <w:color w:val="FF0000"/>
                <w:sz w:val="18"/>
                <w:szCs w:val="18"/>
                <w:rtl/>
              </w:rPr>
            </w:pPr>
            <w:r w:rsidRPr="00E4020D">
              <w:rPr>
                <w:rFonts w:ascii="Tahoma" w:hAnsi="Tahoma" w:cs="Tahoma"/>
                <w:color w:val="FF0000"/>
                <w:sz w:val="18"/>
                <w:szCs w:val="18"/>
                <w:rtl/>
              </w:rPr>
              <w:t>نقفل الديون المعدومة بكاملها عند الجرد و أثناء العام (ان وجدت) في حساب ملخص الدخل بالجانب المدين</w:t>
            </w:r>
          </w:p>
        </w:tc>
        <w:tc>
          <w:tcPr>
            <w:tcW w:w="2124" w:type="dxa"/>
            <w:tcBorders>
              <w:top w:val="single" w:sz="2" w:space="0" w:color="000000"/>
            </w:tcBorders>
          </w:tcPr>
          <w:p w:rsidR="003C7C1D" w:rsidRPr="00E4020D" w:rsidRDefault="00332728" w:rsidP="00332728">
            <w:pPr>
              <w:bidi/>
              <w:spacing w:after="0"/>
              <w:rPr>
                <w:rFonts w:ascii="Tahoma" w:hAnsi="Tahoma" w:cs="Tahoma"/>
                <w:color w:val="FF0000"/>
                <w:sz w:val="18"/>
                <w:szCs w:val="18"/>
                <w:rtl/>
              </w:rPr>
            </w:pPr>
            <w:r w:rsidRPr="00E4020D">
              <w:rPr>
                <w:rFonts w:ascii="Tahoma" w:hAnsi="Tahoma" w:cs="Tahoma"/>
                <w:color w:val="FF0000"/>
                <w:sz w:val="18"/>
                <w:szCs w:val="18"/>
                <w:rtl/>
              </w:rPr>
              <w:t>تطرح الديون المعدومة عند الجرد فقط (أي التي يتم اكتشافها يوم 30/12) من حساب المدينون في قائمة المركز المالي ليظهر حساب المدينون بصافي قيمته القابلة للتحصيل (الحقيقية)</w:t>
            </w:r>
          </w:p>
        </w:tc>
      </w:tr>
      <w:tr w:rsidR="00332728" w:rsidTr="00591B8E">
        <w:tc>
          <w:tcPr>
            <w:tcW w:w="1328" w:type="dxa"/>
            <w:tcBorders>
              <w:bottom w:val="single" w:sz="18" w:space="0" w:color="000000"/>
            </w:tcBorders>
            <w:shd w:val="clear" w:color="auto" w:fill="FDE9D9" w:themeFill="accent6" w:themeFillTint="33"/>
          </w:tcPr>
          <w:p w:rsidR="00332728" w:rsidRPr="00332728" w:rsidRDefault="00332728" w:rsidP="00332728">
            <w:pPr>
              <w:bidi/>
              <w:spacing w:after="0"/>
              <w:rPr>
                <w:rFonts w:ascii="Tahoma" w:hAnsi="Tahoma" w:cs="Tahoma"/>
                <w:sz w:val="18"/>
                <w:szCs w:val="18"/>
                <w:rtl/>
              </w:rPr>
            </w:pPr>
          </w:p>
        </w:tc>
        <w:tc>
          <w:tcPr>
            <w:tcW w:w="1504" w:type="dxa"/>
            <w:tcBorders>
              <w:bottom w:val="single" w:sz="18" w:space="0" w:color="000000"/>
            </w:tcBorders>
          </w:tcPr>
          <w:p w:rsidR="00332728" w:rsidRPr="00332728" w:rsidRDefault="00332728" w:rsidP="0072228C">
            <w:pPr>
              <w:numPr>
                <w:ilvl w:val="0"/>
                <w:numId w:val="45"/>
              </w:numPr>
              <w:bidi/>
              <w:spacing w:after="0"/>
              <w:ind w:left="0"/>
              <w:rPr>
                <w:rFonts w:ascii="Tahoma" w:hAnsi="Tahoma" w:cs="Tahoma"/>
                <w:sz w:val="18"/>
                <w:szCs w:val="18"/>
                <w:rtl/>
              </w:rPr>
            </w:pPr>
            <w:r w:rsidRPr="00332728">
              <w:rPr>
                <w:rFonts w:ascii="Tahoma" w:hAnsi="Tahoma" w:cs="Tahoma"/>
                <w:sz w:val="18"/>
                <w:szCs w:val="18"/>
                <w:rtl/>
              </w:rPr>
              <w:t>الديون المشكوك في تحصيلها</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tl/>
              </w:rPr>
              <w:t>(يوجد شك في تحصيلها نتيجة ظروف و تعثر يواجهه العميل)</w:t>
            </w:r>
          </w:p>
        </w:tc>
        <w:tc>
          <w:tcPr>
            <w:tcW w:w="3926" w:type="dxa"/>
            <w:tcBorders>
              <w:bottom w:val="single" w:sz="18" w:space="0" w:color="000000"/>
            </w:tcBorders>
          </w:tcPr>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tl/>
              </w:rPr>
              <w:t>قيد التسوية هو:</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ملخص الدخل</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الى حـ/مخصص الديون المشكوك في تحصيلها</w:t>
            </w:r>
          </w:p>
          <w:p w:rsidR="00332728" w:rsidRPr="00332728" w:rsidRDefault="00332728" w:rsidP="00332728">
            <w:pPr>
              <w:bidi/>
              <w:spacing w:after="0"/>
              <w:rPr>
                <w:rFonts w:ascii="Tahoma" w:hAnsi="Tahoma" w:cs="Tahoma"/>
                <w:sz w:val="18"/>
                <w:szCs w:val="18"/>
                <w:rtl/>
              </w:rPr>
            </w:pPr>
          </w:p>
        </w:tc>
        <w:tc>
          <w:tcPr>
            <w:tcW w:w="2134" w:type="dxa"/>
            <w:tcBorders>
              <w:bottom w:val="single" w:sz="18" w:space="0" w:color="000000"/>
            </w:tcBorders>
          </w:tcPr>
          <w:p w:rsidR="00332728" w:rsidRPr="00E4020D" w:rsidRDefault="00332728" w:rsidP="00E149F1">
            <w:pPr>
              <w:bidi/>
              <w:spacing w:after="0"/>
              <w:rPr>
                <w:rFonts w:ascii="Tahoma" w:hAnsi="Tahoma" w:cs="Tahoma"/>
                <w:color w:val="FF0000"/>
                <w:sz w:val="18"/>
                <w:szCs w:val="18"/>
                <w:rtl/>
              </w:rPr>
            </w:pPr>
            <w:r w:rsidRPr="00E4020D">
              <w:rPr>
                <w:rFonts w:ascii="Tahoma" w:hAnsi="Tahoma" w:cs="Tahoma"/>
                <w:color w:val="FF0000"/>
                <w:sz w:val="18"/>
                <w:szCs w:val="18"/>
                <w:rtl/>
              </w:rPr>
              <w:t>الأثر على ملخص الدخل: مخصص الديون المشكوك في تحصيلها في المدين</w:t>
            </w:r>
          </w:p>
        </w:tc>
        <w:tc>
          <w:tcPr>
            <w:tcW w:w="2124" w:type="dxa"/>
            <w:tcBorders>
              <w:bottom w:val="single" w:sz="18" w:space="0" w:color="000000"/>
            </w:tcBorders>
          </w:tcPr>
          <w:p w:rsidR="00332728" w:rsidRPr="00E4020D" w:rsidRDefault="00332728" w:rsidP="00332728">
            <w:pPr>
              <w:bidi/>
              <w:spacing w:after="0"/>
              <w:rPr>
                <w:rFonts w:ascii="Tahoma" w:hAnsi="Tahoma" w:cs="Tahoma"/>
                <w:color w:val="FF0000"/>
                <w:sz w:val="18"/>
                <w:szCs w:val="18"/>
                <w:rtl/>
              </w:rPr>
            </w:pPr>
            <w:r w:rsidRPr="00E4020D">
              <w:rPr>
                <w:rFonts w:ascii="Tahoma" w:hAnsi="Tahoma" w:cs="Tahoma"/>
                <w:color w:val="FF0000"/>
                <w:sz w:val="18"/>
                <w:szCs w:val="18"/>
                <w:rtl/>
              </w:rPr>
              <w:t>الأثر على الميزانية: مخصص الديون المشكوك في تحصيلها وهي المخصص المحس</w:t>
            </w:r>
            <w:r w:rsidR="00E4020D" w:rsidRPr="00E4020D">
              <w:rPr>
                <w:rFonts w:ascii="Tahoma" w:hAnsi="Tahoma" w:cs="Tahoma"/>
                <w:color w:val="FF0000"/>
                <w:sz w:val="18"/>
                <w:szCs w:val="18"/>
                <w:rtl/>
              </w:rPr>
              <w:t>وب، و صافي المدينون (الديون ال</w:t>
            </w:r>
            <w:r w:rsidR="00E4020D" w:rsidRPr="00E4020D">
              <w:rPr>
                <w:rFonts w:ascii="Tahoma" w:hAnsi="Tahoma" w:cs="Tahoma" w:hint="cs"/>
                <w:color w:val="FF0000"/>
                <w:sz w:val="18"/>
                <w:szCs w:val="18"/>
                <w:rtl/>
              </w:rPr>
              <w:t>ج</w:t>
            </w:r>
            <w:r w:rsidRPr="00E4020D">
              <w:rPr>
                <w:rFonts w:ascii="Tahoma" w:hAnsi="Tahoma" w:cs="Tahoma"/>
                <w:color w:val="FF0000"/>
                <w:sz w:val="18"/>
                <w:szCs w:val="18"/>
                <w:rtl/>
              </w:rPr>
              <w:t>يدة او المضمونة التحصيل) كلاهما من الأصول المتداولة</w:t>
            </w:r>
          </w:p>
        </w:tc>
      </w:tr>
      <w:tr w:rsidR="003C7C1D" w:rsidTr="00591B8E">
        <w:tc>
          <w:tcPr>
            <w:tcW w:w="1328" w:type="dxa"/>
            <w:tcBorders>
              <w:top w:val="single" w:sz="18" w:space="0" w:color="000000"/>
            </w:tcBorders>
            <w:shd w:val="clear" w:color="auto" w:fill="FDE9D9" w:themeFill="accent6" w:themeFillTint="33"/>
          </w:tcPr>
          <w:p w:rsidR="003C7C1D" w:rsidRPr="00332728" w:rsidRDefault="00332728" w:rsidP="00332728">
            <w:pPr>
              <w:bidi/>
              <w:spacing w:after="0"/>
              <w:rPr>
                <w:rFonts w:ascii="Tahoma" w:hAnsi="Tahoma" w:cs="Tahoma"/>
                <w:sz w:val="18"/>
                <w:szCs w:val="18"/>
                <w:rtl/>
              </w:rPr>
            </w:pPr>
            <w:r w:rsidRPr="00332728">
              <w:rPr>
                <w:rFonts w:ascii="Tahoma" w:hAnsi="Tahoma" w:cs="Tahoma"/>
                <w:sz w:val="18"/>
                <w:szCs w:val="18"/>
                <w:rtl/>
              </w:rPr>
              <w:t>ثلاث حالات لمعالجة مخصص الديون المشكوك في تحصيلها (في حالة وجود رصيد سابق بميزان المراجعة)</w:t>
            </w:r>
          </w:p>
        </w:tc>
        <w:tc>
          <w:tcPr>
            <w:tcW w:w="1504" w:type="dxa"/>
            <w:tcBorders>
              <w:top w:val="single" w:sz="18" w:space="0" w:color="000000"/>
            </w:tcBorders>
          </w:tcPr>
          <w:p w:rsidR="003C7C1D" w:rsidRPr="00332728" w:rsidRDefault="00332728" w:rsidP="00332728">
            <w:pPr>
              <w:bidi/>
              <w:spacing w:after="0"/>
              <w:rPr>
                <w:rFonts w:ascii="Tahoma" w:hAnsi="Tahoma" w:cs="Tahoma"/>
                <w:sz w:val="18"/>
                <w:szCs w:val="18"/>
                <w:rtl/>
              </w:rPr>
            </w:pPr>
            <w:r w:rsidRPr="00332728">
              <w:rPr>
                <w:rFonts w:ascii="Tahoma" w:hAnsi="Tahoma" w:cs="Tahoma"/>
                <w:sz w:val="18"/>
                <w:szCs w:val="18"/>
                <w:rtl/>
              </w:rPr>
              <w:t>المخصص السابق = المخصص المحسوب</w:t>
            </w:r>
          </w:p>
        </w:tc>
        <w:tc>
          <w:tcPr>
            <w:tcW w:w="3926" w:type="dxa"/>
            <w:tcBorders>
              <w:top w:val="single" w:sz="18" w:space="0" w:color="000000"/>
            </w:tcBorders>
          </w:tcPr>
          <w:p w:rsidR="003C7C1D" w:rsidRPr="00332728" w:rsidRDefault="003C7C1D" w:rsidP="00332728">
            <w:pPr>
              <w:bidi/>
              <w:spacing w:after="0"/>
              <w:rPr>
                <w:rFonts w:ascii="Tahoma" w:hAnsi="Tahoma" w:cs="Tahoma"/>
                <w:sz w:val="18"/>
                <w:szCs w:val="18"/>
                <w:rtl/>
              </w:rPr>
            </w:pPr>
          </w:p>
        </w:tc>
        <w:tc>
          <w:tcPr>
            <w:tcW w:w="2134" w:type="dxa"/>
            <w:tcBorders>
              <w:top w:val="single" w:sz="18" w:space="0" w:color="000000"/>
            </w:tcBorders>
          </w:tcPr>
          <w:p w:rsidR="003C7C1D" w:rsidRPr="00332728" w:rsidRDefault="003C7C1D" w:rsidP="00E149F1">
            <w:pPr>
              <w:bidi/>
              <w:spacing w:after="0"/>
              <w:rPr>
                <w:rFonts w:ascii="Tahoma" w:hAnsi="Tahoma" w:cs="Tahoma"/>
                <w:sz w:val="18"/>
                <w:szCs w:val="18"/>
                <w:rtl/>
              </w:rPr>
            </w:pPr>
          </w:p>
        </w:tc>
        <w:tc>
          <w:tcPr>
            <w:tcW w:w="2124" w:type="dxa"/>
            <w:tcBorders>
              <w:top w:val="single" w:sz="18" w:space="0" w:color="000000"/>
            </w:tcBorders>
          </w:tcPr>
          <w:p w:rsidR="003C7C1D" w:rsidRPr="00332728" w:rsidRDefault="003C7C1D" w:rsidP="00332728">
            <w:pPr>
              <w:bidi/>
              <w:spacing w:after="0"/>
              <w:rPr>
                <w:rFonts w:ascii="Tahoma" w:hAnsi="Tahoma" w:cs="Tahoma"/>
                <w:sz w:val="18"/>
                <w:szCs w:val="18"/>
                <w:rtl/>
              </w:rPr>
            </w:pPr>
          </w:p>
        </w:tc>
      </w:tr>
      <w:tr w:rsidR="00332728" w:rsidTr="00591B8E">
        <w:tc>
          <w:tcPr>
            <w:tcW w:w="1328" w:type="dxa"/>
            <w:shd w:val="clear" w:color="auto" w:fill="FDE9D9" w:themeFill="accent6" w:themeFillTint="33"/>
          </w:tcPr>
          <w:p w:rsidR="00332728" w:rsidRPr="00332728" w:rsidRDefault="00332728" w:rsidP="00332728">
            <w:pPr>
              <w:bidi/>
              <w:spacing w:after="0"/>
              <w:rPr>
                <w:rFonts w:ascii="Tahoma" w:hAnsi="Tahoma" w:cs="Tahoma"/>
                <w:sz w:val="18"/>
                <w:szCs w:val="18"/>
                <w:rtl/>
              </w:rPr>
            </w:pPr>
          </w:p>
        </w:tc>
        <w:tc>
          <w:tcPr>
            <w:tcW w:w="1504" w:type="dxa"/>
          </w:tcPr>
          <w:p w:rsidR="00332728" w:rsidRDefault="00332728" w:rsidP="00332728">
            <w:pPr>
              <w:bidi/>
              <w:spacing w:after="0"/>
              <w:rPr>
                <w:rFonts w:ascii="Tahoma" w:hAnsi="Tahoma" w:cs="Tahoma"/>
                <w:sz w:val="18"/>
                <w:szCs w:val="18"/>
                <w:rtl/>
              </w:rPr>
            </w:pPr>
            <w:r w:rsidRPr="00332728">
              <w:rPr>
                <w:rFonts w:ascii="Tahoma" w:hAnsi="Tahoma" w:cs="Tahoma"/>
                <w:sz w:val="18"/>
                <w:szCs w:val="18"/>
                <w:rtl/>
              </w:rPr>
              <w:t>المخصص السابق &gt; المخصص المحسوب</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57200"/>
                  <wp:effectExtent l="19050" t="0" r="0" b="0"/>
                  <wp:docPr id="18" name="صورة 5"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10"/>
                          <a:stretch>
                            <a:fillRect/>
                          </a:stretch>
                        </pic:blipFill>
                        <pic:spPr>
                          <a:xfrm>
                            <a:off x="0" y="0"/>
                            <a:ext cx="438150" cy="457200"/>
                          </a:xfrm>
                          <a:prstGeom prst="rect">
                            <a:avLst/>
                          </a:prstGeom>
                        </pic:spPr>
                      </pic:pic>
                    </a:graphicData>
                  </a:graphic>
                </wp:inline>
              </w:drawing>
            </w:r>
          </w:p>
        </w:tc>
        <w:tc>
          <w:tcPr>
            <w:tcW w:w="3926" w:type="dxa"/>
          </w:tcPr>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من حـ/ مخصص الديون المشكوك في تحصيلها</w:t>
            </w:r>
          </w:p>
          <w:p w:rsidR="00332728" w:rsidRPr="00591B8E" w:rsidRDefault="00332728"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الى حـ/ ملخص الدخل</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w:t>
            </w:r>
            <w:r w:rsidRPr="00332728">
              <w:rPr>
                <w:rFonts w:ascii="Tahoma" w:hAnsi="Tahoma" w:cs="Tahoma"/>
                <w:sz w:val="18"/>
                <w:szCs w:val="18"/>
                <w:rtl/>
              </w:rPr>
              <w:t>المخصص مدينا</w:t>
            </w:r>
          </w:p>
        </w:tc>
        <w:tc>
          <w:tcPr>
            <w:tcW w:w="2134" w:type="dxa"/>
          </w:tcPr>
          <w:p w:rsidR="00332728" w:rsidRPr="00332728" w:rsidRDefault="00332728" w:rsidP="00E149F1">
            <w:pPr>
              <w:bidi/>
              <w:spacing w:after="0"/>
              <w:rPr>
                <w:rFonts w:ascii="Tahoma" w:hAnsi="Tahoma" w:cs="Tahoma"/>
                <w:sz w:val="18"/>
                <w:szCs w:val="18"/>
                <w:rtl/>
              </w:rPr>
            </w:pPr>
            <w:r w:rsidRPr="00332728">
              <w:rPr>
                <w:rFonts w:ascii="Tahoma" w:hAnsi="Tahoma" w:cs="Tahoma"/>
                <w:sz w:val="18"/>
                <w:szCs w:val="18"/>
                <w:rtl/>
              </w:rPr>
              <w:t>بإقفالها في حساب ملخص الدخل الجانب الدائن</w:t>
            </w:r>
          </w:p>
        </w:tc>
        <w:tc>
          <w:tcPr>
            <w:tcW w:w="2124" w:type="dxa"/>
          </w:tcPr>
          <w:p w:rsidR="00332728" w:rsidRPr="00283AB1" w:rsidRDefault="00332728" w:rsidP="00332728">
            <w:pPr>
              <w:bidi/>
              <w:spacing w:after="0"/>
              <w:rPr>
                <w:rFonts w:ascii="Tahoma" w:hAnsi="Tahoma" w:cs="Tahoma"/>
                <w:color w:val="FF0000"/>
                <w:sz w:val="18"/>
                <w:szCs w:val="18"/>
                <w:rtl/>
              </w:rPr>
            </w:pPr>
            <w:r w:rsidRPr="00283AB1">
              <w:rPr>
                <w:rFonts w:ascii="Tahoma" w:hAnsi="Tahoma" w:cs="Tahoma"/>
                <w:color w:val="FF0000"/>
                <w:sz w:val="18"/>
                <w:szCs w:val="18"/>
                <w:rtl/>
              </w:rPr>
              <w:t>يطرح أيضا المخصص الجديد المحسوب يوم 30/12 من المدينون في قائمة المركز المالي.</w:t>
            </w:r>
          </w:p>
        </w:tc>
      </w:tr>
      <w:tr w:rsidR="00332728" w:rsidTr="00591B8E">
        <w:tc>
          <w:tcPr>
            <w:tcW w:w="1328" w:type="dxa"/>
            <w:shd w:val="clear" w:color="auto" w:fill="FDE9D9" w:themeFill="accent6" w:themeFillTint="33"/>
          </w:tcPr>
          <w:p w:rsidR="00332728" w:rsidRPr="00332728" w:rsidRDefault="00332728" w:rsidP="00332728">
            <w:pPr>
              <w:bidi/>
              <w:spacing w:after="0"/>
              <w:rPr>
                <w:rFonts w:ascii="Tahoma" w:hAnsi="Tahoma" w:cs="Tahoma"/>
                <w:sz w:val="18"/>
                <w:szCs w:val="18"/>
                <w:rtl/>
              </w:rPr>
            </w:pPr>
          </w:p>
        </w:tc>
        <w:tc>
          <w:tcPr>
            <w:tcW w:w="1504" w:type="dxa"/>
          </w:tcPr>
          <w:p w:rsidR="00332728" w:rsidRDefault="00332728" w:rsidP="00332728">
            <w:pPr>
              <w:bidi/>
              <w:spacing w:after="0"/>
              <w:rPr>
                <w:rFonts w:ascii="Tahoma" w:hAnsi="Tahoma" w:cs="Tahoma"/>
                <w:sz w:val="18"/>
                <w:szCs w:val="18"/>
                <w:rtl/>
              </w:rPr>
            </w:pPr>
            <w:r w:rsidRPr="00332728">
              <w:rPr>
                <w:rFonts w:ascii="Tahoma" w:hAnsi="Tahoma" w:cs="Tahoma"/>
                <w:sz w:val="18"/>
                <w:szCs w:val="18"/>
                <w:rtl/>
              </w:rPr>
              <w:t>المخصص السابق &lt; المخصص المحسوب</w:t>
            </w:r>
          </w:p>
          <w:p w:rsidR="00591B8E" w:rsidRPr="00332728" w:rsidRDefault="00591B8E" w:rsidP="00591B8E">
            <w:pPr>
              <w:bidi/>
              <w:spacing w:after="0"/>
              <w:jc w:val="center"/>
              <w:rPr>
                <w:rFonts w:ascii="Tahoma" w:hAnsi="Tahoma" w:cs="Tahoma"/>
                <w:sz w:val="18"/>
                <w:szCs w:val="18"/>
                <w:rtl/>
              </w:rPr>
            </w:pPr>
            <w:r w:rsidRPr="00591B8E">
              <w:rPr>
                <w:rFonts w:ascii="Tahoma" w:hAnsi="Tahoma" w:cs="Tahoma"/>
                <w:noProof/>
                <w:sz w:val="18"/>
                <w:szCs w:val="18"/>
                <w:rtl/>
              </w:rPr>
              <w:drawing>
                <wp:inline distT="0" distB="0" distL="0" distR="0">
                  <wp:extent cx="438150" cy="428625"/>
                  <wp:effectExtent l="19050" t="0" r="0" b="0"/>
                  <wp:docPr id="19" name="صورة 0" desc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G"/>
                          <pic:cNvPicPr/>
                        </pic:nvPicPr>
                        <pic:blipFill>
                          <a:blip r:embed="rId9"/>
                          <a:stretch>
                            <a:fillRect/>
                          </a:stretch>
                        </pic:blipFill>
                        <pic:spPr>
                          <a:xfrm>
                            <a:off x="0" y="0"/>
                            <a:ext cx="438150" cy="428625"/>
                          </a:xfrm>
                          <a:prstGeom prst="rect">
                            <a:avLst/>
                          </a:prstGeom>
                        </pic:spPr>
                      </pic:pic>
                    </a:graphicData>
                  </a:graphic>
                </wp:inline>
              </w:drawing>
            </w:r>
          </w:p>
        </w:tc>
        <w:tc>
          <w:tcPr>
            <w:tcW w:w="3926" w:type="dxa"/>
          </w:tcPr>
          <w:p w:rsidR="00332728" w:rsidRPr="00591B8E" w:rsidRDefault="00332728" w:rsidP="00332728">
            <w:pPr>
              <w:bidi/>
              <w:spacing w:after="0"/>
              <w:rPr>
                <w:rFonts w:ascii="Tahoma" w:hAnsi="Tahoma" w:cs="Tahoma"/>
                <w:b/>
                <w:bCs/>
                <w:sz w:val="18"/>
                <w:szCs w:val="18"/>
                <w:u w:val="single"/>
                <w:rtl/>
              </w:rPr>
            </w:pPr>
            <w:r w:rsidRPr="00591B8E">
              <w:rPr>
                <w:rFonts w:ascii="Tahoma" w:hAnsi="Tahoma" w:cs="Tahoma"/>
                <w:b/>
                <w:bCs/>
                <w:sz w:val="18"/>
                <w:szCs w:val="18"/>
                <w:u w:val="single"/>
              </w:rPr>
              <w:t>xx</w:t>
            </w:r>
            <w:r w:rsidRPr="00591B8E">
              <w:rPr>
                <w:rFonts w:ascii="Tahoma" w:hAnsi="Tahoma" w:cs="Tahoma"/>
                <w:b/>
                <w:bCs/>
                <w:sz w:val="18"/>
                <w:szCs w:val="18"/>
                <w:u w:val="single"/>
                <w:rtl/>
              </w:rPr>
              <w:t xml:space="preserve"> من حـ/ ملخص الدخل</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xx</w:t>
            </w:r>
            <w:r w:rsidRPr="00332728">
              <w:rPr>
                <w:rFonts w:ascii="Tahoma" w:hAnsi="Tahoma" w:cs="Tahoma"/>
                <w:sz w:val="18"/>
                <w:szCs w:val="18"/>
                <w:rtl/>
              </w:rPr>
              <w:t xml:space="preserve"> الى حـ/ مخصص الديون المشكوك في تحصيلها</w:t>
            </w:r>
          </w:p>
          <w:p w:rsidR="00332728" w:rsidRPr="00332728" w:rsidRDefault="00332728" w:rsidP="00332728">
            <w:pPr>
              <w:bidi/>
              <w:spacing w:after="0"/>
              <w:rPr>
                <w:rFonts w:ascii="Tahoma" w:hAnsi="Tahoma" w:cs="Tahoma"/>
                <w:sz w:val="18"/>
                <w:szCs w:val="18"/>
                <w:rtl/>
              </w:rPr>
            </w:pPr>
            <w:r w:rsidRPr="00332728">
              <w:rPr>
                <w:rFonts w:ascii="Tahoma" w:hAnsi="Tahoma" w:cs="Tahoma"/>
                <w:sz w:val="18"/>
                <w:szCs w:val="18"/>
              </w:rPr>
              <w:t>*</w:t>
            </w:r>
            <w:r w:rsidRPr="00332728">
              <w:rPr>
                <w:rFonts w:ascii="Tahoma" w:hAnsi="Tahoma" w:cs="Tahoma"/>
                <w:sz w:val="18"/>
                <w:szCs w:val="18"/>
                <w:rtl/>
              </w:rPr>
              <w:t>المخصص دائنا</w:t>
            </w:r>
          </w:p>
        </w:tc>
        <w:tc>
          <w:tcPr>
            <w:tcW w:w="2134" w:type="dxa"/>
          </w:tcPr>
          <w:p w:rsidR="00332728" w:rsidRPr="00E4020D" w:rsidRDefault="00332728" w:rsidP="00E149F1">
            <w:pPr>
              <w:bidi/>
              <w:spacing w:after="0"/>
              <w:rPr>
                <w:rFonts w:ascii="Tahoma" w:hAnsi="Tahoma" w:cs="Tahoma"/>
                <w:color w:val="FF0000"/>
                <w:sz w:val="18"/>
                <w:szCs w:val="18"/>
                <w:rtl/>
              </w:rPr>
            </w:pPr>
            <w:r w:rsidRPr="00E4020D">
              <w:rPr>
                <w:rFonts w:ascii="Tahoma" w:hAnsi="Tahoma" w:cs="Tahoma"/>
                <w:color w:val="FF0000"/>
                <w:sz w:val="18"/>
                <w:szCs w:val="18"/>
                <w:rtl/>
              </w:rPr>
              <w:t>حساب ملخص الدخل الجانب المدين</w:t>
            </w:r>
          </w:p>
        </w:tc>
        <w:tc>
          <w:tcPr>
            <w:tcW w:w="2124" w:type="dxa"/>
          </w:tcPr>
          <w:p w:rsidR="00332728" w:rsidRPr="00283AB1" w:rsidRDefault="00332728" w:rsidP="00332728">
            <w:pPr>
              <w:bidi/>
              <w:spacing w:after="0"/>
              <w:rPr>
                <w:rFonts w:ascii="Tahoma" w:hAnsi="Tahoma" w:cs="Tahoma"/>
                <w:color w:val="FF0000"/>
                <w:sz w:val="18"/>
                <w:szCs w:val="18"/>
                <w:rtl/>
              </w:rPr>
            </w:pPr>
            <w:r w:rsidRPr="00283AB1">
              <w:rPr>
                <w:rFonts w:ascii="Tahoma" w:hAnsi="Tahoma" w:cs="Tahoma"/>
                <w:color w:val="FF0000"/>
                <w:sz w:val="18"/>
                <w:szCs w:val="18"/>
                <w:rtl/>
              </w:rPr>
              <w:t>يطرح أيضا المخصص الجديد المحسوب يوم 30/12 من المدينون في قائمة المركز المالي</w:t>
            </w:r>
          </w:p>
        </w:tc>
      </w:tr>
    </w:tbl>
    <w:p w:rsidR="00591B8E" w:rsidRDefault="00591B8E" w:rsidP="00E4020D">
      <w:pPr>
        <w:bidi/>
        <w:spacing w:after="0"/>
        <w:rPr>
          <w:rFonts w:ascii="Tahoma" w:hAnsi="Tahoma" w:cs="Tahoma"/>
          <w:b/>
          <w:bCs/>
          <w:color w:val="FF0000"/>
          <w:sz w:val="24"/>
          <w:szCs w:val="24"/>
          <w:u w:val="single"/>
          <w:rtl/>
        </w:rPr>
      </w:pPr>
    </w:p>
    <w:p w:rsidR="00591B8E" w:rsidRDefault="00591B8E" w:rsidP="00591B8E">
      <w:pPr>
        <w:bidi/>
        <w:spacing w:after="0"/>
        <w:rPr>
          <w:rFonts w:ascii="Tahoma" w:hAnsi="Tahoma" w:cs="Tahoma"/>
          <w:b/>
          <w:bCs/>
          <w:color w:val="FF0000"/>
          <w:sz w:val="24"/>
          <w:szCs w:val="24"/>
          <w:u w:val="single"/>
          <w:rtl/>
        </w:rPr>
      </w:pPr>
    </w:p>
    <w:p w:rsidR="00591B8E" w:rsidRDefault="00591B8E" w:rsidP="00591B8E">
      <w:pPr>
        <w:bidi/>
        <w:spacing w:after="0"/>
        <w:rPr>
          <w:rFonts w:ascii="Tahoma" w:hAnsi="Tahoma" w:cs="Tahoma"/>
          <w:b/>
          <w:bCs/>
          <w:color w:val="FF0000"/>
          <w:sz w:val="24"/>
          <w:szCs w:val="24"/>
          <w:u w:val="single"/>
          <w:rtl/>
        </w:rPr>
      </w:pPr>
    </w:p>
    <w:p w:rsidR="00591B8E" w:rsidRDefault="00591B8E" w:rsidP="00591B8E">
      <w:pPr>
        <w:bidi/>
        <w:spacing w:after="0"/>
        <w:rPr>
          <w:rFonts w:ascii="Tahoma" w:hAnsi="Tahoma" w:cs="Tahoma"/>
          <w:b/>
          <w:bCs/>
          <w:color w:val="FF0000"/>
          <w:sz w:val="24"/>
          <w:szCs w:val="24"/>
          <w:u w:val="single"/>
          <w:rtl/>
        </w:rPr>
      </w:pPr>
    </w:p>
    <w:p w:rsidR="005305C4" w:rsidRDefault="005305C4" w:rsidP="005305C4">
      <w:pPr>
        <w:bidi/>
        <w:spacing w:after="0"/>
        <w:rPr>
          <w:rFonts w:ascii="Tahoma" w:hAnsi="Tahoma" w:cs="Tahoma"/>
          <w:b/>
          <w:bCs/>
          <w:color w:val="FF0000"/>
          <w:sz w:val="24"/>
          <w:szCs w:val="24"/>
          <w:u w:val="single"/>
          <w:rtl/>
        </w:rPr>
      </w:pPr>
    </w:p>
    <w:p w:rsidR="00591B8E" w:rsidRDefault="00591B8E" w:rsidP="00591B8E">
      <w:pPr>
        <w:bidi/>
        <w:spacing w:after="0"/>
        <w:rPr>
          <w:rFonts w:ascii="Tahoma" w:hAnsi="Tahoma" w:cs="Tahoma"/>
          <w:b/>
          <w:bCs/>
          <w:color w:val="FF0000"/>
          <w:sz w:val="24"/>
          <w:szCs w:val="24"/>
          <w:u w:val="single"/>
          <w:rtl/>
        </w:rPr>
      </w:pPr>
    </w:p>
    <w:p w:rsidR="00F9689C" w:rsidRPr="00332728" w:rsidRDefault="00F9689C" w:rsidP="00591B8E">
      <w:pPr>
        <w:bidi/>
        <w:spacing w:after="0"/>
        <w:rPr>
          <w:rFonts w:ascii="Tahoma" w:hAnsi="Tahoma" w:cs="Tahoma"/>
          <w:b/>
          <w:bCs/>
          <w:color w:val="FF0000"/>
          <w:sz w:val="24"/>
          <w:szCs w:val="24"/>
          <w:u w:val="single"/>
          <w:rtl/>
        </w:rPr>
      </w:pPr>
      <w:r w:rsidRPr="00332728">
        <w:rPr>
          <w:rFonts w:ascii="Tahoma" w:hAnsi="Tahoma" w:cs="Tahoma" w:hint="cs"/>
          <w:b/>
          <w:bCs/>
          <w:color w:val="FF0000"/>
          <w:sz w:val="24"/>
          <w:szCs w:val="24"/>
          <w:u w:val="single"/>
          <w:rtl/>
        </w:rPr>
        <w:lastRenderedPageBreak/>
        <w:t>المصطلحات المحاسبية لمحاسبة 2:</w:t>
      </w:r>
    </w:p>
    <w:p w:rsidR="00F9689C" w:rsidRDefault="00F9689C" w:rsidP="00F9689C">
      <w:pPr>
        <w:bidi/>
        <w:spacing w:after="0"/>
        <w:rPr>
          <w:rFonts w:ascii="Tahoma" w:hAnsi="Tahoma" w:cs="Tahoma"/>
          <w:sz w:val="20"/>
          <w:szCs w:val="20"/>
          <w:rtl/>
        </w:rPr>
      </w:pPr>
    </w:p>
    <w:tbl>
      <w:tblPr>
        <w:tblStyle w:val="a5"/>
        <w:bidiVisual/>
        <w:tblW w:w="0" w:type="auto"/>
        <w:tblLook w:val="04A0"/>
      </w:tblPr>
      <w:tblGrid>
        <w:gridCol w:w="2577"/>
        <w:gridCol w:w="2573"/>
        <w:gridCol w:w="3501"/>
        <w:gridCol w:w="2365"/>
      </w:tblGrid>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Work Sheet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ورقة العمل&lt;قائمة التسويه&gt;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المحاسبه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Trial Balance</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ميزان المراجعه</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Financial Accounting</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المحاسبه الماليه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Fixed Assets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الأصول الثابته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Income Statement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قائمة الدخل</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Capital Expenditures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المصروف الرأسمالي</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Financial Position tatement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قائمة المركز المالي</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Revenue Expenditures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المصروف الأيرادي</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Balance Sheet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الميزانية العموميه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Depreciation Methods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طرق الاستهلاك</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Assets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الأصول</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Straight Line Method</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طريقة القسط الثابت</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Liabilities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الخصوم</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Declining Balance Method</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طريقة الرصيد الثابت</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Owner’s Equity</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حقوق الملكيه</w:t>
            </w:r>
          </w:p>
        </w:tc>
      </w:tr>
      <w:tr w:rsidR="006C6C08" w:rsidTr="0045465D">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Salvage Value</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قيمة الخردة&lt; النفايه&gt;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Generally Accepted Accounting Principles (GAAP)</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المبادئ المحاسبيه المتعارف عليها</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Sum of Years Digits Method</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مجموع أرقام السنوات</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 Entity</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الوحدة المحاسبيه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Inventory</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المخزون السلعي</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Monetary Unit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الوحده النقديه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First in First Out (FIFO)</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الوارد اولأ صادر اولاَ</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Historical Cost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التكلفه التاريخيه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Last in First Out (LIFO)</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الوارد اخيرا صادر اولأ</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Going Concern</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الأستمراريه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Average Cost (AC)</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متوسط التكلفه</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 Period</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الفترة المحاسبيه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Market or Cost Whichever is Lower</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التكلفه اوالسوق ايهما أقل</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Matching</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المقابله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Petty Cash</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صندوق المصروفات النثريه</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Revenue Recognition</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الأعتراف يالايراد</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Cash in Bank</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الحساب الجاري في البنك</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Accrual</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الأستحقاق</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Bank Reconciliation</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مذكرة تسويه البنك</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Conservatism</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الحيطة والحذر &lt;التحفظ&gt;</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Cash Payments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مدفوعات نقديه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Prepaid Expenses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المصروفات المقدمه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Cash Receipts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متحصلات نقديه</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Accrued Expenses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المصروفات المستحقه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Trading Securities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الأوراق الماليه بغرض الأتجار</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Unearned Revenues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الايرادات المقدمه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Stock Market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سوق الأسهم</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Accrued Revenues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الايرادات المستحقه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 Errors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الأخطاء المحاسبيه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Adjustments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التسويات المحاسبيه</w:t>
            </w:r>
          </w:p>
        </w:tc>
      </w:tr>
      <w:tr w:rsidR="006C6C08" w:rsidTr="00F9689C">
        <w:tc>
          <w:tcPr>
            <w:tcW w:w="0" w:type="auto"/>
            <w:shd w:val="clear" w:color="auto" w:fill="FFFFFF" w:themeFill="background1"/>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 Adjustments</w:t>
            </w:r>
          </w:p>
        </w:tc>
        <w:tc>
          <w:tcPr>
            <w:tcW w:w="0" w:type="auto"/>
            <w:shd w:val="clear" w:color="auto" w:fill="FFFFFF" w:themeFill="background1"/>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التسويات المحاسبيه</w:t>
            </w:r>
          </w:p>
        </w:tc>
        <w:tc>
          <w:tcPr>
            <w:tcW w:w="0" w:type="auto"/>
            <w:shd w:val="clear" w:color="auto" w:fill="FFFFFF" w:themeFill="background1"/>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Adjustment Entries</w:t>
            </w:r>
          </w:p>
        </w:tc>
        <w:tc>
          <w:tcPr>
            <w:tcW w:w="0" w:type="auto"/>
            <w:shd w:val="clear" w:color="auto" w:fill="FFFFFF" w:themeFill="background1"/>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قيود التسويه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Bad Debts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الديون المعدومه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Closing Entries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قيود الأقفال</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Doubtful Debts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الديون المشكوك في تحصيلها</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Nominal Accounts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الحسابات الأسميه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Doubtful Debts Allowance</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مخصص الديون المشكوك في تحصيلها</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Real Accounts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الحسابات الحقيقية</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Work Sheet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ورقة العمل&lt;قائمة التسويه&gt;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المحاسبه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Trial Balance</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ميزان المراجعه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Financial Accounting</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المحاسبه الماليه</w:t>
            </w:r>
          </w:p>
        </w:tc>
      </w:tr>
      <w:tr w:rsidR="006C6C08" w:rsidTr="0045465D">
        <w:trPr>
          <w:trHeight w:val="314"/>
        </w:trPr>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Fixed Assets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الأصول الثابته</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Income Statement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قائمة الدخل</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Capital Expenditures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المصروف الرأسمالي</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Financial Position tatement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قائمة المركز المالي</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Revenue Expenditures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المصروف الأيرادي</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Balance Sheet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الميزانية العموميه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Depreciation Methods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طرق الاستهلاك</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Assets</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الأصول</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Straight Line Method</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طريقة القسط الثابت</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Liabilities</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الخصوم</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Declining Balance Method</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طريقة الرصيد الثابت</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Owner’s Equity</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حقوق الملكيه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Salvage Value</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قيمة الخردة&lt; النفايه&gt;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Generally Accepted Accounting Principles (GAAP)</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المبادئ المحاسبيه المتعارف عليها</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Sum of Years Digits Method</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مجموع أرقام السنوات</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 Entity</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الوحدة المحاسبيه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Inventory</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المخزون السلعي</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Monetary Unit</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الوحده النقديه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First in First Out (FIFO)</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الوارد اولأ صادر اولاَ</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Historical Cost</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التكلفه التاريخيه</w:t>
            </w:r>
          </w:p>
        </w:tc>
      </w:tr>
      <w:tr w:rsidR="006C6C08" w:rsidTr="006C6C08">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Last in First Out (LIFO)</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الوارد اخيرا صادر اولأ</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Going Concern</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الأستمراريه</w:t>
            </w:r>
          </w:p>
        </w:tc>
      </w:tr>
      <w:tr w:rsidR="006C6C08" w:rsidTr="00F9689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Average Cost (AC)</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متوسط التكلفه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Accounting Period</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الفترة المحاسبيه</w:t>
            </w:r>
          </w:p>
        </w:tc>
      </w:tr>
      <w:tr w:rsidR="006C6C08" w:rsidTr="00F9689C">
        <w:trPr>
          <w:trHeight w:val="77"/>
        </w:trPr>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Market or Cost Whichever is Lower</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التكلفه او</w:t>
            </w:r>
            <w:r w:rsidR="0045465D">
              <w:rPr>
                <w:rFonts w:ascii="Tahoma" w:hAnsi="Tahoma" w:cs="Tahoma" w:hint="cs"/>
                <w:color w:val="000000" w:themeColor="text1"/>
                <w:sz w:val="16"/>
                <w:szCs w:val="16"/>
                <w:rtl/>
              </w:rPr>
              <w:t xml:space="preserve"> </w:t>
            </w:r>
            <w:r w:rsidRPr="00F9689C">
              <w:rPr>
                <w:rFonts w:ascii="Tahoma" w:hAnsi="Tahoma" w:cs="Tahoma"/>
                <w:color w:val="000000" w:themeColor="text1"/>
                <w:sz w:val="16"/>
                <w:szCs w:val="16"/>
                <w:rtl/>
              </w:rPr>
              <w:t>السوق ايهما أقل</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Matching</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المقابله</w:t>
            </w:r>
          </w:p>
        </w:tc>
      </w:tr>
      <w:tr w:rsidR="006C6C08" w:rsidTr="00F9689C">
        <w:trPr>
          <w:trHeight w:val="77"/>
        </w:trPr>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Petty Cash</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صندوق المصروفات النثريه</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Revenue Recognition</w:t>
            </w:r>
          </w:p>
        </w:tc>
        <w:tc>
          <w:tcPr>
            <w:tcW w:w="0" w:type="auto"/>
            <w:shd w:val="clear" w:color="auto" w:fill="D9D9D9" w:themeFill="background1" w:themeFillShade="D9"/>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الأعتراف يالايراد</w:t>
            </w:r>
          </w:p>
        </w:tc>
      </w:tr>
      <w:tr w:rsidR="006C6C08" w:rsidTr="00F9689C">
        <w:trPr>
          <w:trHeight w:val="77"/>
        </w:trPr>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Cash in Bank</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الحساب الجاري في البنك</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Pr>
            </w:pPr>
            <w:r w:rsidRPr="00F9689C">
              <w:rPr>
                <w:rFonts w:ascii="Tahoma" w:hAnsi="Tahoma" w:cs="Tahoma"/>
                <w:color w:val="000000" w:themeColor="text1"/>
                <w:sz w:val="16"/>
                <w:szCs w:val="16"/>
              </w:rPr>
              <w:t>Accrual</w:t>
            </w:r>
          </w:p>
        </w:tc>
        <w:tc>
          <w:tcPr>
            <w:tcW w:w="0" w:type="auto"/>
            <w:vAlign w:val="center"/>
          </w:tcPr>
          <w:p w:rsidR="006C6C08" w:rsidRPr="00F9689C" w:rsidRDefault="006C6C08" w:rsidP="00F9689C">
            <w:pPr>
              <w:autoSpaceDE w:val="0"/>
              <w:autoSpaceDN w:val="0"/>
              <w:adjustRightInd w:val="0"/>
              <w:spacing w:after="0"/>
              <w:jc w:val="center"/>
              <w:rPr>
                <w:rFonts w:ascii="Tahoma" w:hAnsi="Tahoma" w:cs="Tahoma"/>
                <w:color w:val="000000" w:themeColor="text1"/>
                <w:sz w:val="16"/>
                <w:szCs w:val="16"/>
                <w:rtl/>
              </w:rPr>
            </w:pPr>
            <w:r w:rsidRPr="00F9689C">
              <w:rPr>
                <w:rFonts w:ascii="Tahoma" w:hAnsi="Tahoma" w:cs="Tahoma"/>
                <w:color w:val="000000" w:themeColor="text1"/>
                <w:sz w:val="16"/>
                <w:szCs w:val="16"/>
                <w:rtl/>
              </w:rPr>
              <w:t>الأستحقاق</w:t>
            </w:r>
          </w:p>
        </w:tc>
      </w:tr>
    </w:tbl>
    <w:p w:rsidR="006C6C08" w:rsidRPr="00A65D54" w:rsidRDefault="006C6C08" w:rsidP="006C6C08">
      <w:pPr>
        <w:bidi/>
        <w:spacing w:after="0"/>
        <w:rPr>
          <w:rFonts w:ascii="Tahoma" w:hAnsi="Tahoma" w:cs="Tahoma"/>
          <w:sz w:val="20"/>
          <w:szCs w:val="20"/>
          <w:rtl/>
        </w:rPr>
      </w:pPr>
    </w:p>
    <w:sectPr w:rsidR="006C6C08" w:rsidRPr="00A65D54" w:rsidSect="00FB12CF">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1B7A" w:rsidRDefault="00951B7A" w:rsidP="00247337">
      <w:pPr>
        <w:spacing w:after="0" w:line="240" w:lineRule="auto"/>
      </w:pPr>
      <w:r>
        <w:separator/>
      </w:r>
    </w:p>
  </w:endnote>
  <w:endnote w:type="continuationSeparator" w:id="1">
    <w:p w:rsidR="00951B7A" w:rsidRDefault="00951B7A" w:rsidP="002473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477" w:rsidRDefault="00BF4477">
    <w:pPr>
      <w:spacing w:after="0" w:line="240" w:lineRule="auto"/>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72"/>
      <w:gridCol w:w="3672"/>
      <w:gridCol w:w="3672"/>
    </w:tblGrid>
    <w:tr w:rsidR="00BF4477" w:rsidRPr="001D3619" w:rsidTr="001D3619">
      <w:tc>
        <w:tcPr>
          <w:tcW w:w="3672" w:type="dxa"/>
        </w:tcPr>
        <w:p w:rsidR="00BF4477" w:rsidRPr="001D3619" w:rsidRDefault="00BF4477">
          <w:pPr>
            <w:pStyle w:val="a4"/>
            <w:rPr>
              <w:b/>
              <w:bCs/>
              <w:rtl/>
            </w:rPr>
          </w:pPr>
          <w:r w:rsidRPr="001D3619">
            <w:rPr>
              <w:rFonts w:hint="eastAsia"/>
              <w:b/>
              <w:bCs/>
              <w:rtl/>
            </w:rPr>
            <w:t>مع</w:t>
          </w:r>
          <w:r w:rsidRPr="001D3619">
            <w:rPr>
              <w:b/>
              <w:bCs/>
              <w:rtl/>
            </w:rPr>
            <w:t xml:space="preserve"> </w:t>
          </w:r>
          <w:r w:rsidRPr="001D3619">
            <w:rPr>
              <w:rFonts w:hint="eastAsia"/>
              <w:b/>
              <w:bCs/>
              <w:rtl/>
            </w:rPr>
            <w:t>تحياتي</w:t>
          </w:r>
          <w:r w:rsidRPr="001D3619">
            <w:rPr>
              <w:b/>
              <w:bCs/>
              <w:rtl/>
            </w:rPr>
            <w:t xml:space="preserve">: </w:t>
          </w:r>
          <w:r w:rsidRPr="001D3619">
            <w:rPr>
              <w:rFonts w:hint="eastAsia"/>
              <w:b/>
              <w:bCs/>
              <w:rtl/>
            </w:rPr>
            <w:t>انور</w:t>
          </w:r>
          <w:r w:rsidRPr="001D3619">
            <w:rPr>
              <w:b/>
              <w:bCs/>
              <w:rtl/>
            </w:rPr>
            <w:t xml:space="preserve"> </w:t>
          </w:r>
          <w:r w:rsidRPr="001D3619">
            <w:rPr>
              <w:rFonts w:hint="eastAsia"/>
              <w:b/>
              <w:bCs/>
              <w:rtl/>
            </w:rPr>
            <w:t>جنبي</w:t>
          </w:r>
        </w:p>
      </w:tc>
      <w:tc>
        <w:tcPr>
          <w:tcW w:w="3672" w:type="dxa"/>
        </w:tcPr>
        <w:p w:rsidR="00BF4477" w:rsidRPr="001D3619" w:rsidRDefault="00BF4477" w:rsidP="001D3619">
          <w:pPr>
            <w:pStyle w:val="a4"/>
            <w:jc w:val="center"/>
          </w:pPr>
          <w:r w:rsidRPr="001D3619">
            <w:rPr>
              <w:rFonts w:hint="eastAsia"/>
              <w:rtl/>
            </w:rPr>
            <w:t>ملخص</w:t>
          </w:r>
          <w:r w:rsidRPr="001D3619">
            <w:rPr>
              <w:rtl/>
            </w:rPr>
            <w:t xml:space="preserve"> </w:t>
          </w:r>
          <w:r w:rsidRPr="001D3619">
            <w:rPr>
              <w:rFonts w:hint="eastAsia"/>
              <w:rtl/>
            </w:rPr>
            <w:t>للمادة</w:t>
          </w:r>
          <w:r w:rsidRPr="001D3619">
            <w:rPr>
              <w:rtl/>
            </w:rPr>
            <w:t xml:space="preserve"> </w:t>
          </w:r>
          <w:r w:rsidRPr="001D3619">
            <w:rPr>
              <w:rFonts w:hint="eastAsia"/>
              <w:rtl/>
            </w:rPr>
            <w:t>ولا</w:t>
          </w:r>
          <w:r w:rsidRPr="001D3619">
            <w:rPr>
              <w:rtl/>
            </w:rPr>
            <w:t xml:space="preserve"> </w:t>
          </w:r>
          <w:r w:rsidRPr="001D3619">
            <w:rPr>
              <w:rFonts w:hint="eastAsia"/>
              <w:rtl/>
            </w:rPr>
            <w:t>يغني</w:t>
          </w:r>
          <w:r w:rsidRPr="001D3619">
            <w:rPr>
              <w:rtl/>
            </w:rPr>
            <w:t xml:space="preserve"> </w:t>
          </w:r>
          <w:r w:rsidRPr="001D3619">
            <w:rPr>
              <w:rFonts w:hint="eastAsia"/>
              <w:rtl/>
            </w:rPr>
            <w:t>عن</w:t>
          </w:r>
          <w:r w:rsidRPr="001D3619">
            <w:rPr>
              <w:rtl/>
            </w:rPr>
            <w:t xml:space="preserve"> </w:t>
          </w:r>
          <w:r w:rsidRPr="001D3619">
            <w:rPr>
              <w:rFonts w:hint="eastAsia"/>
              <w:rtl/>
            </w:rPr>
            <w:t>الكتاب</w:t>
          </w:r>
          <w:r w:rsidRPr="001D3619">
            <w:rPr>
              <w:rtl/>
            </w:rPr>
            <w:t xml:space="preserve"> </w:t>
          </w:r>
          <w:r w:rsidRPr="001D3619">
            <w:rPr>
              <w:rFonts w:hint="eastAsia"/>
              <w:rtl/>
            </w:rPr>
            <w:t>و</w:t>
          </w:r>
          <w:r w:rsidRPr="001D3619">
            <w:rPr>
              <w:rtl/>
            </w:rPr>
            <w:t xml:space="preserve"> </w:t>
          </w:r>
          <w:r w:rsidRPr="001D3619">
            <w:rPr>
              <w:rFonts w:hint="eastAsia"/>
              <w:rtl/>
            </w:rPr>
            <w:t>المحتوى</w:t>
          </w:r>
        </w:p>
      </w:tc>
      <w:tc>
        <w:tcPr>
          <w:tcW w:w="3672" w:type="dxa"/>
        </w:tcPr>
        <w:p w:rsidR="00BF4477" w:rsidRPr="001D3619" w:rsidRDefault="00BF4477" w:rsidP="001D3619">
          <w:pPr>
            <w:spacing w:after="0" w:line="240" w:lineRule="auto"/>
            <w:jc w:val="right"/>
            <w:rPr>
              <w:b/>
              <w:bCs/>
            </w:rPr>
          </w:pPr>
          <w:r w:rsidRPr="001D3619">
            <w:rPr>
              <w:b/>
              <w:bCs/>
            </w:rPr>
            <w:t xml:space="preserve">Page </w:t>
          </w:r>
          <w:r w:rsidR="00E97442" w:rsidRPr="001D3619">
            <w:rPr>
              <w:b/>
              <w:bCs/>
            </w:rPr>
            <w:fldChar w:fldCharType="begin"/>
          </w:r>
          <w:r w:rsidRPr="001D3619">
            <w:rPr>
              <w:b/>
              <w:bCs/>
            </w:rPr>
            <w:instrText xml:space="preserve"> PAGE </w:instrText>
          </w:r>
          <w:r w:rsidR="00E97442" w:rsidRPr="001D3619">
            <w:rPr>
              <w:b/>
              <w:bCs/>
            </w:rPr>
            <w:fldChar w:fldCharType="separate"/>
          </w:r>
          <w:r w:rsidR="00055832">
            <w:rPr>
              <w:b/>
              <w:bCs/>
              <w:noProof/>
            </w:rPr>
            <w:t>1</w:t>
          </w:r>
          <w:r w:rsidR="00E97442" w:rsidRPr="001D3619">
            <w:rPr>
              <w:b/>
              <w:bCs/>
            </w:rPr>
            <w:fldChar w:fldCharType="end"/>
          </w:r>
          <w:r w:rsidRPr="001D3619">
            <w:rPr>
              <w:b/>
              <w:bCs/>
            </w:rPr>
            <w:t xml:space="preserve"> of </w:t>
          </w:r>
          <w:r w:rsidR="00E97442" w:rsidRPr="001D3619">
            <w:rPr>
              <w:b/>
              <w:bCs/>
            </w:rPr>
            <w:fldChar w:fldCharType="begin"/>
          </w:r>
          <w:r w:rsidRPr="001D3619">
            <w:rPr>
              <w:b/>
              <w:bCs/>
            </w:rPr>
            <w:instrText xml:space="preserve"> NUMPAGES  </w:instrText>
          </w:r>
          <w:r w:rsidR="00E97442" w:rsidRPr="001D3619">
            <w:rPr>
              <w:b/>
              <w:bCs/>
            </w:rPr>
            <w:fldChar w:fldCharType="separate"/>
          </w:r>
          <w:r w:rsidR="00055832">
            <w:rPr>
              <w:b/>
              <w:bCs/>
              <w:noProof/>
            </w:rPr>
            <w:t>73</w:t>
          </w:r>
          <w:r w:rsidR="00E97442" w:rsidRPr="001D3619">
            <w:rPr>
              <w:b/>
              <w:bCs/>
            </w:rPr>
            <w:fldChar w:fldCharType="end"/>
          </w:r>
        </w:p>
      </w:tc>
    </w:tr>
  </w:tbl>
  <w:p w:rsidR="00BF4477" w:rsidRDefault="00BF4477">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477" w:rsidRDefault="00BF4477">
    <w:pPr>
      <w:spacing w:after="0" w:line="240"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1B7A" w:rsidRDefault="00951B7A" w:rsidP="00247337">
      <w:pPr>
        <w:spacing w:after="0" w:line="240" w:lineRule="auto"/>
      </w:pPr>
      <w:r>
        <w:separator/>
      </w:r>
    </w:p>
  </w:footnote>
  <w:footnote w:type="continuationSeparator" w:id="1">
    <w:p w:rsidR="00951B7A" w:rsidRDefault="00951B7A" w:rsidP="002473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477" w:rsidRDefault="00BF4477">
    <w:pPr>
      <w:spacing w:after="0" w:line="240" w:lineRule="aut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72"/>
      <w:gridCol w:w="3672"/>
      <w:gridCol w:w="3672"/>
    </w:tblGrid>
    <w:tr w:rsidR="00BF4477" w:rsidRPr="001D3619" w:rsidTr="001D3619">
      <w:tc>
        <w:tcPr>
          <w:tcW w:w="3672" w:type="dxa"/>
        </w:tcPr>
        <w:p w:rsidR="00BF4477" w:rsidRPr="001D3619" w:rsidRDefault="00BF4477" w:rsidP="004A003C">
          <w:pPr>
            <w:pStyle w:val="a3"/>
            <w:rPr>
              <w:b/>
              <w:bCs/>
            </w:rPr>
          </w:pPr>
          <w:bookmarkStart w:id="1" w:name="OLE_LINK3"/>
          <w:bookmarkStart w:id="2" w:name="OLE_LINK4"/>
          <w:bookmarkStart w:id="3" w:name="_Hlk274298843"/>
          <w:r w:rsidRPr="001D3619">
            <w:rPr>
              <w:b/>
              <w:bCs/>
            </w:rPr>
            <w:t>DL-0603-102-M</w:t>
          </w:r>
          <w:bookmarkStart w:id="4" w:name="OLE_LINK5"/>
          <w:bookmarkStart w:id="5" w:name="OLE_LINK6"/>
        </w:p>
        <w:p w:rsidR="00BF4477" w:rsidRPr="001D3619" w:rsidRDefault="00BF4477" w:rsidP="000601C2">
          <w:pPr>
            <w:pStyle w:val="a3"/>
            <w:rPr>
              <w:b/>
              <w:bCs/>
            </w:rPr>
          </w:pPr>
          <w:bookmarkStart w:id="6" w:name="OLE_LINK7"/>
          <w:bookmarkStart w:id="7" w:name="OLE_LINK8"/>
          <w:bookmarkEnd w:id="1"/>
          <w:bookmarkEnd w:id="2"/>
          <w:r w:rsidRPr="001D3619">
            <w:rPr>
              <w:b/>
              <w:bCs/>
            </w:rPr>
            <w:t>CRN: 39369</w:t>
          </w:r>
          <w:bookmarkEnd w:id="4"/>
          <w:bookmarkEnd w:id="5"/>
          <w:bookmarkEnd w:id="6"/>
          <w:bookmarkEnd w:id="7"/>
        </w:p>
      </w:tc>
      <w:tc>
        <w:tcPr>
          <w:tcW w:w="3672" w:type="dxa"/>
        </w:tcPr>
        <w:p w:rsidR="00BF4477" w:rsidRPr="001D3619" w:rsidRDefault="00BF4477" w:rsidP="001D3619">
          <w:pPr>
            <w:pStyle w:val="a3"/>
            <w:jc w:val="center"/>
          </w:pPr>
          <w:r>
            <w:rPr>
              <w:noProof/>
            </w:rPr>
            <w:drawing>
              <wp:inline distT="0" distB="0" distL="0" distR="0">
                <wp:extent cx="733425" cy="648335"/>
                <wp:effectExtent l="0" t="0" r="0" b="0"/>
                <wp:docPr id="3" name="Object 8"/>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5181600" y="1981200"/>
                          <a:chExt cx="2600325" cy="2524125"/>
                        </a:xfrm>
                      </a:grpSpPr>
                      <a:grpSp>
                        <a:nvGrpSpPr>
                          <a:cNvPr id="21508" name="Group 5"/>
                          <a:cNvGrpSpPr>
                            <a:grpSpLocks/>
                          </a:cNvGrpSpPr>
                        </a:nvGrpSpPr>
                        <a:grpSpPr bwMode="auto">
                          <a:xfrm>
                            <a:off x="5181600" y="1981200"/>
                            <a:ext cx="2600325" cy="2524125"/>
                            <a:chOff x="5210750" y="1066800"/>
                            <a:chExt cx="2976900" cy="3130677"/>
                          </a:xfrm>
                        </a:grpSpPr>
                        <a:sp>
                          <a:nvSpPr>
                            <a:cNvPr id="7" name="Oval 6"/>
                            <a:cNvSpPr/>
                          </a:nvSpPr>
                          <a:spPr>
                            <a:xfrm>
                              <a:off x="5321612" y="1143591"/>
                              <a:ext cx="2767899"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21512" name="Picture 2" descr="http://kfu.files.googlepages.com/newKFUlogo.jpg"/>
                            <a:cNvPicPr>
                              <a:picLocks noChangeAspect="1" noChangeArrowheads="1"/>
                            </a:cNvPicPr>
                          </a:nvPicPr>
                          <a:blipFill>
                            <a:blip r:embed="rId1">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bookmarkEnd w:id="3"/>
        </w:p>
      </w:tc>
      <w:tc>
        <w:tcPr>
          <w:tcW w:w="3672" w:type="dxa"/>
        </w:tcPr>
        <w:p w:rsidR="00BF4477" w:rsidRPr="001D3619" w:rsidRDefault="00BF4477" w:rsidP="001D3619">
          <w:pPr>
            <w:pStyle w:val="a3"/>
            <w:jc w:val="right"/>
            <w:rPr>
              <w:b/>
              <w:bCs/>
            </w:rPr>
          </w:pPr>
          <w:bookmarkStart w:id="8" w:name="OLE_LINK1"/>
          <w:bookmarkStart w:id="9" w:name="OLE_LINK2"/>
          <w:r w:rsidRPr="001D3619">
            <w:rPr>
              <w:rFonts w:hint="eastAsia"/>
              <w:b/>
              <w:bCs/>
              <w:rtl/>
            </w:rPr>
            <w:t>مبادئ</w:t>
          </w:r>
          <w:r w:rsidRPr="001D3619">
            <w:rPr>
              <w:b/>
              <w:bCs/>
              <w:rtl/>
            </w:rPr>
            <w:t xml:space="preserve"> </w:t>
          </w:r>
          <w:r w:rsidRPr="001D3619">
            <w:rPr>
              <w:rFonts w:hint="eastAsia"/>
              <w:b/>
              <w:bCs/>
              <w:rtl/>
            </w:rPr>
            <w:t>المحاسبة</w:t>
          </w:r>
          <w:r w:rsidRPr="001D3619">
            <w:rPr>
              <w:b/>
              <w:bCs/>
              <w:rtl/>
            </w:rPr>
            <w:t xml:space="preserve"> (2) - </w:t>
          </w:r>
          <w:r w:rsidRPr="001D3619">
            <w:rPr>
              <w:rFonts w:hint="eastAsia"/>
              <w:b/>
              <w:bCs/>
              <w:rtl/>
            </w:rPr>
            <w:t>طلاب</w:t>
          </w:r>
          <w:bookmarkEnd w:id="8"/>
          <w:bookmarkEnd w:id="9"/>
        </w:p>
      </w:tc>
    </w:tr>
  </w:tbl>
  <w:p w:rsidR="00BF4477" w:rsidRDefault="00BF4477">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477" w:rsidRDefault="00BF4477">
    <w:pPr>
      <w:spacing w:after="0" w:line="240"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A6E02"/>
    <w:multiLevelType w:val="hybridMultilevel"/>
    <w:tmpl w:val="14B81F9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D726FAE"/>
    <w:multiLevelType w:val="hybridMultilevel"/>
    <w:tmpl w:val="59D230B0"/>
    <w:lvl w:ilvl="0" w:tplc="0409000F">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3A67B8C"/>
    <w:multiLevelType w:val="hybridMultilevel"/>
    <w:tmpl w:val="DE6EAF9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4065B77"/>
    <w:multiLevelType w:val="hybridMultilevel"/>
    <w:tmpl w:val="7D50E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EE19D0"/>
    <w:multiLevelType w:val="hybridMultilevel"/>
    <w:tmpl w:val="F4309CA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6F61B6F"/>
    <w:multiLevelType w:val="hybridMultilevel"/>
    <w:tmpl w:val="4E1E58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FE7568"/>
    <w:multiLevelType w:val="hybridMultilevel"/>
    <w:tmpl w:val="AD9E34B4"/>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1CB8677A"/>
    <w:multiLevelType w:val="hybridMultilevel"/>
    <w:tmpl w:val="0F4079F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21DB747B"/>
    <w:multiLevelType w:val="hybridMultilevel"/>
    <w:tmpl w:val="BB36B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9842F7"/>
    <w:multiLevelType w:val="hybridMultilevel"/>
    <w:tmpl w:val="6938EC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44519BA"/>
    <w:multiLevelType w:val="hybridMultilevel"/>
    <w:tmpl w:val="47527036"/>
    <w:lvl w:ilvl="0" w:tplc="F56CC2BC">
      <w:start w:val="1"/>
      <w:numFmt w:val="arabicAlpha"/>
      <w:lvlText w:val="%1)"/>
      <w:lvlJc w:val="left"/>
      <w:pPr>
        <w:ind w:left="720" w:hanging="360"/>
      </w:pPr>
      <w:rPr>
        <w:rFonts w:cs="Times New Roman" w:hint="default"/>
        <w:sz w:val="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24EA5013"/>
    <w:multiLevelType w:val="hybridMultilevel"/>
    <w:tmpl w:val="3BC8D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3555FE"/>
    <w:multiLevelType w:val="hybridMultilevel"/>
    <w:tmpl w:val="87FE863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275F2EEC"/>
    <w:multiLevelType w:val="hybridMultilevel"/>
    <w:tmpl w:val="8DDE1D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8336015"/>
    <w:multiLevelType w:val="hybridMultilevel"/>
    <w:tmpl w:val="2140E2A8"/>
    <w:lvl w:ilvl="0" w:tplc="D22EA56E">
      <w:start w:val="1"/>
      <w:numFmt w:val="arabicAlpha"/>
      <w:lvlText w:val="(%1)"/>
      <w:lvlJc w:val="left"/>
      <w:pPr>
        <w:ind w:left="360" w:hanging="360"/>
      </w:pPr>
      <w:rPr>
        <w:rFonts w:cs="Times New Roman" w:hint="default"/>
        <w:sz w:val="2"/>
        <w:szCs w:val="22"/>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5">
    <w:nsid w:val="287E2C42"/>
    <w:multiLevelType w:val="hybridMultilevel"/>
    <w:tmpl w:val="57C453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F0D41A0"/>
    <w:multiLevelType w:val="hybridMultilevel"/>
    <w:tmpl w:val="C9460290"/>
    <w:lvl w:ilvl="0" w:tplc="3B3CE762">
      <w:start w:val="1"/>
      <w:numFmt w:val="arabicAbjad"/>
      <w:lvlText w:val="%1."/>
      <w:lvlJc w:val="left"/>
      <w:pPr>
        <w:ind w:left="720" w:hanging="360"/>
      </w:pPr>
      <w:rPr>
        <w:rFonts w:cs="Times New Roman" w:hint="default"/>
        <w:sz w:val="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A4468"/>
    <w:multiLevelType w:val="hybridMultilevel"/>
    <w:tmpl w:val="3028EAA8"/>
    <w:lvl w:ilvl="0" w:tplc="F4388BC2">
      <w:start w:val="1"/>
      <w:numFmt w:val="arabicAlpha"/>
      <w:lvlText w:val="%1-"/>
      <w:lvlJc w:val="left"/>
      <w:pPr>
        <w:tabs>
          <w:tab w:val="num" w:pos="720"/>
        </w:tabs>
        <w:ind w:left="720" w:hanging="360"/>
      </w:pPr>
      <w:rPr>
        <w:rFonts w:cs="Times New Roman" w:hint="default"/>
        <w:szCs w:val="22"/>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8">
    <w:nsid w:val="348766E8"/>
    <w:multiLevelType w:val="hybridMultilevel"/>
    <w:tmpl w:val="3C6C818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377F5180"/>
    <w:multiLevelType w:val="hybridMultilevel"/>
    <w:tmpl w:val="B154721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39B46388"/>
    <w:multiLevelType w:val="hybridMultilevel"/>
    <w:tmpl w:val="60225D18"/>
    <w:lvl w:ilvl="0" w:tplc="04090011">
      <w:start w:val="1"/>
      <w:numFmt w:val="decimal"/>
      <w:lvlText w:val="%1)"/>
      <w:lvlJc w:val="left"/>
      <w:pPr>
        <w:ind w:left="720" w:hanging="360"/>
      </w:pPr>
      <w:rPr>
        <w:rFonts w:cs="Times New Roman" w:hint="default"/>
      </w:rPr>
    </w:lvl>
    <w:lvl w:ilvl="1" w:tplc="0CD0C3B2">
      <w:start w:val="1"/>
      <w:numFmt w:val="decimal"/>
      <w:lvlText w:val="%2-"/>
      <w:lvlJc w:val="left"/>
      <w:pPr>
        <w:tabs>
          <w:tab w:val="num" w:pos="1440"/>
        </w:tabs>
        <w:ind w:left="1440" w:hanging="360"/>
      </w:pPr>
      <w:rPr>
        <w:rFonts w:cs="Times New Roman" w:hint="default"/>
      </w:rPr>
    </w:lvl>
    <w:lvl w:ilvl="2" w:tplc="DCCACB3E">
      <w:start w:val="1"/>
      <w:numFmt w:val="decimal"/>
      <w:lvlText w:val="%3."/>
      <w:lvlJc w:val="left"/>
      <w:pPr>
        <w:tabs>
          <w:tab w:val="num" w:pos="2340"/>
        </w:tabs>
        <w:ind w:left="2340" w:hanging="360"/>
      </w:pPr>
      <w:rPr>
        <w:rFonts w:cs="Times New Roman" w:hint="default"/>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3F0268DD"/>
    <w:multiLevelType w:val="hybridMultilevel"/>
    <w:tmpl w:val="9B5EDF52"/>
    <w:lvl w:ilvl="0" w:tplc="04090011">
      <w:start w:val="1"/>
      <w:numFmt w:val="decimal"/>
      <w:lvlText w:val="%1)"/>
      <w:lvlJc w:val="left"/>
      <w:pPr>
        <w:ind w:left="36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42E342A2"/>
    <w:multiLevelType w:val="hybridMultilevel"/>
    <w:tmpl w:val="0C9629AA"/>
    <w:lvl w:ilvl="0" w:tplc="04090011">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42FB68D4"/>
    <w:multiLevelType w:val="hybridMultilevel"/>
    <w:tmpl w:val="F4309CA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4320585F"/>
    <w:multiLevelType w:val="hybridMultilevel"/>
    <w:tmpl w:val="0094AE2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465B62F6"/>
    <w:multiLevelType w:val="multilevel"/>
    <w:tmpl w:val="954E60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nsid w:val="46D81A8F"/>
    <w:multiLevelType w:val="hybridMultilevel"/>
    <w:tmpl w:val="1C125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182A8D"/>
    <w:multiLevelType w:val="hybridMultilevel"/>
    <w:tmpl w:val="FA564336"/>
    <w:lvl w:ilvl="0" w:tplc="F3849E6A">
      <w:start w:val="1"/>
      <w:numFmt w:val="arabicAlpha"/>
      <w:lvlText w:val="%1-"/>
      <w:lvlJc w:val="left"/>
      <w:pPr>
        <w:ind w:left="720" w:hanging="360"/>
      </w:pPr>
      <w:rPr>
        <w:rFonts w:cs="Times New Roman" w:hint="default"/>
        <w:sz w:val="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9F16C62"/>
    <w:multiLevelType w:val="hybridMultilevel"/>
    <w:tmpl w:val="7466F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A962AB6"/>
    <w:multiLevelType w:val="hybridMultilevel"/>
    <w:tmpl w:val="9B5EDF52"/>
    <w:lvl w:ilvl="0" w:tplc="04090011">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4B577E70"/>
    <w:multiLevelType w:val="hybridMultilevel"/>
    <w:tmpl w:val="D6FE4F9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4D52126C"/>
    <w:multiLevelType w:val="hybridMultilevel"/>
    <w:tmpl w:val="DBAE48B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4F3C7184"/>
    <w:multiLevelType w:val="hybridMultilevel"/>
    <w:tmpl w:val="4EA2310A"/>
    <w:lvl w:ilvl="0" w:tplc="04090011">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53D97E7C"/>
    <w:multiLevelType w:val="hybridMultilevel"/>
    <w:tmpl w:val="AB44E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90C7251"/>
    <w:multiLevelType w:val="hybridMultilevel"/>
    <w:tmpl w:val="A6E8A3F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nsid w:val="595B414B"/>
    <w:multiLevelType w:val="hybridMultilevel"/>
    <w:tmpl w:val="31306ACA"/>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6">
    <w:nsid w:val="599903E5"/>
    <w:multiLevelType w:val="hybridMultilevel"/>
    <w:tmpl w:val="3FF4BF72"/>
    <w:lvl w:ilvl="0" w:tplc="3B3CE762">
      <w:start w:val="1"/>
      <w:numFmt w:val="arabicAbjad"/>
      <w:lvlText w:val="%1."/>
      <w:lvlJc w:val="left"/>
      <w:pPr>
        <w:ind w:left="720" w:hanging="360"/>
      </w:pPr>
      <w:rPr>
        <w:rFonts w:cs="Times New Roman" w:hint="default"/>
        <w:sz w:val="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5D9E4746"/>
    <w:multiLevelType w:val="hybridMultilevel"/>
    <w:tmpl w:val="C9460290"/>
    <w:lvl w:ilvl="0" w:tplc="3B3CE762">
      <w:start w:val="1"/>
      <w:numFmt w:val="arabicAbjad"/>
      <w:lvlText w:val="%1."/>
      <w:lvlJc w:val="left"/>
      <w:pPr>
        <w:ind w:left="720" w:hanging="360"/>
      </w:pPr>
      <w:rPr>
        <w:rFonts w:cs="Times New Roman" w:hint="default"/>
        <w:sz w:val="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nsid w:val="5F091679"/>
    <w:multiLevelType w:val="hybridMultilevel"/>
    <w:tmpl w:val="21AE5E32"/>
    <w:lvl w:ilvl="0" w:tplc="296EBBE0">
      <w:start w:val="1"/>
      <w:numFmt w:val="arabicAlpha"/>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61BE05BA"/>
    <w:multiLevelType w:val="hybridMultilevel"/>
    <w:tmpl w:val="4AD2C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2C97EB5"/>
    <w:multiLevelType w:val="hybridMultilevel"/>
    <w:tmpl w:val="518E3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2471FD"/>
    <w:multiLevelType w:val="hybridMultilevel"/>
    <w:tmpl w:val="84FC3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546061C"/>
    <w:multiLevelType w:val="hybridMultilevel"/>
    <w:tmpl w:val="15D4C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7A44740"/>
    <w:multiLevelType w:val="hybridMultilevel"/>
    <w:tmpl w:val="267E0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8AC61B7"/>
    <w:multiLevelType w:val="hybridMultilevel"/>
    <w:tmpl w:val="383C9F6C"/>
    <w:lvl w:ilvl="0" w:tplc="F4388BC2">
      <w:start w:val="1"/>
      <w:numFmt w:val="arabicAlpha"/>
      <w:lvlText w:val="%1-"/>
      <w:lvlJc w:val="left"/>
      <w:pPr>
        <w:tabs>
          <w:tab w:val="num" w:pos="720"/>
        </w:tabs>
        <w:ind w:left="720" w:hanging="360"/>
      </w:pPr>
      <w:rPr>
        <w:rFonts w:cs="Times New Roman" w:hint="default"/>
        <w:szCs w:val="22"/>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5">
    <w:nsid w:val="69674FC0"/>
    <w:multiLevelType w:val="hybridMultilevel"/>
    <w:tmpl w:val="5290ECBA"/>
    <w:lvl w:ilvl="0" w:tplc="FF0AAC94">
      <w:start w:val="1"/>
      <w:numFmt w:val="arabicAlpha"/>
      <w:lvlText w:val="%1-"/>
      <w:lvlJc w:val="left"/>
      <w:pPr>
        <w:ind w:left="720" w:hanging="360"/>
      </w:pPr>
      <w:rPr>
        <w:rFonts w:cs="Times New Roman" w:hint="default"/>
        <w:sz w:val="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nsid w:val="6B131941"/>
    <w:multiLevelType w:val="hybridMultilevel"/>
    <w:tmpl w:val="F88A6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A83A2D"/>
    <w:multiLevelType w:val="hybridMultilevel"/>
    <w:tmpl w:val="6938EC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6E96493C"/>
    <w:multiLevelType w:val="hybridMultilevel"/>
    <w:tmpl w:val="AA8AF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13A098F"/>
    <w:multiLevelType w:val="hybridMultilevel"/>
    <w:tmpl w:val="B0BA602A"/>
    <w:lvl w:ilvl="0" w:tplc="0409000F">
      <w:start w:val="1"/>
      <w:numFmt w:val="decimal"/>
      <w:lvlText w:val="%1."/>
      <w:lvlJc w:val="left"/>
      <w:pPr>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50">
    <w:nsid w:val="764D3044"/>
    <w:multiLevelType w:val="hybridMultilevel"/>
    <w:tmpl w:val="AB44E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A8B7766"/>
    <w:multiLevelType w:val="hybridMultilevel"/>
    <w:tmpl w:val="A63AA4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E51387B"/>
    <w:multiLevelType w:val="hybridMultilevel"/>
    <w:tmpl w:val="26C0097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7ECC1B07"/>
    <w:multiLevelType w:val="hybridMultilevel"/>
    <w:tmpl w:val="48D8D30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45"/>
  </w:num>
  <w:num w:numId="2">
    <w:abstractNumId w:val="0"/>
  </w:num>
  <w:num w:numId="3">
    <w:abstractNumId w:val="37"/>
  </w:num>
  <w:num w:numId="4">
    <w:abstractNumId w:val="27"/>
  </w:num>
  <w:num w:numId="5">
    <w:abstractNumId w:val="14"/>
  </w:num>
  <w:num w:numId="6">
    <w:abstractNumId w:val="18"/>
  </w:num>
  <w:num w:numId="7">
    <w:abstractNumId w:val="22"/>
  </w:num>
  <w:num w:numId="8">
    <w:abstractNumId w:val="12"/>
  </w:num>
  <w:num w:numId="9">
    <w:abstractNumId w:val="32"/>
  </w:num>
  <w:num w:numId="10">
    <w:abstractNumId w:val="24"/>
  </w:num>
  <w:num w:numId="11">
    <w:abstractNumId w:val="3"/>
  </w:num>
  <w:num w:numId="12">
    <w:abstractNumId w:val="51"/>
  </w:num>
  <w:num w:numId="13">
    <w:abstractNumId w:val="35"/>
  </w:num>
  <w:num w:numId="14">
    <w:abstractNumId w:val="53"/>
  </w:num>
  <w:num w:numId="15">
    <w:abstractNumId w:val="30"/>
  </w:num>
  <w:num w:numId="16">
    <w:abstractNumId w:val="6"/>
  </w:num>
  <w:num w:numId="17">
    <w:abstractNumId w:val="29"/>
  </w:num>
  <w:num w:numId="18">
    <w:abstractNumId w:val="46"/>
  </w:num>
  <w:num w:numId="19">
    <w:abstractNumId w:val="28"/>
  </w:num>
  <w:num w:numId="20">
    <w:abstractNumId w:val="26"/>
  </w:num>
  <w:num w:numId="21">
    <w:abstractNumId w:val="19"/>
  </w:num>
  <w:num w:numId="22">
    <w:abstractNumId w:val="4"/>
  </w:num>
  <w:num w:numId="23">
    <w:abstractNumId w:val="23"/>
  </w:num>
  <w:num w:numId="24">
    <w:abstractNumId w:val="21"/>
  </w:num>
  <w:num w:numId="25">
    <w:abstractNumId w:val="34"/>
  </w:num>
  <w:num w:numId="26">
    <w:abstractNumId w:val="2"/>
  </w:num>
  <w:num w:numId="27">
    <w:abstractNumId w:val="52"/>
  </w:num>
  <w:num w:numId="28">
    <w:abstractNumId w:val="40"/>
  </w:num>
  <w:num w:numId="29">
    <w:abstractNumId w:val="36"/>
  </w:num>
  <w:num w:numId="30">
    <w:abstractNumId w:val="48"/>
  </w:num>
  <w:num w:numId="31">
    <w:abstractNumId w:val="38"/>
  </w:num>
  <w:num w:numId="32">
    <w:abstractNumId w:val="10"/>
  </w:num>
  <w:num w:numId="33">
    <w:abstractNumId w:val="20"/>
  </w:num>
  <w:num w:numId="34">
    <w:abstractNumId w:val="31"/>
  </w:num>
  <w:num w:numId="35">
    <w:abstractNumId w:val="7"/>
  </w:num>
  <w:num w:numId="36">
    <w:abstractNumId w:val="49"/>
  </w:num>
  <w:num w:numId="37">
    <w:abstractNumId w:val="44"/>
  </w:num>
  <w:num w:numId="38">
    <w:abstractNumId w:val="17"/>
  </w:num>
  <w:num w:numId="39">
    <w:abstractNumId w:val="50"/>
  </w:num>
  <w:num w:numId="40">
    <w:abstractNumId w:val="33"/>
  </w:num>
  <w:num w:numId="41">
    <w:abstractNumId w:val="8"/>
  </w:num>
  <w:num w:numId="42">
    <w:abstractNumId w:val="5"/>
  </w:num>
  <w:num w:numId="43">
    <w:abstractNumId w:val="25"/>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1"/>
  </w:num>
  <w:num w:numId="46">
    <w:abstractNumId w:val="39"/>
  </w:num>
  <w:num w:numId="47">
    <w:abstractNumId w:val="43"/>
  </w:num>
  <w:num w:numId="48">
    <w:abstractNumId w:val="15"/>
  </w:num>
  <w:num w:numId="49">
    <w:abstractNumId w:val="9"/>
  </w:num>
  <w:num w:numId="50">
    <w:abstractNumId w:val="47"/>
  </w:num>
  <w:num w:numId="51">
    <w:abstractNumId w:val="42"/>
  </w:num>
  <w:num w:numId="52">
    <w:abstractNumId w:val="11"/>
  </w:num>
  <w:num w:numId="53">
    <w:abstractNumId w:val="16"/>
  </w:num>
  <w:num w:numId="54">
    <w:abstractNumId w:val="1"/>
  </w:num>
  <w:num w:numId="55">
    <w:abstractNumId w:val="13"/>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cumentProtection w:edit="readOnly" w:enforcement="1" w:cryptProviderType="rsaFull" w:cryptAlgorithmClass="hash" w:cryptAlgorithmType="typeAny" w:cryptAlgorithmSid="4" w:cryptSpinCount="50000" w:hash="EBu0jcw1/7++BwO4IIr5lHLWlys=" w:salt="1iyYI97x9d7VHSmn9qWwNQ=="/>
  <w:defaultTabStop w:val="720"/>
  <w:drawingGridHorizontalSpacing w:val="110"/>
  <w:displayHorizontalDrawingGridEvery w:val="2"/>
  <w:characterSpacingControl w:val="doNotCompress"/>
  <w:hdrShapeDefaults>
    <o:shapedefaults v:ext="edit" spidmax="43010">
      <o:colormenu v:ext="edit" strokecolor="red"/>
    </o:shapedefaults>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7337"/>
    <w:rsid w:val="00003AA2"/>
    <w:rsid w:val="0000485C"/>
    <w:rsid w:val="000055C1"/>
    <w:rsid w:val="000069D7"/>
    <w:rsid w:val="000210D1"/>
    <w:rsid w:val="00025A6E"/>
    <w:rsid w:val="000329EC"/>
    <w:rsid w:val="00034174"/>
    <w:rsid w:val="00055832"/>
    <w:rsid w:val="00056E62"/>
    <w:rsid w:val="000601C2"/>
    <w:rsid w:val="000718BF"/>
    <w:rsid w:val="000755B2"/>
    <w:rsid w:val="00080004"/>
    <w:rsid w:val="00084599"/>
    <w:rsid w:val="00085D14"/>
    <w:rsid w:val="0009149C"/>
    <w:rsid w:val="000920A1"/>
    <w:rsid w:val="00095E5F"/>
    <w:rsid w:val="000A05C1"/>
    <w:rsid w:val="000A0A27"/>
    <w:rsid w:val="000A2C4B"/>
    <w:rsid w:val="000A55DC"/>
    <w:rsid w:val="000B01F3"/>
    <w:rsid w:val="000C0805"/>
    <w:rsid w:val="000C29DC"/>
    <w:rsid w:val="000C759A"/>
    <w:rsid w:val="000D1C96"/>
    <w:rsid w:val="000D7AC8"/>
    <w:rsid w:val="000E314F"/>
    <w:rsid w:val="000E744C"/>
    <w:rsid w:val="000E7920"/>
    <w:rsid w:val="000F16F6"/>
    <w:rsid w:val="000F1869"/>
    <w:rsid w:val="000F2370"/>
    <w:rsid w:val="000F605B"/>
    <w:rsid w:val="0010236D"/>
    <w:rsid w:val="00106961"/>
    <w:rsid w:val="00120833"/>
    <w:rsid w:val="0012181A"/>
    <w:rsid w:val="001265FD"/>
    <w:rsid w:val="001349BE"/>
    <w:rsid w:val="0013578C"/>
    <w:rsid w:val="00140E51"/>
    <w:rsid w:val="00150A48"/>
    <w:rsid w:val="001547DA"/>
    <w:rsid w:val="00155482"/>
    <w:rsid w:val="001608E3"/>
    <w:rsid w:val="00163B5A"/>
    <w:rsid w:val="00186289"/>
    <w:rsid w:val="00186851"/>
    <w:rsid w:val="0019007F"/>
    <w:rsid w:val="001901B2"/>
    <w:rsid w:val="00191ADA"/>
    <w:rsid w:val="001A212F"/>
    <w:rsid w:val="001B025D"/>
    <w:rsid w:val="001C333E"/>
    <w:rsid w:val="001C4720"/>
    <w:rsid w:val="001D1CAD"/>
    <w:rsid w:val="001D3619"/>
    <w:rsid w:val="001D518C"/>
    <w:rsid w:val="001D7EB5"/>
    <w:rsid w:val="001E1A25"/>
    <w:rsid w:val="001E6234"/>
    <w:rsid w:val="00201E9F"/>
    <w:rsid w:val="0020466D"/>
    <w:rsid w:val="00204D55"/>
    <w:rsid w:val="002161B1"/>
    <w:rsid w:val="002207FF"/>
    <w:rsid w:val="00220E2D"/>
    <w:rsid w:val="002266B1"/>
    <w:rsid w:val="00230BE7"/>
    <w:rsid w:val="0023320A"/>
    <w:rsid w:val="00242C19"/>
    <w:rsid w:val="002469F8"/>
    <w:rsid w:val="00247337"/>
    <w:rsid w:val="00247B91"/>
    <w:rsid w:val="002508D7"/>
    <w:rsid w:val="00251B52"/>
    <w:rsid w:val="002614D0"/>
    <w:rsid w:val="002748AB"/>
    <w:rsid w:val="00275B54"/>
    <w:rsid w:val="00276F3D"/>
    <w:rsid w:val="00277105"/>
    <w:rsid w:val="00283AB1"/>
    <w:rsid w:val="00291D8D"/>
    <w:rsid w:val="00293003"/>
    <w:rsid w:val="00296592"/>
    <w:rsid w:val="002A0F9A"/>
    <w:rsid w:val="002A1999"/>
    <w:rsid w:val="002A4C29"/>
    <w:rsid w:val="002B0D7D"/>
    <w:rsid w:val="002B2B99"/>
    <w:rsid w:val="002B3A58"/>
    <w:rsid w:val="002B4924"/>
    <w:rsid w:val="002B7E4C"/>
    <w:rsid w:val="002C32B9"/>
    <w:rsid w:val="002C4B2B"/>
    <w:rsid w:val="002D13D3"/>
    <w:rsid w:val="002D2AC4"/>
    <w:rsid w:val="002D4CFD"/>
    <w:rsid w:val="002E32E3"/>
    <w:rsid w:val="002E5452"/>
    <w:rsid w:val="002E5A97"/>
    <w:rsid w:val="002F1FD2"/>
    <w:rsid w:val="00301014"/>
    <w:rsid w:val="0030163F"/>
    <w:rsid w:val="00301C32"/>
    <w:rsid w:val="00302A5D"/>
    <w:rsid w:val="003046C7"/>
    <w:rsid w:val="00307A2F"/>
    <w:rsid w:val="0031521B"/>
    <w:rsid w:val="0032208D"/>
    <w:rsid w:val="003236CC"/>
    <w:rsid w:val="00324924"/>
    <w:rsid w:val="003269B0"/>
    <w:rsid w:val="00332728"/>
    <w:rsid w:val="00337EFF"/>
    <w:rsid w:val="0034062D"/>
    <w:rsid w:val="0034153E"/>
    <w:rsid w:val="00346E9B"/>
    <w:rsid w:val="00347CC1"/>
    <w:rsid w:val="003514C6"/>
    <w:rsid w:val="00361C49"/>
    <w:rsid w:val="00371659"/>
    <w:rsid w:val="00372E90"/>
    <w:rsid w:val="0037435B"/>
    <w:rsid w:val="00380378"/>
    <w:rsid w:val="00386BDC"/>
    <w:rsid w:val="00393D98"/>
    <w:rsid w:val="003A7BD1"/>
    <w:rsid w:val="003C323B"/>
    <w:rsid w:val="003C7C1D"/>
    <w:rsid w:val="003D0675"/>
    <w:rsid w:val="003E2FB0"/>
    <w:rsid w:val="003E376C"/>
    <w:rsid w:val="003E4473"/>
    <w:rsid w:val="003E5ADD"/>
    <w:rsid w:val="003E7F4A"/>
    <w:rsid w:val="003F1099"/>
    <w:rsid w:val="00406249"/>
    <w:rsid w:val="00406267"/>
    <w:rsid w:val="004069DF"/>
    <w:rsid w:val="0041005A"/>
    <w:rsid w:val="00411D68"/>
    <w:rsid w:val="00424EA4"/>
    <w:rsid w:val="00425A9F"/>
    <w:rsid w:val="00426E8F"/>
    <w:rsid w:val="004305E2"/>
    <w:rsid w:val="004308A9"/>
    <w:rsid w:val="004315F2"/>
    <w:rsid w:val="00431902"/>
    <w:rsid w:val="00441B50"/>
    <w:rsid w:val="0045289C"/>
    <w:rsid w:val="0045465D"/>
    <w:rsid w:val="00462FD1"/>
    <w:rsid w:val="004669A8"/>
    <w:rsid w:val="00470327"/>
    <w:rsid w:val="00470B63"/>
    <w:rsid w:val="00472229"/>
    <w:rsid w:val="00475958"/>
    <w:rsid w:val="00480527"/>
    <w:rsid w:val="004836FB"/>
    <w:rsid w:val="0048472D"/>
    <w:rsid w:val="00484E26"/>
    <w:rsid w:val="004963C8"/>
    <w:rsid w:val="004A003C"/>
    <w:rsid w:val="004A1341"/>
    <w:rsid w:val="004A793A"/>
    <w:rsid w:val="004B05F2"/>
    <w:rsid w:val="004B14D6"/>
    <w:rsid w:val="004B5CBC"/>
    <w:rsid w:val="004C16B0"/>
    <w:rsid w:val="004C4E6F"/>
    <w:rsid w:val="004C5BD9"/>
    <w:rsid w:val="004D0B00"/>
    <w:rsid w:val="004E43CB"/>
    <w:rsid w:val="004E6E1F"/>
    <w:rsid w:val="004F7DA4"/>
    <w:rsid w:val="00505396"/>
    <w:rsid w:val="00505AD6"/>
    <w:rsid w:val="00511752"/>
    <w:rsid w:val="00515ECE"/>
    <w:rsid w:val="00515FCA"/>
    <w:rsid w:val="00523AA7"/>
    <w:rsid w:val="005305C4"/>
    <w:rsid w:val="00531797"/>
    <w:rsid w:val="00532166"/>
    <w:rsid w:val="00535478"/>
    <w:rsid w:val="00543578"/>
    <w:rsid w:val="00546198"/>
    <w:rsid w:val="0055213C"/>
    <w:rsid w:val="005541D6"/>
    <w:rsid w:val="00554872"/>
    <w:rsid w:val="00554CE6"/>
    <w:rsid w:val="00562D96"/>
    <w:rsid w:val="00570C5E"/>
    <w:rsid w:val="00571EC0"/>
    <w:rsid w:val="00577D05"/>
    <w:rsid w:val="00582461"/>
    <w:rsid w:val="00582E43"/>
    <w:rsid w:val="0058715A"/>
    <w:rsid w:val="005912B6"/>
    <w:rsid w:val="00591B8E"/>
    <w:rsid w:val="005935DE"/>
    <w:rsid w:val="00594DB3"/>
    <w:rsid w:val="0059675E"/>
    <w:rsid w:val="005A74C5"/>
    <w:rsid w:val="005B32C4"/>
    <w:rsid w:val="005B517C"/>
    <w:rsid w:val="005B56EB"/>
    <w:rsid w:val="005C2420"/>
    <w:rsid w:val="005D305C"/>
    <w:rsid w:val="005D39F0"/>
    <w:rsid w:val="005D3F60"/>
    <w:rsid w:val="005F5A20"/>
    <w:rsid w:val="00610B73"/>
    <w:rsid w:val="00611A58"/>
    <w:rsid w:val="0061446F"/>
    <w:rsid w:val="006157CC"/>
    <w:rsid w:val="00616988"/>
    <w:rsid w:val="006229F6"/>
    <w:rsid w:val="00625AFF"/>
    <w:rsid w:val="00627B97"/>
    <w:rsid w:val="00637810"/>
    <w:rsid w:val="006409F4"/>
    <w:rsid w:val="006448F3"/>
    <w:rsid w:val="00645C20"/>
    <w:rsid w:val="00654C33"/>
    <w:rsid w:val="00661E01"/>
    <w:rsid w:val="006631B2"/>
    <w:rsid w:val="006641DA"/>
    <w:rsid w:val="00686737"/>
    <w:rsid w:val="006919D7"/>
    <w:rsid w:val="006A0B6D"/>
    <w:rsid w:val="006A12B3"/>
    <w:rsid w:val="006C34FA"/>
    <w:rsid w:val="006C68ED"/>
    <w:rsid w:val="006C6C08"/>
    <w:rsid w:val="006C7844"/>
    <w:rsid w:val="006D0452"/>
    <w:rsid w:val="006D4BFA"/>
    <w:rsid w:val="006D6871"/>
    <w:rsid w:val="006D7228"/>
    <w:rsid w:val="006E046D"/>
    <w:rsid w:val="006E1A6D"/>
    <w:rsid w:val="006F384D"/>
    <w:rsid w:val="006F4B4D"/>
    <w:rsid w:val="00700D8C"/>
    <w:rsid w:val="00701EE6"/>
    <w:rsid w:val="00714CD9"/>
    <w:rsid w:val="0072228C"/>
    <w:rsid w:val="007228D0"/>
    <w:rsid w:val="00725721"/>
    <w:rsid w:val="00732600"/>
    <w:rsid w:val="007327AB"/>
    <w:rsid w:val="007336D9"/>
    <w:rsid w:val="007351D7"/>
    <w:rsid w:val="00741237"/>
    <w:rsid w:val="00747B2A"/>
    <w:rsid w:val="00750D29"/>
    <w:rsid w:val="00752DF2"/>
    <w:rsid w:val="00761F36"/>
    <w:rsid w:val="00764DA7"/>
    <w:rsid w:val="00781C8B"/>
    <w:rsid w:val="00784F3C"/>
    <w:rsid w:val="00785F5F"/>
    <w:rsid w:val="0079090C"/>
    <w:rsid w:val="00794EC5"/>
    <w:rsid w:val="007A1FDD"/>
    <w:rsid w:val="007B1182"/>
    <w:rsid w:val="007B62AA"/>
    <w:rsid w:val="007D639B"/>
    <w:rsid w:val="007E79C6"/>
    <w:rsid w:val="007F6F20"/>
    <w:rsid w:val="0080024B"/>
    <w:rsid w:val="008027F0"/>
    <w:rsid w:val="008029BE"/>
    <w:rsid w:val="00803159"/>
    <w:rsid w:val="00803803"/>
    <w:rsid w:val="00804238"/>
    <w:rsid w:val="00806D52"/>
    <w:rsid w:val="0080789F"/>
    <w:rsid w:val="00810760"/>
    <w:rsid w:val="0081677E"/>
    <w:rsid w:val="00817F4F"/>
    <w:rsid w:val="008215D4"/>
    <w:rsid w:val="00823003"/>
    <w:rsid w:val="00831F9B"/>
    <w:rsid w:val="008463D1"/>
    <w:rsid w:val="0085113A"/>
    <w:rsid w:val="00857DA6"/>
    <w:rsid w:val="00860105"/>
    <w:rsid w:val="00866DF6"/>
    <w:rsid w:val="00873805"/>
    <w:rsid w:val="008754AE"/>
    <w:rsid w:val="00875633"/>
    <w:rsid w:val="00877E33"/>
    <w:rsid w:val="008859A1"/>
    <w:rsid w:val="00887EA2"/>
    <w:rsid w:val="00893F07"/>
    <w:rsid w:val="00894961"/>
    <w:rsid w:val="008A4AD3"/>
    <w:rsid w:val="008B2E85"/>
    <w:rsid w:val="008B66CA"/>
    <w:rsid w:val="008D2B37"/>
    <w:rsid w:val="008D3FC7"/>
    <w:rsid w:val="008E0047"/>
    <w:rsid w:val="008E1F82"/>
    <w:rsid w:val="008E3630"/>
    <w:rsid w:val="008E43F4"/>
    <w:rsid w:val="008E562B"/>
    <w:rsid w:val="008E7E61"/>
    <w:rsid w:val="008F6C09"/>
    <w:rsid w:val="008F7179"/>
    <w:rsid w:val="0091265E"/>
    <w:rsid w:val="009222C9"/>
    <w:rsid w:val="009260E9"/>
    <w:rsid w:val="0093752B"/>
    <w:rsid w:val="00942CF3"/>
    <w:rsid w:val="00942E2B"/>
    <w:rsid w:val="00945362"/>
    <w:rsid w:val="00951B7A"/>
    <w:rsid w:val="00954072"/>
    <w:rsid w:val="00954574"/>
    <w:rsid w:val="00954646"/>
    <w:rsid w:val="009561B6"/>
    <w:rsid w:val="009562EF"/>
    <w:rsid w:val="0095687D"/>
    <w:rsid w:val="00963F47"/>
    <w:rsid w:val="00965A13"/>
    <w:rsid w:val="00970861"/>
    <w:rsid w:val="00972F1C"/>
    <w:rsid w:val="00972FB7"/>
    <w:rsid w:val="0097416B"/>
    <w:rsid w:val="00975858"/>
    <w:rsid w:val="00981CBB"/>
    <w:rsid w:val="00982BBC"/>
    <w:rsid w:val="00982CF4"/>
    <w:rsid w:val="00994075"/>
    <w:rsid w:val="009A15A9"/>
    <w:rsid w:val="009A15E7"/>
    <w:rsid w:val="009A3EB4"/>
    <w:rsid w:val="009A7593"/>
    <w:rsid w:val="009C2014"/>
    <w:rsid w:val="009D49C8"/>
    <w:rsid w:val="009D6E9F"/>
    <w:rsid w:val="009D7E9A"/>
    <w:rsid w:val="009E15EA"/>
    <w:rsid w:val="009E439F"/>
    <w:rsid w:val="00A00FA5"/>
    <w:rsid w:val="00A049C0"/>
    <w:rsid w:val="00A156A2"/>
    <w:rsid w:val="00A21AB7"/>
    <w:rsid w:val="00A222D4"/>
    <w:rsid w:val="00A22747"/>
    <w:rsid w:val="00A22F50"/>
    <w:rsid w:val="00A2732D"/>
    <w:rsid w:val="00A27DF4"/>
    <w:rsid w:val="00A31117"/>
    <w:rsid w:val="00A31154"/>
    <w:rsid w:val="00A342E1"/>
    <w:rsid w:val="00A47BB3"/>
    <w:rsid w:val="00A50693"/>
    <w:rsid w:val="00A531F8"/>
    <w:rsid w:val="00A5469C"/>
    <w:rsid w:val="00A55CD0"/>
    <w:rsid w:val="00A6319D"/>
    <w:rsid w:val="00A650EE"/>
    <w:rsid w:val="00A65D54"/>
    <w:rsid w:val="00A66407"/>
    <w:rsid w:val="00A722F3"/>
    <w:rsid w:val="00A73348"/>
    <w:rsid w:val="00A736A3"/>
    <w:rsid w:val="00A73DEC"/>
    <w:rsid w:val="00A83BF4"/>
    <w:rsid w:val="00A83C05"/>
    <w:rsid w:val="00A97106"/>
    <w:rsid w:val="00AA1528"/>
    <w:rsid w:val="00AA283D"/>
    <w:rsid w:val="00AA2E55"/>
    <w:rsid w:val="00AA323E"/>
    <w:rsid w:val="00AA536E"/>
    <w:rsid w:val="00AA5FDA"/>
    <w:rsid w:val="00AB1B59"/>
    <w:rsid w:val="00AB21B4"/>
    <w:rsid w:val="00AB6F2F"/>
    <w:rsid w:val="00AC3C5A"/>
    <w:rsid w:val="00AC5486"/>
    <w:rsid w:val="00AC78CC"/>
    <w:rsid w:val="00AD13C9"/>
    <w:rsid w:val="00AD2A39"/>
    <w:rsid w:val="00AE3BF4"/>
    <w:rsid w:val="00AE544E"/>
    <w:rsid w:val="00AE6949"/>
    <w:rsid w:val="00AE7691"/>
    <w:rsid w:val="00AF06E5"/>
    <w:rsid w:val="00AF1125"/>
    <w:rsid w:val="00AF3B5B"/>
    <w:rsid w:val="00B0033B"/>
    <w:rsid w:val="00B0657A"/>
    <w:rsid w:val="00B1240C"/>
    <w:rsid w:val="00B16649"/>
    <w:rsid w:val="00B219B5"/>
    <w:rsid w:val="00B2417D"/>
    <w:rsid w:val="00B26830"/>
    <w:rsid w:val="00B26B7E"/>
    <w:rsid w:val="00B3344B"/>
    <w:rsid w:val="00B33E4E"/>
    <w:rsid w:val="00B527A6"/>
    <w:rsid w:val="00B55DAF"/>
    <w:rsid w:val="00B60113"/>
    <w:rsid w:val="00B6488C"/>
    <w:rsid w:val="00B700AD"/>
    <w:rsid w:val="00B72F5F"/>
    <w:rsid w:val="00B77373"/>
    <w:rsid w:val="00B8120A"/>
    <w:rsid w:val="00B8244E"/>
    <w:rsid w:val="00B859BE"/>
    <w:rsid w:val="00B86546"/>
    <w:rsid w:val="00B8789E"/>
    <w:rsid w:val="00BA3225"/>
    <w:rsid w:val="00BA6840"/>
    <w:rsid w:val="00BB2AB0"/>
    <w:rsid w:val="00BB5D68"/>
    <w:rsid w:val="00BC1C9F"/>
    <w:rsid w:val="00BD31F3"/>
    <w:rsid w:val="00BD3F3F"/>
    <w:rsid w:val="00BD701D"/>
    <w:rsid w:val="00BE377D"/>
    <w:rsid w:val="00BE489A"/>
    <w:rsid w:val="00BE4CB4"/>
    <w:rsid w:val="00BE69D8"/>
    <w:rsid w:val="00BE79CF"/>
    <w:rsid w:val="00BF4477"/>
    <w:rsid w:val="00C054C3"/>
    <w:rsid w:val="00C0749D"/>
    <w:rsid w:val="00C1076B"/>
    <w:rsid w:val="00C14038"/>
    <w:rsid w:val="00C14059"/>
    <w:rsid w:val="00C151FE"/>
    <w:rsid w:val="00C20A71"/>
    <w:rsid w:val="00C22C18"/>
    <w:rsid w:val="00C30B28"/>
    <w:rsid w:val="00C32F0B"/>
    <w:rsid w:val="00C34E87"/>
    <w:rsid w:val="00C4168E"/>
    <w:rsid w:val="00C516C9"/>
    <w:rsid w:val="00C60E17"/>
    <w:rsid w:val="00C67377"/>
    <w:rsid w:val="00C703F4"/>
    <w:rsid w:val="00C745DC"/>
    <w:rsid w:val="00C749CA"/>
    <w:rsid w:val="00C76F23"/>
    <w:rsid w:val="00C8501A"/>
    <w:rsid w:val="00CA11AC"/>
    <w:rsid w:val="00CB3F4E"/>
    <w:rsid w:val="00CC1280"/>
    <w:rsid w:val="00CC163B"/>
    <w:rsid w:val="00CC1A7B"/>
    <w:rsid w:val="00CC2718"/>
    <w:rsid w:val="00CC32DF"/>
    <w:rsid w:val="00CC6551"/>
    <w:rsid w:val="00CC6608"/>
    <w:rsid w:val="00CD11CF"/>
    <w:rsid w:val="00CD451D"/>
    <w:rsid w:val="00CD4B13"/>
    <w:rsid w:val="00CD76DB"/>
    <w:rsid w:val="00CD7FBD"/>
    <w:rsid w:val="00CE526E"/>
    <w:rsid w:val="00CE6AF3"/>
    <w:rsid w:val="00CE72F9"/>
    <w:rsid w:val="00CF1F11"/>
    <w:rsid w:val="00CF47AA"/>
    <w:rsid w:val="00CF5657"/>
    <w:rsid w:val="00CF5F45"/>
    <w:rsid w:val="00D005FB"/>
    <w:rsid w:val="00D01C60"/>
    <w:rsid w:val="00D040F6"/>
    <w:rsid w:val="00D05A8C"/>
    <w:rsid w:val="00D06BE8"/>
    <w:rsid w:val="00D14EB3"/>
    <w:rsid w:val="00D209DC"/>
    <w:rsid w:val="00D20C33"/>
    <w:rsid w:val="00D23269"/>
    <w:rsid w:val="00D23D3C"/>
    <w:rsid w:val="00D24885"/>
    <w:rsid w:val="00D24EEC"/>
    <w:rsid w:val="00D31F78"/>
    <w:rsid w:val="00D4222C"/>
    <w:rsid w:val="00D448B5"/>
    <w:rsid w:val="00D46D70"/>
    <w:rsid w:val="00D52247"/>
    <w:rsid w:val="00D52673"/>
    <w:rsid w:val="00D56FB3"/>
    <w:rsid w:val="00D657F4"/>
    <w:rsid w:val="00D65AE0"/>
    <w:rsid w:val="00D70F17"/>
    <w:rsid w:val="00D7242B"/>
    <w:rsid w:val="00D72489"/>
    <w:rsid w:val="00D7340D"/>
    <w:rsid w:val="00D747D5"/>
    <w:rsid w:val="00D75049"/>
    <w:rsid w:val="00D80D4F"/>
    <w:rsid w:val="00D847E3"/>
    <w:rsid w:val="00D8761E"/>
    <w:rsid w:val="00D91907"/>
    <w:rsid w:val="00D94389"/>
    <w:rsid w:val="00D96B6E"/>
    <w:rsid w:val="00DA61D5"/>
    <w:rsid w:val="00DB5D7F"/>
    <w:rsid w:val="00DC6AB9"/>
    <w:rsid w:val="00DC7FFD"/>
    <w:rsid w:val="00DD4454"/>
    <w:rsid w:val="00DD5B82"/>
    <w:rsid w:val="00DD63B4"/>
    <w:rsid w:val="00DE2988"/>
    <w:rsid w:val="00DE3A23"/>
    <w:rsid w:val="00DE3EBD"/>
    <w:rsid w:val="00DE48CA"/>
    <w:rsid w:val="00DE54C1"/>
    <w:rsid w:val="00DF175E"/>
    <w:rsid w:val="00DF35AB"/>
    <w:rsid w:val="00DF4EAF"/>
    <w:rsid w:val="00DF596F"/>
    <w:rsid w:val="00E05095"/>
    <w:rsid w:val="00E149F1"/>
    <w:rsid w:val="00E14DFF"/>
    <w:rsid w:val="00E21BD3"/>
    <w:rsid w:val="00E2481C"/>
    <w:rsid w:val="00E334EC"/>
    <w:rsid w:val="00E351D1"/>
    <w:rsid w:val="00E400AD"/>
    <w:rsid w:val="00E4020D"/>
    <w:rsid w:val="00E4168C"/>
    <w:rsid w:val="00E43F95"/>
    <w:rsid w:val="00E449BD"/>
    <w:rsid w:val="00E46381"/>
    <w:rsid w:val="00E4659D"/>
    <w:rsid w:val="00E50132"/>
    <w:rsid w:val="00E534CD"/>
    <w:rsid w:val="00E53C3A"/>
    <w:rsid w:val="00E56CD9"/>
    <w:rsid w:val="00E60EAA"/>
    <w:rsid w:val="00E61BB6"/>
    <w:rsid w:val="00E70457"/>
    <w:rsid w:val="00E733D6"/>
    <w:rsid w:val="00E74187"/>
    <w:rsid w:val="00E84D73"/>
    <w:rsid w:val="00E90B1B"/>
    <w:rsid w:val="00E91AED"/>
    <w:rsid w:val="00E9514C"/>
    <w:rsid w:val="00E97442"/>
    <w:rsid w:val="00EA09C9"/>
    <w:rsid w:val="00EA34F0"/>
    <w:rsid w:val="00EA397A"/>
    <w:rsid w:val="00EB340F"/>
    <w:rsid w:val="00EB7D6A"/>
    <w:rsid w:val="00EC0CAF"/>
    <w:rsid w:val="00EC4E78"/>
    <w:rsid w:val="00EC573E"/>
    <w:rsid w:val="00ED26B6"/>
    <w:rsid w:val="00ED40B7"/>
    <w:rsid w:val="00EE0D09"/>
    <w:rsid w:val="00EF4D99"/>
    <w:rsid w:val="00EF7C91"/>
    <w:rsid w:val="00F14D3F"/>
    <w:rsid w:val="00F20CF1"/>
    <w:rsid w:val="00F2368B"/>
    <w:rsid w:val="00F315D4"/>
    <w:rsid w:val="00F33885"/>
    <w:rsid w:val="00F342CA"/>
    <w:rsid w:val="00F4451D"/>
    <w:rsid w:val="00F601B6"/>
    <w:rsid w:val="00F63C8C"/>
    <w:rsid w:val="00F666A1"/>
    <w:rsid w:val="00F71E6E"/>
    <w:rsid w:val="00F84E44"/>
    <w:rsid w:val="00F90B4A"/>
    <w:rsid w:val="00F9689C"/>
    <w:rsid w:val="00F9708E"/>
    <w:rsid w:val="00FA0CFF"/>
    <w:rsid w:val="00FA3380"/>
    <w:rsid w:val="00FB12CF"/>
    <w:rsid w:val="00FB3842"/>
    <w:rsid w:val="00FB38BE"/>
    <w:rsid w:val="00FC04B1"/>
    <w:rsid w:val="00FC1EDA"/>
    <w:rsid w:val="00FD4B08"/>
    <w:rsid w:val="00FD4E16"/>
    <w:rsid w:val="00FD6AED"/>
    <w:rsid w:val="00FE2283"/>
    <w:rsid w:val="00FE5328"/>
    <w:rsid w:val="00FE5631"/>
    <w:rsid w:val="00FE70AE"/>
    <w:rsid w:val="00FF0A5E"/>
    <w:rsid w:val="00FF0D26"/>
    <w:rsid w:val="00FF10E1"/>
    <w:rsid w:val="00FF16F2"/>
    <w:rsid w:val="00FF1830"/>
    <w:rsid w:val="00FF5358"/>
    <w:rsid w:val="00FF6AE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10">
      <o:colormenu v:ext="edit" strokecolor="red"/>
    </o:shapedefaults>
    <o:shapelayout v:ext="edit">
      <o:idmap v:ext="edit" data="1"/>
      <o:rules v:ext="edit">
        <o:r id="V:Rule15" type="connector" idref="#_x0000_s1041"/>
        <o:r id="V:Rule16" type="connector" idref="#_x0000_s1038"/>
        <o:r id="V:Rule17" type="connector" idref="#_x0000_s1034"/>
        <o:r id="V:Rule18" type="connector" idref="#_x0000_s1027"/>
        <o:r id="V:Rule19" type="connector" idref="#_x0000_s1033"/>
        <o:r id="V:Rule20" type="connector" idref="#_x0000_s1026"/>
        <o:r id="V:Rule21" type="connector" idref="#_x0000_s1029"/>
        <o:r id="V:Rule22" type="connector" idref="#_x0000_s1028"/>
        <o:r id="V:Rule23" type="connector" idref="#_x0000_s1031"/>
        <o:r id="V:Rule24" type="connector" idref="#_x0000_s1035"/>
        <o:r id="V:Rule25" type="connector" idref="#_x0000_s1030"/>
        <o:r id="V:Rule26" type="connector" idref="#_x0000_s1039"/>
        <o:r id="V:Rule27" type="connector" idref="#_x0000_s1032"/>
        <o:r id="V:Rule28"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sz w:val="22"/>
        <w:szCs w:val="22"/>
        <w:lang w:val="en-US" w:eastAsia="en-US"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locked="1" w:uiPriority="0"/>
    <w:lsdException w:name="caption" w:semiHidden="1" w:uiPriority="35" w:unhideWhenUsed="1" w:qFormat="1"/>
    <w:lsdException w:name="table of figures" w:semiHidden="1" w:unhideWhenUsed="1"/>
    <w:lsdException w:name="envelope address" w:locked="1" w:uiPriority="0"/>
    <w:lsdException w:name="envelope return" w:semiHidden="1" w:unhideWhenUsed="1"/>
    <w:lsdException w:name="footnote reference" w:locked="1" w:uiPriority="0"/>
    <w:lsdException w:name="annotation reference" w:semiHidden="1" w:unhideWhenUsed="1"/>
    <w:lsdException w:name="line number" w:locked="1" w:uiPriority="0"/>
    <w:lsdException w:name="page number" w:locked="1" w:uiPriority="0"/>
    <w:lsdException w:name="endnote reference" w:locked="1" w:uiPriority="0"/>
    <w:lsdException w:name="endnote text" w:semiHidden="1" w:unhideWhenUsed="1"/>
    <w:lsdException w:name="table of authorities" w:semiHidden="1" w:unhideWhenUsed="1"/>
    <w:lsdException w:name="macro" w:semiHidden="1" w:unhideWhenUsed="1"/>
    <w:lsdException w:name="toa heading" w:locked="1" w:uiPriority="0"/>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locked="1" w:uiPriority="0"/>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1" w:uiPriority="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4963C8"/>
    <w:pPr>
      <w:spacing w:after="200" w:line="276" w:lineRule="auto"/>
    </w:pPr>
  </w:style>
  <w:style w:type="paragraph" w:styleId="1">
    <w:name w:val="heading 1"/>
    <w:basedOn w:val="a"/>
    <w:link w:val="1Char"/>
    <w:uiPriority w:val="99"/>
    <w:qFormat/>
    <w:rsid w:val="00945362"/>
    <w:pPr>
      <w:spacing w:before="100" w:beforeAutospacing="1" w:after="100" w:afterAutospacing="1" w:line="240" w:lineRule="auto"/>
      <w:outlineLvl w:val="0"/>
    </w:pPr>
    <w:rPr>
      <w:rFonts w:ascii="Times New Roman" w:hAnsi="Times New Roman" w:cs="Times New Roman"/>
      <w:b/>
      <w:bCs/>
      <w:kern w:val="36"/>
      <w:sz w:val="48"/>
      <w:szCs w:val="48"/>
    </w:rPr>
  </w:style>
  <w:style w:type="paragraph" w:styleId="3">
    <w:name w:val="heading 3"/>
    <w:basedOn w:val="a"/>
    <w:next w:val="a"/>
    <w:link w:val="3Char"/>
    <w:uiPriority w:val="99"/>
    <w:qFormat/>
    <w:rsid w:val="00625AFF"/>
    <w:pPr>
      <w:keepNext/>
      <w:keepLines/>
      <w:spacing w:before="200" w:after="0"/>
      <w:outlineLvl w:val="2"/>
    </w:pPr>
    <w:rPr>
      <w:rFonts w:ascii="Cambria"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9"/>
    <w:locked/>
    <w:rsid w:val="00945362"/>
    <w:rPr>
      <w:rFonts w:ascii="Times New Roman" w:hAnsi="Times New Roman" w:cs="Times New Roman"/>
      <w:b/>
      <w:bCs/>
      <w:kern w:val="36"/>
      <w:sz w:val="48"/>
      <w:szCs w:val="48"/>
    </w:rPr>
  </w:style>
  <w:style w:type="character" w:customStyle="1" w:styleId="3Char">
    <w:name w:val="عنوان 3 Char"/>
    <w:basedOn w:val="a0"/>
    <w:link w:val="3"/>
    <w:uiPriority w:val="99"/>
    <w:semiHidden/>
    <w:locked/>
    <w:rsid w:val="00625AFF"/>
    <w:rPr>
      <w:rFonts w:ascii="Cambria" w:hAnsi="Cambria" w:cs="Times New Roman"/>
      <w:b/>
      <w:bCs/>
      <w:color w:val="4F81BD"/>
    </w:rPr>
  </w:style>
  <w:style w:type="paragraph" w:styleId="a3">
    <w:name w:val="header"/>
    <w:basedOn w:val="a"/>
    <w:link w:val="Char"/>
    <w:uiPriority w:val="99"/>
    <w:locked/>
    <w:rsid w:val="00247337"/>
    <w:pPr>
      <w:tabs>
        <w:tab w:val="center" w:pos="4680"/>
        <w:tab w:val="right" w:pos="9360"/>
      </w:tabs>
      <w:spacing w:after="0" w:line="240" w:lineRule="auto"/>
    </w:pPr>
  </w:style>
  <w:style w:type="character" w:customStyle="1" w:styleId="Char">
    <w:name w:val="رأس صفحة Char"/>
    <w:basedOn w:val="a0"/>
    <w:link w:val="a3"/>
    <w:uiPriority w:val="99"/>
    <w:locked/>
    <w:rsid w:val="00247337"/>
    <w:rPr>
      <w:rFonts w:cs="Times New Roman"/>
    </w:rPr>
  </w:style>
  <w:style w:type="paragraph" w:styleId="a4">
    <w:name w:val="footer"/>
    <w:basedOn w:val="a"/>
    <w:link w:val="Char0"/>
    <w:uiPriority w:val="99"/>
    <w:rsid w:val="00247337"/>
    <w:pPr>
      <w:tabs>
        <w:tab w:val="center" w:pos="4680"/>
        <w:tab w:val="right" w:pos="9360"/>
      </w:tabs>
      <w:spacing w:after="0" w:line="240" w:lineRule="auto"/>
    </w:pPr>
  </w:style>
  <w:style w:type="character" w:customStyle="1" w:styleId="Char0">
    <w:name w:val="تذييل صفحة Char"/>
    <w:basedOn w:val="a0"/>
    <w:link w:val="a4"/>
    <w:uiPriority w:val="99"/>
    <w:locked/>
    <w:rsid w:val="00247337"/>
    <w:rPr>
      <w:rFonts w:cs="Times New Roman"/>
    </w:rPr>
  </w:style>
  <w:style w:type="table" w:styleId="a5">
    <w:name w:val="Table Grid"/>
    <w:basedOn w:val="a1"/>
    <w:uiPriority w:val="99"/>
    <w:locked/>
    <w:rsid w:val="00247337"/>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List Paragraph"/>
    <w:basedOn w:val="a"/>
    <w:uiPriority w:val="99"/>
    <w:qFormat/>
    <w:rsid w:val="00761F36"/>
    <w:pPr>
      <w:ind w:left="720"/>
      <w:contextualSpacing/>
    </w:pPr>
  </w:style>
  <w:style w:type="paragraph" w:styleId="a7">
    <w:name w:val="Balloon Text"/>
    <w:basedOn w:val="a"/>
    <w:link w:val="Char1"/>
    <w:uiPriority w:val="99"/>
    <w:semiHidden/>
    <w:rsid w:val="00543578"/>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locked/>
    <w:rsid w:val="00543578"/>
    <w:rPr>
      <w:rFonts w:ascii="Tahoma" w:hAnsi="Tahoma" w:cs="Tahoma"/>
      <w:sz w:val="16"/>
      <w:szCs w:val="16"/>
    </w:rPr>
  </w:style>
  <w:style w:type="character" w:styleId="Hyperlink">
    <w:name w:val="Hyperlink"/>
    <w:basedOn w:val="a0"/>
    <w:uiPriority w:val="99"/>
    <w:rsid w:val="00251B52"/>
    <w:rPr>
      <w:rFonts w:cs="Times New Roman"/>
      <w:color w:val="0000FF"/>
      <w:u w:val="single"/>
    </w:rPr>
  </w:style>
  <w:style w:type="character" w:styleId="a8">
    <w:name w:val="Strong"/>
    <w:basedOn w:val="a0"/>
    <w:uiPriority w:val="99"/>
    <w:qFormat/>
    <w:rsid w:val="00625AFF"/>
    <w:rPr>
      <w:rFonts w:cs="Times New Roman"/>
      <w:b/>
      <w:bCs/>
    </w:rPr>
  </w:style>
  <w:style w:type="paragraph" w:styleId="a9">
    <w:name w:val="Normal (Web)"/>
    <w:basedOn w:val="a"/>
    <w:uiPriority w:val="99"/>
    <w:semiHidden/>
    <w:rsid w:val="00470327"/>
    <w:pPr>
      <w:spacing w:before="100" w:beforeAutospacing="1" w:after="100" w:afterAutospacing="1" w:line="240" w:lineRule="auto"/>
    </w:pPr>
    <w:rPr>
      <w:rFonts w:ascii="Times New Roman" w:hAnsi="Times New Roman" w:cs="Times New Roman"/>
      <w:sz w:val="24"/>
      <w:szCs w:val="24"/>
    </w:rPr>
  </w:style>
  <w:style w:type="paragraph" w:styleId="aa">
    <w:name w:val="TOC Heading"/>
    <w:basedOn w:val="1"/>
    <w:next w:val="a"/>
    <w:uiPriority w:val="99"/>
    <w:qFormat/>
    <w:locked/>
    <w:rsid w:val="004F7DA4"/>
    <w:pPr>
      <w:keepNext/>
      <w:keepLines/>
      <w:bidi/>
      <w:spacing w:before="480" w:beforeAutospacing="0" w:after="0" w:afterAutospacing="0" w:line="276" w:lineRule="auto"/>
      <w:outlineLvl w:val="9"/>
    </w:pPr>
    <w:rPr>
      <w:rFonts w:ascii="Cambria" w:hAnsi="Cambria"/>
      <w:color w:val="365F91"/>
      <w:kern w:val="0"/>
      <w:sz w:val="28"/>
      <w:szCs w:val="28"/>
    </w:rPr>
  </w:style>
  <w:style w:type="paragraph" w:styleId="2">
    <w:name w:val="toc 2"/>
    <w:basedOn w:val="a"/>
    <w:next w:val="a"/>
    <w:autoRedefine/>
    <w:uiPriority w:val="99"/>
    <w:rsid w:val="001A212F"/>
    <w:pPr>
      <w:bidi/>
      <w:spacing w:after="100"/>
    </w:pPr>
    <w:rPr>
      <w:rFonts w:ascii="Tahoma" w:hAnsi="Tahoma" w:cs="Tahoma"/>
      <w:b/>
      <w:bCs/>
    </w:rPr>
  </w:style>
  <w:style w:type="paragraph" w:styleId="10">
    <w:name w:val="toc 1"/>
    <w:basedOn w:val="a"/>
    <w:next w:val="a"/>
    <w:autoRedefine/>
    <w:uiPriority w:val="99"/>
    <w:rsid w:val="00D23269"/>
    <w:pPr>
      <w:bidi/>
      <w:spacing w:after="100"/>
      <w:ind w:left="-288" w:firstLine="720"/>
    </w:pPr>
    <w:rPr>
      <w:rFonts w:ascii="Tahoma" w:hAnsi="Tahoma" w:cs="Tahoma"/>
      <w:b/>
    </w:rPr>
  </w:style>
  <w:style w:type="paragraph" w:styleId="30">
    <w:name w:val="toc 3"/>
    <w:basedOn w:val="a"/>
    <w:next w:val="a"/>
    <w:autoRedefine/>
    <w:uiPriority w:val="99"/>
    <w:semiHidden/>
    <w:rsid w:val="004F7DA4"/>
    <w:pPr>
      <w:bidi/>
      <w:spacing w:after="100"/>
      <w:ind w:left="440"/>
    </w:pPr>
  </w:style>
  <w:style w:type="character" w:styleId="ab">
    <w:name w:val="annotation reference"/>
    <w:basedOn w:val="a0"/>
    <w:uiPriority w:val="99"/>
    <w:semiHidden/>
    <w:locked/>
    <w:rsid w:val="00DF175E"/>
    <w:rPr>
      <w:rFonts w:cs="Times New Roman"/>
      <w:sz w:val="16"/>
      <w:szCs w:val="16"/>
    </w:rPr>
  </w:style>
  <w:style w:type="paragraph" w:styleId="ac">
    <w:name w:val="annotation text"/>
    <w:basedOn w:val="a"/>
    <w:link w:val="Char2"/>
    <w:uiPriority w:val="99"/>
    <w:semiHidden/>
    <w:rsid w:val="00DF175E"/>
    <w:pPr>
      <w:spacing w:line="240" w:lineRule="auto"/>
    </w:pPr>
    <w:rPr>
      <w:sz w:val="20"/>
      <w:szCs w:val="20"/>
    </w:rPr>
  </w:style>
  <w:style w:type="character" w:customStyle="1" w:styleId="Char2">
    <w:name w:val="نص تعليق Char"/>
    <w:basedOn w:val="a0"/>
    <w:link w:val="ac"/>
    <w:uiPriority w:val="99"/>
    <w:semiHidden/>
    <w:locked/>
    <w:rsid w:val="00DF175E"/>
    <w:rPr>
      <w:rFonts w:cs="Times New Roman"/>
      <w:sz w:val="20"/>
      <w:szCs w:val="20"/>
    </w:rPr>
  </w:style>
  <w:style w:type="paragraph" w:styleId="ad">
    <w:name w:val="annotation subject"/>
    <w:basedOn w:val="ac"/>
    <w:next w:val="ac"/>
    <w:link w:val="Char3"/>
    <w:uiPriority w:val="99"/>
    <w:semiHidden/>
    <w:rsid w:val="00DF175E"/>
    <w:rPr>
      <w:b/>
      <w:bCs/>
    </w:rPr>
  </w:style>
  <w:style w:type="character" w:customStyle="1" w:styleId="Char3">
    <w:name w:val="موضوع تعليق Char"/>
    <w:basedOn w:val="Char2"/>
    <w:link w:val="ad"/>
    <w:uiPriority w:val="99"/>
    <w:semiHidden/>
    <w:locked/>
    <w:rsid w:val="00DF175E"/>
    <w:rPr>
      <w:b/>
      <w:bCs/>
    </w:rPr>
  </w:style>
  <w:style w:type="character" w:styleId="ae">
    <w:name w:val="Placeholder Text"/>
    <w:basedOn w:val="a0"/>
    <w:uiPriority w:val="99"/>
    <w:semiHidden/>
    <w:rsid w:val="00A21AB7"/>
    <w:rPr>
      <w:rFonts w:cs="Times New Roman"/>
      <w:color w:val="808080"/>
    </w:rPr>
  </w:style>
  <w:style w:type="paragraph" w:styleId="af">
    <w:name w:val="Revision"/>
    <w:hidden/>
    <w:uiPriority w:val="99"/>
    <w:semiHidden/>
    <w:rsid w:val="00055832"/>
  </w:style>
</w:styles>
</file>

<file path=word/webSettings.xml><?xml version="1.0" encoding="utf-8"?>
<w:webSettings xmlns:r="http://schemas.openxmlformats.org/officeDocument/2006/relationships" xmlns:w="http://schemas.openxmlformats.org/wordprocessingml/2006/main">
  <w:divs>
    <w:div w:id="1203052883">
      <w:marLeft w:val="0"/>
      <w:marRight w:val="0"/>
      <w:marTop w:val="0"/>
      <w:marBottom w:val="0"/>
      <w:divBdr>
        <w:top w:val="none" w:sz="0" w:space="0" w:color="auto"/>
        <w:left w:val="none" w:sz="0" w:space="0" w:color="auto"/>
        <w:bottom w:val="none" w:sz="0" w:space="0" w:color="auto"/>
        <w:right w:val="none" w:sz="0" w:space="0" w:color="auto"/>
      </w:divBdr>
    </w:div>
    <w:div w:id="1203052884">
      <w:marLeft w:val="0"/>
      <w:marRight w:val="0"/>
      <w:marTop w:val="0"/>
      <w:marBottom w:val="0"/>
      <w:divBdr>
        <w:top w:val="none" w:sz="0" w:space="0" w:color="auto"/>
        <w:left w:val="none" w:sz="0" w:space="0" w:color="auto"/>
        <w:bottom w:val="none" w:sz="0" w:space="0" w:color="auto"/>
        <w:right w:val="none" w:sz="0" w:space="0" w:color="auto"/>
      </w:divBdr>
    </w:div>
    <w:div w:id="1203052885">
      <w:marLeft w:val="0"/>
      <w:marRight w:val="0"/>
      <w:marTop w:val="0"/>
      <w:marBottom w:val="0"/>
      <w:divBdr>
        <w:top w:val="none" w:sz="0" w:space="0" w:color="auto"/>
        <w:left w:val="none" w:sz="0" w:space="0" w:color="auto"/>
        <w:bottom w:val="none" w:sz="0" w:space="0" w:color="auto"/>
        <w:right w:val="none" w:sz="0" w:space="0" w:color="auto"/>
      </w:divBdr>
    </w:div>
    <w:div w:id="1203052886">
      <w:marLeft w:val="0"/>
      <w:marRight w:val="0"/>
      <w:marTop w:val="0"/>
      <w:marBottom w:val="0"/>
      <w:divBdr>
        <w:top w:val="none" w:sz="0" w:space="0" w:color="auto"/>
        <w:left w:val="none" w:sz="0" w:space="0" w:color="auto"/>
        <w:bottom w:val="none" w:sz="0" w:space="0" w:color="auto"/>
        <w:right w:val="none" w:sz="0" w:space="0" w:color="auto"/>
      </w:divBdr>
    </w:div>
    <w:div w:id="1203052888">
      <w:marLeft w:val="0"/>
      <w:marRight w:val="0"/>
      <w:marTop w:val="0"/>
      <w:marBottom w:val="0"/>
      <w:divBdr>
        <w:top w:val="none" w:sz="0" w:space="0" w:color="auto"/>
        <w:left w:val="none" w:sz="0" w:space="0" w:color="auto"/>
        <w:bottom w:val="none" w:sz="0" w:space="0" w:color="auto"/>
        <w:right w:val="none" w:sz="0" w:space="0" w:color="auto"/>
      </w:divBdr>
    </w:div>
    <w:div w:id="1203052889">
      <w:marLeft w:val="0"/>
      <w:marRight w:val="0"/>
      <w:marTop w:val="0"/>
      <w:marBottom w:val="0"/>
      <w:divBdr>
        <w:top w:val="none" w:sz="0" w:space="0" w:color="auto"/>
        <w:left w:val="none" w:sz="0" w:space="0" w:color="auto"/>
        <w:bottom w:val="none" w:sz="0" w:space="0" w:color="auto"/>
        <w:right w:val="none" w:sz="0" w:space="0" w:color="auto"/>
      </w:divBdr>
    </w:div>
    <w:div w:id="1203052890">
      <w:marLeft w:val="0"/>
      <w:marRight w:val="0"/>
      <w:marTop w:val="0"/>
      <w:marBottom w:val="0"/>
      <w:divBdr>
        <w:top w:val="none" w:sz="0" w:space="0" w:color="auto"/>
        <w:left w:val="none" w:sz="0" w:space="0" w:color="auto"/>
        <w:bottom w:val="none" w:sz="0" w:space="0" w:color="auto"/>
        <w:right w:val="none" w:sz="0" w:space="0" w:color="auto"/>
      </w:divBdr>
    </w:div>
    <w:div w:id="1203052891">
      <w:marLeft w:val="0"/>
      <w:marRight w:val="0"/>
      <w:marTop w:val="0"/>
      <w:marBottom w:val="0"/>
      <w:divBdr>
        <w:top w:val="none" w:sz="0" w:space="0" w:color="auto"/>
        <w:left w:val="none" w:sz="0" w:space="0" w:color="auto"/>
        <w:bottom w:val="none" w:sz="0" w:space="0" w:color="auto"/>
        <w:right w:val="none" w:sz="0" w:space="0" w:color="auto"/>
      </w:divBdr>
    </w:div>
    <w:div w:id="1203052892">
      <w:marLeft w:val="0"/>
      <w:marRight w:val="0"/>
      <w:marTop w:val="0"/>
      <w:marBottom w:val="0"/>
      <w:divBdr>
        <w:top w:val="none" w:sz="0" w:space="0" w:color="auto"/>
        <w:left w:val="none" w:sz="0" w:space="0" w:color="auto"/>
        <w:bottom w:val="none" w:sz="0" w:space="0" w:color="auto"/>
        <w:right w:val="none" w:sz="0" w:space="0" w:color="auto"/>
      </w:divBdr>
      <w:divsChild>
        <w:div w:id="1203053073">
          <w:marLeft w:val="0"/>
          <w:marRight w:val="547"/>
          <w:marTop w:val="96"/>
          <w:marBottom w:val="0"/>
          <w:divBdr>
            <w:top w:val="none" w:sz="0" w:space="0" w:color="auto"/>
            <w:left w:val="none" w:sz="0" w:space="0" w:color="auto"/>
            <w:bottom w:val="none" w:sz="0" w:space="0" w:color="auto"/>
            <w:right w:val="none" w:sz="0" w:space="0" w:color="auto"/>
          </w:divBdr>
        </w:div>
      </w:divsChild>
    </w:div>
    <w:div w:id="1203052893">
      <w:marLeft w:val="0"/>
      <w:marRight w:val="0"/>
      <w:marTop w:val="0"/>
      <w:marBottom w:val="0"/>
      <w:divBdr>
        <w:top w:val="none" w:sz="0" w:space="0" w:color="auto"/>
        <w:left w:val="none" w:sz="0" w:space="0" w:color="auto"/>
        <w:bottom w:val="none" w:sz="0" w:space="0" w:color="auto"/>
        <w:right w:val="none" w:sz="0" w:space="0" w:color="auto"/>
      </w:divBdr>
    </w:div>
    <w:div w:id="1203052894">
      <w:marLeft w:val="0"/>
      <w:marRight w:val="0"/>
      <w:marTop w:val="0"/>
      <w:marBottom w:val="0"/>
      <w:divBdr>
        <w:top w:val="none" w:sz="0" w:space="0" w:color="auto"/>
        <w:left w:val="none" w:sz="0" w:space="0" w:color="auto"/>
        <w:bottom w:val="none" w:sz="0" w:space="0" w:color="auto"/>
        <w:right w:val="none" w:sz="0" w:space="0" w:color="auto"/>
      </w:divBdr>
    </w:div>
    <w:div w:id="1203052895">
      <w:marLeft w:val="0"/>
      <w:marRight w:val="0"/>
      <w:marTop w:val="0"/>
      <w:marBottom w:val="0"/>
      <w:divBdr>
        <w:top w:val="none" w:sz="0" w:space="0" w:color="auto"/>
        <w:left w:val="none" w:sz="0" w:space="0" w:color="auto"/>
        <w:bottom w:val="none" w:sz="0" w:space="0" w:color="auto"/>
        <w:right w:val="none" w:sz="0" w:space="0" w:color="auto"/>
      </w:divBdr>
    </w:div>
    <w:div w:id="1203052896">
      <w:marLeft w:val="0"/>
      <w:marRight w:val="0"/>
      <w:marTop w:val="0"/>
      <w:marBottom w:val="0"/>
      <w:divBdr>
        <w:top w:val="none" w:sz="0" w:space="0" w:color="auto"/>
        <w:left w:val="none" w:sz="0" w:space="0" w:color="auto"/>
        <w:bottom w:val="none" w:sz="0" w:space="0" w:color="auto"/>
        <w:right w:val="none" w:sz="0" w:space="0" w:color="auto"/>
      </w:divBdr>
    </w:div>
    <w:div w:id="1203052897">
      <w:marLeft w:val="0"/>
      <w:marRight w:val="0"/>
      <w:marTop w:val="0"/>
      <w:marBottom w:val="0"/>
      <w:divBdr>
        <w:top w:val="none" w:sz="0" w:space="0" w:color="auto"/>
        <w:left w:val="none" w:sz="0" w:space="0" w:color="auto"/>
        <w:bottom w:val="none" w:sz="0" w:space="0" w:color="auto"/>
        <w:right w:val="none" w:sz="0" w:space="0" w:color="auto"/>
      </w:divBdr>
    </w:div>
    <w:div w:id="1203052899">
      <w:marLeft w:val="0"/>
      <w:marRight w:val="0"/>
      <w:marTop w:val="0"/>
      <w:marBottom w:val="0"/>
      <w:divBdr>
        <w:top w:val="none" w:sz="0" w:space="0" w:color="auto"/>
        <w:left w:val="none" w:sz="0" w:space="0" w:color="auto"/>
        <w:bottom w:val="none" w:sz="0" w:space="0" w:color="auto"/>
        <w:right w:val="none" w:sz="0" w:space="0" w:color="auto"/>
      </w:divBdr>
    </w:div>
    <w:div w:id="1203052900">
      <w:marLeft w:val="0"/>
      <w:marRight w:val="0"/>
      <w:marTop w:val="0"/>
      <w:marBottom w:val="0"/>
      <w:divBdr>
        <w:top w:val="none" w:sz="0" w:space="0" w:color="auto"/>
        <w:left w:val="none" w:sz="0" w:space="0" w:color="auto"/>
        <w:bottom w:val="none" w:sz="0" w:space="0" w:color="auto"/>
        <w:right w:val="none" w:sz="0" w:space="0" w:color="auto"/>
      </w:divBdr>
    </w:div>
    <w:div w:id="1203052901">
      <w:marLeft w:val="0"/>
      <w:marRight w:val="0"/>
      <w:marTop w:val="0"/>
      <w:marBottom w:val="0"/>
      <w:divBdr>
        <w:top w:val="none" w:sz="0" w:space="0" w:color="auto"/>
        <w:left w:val="none" w:sz="0" w:space="0" w:color="auto"/>
        <w:bottom w:val="none" w:sz="0" w:space="0" w:color="auto"/>
        <w:right w:val="none" w:sz="0" w:space="0" w:color="auto"/>
      </w:divBdr>
    </w:div>
    <w:div w:id="1203052902">
      <w:marLeft w:val="0"/>
      <w:marRight w:val="0"/>
      <w:marTop w:val="0"/>
      <w:marBottom w:val="0"/>
      <w:divBdr>
        <w:top w:val="none" w:sz="0" w:space="0" w:color="auto"/>
        <w:left w:val="none" w:sz="0" w:space="0" w:color="auto"/>
        <w:bottom w:val="none" w:sz="0" w:space="0" w:color="auto"/>
        <w:right w:val="none" w:sz="0" w:space="0" w:color="auto"/>
      </w:divBdr>
    </w:div>
    <w:div w:id="1203052903">
      <w:marLeft w:val="0"/>
      <w:marRight w:val="0"/>
      <w:marTop w:val="0"/>
      <w:marBottom w:val="0"/>
      <w:divBdr>
        <w:top w:val="none" w:sz="0" w:space="0" w:color="auto"/>
        <w:left w:val="none" w:sz="0" w:space="0" w:color="auto"/>
        <w:bottom w:val="none" w:sz="0" w:space="0" w:color="auto"/>
        <w:right w:val="none" w:sz="0" w:space="0" w:color="auto"/>
      </w:divBdr>
      <w:divsChild>
        <w:div w:id="1203052994">
          <w:marLeft w:val="0"/>
          <w:marRight w:val="1166"/>
          <w:marTop w:val="134"/>
          <w:marBottom w:val="0"/>
          <w:divBdr>
            <w:top w:val="none" w:sz="0" w:space="0" w:color="auto"/>
            <w:left w:val="none" w:sz="0" w:space="0" w:color="auto"/>
            <w:bottom w:val="none" w:sz="0" w:space="0" w:color="auto"/>
            <w:right w:val="none" w:sz="0" w:space="0" w:color="auto"/>
          </w:divBdr>
        </w:div>
        <w:div w:id="1203053049">
          <w:marLeft w:val="0"/>
          <w:marRight w:val="1166"/>
          <w:marTop w:val="134"/>
          <w:marBottom w:val="0"/>
          <w:divBdr>
            <w:top w:val="none" w:sz="0" w:space="0" w:color="auto"/>
            <w:left w:val="none" w:sz="0" w:space="0" w:color="auto"/>
            <w:bottom w:val="none" w:sz="0" w:space="0" w:color="auto"/>
            <w:right w:val="none" w:sz="0" w:space="0" w:color="auto"/>
          </w:divBdr>
        </w:div>
        <w:div w:id="1203053090">
          <w:marLeft w:val="0"/>
          <w:marRight w:val="1166"/>
          <w:marTop w:val="134"/>
          <w:marBottom w:val="0"/>
          <w:divBdr>
            <w:top w:val="none" w:sz="0" w:space="0" w:color="auto"/>
            <w:left w:val="none" w:sz="0" w:space="0" w:color="auto"/>
            <w:bottom w:val="none" w:sz="0" w:space="0" w:color="auto"/>
            <w:right w:val="none" w:sz="0" w:space="0" w:color="auto"/>
          </w:divBdr>
        </w:div>
      </w:divsChild>
    </w:div>
    <w:div w:id="1203052904">
      <w:marLeft w:val="0"/>
      <w:marRight w:val="0"/>
      <w:marTop w:val="0"/>
      <w:marBottom w:val="0"/>
      <w:divBdr>
        <w:top w:val="none" w:sz="0" w:space="0" w:color="auto"/>
        <w:left w:val="none" w:sz="0" w:space="0" w:color="auto"/>
        <w:bottom w:val="none" w:sz="0" w:space="0" w:color="auto"/>
        <w:right w:val="none" w:sz="0" w:space="0" w:color="auto"/>
      </w:divBdr>
    </w:div>
    <w:div w:id="1203052905">
      <w:marLeft w:val="0"/>
      <w:marRight w:val="0"/>
      <w:marTop w:val="0"/>
      <w:marBottom w:val="0"/>
      <w:divBdr>
        <w:top w:val="none" w:sz="0" w:space="0" w:color="auto"/>
        <w:left w:val="none" w:sz="0" w:space="0" w:color="auto"/>
        <w:bottom w:val="none" w:sz="0" w:space="0" w:color="auto"/>
        <w:right w:val="none" w:sz="0" w:space="0" w:color="auto"/>
      </w:divBdr>
    </w:div>
    <w:div w:id="1203052906">
      <w:marLeft w:val="0"/>
      <w:marRight w:val="0"/>
      <w:marTop w:val="0"/>
      <w:marBottom w:val="0"/>
      <w:divBdr>
        <w:top w:val="none" w:sz="0" w:space="0" w:color="auto"/>
        <w:left w:val="none" w:sz="0" w:space="0" w:color="auto"/>
        <w:bottom w:val="none" w:sz="0" w:space="0" w:color="auto"/>
        <w:right w:val="none" w:sz="0" w:space="0" w:color="auto"/>
      </w:divBdr>
    </w:div>
    <w:div w:id="1203052907">
      <w:marLeft w:val="0"/>
      <w:marRight w:val="0"/>
      <w:marTop w:val="0"/>
      <w:marBottom w:val="0"/>
      <w:divBdr>
        <w:top w:val="none" w:sz="0" w:space="0" w:color="auto"/>
        <w:left w:val="none" w:sz="0" w:space="0" w:color="auto"/>
        <w:bottom w:val="none" w:sz="0" w:space="0" w:color="auto"/>
        <w:right w:val="none" w:sz="0" w:space="0" w:color="auto"/>
      </w:divBdr>
    </w:div>
    <w:div w:id="1203052909">
      <w:marLeft w:val="0"/>
      <w:marRight w:val="0"/>
      <w:marTop w:val="0"/>
      <w:marBottom w:val="0"/>
      <w:divBdr>
        <w:top w:val="none" w:sz="0" w:space="0" w:color="auto"/>
        <w:left w:val="none" w:sz="0" w:space="0" w:color="auto"/>
        <w:bottom w:val="none" w:sz="0" w:space="0" w:color="auto"/>
        <w:right w:val="none" w:sz="0" w:space="0" w:color="auto"/>
      </w:divBdr>
    </w:div>
    <w:div w:id="1203052910">
      <w:marLeft w:val="0"/>
      <w:marRight w:val="0"/>
      <w:marTop w:val="0"/>
      <w:marBottom w:val="0"/>
      <w:divBdr>
        <w:top w:val="none" w:sz="0" w:space="0" w:color="auto"/>
        <w:left w:val="none" w:sz="0" w:space="0" w:color="auto"/>
        <w:bottom w:val="none" w:sz="0" w:space="0" w:color="auto"/>
        <w:right w:val="none" w:sz="0" w:space="0" w:color="auto"/>
      </w:divBdr>
    </w:div>
    <w:div w:id="1203052911">
      <w:marLeft w:val="0"/>
      <w:marRight w:val="0"/>
      <w:marTop w:val="0"/>
      <w:marBottom w:val="0"/>
      <w:divBdr>
        <w:top w:val="none" w:sz="0" w:space="0" w:color="auto"/>
        <w:left w:val="none" w:sz="0" w:space="0" w:color="auto"/>
        <w:bottom w:val="none" w:sz="0" w:space="0" w:color="auto"/>
        <w:right w:val="none" w:sz="0" w:space="0" w:color="auto"/>
      </w:divBdr>
    </w:div>
    <w:div w:id="1203052915">
      <w:marLeft w:val="0"/>
      <w:marRight w:val="0"/>
      <w:marTop w:val="0"/>
      <w:marBottom w:val="0"/>
      <w:divBdr>
        <w:top w:val="none" w:sz="0" w:space="0" w:color="auto"/>
        <w:left w:val="none" w:sz="0" w:space="0" w:color="auto"/>
        <w:bottom w:val="none" w:sz="0" w:space="0" w:color="auto"/>
        <w:right w:val="none" w:sz="0" w:space="0" w:color="auto"/>
      </w:divBdr>
    </w:div>
    <w:div w:id="1203052916">
      <w:marLeft w:val="0"/>
      <w:marRight w:val="0"/>
      <w:marTop w:val="0"/>
      <w:marBottom w:val="0"/>
      <w:divBdr>
        <w:top w:val="none" w:sz="0" w:space="0" w:color="auto"/>
        <w:left w:val="none" w:sz="0" w:space="0" w:color="auto"/>
        <w:bottom w:val="none" w:sz="0" w:space="0" w:color="auto"/>
        <w:right w:val="none" w:sz="0" w:space="0" w:color="auto"/>
      </w:divBdr>
    </w:div>
    <w:div w:id="1203052917">
      <w:marLeft w:val="0"/>
      <w:marRight w:val="0"/>
      <w:marTop w:val="0"/>
      <w:marBottom w:val="0"/>
      <w:divBdr>
        <w:top w:val="none" w:sz="0" w:space="0" w:color="auto"/>
        <w:left w:val="none" w:sz="0" w:space="0" w:color="auto"/>
        <w:bottom w:val="none" w:sz="0" w:space="0" w:color="auto"/>
        <w:right w:val="none" w:sz="0" w:space="0" w:color="auto"/>
      </w:divBdr>
    </w:div>
    <w:div w:id="1203052918">
      <w:marLeft w:val="0"/>
      <w:marRight w:val="0"/>
      <w:marTop w:val="0"/>
      <w:marBottom w:val="0"/>
      <w:divBdr>
        <w:top w:val="none" w:sz="0" w:space="0" w:color="auto"/>
        <w:left w:val="none" w:sz="0" w:space="0" w:color="auto"/>
        <w:bottom w:val="none" w:sz="0" w:space="0" w:color="auto"/>
        <w:right w:val="none" w:sz="0" w:space="0" w:color="auto"/>
      </w:divBdr>
    </w:div>
    <w:div w:id="1203052921">
      <w:marLeft w:val="0"/>
      <w:marRight w:val="0"/>
      <w:marTop w:val="0"/>
      <w:marBottom w:val="0"/>
      <w:divBdr>
        <w:top w:val="none" w:sz="0" w:space="0" w:color="auto"/>
        <w:left w:val="none" w:sz="0" w:space="0" w:color="auto"/>
        <w:bottom w:val="none" w:sz="0" w:space="0" w:color="auto"/>
        <w:right w:val="none" w:sz="0" w:space="0" w:color="auto"/>
      </w:divBdr>
    </w:div>
    <w:div w:id="1203052922">
      <w:marLeft w:val="0"/>
      <w:marRight w:val="0"/>
      <w:marTop w:val="0"/>
      <w:marBottom w:val="0"/>
      <w:divBdr>
        <w:top w:val="none" w:sz="0" w:space="0" w:color="auto"/>
        <w:left w:val="none" w:sz="0" w:space="0" w:color="auto"/>
        <w:bottom w:val="none" w:sz="0" w:space="0" w:color="auto"/>
        <w:right w:val="none" w:sz="0" w:space="0" w:color="auto"/>
      </w:divBdr>
    </w:div>
    <w:div w:id="1203052923">
      <w:marLeft w:val="0"/>
      <w:marRight w:val="0"/>
      <w:marTop w:val="0"/>
      <w:marBottom w:val="0"/>
      <w:divBdr>
        <w:top w:val="none" w:sz="0" w:space="0" w:color="auto"/>
        <w:left w:val="none" w:sz="0" w:space="0" w:color="auto"/>
        <w:bottom w:val="none" w:sz="0" w:space="0" w:color="auto"/>
        <w:right w:val="none" w:sz="0" w:space="0" w:color="auto"/>
      </w:divBdr>
    </w:div>
    <w:div w:id="1203052924">
      <w:marLeft w:val="0"/>
      <w:marRight w:val="0"/>
      <w:marTop w:val="0"/>
      <w:marBottom w:val="0"/>
      <w:divBdr>
        <w:top w:val="none" w:sz="0" w:space="0" w:color="auto"/>
        <w:left w:val="none" w:sz="0" w:space="0" w:color="auto"/>
        <w:bottom w:val="none" w:sz="0" w:space="0" w:color="auto"/>
        <w:right w:val="none" w:sz="0" w:space="0" w:color="auto"/>
      </w:divBdr>
    </w:div>
    <w:div w:id="1203052925">
      <w:marLeft w:val="0"/>
      <w:marRight w:val="0"/>
      <w:marTop w:val="0"/>
      <w:marBottom w:val="0"/>
      <w:divBdr>
        <w:top w:val="none" w:sz="0" w:space="0" w:color="auto"/>
        <w:left w:val="none" w:sz="0" w:space="0" w:color="auto"/>
        <w:bottom w:val="none" w:sz="0" w:space="0" w:color="auto"/>
        <w:right w:val="none" w:sz="0" w:space="0" w:color="auto"/>
      </w:divBdr>
      <w:divsChild>
        <w:div w:id="1203052938">
          <w:marLeft w:val="0"/>
          <w:marRight w:val="547"/>
          <w:marTop w:val="115"/>
          <w:marBottom w:val="0"/>
          <w:divBdr>
            <w:top w:val="none" w:sz="0" w:space="0" w:color="auto"/>
            <w:left w:val="none" w:sz="0" w:space="0" w:color="auto"/>
            <w:bottom w:val="none" w:sz="0" w:space="0" w:color="auto"/>
            <w:right w:val="none" w:sz="0" w:space="0" w:color="auto"/>
          </w:divBdr>
        </w:div>
        <w:div w:id="1203052941">
          <w:marLeft w:val="0"/>
          <w:marRight w:val="547"/>
          <w:marTop w:val="115"/>
          <w:marBottom w:val="0"/>
          <w:divBdr>
            <w:top w:val="none" w:sz="0" w:space="0" w:color="auto"/>
            <w:left w:val="none" w:sz="0" w:space="0" w:color="auto"/>
            <w:bottom w:val="none" w:sz="0" w:space="0" w:color="auto"/>
            <w:right w:val="none" w:sz="0" w:space="0" w:color="auto"/>
          </w:divBdr>
        </w:div>
        <w:div w:id="1203052947">
          <w:marLeft w:val="0"/>
          <w:marRight w:val="547"/>
          <w:marTop w:val="115"/>
          <w:marBottom w:val="0"/>
          <w:divBdr>
            <w:top w:val="none" w:sz="0" w:space="0" w:color="auto"/>
            <w:left w:val="none" w:sz="0" w:space="0" w:color="auto"/>
            <w:bottom w:val="none" w:sz="0" w:space="0" w:color="auto"/>
            <w:right w:val="none" w:sz="0" w:space="0" w:color="auto"/>
          </w:divBdr>
        </w:div>
        <w:div w:id="1203053078">
          <w:marLeft w:val="0"/>
          <w:marRight w:val="547"/>
          <w:marTop w:val="115"/>
          <w:marBottom w:val="0"/>
          <w:divBdr>
            <w:top w:val="none" w:sz="0" w:space="0" w:color="auto"/>
            <w:left w:val="none" w:sz="0" w:space="0" w:color="auto"/>
            <w:bottom w:val="none" w:sz="0" w:space="0" w:color="auto"/>
            <w:right w:val="none" w:sz="0" w:space="0" w:color="auto"/>
          </w:divBdr>
        </w:div>
        <w:div w:id="1203053083">
          <w:marLeft w:val="0"/>
          <w:marRight w:val="547"/>
          <w:marTop w:val="115"/>
          <w:marBottom w:val="0"/>
          <w:divBdr>
            <w:top w:val="none" w:sz="0" w:space="0" w:color="auto"/>
            <w:left w:val="none" w:sz="0" w:space="0" w:color="auto"/>
            <w:bottom w:val="none" w:sz="0" w:space="0" w:color="auto"/>
            <w:right w:val="none" w:sz="0" w:space="0" w:color="auto"/>
          </w:divBdr>
        </w:div>
      </w:divsChild>
    </w:div>
    <w:div w:id="1203052926">
      <w:marLeft w:val="0"/>
      <w:marRight w:val="0"/>
      <w:marTop w:val="0"/>
      <w:marBottom w:val="0"/>
      <w:divBdr>
        <w:top w:val="none" w:sz="0" w:space="0" w:color="auto"/>
        <w:left w:val="none" w:sz="0" w:space="0" w:color="auto"/>
        <w:bottom w:val="none" w:sz="0" w:space="0" w:color="auto"/>
        <w:right w:val="none" w:sz="0" w:space="0" w:color="auto"/>
      </w:divBdr>
      <w:divsChild>
        <w:div w:id="1203052948">
          <w:marLeft w:val="0"/>
          <w:marRight w:val="0"/>
          <w:marTop w:val="0"/>
          <w:marBottom w:val="0"/>
          <w:divBdr>
            <w:top w:val="none" w:sz="0" w:space="0" w:color="auto"/>
            <w:left w:val="none" w:sz="0" w:space="0" w:color="auto"/>
            <w:bottom w:val="none" w:sz="0" w:space="0" w:color="auto"/>
            <w:right w:val="none" w:sz="0" w:space="0" w:color="auto"/>
          </w:divBdr>
        </w:div>
      </w:divsChild>
    </w:div>
    <w:div w:id="1203052927">
      <w:marLeft w:val="0"/>
      <w:marRight w:val="0"/>
      <w:marTop w:val="0"/>
      <w:marBottom w:val="0"/>
      <w:divBdr>
        <w:top w:val="none" w:sz="0" w:space="0" w:color="auto"/>
        <w:left w:val="none" w:sz="0" w:space="0" w:color="auto"/>
        <w:bottom w:val="none" w:sz="0" w:space="0" w:color="auto"/>
        <w:right w:val="none" w:sz="0" w:space="0" w:color="auto"/>
      </w:divBdr>
    </w:div>
    <w:div w:id="1203052929">
      <w:marLeft w:val="0"/>
      <w:marRight w:val="0"/>
      <w:marTop w:val="0"/>
      <w:marBottom w:val="0"/>
      <w:divBdr>
        <w:top w:val="none" w:sz="0" w:space="0" w:color="auto"/>
        <w:left w:val="none" w:sz="0" w:space="0" w:color="auto"/>
        <w:bottom w:val="none" w:sz="0" w:space="0" w:color="auto"/>
        <w:right w:val="none" w:sz="0" w:space="0" w:color="auto"/>
      </w:divBdr>
    </w:div>
    <w:div w:id="1203052930">
      <w:marLeft w:val="0"/>
      <w:marRight w:val="0"/>
      <w:marTop w:val="0"/>
      <w:marBottom w:val="0"/>
      <w:divBdr>
        <w:top w:val="none" w:sz="0" w:space="0" w:color="auto"/>
        <w:left w:val="none" w:sz="0" w:space="0" w:color="auto"/>
        <w:bottom w:val="none" w:sz="0" w:space="0" w:color="auto"/>
        <w:right w:val="none" w:sz="0" w:space="0" w:color="auto"/>
      </w:divBdr>
    </w:div>
    <w:div w:id="1203052932">
      <w:marLeft w:val="0"/>
      <w:marRight w:val="0"/>
      <w:marTop w:val="0"/>
      <w:marBottom w:val="0"/>
      <w:divBdr>
        <w:top w:val="none" w:sz="0" w:space="0" w:color="auto"/>
        <w:left w:val="none" w:sz="0" w:space="0" w:color="auto"/>
        <w:bottom w:val="none" w:sz="0" w:space="0" w:color="auto"/>
        <w:right w:val="none" w:sz="0" w:space="0" w:color="auto"/>
      </w:divBdr>
    </w:div>
    <w:div w:id="1203052933">
      <w:marLeft w:val="0"/>
      <w:marRight w:val="0"/>
      <w:marTop w:val="0"/>
      <w:marBottom w:val="0"/>
      <w:divBdr>
        <w:top w:val="none" w:sz="0" w:space="0" w:color="auto"/>
        <w:left w:val="none" w:sz="0" w:space="0" w:color="auto"/>
        <w:bottom w:val="none" w:sz="0" w:space="0" w:color="auto"/>
        <w:right w:val="none" w:sz="0" w:space="0" w:color="auto"/>
      </w:divBdr>
    </w:div>
    <w:div w:id="1203052934">
      <w:marLeft w:val="0"/>
      <w:marRight w:val="0"/>
      <w:marTop w:val="0"/>
      <w:marBottom w:val="0"/>
      <w:divBdr>
        <w:top w:val="none" w:sz="0" w:space="0" w:color="auto"/>
        <w:left w:val="none" w:sz="0" w:space="0" w:color="auto"/>
        <w:bottom w:val="none" w:sz="0" w:space="0" w:color="auto"/>
        <w:right w:val="none" w:sz="0" w:space="0" w:color="auto"/>
      </w:divBdr>
      <w:divsChild>
        <w:div w:id="1203052882">
          <w:marLeft w:val="0"/>
          <w:marRight w:val="547"/>
          <w:marTop w:val="115"/>
          <w:marBottom w:val="0"/>
          <w:divBdr>
            <w:top w:val="none" w:sz="0" w:space="0" w:color="auto"/>
            <w:left w:val="none" w:sz="0" w:space="0" w:color="auto"/>
            <w:bottom w:val="none" w:sz="0" w:space="0" w:color="auto"/>
            <w:right w:val="none" w:sz="0" w:space="0" w:color="auto"/>
          </w:divBdr>
        </w:div>
        <w:div w:id="1203052981">
          <w:marLeft w:val="0"/>
          <w:marRight w:val="547"/>
          <w:marTop w:val="115"/>
          <w:marBottom w:val="0"/>
          <w:divBdr>
            <w:top w:val="none" w:sz="0" w:space="0" w:color="auto"/>
            <w:left w:val="none" w:sz="0" w:space="0" w:color="auto"/>
            <w:bottom w:val="none" w:sz="0" w:space="0" w:color="auto"/>
            <w:right w:val="none" w:sz="0" w:space="0" w:color="auto"/>
          </w:divBdr>
        </w:div>
        <w:div w:id="1203052999">
          <w:marLeft w:val="0"/>
          <w:marRight w:val="547"/>
          <w:marTop w:val="115"/>
          <w:marBottom w:val="0"/>
          <w:divBdr>
            <w:top w:val="none" w:sz="0" w:space="0" w:color="auto"/>
            <w:left w:val="none" w:sz="0" w:space="0" w:color="auto"/>
            <w:bottom w:val="none" w:sz="0" w:space="0" w:color="auto"/>
            <w:right w:val="none" w:sz="0" w:space="0" w:color="auto"/>
          </w:divBdr>
        </w:div>
        <w:div w:id="1203053037">
          <w:marLeft w:val="0"/>
          <w:marRight w:val="547"/>
          <w:marTop w:val="115"/>
          <w:marBottom w:val="0"/>
          <w:divBdr>
            <w:top w:val="none" w:sz="0" w:space="0" w:color="auto"/>
            <w:left w:val="none" w:sz="0" w:space="0" w:color="auto"/>
            <w:bottom w:val="none" w:sz="0" w:space="0" w:color="auto"/>
            <w:right w:val="none" w:sz="0" w:space="0" w:color="auto"/>
          </w:divBdr>
        </w:div>
        <w:div w:id="1203053081">
          <w:marLeft w:val="0"/>
          <w:marRight w:val="547"/>
          <w:marTop w:val="115"/>
          <w:marBottom w:val="0"/>
          <w:divBdr>
            <w:top w:val="none" w:sz="0" w:space="0" w:color="auto"/>
            <w:left w:val="none" w:sz="0" w:space="0" w:color="auto"/>
            <w:bottom w:val="none" w:sz="0" w:space="0" w:color="auto"/>
            <w:right w:val="none" w:sz="0" w:space="0" w:color="auto"/>
          </w:divBdr>
        </w:div>
      </w:divsChild>
    </w:div>
    <w:div w:id="1203052935">
      <w:marLeft w:val="0"/>
      <w:marRight w:val="0"/>
      <w:marTop w:val="0"/>
      <w:marBottom w:val="0"/>
      <w:divBdr>
        <w:top w:val="none" w:sz="0" w:space="0" w:color="auto"/>
        <w:left w:val="none" w:sz="0" w:space="0" w:color="auto"/>
        <w:bottom w:val="none" w:sz="0" w:space="0" w:color="auto"/>
        <w:right w:val="none" w:sz="0" w:space="0" w:color="auto"/>
      </w:divBdr>
    </w:div>
    <w:div w:id="1203052936">
      <w:marLeft w:val="0"/>
      <w:marRight w:val="0"/>
      <w:marTop w:val="0"/>
      <w:marBottom w:val="0"/>
      <w:divBdr>
        <w:top w:val="none" w:sz="0" w:space="0" w:color="auto"/>
        <w:left w:val="none" w:sz="0" w:space="0" w:color="auto"/>
        <w:bottom w:val="none" w:sz="0" w:space="0" w:color="auto"/>
        <w:right w:val="none" w:sz="0" w:space="0" w:color="auto"/>
      </w:divBdr>
    </w:div>
    <w:div w:id="1203052939">
      <w:marLeft w:val="0"/>
      <w:marRight w:val="0"/>
      <w:marTop w:val="0"/>
      <w:marBottom w:val="0"/>
      <w:divBdr>
        <w:top w:val="none" w:sz="0" w:space="0" w:color="auto"/>
        <w:left w:val="none" w:sz="0" w:space="0" w:color="auto"/>
        <w:bottom w:val="none" w:sz="0" w:space="0" w:color="auto"/>
        <w:right w:val="none" w:sz="0" w:space="0" w:color="auto"/>
      </w:divBdr>
    </w:div>
    <w:div w:id="1203052942">
      <w:marLeft w:val="0"/>
      <w:marRight w:val="0"/>
      <w:marTop w:val="0"/>
      <w:marBottom w:val="0"/>
      <w:divBdr>
        <w:top w:val="none" w:sz="0" w:space="0" w:color="auto"/>
        <w:left w:val="none" w:sz="0" w:space="0" w:color="auto"/>
        <w:bottom w:val="none" w:sz="0" w:space="0" w:color="auto"/>
        <w:right w:val="none" w:sz="0" w:space="0" w:color="auto"/>
      </w:divBdr>
    </w:div>
    <w:div w:id="1203052943">
      <w:marLeft w:val="0"/>
      <w:marRight w:val="0"/>
      <w:marTop w:val="0"/>
      <w:marBottom w:val="0"/>
      <w:divBdr>
        <w:top w:val="none" w:sz="0" w:space="0" w:color="auto"/>
        <w:left w:val="none" w:sz="0" w:space="0" w:color="auto"/>
        <w:bottom w:val="none" w:sz="0" w:space="0" w:color="auto"/>
        <w:right w:val="none" w:sz="0" w:space="0" w:color="auto"/>
      </w:divBdr>
    </w:div>
    <w:div w:id="1203052944">
      <w:marLeft w:val="0"/>
      <w:marRight w:val="0"/>
      <w:marTop w:val="0"/>
      <w:marBottom w:val="0"/>
      <w:divBdr>
        <w:top w:val="none" w:sz="0" w:space="0" w:color="auto"/>
        <w:left w:val="none" w:sz="0" w:space="0" w:color="auto"/>
        <w:bottom w:val="none" w:sz="0" w:space="0" w:color="auto"/>
        <w:right w:val="none" w:sz="0" w:space="0" w:color="auto"/>
      </w:divBdr>
    </w:div>
    <w:div w:id="1203052945">
      <w:marLeft w:val="0"/>
      <w:marRight w:val="0"/>
      <w:marTop w:val="0"/>
      <w:marBottom w:val="0"/>
      <w:divBdr>
        <w:top w:val="none" w:sz="0" w:space="0" w:color="auto"/>
        <w:left w:val="none" w:sz="0" w:space="0" w:color="auto"/>
        <w:bottom w:val="none" w:sz="0" w:space="0" w:color="auto"/>
        <w:right w:val="none" w:sz="0" w:space="0" w:color="auto"/>
      </w:divBdr>
    </w:div>
    <w:div w:id="1203052946">
      <w:marLeft w:val="0"/>
      <w:marRight w:val="0"/>
      <w:marTop w:val="0"/>
      <w:marBottom w:val="0"/>
      <w:divBdr>
        <w:top w:val="none" w:sz="0" w:space="0" w:color="auto"/>
        <w:left w:val="none" w:sz="0" w:space="0" w:color="auto"/>
        <w:bottom w:val="none" w:sz="0" w:space="0" w:color="auto"/>
        <w:right w:val="none" w:sz="0" w:space="0" w:color="auto"/>
      </w:divBdr>
    </w:div>
    <w:div w:id="1203052950">
      <w:marLeft w:val="0"/>
      <w:marRight w:val="0"/>
      <w:marTop w:val="0"/>
      <w:marBottom w:val="0"/>
      <w:divBdr>
        <w:top w:val="none" w:sz="0" w:space="0" w:color="auto"/>
        <w:left w:val="none" w:sz="0" w:space="0" w:color="auto"/>
        <w:bottom w:val="none" w:sz="0" w:space="0" w:color="auto"/>
        <w:right w:val="none" w:sz="0" w:space="0" w:color="auto"/>
      </w:divBdr>
    </w:div>
    <w:div w:id="1203052952">
      <w:marLeft w:val="0"/>
      <w:marRight w:val="0"/>
      <w:marTop w:val="0"/>
      <w:marBottom w:val="0"/>
      <w:divBdr>
        <w:top w:val="none" w:sz="0" w:space="0" w:color="auto"/>
        <w:left w:val="none" w:sz="0" w:space="0" w:color="auto"/>
        <w:bottom w:val="none" w:sz="0" w:space="0" w:color="auto"/>
        <w:right w:val="none" w:sz="0" w:space="0" w:color="auto"/>
      </w:divBdr>
    </w:div>
    <w:div w:id="1203052953">
      <w:marLeft w:val="0"/>
      <w:marRight w:val="0"/>
      <w:marTop w:val="0"/>
      <w:marBottom w:val="0"/>
      <w:divBdr>
        <w:top w:val="none" w:sz="0" w:space="0" w:color="auto"/>
        <w:left w:val="none" w:sz="0" w:space="0" w:color="auto"/>
        <w:bottom w:val="none" w:sz="0" w:space="0" w:color="auto"/>
        <w:right w:val="none" w:sz="0" w:space="0" w:color="auto"/>
      </w:divBdr>
    </w:div>
    <w:div w:id="1203052954">
      <w:marLeft w:val="0"/>
      <w:marRight w:val="0"/>
      <w:marTop w:val="0"/>
      <w:marBottom w:val="0"/>
      <w:divBdr>
        <w:top w:val="none" w:sz="0" w:space="0" w:color="auto"/>
        <w:left w:val="none" w:sz="0" w:space="0" w:color="auto"/>
        <w:bottom w:val="none" w:sz="0" w:space="0" w:color="auto"/>
        <w:right w:val="none" w:sz="0" w:space="0" w:color="auto"/>
      </w:divBdr>
    </w:div>
    <w:div w:id="1203052955">
      <w:marLeft w:val="0"/>
      <w:marRight w:val="0"/>
      <w:marTop w:val="0"/>
      <w:marBottom w:val="0"/>
      <w:divBdr>
        <w:top w:val="none" w:sz="0" w:space="0" w:color="auto"/>
        <w:left w:val="none" w:sz="0" w:space="0" w:color="auto"/>
        <w:bottom w:val="none" w:sz="0" w:space="0" w:color="auto"/>
        <w:right w:val="none" w:sz="0" w:space="0" w:color="auto"/>
      </w:divBdr>
    </w:div>
    <w:div w:id="1203052956">
      <w:marLeft w:val="0"/>
      <w:marRight w:val="0"/>
      <w:marTop w:val="0"/>
      <w:marBottom w:val="0"/>
      <w:divBdr>
        <w:top w:val="none" w:sz="0" w:space="0" w:color="auto"/>
        <w:left w:val="none" w:sz="0" w:space="0" w:color="auto"/>
        <w:bottom w:val="none" w:sz="0" w:space="0" w:color="auto"/>
        <w:right w:val="none" w:sz="0" w:space="0" w:color="auto"/>
      </w:divBdr>
    </w:div>
    <w:div w:id="1203052959">
      <w:marLeft w:val="0"/>
      <w:marRight w:val="0"/>
      <w:marTop w:val="0"/>
      <w:marBottom w:val="0"/>
      <w:divBdr>
        <w:top w:val="none" w:sz="0" w:space="0" w:color="auto"/>
        <w:left w:val="none" w:sz="0" w:space="0" w:color="auto"/>
        <w:bottom w:val="none" w:sz="0" w:space="0" w:color="auto"/>
        <w:right w:val="none" w:sz="0" w:space="0" w:color="auto"/>
      </w:divBdr>
    </w:div>
    <w:div w:id="1203052960">
      <w:marLeft w:val="0"/>
      <w:marRight w:val="0"/>
      <w:marTop w:val="0"/>
      <w:marBottom w:val="0"/>
      <w:divBdr>
        <w:top w:val="none" w:sz="0" w:space="0" w:color="auto"/>
        <w:left w:val="none" w:sz="0" w:space="0" w:color="auto"/>
        <w:bottom w:val="none" w:sz="0" w:space="0" w:color="auto"/>
        <w:right w:val="none" w:sz="0" w:space="0" w:color="auto"/>
      </w:divBdr>
      <w:divsChild>
        <w:div w:id="1203053077">
          <w:marLeft w:val="0"/>
          <w:marRight w:val="547"/>
          <w:marTop w:val="115"/>
          <w:marBottom w:val="0"/>
          <w:divBdr>
            <w:top w:val="none" w:sz="0" w:space="0" w:color="auto"/>
            <w:left w:val="none" w:sz="0" w:space="0" w:color="auto"/>
            <w:bottom w:val="none" w:sz="0" w:space="0" w:color="auto"/>
            <w:right w:val="none" w:sz="0" w:space="0" w:color="auto"/>
          </w:divBdr>
        </w:div>
      </w:divsChild>
    </w:div>
    <w:div w:id="1203052962">
      <w:marLeft w:val="0"/>
      <w:marRight w:val="0"/>
      <w:marTop w:val="0"/>
      <w:marBottom w:val="0"/>
      <w:divBdr>
        <w:top w:val="none" w:sz="0" w:space="0" w:color="auto"/>
        <w:left w:val="none" w:sz="0" w:space="0" w:color="auto"/>
        <w:bottom w:val="none" w:sz="0" w:space="0" w:color="auto"/>
        <w:right w:val="none" w:sz="0" w:space="0" w:color="auto"/>
      </w:divBdr>
    </w:div>
    <w:div w:id="1203052963">
      <w:marLeft w:val="0"/>
      <w:marRight w:val="0"/>
      <w:marTop w:val="0"/>
      <w:marBottom w:val="0"/>
      <w:divBdr>
        <w:top w:val="none" w:sz="0" w:space="0" w:color="auto"/>
        <w:left w:val="none" w:sz="0" w:space="0" w:color="auto"/>
        <w:bottom w:val="none" w:sz="0" w:space="0" w:color="auto"/>
        <w:right w:val="none" w:sz="0" w:space="0" w:color="auto"/>
      </w:divBdr>
    </w:div>
    <w:div w:id="1203052964">
      <w:marLeft w:val="0"/>
      <w:marRight w:val="0"/>
      <w:marTop w:val="0"/>
      <w:marBottom w:val="0"/>
      <w:divBdr>
        <w:top w:val="none" w:sz="0" w:space="0" w:color="auto"/>
        <w:left w:val="none" w:sz="0" w:space="0" w:color="auto"/>
        <w:bottom w:val="none" w:sz="0" w:space="0" w:color="auto"/>
        <w:right w:val="none" w:sz="0" w:space="0" w:color="auto"/>
      </w:divBdr>
    </w:div>
    <w:div w:id="1203052965">
      <w:marLeft w:val="0"/>
      <w:marRight w:val="0"/>
      <w:marTop w:val="0"/>
      <w:marBottom w:val="0"/>
      <w:divBdr>
        <w:top w:val="none" w:sz="0" w:space="0" w:color="auto"/>
        <w:left w:val="none" w:sz="0" w:space="0" w:color="auto"/>
        <w:bottom w:val="none" w:sz="0" w:space="0" w:color="auto"/>
        <w:right w:val="none" w:sz="0" w:space="0" w:color="auto"/>
      </w:divBdr>
      <w:divsChild>
        <w:div w:id="1203052972">
          <w:marLeft w:val="0"/>
          <w:marRight w:val="547"/>
          <w:marTop w:val="115"/>
          <w:marBottom w:val="0"/>
          <w:divBdr>
            <w:top w:val="none" w:sz="0" w:space="0" w:color="auto"/>
            <w:left w:val="none" w:sz="0" w:space="0" w:color="auto"/>
            <w:bottom w:val="none" w:sz="0" w:space="0" w:color="auto"/>
            <w:right w:val="none" w:sz="0" w:space="0" w:color="auto"/>
          </w:divBdr>
        </w:div>
        <w:div w:id="1203053030">
          <w:marLeft w:val="0"/>
          <w:marRight w:val="547"/>
          <w:marTop w:val="115"/>
          <w:marBottom w:val="0"/>
          <w:divBdr>
            <w:top w:val="none" w:sz="0" w:space="0" w:color="auto"/>
            <w:left w:val="none" w:sz="0" w:space="0" w:color="auto"/>
            <w:bottom w:val="none" w:sz="0" w:space="0" w:color="auto"/>
            <w:right w:val="none" w:sz="0" w:space="0" w:color="auto"/>
          </w:divBdr>
        </w:div>
        <w:div w:id="1203053062">
          <w:marLeft w:val="0"/>
          <w:marRight w:val="547"/>
          <w:marTop w:val="115"/>
          <w:marBottom w:val="0"/>
          <w:divBdr>
            <w:top w:val="none" w:sz="0" w:space="0" w:color="auto"/>
            <w:left w:val="none" w:sz="0" w:space="0" w:color="auto"/>
            <w:bottom w:val="none" w:sz="0" w:space="0" w:color="auto"/>
            <w:right w:val="none" w:sz="0" w:space="0" w:color="auto"/>
          </w:divBdr>
        </w:div>
        <w:div w:id="1203053097">
          <w:marLeft w:val="0"/>
          <w:marRight w:val="547"/>
          <w:marTop w:val="115"/>
          <w:marBottom w:val="0"/>
          <w:divBdr>
            <w:top w:val="none" w:sz="0" w:space="0" w:color="auto"/>
            <w:left w:val="none" w:sz="0" w:space="0" w:color="auto"/>
            <w:bottom w:val="none" w:sz="0" w:space="0" w:color="auto"/>
            <w:right w:val="none" w:sz="0" w:space="0" w:color="auto"/>
          </w:divBdr>
        </w:div>
      </w:divsChild>
    </w:div>
    <w:div w:id="1203052966">
      <w:marLeft w:val="0"/>
      <w:marRight w:val="0"/>
      <w:marTop w:val="0"/>
      <w:marBottom w:val="0"/>
      <w:divBdr>
        <w:top w:val="none" w:sz="0" w:space="0" w:color="auto"/>
        <w:left w:val="none" w:sz="0" w:space="0" w:color="auto"/>
        <w:bottom w:val="none" w:sz="0" w:space="0" w:color="auto"/>
        <w:right w:val="none" w:sz="0" w:space="0" w:color="auto"/>
      </w:divBdr>
    </w:div>
    <w:div w:id="1203052967">
      <w:marLeft w:val="0"/>
      <w:marRight w:val="0"/>
      <w:marTop w:val="0"/>
      <w:marBottom w:val="0"/>
      <w:divBdr>
        <w:top w:val="none" w:sz="0" w:space="0" w:color="auto"/>
        <w:left w:val="none" w:sz="0" w:space="0" w:color="auto"/>
        <w:bottom w:val="none" w:sz="0" w:space="0" w:color="auto"/>
        <w:right w:val="none" w:sz="0" w:space="0" w:color="auto"/>
      </w:divBdr>
    </w:div>
    <w:div w:id="1203052968">
      <w:marLeft w:val="0"/>
      <w:marRight w:val="0"/>
      <w:marTop w:val="0"/>
      <w:marBottom w:val="0"/>
      <w:divBdr>
        <w:top w:val="none" w:sz="0" w:space="0" w:color="auto"/>
        <w:left w:val="none" w:sz="0" w:space="0" w:color="auto"/>
        <w:bottom w:val="none" w:sz="0" w:space="0" w:color="auto"/>
        <w:right w:val="none" w:sz="0" w:space="0" w:color="auto"/>
      </w:divBdr>
    </w:div>
    <w:div w:id="1203052969">
      <w:marLeft w:val="0"/>
      <w:marRight w:val="0"/>
      <w:marTop w:val="0"/>
      <w:marBottom w:val="0"/>
      <w:divBdr>
        <w:top w:val="none" w:sz="0" w:space="0" w:color="auto"/>
        <w:left w:val="none" w:sz="0" w:space="0" w:color="auto"/>
        <w:bottom w:val="none" w:sz="0" w:space="0" w:color="auto"/>
        <w:right w:val="none" w:sz="0" w:space="0" w:color="auto"/>
      </w:divBdr>
    </w:div>
    <w:div w:id="1203052970">
      <w:marLeft w:val="0"/>
      <w:marRight w:val="0"/>
      <w:marTop w:val="0"/>
      <w:marBottom w:val="0"/>
      <w:divBdr>
        <w:top w:val="none" w:sz="0" w:space="0" w:color="auto"/>
        <w:left w:val="none" w:sz="0" w:space="0" w:color="auto"/>
        <w:bottom w:val="none" w:sz="0" w:space="0" w:color="auto"/>
        <w:right w:val="none" w:sz="0" w:space="0" w:color="auto"/>
      </w:divBdr>
    </w:div>
    <w:div w:id="1203052971">
      <w:marLeft w:val="0"/>
      <w:marRight w:val="0"/>
      <w:marTop w:val="0"/>
      <w:marBottom w:val="0"/>
      <w:divBdr>
        <w:top w:val="none" w:sz="0" w:space="0" w:color="auto"/>
        <w:left w:val="none" w:sz="0" w:space="0" w:color="auto"/>
        <w:bottom w:val="none" w:sz="0" w:space="0" w:color="auto"/>
        <w:right w:val="none" w:sz="0" w:space="0" w:color="auto"/>
      </w:divBdr>
    </w:div>
    <w:div w:id="1203052973">
      <w:marLeft w:val="0"/>
      <w:marRight w:val="0"/>
      <w:marTop w:val="0"/>
      <w:marBottom w:val="0"/>
      <w:divBdr>
        <w:top w:val="none" w:sz="0" w:space="0" w:color="auto"/>
        <w:left w:val="none" w:sz="0" w:space="0" w:color="auto"/>
        <w:bottom w:val="none" w:sz="0" w:space="0" w:color="auto"/>
        <w:right w:val="none" w:sz="0" w:space="0" w:color="auto"/>
      </w:divBdr>
    </w:div>
    <w:div w:id="1203052974">
      <w:marLeft w:val="0"/>
      <w:marRight w:val="0"/>
      <w:marTop w:val="0"/>
      <w:marBottom w:val="0"/>
      <w:divBdr>
        <w:top w:val="none" w:sz="0" w:space="0" w:color="auto"/>
        <w:left w:val="none" w:sz="0" w:space="0" w:color="auto"/>
        <w:bottom w:val="none" w:sz="0" w:space="0" w:color="auto"/>
        <w:right w:val="none" w:sz="0" w:space="0" w:color="auto"/>
      </w:divBdr>
    </w:div>
    <w:div w:id="1203052977">
      <w:marLeft w:val="0"/>
      <w:marRight w:val="0"/>
      <w:marTop w:val="0"/>
      <w:marBottom w:val="0"/>
      <w:divBdr>
        <w:top w:val="none" w:sz="0" w:space="0" w:color="auto"/>
        <w:left w:val="none" w:sz="0" w:space="0" w:color="auto"/>
        <w:bottom w:val="none" w:sz="0" w:space="0" w:color="auto"/>
        <w:right w:val="none" w:sz="0" w:space="0" w:color="auto"/>
      </w:divBdr>
      <w:divsChild>
        <w:div w:id="1203053065">
          <w:marLeft w:val="0"/>
          <w:marRight w:val="547"/>
          <w:marTop w:val="115"/>
          <w:marBottom w:val="0"/>
          <w:divBdr>
            <w:top w:val="none" w:sz="0" w:space="0" w:color="auto"/>
            <w:left w:val="none" w:sz="0" w:space="0" w:color="auto"/>
            <w:bottom w:val="none" w:sz="0" w:space="0" w:color="auto"/>
            <w:right w:val="none" w:sz="0" w:space="0" w:color="auto"/>
          </w:divBdr>
        </w:div>
      </w:divsChild>
    </w:div>
    <w:div w:id="1203052979">
      <w:marLeft w:val="0"/>
      <w:marRight w:val="0"/>
      <w:marTop w:val="0"/>
      <w:marBottom w:val="0"/>
      <w:divBdr>
        <w:top w:val="none" w:sz="0" w:space="0" w:color="auto"/>
        <w:left w:val="none" w:sz="0" w:space="0" w:color="auto"/>
        <w:bottom w:val="none" w:sz="0" w:space="0" w:color="auto"/>
        <w:right w:val="none" w:sz="0" w:space="0" w:color="auto"/>
      </w:divBdr>
    </w:div>
    <w:div w:id="1203052980">
      <w:marLeft w:val="0"/>
      <w:marRight w:val="0"/>
      <w:marTop w:val="0"/>
      <w:marBottom w:val="0"/>
      <w:divBdr>
        <w:top w:val="none" w:sz="0" w:space="0" w:color="auto"/>
        <w:left w:val="none" w:sz="0" w:space="0" w:color="auto"/>
        <w:bottom w:val="none" w:sz="0" w:space="0" w:color="auto"/>
        <w:right w:val="none" w:sz="0" w:space="0" w:color="auto"/>
      </w:divBdr>
    </w:div>
    <w:div w:id="1203052982">
      <w:marLeft w:val="0"/>
      <w:marRight w:val="0"/>
      <w:marTop w:val="0"/>
      <w:marBottom w:val="0"/>
      <w:divBdr>
        <w:top w:val="none" w:sz="0" w:space="0" w:color="auto"/>
        <w:left w:val="none" w:sz="0" w:space="0" w:color="auto"/>
        <w:bottom w:val="none" w:sz="0" w:space="0" w:color="auto"/>
        <w:right w:val="none" w:sz="0" w:space="0" w:color="auto"/>
      </w:divBdr>
    </w:div>
    <w:div w:id="1203052983">
      <w:marLeft w:val="0"/>
      <w:marRight w:val="0"/>
      <w:marTop w:val="0"/>
      <w:marBottom w:val="0"/>
      <w:divBdr>
        <w:top w:val="none" w:sz="0" w:space="0" w:color="auto"/>
        <w:left w:val="none" w:sz="0" w:space="0" w:color="auto"/>
        <w:bottom w:val="none" w:sz="0" w:space="0" w:color="auto"/>
        <w:right w:val="none" w:sz="0" w:space="0" w:color="auto"/>
      </w:divBdr>
    </w:div>
    <w:div w:id="1203052984">
      <w:marLeft w:val="0"/>
      <w:marRight w:val="0"/>
      <w:marTop w:val="0"/>
      <w:marBottom w:val="0"/>
      <w:divBdr>
        <w:top w:val="none" w:sz="0" w:space="0" w:color="auto"/>
        <w:left w:val="none" w:sz="0" w:space="0" w:color="auto"/>
        <w:bottom w:val="none" w:sz="0" w:space="0" w:color="auto"/>
        <w:right w:val="none" w:sz="0" w:space="0" w:color="auto"/>
      </w:divBdr>
    </w:div>
    <w:div w:id="1203052985">
      <w:marLeft w:val="0"/>
      <w:marRight w:val="0"/>
      <w:marTop w:val="0"/>
      <w:marBottom w:val="0"/>
      <w:divBdr>
        <w:top w:val="none" w:sz="0" w:space="0" w:color="auto"/>
        <w:left w:val="none" w:sz="0" w:space="0" w:color="auto"/>
        <w:bottom w:val="none" w:sz="0" w:space="0" w:color="auto"/>
        <w:right w:val="none" w:sz="0" w:space="0" w:color="auto"/>
      </w:divBdr>
    </w:div>
    <w:div w:id="1203052988">
      <w:marLeft w:val="0"/>
      <w:marRight w:val="0"/>
      <w:marTop w:val="0"/>
      <w:marBottom w:val="0"/>
      <w:divBdr>
        <w:top w:val="none" w:sz="0" w:space="0" w:color="auto"/>
        <w:left w:val="none" w:sz="0" w:space="0" w:color="auto"/>
        <w:bottom w:val="none" w:sz="0" w:space="0" w:color="auto"/>
        <w:right w:val="none" w:sz="0" w:space="0" w:color="auto"/>
      </w:divBdr>
      <w:divsChild>
        <w:div w:id="1203052908">
          <w:marLeft w:val="0"/>
          <w:marRight w:val="547"/>
          <w:marTop w:val="115"/>
          <w:marBottom w:val="0"/>
          <w:divBdr>
            <w:top w:val="none" w:sz="0" w:space="0" w:color="auto"/>
            <w:left w:val="none" w:sz="0" w:space="0" w:color="auto"/>
            <w:bottom w:val="none" w:sz="0" w:space="0" w:color="auto"/>
            <w:right w:val="none" w:sz="0" w:space="0" w:color="auto"/>
          </w:divBdr>
        </w:div>
        <w:div w:id="1203052978">
          <w:marLeft w:val="0"/>
          <w:marRight w:val="547"/>
          <w:marTop w:val="115"/>
          <w:marBottom w:val="0"/>
          <w:divBdr>
            <w:top w:val="none" w:sz="0" w:space="0" w:color="auto"/>
            <w:left w:val="none" w:sz="0" w:space="0" w:color="auto"/>
            <w:bottom w:val="none" w:sz="0" w:space="0" w:color="auto"/>
            <w:right w:val="none" w:sz="0" w:space="0" w:color="auto"/>
          </w:divBdr>
        </w:div>
        <w:div w:id="1203053014">
          <w:marLeft w:val="0"/>
          <w:marRight w:val="547"/>
          <w:marTop w:val="115"/>
          <w:marBottom w:val="0"/>
          <w:divBdr>
            <w:top w:val="none" w:sz="0" w:space="0" w:color="auto"/>
            <w:left w:val="none" w:sz="0" w:space="0" w:color="auto"/>
            <w:bottom w:val="none" w:sz="0" w:space="0" w:color="auto"/>
            <w:right w:val="none" w:sz="0" w:space="0" w:color="auto"/>
          </w:divBdr>
        </w:div>
        <w:div w:id="1203053089">
          <w:marLeft w:val="0"/>
          <w:marRight w:val="547"/>
          <w:marTop w:val="115"/>
          <w:marBottom w:val="0"/>
          <w:divBdr>
            <w:top w:val="none" w:sz="0" w:space="0" w:color="auto"/>
            <w:left w:val="none" w:sz="0" w:space="0" w:color="auto"/>
            <w:bottom w:val="none" w:sz="0" w:space="0" w:color="auto"/>
            <w:right w:val="none" w:sz="0" w:space="0" w:color="auto"/>
          </w:divBdr>
        </w:div>
      </w:divsChild>
    </w:div>
    <w:div w:id="1203052989">
      <w:marLeft w:val="0"/>
      <w:marRight w:val="0"/>
      <w:marTop w:val="0"/>
      <w:marBottom w:val="0"/>
      <w:divBdr>
        <w:top w:val="none" w:sz="0" w:space="0" w:color="auto"/>
        <w:left w:val="none" w:sz="0" w:space="0" w:color="auto"/>
        <w:bottom w:val="none" w:sz="0" w:space="0" w:color="auto"/>
        <w:right w:val="none" w:sz="0" w:space="0" w:color="auto"/>
      </w:divBdr>
    </w:div>
    <w:div w:id="1203052990">
      <w:marLeft w:val="0"/>
      <w:marRight w:val="0"/>
      <w:marTop w:val="0"/>
      <w:marBottom w:val="0"/>
      <w:divBdr>
        <w:top w:val="none" w:sz="0" w:space="0" w:color="auto"/>
        <w:left w:val="none" w:sz="0" w:space="0" w:color="auto"/>
        <w:bottom w:val="none" w:sz="0" w:space="0" w:color="auto"/>
        <w:right w:val="none" w:sz="0" w:space="0" w:color="auto"/>
      </w:divBdr>
    </w:div>
    <w:div w:id="1203052992">
      <w:marLeft w:val="0"/>
      <w:marRight w:val="0"/>
      <w:marTop w:val="0"/>
      <w:marBottom w:val="0"/>
      <w:divBdr>
        <w:top w:val="none" w:sz="0" w:space="0" w:color="auto"/>
        <w:left w:val="none" w:sz="0" w:space="0" w:color="auto"/>
        <w:bottom w:val="none" w:sz="0" w:space="0" w:color="auto"/>
        <w:right w:val="none" w:sz="0" w:space="0" w:color="auto"/>
      </w:divBdr>
    </w:div>
    <w:div w:id="1203052993">
      <w:marLeft w:val="0"/>
      <w:marRight w:val="0"/>
      <w:marTop w:val="0"/>
      <w:marBottom w:val="0"/>
      <w:divBdr>
        <w:top w:val="none" w:sz="0" w:space="0" w:color="auto"/>
        <w:left w:val="none" w:sz="0" w:space="0" w:color="auto"/>
        <w:bottom w:val="none" w:sz="0" w:space="0" w:color="auto"/>
        <w:right w:val="none" w:sz="0" w:space="0" w:color="auto"/>
      </w:divBdr>
    </w:div>
    <w:div w:id="1203052995">
      <w:marLeft w:val="0"/>
      <w:marRight w:val="0"/>
      <w:marTop w:val="0"/>
      <w:marBottom w:val="0"/>
      <w:divBdr>
        <w:top w:val="none" w:sz="0" w:space="0" w:color="auto"/>
        <w:left w:val="none" w:sz="0" w:space="0" w:color="auto"/>
        <w:bottom w:val="none" w:sz="0" w:space="0" w:color="auto"/>
        <w:right w:val="none" w:sz="0" w:space="0" w:color="auto"/>
      </w:divBdr>
    </w:div>
    <w:div w:id="1203052996">
      <w:marLeft w:val="0"/>
      <w:marRight w:val="0"/>
      <w:marTop w:val="0"/>
      <w:marBottom w:val="0"/>
      <w:divBdr>
        <w:top w:val="none" w:sz="0" w:space="0" w:color="auto"/>
        <w:left w:val="none" w:sz="0" w:space="0" w:color="auto"/>
        <w:bottom w:val="none" w:sz="0" w:space="0" w:color="auto"/>
        <w:right w:val="none" w:sz="0" w:space="0" w:color="auto"/>
      </w:divBdr>
    </w:div>
    <w:div w:id="1203052998">
      <w:marLeft w:val="0"/>
      <w:marRight w:val="0"/>
      <w:marTop w:val="0"/>
      <w:marBottom w:val="0"/>
      <w:divBdr>
        <w:top w:val="none" w:sz="0" w:space="0" w:color="auto"/>
        <w:left w:val="none" w:sz="0" w:space="0" w:color="auto"/>
        <w:bottom w:val="none" w:sz="0" w:space="0" w:color="auto"/>
        <w:right w:val="none" w:sz="0" w:space="0" w:color="auto"/>
      </w:divBdr>
    </w:div>
    <w:div w:id="1203053000">
      <w:marLeft w:val="0"/>
      <w:marRight w:val="0"/>
      <w:marTop w:val="0"/>
      <w:marBottom w:val="0"/>
      <w:divBdr>
        <w:top w:val="none" w:sz="0" w:space="0" w:color="auto"/>
        <w:left w:val="none" w:sz="0" w:space="0" w:color="auto"/>
        <w:bottom w:val="none" w:sz="0" w:space="0" w:color="auto"/>
        <w:right w:val="none" w:sz="0" w:space="0" w:color="auto"/>
      </w:divBdr>
    </w:div>
    <w:div w:id="1203053001">
      <w:marLeft w:val="0"/>
      <w:marRight w:val="0"/>
      <w:marTop w:val="0"/>
      <w:marBottom w:val="0"/>
      <w:divBdr>
        <w:top w:val="none" w:sz="0" w:space="0" w:color="auto"/>
        <w:left w:val="none" w:sz="0" w:space="0" w:color="auto"/>
        <w:bottom w:val="none" w:sz="0" w:space="0" w:color="auto"/>
        <w:right w:val="none" w:sz="0" w:space="0" w:color="auto"/>
      </w:divBdr>
    </w:div>
    <w:div w:id="1203053002">
      <w:marLeft w:val="0"/>
      <w:marRight w:val="0"/>
      <w:marTop w:val="0"/>
      <w:marBottom w:val="0"/>
      <w:divBdr>
        <w:top w:val="none" w:sz="0" w:space="0" w:color="auto"/>
        <w:left w:val="none" w:sz="0" w:space="0" w:color="auto"/>
        <w:bottom w:val="none" w:sz="0" w:space="0" w:color="auto"/>
        <w:right w:val="none" w:sz="0" w:space="0" w:color="auto"/>
      </w:divBdr>
    </w:div>
    <w:div w:id="1203053003">
      <w:marLeft w:val="0"/>
      <w:marRight w:val="0"/>
      <w:marTop w:val="0"/>
      <w:marBottom w:val="0"/>
      <w:divBdr>
        <w:top w:val="none" w:sz="0" w:space="0" w:color="auto"/>
        <w:left w:val="none" w:sz="0" w:space="0" w:color="auto"/>
        <w:bottom w:val="none" w:sz="0" w:space="0" w:color="auto"/>
        <w:right w:val="none" w:sz="0" w:space="0" w:color="auto"/>
      </w:divBdr>
    </w:div>
    <w:div w:id="1203053004">
      <w:marLeft w:val="0"/>
      <w:marRight w:val="0"/>
      <w:marTop w:val="0"/>
      <w:marBottom w:val="0"/>
      <w:divBdr>
        <w:top w:val="none" w:sz="0" w:space="0" w:color="auto"/>
        <w:left w:val="none" w:sz="0" w:space="0" w:color="auto"/>
        <w:bottom w:val="none" w:sz="0" w:space="0" w:color="auto"/>
        <w:right w:val="none" w:sz="0" w:space="0" w:color="auto"/>
      </w:divBdr>
    </w:div>
    <w:div w:id="1203053005">
      <w:marLeft w:val="0"/>
      <w:marRight w:val="0"/>
      <w:marTop w:val="0"/>
      <w:marBottom w:val="0"/>
      <w:divBdr>
        <w:top w:val="none" w:sz="0" w:space="0" w:color="auto"/>
        <w:left w:val="none" w:sz="0" w:space="0" w:color="auto"/>
        <w:bottom w:val="none" w:sz="0" w:space="0" w:color="auto"/>
        <w:right w:val="none" w:sz="0" w:space="0" w:color="auto"/>
      </w:divBdr>
    </w:div>
    <w:div w:id="1203053006">
      <w:marLeft w:val="0"/>
      <w:marRight w:val="0"/>
      <w:marTop w:val="0"/>
      <w:marBottom w:val="0"/>
      <w:divBdr>
        <w:top w:val="none" w:sz="0" w:space="0" w:color="auto"/>
        <w:left w:val="none" w:sz="0" w:space="0" w:color="auto"/>
        <w:bottom w:val="none" w:sz="0" w:space="0" w:color="auto"/>
        <w:right w:val="none" w:sz="0" w:space="0" w:color="auto"/>
      </w:divBdr>
      <w:divsChild>
        <w:div w:id="1203052914">
          <w:marLeft w:val="0"/>
          <w:marRight w:val="619"/>
          <w:marTop w:val="96"/>
          <w:marBottom w:val="0"/>
          <w:divBdr>
            <w:top w:val="none" w:sz="0" w:space="0" w:color="auto"/>
            <w:left w:val="none" w:sz="0" w:space="0" w:color="auto"/>
            <w:bottom w:val="none" w:sz="0" w:space="0" w:color="auto"/>
            <w:right w:val="none" w:sz="0" w:space="0" w:color="auto"/>
          </w:divBdr>
        </w:div>
        <w:div w:id="1203052931">
          <w:marLeft w:val="0"/>
          <w:marRight w:val="1166"/>
          <w:marTop w:val="96"/>
          <w:marBottom w:val="0"/>
          <w:divBdr>
            <w:top w:val="none" w:sz="0" w:space="0" w:color="auto"/>
            <w:left w:val="none" w:sz="0" w:space="0" w:color="auto"/>
            <w:bottom w:val="none" w:sz="0" w:space="0" w:color="auto"/>
            <w:right w:val="none" w:sz="0" w:space="0" w:color="auto"/>
          </w:divBdr>
        </w:div>
        <w:div w:id="1203052976">
          <w:marLeft w:val="0"/>
          <w:marRight w:val="1051"/>
          <w:marTop w:val="96"/>
          <w:marBottom w:val="0"/>
          <w:divBdr>
            <w:top w:val="none" w:sz="0" w:space="0" w:color="auto"/>
            <w:left w:val="none" w:sz="0" w:space="0" w:color="auto"/>
            <w:bottom w:val="none" w:sz="0" w:space="0" w:color="auto"/>
            <w:right w:val="none" w:sz="0" w:space="0" w:color="auto"/>
          </w:divBdr>
        </w:div>
        <w:div w:id="1203052991">
          <w:marLeft w:val="0"/>
          <w:marRight w:val="1051"/>
          <w:marTop w:val="96"/>
          <w:marBottom w:val="0"/>
          <w:divBdr>
            <w:top w:val="none" w:sz="0" w:space="0" w:color="auto"/>
            <w:left w:val="none" w:sz="0" w:space="0" w:color="auto"/>
            <w:bottom w:val="none" w:sz="0" w:space="0" w:color="auto"/>
            <w:right w:val="none" w:sz="0" w:space="0" w:color="auto"/>
          </w:divBdr>
        </w:div>
        <w:div w:id="1203053041">
          <w:marLeft w:val="0"/>
          <w:marRight w:val="1166"/>
          <w:marTop w:val="96"/>
          <w:marBottom w:val="0"/>
          <w:divBdr>
            <w:top w:val="none" w:sz="0" w:space="0" w:color="auto"/>
            <w:left w:val="none" w:sz="0" w:space="0" w:color="auto"/>
            <w:bottom w:val="none" w:sz="0" w:space="0" w:color="auto"/>
            <w:right w:val="none" w:sz="0" w:space="0" w:color="auto"/>
          </w:divBdr>
        </w:div>
        <w:div w:id="1203053076">
          <w:marLeft w:val="0"/>
          <w:marRight w:val="1166"/>
          <w:marTop w:val="96"/>
          <w:marBottom w:val="0"/>
          <w:divBdr>
            <w:top w:val="none" w:sz="0" w:space="0" w:color="auto"/>
            <w:left w:val="none" w:sz="0" w:space="0" w:color="auto"/>
            <w:bottom w:val="none" w:sz="0" w:space="0" w:color="auto"/>
            <w:right w:val="none" w:sz="0" w:space="0" w:color="auto"/>
          </w:divBdr>
        </w:div>
        <w:div w:id="1203053111">
          <w:marLeft w:val="0"/>
          <w:marRight w:val="1051"/>
          <w:marTop w:val="96"/>
          <w:marBottom w:val="0"/>
          <w:divBdr>
            <w:top w:val="none" w:sz="0" w:space="0" w:color="auto"/>
            <w:left w:val="none" w:sz="0" w:space="0" w:color="auto"/>
            <w:bottom w:val="none" w:sz="0" w:space="0" w:color="auto"/>
            <w:right w:val="none" w:sz="0" w:space="0" w:color="auto"/>
          </w:divBdr>
        </w:div>
      </w:divsChild>
    </w:div>
    <w:div w:id="1203053008">
      <w:marLeft w:val="0"/>
      <w:marRight w:val="0"/>
      <w:marTop w:val="0"/>
      <w:marBottom w:val="0"/>
      <w:divBdr>
        <w:top w:val="none" w:sz="0" w:space="0" w:color="auto"/>
        <w:left w:val="none" w:sz="0" w:space="0" w:color="auto"/>
        <w:bottom w:val="none" w:sz="0" w:space="0" w:color="auto"/>
        <w:right w:val="none" w:sz="0" w:space="0" w:color="auto"/>
      </w:divBdr>
    </w:div>
    <w:div w:id="1203053009">
      <w:marLeft w:val="0"/>
      <w:marRight w:val="0"/>
      <w:marTop w:val="0"/>
      <w:marBottom w:val="0"/>
      <w:divBdr>
        <w:top w:val="none" w:sz="0" w:space="0" w:color="auto"/>
        <w:left w:val="none" w:sz="0" w:space="0" w:color="auto"/>
        <w:bottom w:val="none" w:sz="0" w:space="0" w:color="auto"/>
        <w:right w:val="none" w:sz="0" w:space="0" w:color="auto"/>
      </w:divBdr>
    </w:div>
    <w:div w:id="1203053010">
      <w:marLeft w:val="0"/>
      <w:marRight w:val="0"/>
      <w:marTop w:val="0"/>
      <w:marBottom w:val="0"/>
      <w:divBdr>
        <w:top w:val="none" w:sz="0" w:space="0" w:color="auto"/>
        <w:left w:val="none" w:sz="0" w:space="0" w:color="auto"/>
        <w:bottom w:val="none" w:sz="0" w:space="0" w:color="auto"/>
        <w:right w:val="none" w:sz="0" w:space="0" w:color="auto"/>
      </w:divBdr>
    </w:div>
    <w:div w:id="1203053011">
      <w:marLeft w:val="0"/>
      <w:marRight w:val="0"/>
      <w:marTop w:val="0"/>
      <w:marBottom w:val="0"/>
      <w:divBdr>
        <w:top w:val="none" w:sz="0" w:space="0" w:color="auto"/>
        <w:left w:val="none" w:sz="0" w:space="0" w:color="auto"/>
        <w:bottom w:val="none" w:sz="0" w:space="0" w:color="auto"/>
        <w:right w:val="none" w:sz="0" w:space="0" w:color="auto"/>
      </w:divBdr>
    </w:div>
    <w:div w:id="1203053012">
      <w:marLeft w:val="0"/>
      <w:marRight w:val="0"/>
      <w:marTop w:val="0"/>
      <w:marBottom w:val="0"/>
      <w:divBdr>
        <w:top w:val="none" w:sz="0" w:space="0" w:color="auto"/>
        <w:left w:val="none" w:sz="0" w:space="0" w:color="auto"/>
        <w:bottom w:val="none" w:sz="0" w:space="0" w:color="auto"/>
        <w:right w:val="none" w:sz="0" w:space="0" w:color="auto"/>
      </w:divBdr>
    </w:div>
    <w:div w:id="1203053013">
      <w:marLeft w:val="0"/>
      <w:marRight w:val="0"/>
      <w:marTop w:val="0"/>
      <w:marBottom w:val="0"/>
      <w:divBdr>
        <w:top w:val="none" w:sz="0" w:space="0" w:color="auto"/>
        <w:left w:val="none" w:sz="0" w:space="0" w:color="auto"/>
        <w:bottom w:val="none" w:sz="0" w:space="0" w:color="auto"/>
        <w:right w:val="none" w:sz="0" w:space="0" w:color="auto"/>
      </w:divBdr>
    </w:div>
    <w:div w:id="1203053015">
      <w:marLeft w:val="0"/>
      <w:marRight w:val="0"/>
      <w:marTop w:val="0"/>
      <w:marBottom w:val="0"/>
      <w:divBdr>
        <w:top w:val="none" w:sz="0" w:space="0" w:color="auto"/>
        <w:left w:val="none" w:sz="0" w:space="0" w:color="auto"/>
        <w:bottom w:val="none" w:sz="0" w:space="0" w:color="auto"/>
        <w:right w:val="none" w:sz="0" w:space="0" w:color="auto"/>
      </w:divBdr>
    </w:div>
    <w:div w:id="1203053016">
      <w:marLeft w:val="0"/>
      <w:marRight w:val="0"/>
      <w:marTop w:val="0"/>
      <w:marBottom w:val="0"/>
      <w:divBdr>
        <w:top w:val="none" w:sz="0" w:space="0" w:color="auto"/>
        <w:left w:val="none" w:sz="0" w:space="0" w:color="auto"/>
        <w:bottom w:val="none" w:sz="0" w:space="0" w:color="auto"/>
        <w:right w:val="none" w:sz="0" w:space="0" w:color="auto"/>
      </w:divBdr>
    </w:div>
    <w:div w:id="1203053017">
      <w:marLeft w:val="0"/>
      <w:marRight w:val="0"/>
      <w:marTop w:val="0"/>
      <w:marBottom w:val="0"/>
      <w:divBdr>
        <w:top w:val="none" w:sz="0" w:space="0" w:color="auto"/>
        <w:left w:val="none" w:sz="0" w:space="0" w:color="auto"/>
        <w:bottom w:val="none" w:sz="0" w:space="0" w:color="auto"/>
        <w:right w:val="none" w:sz="0" w:space="0" w:color="auto"/>
      </w:divBdr>
    </w:div>
    <w:div w:id="1203053018">
      <w:marLeft w:val="0"/>
      <w:marRight w:val="0"/>
      <w:marTop w:val="0"/>
      <w:marBottom w:val="0"/>
      <w:divBdr>
        <w:top w:val="none" w:sz="0" w:space="0" w:color="auto"/>
        <w:left w:val="none" w:sz="0" w:space="0" w:color="auto"/>
        <w:bottom w:val="none" w:sz="0" w:space="0" w:color="auto"/>
        <w:right w:val="none" w:sz="0" w:space="0" w:color="auto"/>
      </w:divBdr>
    </w:div>
    <w:div w:id="1203053019">
      <w:marLeft w:val="0"/>
      <w:marRight w:val="0"/>
      <w:marTop w:val="0"/>
      <w:marBottom w:val="0"/>
      <w:divBdr>
        <w:top w:val="none" w:sz="0" w:space="0" w:color="auto"/>
        <w:left w:val="none" w:sz="0" w:space="0" w:color="auto"/>
        <w:bottom w:val="none" w:sz="0" w:space="0" w:color="auto"/>
        <w:right w:val="none" w:sz="0" w:space="0" w:color="auto"/>
      </w:divBdr>
      <w:divsChild>
        <w:div w:id="1203052920">
          <w:marLeft w:val="0"/>
          <w:marRight w:val="547"/>
          <w:marTop w:val="154"/>
          <w:marBottom w:val="0"/>
          <w:divBdr>
            <w:top w:val="none" w:sz="0" w:space="0" w:color="auto"/>
            <w:left w:val="none" w:sz="0" w:space="0" w:color="auto"/>
            <w:bottom w:val="none" w:sz="0" w:space="0" w:color="auto"/>
            <w:right w:val="none" w:sz="0" w:space="0" w:color="auto"/>
          </w:divBdr>
        </w:div>
        <w:div w:id="1203052958">
          <w:marLeft w:val="0"/>
          <w:marRight w:val="547"/>
          <w:marTop w:val="134"/>
          <w:marBottom w:val="0"/>
          <w:divBdr>
            <w:top w:val="none" w:sz="0" w:space="0" w:color="auto"/>
            <w:left w:val="none" w:sz="0" w:space="0" w:color="auto"/>
            <w:bottom w:val="none" w:sz="0" w:space="0" w:color="auto"/>
            <w:right w:val="none" w:sz="0" w:space="0" w:color="auto"/>
          </w:divBdr>
        </w:div>
        <w:div w:id="1203052961">
          <w:marLeft w:val="0"/>
          <w:marRight w:val="547"/>
          <w:marTop w:val="134"/>
          <w:marBottom w:val="0"/>
          <w:divBdr>
            <w:top w:val="none" w:sz="0" w:space="0" w:color="auto"/>
            <w:left w:val="none" w:sz="0" w:space="0" w:color="auto"/>
            <w:bottom w:val="none" w:sz="0" w:space="0" w:color="auto"/>
            <w:right w:val="none" w:sz="0" w:space="0" w:color="auto"/>
          </w:divBdr>
        </w:div>
        <w:div w:id="1203053092">
          <w:marLeft w:val="0"/>
          <w:marRight w:val="547"/>
          <w:marTop w:val="134"/>
          <w:marBottom w:val="0"/>
          <w:divBdr>
            <w:top w:val="none" w:sz="0" w:space="0" w:color="auto"/>
            <w:left w:val="none" w:sz="0" w:space="0" w:color="auto"/>
            <w:bottom w:val="none" w:sz="0" w:space="0" w:color="auto"/>
            <w:right w:val="none" w:sz="0" w:space="0" w:color="auto"/>
          </w:divBdr>
        </w:div>
      </w:divsChild>
    </w:div>
    <w:div w:id="1203053020">
      <w:marLeft w:val="0"/>
      <w:marRight w:val="0"/>
      <w:marTop w:val="0"/>
      <w:marBottom w:val="0"/>
      <w:divBdr>
        <w:top w:val="none" w:sz="0" w:space="0" w:color="auto"/>
        <w:left w:val="none" w:sz="0" w:space="0" w:color="auto"/>
        <w:bottom w:val="none" w:sz="0" w:space="0" w:color="auto"/>
        <w:right w:val="none" w:sz="0" w:space="0" w:color="auto"/>
      </w:divBdr>
    </w:div>
    <w:div w:id="1203053021">
      <w:marLeft w:val="0"/>
      <w:marRight w:val="0"/>
      <w:marTop w:val="0"/>
      <w:marBottom w:val="0"/>
      <w:divBdr>
        <w:top w:val="none" w:sz="0" w:space="0" w:color="auto"/>
        <w:left w:val="none" w:sz="0" w:space="0" w:color="auto"/>
        <w:bottom w:val="none" w:sz="0" w:space="0" w:color="auto"/>
        <w:right w:val="none" w:sz="0" w:space="0" w:color="auto"/>
      </w:divBdr>
    </w:div>
    <w:div w:id="1203053022">
      <w:marLeft w:val="0"/>
      <w:marRight w:val="0"/>
      <w:marTop w:val="0"/>
      <w:marBottom w:val="0"/>
      <w:divBdr>
        <w:top w:val="none" w:sz="0" w:space="0" w:color="auto"/>
        <w:left w:val="none" w:sz="0" w:space="0" w:color="auto"/>
        <w:bottom w:val="none" w:sz="0" w:space="0" w:color="auto"/>
        <w:right w:val="none" w:sz="0" w:space="0" w:color="auto"/>
      </w:divBdr>
    </w:div>
    <w:div w:id="1203053023">
      <w:marLeft w:val="0"/>
      <w:marRight w:val="0"/>
      <w:marTop w:val="0"/>
      <w:marBottom w:val="0"/>
      <w:divBdr>
        <w:top w:val="none" w:sz="0" w:space="0" w:color="auto"/>
        <w:left w:val="none" w:sz="0" w:space="0" w:color="auto"/>
        <w:bottom w:val="none" w:sz="0" w:space="0" w:color="auto"/>
        <w:right w:val="none" w:sz="0" w:space="0" w:color="auto"/>
      </w:divBdr>
    </w:div>
    <w:div w:id="1203053024">
      <w:marLeft w:val="0"/>
      <w:marRight w:val="0"/>
      <w:marTop w:val="0"/>
      <w:marBottom w:val="0"/>
      <w:divBdr>
        <w:top w:val="none" w:sz="0" w:space="0" w:color="auto"/>
        <w:left w:val="none" w:sz="0" w:space="0" w:color="auto"/>
        <w:bottom w:val="none" w:sz="0" w:space="0" w:color="auto"/>
        <w:right w:val="none" w:sz="0" w:space="0" w:color="auto"/>
      </w:divBdr>
    </w:div>
    <w:div w:id="1203053025">
      <w:marLeft w:val="0"/>
      <w:marRight w:val="0"/>
      <w:marTop w:val="0"/>
      <w:marBottom w:val="0"/>
      <w:divBdr>
        <w:top w:val="none" w:sz="0" w:space="0" w:color="auto"/>
        <w:left w:val="none" w:sz="0" w:space="0" w:color="auto"/>
        <w:bottom w:val="none" w:sz="0" w:space="0" w:color="auto"/>
        <w:right w:val="none" w:sz="0" w:space="0" w:color="auto"/>
      </w:divBdr>
      <w:divsChild>
        <w:div w:id="1203053036">
          <w:marLeft w:val="0"/>
          <w:marRight w:val="547"/>
          <w:marTop w:val="154"/>
          <w:marBottom w:val="0"/>
          <w:divBdr>
            <w:top w:val="none" w:sz="0" w:space="0" w:color="auto"/>
            <w:left w:val="none" w:sz="0" w:space="0" w:color="auto"/>
            <w:bottom w:val="none" w:sz="0" w:space="0" w:color="auto"/>
            <w:right w:val="none" w:sz="0" w:space="0" w:color="auto"/>
          </w:divBdr>
        </w:div>
      </w:divsChild>
    </w:div>
    <w:div w:id="1203053027">
      <w:marLeft w:val="0"/>
      <w:marRight w:val="0"/>
      <w:marTop w:val="0"/>
      <w:marBottom w:val="0"/>
      <w:divBdr>
        <w:top w:val="none" w:sz="0" w:space="0" w:color="auto"/>
        <w:left w:val="none" w:sz="0" w:space="0" w:color="auto"/>
        <w:bottom w:val="none" w:sz="0" w:space="0" w:color="auto"/>
        <w:right w:val="none" w:sz="0" w:space="0" w:color="auto"/>
      </w:divBdr>
    </w:div>
    <w:div w:id="1203053028">
      <w:marLeft w:val="0"/>
      <w:marRight w:val="0"/>
      <w:marTop w:val="0"/>
      <w:marBottom w:val="0"/>
      <w:divBdr>
        <w:top w:val="none" w:sz="0" w:space="0" w:color="auto"/>
        <w:left w:val="none" w:sz="0" w:space="0" w:color="auto"/>
        <w:bottom w:val="none" w:sz="0" w:space="0" w:color="auto"/>
        <w:right w:val="none" w:sz="0" w:space="0" w:color="auto"/>
      </w:divBdr>
    </w:div>
    <w:div w:id="1203053029">
      <w:marLeft w:val="0"/>
      <w:marRight w:val="0"/>
      <w:marTop w:val="0"/>
      <w:marBottom w:val="0"/>
      <w:divBdr>
        <w:top w:val="none" w:sz="0" w:space="0" w:color="auto"/>
        <w:left w:val="none" w:sz="0" w:space="0" w:color="auto"/>
        <w:bottom w:val="none" w:sz="0" w:space="0" w:color="auto"/>
        <w:right w:val="none" w:sz="0" w:space="0" w:color="auto"/>
      </w:divBdr>
    </w:div>
    <w:div w:id="1203053031">
      <w:marLeft w:val="0"/>
      <w:marRight w:val="0"/>
      <w:marTop w:val="0"/>
      <w:marBottom w:val="0"/>
      <w:divBdr>
        <w:top w:val="none" w:sz="0" w:space="0" w:color="auto"/>
        <w:left w:val="none" w:sz="0" w:space="0" w:color="auto"/>
        <w:bottom w:val="none" w:sz="0" w:space="0" w:color="auto"/>
        <w:right w:val="none" w:sz="0" w:space="0" w:color="auto"/>
      </w:divBdr>
    </w:div>
    <w:div w:id="1203053032">
      <w:marLeft w:val="0"/>
      <w:marRight w:val="0"/>
      <w:marTop w:val="0"/>
      <w:marBottom w:val="0"/>
      <w:divBdr>
        <w:top w:val="none" w:sz="0" w:space="0" w:color="auto"/>
        <w:left w:val="none" w:sz="0" w:space="0" w:color="auto"/>
        <w:bottom w:val="none" w:sz="0" w:space="0" w:color="auto"/>
        <w:right w:val="none" w:sz="0" w:space="0" w:color="auto"/>
      </w:divBdr>
    </w:div>
    <w:div w:id="1203053033">
      <w:marLeft w:val="0"/>
      <w:marRight w:val="0"/>
      <w:marTop w:val="0"/>
      <w:marBottom w:val="0"/>
      <w:divBdr>
        <w:top w:val="none" w:sz="0" w:space="0" w:color="auto"/>
        <w:left w:val="none" w:sz="0" w:space="0" w:color="auto"/>
        <w:bottom w:val="none" w:sz="0" w:space="0" w:color="auto"/>
        <w:right w:val="none" w:sz="0" w:space="0" w:color="auto"/>
      </w:divBdr>
    </w:div>
    <w:div w:id="1203053034">
      <w:marLeft w:val="0"/>
      <w:marRight w:val="0"/>
      <w:marTop w:val="0"/>
      <w:marBottom w:val="0"/>
      <w:divBdr>
        <w:top w:val="none" w:sz="0" w:space="0" w:color="auto"/>
        <w:left w:val="none" w:sz="0" w:space="0" w:color="auto"/>
        <w:bottom w:val="none" w:sz="0" w:space="0" w:color="auto"/>
        <w:right w:val="none" w:sz="0" w:space="0" w:color="auto"/>
      </w:divBdr>
    </w:div>
    <w:div w:id="1203053035">
      <w:marLeft w:val="0"/>
      <w:marRight w:val="0"/>
      <w:marTop w:val="0"/>
      <w:marBottom w:val="0"/>
      <w:divBdr>
        <w:top w:val="none" w:sz="0" w:space="0" w:color="auto"/>
        <w:left w:val="none" w:sz="0" w:space="0" w:color="auto"/>
        <w:bottom w:val="none" w:sz="0" w:space="0" w:color="auto"/>
        <w:right w:val="none" w:sz="0" w:space="0" w:color="auto"/>
      </w:divBdr>
    </w:div>
    <w:div w:id="1203053038">
      <w:marLeft w:val="0"/>
      <w:marRight w:val="0"/>
      <w:marTop w:val="0"/>
      <w:marBottom w:val="0"/>
      <w:divBdr>
        <w:top w:val="none" w:sz="0" w:space="0" w:color="auto"/>
        <w:left w:val="none" w:sz="0" w:space="0" w:color="auto"/>
        <w:bottom w:val="none" w:sz="0" w:space="0" w:color="auto"/>
        <w:right w:val="none" w:sz="0" w:space="0" w:color="auto"/>
      </w:divBdr>
      <w:divsChild>
        <w:div w:id="1203052937">
          <w:marLeft w:val="0"/>
          <w:marRight w:val="432"/>
          <w:marTop w:val="115"/>
          <w:marBottom w:val="0"/>
          <w:divBdr>
            <w:top w:val="none" w:sz="0" w:space="0" w:color="auto"/>
            <w:left w:val="none" w:sz="0" w:space="0" w:color="auto"/>
            <w:bottom w:val="none" w:sz="0" w:space="0" w:color="auto"/>
            <w:right w:val="none" w:sz="0" w:space="0" w:color="auto"/>
          </w:divBdr>
        </w:div>
        <w:div w:id="1203052957">
          <w:marLeft w:val="0"/>
          <w:marRight w:val="432"/>
          <w:marTop w:val="115"/>
          <w:marBottom w:val="0"/>
          <w:divBdr>
            <w:top w:val="none" w:sz="0" w:space="0" w:color="auto"/>
            <w:left w:val="none" w:sz="0" w:space="0" w:color="auto"/>
            <w:bottom w:val="none" w:sz="0" w:space="0" w:color="auto"/>
            <w:right w:val="none" w:sz="0" w:space="0" w:color="auto"/>
          </w:divBdr>
        </w:div>
      </w:divsChild>
    </w:div>
    <w:div w:id="1203053039">
      <w:marLeft w:val="0"/>
      <w:marRight w:val="0"/>
      <w:marTop w:val="0"/>
      <w:marBottom w:val="0"/>
      <w:divBdr>
        <w:top w:val="none" w:sz="0" w:space="0" w:color="auto"/>
        <w:left w:val="none" w:sz="0" w:space="0" w:color="auto"/>
        <w:bottom w:val="none" w:sz="0" w:space="0" w:color="auto"/>
        <w:right w:val="none" w:sz="0" w:space="0" w:color="auto"/>
      </w:divBdr>
    </w:div>
    <w:div w:id="1203053040">
      <w:marLeft w:val="0"/>
      <w:marRight w:val="0"/>
      <w:marTop w:val="0"/>
      <w:marBottom w:val="0"/>
      <w:divBdr>
        <w:top w:val="none" w:sz="0" w:space="0" w:color="auto"/>
        <w:left w:val="none" w:sz="0" w:space="0" w:color="auto"/>
        <w:bottom w:val="none" w:sz="0" w:space="0" w:color="auto"/>
        <w:right w:val="none" w:sz="0" w:space="0" w:color="auto"/>
      </w:divBdr>
    </w:div>
    <w:div w:id="1203053042">
      <w:marLeft w:val="0"/>
      <w:marRight w:val="0"/>
      <w:marTop w:val="0"/>
      <w:marBottom w:val="0"/>
      <w:divBdr>
        <w:top w:val="none" w:sz="0" w:space="0" w:color="auto"/>
        <w:left w:val="none" w:sz="0" w:space="0" w:color="auto"/>
        <w:bottom w:val="none" w:sz="0" w:space="0" w:color="auto"/>
        <w:right w:val="none" w:sz="0" w:space="0" w:color="auto"/>
      </w:divBdr>
    </w:div>
    <w:div w:id="1203053044">
      <w:marLeft w:val="0"/>
      <w:marRight w:val="0"/>
      <w:marTop w:val="0"/>
      <w:marBottom w:val="0"/>
      <w:divBdr>
        <w:top w:val="none" w:sz="0" w:space="0" w:color="auto"/>
        <w:left w:val="none" w:sz="0" w:space="0" w:color="auto"/>
        <w:bottom w:val="none" w:sz="0" w:space="0" w:color="auto"/>
        <w:right w:val="none" w:sz="0" w:space="0" w:color="auto"/>
      </w:divBdr>
    </w:div>
    <w:div w:id="1203053045">
      <w:marLeft w:val="0"/>
      <w:marRight w:val="0"/>
      <w:marTop w:val="0"/>
      <w:marBottom w:val="0"/>
      <w:divBdr>
        <w:top w:val="none" w:sz="0" w:space="0" w:color="auto"/>
        <w:left w:val="none" w:sz="0" w:space="0" w:color="auto"/>
        <w:bottom w:val="none" w:sz="0" w:space="0" w:color="auto"/>
        <w:right w:val="none" w:sz="0" w:space="0" w:color="auto"/>
      </w:divBdr>
    </w:div>
    <w:div w:id="1203053046">
      <w:marLeft w:val="0"/>
      <w:marRight w:val="0"/>
      <w:marTop w:val="0"/>
      <w:marBottom w:val="0"/>
      <w:divBdr>
        <w:top w:val="none" w:sz="0" w:space="0" w:color="auto"/>
        <w:left w:val="none" w:sz="0" w:space="0" w:color="auto"/>
        <w:bottom w:val="none" w:sz="0" w:space="0" w:color="auto"/>
        <w:right w:val="none" w:sz="0" w:space="0" w:color="auto"/>
      </w:divBdr>
    </w:div>
    <w:div w:id="1203053047">
      <w:marLeft w:val="0"/>
      <w:marRight w:val="0"/>
      <w:marTop w:val="0"/>
      <w:marBottom w:val="0"/>
      <w:divBdr>
        <w:top w:val="none" w:sz="0" w:space="0" w:color="auto"/>
        <w:left w:val="none" w:sz="0" w:space="0" w:color="auto"/>
        <w:bottom w:val="none" w:sz="0" w:space="0" w:color="auto"/>
        <w:right w:val="none" w:sz="0" w:space="0" w:color="auto"/>
      </w:divBdr>
    </w:div>
    <w:div w:id="1203053048">
      <w:marLeft w:val="0"/>
      <w:marRight w:val="0"/>
      <w:marTop w:val="0"/>
      <w:marBottom w:val="0"/>
      <w:divBdr>
        <w:top w:val="none" w:sz="0" w:space="0" w:color="auto"/>
        <w:left w:val="none" w:sz="0" w:space="0" w:color="auto"/>
        <w:bottom w:val="none" w:sz="0" w:space="0" w:color="auto"/>
        <w:right w:val="none" w:sz="0" w:space="0" w:color="auto"/>
      </w:divBdr>
      <w:divsChild>
        <w:div w:id="1203052940">
          <w:marLeft w:val="0"/>
          <w:marRight w:val="547"/>
          <w:marTop w:val="96"/>
          <w:marBottom w:val="0"/>
          <w:divBdr>
            <w:top w:val="none" w:sz="0" w:space="0" w:color="auto"/>
            <w:left w:val="none" w:sz="0" w:space="0" w:color="auto"/>
            <w:bottom w:val="none" w:sz="0" w:space="0" w:color="auto"/>
            <w:right w:val="none" w:sz="0" w:space="0" w:color="auto"/>
          </w:divBdr>
        </w:div>
        <w:div w:id="1203053026">
          <w:marLeft w:val="0"/>
          <w:marRight w:val="547"/>
          <w:marTop w:val="96"/>
          <w:marBottom w:val="0"/>
          <w:divBdr>
            <w:top w:val="none" w:sz="0" w:space="0" w:color="auto"/>
            <w:left w:val="none" w:sz="0" w:space="0" w:color="auto"/>
            <w:bottom w:val="none" w:sz="0" w:space="0" w:color="auto"/>
            <w:right w:val="none" w:sz="0" w:space="0" w:color="auto"/>
          </w:divBdr>
        </w:div>
        <w:div w:id="1203053086">
          <w:marLeft w:val="0"/>
          <w:marRight w:val="547"/>
          <w:marTop w:val="96"/>
          <w:marBottom w:val="0"/>
          <w:divBdr>
            <w:top w:val="none" w:sz="0" w:space="0" w:color="auto"/>
            <w:left w:val="none" w:sz="0" w:space="0" w:color="auto"/>
            <w:bottom w:val="none" w:sz="0" w:space="0" w:color="auto"/>
            <w:right w:val="none" w:sz="0" w:space="0" w:color="auto"/>
          </w:divBdr>
        </w:div>
      </w:divsChild>
    </w:div>
    <w:div w:id="1203053050">
      <w:marLeft w:val="0"/>
      <w:marRight w:val="0"/>
      <w:marTop w:val="0"/>
      <w:marBottom w:val="0"/>
      <w:divBdr>
        <w:top w:val="none" w:sz="0" w:space="0" w:color="auto"/>
        <w:left w:val="none" w:sz="0" w:space="0" w:color="auto"/>
        <w:bottom w:val="none" w:sz="0" w:space="0" w:color="auto"/>
        <w:right w:val="none" w:sz="0" w:space="0" w:color="auto"/>
      </w:divBdr>
    </w:div>
    <w:div w:id="1203053051">
      <w:marLeft w:val="0"/>
      <w:marRight w:val="0"/>
      <w:marTop w:val="0"/>
      <w:marBottom w:val="0"/>
      <w:divBdr>
        <w:top w:val="none" w:sz="0" w:space="0" w:color="auto"/>
        <w:left w:val="none" w:sz="0" w:space="0" w:color="auto"/>
        <w:bottom w:val="none" w:sz="0" w:space="0" w:color="auto"/>
        <w:right w:val="none" w:sz="0" w:space="0" w:color="auto"/>
      </w:divBdr>
    </w:div>
    <w:div w:id="1203053052">
      <w:marLeft w:val="0"/>
      <w:marRight w:val="0"/>
      <w:marTop w:val="0"/>
      <w:marBottom w:val="0"/>
      <w:divBdr>
        <w:top w:val="none" w:sz="0" w:space="0" w:color="auto"/>
        <w:left w:val="none" w:sz="0" w:space="0" w:color="auto"/>
        <w:bottom w:val="none" w:sz="0" w:space="0" w:color="auto"/>
        <w:right w:val="none" w:sz="0" w:space="0" w:color="auto"/>
      </w:divBdr>
      <w:divsChild>
        <w:div w:id="1203052913">
          <w:marLeft w:val="0"/>
          <w:marRight w:val="0"/>
          <w:marTop w:val="0"/>
          <w:marBottom w:val="0"/>
          <w:divBdr>
            <w:top w:val="none" w:sz="0" w:space="0" w:color="auto"/>
            <w:left w:val="none" w:sz="0" w:space="0" w:color="auto"/>
            <w:bottom w:val="none" w:sz="0" w:space="0" w:color="auto"/>
            <w:right w:val="none" w:sz="0" w:space="0" w:color="auto"/>
          </w:divBdr>
        </w:div>
        <w:div w:id="1203052951">
          <w:marLeft w:val="0"/>
          <w:marRight w:val="0"/>
          <w:marTop w:val="0"/>
          <w:marBottom w:val="0"/>
          <w:divBdr>
            <w:top w:val="none" w:sz="0" w:space="0" w:color="auto"/>
            <w:left w:val="none" w:sz="0" w:space="0" w:color="auto"/>
            <w:bottom w:val="none" w:sz="0" w:space="0" w:color="auto"/>
            <w:right w:val="none" w:sz="0" w:space="0" w:color="auto"/>
          </w:divBdr>
        </w:div>
        <w:div w:id="1203052986">
          <w:marLeft w:val="0"/>
          <w:marRight w:val="0"/>
          <w:marTop w:val="0"/>
          <w:marBottom w:val="0"/>
          <w:divBdr>
            <w:top w:val="none" w:sz="0" w:space="0" w:color="auto"/>
            <w:left w:val="none" w:sz="0" w:space="0" w:color="auto"/>
            <w:bottom w:val="none" w:sz="0" w:space="0" w:color="auto"/>
            <w:right w:val="none" w:sz="0" w:space="0" w:color="auto"/>
          </w:divBdr>
        </w:div>
        <w:div w:id="1203053063">
          <w:marLeft w:val="0"/>
          <w:marRight w:val="0"/>
          <w:marTop w:val="0"/>
          <w:marBottom w:val="0"/>
          <w:divBdr>
            <w:top w:val="none" w:sz="0" w:space="0" w:color="auto"/>
            <w:left w:val="none" w:sz="0" w:space="0" w:color="auto"/>
            <w:bottom w:val="none" w:sz="0" w:space="0" w:color="auto"/>
            <w:right w:val="none" w:sz="0" w:space="0" w:color="auto"/>
          </w:divBdr>
        </w:div>
      </w:divsChild>
    </w:div>
    <w:div w:id="1203053053">
      <w:marLeft w:val="0"/>
      <w:marRight w:val="0"/>
      <w:marTop w:val="0"/>
      <w:marBottom w:val="0"/>
      <w:divBdr>
        <w:top w:val="none" w:sz="0" w:space="0" w:color="auto"/>
        <w:left w:val="none" w:sz="0" w:space="0" w:color="auto"/>
        <w:bottom w:val="none" w:sz="0" w:space="0" w:color="auto"/>
        <w:right w:val="none" w:sz="0" w:space="0" w:color="auto"/>
      </w:divBdr>
    </w:div>
    <w:div w:id="1203053054">
      <w:marLeft w:val="0"/>
      <w:marRight w:val="0"/>
      <w:marTop w:val="0"/>
      <w:marBottom w:val="0"/>
      <w:divBdr>
        <w:top w:val="none" w:sz="0" w:space="0" w:color="auto"/>
        <w:left w:val="none" w:sz="0" w:space="0" w:color="auto"/>
        <w:bottom w:val="none" w:sz="0" w:space="0" w:color="auto"/>
        <w:right w:val="none" w:sz="0" w:space="0" w:color="auto"/>
      </w:divBdr>
    </w:div>
    <w:div w:id="1203053055">
      <w:marLeft w:val="0"/>
      <w:marRight w:val="0"/>
      <w:marTop w:val="0"/>
      <w:marBottom w:val="0"/>
      <w:divBdr>
        <w:top w:val="none" w:sz="0" w:space="0" w:color="auto"/>
        <w:left w:val="none" w:sz="0" w:space="0" w:color="auto"/>
        <w:bottom w:val="none" w:sz="0" w:space="0" w:color="auto"/>
        <w:right w:val="none" w:sz="0" w:space="0" w:color="auto"/>
      </w:divBdr>
    </w:div>
    <w:div w:id="1203053056">
      <w:marLeft w:val="0"/>
      <w:marRight w:val="0"/>
      <w:marTop w:val="0"/>
      <w:marBottom w:val="0"/>
      <w:divBdr>
        <w:top w:val="none" w:sz="0" w:space="0" w:color="auto"/>
        <w:left w:val="none" w:sz="0" w:space="0" w:color="auto"/>
        <w:bottom w:val="none" w:sz="0" w:space="0" w:color="auto"/>
        <w:right w:val="none" w:sz="0" w:space="0" w:color="auto"/>
      </w:divBdr>
    </w:div>
    <w:div w:id="1203053057">
      <w:marLeft w:val="0"/>
      <w:marRight w:val="0"/>
      <w:marTop w:val="0"/>
      <w:marBottom w:val="0"/>
      <w:divBdr>
        <w:top w:val="none" w:sz="0" w:space="0" w:color="auto"/>
        <w:left w:val="none" w:sz="0" w:space="0" w:color="auto"/>
        <w:bottom w:val="none" w:sz="0" w:space="0" w:color="auto"/>
        <w:right w:val="none" w:sz="0" w:space="0" w:color="auto"/>
      </w:divBdr>
    </w:div>
    <w:div w:id="1203053058">
      <w:marLeft w:val="0"/>
      <w:marRight w:val="0"/>
      <w:marTop w:val="0"/>
      <w:marBottom w:val="0"/>
      <w:divBdr>
        <w:top w:val="none" w:sz="0" w:space="0" w:color="auto"/>
        <w:left w:val="none" w:sz="0" w:space="0" w:color="auto"/>
        <w:bottom w:val="none" w:sz="0" w:space="0" w:color="auto"/>
        <w:right w:val="none" w:sz="0" w:space="0" w:color="auto"/>
      </w:divBdr>
    </w:div>
    <w:div w:id="1203053059">
      <w:marLeft w:val="0"/>
      <w:marRight w:val="0"/>
      <w:marTop w:val="0"/>
      <w:marBottom w:val="0"/>
      <w:divBdr>
        <w:top w:val="none" w:sz="0" w:space="0" w:color="auto"/>
        <w:left w:val="none" w:sz="0" w:space="0" w:color="auto"/>
        <w:bottom w:val="none" w:sz="0" w:space="0" w:color="auto"/>
        <w:right w:val="none" w:sz="0" w:space="0" w:color="auto"/>
      </w:divBdr>
      <w:divsChild>
        <w:div w:id="1203052919">
          <w:marLeft w:val="0"/>
          <w:marRight w:val="1166"/>
          <w:marTop w:val="134"/>
          <w:marBottom w:val="0"/>
          <w:divBdr>
            <w:top w:val="none" w:sz="0" w:space="0" w:color="auto"/>
            <w:left w:val="none" w:sz="0" w:space="0" w:color="auto"/>
            <w:bottom w:val="none" w:sz="0" w:space="0" w:color="auto"/>
            <w:right w:val="none" w:sz="0" w:space="0" w:color="auto"/>
          </w:divBdr>
        </w:div>
        <w:div w:id="1203053043">
          <w:marLeft w:val="0"/>
          <w:marRight w:val="1166"/>
          <w:marTop w:val="134"/>
          <w:marBottom w:val="0"/>
          <w:divBdr>
            <w:top w:val="none" w:sz="0" w:space="0" w:color="auto"/>
            <w:left w:val="none" w:sz="0" w:space="0" w:color="auto"/>
            <w:bottom w:val="none" w:sz="0" w:space="0" w:color="auto"/>
            <w:right w:val="none" w:sz="0" w:space="0" w:color="auto"/>
          </w:divBdr>
        </w:div>
      </w:divsChild>
    </w:div>
    <w:div w:id="1203053060">
      <w:marLeft w:val="0"/>
      <w:marRight w:val="0"/>
      <w:marTop w:val="0"/>
      <w:marBottom w:val="0"/>
      <w:divBdr>
        <w:top w:val="none" w:sz="0" w:space="0" w:color="auto"/>
        <w:left w:val="none" w:sz="0" w:space="0" w:color="auto"/>
        <w:bottom w:val="none" w:sz="0" w:space="0" w:color="auto"/>
        <w:right w:val="none" w:sz="0" w:space="0" w:color="auto"/>
      </w:divBdr>
    </w:div>
    <w:div w:id="1203053061">
      <w:marLeft w:val="0"/>
      <w:marRight w:val="0"/>
      <w:marTop w:val="0"/>
      <w:marBottom w:val="0"/>
      <w:divBdr>
        <w:top w:val="none" w:sz="0" w:space="0" w:color="auto"/>
        <w:left w:val="none" w:sz="0" w:space="0" w:color="auto"/>
        <w:bottom w:val="none" w:sz="0" w:space="0" w:color="auto"/>
        <w:right w:val="none" w:sz="0" w:space="0" w:color="auto"/>
      </w:divBdr>
    </w:div>
    <w:div w:id="1203053064">
      <w:marLeft w:val="0"/>
      <w:marRight w:val="0"/>
      <w:marTop w:val="0"/>
      <w:marBottom w:val="0"/>
      <w:divBdr>
        <w:top w:val="none" w:sz="0" w:space="0" w:color="auto"/>
        <w:left w:val="none" w:sz="0" w:space="0" w:color="auto"/>
        <w:bottom w:val="none" w:sz="0" w:space="0" w:color="auto"/>
        <w:right w:val="none" w:sz="0" w:space="0" w:color="auto"/>
      </w:divBdr>
      <w:divsChild>
        <w:div w:id="1203052928">
          <w:marLeft w:val="0"/>
          <w:marRight w:val="547"/>
          <w:marTop w:val="115"/>
          <w:marBottom w:val="0"/>
          <w:divBdr>
            <w:top w:val="none" w:sz="0" w:space="0" w:color="auto"/>
            <w:left w:val="none" w:sz="0" w:space="0" w:color="auto"/>
            <w:bottom w:val="none" w:sz="0" w:space="0" w:color="auto"/>
            <w:right w:val="none" w:sz="0" w:space="0" w:color="auto"/>
          </w:divBdr>
        </w:div>
        <w:div w:id="1203052975">
          <w:marLeft w:val="0"/>
          <w:marRight w:val="547"/>
          <w:marTop w:val="115"/>
          <w:marBottom w:val="0"/>
          <w:divBdr>
            <w:top w:val="none" w:sz="0" w:space="0" w:color="auto"/>
            <w:left w:val="none" w:sz="0" w:space="0" w:color="auto"/>
            <w:bottom w:val="none" w:sz="0" w:space="0" w:color="auto"/>
            <w:right w:val="none" w:sz="0" w:space="0" w:color="auto"/>
          </w:divBdr>
        </w:div>
        <w:div w:id="1203053071">
          <w:marLeft w:val="0"/>
          <w:marRight w:val="547"/>
          <w:marTop w:val="115"/>
          <w:marBottom w:val="0"/>
          <w:divBdr>
            <w:top w:val="none" w:sz="0" w:space="0" w:color="auto"/>
            <w:left w:val="none" w:sz="0" w:space="0" w:color="auto"/>
            <w:bottom w:val="none" w:sz="0" w:space="0" w:color="auto"/>
            <w:right w:val="none" w:sz="0" w:space="0" w:color="auto"/>
          </w:divBdr>
        </w:div>
      </w:divsChild>
    </w:div>
    <w:div w:id="1203053066">
      <w:marLeft w:val="0"/>
      <w:marRight w:val="0"/>
      <w:marTop w:val="0"/>
      <w:marBottom w:val="0"/>
      <w:divBdr>
        <w:top w:val="none" w:sz="0" w:space="0" w:color="auto"/>
        <w:left w:val="none" w:sz="0" w:space="0" w:color="auto"/>
        <w:bottom w:val="none" w:sz="0" w:space="0" w:color="auto"/>
        <w:right w:val="none" w:sz="0" w:space="0" w:color="auto"/>
      </w:divBdr>
    </w:div>
    <w:div w:id="1203053067">
      <w:marLeft w:val="0"/>
      <w:marRight w:val="0"/>
      <w:marTop w:val="0"/>
      <w:marBottom w:val="0"/>
      <w:divBdr>
        <w:top w:val="none" w:sz="0" w:space="0" w:color="auto"/>
        <w:left w:val="none" w:sz="0" w:space="0" w:color="auto"/>
        <w:bottom w:val="none" w:sz="0" w:space="0" w:color="auto"/>
        <w:right w:val="none" w:sz="0" w:space="0" w:color="auto"/>
      </w:divBdr>
    </w:div>
    <w:div w:id="1203053068">
      <w:marLeft w:val="0"/>
      <w:marRight w:val="0"/>
      <w:marTop w:val="0"/>
      <w:marBottom w:val="0"/>
      <w:divBdr>
        <w:top w:val="none" w:sz="0" w:space="0" w:color="auto"/>
        <w:left w:val="none" w:sz="0" w:space="0" w:color="auto"/>
        <w:bottom w:val="none" w:sz="0" w:space="0" w:color="auto"/>
        <w:right w:val="none" w:sz="0" w:space="0" w:color="auto"/>
      </w:divBdr>
    </w:div>
    <w:div w:id="1203053069">
      <w:marLeft w:val="0"/>
      <w:marRight w:val="0"/>
      <w:marTop w:val="0"/>
      <w:marBottom w:val="0"/>
      <w:divBdr>
        <w:top w:val="none" w:sz="0" w:space="0" w:color="auto"/>
        <w:left w:val="none" w:sz="0" w:space="0" w:color="auto"/>
        <w:bottom w:val="none" w:sz="0" w:space="0" w:color="auto"/>
        <w:right w:val="none" w:sz="0" w:space="0" w:color="auto"/>
      </w:divBdr>
    </w:div>
    <w:div w:id="1203053070">
      <w:marLeft w:val="0"/>
      <w:marRight w:val="0"/>
      <w:marTop w:val="0"/>
      <w:marBottom w:val="0"/>
      <w:divBdr>
        <w:top w:val="none" w:sz="0" w:space="0" w:color="auto"/>
        <w:left w:val="none" w:sz="0" w:space="0" w:color="auto"/>
        <w:bottom w:val="none" w:sz="0" w:space="0" w:color="auto"/>
        <w:right w:val="none" w:sz="0" w:space="0" w:color="auto"/>
      </w:divBdr>
    </w:div>
    <w:div w:id="1203053072">
      <w:marLeft w:val="0"/>
      <w:marRight w:val="0"/>
      <w:marTop w:val="0"/>
      <w:marBottom w:val="0"/>
      <w:divBdr>
        <w:top w:val="none" w:sz="0" w:space="0" w:color="auto"/>
        <w:left w:val="none" w:sz="0" w:space="0" w:color="auto"/>
        <w:bottom w:val="none" w:sz="0" w:space="0" w:color="auto"/>
        <w:right w:val="none" w:sz="0" w:space="0" w:color="auto"/>
      </w:divBdr>
    </w:div>
    <w:div w:id="1203053074">
      <w:marLeft w:val="0"/>
      <w:marRight w:val="0"/>
      <w:marTop w:val="0"/>
      <w:marBottom w:val="0"/>
      <w:divBdr>
        <w:top w:val="none" w:sz="0" w:space="0" w:color="auto"/>
        <w:left w:val="none" w:sz="0" w:space="0" w:color="auto"/>
        <w:bottom w:val="none" w:sz="0" w:space="0" w:color="auto"/>
        <w:right w:val="none" w:sz="0" w:space="0" w:color="auto"/>
      </w:divBdr>
    </w:div>
    <w:div w:id="1203053075">
      <w:marLeft w:val="0"/>
      <w:marRight w:val="0"/>
      <w:marTop w:val="0"/>
      <w:marBottom w:val="0"/>
      <w:divBdr>
        <w:top w:val="none" w:sz="0" w:space="0" w:color="auto"/>
        <w:left w:val="none" w:sz="0" w:space="0" w:color="auto"/>
        <w:bottom w:val="none" w:sz="0" w:space="0" w:color="auto"/>
        <w:right w:val="none" w:sz="0" w:space="0" w:color="auto"/>
      </w:divBdr>
    </w:div>
    <w:div w:id="1203053079">
      <w:marLeft w:val="0"/>
      <w:marRight w:val="0"/>
      <w:marTop w:val="0"/>
      <w:marBottom w:val="0"/>
      <w:divBdr>
        <w:top w:val="none" w:sz="0" w:space="0" w:color="auto"/>
        <w:left w:val="none" w:sz="0" w:space="0" w:color="auto"/>
        <w:bottom w:val="none" w:sz="0" w:space="0" w:color="auto"/>
        <w:right w:val="none" w:sz="0" w:space="0" w:color="auto"/>
      </w:divBdr>
    </w:div>
    <w:div w:id="1203053080">
      <w:marLeft w:val="0"/>
      <w:marRight w:val="0"/>
      <w:marTop w:val="0"/>
      <w:marBottom w:val="0"/>
      <w:divBdr>
        <w:top w:val="none" w:sz="0" w:space="0" w:color="auto"/>
        <w:left w:val="none" w:sz="0" w:space="0" w:color="auto"/>
        <w:bottom w:val="none" w:sz="0" w:space="0" w:color="auto"/>
        <w:right w:val="none" w:sz="0" w:space="0" w:color="auto"/>
      </w:divBdr>
    </w:div>
    <w:div w:id="1203053082">
      <w:marLeft w:val="0"/>
      <w:marRight w:val="0"/>
      <w:marTop w:val="0"/>
      <w:marBottom w:val="0"/>
      <w:divBdr>
        <w:top w:val="none" w:sz="0" w:space="0" w:color="auto"/>
        <w:left w:val="none" w:sz="0" w:space="0" w:color="auto"/>
        <w:bottom w:val="none" w:sz="0" w:space="0" w:color="auto"/>
        <w:right w:val="none" w:sz="0" w:space="0" w:color="auto"/>
      </w:divBdr>
      <w:divsChild>
        <w:div w:id="1203052887">
          <w:marLeft w:val="0"/>
          <w:marRight w:val="547"/>
          <w:marTop w:val="115"/>
          <w:marBottom w:val="0"/>
          <w:divBdr>
            <w:top w:val="none" w:sz="0" w:space="0" w:color="auto"/>
            <w:left w:val="none" w:sz="0" w:space="0" w:color="auto"/>
            <w:bottom w:val="none" w:sz="0" w:space="0" w:color="auto"/>
            <w:right w:val="none" w:sz="0" w:space="0" w:color="auto"/>
          </w:divBdr>
        </w:div>
      </w:divsChild>
    </w:div>
    <w:div w:id="1203053084">
      <w:marLeft w:val="0"/>
      <w:marRight w:val="0"/>
      <w:marTop w:val="0"/>
      <w:marBottom w:val="0"/>
      <w:divBdr>
        <w:top w:val="none" w:sz="0" w:space="0" w:color="auto"/>
        <w:left w:val="none" w:sz="0" w:space="0" w:color="auto"/>
        <w:bottom w:val="none" w:sz="0" w:space="0" w:color="auto"/>
        <w:right w:val="none" w:sz="0" w:space="0" w:color="auto"/>
      </w:divBdr>
    </w:div>
    <w:div w:id="1203053085">
      <w:marLeft w:val="0"/>
      <w:marRight w:val="0"/>
      <w:marTop w:val="0"/>
      <w:marBottom w:val="0"/>
      <w:divBdr>
        <w:top w:val="none" w:sz="0" w:space="0" w:color="auto"/>
        <w:left w:val="none" w:sz="0" w:space="0" w:color="auto"/>
        <w:bottom w:val="none" w:sz="0" w:space="0" w:color="auto"/>
        <w:right w:val="none" w:sz="0" w:space="0" w:color="auto"/>
      </w:divBdr>
    </w:div>
    <w:div w:id="1203053087">
      <w:marLeft w:val="0"/>
      <w:marRight w:val="0"/>
      <w:marTop w:val="0"/>
      <w:marBottom w:val="0"/>
      <w:divBdr>
        <w:top w:val="none" w:sz="0" w:space="0" w:color="auto"/>
        <w:left w:val="none" w:sz="0" w:space="0" w:color="auto"/>
        <w:bottom w:val="none" w:sz="0" w:space="0" w:color="auto"/>
        <w:right w:val="none" w:sz="0" w:space="0" w:color="auto"/>
      </w:divBdr>
    </w:div>
    <w:div w:id="1203053088">
      <w:marLeft w:val="0"/>
      <w:marRight w:val="0"/>
      <w:marTop w:val="0"/>
      <w:marBottom w:val="0"/>
      <w:divBdr>
        <w:top w:val="none" w:sz="0" w:space="0" w:color="auto"/>
        <w:left w:val="none" w:sz="0" w:space="0" w:color="auto"/>
        <w:bottom w:val="none" w:sz="0" w:space="0" w:color="auto"/>
        <w:right w:val="none" w:sz="0" w:space="0" w:color="auto"/>
      </w:divBdr>
    </w:div>
    <w:div w:id="1203053091">
      <w:marLeft w:val="0"/>
      <w:marRight w:val="0"/>
      <w:marTop w:val="0"/>
      <w:marBottom w:val="0"/>
      <w:divBdr>
        <w:top w:val="none" w:sz="0" w:space="0" w:color="auto"/>
        <w:left w:val="none" w:sz="0" w:space="0" w:color="auto"/>
        <w:bottom w:val="none" w:sz="0" w:space="0" w:color="auto"/>
        <w:right w:val="none" w:sz="0" w:space="0" w:color="auto"/>
      </w:divBdr>
    </w:div>
    <w:div w:id="1203053093">
      <w:marLeft w:val="0"/>
      <w:marRight w:val="0"/>
      <w:marTop w:val="0"/>
      <w:marBottom w:val="0"/>
      <w:divBdr>
        <w:top w:val="none" w:sz="0" w:space="0" w:color="auto"/>
        <w:left w:val="none" w:sz="0" w:space="0" w:color="auto"/>
        <w:bottom w:val="none" w:sz="0" w:space="0" w:color="auto"/>
        <w:right w:val="none" w:sz="0" w:space="0" w:color="auto"/>
      </w:divBdr>
    </w:div>
    <w:div w:id="1203053094">
      <w:marLeft w:val="0"/>
      <w:marRight w:val="0"/>
      <w:marTop w:val="0"/>
      <w:marBottom w:val="0"/>
      <w:divBdr>
        <w:top w:val="none" w:sz="0" w:space="0" w:color="auto"/>
        <w:left w:val="none" w:sz="0" w:space="0" w:color="auto"/>
        <w:bottom w:val="none" w:sz="0" w:space="0" w:color="auto"/>
        <w:right w:val="none" w:sz="0" w:space="0" w:color="auto"/>
      </w:divBdr>
    </w:div>
    <w:div w:id="1203053095">
      <w:marLeft w:val="0"/>
      <w:marRight w:val="0"/>
      <w:marTop w:val="0"/>
      <w:marBottom w:val="0"/>
      <w:divBdr>
        <w:top w:val="none" w:sz="0" w:space="0" w:color="auto"/>
        <w:left w:val="none" w:sz="0" w:space="0" w:color="auto"/>
        <w:bottom w:val="none" w:sz="0" w:space="0" w:color="auto"/>
        <w:right w:val="none" w:sz="0" w:space="0" w:color="auto"/>
      </w:divBdr>
    </w:div>
    <w:div w:id="1203053096">
      <w:marLeft w:val="0"/>
      <w:marRight w:val="0"/>
      <w:marTop w:val="0"/>
      <w:marBottom w:val="0"/>
      <w:divBdr>
        <w:top w:val="none" w:sz="0" w:space="0" w:color="auto"/>
        <w:left w:val="none" w:sz="0" w:space="0" w:color="auto"/>
        <w:bottom w:val="none" w:sz="0" w:space="0" w:color="auto"/>
        <w:right w:val="none" w:sz="0" w:space="0" w:color="auto"/>
      </w:divBdr>
    </w:div>
    <w:div w:id="1203053098">
      <w:marLeft w:val="0"/>
      <w:marRight w:val="0"/>
      <w:marTop w:val="0"/>
      <w:marBottom w:val="0"/>
      <w:divBdr>
        <w:top w:val="none" w:sz="0" w:space="0" w:color="auto"/>
        <w:left w:val="none" w:sz="0" w:space="0" w:color="auto"/>
        <w:bottom w:val="none" w:sz="0" w:space="0" w:color="auto"/>
        <w:right w:val="none" w:sz="0" w:space="0" w:color="auto"/>
      </w:divBdr>
    </w:div>
    <w:div w:id="1203053099">
      <w:marLeft w:val="0"/>
      <w:marRight w:val="0"/>
      <w:marTop w:val="0"/>
      <w:marBottom w:val="0"/>
      <w:divBdr>
        <w:top w:val="none" w:sz="0" w:space="0" w:color="auto"/>
        <w:left w:val="none" w:sz="0" w:space="0" w:color="auto"/>
        <w:bottom w:val="none" w:sz="0" w:space="0" w:color="auto"/>
        <w:right w:val="none" w:sz="0" w:space="0" w:color="auto"/>
      </w:divBdr>
    </w:div>
    <w:div w:id="1203053100">
      <w:marLeft w:val="0"/>
      <w:marRight w:val="0"/>
      <w:marTop w:val="0"/>
      <w:marBottom w:val="0"/>
      <w:divBdr>
        <w:top w:val="none" w:sz="0" w:space="0" w:color="auto"/>
        <w:left w:val="none" w:sz="0" w:space="0" w:color="auto"/>
        <w:bottom w:val="none" w:sz="0" w:space="0" w:color="auto"/>
        <w:right w:val="none" w:sz="0" w:space="0" w:color="auto"/>
      </w:divBdr>
    </w:div>
    <w:div w:id="1203053101">
      <w:marLeft w:val="0"/>
      <w:marRight w:val="0"/>
      <w:marTop w:val="0"/>
      <w:marBottom w:val="0"/>
      <w:divBdr>
        <w:top w:val="none" w:sz="0" w:space="0" w:color="auto"/>
        <w:left w:val="none" w:sz="0" w:space="0" w:color="auto"/>
        <w:bottom w:val="none" w:sz="0" w:space="0" w:color="auto"/>
        <w:right w:val="none" w:sz="0" w:space="0" w:color="auto"/>
      </w:divBdr>
    </w:div>
    <w:div w:id="1203053102">
      <w:marLeft w:val="0"/>
      <w:marRight w:val="0"/>
      <w:marTop w:val="0"/>
      <w:marBottom w:val="0"/>
      <w:divBdr>
        <w:top w:val="none" w:sz="0" w:space="0" w:color="auto"/>
        <w:left w:val="none" w:sz="0" w:space="0" w:color="auto"/>
        <w:bottom w:val="none" w:sz="0" w:space="0" w:color="auto"/>
        <w:right w:val="none" w:sz="0" w:space="0" w:color="auto"/>
      </w:divBdr>
      <w:divsChild>
        <w:div w:id="1203052898">
          <w:marLeft w:val="0"/>
          <w:marRight w:val="547"/>
          <w:marTop w:val="134"/>
          <w:marBottom w:val="0"/>
          <w:divBdr>
            <w:top w:val="none" w:sz="0" w:space="0" w:color="auto"/>
            <w:left w:val="none" w:sz="0" w:space="0" w:color="auto"/>
            <w:bottom w:val="none" w:sz="0" w:space="0" w:color="auto"/>
            <w:right w:val="none" w:sz="0" w:space="0" w:color="auto"/>
          </w:divBdr>
        </w:div>
        <w:div w:id="1203052912">
          <w:marLeft w:val="0"/>
          <w:marRight w:val="547"/>
          <w:marTop w:val="134"/>
          <w:marBottom w:val="0"/>
          <w:divBdr>
            <w:top w:val="none" w:sz="0" w:space="0" w:color="auto"/>
            <w:left w:val="none" w:sz="0" w:space="0" w:color="auto"/>
            <w:bottom w:val="none" w:sz="0" w:space="0" w:color="auto"/>
            <w:right w:val="none" w:sz="0" w:space="0" w:color="auto"/>
          </w:divBdr>
        </w:div>
      </w:divsChild>
    </w:div>
    <w:div w:id="1203053103">
      <w:marLeft w:val="0"/>
      <w:marRight w:val="0"/>
      <w:marTop w:val="0"/>
      <w:marBottom w:val="0"/>
      <w:divBdr>
        <w:top w:val="none" w:sz="0" w:space="0" w:color="auto"/>
        <w:left w:val="none" w:sz="0" w:space="0" w:color="auto"/>
        <w:bottom w:val="none" w:sz="0" w:space="0" w:color="auto"/>
        <w:right w:val="none" w:sz="0" w:space="0" w:color="auto"/>
      </w:divBdr>
    </w:div>
    <w:div w:id="1203053104">
      <w:marLeft w:val="0"/>
      <w:marRight w:val="0"/>
      <w:marTop w:val="0"/>
      <w:marBottom w:val="0"/>
      <w:divBdr>
        <w:top w:val="none" w:sz="0" w:space="0" w:color="auto"/>
        <w:left w:val="none" w:sz="0" w:space="0" w:color="auto"/>
        <w:bottom w:val="none" w:sz="0" w:space="0" w:color="auto"/>
        <w:right w:val="none" w:sz="0" w:space="0" w:color="auto"/>
      </w:divBdr>
      <w:divsChild>
        <w:div w:id="1203052987">
          <w:marLeft w:val="0"/>
          <w:marRight w:val="547"/>
          <w:marTop w:val="115"/>
          <w:marBottom w:val="0"/>
          <w:divBdr>
            <w:top w:val="none" w:sz="0" w:space="0" w:color="auto"/>
            <w:left w:val="none" w:sz="0" w:space="0" w:color="auto"/>
            <w:bottom w:val="none" w:sz="0" w:space="0" w:color="auto"/>
            <w:right w:val="none" w:sz="0" w:space="0" w:color="auto"/>
          </w:divBdr>
        </w:div>
        <w:div w:id="1203052997">
          <w:marLeft w:val="0"/>
          <w:marRight w:val="547"/>
          <w:marTop w:val="125"/>
          <w:marBottom w:val="0"/>
          <w:divBdr>
            <w:top w:val="none" w:sz="0" w:space="0" w:color="auto"/>
            <w:left w:val="none" w:sz="0" w:space="0" w:color="auto"/>
            <w:bottom w:val="none" w:sz="0" w:space="0" w:color="auto"/>
            <w:right w:val="none" w:sz="0" w:space="0" w:color="auto"/>
          </w:divBdr>
        </w:div>
      </w:divsChild>
    </w:div>
    <w:div w:id="1203053105">
      <w:marLeft w:val="0"/>
      <w:marRight w:val="0"/>
      <w:marTop w:val="0"/>
      <w:marBottom w:val="0"/>
      <w:divBdr>
        <w:top w:val="none" w:sz="0" w:space="0" w:color="auto"/>
        <w:left w:val="none" w:sz="0" w:space="0" w:color="auto"/>
        <w:bottom w:val="none" w:sz="0" w:space="0" w:color="auto"/>
        <w:right w:val="none" w:sz="0" w:space="0" w:color="auto"/>
      </w:divBdr>
      <w:divsChild>
        <w:div w:id="1203052949">
          <w:marLeft w:val="0"/>
          <w:marRight w:val="0"/>
          <w:marTop w:val="0"/>
          <w:marBottom w:val="0"/>
          <w:divBdr>
            <w:top w:val="none" w:sz="0" w:space="0" w:color="auto"/>
            <w:left w:val="none" w:sz="0" w:space="0" w:color="auto"/>
            <w:bottom w:val="none" w:sz="0" w:space="0" w:color="auto"/>
            <w:right w:val="none" w:sz="0" w:space="0" w:color="auto"/>
          </w:divBdr>
        </w:div>
        <w:div w:id="1203053007">
          <w:marLeft w:val="0"/>
          <w:marRight w:val="0"/>
          <w:marTop w:val="0"/>
          <w:marBottom w:val="0"/>
          <w:divBdr>
            <w:top w:val="none" w:sz="0" w:space="0" w:color="auto"/>
            <w:left w:val="none" w:sz="0" w:space="0" w:color="auto"/>
            <w:bottom w:val="none" w:sz="0" w:space="0" w:color="auto"/>
            <w:right w:val="none" w:sz="0" w:space="0" w:color="auto"/>
          </w:divBdr>
        </w:div>
      </w:divsChild>
    </w:div>
    <w:div w:id="1203053106">
      <w:marLeft w:val="0"/>
      <w:marRight w:val="0"/>
      <w:marTop w:val="0"/>
      <w:marBottom w:val="0"/>
      <w:divBdr>
        <w:top w:val="none" w:sz="0" w:space="0" w:color="auto"/>
        <w:left w:val="none" w:sz="0" w:space="0" w:color="auto"/>
        <w:bottom w:val="none" w:sz="0" w:space="0" w:color="auto"/>
        <w:right w:val="none" w:sz="0" w:space="0" w:color="auto"/>
      </w:divBdr>
    </w:div>
    <w:div w:id="1203053107">
      <w:marLeft w:val="0"/>
      <w:marRight w:val="0"/>
      <w:marTop w:val="0"/>
      <w:marBottom w:val="0"/>
      <w:divBdr>
        <w:top w:val="none" w:sz="0" w:space="0" w:color="auto"/>
        <w:left w:val="none" w:sz="0" w:space="0" w:color="auto"/>
        <w:bottom w:val="none" w:sz="0" w:space="0" w:color="auto"/>
        <w:right w:val="none" w:sz="0" w:space="0" w:color="auto"/>
      </w:divBdr>
    </w:div>
    <w:div w:id="1203053108">
      <w:marLeft w:val="0"/>
      <w:marRight w:val="0"/>
      <w:marTop w:val="0"/>
      <w:marBottom w:val="0"/>
      <w:divBdr>
        <w:top w:val="none" w:sz="0" w:space="0" w:color="auto"/>
        <w:left w:val="none" w:sz="0" w:space="0" w:color="auto"/>
        <w:bottom w:val="none" w:sz="0" w:space="0" w:color="auto"/>
        <w:right w:val="none" w:sz="0" w:space="0" w:color="auto"/>
      </w:divBdr>
    </w:div>
    <w:div w:id="1203053109">
      <w:marLeft w:val="0"/>
      <w:marRight w:val="0"/>
      <w:marTop w:val="0"/>
      <w:marBottom w:val="0"/>
      <w:divBdr>
        <w:top w:val="none" w:sz="0" w:space="0" w:color="auto"/>
        <w:left w:val="none" w:sz="0" w:space="0" w:color="auto"/>
        <w:bottom w:val="none" w:sz="0" w:space="0" w:color="auto"/>
        <w:right w:val="none" w:sz="0" w:space="0" w:color="auto"/>
      </w:divBdr>
    </w:div>
    <w:div w:id="1203053110">
      <w:marLeft w:val="0"/>
      <w:marRight w:val="0"/>
      <w:marTop w:val="0"/>
      <w:marBottom w:val="0"/>
      <w:divBdr>
        <w:top w:val="none" w:sz="0" w:space="0" w:color="auto"/>
        <w:left w:val="none" w:sz="0" w:space="0" w:color="auto"/>
        <w:bottom w:val="none" w:sz="0" w:space="0" w:color="auto"/>
        <w:right w:val="none" w:sz="0" w:space="0" w:color="auto"/>
      </w:divBdr>
    </w:div>
    <w:div w:id="1203053112">
      <w:marLeft w:val="0"/>
      <w:marRight w:val="0"/>
      <w:marTop w:val="0"/>
      <w:marBottom w:val="0"/>
      <w:divBdr>
        <w:top w:val="none" w:sz="0" w:space="0" w:color="auto"/>
        <w:left w:val="none" w:sz="0" w:space="0" w:color="auto"/>
        <w:bottom w:val="none" w:sz="0" w:space="0" w:color="auto"/>
        <w:right w:val="none" w:sz="0" w:space="0" w:color="auto"/>
      </w:divBdr>
    </w:div>
    <w:div w:id="120305311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6EFFD-8C78-4133-827F-0FF17CA26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73</Pages>
  <Words>19177</Words>
  <Characters>109310</Characters>
  <Application>Microsoft Office Word</Application>
  <DocSecurity>8</DocSecurity>
  <Lines>910</Lines>
  <Paragraphs>256</Paragraphs>
  <ScaleCrop>false</ScaleCrop>
  <HeadingPairs>
    <vt:vector size="2" baseType="variant">
      <vt:variant>
        <vt:lpstr>العنوان</vt:lpstr>
      </vt:variant>
      <vt:variant>
        <vt:i4>1</vt:i4>
      </vt:variant>
    </vt:vector>
  </HeadingPairs>
  <TitlesOfParts>
    <vt:vector size="1" baseType="lpstr">
      <vt:lpstr>CRN: 39369</vt:lpstr>
    </vt:vector>
  </TitlesOfParts>
  <Company>janbi</Company>
  <LinksUpToDate>false</LinksUpToDate>
  <CharactersWithSpaces>128231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CRN: 39369</dc:title>
  <dc:subject>DL-0603-102-M</dc:subject>
  <dc:creator>Anwar Janbi</dc:creator>
  <cp:keywords>مبادئ المحاسبة (2) - طلاب</cp:keywords>
  <dc:description>تم عمل هذا الملخص للمساعدة في فهم مادة المحاسبة 2 بجامعة الملك فيصل رحمه الله، جزيل الشكر لله تعالى ثم الدكتور الرائع خالد عطية ، مع تحياتي أخوكم انور جنبي (أبو راكان)</dc:description>
  <cp:lastModifiedBy>Desktop</cp:lastModifiedBy>
  <cp:revision>29</cp:revision>
  <cp:lastPrinted>2011-05-27T07:12:00Z</cp:lastPrinted>
  <dcterms:created xsi:type="dcterms:W3CDTF">2011-05-20T09:12:00Z</dcterms:created>
  <dcterms:modified xsi:type="dcterms:W3CDTF">2011-05-27T07:17:00Z</dcterms:modified>
  <cp:category>ملخص</cp:category>
  <cp:contentStatus>النسخة النهائية 2011</cp:contentStatus>
</cp:coreProperties>
</file>