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2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F65" w:rsidRPr="001154B1" w:rsidRDefault="001C4F65" w:rsidP="001C4F65">
      <w:pPr>
        <w:jc w:val="center"/>
        <w:rPr>
          <w:sz w:val="54"/>
          <w:szCs w:val="54"/>
          <w:rtl/>
        </w:rPr>
      </w:pPr>
      <w:r w:rsidRPr="001154B1">
        <w:rPr>
          <w:rFonts w:hint="cs"/>
          <w:sz w:val="54"/>
          <w:szCs w:val="54"/>
          <w:rtl/>
        </w:rPr>
        <w:t>حل الواجب الثاني للمستوي الثاني</w:t>
      </w:r>
    </w:p>
    <w:p w:rsidR="001C4F65" w:rsidRPr="002C1836" w:rsidRDefault="001C4F65" w:rsidP="001C4F65">
      <w:pPr>
        <w:jc w:val="center"/>
        <w:rPr>
          <w:color w:val="0070C0"/>
          <w:sz w:val="38"/>
          <w:szCs w:val="38"/>
          <w:rtl/>
        </w:rPr>
      </w:pPr>
      <w:r w:rsidRPr="002C1836">
        <w:rPr>
          <w:rFonts w:hint="cs"/>
          <w:color w:val="0070C0"/>
          <w:sz w:val="38"/>
          <w:szCs w:val="38"/>
          <w:rtl/>
        </w:rPr>
        <w:t>المصدر موضوع  سابق  في المنتدى</w:t>
      </w:r>
    </w:p>
    <w:p w:rsidR="001C4F65" w:rsidRPr="002C1836" w:rsidRDefault="001C4F65" w:rsidP="001C4F65">
      <w:pPr>
        <w:jc w:val="center"/>
        <w:rPr>
          <w:color w:val="0070C0"/>
          <w:sz w:val="38"/>
          <w:szCs w:val="38"/>
          <w:rtl/>
        </w:rPr>
      </w:pPr>
      <w:r w:rsidRPr="002C1836">
        <w:rPr>
          <w:color w:val="0070C0"/>
          <w:sz w:val="38"/>
          <w:szCs w:val="38"/>
        </w:rPr>
        <w:t>http://www.ckfu.org/vb/t232601.html</w:t>
      </w:r>
    </w:p>
    <w:p w:rsidR="001C4F65" w:rsidRDefault="001C4F65" w:rsidP="001C4F65">
      <w:pPr>
        <w:jc w:val="center"/>
        <w:rPr>
          <w:rFonts w:ascii="Arial" w:hAnsi="Arial" w:cs="Arial"/>
          <w:b/>
          <w:bCs/>
          <w:color w:val="000000"/>
          <w:sz w:val="36"/>
          <w:szCs w:val="36"/>
          <w:rtl/>
        </w:rPr>
      </w:pPr>
      <w:r w:rsidRPr="002C1836">
        <w:rPr>
          <w:rFonts w:ascii="Arial" w:hAnsi="Arial" w:cs="Arial" w:hint="cs"/>
          <w:b/>
          <w:bCs/>
          <w:color w:val="000000"/>
          <w:sz w:val="36"/>
          <w:szCs w:val="36"/>
          <w:rtl/>
        </w:rPr>
        <w:t>و</w:t>
      </w:r>
      <w:r>
        <w:rPr>
          <w:rFonts w:ascii="Arial" w:hAnsi="Arial" w:cs="Arial" w:hint="cs"/>
          <w:b/>
          <w:bCs/>
          <w:color w:val="000000"/>
          <w:sz w:val="36"/>
          <w:szCs w:val="36"/>
          <w:rtl/>
        </w:rPr>
        <w:t xml:space="preserve"> انصح الكل بمتابعة  مواضيع الاخت </w:t>
      </w:r>
    </w:p>
    <w:p w:rsidR="001C4F65" w:rsidRDefault="00F571EE" w:rsidP="001C4F65">
      <w:pPr>
        <w:jc w:val="center"/>
        <w:rPr>
          <w:rFonts w:ascii="Arial" w:hAnsi="Arial" w:cs="Arial"/>
          <w:b/>
          <w:bCs/>
          <w:color w:val="000000"/>
          <w:sz w:val="36"/>
          <w:szCs w:val="36"/>
          <w:rtl/>
        </w:rPr>
      </w:pPr>
      <w:hyperlink r:id="rId4" w:history="1">
        <w:proofErr w:type="spellStart"/>
        <w:r w:rsidR="001C4F65">
          <w:rPr>
            <w:rStyle w:val="Hyperlink"/>
            <w:rFonts w:ascii="Arial" w:hAnsi="Arial" w:cs="Arial"/>
            <w:color w:val="FF00FF"/>
            <w:sz w:val="27"/>
            <w:szCs w:val="27"/>
            <w:u w:val="none"/>
            <w:shd w:val="clear" w:color="auto" w:fill="F1F1F1"/>
          </w:rPr>
          <w:t>ẤĽ</w:t>
        </w:r>
        <w:r w:rsidR="001C4F65">
          <w:rPr>
            <w:rStyle w:val="Hyperlink"/>
            <w:rFonts w:ascii="Tahoma" w:hAnsi="Tahoma" w:cs="Tahoma"/>
            <w:color w:val="FF00FF"/>
            <w:sz w:val="27"/>
            <w:szCs w:val="27"/>
            <w:u w:val="none"/>
            <w:shd w:val="clear" w:color="auto" w:fill="F1F1F1"/>
          </w:rPr>
          <w:t>Ṧ</w:t>
        </w:r>
        <w:r w:rsidR="001C4F65">
          <w:rPr>
            <w:rStyle w:val="Hyperlink"/>
            <w:rFonts w:ascii="Arial" w:hAnsi="Arial" w:cs="Arial"/>
            <w:color w:val="FF00FF"/>
            <w:sz w:val="27"/>
            <w:szCs w:val="27"/>
            <w:u w:val="none"/>
            <w:shd w:val="clear" w:color="auto" w:fill="F1F1F1"/>
          </w:rPr>
          <w:t>ЙΪф</w:t>
        </w:r>
        <w:r w:rsidR="001C4F65">
          <w:rPr>
            <w:rStyle w:val="Hyperlink"/>
            <w:rFonts w:ascii="Tahoma" w:hAnsi="Tahoma" w:cs="Tahoma"/>
            <w:color w:val="FF00FF"/>
            <w:sz w:val="27"/>
            <w:szCs w:val="27"/>
            <w:u w:val="none"/>
            <w:shd w:val="clear" w:color="auto" w:fill="F1F1F1"/>
          </w:rPr>
          <w:t>Ṝ</w:t>
        </w:r>
        <w:r w:rsidR="001C4F65">
          <w:rPr>
            <w:rStyle w:val="Hyperlink"/>
            <w:rFonts w:ascii="Arial" w:hAnsi="Arial" w:cs="Arial"/>
            <w:color w:val="FF00FF"/>
            <w:sz w:val="27"/>
            <w:szCs w:val="27"/>
            <w:u w:val="none"/>
            <w:shd w:val="clear" w:color="auto" w:fill="F1F1F1"/>
          </w:rPr>
          <w:t>ẪΉ</w:t>
        </w:r>
        <w:proofErr w:type="spellEnd"/>
      </w:hyperlink>
    </w:p>
    <w:p w:rsidR="001C4F65" w:rsidRPr="002C1836" w:rsidRDefault="001C4F65" w:rsidP="001C4F65">
      <w:pPr>
        <w:jc w:val="center"/>
        <w:rPr>
          <w:rFonts w:ascii="Arial" w:hAnsi="Arial" w:cs="Arial"/>
          <w:b/>
          <w:bCs/>
          <w:color w:val="000000"/>
          <w:sz w:val="36"/>
          <w:szCs w:val="36"/>
          <w:rtl/>
        </w:rPr>
      </w:pPr>
      <w:proofErr w:type="spellStart"/>
      <w:r>
        <w:rPr>
          <w:rFonts w:ascii="Arial" w:hAnsi="Arial" w:cs="Arial" w:hint="cs"/>
          <w:b/>
          <w:bCs/>
          <w:color w:val="000000"/>
          <w:sz w:val="36"/>
          <w:szCs w:val="36"/>
          <w:rtl/>
        </w:rPr>
        <w:t>+++++++++++++++++++++++++++++++++++</w:t>
      </w:r>
      <w:proofErr w:type="spellEnd"/>
    </w:p>
    <w:p w:rsidR="001C4F65" w:rsidRPr="001154B1" w:rsidRDefault="001C4F65" w:rsidP="001C4F65">
      <w:pPr>
        <w:jc w:val="center"/>
        <w:rPr>
          <w:sz w:val="36"/>
          <w:szCs w:val="36"/>
          <w:rtl/>
        </w:rPr>
      </w:pPr>
      <w:proofErr w:type="spellStart"/>
      <w:r w:rsidRPr="001154B1">
        <w:rPr>
          <w:rFonts w:ascii="Arial" w:hAnsi="Arial" w:cs="Arial"/>
          <w:b/>
          <w:bCs/>
          <w:color w:val="000000"/>
          <w:sz w:val="36"/>
          <w:szCs w:val="36"/>
          <w:u w:val="single"/>
          <w:rtl/>
        </w:rPr>
        <w:t>مبـآدئ</w:t>
      </w:r>
      <w:proofErr w:type="spellEnd"/>
      <w:r w:rsidRPr="001154B1">
        <w:rPr>
          <w:rFonts w:ascii="Arial" w:hAnsi="Arial" w:cs="Arial"/>
          <w:b/>
          <w:bCs/>
          <w:color w:val="000000"/>
          <w:sz w:val="36"/>
          <w:szCs w:val="36"/>
          <w:u w:val="single"/>
          <w:rtl/>
        </w:rPr>
        <w:t xml:space="preserve"> المحاسبه 2</w:t>
      </w:r>
    </w:p>
    <w:p w:rsidR="001C4F65" w:rsidRPr="001154B1" w:rsidRDefault="001C4F65" w:rsidP="001C4F65">
      <w:pPr>
        <w:jc w:val="center"/>
        <w:rPr>
          <w:b/>
          <w:bCs/>
          <w:rtl/>
        </w:rPr>
      </w:pPr>
      <w:r w:rsidRPr="001154B1">
        <w:rPr>
          <w:rFonts w:hint="cs"/>
          <w:b/>
          <w:bCs/>
          <w:rtl/>
        </w:rPr>
        <w:t xml:space="preserve">الواجب الثاني </w:t>
      </w: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الاول</w:t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d </w:t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(40000 </w:t>
      </w:r>
      <w:r w:rsidRPr="001154B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ريال وتظهر في</w:t>
      </w:r>
      <w:r w:rsidRPr="001154B1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1154B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الجانب الدائن من حساب ملخص الدخل بورقة العمل</w:t>
      </w:r>
      <w:r w:rsidRPr="001154B1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)</w:t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</w:t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الثاني</w:t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t>a</w:t>
      </w:r>
      <w:proofErr w:type="spellEnd"/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(40000 </w:t>
      </w:r>
      <w:r w:rsidRPr="001154B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ريال</w:t>
      </w:r>
      <w:r w:rsidRPr="001154B1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)</w:t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الثالث</w:t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t>a</w:t>
      </w:r>
      <w:proofErr w:type="spellEnd"/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(10000 </w:t>
      </w:r>
      <w:r w:rsidRPr="001154B1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من ح/مخزون أخر</w:t>
      </w:r>
      <w:r w:rsidRPr="001154B1">
        <w:rPr>
          <w:rFonts w:ascii="Arial" w:eastAsia="Times New Roman" w:hAnsi="Arial" w:cs="Arial"/>
          <w:b/>
          <w:bCs/>
          <w:color w:val="FF0000"/>
          <w:sz w:val="20"/>
          <w:szCs w:val="20"/>
        </w:rPr>
        <w:t xml:space="preserve"> </w:t>
      </w:r>
      <w:r w:rsidRPr="001154B1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المدة -10000 الى </w:t>
      </w:r>
      <w:proofErr w:type="spellStart"/>
      <w:r w:rsidRPr="001154B1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>ح/</w:t>
      </w:r>
      <w:proofErr w:type="spellEnd"/>
      <w:r w:rsidRPr="001154B1">
        <w:rPr>
          <w:rFonts w:ascii="Arial" w:eastAsia="Times New Roman" w:hAnsi="Arial" w:cs="Arial"/>
          <w:b/>
          <w:bCs/>
          <w:color w:val="FF0000"/>
          <w:sz w:val="20"/>
          <w:szCs w:val="20"/>
          <w:rtl/>
        </w:rPr>
        <w:t xml:space="preserve"> ملخص الدخل</w:t>
      </w:r>
      <w:r w:rsidRPr="001154B1">
        <w:rPr>
          <w:rFonts w:ascii="Arial" w:eastAsia="Times New Roman" w:hAnsi="Arial" w:cs="Arial"/>
          <w:b/>
          <w:bCs/>
          <w:color w:val="FF0000"/>
          <w:sz w:val="20"/>
          <w:szCs w:val="20"/>
        </w:rPr>
        <w:t>)</w:t>
      </w:r>
    </w:p>
    <w:p w:rsidR="001C4F65" w:rsidRDefault="001C4F65" w:rsidP="001C4F65">
      <w:pPr>
        <w:jc w:val="center"/>
        <w:rPr>
          <w:rtl/>
        </w:rPr>
      </w:pPr>
      <w:proofErr w:type="spellStart"/>
      <w:r>
        <w:rPr>
          <w:rFonts w:hint="cs"/>
          <w:rtl/>
        </w:rPr>
        <w:t>++++++++++++++</w:t>
      </w:r>
      <w:proofErr w:type="spellEnd"/>
    </w:p>
    <w:p w:rsidR="001C4F65" w:rsidRDefault="001C4F65" w:rsidP="001C4F65">
      <w:pPr>
        <w:jc w:val="center"/>
        <w:rPr>
          <w:color w:val="0070C0"/>
          <w:sz w:val="38"/>
          <w:szCs w:val="38"/>
          <w:rtl/>
        </w:rPr>
      </w:pPr>
      <w:r w:rsidRPr="001154B1">
        <w:rPr>
          <w:rFonts w:ascii="Arial" w:hAnsi="Arial" w:cs="Arial"/>
          <w:b/>
          <w:bCs/>
          <w:color w:val="0070C0"/>
          <w:sz w:val="38"/>
          <w:szCs w:val="38"/>
          <w:rtl/>
        </w:rPr>
        <w:t xml:space="preserve">اللغة </w:t>
      </w:r>
      <w:proofErr w:type="spellStart"/>
      <w:r w:rsidRPr="001154B1">
        <w:rPr>
          <w:rFonts w:ascii="Arial" w:hAnsi="Arial" w:cs="Arial"/>
          <w:b/>
          <w:bCs/>
          <w:color w:val="0070C0"/>
          <w:sz w:val="38"/>
          <w:szCs w:val="38"/>
          <w:rtl/>
        </w:rPr>
        <w:t>الإنجليزيه</w:t>
      </w:r>
      <w:proofErr w:type="spellEnd"/>
    </w:p>
    <w:p w:rsidR="001C4F65" w:rsidRPr="001154B1" w:rsidRDefault="001C4F65" w:rsidP="001C4F65">
      <w:pPr>
        <w:jc w:val="center"/>
        <w:rPr>
          <w:b/>
          <w:bCs/>
        </w:rPr>
      </w:pPr>
      <w:r w:rsidRPr="001154B1">
        <w:rPr>
          <w:rFonts w:hint="cs"/>
          <w:b/>
          <w:bCs/>
          <w:rtl/>
        </w:rPr>
        <w:t xml:space="preserve">الواجب الثاني </w:t>
      </w: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</w:t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color w:val="FF0000"/>
          <w:sz w:val="24"/>
          <w:szCs w:val="24"/>
        </w:rPr>
        <w:t>always</w:t>
      </w: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الثاني</w:t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t xml:space="preserve"> :</w:t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color w:val="FF0000"/>
          <w:sz w:val="24"/>
          <w:szCs w:val="24"/>
        </w:rPr>
        <w:t>never</w:t>
      </w: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الجواب الثالث</w:t>
      </w:r>
      <w:r w:rsidRPr="001154B1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1154B1">
        <w:rPr>
          <w:rFonts w:ascii="Arial" w:eastAsia="Times New Roman" w:hAnsi="Arial" w:cs="Arial"/>
          <w:color w:val="FF0000"/>
          <w:sz w:val="24"/>
          <w:szCs w:val="24"/>
        </w:rPr>
        <w:t>Do you usually do</w:t>
      </w:r>
    </w:p>
    <w:p w:rsidR="001C4F65" w:rsidRDefault="001C4F65" w:rsidP="001C4F65">
      <w:pPr>
        <w:jc w:val="center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+++++++++++++</w:t>
      </w:r>
      <w:proofErr w:type="spellEnd"/>
    </w:p>
    <w:p w:rsidR="001C4F65" w:rsidRDefault="001C4F65" w:rsidP="001C4F65">
      <w:pPr>
        <w:jc w:val="center"/>
        <w:rPr>
          <w:rFonts w:ascii="Arial" w:hAnsi="Arial" w:cs="Arial"/>
          <w:b/>
          <w:bCs/>
          <w:color w:val="000000"/>
          <w:sz w:val="36"/>
          <w:szCs w:val="36"/>
          <w:u w:val="single"/>
          <w:rtl/>
        </w:rPr>
      </w:pPr>
      <w:r w:rsidRPr="001154B1">
        <w:rPr>
          <w:rFonts w:ascii="Arial" w:hAnsi="Arial" w:cs="Arial"/>
          <w:b/>
          <w:bCs/>
          <w:color w:val="000000"/>
          <w:sz w:val="36"/>
          <w:szCs w:val="36"/>
          <w:u w:val="single"/>
          <w:rtl/>
        </w:rPr>
        <w:t xml:space="preserve">تقنيه </w:t>
      </w:r>
      <w:proofErr w:type="spellStart"/>
      <w:r w:rsidRPr="001154B1">
        <w:rPr>
          <w:rFonts w:ascii="Arial" w:hAnsi="Arial" w:cs="Arial"/>
          <w:b/>
          <w:bCs/>
          <w:color w:val="000000"/>
          <w:sz w:val="36"/>
          <w:szCs w:val="36"/>
          <w:u w:val="single"/>
          <w:rtl/>
        </w:rPr>
        <w:t>المعلومآت</w:t>
      </w:r>
      <w:proofErr w:type="spellEnd"/>
      <w:r w:rsidRPr="001154B1">
        <w:rPr>
          <w:rFonts w:ascii="Arial" w:hAnsi="Arial" w:cs="Arial"/>
          <w:b/>
          <w:bCs/>
          <w:color w:val="000000"/>
          <w:sz w:val="36"/>
          <w:szCs w:val="36"/>
          <w:u w:val="single"/>
          <w:rtl/>
        </w:rPr>
        <w:t xml:space="preserve"> 1</w:t>
      </w: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8B0000"/>
          <w:sz w:val="36"/>
          <w:szCs w:val="36"/>
          <w:u w:val="single"/>
          <w:rtl/>
        </w:rPr>
        <w:t>الواجب</w:t>
      </w:r>
      <w:r w:rsidRPr="001154B1">
        <w:rPr>
          <w:rFonts w:ascii="Arial" w:eastAsia="Times New Roman" w:hAnsi="Arial" w:cs="Arial"/>
          <w:b/>
          <w:bCs/>
          <w:color w:val="8B0000"/>
          <w:sz w:val="36"/>
          <w:szCs w:val="36"/>
          <w:u w:val="single"/>
        </w:rPr>
        <w:t xml:space="preserve"> </w:t>
      </w:r>
      <w:r w:rsidRPr="001154B1">
        <w:rPr>
          <w:rFonts w:ascii="Arial" w:eastAsia="Times New Roman" w:hAnsi="Arial" w:cs="Arial"/>
          <w:b/>
          <w:bCs/>
          <w:color w:val="8B0000"/>
          <w:sz w:val="36"/>
          <w:szCs w:val="36"/>
          <w:u w:val="single"/>
          <w:rtl/>
        </w:rPr>
        <w:t>الثاني</w:t>
      </w:r>
    </w:p>
    <w:p w:rsidR="001C4F65" w:rsidRPr="001154B1" w:rsidRDefault="001C4F65" w:rsidP="001C4F6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- 1- </w:t>
      </w: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من</w:t>
      </w: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برمجيات النظم</w:t>
      </w:r>
    </w:p>
    <w:p w:rsidR="001C4F65" w:rsidRPr="001154B1" w:rsidRDefault="001C4F65" w:rsidP="001C4F6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>‌ب</w:t>
      </w:r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</w:rPr>
        <w:t>-</w:t>
      </w:r>
      <w:proofErr w:type="spellStart"/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</w:rPr>
        <w:t>linux</w:t>
      </w:r>
      <w:proofErr w:type="spellEnd"/>
    </w:p>
    <w:p w:rsidR="001C4F65" w:rsidRPr="001154B1" w:rsidRDefault="001C4F65" w:rsidP="001C4F6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2 - 2- </w:t>
      </w: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مولدات التطبيقات عبارة عن</w:t>
      </w:r>
      <w:r w:rsidRPr="001154B1">
        <w:rPr>
          <w:rFonts w:ascii="Arial" w:eastAsia="Times New Roman" w:hAnsi="Arial" w:cs="Arial"/>
          <w:color w:val="000000"/>
          <w:sz w:val="24"/>
          <w:szCs w:val="24"/>
        </w:rPr>
        <w:br/>
      </w:r>
      <w:proofErr w:type="spellStart"/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‌أ-</w:t>
      </w:r>
      <w:proofErr w:type="spellEnd"/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لغات من الجيل</w:t>
      </w:r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الرابع</w:t>
      </w:r>
    </w:p>
    <w:p w:rsidR="001C4F65" w:rsidRPr="001154B1" w:rsidRDefault="001C4F65" w:rsidP="001C4F6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3 - 3- </w:t>
      </w: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الفرق</w:t>
      </w: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</w:t>
      </w:r>
      <w:r w:rsidRPr="001154B1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بين المترجمات و المفسرات هو</w:t>
      </w:r>
    </w:p>
    <w:p w:rsidR="001C4F65" w:rsidRPr="001154B1" w:rsidRDefault="001C4F65" w:rsidP="001C4F6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‌ب-أن المترجم</w:t>
      </w:r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1154B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يقوم بترجمة كل البرنامج مرة واحدة عكس المفسر</w:t>
      </w:r>
    </w:p>
    <w:p w:rsidR="001C4F65" w:rsidRDefault="001C4F65" w:rsidP="001C4F65">
      <w:pPr>
        <w:jc w:val="center"/>
        <w:rPr>
          <w:b/>
          <w:bCs/>
          <w:sz w:val="36"/>
          <w:szCs w:val="36"/>
          <w:rtl/>
        </w:rPr>
      </w:pPr>
      <w:proofErr w:type="spellStart"/>
      <w:r>
        <w:rPr>
          <w:rFonts w:hint="cs"/>
          <w:b/>
          <w:bCs/>
          <w:sz w:val="36"/>
          <w:szCs w:val="36"/>
          <w:rtl/>
        </w:rPr>
        <w:t>++++++++++++++</w:t>
      </w:r>
      <w:proofErr w:type="spellEnd"/>
    </w:p>
    <w:p w:rsidR="001C4F65" w:rsidRPr="002C1836" w:rsidRDefault="001C4F65" w:rsidP="001C4F65">
      <w:pPr>
        <w:jc w:val="center"/>
        <w:rPr>
          <w:b/>
          <w:bCs/>
          <w:sz w:val="58"/>
          <w:szCs w:val="58"/>
          <w:rtl/>
        </w:rPr>
      </w:pPr>
      <w:proofErr w:type="spellStart"/>
      <w:r w:rsidRPr="002C1836">
        <w:rPr>
          <w:rFonts w:ascii="Arial" w:hAnsi="Arial" w:cs="Arial"/>
          <w:b/>
          <w:bCs/>
          <w:color w:val="000000"/>
          <w:sz w:val="44"/>
          <w:szCs w:val="44"/>
          <w:u w:val="single"/>
          <w:rtl/>
        </w:rPr>
        <w:t>مبآدئ</w:t>
      </w:r>
      <w:proofErr w:type="spellEnd"/>
      <w:r w:rsidRPr="002C1836">
        <w:rPr>
          <w:rFonts w:ascii="Arial" w:hAnsi="Arial" w:cs="Arial"/>
          <w:b/>
          <w:bCs/>
          <w:color w:val="000000"/>
          <w:sz w:val="44"/>
          <w:szCs w:val="44"/>
          <w:u w:val="single"/>
          <w:rtl/>
        </w:rPr>
        <w:t xml:space="preserve"> </w:t>
      </w:r>
      <w:proofErr w:type="spellStart"/>
      <w:r w:rsidRPr="002C1836">
        <w:rPr>
          <w:rFonts w:ascii="Arial" w:hAnsi="Arial" w:cs="Arial"/>
          <w:b/>
          <w:bCs/>
          <w:color w:val="000000"/>
          <w:sz w:val="44"/>
          <w:szCs w:val="44"/>
          <w:u w:val="single"/>
          <w:rtl/>
        </w:rPr>
        <w:t>الإقتصآد</w:t>
      </w:r>
      <w:proofErr w:type="spellEnd"/>
      <w:r w:rsidRPr="002C1836">
        <w:rPr>
          <w:rFonts w:ascii="Arial" w:hAnsi="Arial" w:cs="Arial"/>
          <w:b/>
          <w:bCs/>
          <w:color w:val="000000"/>
          <w:sz w:val="44"/>
          <w:szCs w:val="44"/>
          <w:u w:val="single"/>
          <w:rtl/>
        </w:rPr>
        <w:t xml:space="preserve"> الكـلـي</w:t>
      </w: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1154B1">
        <w:rPr>
          <w:rFonts w:ascii="Arial" w:eastAsia="Times New Roman" w:hAnsi="Arial" w:cs="Arial"/>
          <w:color w:val="000000"/>
          <w:sz w:val="24"/>
          <w:szCs w:val="24"/>
        </w:rPr>
        <w:t>2/</w:t>
      </w:r>
    </w:p>
    <w:p w:rsidR="001C4F65" w:rsidRPr="001154B1" w:rsidRDefault="001C4F65" w:rsidP="001C4F65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1154B1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noProof/>
          <w:color w:val="003E69"/>
          <w:sz w:val="24"/>
          <w:szCs w:val="24"/>
        </w:rPr>
        <w:drawing>
          <wp:inline distT="0" distB="0" distL="0" distR="0">
            <wp:extent cx="5824102" cy="4155736"/>
            <wp:effectExtent l="19050" t="0" r="5198" b="0"/>
            <wp:docPr id="1" name="صورة 1" descr="http://www.almlf.com/get-4-2011-almlf_com_86papp5r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lmlf.com/get-4-2011-almlf_com_86papp5r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356" cy="4157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F65" w:rsidRDefault="00F571EE" w:rsidP="001C4F65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  <w:hyperlink r:id="rId7" w:tgtFrame="_blank" w:history="1">
        <w:r w:rsidR="001C4F65" w:rsidRPr="001154B1">
          <w:rPr>
            <w:rFonts w:ascii="Arial" w:eastAsia="Times New Roman" w:hAnsi="Arial" w:cs="Arial"/>
            <w:color w:val="003E69"/>
            <w:sz w:val="24"/>
            <w:szCs w:val="24"/>
          </w:rPr>
          <w:br/>
        </w:r>
      </w:hyperlink>
      <w:r w:rsidR="001C4F65">
        <w:rPr>
          <w:rFonts w:ascii="Arial" w:eastAsia="Times New Roman" w:hAnsi="Arial" w:cs="Arial"/>
          <w:noProof/>
          <w:color w:val="003E69"/>
          <w:sz w:val="24"/>
          <w:szCs w:val="24"/>
        </w:rPr>
        <w:drawing>
          <wp:inline distT="0" distB="0" distL="0" distR="0">
            <wp:extent cx="5788025" cy="4056207"/>
            <wp:effectExtent l="19050" t="0" r="3175" b="0"/>
            <wp:docPr id="3" name="صورة 2" descr="http://www.almlf.com/get-4-2011-almlf_com_ofb390fl.png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lmlf.com/get-4-2011-almlf_com_ofb390fl.png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25" cy="4056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F65" w:rsidRPr="009F25EB" w:rsidRDefault="001C4F65" w:rsidP="001C4F65">
      <w:pPr>
        <w:spacing w:after="24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vertAlign w:val="subscript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vertAlign w:val="subscript"/>
          <w:rtl/>
        </w:rPr>
        <w:t>+++++++++++++++++++++++++++++++++++++++++++++++++++++++++++++++++++</w:t>
      </w:r>
    </w:p>
    <w:p w:rsidR="001C4F65" w:rsidRPr="002C1836" w:rsidRDefault="001C4F65" w:rsidP="001C4F65">
      <w:pPr>
        <w:spacing w:after="24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rtl/>
        </w:rPr>
      </w:pPr>
      <w:proofErr w:type="spellStart"/>
      <w:r w:rsidRPr="002C1836">
        <w:rPr>
          <w:rFonts w:ascii="Arial" w:hAnsi="Arial" w:cs="Arial"/>
          <w:b/>
          <w:bCs/>
          <w:color w:val="000000"/>
          <w:sz w:val="50"/>
          <w:szCs w:val="50"/>
          <w:u w:val="single"/>
          <w:rtl/>
        </w:rPr>
        <w:t>مبآدئ</w:t>
      </w:r>
      <w:proofErr w:type="spellEnd"/>
      <w:r w:rsidRPr="002C1836">
        <w:rPr>
          <w:rFonts w:ascii="Arial" w:hAnsi="Arial" w:cs="Arial"/>
          <w:b/>
          <w:bCs/>
          <w:color w:val="000000"/>
          <w:sz w:val="50"/>
          <w:szCs w:val="50"/>
          <w:u w:val="single"/>
          <w:rtl/>
        </w:rPr>
        <w:t xml:space="preserve"> الرياضيات 2</w:t>
      </w:r>
    </w:p>
    <w:p w:rsidR="001C4F65" w:rsidRPr="002C1836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</w:rPr>
      </w:pPr>
      <w:proofErr w:type="spellStart"/>
      <w:r w:rsidRPr="002C1836">
        <w:rPr>
          <w:rFonts w:ascii="Arial" w:eastAsia="Times New Roman" w:hAnsi="Arial" w:cs="Arial"/>
          <w:b/>
          <w:bCs/>
          <w:color w:val="FF0000"/>
          <w:sz w:val="55"/>
          <w:szCs w:val="55"/>
          <w:rtl/>
        </w:rPr>
        <w:t>وآجب</w:t>
      </w:r>
      <w:proofErr w:type="spellEnd"/>
      <w:r w:rsidRPr="002C1836">
        <w:rPr>
          <w:rFonts w:ascii="Arial" w:eastAsia="Times New Roman" w:hAnsi="Arial" w:cs="Arial"/>
          <w:b/>
          <w:bCs/>
          <w:color w:val="FF0000"/>
          <w:sz w:val="55"/>
          <w:szCs w:val="55"/>
        </w:rPr>
        <w:t xml:space="preserve"> </w:t>
      </w:r>
      <w:r w:rsidRPr="002C1836">
        <w:rPr>
          <w:rFonts w:ascii="Arial" w:eastAsia="Times New Roman" w:hAnsi="Arial" w:cs="Arial"/>
          <w:b/>
          <w:bCs/>
          <w:color w:val="FF0000"/>
          <w:sz w:val="55"/>
          <w:szCs w:val="55"/>
          <w:rtl/>
        </w:rPr>
        <w:t xml:space="preserve">الرياضيات </w:t>
      </w:r>
      <w:proofErr w:type="spellStart"/>
      <w:r w:rsidRPr="002C1836">
        <w:rPr>
          <w:rFonts w:ascii="Arial" w:eastAsia="Times New Roman" w:hAnsi="Arial" w:cs="Arial"/>
          <w:b/>
          <w:bCs/>
          <w:color w:val="FF0000"/>
          <w:sz w:val="55"/>
          <w:szCs w:val="55"/>
          <w:rtl/>
        </w:rPr>
        <w:t>الثآني</w:t>
      </w:r>
      <w:proofErr w:type="spellEnd"/>
      <w:r w:rsidRPr="002C1836">
        <w:rPr>
          <w:rFonts w:ascii="Arial" w:eastAsia="Times New Roman" w:hAnsi="Arial" w:cs="Arial"/>
          <w:b/>
          <w:bCs/>
          <w:color w:val="FF0000"/>
          <w:sz w:val="55"/>
          <w:szCs w:val="55"/>
        </w:rPr>
        <w:t xml:space="preserve"> </w:t>
      </w:r>
    </w:p>
    <w:p w:rsidR="001C4F65" w:rsidRPr="009F25EB" w:rsidRDefault="001C4F65" w:rsidP="001C4F6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9F25EB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F25EB">
        <w:rPr>
          <w:rFonts w:ascii="Arial" w:eastAsia="Times New Roman" w:hAnsi="Arial" w:cs="Arial"/>
          <w:color w:val="000000"/>
          <w:sz w:val="24"/>
          <w:szCs w:val="24"/>
          <w:rtl/>
        </w:rPr>
        <w:t>حل السؤال الأول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t xml:space="preserve"> //</w:t>
      </w:r>
    </w:p>
    <w:p w:rsidR="001C4F65" w:rsidRPr="009F25EB" w:rsidRDefault="001C4F65" w:rsidP="001C4F65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9F25EB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F25EB">
        <w:rPr>
          <w:rFonts w:ascii="Times New Roman" w:eastAsia="Times New Roman" w:hAnsi="Times New Roman" w:cs="Times New Roman"/>
          <w:color w:val="FF0000"/>
          <w:sz w:val="27"/>
          <w:szCs w:val="27"/>
        </w:rPr>
        <w:t>R-{-1,1}</w:t>
      </w:r>
    </w:p>
    <w:p w:rsidR="001C4F65" w:rsidRPr="009F25EB" w:rsidRDefault="001C4F65" w:rsidP="001C4F65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1C4F65" w:rsidRPr="009F25EB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F25EB">
        <w:rPr>
          <w:rFonts w:ascii="Arial" w:eastAsia="Times New Roman" w:hAnsi="Arial" w:cs="Arial"/>
          <w:color w:val="000000"/>
          <w:sz w:val="24"/>
          <w:szCs w:val="24"/>
          <w:rtl/>
        </w:rPr>
        <w:t>حل السؤال الثاني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t xml:space="preserve"> //</w:t>
      </w:r>
    </w:p>
    <w:p w:rsidR="001C4F65" w:rsidRPr="009F25EB" w:rsidRDefault="001C4F65" w:rsidP="001C4F65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9F25EB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F25EB">
        <w:rPr>
          <w:rFonts w:ascii="Times New Roman" w:eastAsia="Times New Roman" w:hAnsi="Times New Roman" w:cs="Times New Roman"/>
          <w:color w:val="FF0000"/>
          <w:sz w:val="27"/>
          <w:szCs w:val="27"/>
        </w:rPr>
        <w:t>13</w:t>
      </w:r>
    </w:p>
    <w:p w:rsidR="001C4F65" w:rsidRPr="009F25EB" w:rsidRDefault="001C4F65" w:rsidP="001C4F65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9F25EB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F25EB">
        <w:rPr>
          <w:rFonts w:ascii="Arial" w:eastAsia="Times New Roman" w:hAnsi="Arial" w:cs="Arial"/>
          <w:color w:val="000000"/>
          <w:sz w:val="24"/>
          <w:szCs w:val="24"/>
          <w:rtl/>
        </w:rPr>
        <w:t>حل السؤل الثالث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t xml:space="preserve"> //</w:t>
      </w:r>
    </w:p>
    <w:p w:rsidR="001C4F65" w:rsidRPr="009F25EB" w:rsidRDefault="001C4F65" w:rsidP="001C4F65">
      <w:pPr>
        <w:spacing w:after="24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1C4F65" w:rsidRPr="009F25EB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9F25EB">
        <w:rPr>
          <w:rFonts w:ascii="Arial" w:eastAsia="Times New Roman" w:hAnsi="Arial" w:cs="Arial"/>
          <w:color w:val="FF0000"/>
          <w:sz w:val="27"/>
          <w:szCs w:val="27"/>
        </w:rPr>
        <w:t>-40</w:t>
      </w:r>
    </w:p>
    <w:p w:rsidR="001C4F65" w:rsidRDefault="001C4F65" w:rsidP="001C4F65">
      <w:pPr>
        <w:spacing w:after="240" w:line="240" w:lineRule="auto"/>
        <w:jc w:val="center"/>
        <w:rPr>
          <w:rFonts w:ascii="Arial" w:hAnsi="Arial" w:cs="Arial"/>
          <w:b/>
          <w:bCs/>
          <w:color w:val="000000"/>
          <w:u w:val="single"/>
          <w:rtl/>
        </w:rPr>
      </w:pPr>
      <w:proofErr w:type="spellStart"/>
      <w:r>
        <w:rPr>
          <w:rFonts w:ascii="Arial" w:hAnsi="Arial" w:cs="Arial" w:hint="cs"/>
          <w:b/>
          <w:bCs/>
          <w:color w:val="000000"/>
          <w:u w:val="single"/>
          <w:rtl/>
        </w:rPr>
        <w:lastRenderedPageBreak/>
        <w:t>+++++++++++++++++++++++++</w:t>
      </w:r>
      <w:proofErr w:type="spellEnd"/>
    </w:p>
    <w:p w:rsidR="001C4F65" w:rsidRPr="002C1836" w:rsidRDefault="001C4F65" w:rsidP="001C4F65">
      <w:pPr>
        <w:spacing w:after="240" w:line="240" w:lineRule="auto"/>
        <w:jc w:val="center"/>
        <w:rPr>
          <w:rFonts w:ascii="Arial" w:eastAsia="Times New Roman" w:hAnsi="Arial" w:cs="Arial"/>
          <w:color w:val="000000"/>
          <w:sz w:val="44"/>
          <w:szCs w:val="44"/>
          <w:rtl/>
        </w:rPr>
      </w:pPr>
      <w:proofErr w:type="spellStart"/>
      <w:r w:rsidRPr="002C1836">
        <w:rPr>
          <w:rFonts w:ascii="Arial" w:hAnsi="Arial" w:cs="Arial"/>
          <w:b/>
          <w:bCs/>
          <w:color w:val="000000"/>
          <w:sz w:val="42"/>
          <w:szCs w:val="42"/>
          <w:u w:val="single"/>
          <w:rtl/>
        </w:rPr>
        <w:t>العقيده</w:t>
      </w:r>
      <w:proofErr w:type="spellEnd"/>
      <w:r w:rsidRPr="002C1836">
        <w:rPr>
          <w:rFonts w:ascii="Arial" w:hAnsi="Arial" w:cs="Arial"/>
          <w:b/>
          <w:bCs/>
          <w:color w:val="000000"/>
          <w:sz w:val="42"/>
          <w:szCs w:val="42"/>
          <w:u w:val="single"/>
          <w:rtl/>
        </w:rPr>
        <w:t xml:space="preserve"> </w:t>
      </w:r>
      <w:proofErr w:type="spellStart"/>
      <w:r w:rsidRPr="002C1836">
        <w:rPr>
          <w:rFonts w:ascii="Arial" w:hAnsi="Arial" w:cs="Arial"/>
          <w:b/>
          <w:bCs/>
          <w:color w:val="000000"/>
          <w:sz w:val="42"/>
          <w:szCs w:val="42"/>
          <w:u w:val="single"/>
          <w:rtl/>
        </w:rPr>
        <w:t>الإسلـآميه</w:t>
      </w:r>
      <w:proofErr w:type="spellEnd"/>
      <w:r w:rsidRPr="002C1836">
        <w:rPr>
          <w:rFonts w:ascii="Arial" w:hAnsi="Arial" w:cs="Arial"/>
          <w:b/>
          <w:bCs/>
          <w:color w:val="000000"/>
          <w:sz w:val="42"/>
          <w:szCs w:val="42"/>
          <w:u w:val="single"/>
          <w:rtl/>
        </w:rPr>
        <w:t xml:space="preserve"> </w:t>
      </w:r>
      <w:proofErr w:type="spellStart"/>
      <w:r w:rsidRPr="002C1836">
        <w:rPr>
          <w:rFonts w:ascii="Arial" w:hAnsi="Arial" w:cs="Arial"/>
          <w:b/>
          <w:bCs/>
          <w:color w:val="000000"/>
          <w:sz w:val="42"/>
          <w:szCs w:val="42"/>
          <w:u w:val="single"/>
          <w:rtl/>
        </w:rPr>
        <w:t>والمذآهب</w:t>
      </w:r>
      <w:proofErr w:type="spellEnd"/>
      <w:r w:rsidRPr="002C1836">
        <w:rPr>
          <w:rFonts w:ascii="Arial" w:hAnsi="Arial" w:cs="Arial"/>
          <w:b/>
          <w:bCs/>
          <w:color w:val="000000"/>
          <w:sz w:val="42"/>
          <w:szCs w:val="42"/>
          <w:u w:val="single"/>
          <w:rtl/>
        </w:rPr>
        <w:t xml:space="preserve"> </w:t>
      </w:r>
      <w:proofErr w:type="spellStart"/>
      <w:r w:rsidRPr="002C1836">
        <w:rPr>
          <w:rFonts w:ascii="Arial" w:hAnsi="Arial" w:cs="Arial"/>
          <w:b/>
          <w:bCs/>
          <w:color w:val="000000"/>
          <w:sz w:val="42"/>
          <w:szCs w:val="42"/>
          <w:u w:val="single"/>
          <w:rtl/>
        </w:rPr>
        <w:t>المعآصره</w:t>
      </w:r>
      <w:proofErr w:type="spellEnd"/>
    </w:p>
    <w:p w:rsidR="001C4F65" w:rsidRDefault="001C4F65" w:rsidP="001C4F6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9F25EB">
        <w:rPr>
          <w:rFonts w:ascii="Arial" w:eastAsia="Times New Roman" w:hAnsi="Arial" w:cs="Arial"/>
          <w:color w:val="000000"/>
          <w:sz w:val="24"/>
          <w:szCs w:val="24"/>
        </w:rPr>
        <w:t>2/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 الاول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من صفات </w:t>
      </w:r>
      <w:proofErr w:type="spellStart"/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الملائكه</w:t>
      </w:r>
      <w:proofErr w:type="spellEnd"/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أن الله حجبهم عنا بصورتهم التي خلقهم عليها</w:t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فقط</w:t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الثاني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والذي عليه ـأكثر اهل العلم أن اولي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العزم من الرسل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خــمــســه</w:t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..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السؤال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الثالث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واحده من النقاط التاليه ليست من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العلامات الصغرى ليوم </w:t>
      </w:r>
      <w:proofErr w:type="spellStart"/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القيامه</w:t>
      </w:r>
      <w:proofErr w:type="spellEnd"/>
      <w:r w:rsidRPr="009F25EB">
        <w:rPr>
          <w:rFonts w:ascii="Arial" w:eastAsia="Times New Roman" w:hAnsi="Arial" w:cs="Arial"/>
          <w:b/>
          <w:bCs/>
          <w:color w:val="000000"/>
          <w:sz w:val="24"/>
          <w:szCs w:val="24"/>
        </w:rPr>
        <w:t>:</w:t>
      </w:r>
      <w:r w:rsidRPr="009F25E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خروج يأجوج</w:t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r w:rsidRPr="009F25EB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ومأجوج</w:t>
      </w:r>
    </w:p>
    <w:p w:rsidR="001C4F65" w:rsidRDefault="001C4F65" w:rsidP="001C4F65">
      <w:pPr>
        <w:spacing w:after="24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+++++++++++++++++++</w:t>
      </w:r>
      <w:proofErr w:type="spellEnd"/>
    </w:p>
    <w:p w:rsidR="001C4F65" w:rsidRPr="000B1BC0" w:rsidRDefault="001C4F65" w:rsidP="001C4F65">
      <w:pPr>
        <w:spacing w:after="240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  <w:rtl/>
        </w:rPr>
      </w:pPr>
      <w:r w:rsidRPr="002C1836">
        <w:rPr>
          <w:rFonts w:ascii="Arial" w:eastAsia="Times New Roman" w:hAnsi="Arial" w:cs="Simplified Arabic"/>
          <w:b/>
          <w:bCs/>
          <w:color w:val="9932CC"/>
          <w:sz w:val="62"/>
          <w:szCs w:val="62"/>
          <w:rtl/>
        </w:rPr>
        <w:t>نظم المعلومات الإدارية</w:t>
      </w:r>
      <w:r w:rsidRPr="000B1BC0">
        <w:rPr>
          <w:rFonts w:ascii="Arial" w:eastAsia="Times New Roman" w:hAnsi="Arial" w:cs="Simplified Arabic"/>
          <w:b/>
          <w:bCs/>
          <w:color w:val="8B0000"/>
          <w:sz w:val="32"/>
          <w:szCs w:val="32"/>
        </w:rPr>
        <w:br/>
      </w:r>
      <w:r w:rsidRPr="000B1BC0">
        <w:rPr>
          <w:rFonts w:ascii="Arial" w:eastAsia="Times New Roman" w:hAnsi="Arial" w:cs="Arial"/>
          <w:color w:val="000000"/>
          <w:sz w:val="32"/>
          <w:szCs w:val="32"/>
        </w:rPr>
        <w:t>http://www.ckfu.org/vb/t246837.html</w:t>
      </w:r>
    </w:p>
    <w:p w:rsidR="001C4F65" w:rsidRPr="000B1BC0" w:rsidRDefault="001C4F65" w:rsidP="001C4F65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8B0000"/>
          <w:sz w:val="32"/>
          <w:szCs w:val="32"/>
        </w:rPr>
      </w:pP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الواجب الثانى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8B0000"/>
          <w:sz w:val="32"/>
          <w:szCs w:val="32"/>
        </w:rPr>
        <w:br/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درجة الواجب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>:3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عدد محاولات حل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الواجب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>:3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عدد المحاولات المتاحة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:2 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  <w:rtl/>
        </w:rPr>
        <w:t>درجة المحاولة الأولى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</w:rPr>
        <w:t>3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درجة الواجب الحاصل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عليها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>:3</w:t>
      </w:r>
    </w:p>
    <w:p w:rsidR="001C4F65" w:rsidRPr="000B1BC0" w:rsidRDefault="001C4F65" w:rsidP="001C4F65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8B0000"/>
          <w:sz w:val="32"/>
          <w:szCs w:val="32"/>
        </w:rPr>
      </w:pP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  <w:rtl/>
        </w:rPr>
        <w:t>السؤال الاول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  <w:t xml:space="preserve">1 -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التحدي الذي يتعلق بالاستفادة القصوى للمنظمة من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تكنولوجيا المعلومات هو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>: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</w:rPr>
        <w:t xml:space="preserve">1 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  <w:rtl/>
        </w:rPr>
        <w:t>تحدي استراتيجية الأعمال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  <w:t>2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تحدي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العولمة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  <w:t>3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تحدي الاستثمار في نظم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المعلومات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>.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  <w:t xml:space="preserve">4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تحدي الاخلاقيات والأمن</w:t>
      </w:r>
    </w:p>
    <w:p w:rsidR="001C4F65" w:rsidRPr="000B1BC0" w:rsidRDefault="001C4F65" w:rsidP="001C4F65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</w:pPr>
      <w:r w:rsidRPr="000B1BC0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السؤال الثاني</w:t>
      </w:r>
    </w:p>
    <w:p w:rsidR="001C4F65" w:rsidRPr="000B1BC0" w:rsidRDefault="001C4F65" w:rsidP="001C4F65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</w:pP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2 -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الاستراتيجية التنافسية التي تتيح للمنظمة إنشاء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وتطوير خدمات ومنتجات جديدة فريدة يصعب تقليدها هي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: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</w:rPr>
        <w:t>1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  <w:rtl/>
        </w:rPr>
        <w:t>استراتيجية اختلاف المنتجات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</w:rPr>
        <w:t xml:space="preserve"> product differentiation.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2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استراتيجية التنقيب في البيانات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Data mining.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lastRenderedPageBreak/>
        <w:t xml:space="preserve">3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استراتيجية اختلاف التركيز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focused differentiation. 4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استراتيجية سلسلة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التموين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supply chain. -</w:t>
      </w:r>
    </w:p>
    <w:p w:rsidR="001C4F65" w:rsidRPr="000B1BC0" w:rsidRDefault="001C4F65" w:rsidP="001C4F65">
      <w:pPr>
        <w:spacing w:after="0" w:line="240" w:lineRule="auto"/>
        <w:jc w:val="center"/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</w:pP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  <w:rtl/>
        </w:rPr>
        <w:t>السؤال الثالث</w:t>
      </w:r>
    </w:p>
    <w:p w:rsidR="001C4F65" w:rsidRPr="000B1BC0" w:rsidRDefault="001C4F65" w:rsidP="001C4F65">
      <w:pPr>
        <w:spacing w:after="360" w:line="240" w:lineRule="auto"/>
        <w:jc w:val="center"/>
        <w:rPr>
          <w:rFonts w:ascii="Arial" w:eastAsia="Times New Roman" w:hAnsi="Arial" w:cs="Simplified Arabic"/>
          <w:b/>
          <w:bCs/>
          <w:color w:val="8B0000"/>
          <w:sz w:val="32"/>
          <w:szCs w:val="32"/>
        </w:rPr>
      </w:pP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التطور التاريخي لنظم المعلومات الذي أدخل نظم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المعلومات إلى المنظمات وربط اقسامها بالإدارة العليا بخط مفتوح كان خلال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فترة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>: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  <w:t xml:space="preserve">1 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  <w:rtl/>
        </w:rPr>
        <w:t>حقبة السبعينات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  <w:rtl/>
        </w:rPr>
        <w:t>الميلادية</w:t>
      </w:r>
      <w:r w:rsidRPr="000B1BC0">
        <w:rPr>
          <w:rFonts w:ascii="Arial" w:eastAsia="Times New Roman" w:hAnsi="Arial" w:cs="Simplified Arabic"/>
          <w:b/>
          <w:bCs/>
          <w:color w:val="FF0000"/>
          <w:sz w:val="32"/>
          <w:szCs w:val="32"/>
        </w:rPr>
        <w:t>.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  <w:t xml:space="preserve">2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حقبة الستينات الميلادية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  <w:t xml:space="preserve">3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حقبة الثمانينات الميلادية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br/>
        <w:t>4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حقبة ما بعد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</w:rPr>
        <w:t xml:space="preserve"> </w:t>
      </w:r>
      <w:r w:rsidRPr="000B1BC0">
        <w:rPr>
          <w:rFonts w:ascii="Arial" w:eastAsia="Times New Roman" w:hAnsi="Arial" w:cs="Simplified Arabic"/>
          <w:b/>
          <w:bCs/>
          <w:color w:val="9932CC"/>
          <w:sz w:val="32"/>
          <w:szCs w:val="32"/>
          <w:rtl/>
        </w:rPr>
        <w:t>التسعينات الميلادية</w:t>
      </w:r>
    </w:p>
    <w:p w:rsidR="001B4342" w:rsidRDefault="00AB27E0" w:rsidP="00AB27E0">
      <w:pPr>
        <w:jc w:val="center"/>
        <w:rPr>
          <w:rFonts w:hint="cs"/>
          <w:sz w:val="54"/>
          <w:szCs w:val="54"/>
          <w:rtl/>
        </w:rPr>
      </w:pPr>
      <w:r w:rsidRPr="00AB27E0">
        <w:rPr>
          <w:rFonts w:ascii="Arial" w:hAnsi="Arial" w:cs="Arial"/>
          <w:b/>
          <w:bCs/>
          <w:color w:val="FFFFFF"/>
          <w:sz w:val="52"/>
          <w:szCs w:val="52"/>
          <w:shd w:val="clear" w:color="auto" w:fill="94958C"/>
          <w:rtl/>
        </w:rPr>
        <w:t>السلوك التنظيمي</w:t>
      </w:r>
    </w:p>
    <w:p w:rsidR="00AB27E0" w:rsidRDefault="00AB27E0" w:rsidP="00AB27E0">
      <w:pPr>
        <w:jc w:val="center"/>
        <w:rPr>
          <w:rFonts w:hint="cs"/>
          <w:sz w:val="54"/>
          <w:szCs w:val="54"/>
          <w:rtl/>
        </w:rPr>
      </w:pPr>
      <w:r>
        <w:rPr>
          <w:rFonts w:ascii="Arial" w:hAnsi="Arial" w:cs="Arial"/>
          <w:b/>
          <w:bCs/>
          <w:color w:val="FFFFFF"/>
          <w:sz w:val="25"/>
          <w:szCs w:val="25"/>
          <w:shd w:val="clear" w:color="auto" w:fill="333333"/>
          <w:rtl/>
        </w:rPr>
        <w:t>الواجب الثانى</w:t>
      </w:r>
    </w:p>
    <w:p w:rsidR="00AB27E0" w:rsidRPr="00AB27E0" w:rsidRDefault="00AB27E0" w:rsidP="00AB27E0">
      <w:pPr>
        <w:shd w:val="clear" w:color="auto" w:fill="FFFFFF"/>
        <w:spacing w:after="84" w:line="240" w:lineRule="auto"/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</w:rPr>
      </w:pPr>
      <w:r w:rsidRPr="00AB27E0"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  <w:rtl/>
        </w:rPr>
        <w:t>الحاجات غير المشبعة تجعل الفرد</w:t>
      </w:r>
      <w:r w:rsidRPr="00AB27E0">
        <w:rPr>
          <w:rFonts w:ascii="Arial" w:eastAsia="Times New Roman" w:hAnsi="Arial" w:cs="Arial"/>
          <w:b/>
          <w:bCs/>
          <w:color w:val="000000"/>
          <w:szCs w:val="25"/>
          <w:rtl/>
        </w:rPr>
        <w:t> 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31"/>
      </w:tblGrid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0" type="#_x0000_t75" style="width:20.1pt;height:18.4pt" o:ole="">
                  <v:imagedata r:id="rId9" o:title=""/>
                </v:shape>
                <w:control r:id="rId10" w:name="DefaultOcxName" w:shapeid="_x0000_i1060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اقل حساسية لإدراك المثيرات المتعلقة </w:t>
            </w:r>
            <w:proofErr w:type="spellStart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بها</w:t>
            </w:r>
            <w:proofErr w:type="spellEnd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9" type="#_x0000_t75" style="width:20.1pt;height:18.4pt" o:ole="">
                  <v:imagedata r:id="rId11" o:title=""/>
                </v:shape>
                <w:control r:id="rId12" w:name="DefaultOcxName1" w:shapeid="_x0000_i1059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أكثر حساسية لإدراك المثيرات المتعلقة </w:t>
            </w:r>
            <w:proofErr w:type="spellStart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بها</w:t>
            </w:r>
            <w:proofErr w:type="spellEnd"/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8" type="#_x0000_t75" style="width:20.1pt;height:18.4pt" o:ole="">
                  <v:imagedata r:id="rId13" o:title=""/>
                </v:shape>
                <w:control r:id="rId14" w:name="DefaultOcxName2" w:shapeid="_x0000_i1058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اقل معرفة بالمثيرات المتعلقة </w:t>
            </w:r>
            <w:proofErr w:type="spellStart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بها</w:t>
            </w:r>
            <w:proofErr w:type="spellEnd"/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7" type="#_x0000_t75" style="width:20.1pt;height:18.4pt" o:ole="">
                  <v:imagedata r:id="rId15" o:title=""/>
                </v:shape>
                <w:control r:id="rId16" w:name="DefaultOcxName3" w:shapeid="_x0000_i1057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اقل فهم للمثيرات المتعلقة </w:t>
            </w:r>
            <w:proofErr w:type="spellStart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بها</w:t>
            </w:r>
            <w:proofErr w:type="spellEnd"/>
          </w:p>
        </w:tc>
      </w:tr>
    </w:tbl>
    <w:p w:rsidR="00AB27E0" w:rsidRPr="00AB27E0" w:rsidRDefault="00AB27E0" w:rsidP="00AB27E0">
      <w:pPr>
        <w:shd w:val="clear" w:color="auto" w:fill="FFFFFF"/>
        <w:spacing w:after="250" w:line="240" w:lineRule="auto"/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  <w:rtl/>
        </w:rPr>
      </w:pPr>
    </w:p>
    <w:p w:rsidR="00AB27E0" w:rsidRPr="00AB27E0" w:rsidRDefault="00AB27E0" w:rsidP="00AB27E0">
      <w:pPr>
        <w:shd w:val="clear" w:color="auto" w:fill="FFFFFF"/>
        <w:spacing w:after="84" w:line="240" w:lineRule="auto"/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  <w:rtl/>
        </w:rPr>
      </w:pPr>
      <w:r w:rsidRPr="00AB27E0"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  <w:rtl/>
        </w:rPr>
        <w:t>حسب نظرية التعلم الاجتماعي</w:t>
      </w:r>
      <w:r w:rsidRPr="00AB27E0">
        <w:rPr>
          <w:rFonts w:ascii="Arial" w:eastAsia="Times New Roman" w:hAnsi="Arial" w:cs="Arial"/>
          <w:b/>
          <w:bCs/>
          <w:color w:val="000000"/>
          <w:szCs w:val="25"/>
          <w:rtl/>
        </w:rPr>
        <w:t> 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33"/>
      </w:tblGrid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6" type="#_x0000_t75" style="width:20.1pt;height:18.4pt" o:ole="">
                  <v:imagedata r:id="rId17" o:title=""/>
                </v:shape>
                <w:control r:id="rId18" w:name="DefaultOcxName4" w:shapeid="_x0000_i1056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يتجه الفرد الى تكرار </w:t>
            </w:r>
            <w:proofErr w:type="spellStart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السلوكات</w:t>
            </w:r>
            <w:proofErr w:type="spellEnd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النافعة ويتجنب </w:t>
            </w:r>
            <w:proofErr w:type="spellStart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السلوكات</w:t>
            </w:r>
            <w:proofErr w:type="spellEnd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الضارة</w:t>
            </w:r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5" type="#_x0000_t75" style="width:20.1pt;height:18.4pt" o:ole="">
                  <v:imagedata r:id="rId19" o:title=""/>
                </v:shape>
                <w:control r:id="rId20" w:name="DefaultOcxName5" w:shapeid="_x0000_i1055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ضرورة تقديم النصح </w:t>
            </w:r>
            <w:proofErr w:type="spellStart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والارشاد</w:t>
            </w:r>
            <w:proofErr w:type="spellEnd"/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للفرد الذي يتعلم بالمحاولة والخطأ</w:t>
            </w:r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4" type="#_x0000_t75" style="width:20.1pt;height:18.4pt" o:ole="">
                  <v:imagedata r:id="rId21" o:title=""/>
                </v:shape>
                <w:control r:id="rId22" w:name="DefaultOcxName6" w:shapeid="_x0000_i1054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يتعلم الفرد من خلال ملاحظة سلوكه</w:t>
            </w:r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3" type="#_x0000_t75" style="width:20.1pt;height:18.4pt" o:ole="">
                  <v:imagedata r:id="rId23" o:title=""/>
                </v:shape>
                <w:control r:id="rId24" w:name="DefaultOcxName7" w:shapeid="_x0000_i1053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لا توجد الإجابة الصحيحة</w:t>
            </w:r>
          </w:p>
        </w:tc>
      </w:tr>
    </w:tbl>
    <w:p w:rsidR="00AB27E0" w:rsidRPr="00AB27E0" w:rsidRDefault="00AB27E0" w:rsidP="00AB27E0">
      <w:pPr>
        <w:shd w:val="clear" w:color="auto" w:fill="FFFFFF"/>
        <w:spacing w:after="250" w:line="240" w:lineRule="auto"/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  <w:rtl/>
        </w:rPr>
      </w:pPr>
    </w:p>
    <w:p w:rsidR="00AB27E0" w:rsidRPr="00AB27E0" w:rsidRDefault="00AB27E0" w:rsidP="00AB27E0">
      <w:pPr>
        <w:shd w:val="clear" w:color="auto" w:fill="FFFFFF"/>
        <w:spacing w:after="84" w:line="240" w:lineRule="auto"/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  <w:rtl/>
        </w:rPr>
      </w:pPr>
      <w:r w:rsidRPr="00AB27E0"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  <w:rtl/>
        </w:rPr>
        <w:t>تقدير المريض لقيمة الصحة يستمده من</w:t>
      </w:r>
      <w:r w:rsidRPr="00AB27E0">
        <w:rPr>
          <w:rFonts w:ascii="Arial" w:eastAsia="Times New Roman" w:hAnsi="Arial" w:cs="Arial"/>
          <w:b/>
          <w:bCs/>
          <w:color w:val="000000"/>
          <w:szCs w:val="25"/>
          <w:rtl/>
        </w:rPr>
        <w:t> 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8"/>
      </w:tblGrid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2" type="#_x0000_t75" style="width:20.1pt;height:18.4pt" o:ole="">
                  <v:imagedata r:id="rId25" o:title=""/>
                </v:shape>
                <w:control r:id="rId26" w:name="DefaultOcxName8" w:shapeid="_x0000_i1052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الأسرة</w:t>
            </w:r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51" type="#_x0000_t75" style="width:20.1pt;height:18.4pt" o:ole="">
                  <v:imagedata r:id="rId27" o:title=""/>
                </v:shape>
                <w:control r:id="rId28" w:name="DefaultOcxName9" w:shapeid="_x0000_i1051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الخبرة</w:t>
            </w:r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1440" w:dyaOrig="1440">
                <v:shape id="_x0000_i1050" type="#_x0000_t75" style="width:20.1pt;height:18.4pt" o:ole="">
                  <v:imagedata r:id="rId29" o:title=""/>
                </v:shape>
                <w:control r:id="rId30" w:name="DefaultOcxName10" w:shapeid="_x0000_i1050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الدين</w:t>
            </w:r>
          </w:p>
        </w:tc>
      </w:tr>
      <w:tr w:rsidR="00AB27E0" w:rsidRPr="00AB27E0" w:rsidTr="00AB27E0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7E0" w:rsidRPr="00AB27E0" w:rsidRDefault="00AB27E0" w:rsidP="00AB27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1440" w:dyaOrig="1440">
                <v:shape id="_x0000_i1049" type="#_x0000_t75" style="width:20.1pt;height:18.4pt" o:ole="">
                  <v:imagedata r:id="rId31" o:title=""/>
                </v:shape>
                <w:control r:id="rId32" w:name="DefaultOcxName11" w:shapeid="_x0000_i1049"/>
              </w:object>
            </w:r>
            <w:r w:rsidRPr="00AB27E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الأصدقاء</w:t>
            </w:r>
          </w:p>
        </w:tc>
      </w:tr>
    </w:tbl>
    <w:p w:rsidR="00AB27E0" w:rsidRPr="00AB27E0" w:rsidRDefault="00AB27E0" w:rsidP="00AB27E0">
      <w:pPr>
        <w:shd w:val="clear" w:color="auto" w:fill="FFFFFF"/>
        <w:spacing w:after="84" w:line="240" w:lineRule="auto"/>
        <w:rPr>
          <w:rFonts w:ascii="Arial" w:eastAsia="Times New Roman" w:hAnsi="Arial" w:cs="Arial"/>
          <w:b/>
          <w:bCs/>
          <w:color w:val="000000"/>
          <w:sz w:val="25"/>
          <w:szCs w:val="25"/>
          <w:shd w:val="clear" w:color="auto" w:fill="FFFFFF"/>
          <w:rtl/>
        </w:rPr>
      </w:pPr>
    </w:p>
    <w:p w:rsidR="00AB27E0" w:rsidRDefault="00AB27E0" w:rsidP="00AB27E0">
      <w:pPr>
        <w:jc w:val="center"/>
        <w:rPr>
          <w:rFonts w:hint="cs"/>
          <w:sz w:val="54"/>
          <w:szCs w:val="54"/>
          <w:rtl/>
        </w:rPr>
      </w:pPr>
    </w:p>
    <w:p w:rsidR="00AB27E0" w:rsidRPr="00AB27E0" w:rsidRDefault="00AB27E0" w:rsidP="00AB27E0">
      <w:pPr>
        <w:jc w:val="center"/>
        <w:rPr>
          <w:sz w:val="54"/>
          <w:szCs w:val="54"/>
        </w:rPr>
      </w:pPr>
    </w:p>
    <w:sectPr w:rsidR="00AB27E0" w:rsidRPr="00AB27E0" w:rsidSect="005A6D8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1C4F65"/>
    <w:rsid w:val="001B4342"/>
    <w:rsid w:val="001C4F65"/>
    <w:rsid w:val="005A6D8D"/>
    <w:rsid w:val="00AB27E0"/>
    <w:rsid w:val="00F57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F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1C4F65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1C4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C4F6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B27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2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8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73724">
              <w:marLeft w:val="0"/>
              <w:marRight w:val="0"/>
              <w:marTop w:val="84"/>
              <w:marBottom w:val="84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1582908946">
              <w:marLeft w:val="0"/>
              <w:marRight w:val="0"/>
              <w:marTop w:val="84"/>
              <w:marBottom w:val="84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  <w:div w:id="921185387">
              <w:marLeft w:val="0"/>
              <w:marRight w:val="0"/>
              <w:marTop w:val="84"/>
              <w:marBottom w:val="84"/>
              <w:divBdr>
                <w:top w:val="single" w:sz="6" w:space="0" w:color="35553D"/>
                <w:left w:val="single" w:sz="6" w:space="0" w:color="35553D"/>
                <w:bottom w:val="single" w:sz="6" w:space="0" w:color="35553D"/>
                <w:right w:val="single" w:sz="6" w:space="0" w:color="35553D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control" Target="activeX/activeX5.xml"/><Relationship Id="rId26" Type="http://schemas.openxmlformats.org/officeDocument/2006/relationships/control" Target="activeX/activeX9.xml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hyperlink" Target="http://www.**********/vb/t9812.html" TargetMode="External"/><Relationship Id="rId12" Type="http://schemas.openxmlformats.org/officeDocument/2006/relationships/control" Target="activeX/activeX2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ontrol" Target="activeX/activeX4.xml"/><Relationship Id="rId20" Type="http://schemas.openxmlformats.org/officeDocument/2006/relationships/control" Target="activeX/activeX6.xml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control" Target="activeX/activeX8.xml"/><Relationship Id="rId32" Type="http://schemas.openxmlformats.org/officeDocument/2006/relationships/control" Target="activeX/activeX12.xml"/><Relationship Id="rId5" Type="http://schemas.openxmlformats.org/officeDocument/2006/relationships/hyperlink" Target="http://www.**********/vb/t9812.html" TargetMode="Externa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0.xml"/><Relationship Id="rId10" Type="http://schemas.openxmlformats.org/officeDocument/2006/relationships/control" Target="activeX/activeX1.xml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hyperlink" Target="http://www.ckfu.org/vb/u69688.html" TargetMode="External"/><Relationship Id="rId9" Type="http://schemas.openxmlformats.org/officeDocument/2006/relationships/image" Target="media/image3.wmf"/><Relationship Id="rId14" Type="http://schemas.openxmlformats.org/officeDocument/2006/relationships/control" Target="activeX/activeX3.xml"/><Relationship Id="rId22" Type="http://schemas.openxmlformats.org/officeDocument/2006/relationships/control" Target="activeX/activeX7.xml"/><Relationship Id="rId27" Type="http://schemas.openxmlformats.org/officeDocument/2006/relationships/image" Target="media/image12.wmf"/><Relationship Id="rId30" Type="http://schemas.openxmlformats.org/officeDocument/2006/relationships/control" Target="activeX/activeX1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495</Words>
  <Characters>2824</Characters>
  <Application>Microsoft Office Word</Application>
  <DocSecurity>0</DocSecurity>
  <Lines>23</Lines>
  <Paragraphs>6</Paragraphs>
  <ScaleCrop>false</ScaleCrop>
  <Company>fas</Company>
  <LinksUpToDate>false</LinksUpToDate>
  <CharactersWithSpaces>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2012-02-26T05:07:00Z</dcterms:created>
  <dcterms:modified xsi:type="dcterms:W3CDTF">2012-03-14T15:16:00Z</dcterms:modified>
</cp:coreProperties>
</file>