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440" w:rsidRPr="00344CFA" w:rsidRDefault="00133440" w:rsidP="001C67F6">
      <w:pPr>
        <w:bidi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B050"/>
          <w:sz w:val="24"/>
          <w:szCs w:val="24"/>
        </w:rPr>
      </w:pPr>
      <w:r w:rsidRPr="00344CFA">
        <w:rPr>
          <w:rFonts w:ascii="Tahoma" w:eastAsia="Times New Roman" w:hAnsi="Tahoma" w:cs="Tahoma"/>
          <w:color w:val="C0504D" w:themeColor="accent2"/>
          <w:sz w:val="20"/>
          <w:szCs w:val="20"/>
        </w:rPr>
        <w:br/>
      </w:r>
      <w:r w:rsidR="001C67F6">
        <w:rPr>
          <w:rFonts w:ascii="Tahoma" w:eastAsia="Times New Roman" w:hAnsi="Tahoma" w:cs="Tahoma" w:hint="cs"/>
          <w:b/>
          <w:bCs/>
          <w:color w:val="5F497A" w:themeColor="accent4" w:themeShade="BF"/>
          <w:sz w:val="24"/>
          <w:szCs w:val="24"/>
          <w:rtl/>
        </w:rPr>
        <w:t>(</w:t>
      </w:r>
      <w:r w:rsidRPr="001C67F6">
        <w:rPr>
          <w:rFonts w:ascii="Tahoma" w:eastAsia="Times New Roman" w:hAnsi="Tahoma" w:cs="Tahoma"/>
          <w:b/>
          <w:bCs/>
          <w:color w:val="5F497A" w:themeColor="accent4" w:themeShade="BF"/>
          <w:sz w:val="24"/>
          <w:szCs w:val="24"/>
          <w:rtl/>
        </w:rPr>
        <w:t>الواجب الأول</w:t>
      </w:r>
      <w:proofErr w:type="spellStart"/>
      <w:r w:rsidR="001C67F6">
        <w:rPr>
          <w:rFonts w:ascii="Tahoma" w:eastAsia="Times New Roman" w:hAnsi="Tahoma" w:cs="Tahoma" w:hint="cs"/>
          <w:b/>
          <w:bCs/>
          <w:color w:val="5F497A" w:themeColor="accent4" w:themeShade="BF"/>
          <w:sz w:val="24"/>
          <w:szCs w:val="24"/>
          <w:rtl/>
        </w:rPr>
        <w:t>)</w:t>
      </w:r>
      <w:proofErr w:type="spellEnd"/>
      <w:r w:rsidRPr="00344CFA">
        <w:rPr>
          <w:rFonts w:ascii="Tahoma" w:eastAsia="Times New Roman" w:hAnsi="Tahoma" w:cs="Tahoma"/>
          <w:color w:val="C0504D" w:themeColor="accent2"/>
          <w:sz w:val="20"/>
          <w:szCs w:val="20"/>
        </w:rPr>
        <w:br/>
      </w:r>
      <w:r w:rsidRPr="00344CFA">
        <w:rPr>
          <w:rFonts w:ascii="Tahoma" w:eastAsia="Times New Roman" w:hAnsi="Tahoma" w:cs="Tahoma"/>
          <w:color w:val="C0504D" w:themeColor="accent2"/>
          <w:sz w:val="20"/>
          <w:szCs w:val="20"/>
        </w:rPr>
        <w:br/>
      </w:r>
      <w:r w:rsidRPr="000F5670">
        <w:rPr>
          <w:rFonts w:ascii="Tahoma" w:eastAsia="Times New Roman" w:hAnsi="Tahoma" w:cs="Tahoma"/>
          <w:b/>
          <w:bCs/>
          <w:color w:val="4F81BD" w:themeColor="accent1"/>
          <w:sz w:val="24"/>
          <w:szCs w:val="24"/>
          <w:rtl/>
        </w:rPr>
        <w:t>من التحديات على المستوى الصناعي من جراء ثورة المعلومات</w:t>
      </w:r>
      <w:r w:rsidR="000F5670" w:rsidRPr="000F5670">
        <w:rPr>
          <w:rFonts w:ascii="Tahoma" w:eastAsia="Times New Roman" w:hAnsi="Tahoma" w:cs="Tahoma" w:hint="cs"/>
          <w:b/>
          <w:bCs/>
          <w:color w:val="4F81BD" w:themeColor="accent1"/>
          <w:sz w:val="24"/>
          <w:szCs w:val="24"/>
          <w:rtl/>
        </w:rPr>
        <w:t>:</w:t>
      </w:r>
      <w:r w:rsidRPr="00344CFA">
        <w:rPr>
          <w:rFonts w:ascii="Tahoma" w:eastAsia="Times New Roman" w:hAnsi="Tahoma" w:cs="Tahoma"/>
          <w:color w:val="C0504D" w:themeColor="accent2"/>
          <w:sz w:val="20"/>
          <w:szCs w:val="20"/>
        </w:rPr>
        <w:br/>
      </w:r>
      <w:r w:rsidRPr="00344CFA">
        <w:rPr>
          <w:rFonts w:ascii="Tahoma" w:eastAsia="Times New Roman" w:hAnsi="Tahoma" w:cs="Tahoma"/>
          <w:color w:val="00B050"/>
          <w:sz w:val="20"/>
          <w:szCs w:val="20"/>
        </w:rPr>
        <w:br/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 xml:space="preserve">* 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تحسين الإنتاجية</w:t>
      </w:r>
      <w:r w:rsidRPr="001C67F6">
        <w:rPr>
          <w:rFonts w:ascii="Tahoma" w:eastAsia="Times New Roman" w:hAnsi="Tahoma" w:cs="Tahoma"/>
          <w:color w:val="404040" w:themeColor="text1" w:themeTint="BF"/>
          <w:sz w:val="20"/>
          <w:szCs w:val="20"/>
        </w:rPr>
        <w:br/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 xml:space="preserve">* 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تقصير دورة الانتاج</w:t>
      </w:r>
      <w:r w:rsidRPr="001C67F6">
        <w:rPr>
          <w:rFonts w:ascii="Tahoma" w:eastAsia="Times New Roman" w:hAnsi="Tahoma" w:cs="Tahoma"/>
          <w:color w:val="404040" w:themeColor="text1" w:themeTint="BF"/>
          <w:sz w:val="20"/>
          <w:szCs w:val="20"/>
        </w:rPr>
        <w:br/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 xml:space="preserve">* 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ظهور منتجات جديدة</w:t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* 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كل الاجابات المذكورة صحيحة</w:t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344CFA">
        <w:rPr>
          <w:rFonts w:ascii="Tahoma" w:eastAsia="Times New Roman" w:hAnsi="Tahoma" w:cs="Tahoma"/>
          <w:color w:val="C0504D" w:themeColor="accent2"/>
          <w:sz w:val="20"/>
          <w:szCs w:val="20"/>
        </w:rPr>
        <w:br/>
      </w:r>
      <w:r w:rsidRPr="00344CFA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t xml:space="preserve"> </w:t>
      </w:r>
      <w:r w:rsidRPr="000F5670">
        <w:rPr>
          <w:rFonts w:ascii="Tahoma" w:eastAsia="Times New Roman" w:hAnsi="Tahoma" w:cs="Tahoma"/>
          <w:b/>
          <w:bCs/>
          <w:color w:val="4F81BD" w:themeColor="accent1"/>
          <w:sz w:val="24"/>
          <w:szCs w:val="24"/>
          <w:rtl/>
        </w:rPr>
        <w:t>النظم التي تقوم بإصدار تقارير يومية عن سير العمليات الجارية وتقارير استثنائية</w:t>
      </w:r>
      <w:r w:rsidR="000F5670" w:rsidRPr="000F5670">
        <w:rPr>
          <w:rFonts w:ascii="Tahoma" w:eastAsia="Times New Roman" w:hAnsi="Tahoma" w:cs="Tahoma" w:hint="cs"/>
          <w:b/>
          <w:bCs/>
          <w:color w:val="4F81BD" w:themeColor="accent1"/>
          <w:sz w:val="24"/>
          <w:szCs w:val="24"/>
          <w:rtl/>
        </w:rPr>
        <w:t>:</w:t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Management Information Systems *</w:t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Decision Support Systems *</w:t>
      </w:r>
      <w:r w:rsidRPr="001C67F6">
        <w:rPr>
          <w:rFonts w:ascii="Tahoma" w:eastAsia="Times New Roman" w:hAnsi="Tahoma" w:cs="Tahoma"/>
          <w:color w:val="404040" w:themeColor="text1" w:themeTint="BF"/>
          <w:sz w:val="20"/>
          <w:szCs w:val="20"/>
        </w:rPr>
        <w:br/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Transaction Processing Systems *</w:t>
      </w:r>
      <w:r w:rsidRPr="001C67F6">
        <w:rPr>
          <w:rFonts w:ascii="Tahoma" w:eastAsia="Times New Roman" w:hAnsi="Tahoma" w:cs="Tahoma"/>
          <w:color w:val="404040" w:themeColor="text1" w:themeTint="BF"/>
          <w:sz w:val="20"/>
          <w:szCs w:val="20"/>
        </w:rPr>
        <w:br/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Knowledge Work Systems *</w:t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344CFA">
        <w:rPr>
          <w:rFonts w:ascii="Tahoma" w:eastAsia="Times New Roman" w:hAnsi="Tahoma" w:cs="Tahoma"/>
          <w:color w:val="C0504D" w:themeColor="accent2"/>
          <w:sz w:val="20"/>
          <w:szCs w:val="20"/>
        </w:rPr>
        <w:br/>
      </w:r>
      <w:r w:rsidRPr="000F5670">
        <w:rPr>
          <w:rFonts w:ascii="Tahoma" w:eastAsia="Times New Roman" w:hAnsi="Tahoma" w:cs="Tahoma"/>
          <w:b/>
          <w:bCs/>
          <w:color w:val="4F81BD" w:themeColor="accent1"/>
          <w:sz w:val="24"/>
          <w:szCs w:val="24"/>
          <w:rtl/>
        </w:rPr>
        <w:t>أي العلوم تساهم في الجانب التقني لنظم المعلومات الإدارية</w:t>
      </w:r>
      <w:r w:rsidR="000F5670">
        <w:rPr>
          <w:rFonts w:ascii="Tahoma" w:eastAsia="Times New Roman" w:hAnsi="Tahoma" w:cs="Tahoma" w:hint="cs"/>
          <w:b/>
          <w:bCs/>
          <w:color w:val="4F81BD" w:themeColor="accent1"/>
          <w:sz w:val="24"/>
          <w:szCs w:val="24"/>
          <w:rtl/>
        </w:rPr>
        <w:t>:</w:t>
      </w:r>
      <w:r w:rsidRPr="00344CFA">
        <w:rPr>
          <w:rFonts w:ascii="Tahoma" w:eastAsia="Times New Roman" w:hAnsi="Tahoma" w:cs="Tahoma"/>
          <w:color w:val="C0504D" w:themeColor="accent2"/>
          <w:sz w:val="20"/>
          <w:szCs w:val="20"/>
        </w:rPr>
        <w:br/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* 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علم الحاسب</w:t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 xml:space="preserve">* 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علم النفس</w:t>
      </w:r>
      <w:r w:rsidRPr="001C67F6">
        <w:rPr>
          <w:rFonts w:ascii="Tahoma" w:eastAsia="Times New Roman" w:hAnsi="Tahoma" w:cs="Tahoma"/>
          <w:color w:val="404040" w:themeColor="text1" w:themeTint="BF"/>
          <w:sz w:val="20"/>
          <w:szCs w:val="20"/>
        </w:rPr>
        <w:br/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 xml:space="preserve">* 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علم الاقتصاد</w:t>
      </w:r>
      <w:r w:rsidRPr="001C67F6">
        <w:rPr>
          <w:rFonts w:ascii="Tahoma" w:eastAsia="Times New Roman" w:hAnsi="Tahoma" w:cs="Tahoma"/>
          <w:color w:val="404040" w:themeColor="text1" w:themeTint="BF"/>
          <w:sz w:val="20"/>
          <w:szCs w:val="20"/>
        </w:rPr>
        <w:br/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 xml:space="preserve">* 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علم الاجتماع</w:t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="001C67F6">
        <w:rPr>
          <w:rFonts w:ascii="Tahoma" w:eastAsia="Times New Roman" w:hAnsi="Tahoma" w:cs="Tahoma" w:hint="cs"/>
          <w:b/>
          <w:bCs/>
          <w:color w:val="5F497A" w:themeColor="accent4" w:themeShade="BF"/>
          <w:sz w:val="24"/>
          <w:szCs w:val="24"/>
          <w:rtl/>
        </w:rPr>
        <w:t>(</w:t>
      </w:r>
      <w:r w:rsidRPr="001C67F6">
        <w:rPr>
          <w:rFonts w:ascii="Tahoma" w:eastAsia="Times New Roman" w:hAnsi="Tahoma" w:cs="Tahoma"/>
          <w:b/>
          <w:bCs/>
          <w:color w:val="5F497A" w:themeColor="accent4" w:themeShade="BF"/>
          <w:sz w:val="24"/>
          <w:szCs w:val="24"/>
          <w:rtl/>
        </w:rPr>
        <w:t>الواجب الثاني</w:t>
      </w:r>
      <w:r w:rsidR="001C67F6">
        <w:rPr>
          <w:rFonts w:ascii="Tahoma" w:eastAsia="Times New Roman" w:hAnsi="Tahoma" w:cs="Tahoma" w:hint="cs"/>
          <w:b/>
          <w:bCs/>
          <w:color w:val="5F497A" w:themeColor="accent4" w:themeShade="BF"/>
          <w:sz w:val="24"/>
          <w:szCs w:val="24"/>
          <w:rtl/>
        </w:rPr>
        <w:t>)</w:t>
      </w:r>
      <w:r w:rsidRPr="001C67F6">
        <w:rPr>
          <w:rFonts w:ascii="Tahoma" w:eastAsia="Times New Roman" w:hAnsi="Tahoma" w:cs="Tahoma"/>
          <w:b/>
          <w:bCs/>
          <w:color w:val="5F497A" w:themeColor="accent4" w:themeShade="BF"/>
          <w:sz w:val="24"/>
          <w:szCs w:val="24"/>
        </w:rPr>
        <w:t xml:space="preserve"> </w:t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344CFA">
        <w:rPr>
          <w:rFonts w:ascii="Tahoma" w:eastAsia="Times New Roman" w:hAnsi="Tahoma" w:cs="Tahoma"/>
          <w:color w:val="C0504D" w:themeColor="accent2"/>
          <w:sz w:val="20"/>
          <w:szCs w:val="20"/>
        </w:rPr>
        <w:br/>
      </w:r>
      <w:r w:rsidRPr="000F5670">
        <w:rPr>
          <w:rFonts w:ascii="Tahoma" w:eastAsia="Times New Roman" w:hAnsi="Tahoma" w:cs="Tahoma"/>
          <w:b/>
          <w:bCs/>
          <w:color w:val="4F81BD" w:themeColor="accent1"/>
          <w:sz w:val="24"/>
          <w:szCs w:val="24"/>
          <w:rtl/>
        </w:rPr>
        <w:t>التحدي الذي يتعلق بالاستفادة القصوى للمنظمة من تكنولوجيا المعلومات هو</w:t>
      </w:r>
      <w:r w:rsidR="000F5670" w:rsidRPr="000F5670">
        <w:rPr>
          <w:rFonts w:ascii="Tahoma" w:eastAsia="Times New Roman" w:hAnsi="Tahoma" w:cs="Tahoma" w:hint="cs"/>
          <w:b/>
          <w:bCs/>
          <w:color w:val="4F81BD" w:themeColor="accent1"/>
          <w:sz w:val="24"/>
          <w:szCs w:val="24"/>
          <w:rtl/>
        </w:rPr>
        <w:t>:</w:t>
      </w:r>
      <w:r w:rsidRPr="000F5670">
        <w:rPr>
          <w:rFonts w:ascii="Tahoma" w:eastAsia="Times New Roman" w:hAnsi="Tahoma" w:cs="Tahoma"/>
          <w:b/>
          <w:bCs/>
          <w:color w:val="4F81BD" w:themeColor="accent1"/>
          <w:sz w:val="24"/>
          <w:szCs w:val="24"/>
        </w:rPr>
        <w:t xml:space="preserve"> 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br/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*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 xml:space="preserve">تحدي استراتيجية الأعمال 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</w:rPr>
        <w:br/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*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 xml:space="preserve">تحدي العولمة 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br/>
        <w:t>*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تحدي الاستثمار في نظم المعلومات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 xml:space="preserve">. 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br/>
        <w:t>*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 xml:space="preserve">تحدي الاخلاقيات والأمن 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br/>
      </w:r>
      <w:r w:rsidRPr="00344CFA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br/>
      </w:r>
      <w:r w:rsidRPr="000F5670">
        <w:rPr>
          <w:rFonts w:ascii="Tahoma" w:eastAsia="Times New Roman" w:hAnsi="Tahoma" w:cs="Tahoma"/>
          <w:b/>
          <w:bCs/>
          <w:color w:val="4F81BD" w:themeColor="accent1"/>
          <w:sz w:val="24"/>
          <w:szCs w:val="24"/>
          <w:rtl/>
        </w:rPr>
        <w:t>الاستراتيجية التنافسية التي تتيح للمنظمة إنشاء وتطوير خدمات ومنتجات جديدة فريدة يصعب تقليدها هي</w:t>
      </w:r>
      <w:r w:rsidR="000F5670" w:rsidRPr="000F5670">
        <w:rPr>
          <w:rFonts w:ascii="Tahoma" w:eastAsia="Times New Roman" w:hAnsi="Tahoma" w:cs="Tahoma" w:hint="cs"/>
          <w:b/>
          <w:bCs/>
          <w:color w:val="4F81BD" w:themeColor="accent1"/>
          <w:sz w:val="24"/>
          <w:szCs w:val="24"/>
          <w:rtl/>
        </w:rPr>
        <w:t>:</w:t>
      </w:r>
      <w:r w:rsidRPr="000F5670">
        <w:rPr>
          <w:rFonts w:ascii="Tahoma" w:eastAsia="Times New Roman" w:hAnsi="Tahoma" w:cs="Tahoma"/>
          <w:b/>
          <w:bCs/>
          <w:color w:val="4F81BD" w:themeColor="accent1"/>
          <w:sz w:val="24"/>
          <w:szCs w:val="24"/>
        </w:rPr>
        <w:t xml:space="preserve"> 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br/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*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استراتيجية اختلاف المنتجات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 product differentiation.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 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br/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*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استراتيجية التنقيب في البيانات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 xml:space="preserve"> Data mining. 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br/>
        <w:t>*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استراتيجية اختلاف التركيز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 xml:space="preserve"> focused differentiation. 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br/>
        <w:t>*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استراتيجية سلسلة التموين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 xml:space="preserve"> supply chain. 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br/>
      </w:r>
      <w:r w:rsidRPr="00344CFA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br/>
      </w:r>
      <w:r w:rsidRPr="002E0731">
        <w:rPr>
          <w:rFonts w:ascii="Tahoma" w:eastAsia="Times New Roman" w:hAnsi="Tahoma" w:cs="Tahoma"/>
          <w:b/>
          <w:bCs/>
          <w:color w:val="4F81BD" w:themeColor="accent1"/>
          <w:sz w:val="24"/>
          <w:szCs w:val="24"/>
          <w:rtl/>
        </w:rPr>
        <w:t>التطور التاريخي لنظم المعلومات الذي أدخل نظم المعلومات إلى المنظمات وربط اقسامها بالإدارة العليا بخط مفتوح كان خلال فترة</w:t>
      </w:r>
      <w:r w:rsidR="002E0731" w:rsidRPr="002E0731">
        <w:rPr>
          <w:rFonts w:ascii="Tahoma" w:eastAsia="Times New Roman" w:hAnsi="Tahoma" w:cs="Tahoma" w:hint="cs"/>
          <w:b/>
          <w:bCs/>
          <w:color w:val="4F81BD" w:themeColor="accent1"/>
          <w:sz w:val="24"/>
          <w:szCs w:val="24"/>
          <w:rtl/>
        </w:rPr>
        <w:t>:</w:t>
      </w:r>
      <w:r w:rsidRPr="00344CFA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br/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*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حقبة السبعينات الميلادية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.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 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br/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*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 xml:space="preserve">حقبة الستينات الميلادية 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br/>
        <w:t>*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 xml:space="preserve">حقبة الثمانينات الميلادية 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br/>
        <w:t>*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 xml:space="preserve">حقبة ما بعد التسعينات الميلادية </w:t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..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br/>
      </w:r>
      <w:r w:rsidRPr="00133440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br/>
      </w:r>
      <w:r w:rsidR="001C67F6">
        <w:rPr>
          <w:rFonts w:ascii="Tahoma" w:eastAsia="Times New Roman" w:hAnsi="Tahoma" w:cs="Tahoma" w:hint="cs"/>
          <w:b/>
          <w:bCs/>
          <w:color w:val="5F497A" w:themeColor="accent4" w:themeShade="BF"/>
          <w:sz w:val="24"/>
          <w:szCs w:val="24"/>
          <w:rtl/>
        </w:rPr>
        <w:lastRenderedPageBreak/>
        <w:t>(</w:t>
      </w:r>
      <w:r w:rsidRPr="001C67F6">
        <w:rPr>
          <w:rFonts w:ascii="Tahoma" w:eastAsia="Times New Roman" w:hAnsi="Tahoma" w:cs="Tahoma"/>
          <w:b/>
          <w:bCs/>
          <w:color w:val="5F497A" w:themeColor="accent4" w:themeShade="BF"/>
          <w:sz w:val="24"/>
          <w:szCs w:val="24"/>
          <w:rtl/>
        </w:rPr>
        <w:t>الواجب الثالث</w:t>
      </w:r>
      <w:r w:rsidR="001C67F6">
        <w:rPr>
          <w:rFonts w:ascii="Tahoma" w:eastAsia="Times New Roman" w:hAnsi="Tahoma" w:cs="Tahoma" w:hint="cs"/>
          <w:b/>
          <w:bCs/>
          <w:color w:val="5F497A" w:themeColor="accent4" w:themeShade="BF"/>
          <w:sz w:val="24"/>
          <w:szCs w:val="24"/>
          <w:rtl/>
        </w:rPr>
        <w:t>)</w:t>
      </w:r>
      <w:r w:rsidRPr="001C67F6">
        <w:rPr>
          <w:rFonts w:ascii="Tahoma" w:eastAsia="Times New Roman" w:hAnsi="Tahoma" w:cs="Tahoma"/>
          <w:b/>
          <w:bCs/>
          <w:color w:val="5F497A" w:themeColor="accent4" w:themeShade="BF"/>
          <w:sz w:val="24"/>
          <w:szCs w:val="24"/>
        </w:rPr>
        <w:t xml:space="preserve"> </w:t>
      </w:r>
      <w:r w:rsidRPr="00133440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br/>
      </w:r>
      <w:r w:rsidRPr="00133440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br/>
      </w:r>
      <w:r w:rsidRPr="002E0731">
        <w:rPr>
          <w:rFonts w:ascii="Tahoma" w:eastAsia="Times New Roman" w:hAnsi="Tahoma" w:cs="Tahoma"/>
          <w:b/>
          <w:bCs/>
          <w:color w:val="4F81BD" w:themeColor="accent1"/>
          <w:sz w:val="24"/>
          <w:szCs w:val="24"/>
          <w:rtl/>
        </w:rPr>
        <w:t>الذي يلعب دورا اساسيا في تحديد متطلبات النظام وقبوله بنهاية تطويره هو</w:t>
      </w:r>
      <w:r w:rsidR="002E0731" w:rsidRPr="002E0731">
        <w:rPr>
          <w:rFonts w:ascii="Tahoma" w:eastAsia="Times New Roman" w:hAnsi="Tahoma" w:cs="Tahoma" w:hint="cs"/>
          <w:b/>
          <w:bCs/>
          <w:color w:val="4F81BD" w:themeColor="accent1"/>
          <w:sz w:val="24"/>
          <w:szCs w:val="24"/>
          <w:rtl/>
        </w:rPr>
        <w:t>:</w:t>
      </w:r>
    </w:p>
    <w:p w:rsidR="00133440" w:rsidRPr="001C67F6" w:rsidRDefault="00133440" w:rsidP="002E0731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</w:pP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المحلل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.</w:t>
      </w:r>
    </w:p>
    <w:p w:rsidR="00133440" w:rsidRPr="001C67F6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404040" w:themeColor="text1" w:themeTint="BF"/>
          <w:sz w:val="36"/>
          <w:szCs w:val="36"/>
        </w:rPr>
      </w:pP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المصمم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.</w:t>
      </w:r>
    </w:p>
    <w:p w:rsidR="00133440" w:rsidRPr="001C67F6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404040" w:themeColor="text1" w:themeTint="BF"/>
          <w:sz w:val="36"/>
          <w:szCs w:val="36"/>
        </w:rPr>
      </w:pP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المبرمج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.</w:t>
      </w:r>
    </w:p>
    <w:p w:rsidR="00133440" w:rsidRPr="00133440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المستخدم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.</w:t>
      </w:r>
    </w:p>
    <w:p w:rsidR="00133440" w:rsidRPr="00133440" w:rsidRDefault="00133440" w:rsidP="001334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</w:rPr>
      </w:pPr>
    </w:p>
    <w:p w:rsidR="00133440" w:rsidRPr="002E0731" w:rsidRDefault="00133440" w:rsidP="00133440">
      <w:pPr>
        <w:bidi w:val="0"/>
        <w:spacing w:after="0" w:line="240" w:lineRule="auto"/>
        <w:jc w:val="right"/>
        <w:rPr>
          <w:rFonts w:ascii="Arial" w:eastAsia="Times New Roman" w:hAnsi="Arial" w:cs="Arial"/>
          <w:color w:val="4F81BD" w:themeColor="accent1"/>
          <w:sz w:val="36"/>
          <w:szCs w:val="36"/>
        </w:rPr>
      </w:pPr>
      <w:r w:rsidRPr="002E0731">
        <w:rPr>
          <w:rFonts w:ascii="Tahoma" w:eastAsia="Times New Roman" w:hAnsi="Tahoma" w:cs="Tahoma"/>
          <w:b/>
          <w:bCs/>
          <w:color w:val="4F81BD" w:themeColor="accent1"/>
          <w:sz w:val="24"/>
          <w:szCs w:val="24"/>
          <w:rtl/>
        </w:rPr>
        <w:t>ليس من النظريات الاقتصادية في تأثير نظم المعلومات على المنظمة</w:t>
      </w:r>
      <w:r w:rsidR="002E0731" w:rsidRPr="002E0731">
        <w:rPr>
          <w:rFonts w:ascii="Tahoma" w:eastAsia="Times New Roman" w:hAnsi="Tahoma" w:cs="Tahoma" w:hint="cs"/>
          <w:b/>
          <w:bCs/>
          <w:color w:val="4F81BD" w:themeColor="accent1"/>
          <w:sz w:val="24"/>
          <w:szCs w:val="24"/>
          <w:rtl/>
        </w:rPr>
        <w:t>:</w:t>
      </w:r>
    </w:p>
    <w:p w:rsidR="00133440" w:rsidRPr="00133440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B050"/>
          <w:sz w:val="36"/>
          <w:szCs w:val="36"/>
        </w:rPr>
      </w:pP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نموذج الاقتصاد الكلي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.</w:t>
      </w:r>
    </w:p>
    <w:p w:rsidR="00133440" w:rsidRPr="001C67F6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404040" w:themeColor="text1" w:themeTint="BF"/>
          <w:sz w:val="36"/>
          <w:szCs w:val="36"/>
        </w:rPr>
      </w:pP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نظرية تكلفة المعاملات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.</w:t>
      </w:r>
    </w:p>
    <w:p w:rsidR="00133440" w:rsidRPr="001C67F6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404040" w:themeColor="text1" w:themeTint="BF"/>
          <w:sz w:val="36"/>
          <w:szCs w:val="36"/>
        </w:rPr>
      </w:pP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نظرية الوكالة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.</w:t>
      </w:r>
    </w:p>
    <w:p w:rsidR="00133440" w:rsidRPr="001C67F6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404040" w:themeColor="text1" w:themeTint="BF"/>
          <w:sz w:val="36"/>
          <w:szCs w:val="36"/>
        </w:rPr>
      </w:pP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نموذج الاقتصاد الجزئي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.</w:t>
      </w:r>
    </w:p>
    <w:p w:rsidR="00133440" w:rsidRPr="00133440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C0504D" w:themeColor="accent2"/>
          <w:sz w:val="36"/>
          <w:szCs w:val="36"/>
        </w:rPr>
      </w:pPr>
    </w:p>
    <w:p w:rsidR="00133440" w:rsidRPr="002E0731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4F81BD" w:themeColor="accent1"/>
          <w:sz w:val="36"/>
          <w:szCs w:val="36"/>
        </w:rPr>
      </w:pPr>
      <w:r w:rsidRPr="002E0731">
        <w:rPr>
          <w:rFonts w:ascii="Tahoma" w:eastAsia="Times New Roman" w:hAnsi="Tahoma" w:cs="Tahoma"/>
          <w:b/>
          <w:bCs/>
          <w:color w:val="4F81BD" w:themeColor="accent1"/>
          <w:sz w:val="24"/>
          <w:szCs w:val="24"/>
          <w:rtl/>
        </w:rPr>
        <w:t>استراتيجية الانتقال للنظام الجديد باستخدامها والنظام القديم معا هو تطبيق</w:t>
      </w:r>
      <w:r w:rsidR="002E0731" w:rsidRPr="002E0731">
        <w:rPr>
          <w:rFonts w:ascii="Tahoma" w:eastAsia="Times New Roman" w:hAnsi="Tahoma" w:cs="Tahoma" w:hint="cs"/>
          <w:b/>
          <w:bCs/>
          <w:color w:val="4F81BD" w:themeColor="accent1"/>
          <w:sz w:val="24"/>
          <w:szCs w:val="24"/>
          <w:rtl/>
        </w:rPr>
        <w:t>:</w:t>
      </w:r>
    </w:p>
    <w:p w:rsidR="00133440" w:rsidRPr="001C67F6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404040" w:themeColor="text1" w:themeTint="BF"/>
          <w:sz w:val="36"/>
          <w:szCs w:val="36"/>
        </w:rPr>
      </w:pP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استراتيجية الطريقة المرحلية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 xml:space="preserve"> Phased Approach Strategy.</w:t>
      </w:r>
    </w:p>
    <w:p w:rsidR="00133440" w:rsidRPr="001C67F6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404040" w:themeColor="text1" w:themeTint="BF"/>
          <w:sz w:val="36"/>
          <w:szCs w:val="36"/>
        </w:rPr>
      </w:pP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لاستراتيجية الدراسة التجريبية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 xml:space="preserve"> Pilot Study Strategy.</w:t>
      </w:r>
    </w:p>
    <w:p w:rsidR="00133440" w:rsidRPr="001C67F6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404040" w:themeColor="text1" w:themeTint="BF"/>
          <w:sz w:val="36"/>
          <w:szCs w:val="36"/>
        </w:rPr>
      </w:pP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للاستراتيجية المباشرة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 xml:space="preserve"> Direct Strategy.</w:t>
      </w:r>
    </w:p>
    <w:p w:rsidR="00133440" w:rsidRPr="00133440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 xml:space="preserve">للاستراتيجية المماثلة أو المتوازية 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Parallel Strategy.</w:t>
      </w:r>
    </w:p>
    <w:p w:rsidR="00133440" w:rsidRPr="00133440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</w:p>
    <w:p w:rsidR="00133440" w:rsidRPr="002E0731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4F81BD" w:themeColor="accent1"/>
          <w:sz w:val="36"/>
          <w:szCs w:val="36"/>
        </w:rPr>
      </w:pPr>
      <w:r w:rsidRPr="002E0731">
        <w:rPr>
          <w:rFonts w:ascii="Tahoma" w:eastAsia="Times New Roman" w:hAnsi="Tahoma" w:cs="Tahoma"/>
          <w:b/>
          <w:bCs/>
          <w:color w:val="4F81BD" w:themeColor="accent1"/>
          <w:sz w:val="24"/>
          <w:szCs w:val="24"/>
          <w:rtl/>
        </w:rPr>
        <w:t>النظام الذي يحتفظ بقاعدة بيانات عن عناوين الانترنت العددية المقابلة لعناوين الانترنت النصية هو نظام</w:t>
      </w:r>
      <w:r w:rsidR="002E0731" w:rsidRPr="002E0731">
        <w:rPr>
          <w:rFonts w:ascii="Tahoma" w:eastAsia="Times New Roman" w:hAnsi="Tahoma" w:cs="Tahoma" w:hint="cs"/>
          <w:b/>
          <w:bCs/>
          <w:color w:val="4F81BD" w:themeColor="accent1"/>
          <w:sz w:val="24"/>
          <w:szCs w:val="24"/>
          <w:rtl/>
        </w:rPr>
        <w:t>:</w:t>
      </w:r>
    </w:p>
    <w:p w:rsidR="00133440" w:rsidRPr="00133440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B050"/>
          <w:sz w:val="36"/>
          <w:szCs w:val="36"/>
        </w:rPr>
      </w:pP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اسماء مجالات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.</w:t>
      </w:r>
    </w:p>
    <w:p w:rsidR="00133440" w:rsidRPr="001C67F6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404040" w:themeColor="text1" w:themeTint="BF"/>
          <w:sz w:val="36"/>
          <w:szCs w:val="36"/>
        </w:rPr>
      </w:pP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اختصارات الاسماء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.</w:t>
      </w:r>
    </w:p>
    <w:p w:rsidR="00133440" w:rsidRPr="001C67F6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404040" w:themeColor="text1" w:themeTint="BF"/>
          <w:sz w:val="36"/>
          <w:szCs w:val="36"/>
        </w:rPr>
      </w:pP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تبديل الاسماء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.</w:t>
      </w:r>
    </w:p>
    <w:p w:rsidR="00133440" w:rsidRPr="001C67F6" w:rsidRDefault="00133440" w:rsidP="002E0731">
      <w:pPr>
        <w:bidi w:val="0"/>
        <w:spacing w:after="0" w:line="240" w:lineRule="auto"/>
        <w:jc w:val="center"/>
        <w:rPr>
          <w:rFonts w:ascii="Arial" w:eastAsia="Times New Roman" w:hAnsi="Arial" w:cs="Arial"/>
          <w:color w:val="404040" w:themeColor="text1" w:themeTint="BF"/>
          <w:sz w:val="36"/>
          <w:szCs w:val="36"/>
        </w:rPr>
      </w:pP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  <w:rtl/>
        </w:rPr>
        <w:t>عنونة الانترنت</w:t>
      </w:r>
      <w:r w:rsidRPr="001C67F6">
        <w:rPr>
          <w:rFonts w:ascii="Tahoma" w:eastAsia="Times New Roman" w:hAnsi="Tahoma" w:cs="Tahoma"/>
          <w:b/>
          <w:bCs/>
          <w:color w:val="404040" w:themeColor="text1" w:themeTint="BF"/>
          <w:sz w:val="24"/>
          <w:szCs w:val="24"/>
        </w:rPr>
        <w:t>.</w:t>
      </w:r>
    </w:p>
    <w:p w:rsidR="00133440" w:rsidRPr="00133440" w:rsidRDefault="00D837F2" w:rsidP="0013344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37F2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.75pt" o:hralign="center" o:hrstd="t" o:hrnoshade="t" o:hr="t" fillcolor="#ccc" stroked="f"/>
        </w:pict>
      </w:r>
    </w:p>
    <w:p w:rsidR="00344CFA" w:rsidRDefault="00EB6A9C" w:rsidP="00EB6A9C">
      <w:pPr>
        <w:tabs>
          <w:tab w:val="center" w:pos="4153"/>
        </w:tabs>
        <w:jc w:val="center"/>
        <w:rPr>
          <w:rFonts w:ascii="Comic Sans MS" w:hAnsi="Comic Sans MS"/>
          <w:color w:val="800080"/>
          <w:sz w:val="36"/>
          <w:szCs w:val="36"/>
          <w:rtl/>
        </w:rPr>
      </w:pPr>
      <w:r>
        <w:rPr>
          <w:rFonts w:ascii="Comic Sans MS" w:hAnsi="Comic Sans MS" w:hint="cs"/>
          <w:color w:val="800080"/>
          <w:sz w:val="36"/>
          <w:szCs w:val="36"/>
          <w:rtl/>
        </w:rPr>
        <w:t>******</w:t>
      </w:r>
    </w:p>
    <w:p w:rsidR="00344CFA" w:rsidRDefault="00344CFA" w:rsidP="00133440">
      <w:pPr>
        <w:tabs>
          <w:tab w:val="center" w:pos="4153"/>
        </w:tabs>
        <w:rPr>
          <w:rFonts w:ascii="Comic Sans MS" w:hAnsi="Comic Sans MS"/>
          <w:color w:val="800080"/>
          <w:sz w:val="36"/>
          <w:szCs w:val="36"/>
          <w:rtl/>
        </w:rPr>
      </w:pPr>
    </w:p>
    <w:p w:rsidR="00344CFA" w:rsidRDefault="00344CFA" w:rsidP="00133440">
      <w:pPr>
        <w:tabs>
          <w:tab w:val="center" w:pos="4153"/>
        </w:tabs>
        <w:rPr>
          <w:rFonts w:ascii="Comic Sans MS" w:hAnsi="Comic Sans MS"/>
          <w:color w:val="800080"/>
          <w:sz w:val="36"/>
          <w:szCs w:val="36"/>
          <w:rtl/>
        </w:rPr>
      </w:pPr>
    </w:p>
    <w:p w:rsidR="00344CFA" w:rsidRDefault="00344CFA" w:rsidP="00133440">
      <w:pPr>
        <w:tabs>
          <w:tab w:val="center" w:pos="4153"/>
        </w:tabs>
        <w:rPr>
          <w:rFonts w:ascii="Comic Sans MS" w:hAnsi="Comic Sans MS"/>
          <w:color w:val="800080"/>
          <w:sz w:val="36"/>
          <w:szCs w:val="36"/>
          <w:rtl/>
        </w:rPr>
      </w:pPr>
    </w:p>
    <w:p w:rsidR="00344CFA" w:rsidRDefault="00344CFA" w:rsidP="00133440">
      <w:pPr>
        <w:tabs>
          <w:tab w:val="center" w:pos="4153"/>
        </w:tabs>
        <w:rPr>
          <w:rFonts w:ascii="Comic Sans MS" w:hAnsi="Comic Sans MS"/>
          <w:color w:val="800080"/>
          <w:sz w:val="36"/>
          <w:szCs w:val="36"/>
          <w:rtl/>
        </w:rPr>
      </w:pPr>
    </w:p>
    <w:p w:rsidR="00344CFA" w:rsidRDefault="00344CFA" w:rsidP="00133440">
      <w:pPr>
        <w:tabs>
          <w:tab w:val="center" w:pos="4153"/>
        </w:tabs>
        <w:rPr>
          <w:rFonts w:ascii="Comic Sans MS" w:hAnsi="Comic Sans MS"/>
          <w:color w:val="800080"/>
          <w:sz w:val="36"/>
          <w:szCs w:val="36"/>
          <w:rtl/>
        </w:rPr>
      </w:pPr>
    </w:p>
    <w:p w:rsidR="001C67F6" w:rsidRDefault="001C67F6" w:rsidP="000F5670">
      <w:pPr>
        <w:tabs>
          <w:tab w:val="center" w:pos="4153"/>
        </w:tabs>
        <w:jc w:val="center"/>
        <w:rPr>
          <w:rFonts w:ascii="Comic Sans MS" w:hAnsi="Comic Sans MS"/>
          <w:color w:val="E36C0A" w:themeColor="accent6" w:themeShade="BF"/>
          <w:sz w:val="36"/>
          <w:szCs w:val="36"/>
          <w:rtl/>
        </w:rPr>
      </w:pPr>
    </w:p>
    <w:p w:rsidR="001C67F6" w:rsidRDefault="001C67F6" w:rsidP="000F5670">
      <w:pPr>
        <w:tabs>
          <w:tab w:val="center" w:pos="4153"/>
        </w:tabs>
        <w:jc w:val="center"/>
        <w:rPr>
          <w:rFonts w:ascii="Comic Sans MS" w:hAnsi="Comic Sans MS" w:cs="Arial"/>
          <w:b/>
          <w:bCs/>
          <w:color w:val="000000"/>
          <w:sz w:val="36"/>
          <w:szCs w:val="36"/>
          <w:rtl/>
        </w:rPr>
      </w:pPr>
      <w:r w:rsidRPr="001C67F6">
        <w:rPr>
          <w:rFonts w:ascii="Comic Sans MS" w:hAnsi="Comic Sans MS" w:cs="Arial"/>
          <w:b/>
          <w:bCs/>
          <w:color w:val="000000"/>
          <w:sz w:val="36"/>
          <w:szCs w:val="36"/>
          <w:rtl/>
        </w:rPr>
        <w:lastRenderedPageBreak/>
        <w:t xml:space="preserve"> </w:t>
      </w:r>
      <w:r>
        <w:rPr>
          <w:rFonts w:ascii="Comic Sans MS" w:hAnsi="Comic Sans MS" w:cs="Arial"/>
          <w:b/>
          <w:bCs/>
          <w:color w:val="000000"/>
          <w:sz w:val="36"/>
          <w:szCs w:val="36"/>
          <w:rtl/>
        </w:rPr>
        <w:t>نموذج اختبار نظم المعلومات الإداريه 1433 و التصحيح كان من الدكتور</w:t>
      </w:r>
      <w:r>
        <w:rPr>
          <w:rFonts w:ascii="Comic Sans MS" w:hAnsi="Comic Sans MS" w:cs="Arial"/>
          <w:b/>
          <w:bCs/>
          <w:color w:val="000000"/>
          <w:sz w:val="36"/>
          <w:szCs w:val="36"/>
        </w:rPr>
        <w:t>*</w:t>
      </w:r>
    </w:p>
    <w:p w:rsidR="001C67F6" w:rsidRDefault="001C67F6" w:rsidP="000F5670">
      <w:pPr>
        <w:tabs>
          <w:tab w:val="center" w:pos="4153"/>
        </w:tabs>
        <w:jc w:val="center"/>
        <w:rPr>
          <w:rFonts w:ascii="Comic Sans MS" w:hAnsi="Comic Sans MS" w:cs="Arial"/>
          <w:b/>
          <w:bCs/>
          <w:color w:val="000000"/>
          <w:sz w:val="36"/>
          <w:szCs w:val="36"/>
          <w:rtl/>
        </w:rPr>
      </w:pPr>
    </w:p>
    <w:p w:rsidR="000F5670" w:rsidRDefault="00BB2874" w:rsidP="00BB2874">
      <w:pPr>
        <w:tabs>
          <w:tab w:val="center" w:pos="4153"/>
        </w:tabs>
        <w:jc w:val="center"/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</w:pPr>
      <w:r w:rsidRPr="00BB2874">
        <w:rPr>
          <w:rFonts w:ascii="Comic Sans MS" w:hAnsi="Comic Sans MS" w:hint="cs"/>
          <w:color w:val="FF0000"/>
          <w:sz w:val="36"/>
          <w:szCs w:val="36"/>
          <w:rtl/>
        </w:rPr>
        <w:t>**</w:t>
      </w:r>
      <w:r w:rsidR="001C67F6" w:rsidRPr="001C67F6">
        <w:rPr>
          <w:rFonts w:ascii="Comic Sans MS" w:hAnsi="Comic Sans MS" w:hint="cs"/>
          <w:color w:val="E36C0A" w:themeColor="accent6" w:themeShade="BF"/>
          <w:sz w:val="36"/>
          <w:szCs w:val="36"/>
          <w:rtl/>
        </w:rPr>
        <w:t xml:space="preserve"> </w:t>
      </w:r>
      <w:r w:rsidR="001C67F6" w:rsidRPr="000F5670">
        <w:rPr>
          <w:rFonts w:ascii="Comic Sans MS" w:hAnsi="Comic Sans MS" w:hint="cs"/>
          <w:color w:val="E36C0A" w:themeColor="accent6" w:themeShade="BF"/>
          <w:sz w:val="36"/>
          <w:szCs w:val="36"/>
          <w:rtl/>
        </w:rPr>
        <w:t>شقلبة</w:t>
      </w:r>
      <w:r w:rsidR="001C67F6">
        <w:rPr>
          <w:rFonts w:ascii="Comic Sans MS" w:hAnsi="Comic Sans MS" w:hint="cs"/>
          <w:color w:val="E36C0A" w:themeColor="accent6" w:themeShade="BF"/>
          <w:sz w:val="36"/>
          <w:szCs w:val="36"/>
          <w:rtl/>
        </w:rPr>
        <w:t>(</w:t>
      </w:r>
      <w:r w:rsidR="001C67F6" w:rsidRPr="000F5670">
        <w:rPr>
          <w:rFonts w:ascii="Comic Sans MS" w:hAnsi="Comic Sans MS" w:hint="cs"/>
          <w:color w:val="E36C0A" w:themeColor="accent6" w:themeShade="BF"/>
          <w:sz w:val="36"/>
          <w:szCs w:val="36"/>
          <w:rtl/>
        </w:rPr>
        <w:t xml:space="preserve"> </w:t>
      </w:r>
      <w:r w:rsidR="001C67F6" w:rsidRPr="000F5670">
        <w:rPr>
          <w:rFonts w:ascii="Comic Sans MS" w:hAnsi="Comic Sans MS" w:hint="cs"/>
          <w:color w:val="943634" w:themeColor="accent2" w:themeShade="BF"/>
          <w:sz w:val="36"/>
          <w:szCs w:val="36"/>
          <w:rtl/>
        </w:rPr>
        <w:t>شوق العمر</w:t>
      </w:r>
      <w:r w:rsidR="001C67F6">
        <w:rPr>
          <w:rFonts w:ascii="Comic Sans MS" w:hAnsi="Comic Sans MS" w:hint="cs"/>
          <w:color w:val="E36C0A" w:themeColor="accent6" w:themeShade="BF"/>
          <w:sz w:val="36"/>
          <w:szCs w:val="36"/>
          <w:rtl/>
        </w:rPr>
        <w:t>)</w:t>
      </w:r>
      <w:r w:rsidRPr="00BB2874">
        <w:rPr>
          <w:rFonts w:ascii="Comic Sans MS" w:hAnsi="Comic Sans MS" w:hint="cs"/>
          <w:color w:val="FF0000"/>
          <w:sz w:val="36"/>
          <w:szCs w:val="36"/>
          <w:rtl/>
        </w:rPr>
        <w:t>**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 w:rsidR="00344CFA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>المفهوم السلوكي للمنظمه</w:t>
      </w:r>
      <w:r w:rsidR="00344CFA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 w:rsidR="00FB3ACE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>-</w:t>
      </w:r>
      <w:r w:rsidR="00344CFA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>:</w:t>
      </w:r>
      <w:r w:rsidR="00FB3ACE">
        <w:rPr>
          <w:rFonts w:ascii="Comic Sans MS" w:hAnsi="Comic Sans MS"/>
          <w:color w:val="800080"/>
          <w:sz w:val="36"/>
          <w:szCs w:val="36"/>
        </w:rPr>
        <w:t xml:space="preserve"> 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>هو المفهوم الذي يركز على تأثير تقنية المعلومات على اداء العمل داخل ألمنظمه</w:t>
      </w:r>
      <w:r w:rsidR="00344CFA"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</w:rPr>
        <w:t xml:space="preserve"> .</w:t>
      </w:r>
      <w:r w:rsidR="00FB3ACE">
        <w:rPr>
          <w:rFonts w:ascii="Comic Sans MS" w:hAnsi="Comic Sans MS"/>
          <w:color w:val="800080"/>
          <w:sz w:val="36"/>
          <w:szCs w:val="36"/>
        </w:rPr>
        <w:t xml:space="preserve"> 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</w:rPr>
        <w:t xml:space="preserve"> </w:t>
      </w:r>
      <w:r w:rsidR="00344CFA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>organizational politics :</w:t>
      </w:r>
      <w:r w:rsidR="00FB3ACE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>-</w:t>
      </w:r>
      <w:r w:rsidR="00FB3ACE">
        <w:rPr>
          <w:rFonts w:ascii="Comic Sans MS" w:hAnsi="Comic Sans MS"/>
          <w:color w:val="800080"/>
          <w:sz w:val="36"/>
          <w:szCs w:val="36"/>
        </w:rPr>
        <w:t xml:space="preserve"> 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>من السمات المشتركة بين المنظمات</w:t>
      </w:r>
      <w:r w:rsidR="00344CFA"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</w:rPr>
        <w:t xml:space="preserve"> . 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- </w:t>
      </w:r>
      <w:r w:rsidR="00344CFA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>استراتيجيه تنافسيه مبنيه على تطوير خدمات ومنتجات خاصه لفئه او طبقه معينه</w:t>
      </w:r>
      <w:r w:rsidR="00344CFA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>
        <w:rPr>
          <w:rStyle w:val="a6"/>
          <w:rFonts w:ascii="Comic Sans MS" w:hAnsi="Comic Sans MS" w:hint="cs"/>
          <w:b w:val="0"/>
          <w:bCs w:val="0"/>
          <w:color w:val="008000"/>
          <w:sz w:val="36"/>
          <w:szCs w:val="36"/>
          <w:rtl/>
        </w:rPr>
        <w:t xml:space="preserve"> </w:t>
      </w:r>
      <w:r w:rsidR="00344CFA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>:</w:t>
      </w:r>
      <w:r>
        <w:rPr>
          <w:rFonts w:ascii="Comic Sans MS" w:hAnsi="Comic Sans MS"/>
          <w:color w:val="800080"/>
          <w:sz w:val="36"/>
          <w:szCs w:val="36"/>
        </w:rPr>
        <w:t xml:space="preserve"> 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>هي سياسة كسب رهان المنافسة من خلال اختلاف التركيز</w:t>
      </w:r>
      <w:r w:rsidR="00344CFA"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</w:rPr>
        <w:t xml:space="preserve"> Focused Differentiation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 w:rsidR="00344CFA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>الموقع</w:t>
      </w:r>
      <w:r w:rsidR="00FB3ACE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>(</w:t>
      </w:r>
      <w:r w:rsidR="00344CFA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Location</w:t>
      </w:r>
      <w:r w:rsidR="00FB3ACE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>)</w:t>
      </w:r>
      <w:r w:rsidR="00344CFA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 w:rsidR="00FB3ACE">
        <w:rPr>
          <w:rFonts w:ascii="Comic Sans MS" w:hAnsi="Comic Sans MS"/>
          <w:color w:val="800080"/>
          <w:sz w:val="36"/>
          <w:szCs w:val="36"/>
        </w:rPr>
        <w:t xml:space="preserve"> </w:t>
      </w:r>
      <w:r w:rsidR="00FB3ACE">
        <w:rPr>
          <w:rFonts w:ascii="Comic Sans MS" w:hAnsi="Comic Sans MS" w:hint="cs"/>
          <w:color w:val="800080"/>
          <w:sz w:val="36"/>
          <w:szCs w:val="36"/>
          <w:rtl/>
        </w:rPr>
        <w:t xml:space="preserve"> </w:t>
      </w:r>
      <w:r w:rsidR="00FB3ACE" w:rsidRPr="00FB3ACE">
        <w:rPr>
          <w:rFonts w:ascii="Comic Sans MS" w:hAnsi="Comic Sans MS" w:hint="cs"/>
          <w:color w:val="4F6228" w:themeColor="accent3" w:themeShade="80"/>
          <w:sz w:val="36"/>
          <w:szCs w:val="36"/>
          <w:rtl/>
        </w:rPr>
        <w:t>:-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>ليس من عناصر المقاومه التنظيميه التي تأخذ بالاعتبار عند تغيير نظم المعلومات فيه</w:t>
      </w:r>
      <w:r w:rsidR="00344CFA"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</w:rPr>
        <w:t xml:space="preserve"> .</w:t>
      </w:r>
      <w:r w:rsidR="00FB3ACE">
        <w:rPr>
          <w:rFonts w:ascii="Comic Sans MS" w:hAnsi="Comic Sans MS"/>
          <w:color w:val="800080"/>
          <w:sz w:val="36"/>
          <w:szCs w:val="36"/>
        </w:rPr>
        <w:t xml:space="preserve"> 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- </w:t>
      </w:r>
      <w:r w:rsidR="00344CFA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>ترابط و تكامل كل أنظمة ألمنظمه لتعمل معاً</w:t>
      </w:r>
      <w:r w:rsidR="00344CFA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:*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>هي من المشاكل التي تواجه استخدام نظام التخطيط الشامل لموارد المؤسسة</w:t>
      </w:r>
      <w:r w:rsidR="00FB3ACE"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</w:rPr>
        <w:t>(</w:t>
      </w:r>
      <w:r w:rsidR="00344CFA"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</w:rPr>
        <w:t xml:space="preserve"> ERP</w:t>
      </w:r>
      <w:r w:rsidR="00FB3ACE"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</w:rPr>
        <w:t>)</w:t>
      </w:r>
      <w:r w:rsidR="00344CFA"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</w:rPr>
        <w:t xml:space="preserve"> </w:t>
      </w:r>
      <w:r w:rsidR="00FB3ACE"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</w:rPr>
        <w:t xml:space="preserve"> </w:t>
      </w:r>
      <w:r w:rsidR="00FB3ACE">
        <w:rPr>
          <w:rStyle w:val="a6"/>
          <w:rFonts w:ascii="Comic Sans MS" w:hAnsi="Comic Sans MS" w:hint="cs"/>
          <w:b w:val="0"/>
          <w:bCs w:val="0"/>
          <w:color w:val="800080"/>
          <w:sz w:val="36"/>
          <w:szCs w:val="36"/>
          <w:rtl/>
        </w:rPr>
        <w:t>.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lastRenderedPageBreak/>
        <w:t xml:space="preserve"> Home Page :</w:t>
      </w:r>
      <w:r w:rsidR="00FB3ACE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>-</w:t>
      </w:r>
      <w:r w:rsidR="00FB3ACE">
        <w:rPr>
          <w:rFonts w:ascii="Comic Sans MS" w:hAnsi="Comic Sans MS"/>
          <w:color w:val="800080"/>
          <w:sz w:val="36"/>
          <w:szCs w:val="36"/>
        </w:rPr>
        <w:t xml:space="preserve"> 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>يسمى مصطلح الصفحة ألرئيسيه للمواقع الوب على شبكة الانترنت</w:t>
      </w:r>
      <w:r w:rsidR="00344CFA"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</w:rPr>
        <w:t xml:space="preserve"> .</w:t>
      </w:r>
      <w:r>
        <w:rPr>
          <w:rFonts w:ascii="Comic Sans MS" w:hAnsi="Comic Sans MS"/>
          <w:color w:val="800080"/>
          <w:sz w:val="36"/>
          <w:szCs w:val="36"/>
        </w:rPr>
        <w:t xml:space="preserve"> 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Fonts w:ascii="Comic Sans MS" w:hAnsi="Comic Sans MS"/>
          <w:color w:val="800080"/>
          <w:sz w:val="36"/>
          <w:szCs w:val="36"/>
        </w:rPr>
        <w:br/>
      </w:r>
    </w:p>
    <w:p w:rsidR="003A4141" w:rsidRDefault="000F5670" w:rsidP="00FB3ACE">
      <w:pPr>
        <w:tabs>
          <w:tab w:val="center" w:pos="4153"/>
        </w:tabs>
        <w:jc w:val="center"/>
        <w:rPr>
          <w:rtl/>
        </w:rPr>
      </w:pP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>Management Information Systems - MIS :</w:t>
      </w:r>
      <w:r w:rsidR="00FB3ACE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>-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>هي النظم التي ليس لها إمكانات تحليليه كبيره و توجهها لداخل ألمنظمه و غير مرنه</w:t>
      </w:r>
      <w:r w:rsidR="00344CFA"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</w:rPr>
        <w:t xml:space="preserve"> .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 w:rsidR="00344CFA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>مجموعه من السجلات</w:t>
      </w:r>
      <w:r w:rsidR="00FB3ACE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>:</w:t>
      </w:r>
      <w:r w:rsidR="00344CFA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 w:rsidR="00FB3ACE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>(</w:t>
      </w:r>
      <w:r w:rsidR="00344CFA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>records</w:t>
      </w:r>
      <w:r w:rsidR="00FB3ACE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>)</w:t>
      </w:r>
      <w:r w:rsidR="00344CFA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 </w:t>
      </w:r>
      <w:r w:rsidR="00FB3ACE">
        <w:rPr>
          <w:rStyle w:val="a6"/>
          <w:rFonts w:ascii="Comic Sans MS" w:hAnsi="Comic Sans MS" w:hint="cs"/>
          <w:b w:val="0"/>
          <w:bCs w:val="0"/>
          <w:color w:val="008000"/>
          <w:sz w:val="36"/>
          <w:szCs w:val="36"/>
          <w:rtl/>
        </w:rPr>
        <w:t xml:space="preserve"> -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>يمثله الملف</w:t>
      </w:r>
      <w:r w:rsidR="00344CFA"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</w:rPr>
        <w:t xml:space="preserve"> File </w:t>
      </w:r>
      <w:r w:rsidR="00344CFA"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>في تنظيم البيانات البيئيه التقليديه للملفات</w:t>
      </w:r>
      <w:r w:rsidR="00344CFA"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</w:rPr>
        <w:t xml:space="preserve"> . 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 w:rsidR="00344CFA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>نظم المعلومات</w:t>
      </w:r>
      <w:r w:rsidR="00344CFA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 w:rsidR="00FB3ACE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-</w:t>
      </w:r>
      <w:r w:rsidR="00344CFA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: </w:t>
      </w:r>
      <w:r w:rsidR="00344CFA">
        <w:rPr>
          <w:rFonts w:ascii="Comic Sans MS" w:hAnsi="Comic Sans MS"/>
          <w:color w:val="800080"/>
          <w:sz w:val="36"/>
          <w:szCs w:val="36"/>
        </w:rPr>
        <w:br/>
      </w:r>
      <w:r w:rsidR="00344CFA"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>هي مجموعه عناصر مترابطه تعمل على جمع و تخزين و معالجة البيانات و بثها للمستفيد</w:t>
      </w:r>
      <w:r w:rsidR="00344CFA"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</w:rPr>
        <w:t xml:space="preserve"> .</w:t>
      </w:r>
    </w:p>
    <w:p w:rsidR="00FB3ACE" w:rsidRDefault="00344CFA" w:rsidP="00FB3ACE">
      <w:pPr>
        <w:tabs>
          <w:tab w:val="center" w:pos="4153"/>
        </w:tabs>
        <w:jc w:val="center"/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</w:pP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>العملاء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 w:rsidR="00FB3ACE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>-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>:</w:t>
      </w:r>
      <w:r>
        <w:rPr>
          <w:rFonts w:ascii="Comic Sans MS" w:hAnsi="Comic Sans MS"/>
          <w:color w:val="00BFFF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>هم عنصر من العناصر من بيئة ألمنظمه</w:t>
      </w:r>
      <w:r w:rsidR="00BB2874">
        <w:rPr>
          <w:rStyle w:val="a6"/>
          <w:rFonts w:ascii="Comic Sans MS" w:hAnsi="Comic Sans MS" w:hint="cs"/>
          <w:b w:val="0"/>
          <w:bCs w:val="0"/>
          <w:color w:val="365F91" w:themeColor="accent1" w:themeShade="BF"/>
          <w:sz w:val="36"/>
          <w:szCs w:val="36"/>
          <w:rtl/>
        </w:rPr>
        <w:t>.</w:t>
      </w:r>
      <w:r w:rsidRPr="002E0731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 xml:space="preserve">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- 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>المهندسون الذين يصممون المنتجات هم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: </w:t>
      </w:r>
      <w:r>
        <w:rPr>
          <w:rFonts w:ascii="Comic Sans MS" w:hAnsi="Comic Sans MS"/>
          <w:color w:val="00BFFF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 xml:space="preserve">عمال المعرفة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>من خلال ادارة سلسلة التموين بشكل فعال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 w:rsidR="00FB3ACE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>-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: </w:t>
      </w:r>
      <w:r>
        <w:rPr>
          <w:rFonts w:ascii="Comic Sans MS" w:hAnsi="Comic Sans MS"/>
          <w:color w:val="00BFFF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>تكسب الشركات رهان المنافسة</w:t>
      </w:r>
      <w:r w:rsidRPr="002E0731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</w:rPr>
        <w:t xml:space="preserve"> .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- </w:t>
      </w:r>
    </w:p>
    <w:p w:rsidR="00344CFA" w:rsidRDefault="00344CFA" w:rsidP="00FB3ACE">
      <w:pPr>
        <w:tabs>
          <w:tab w:val="center" w:pos="4153"/>
        </w:tabs>
        <w:jc w:val="center"/>
        <w:rPr>
          <w:rtl/>
        </w:rPr>
      </w:pP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lastRenderedPageBreak/>
        <w:t xml:space="preserve">حقبة الثمانينات الميلاديه </w:t>
      </w:r>
      <w:r w:rsidRPr="00FB3ACE">
        <w:rPr>
          <w:rStyle w:val="a6"/>
          <w:rFonts w:ascii="Comic Sans MS" w:hAnsi="Comic Sans MS"/>
          <w:b w:val="0"/>
          <w:bCs w:val="0"/>
          <w:color w:val="FF0000"/>
          <w:sz w:val="36"/>
          <w:szCs w:val="36"/>
          <w:rtl/>
        </w:rPr>
        <w:t>1980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>م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 w:rsidR="00FB3ACE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>-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: </w:t>
      </w:r>
      <w:r>
        <w:rPr>
          <w:rFonts w:ascii="Comic Sans MS" w:hAnsi="Comic Sans MS"/>
          <w:color w:val="00BFFF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>تم ظهور نظم المعلومات و الخدمات و أداره مستقله لمركز المعلومات و الاتصالات بعيدة المدى</w:t>
      </w:r>
      <w:r w:rsidR="00BB2874">
        <w:rPr>
          <w:rStyle w:val="a6"/>
          <w:rFonts w:ascii="Comic Sans MS" w:hAnsi="Comic Sans MS" w:hint="cs"/>
          <w:b w:val="0"/>
          <w:bCs w:val="0"/>
          <w:color w:val="365F91" w:themeColor="accent1" w:themeShade="BF"/>
          <w:sz w:val="36"/>
          <w:szCs w:val="36"/>
          <w:rtl/>
        </w:rPr>
        <w:t>.</w:t>
      </w:r>
      <w:r w:rsidRPr="002E0731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 xml:space="preserve">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- 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>نموذج الاقتصاد الجزئي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 w:rsidR="00FB3ACE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>-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: </w:t>
      </w:r>
      <w:r>
        <w:rPr>
          <w:rFonts w:ascii="Comic Sans MS" w:hAnsi="Comic Sans MS"/>
          <w:color w:val="00BFFF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>هو من عوامل الانتاج للمنظمه و الذي يعتبر تكنولوجيا المعلومات</w:t>
      </w:r>
      <w:r w:rsidR="00BB2874">
        <w:rPr>
          <w:rStyle w:val="a6"/>
          <w:rFonts w:ascii="Comic Sans MS" w:hAnsi="Comic Sans MS" w:hint="cs"/>
          <w:b w:val="0"/>
          <w:bCs w:val="0"/>
          <w:color w:val="365F91" w:themeColor="accent1" w:themeShade="BF"/>
          <w:sz w:val="36"/>
          <w:szCs w:val="36"/>
          <w:rtl/>
        </w:rPr>
        <w:t>.</w:t>
      </w:r>
      <w:r w:rsidRPr="002E0731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 xml:space="preserve"> </w:t>
      </w:r>
      <w:r>
        <w:rPr>
          <w:rFonts w:ascii="Comic Sans MS" w:hAnsi="Comic Sans MS"/>
          <w:color w:val="00BFFF"/>
          <w:sz w:val="36"/>
          <w:szCs w:val="36"/>
        </w:rPr>
        <w:br/>
      </w:r>
      <w:r w:rsidR="00FB3ACE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>-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>نظم المعلومات الرسميه و المعتمدة على الحاسب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 w:rsidR="00FB3ACE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>-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: </w:t>
      </w:r>
      <w:r>
        <w:rPr>
          <w:rFonts w:ascii="Comic Sans MS" w:hAnsi="Comic Sans MS"/>
          <w:color w:val="00BFFF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>هي ألمنظمه المستندة على تعريفات ثابته للإجراءات و البيانات من اجل تجميع ، معالجه ، تخزين و بث البيانات</w:t>
      </w:r>
      <w:r w:rsidRPr="002E0731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</w:rPr>
        <w:t xml:space="preserve"> .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>زيادة تكلفة اعماله</w:t>
      </w:r>
      <w:r w:rsidR="00FB3ACE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>-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>:</w:t>
      </w:r>
      <w:r>
        <w:rPr>
          <w:rFonts w:ascii="Comic Sans MS" w:hAnsi="Comic Sans MS"/>
          <w:color w:val="00BFFF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 xml:space="preserve">تتمحور حولها العوامل المؤثرة على بناء النظم التي تعد من المخاطر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>نظرية للوكاله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</w:t>
      </w:r>
      <w:r w:rsidR="00FB3ACE"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>-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: </w:t>
      </w:r>
      <w:r>
        <w:rPr>
          <w:rFonts w:ascii="Comic Sans MS" w:hAnsi="Comic Sans MS"/>
          <w:color w:val="00BFFF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>ليست من النظريات السلوكيه للمنظمه</w:t>
      </w:r>
      <w:r w:rsidRPr="002E0731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</w:rPr>
        <w:t xml:space="preserve"> .</w:t>
      </w:r>
    </w:p>
    <w:p w:rsidR="00FB3ACE" w:rsidRPr="00FB3ACE" w:rsidRDefault="00344CFA" w:rsidP="00BB2874">
      <w:pPr>
        <w:tabs>
          <w:tab w:val="center" w:pos="4153"/>
        </w:tabs>
        <w:jc w:val="center"/>
        <w:rPr>
          <w:rStyle w:val="a6"/>
          <w:rFonts w:ascii="Comic Sans MS" w:hAnsi="Comic Sans MS"/>
          <w:b w:val="0"/>
          <w:bCs w:val="0"/>
          <w:color w:val="215868" w:themeColor="accent5" w:themeShade="80"/>
          <w:sz w:val="32"/>
          <w:szCs w:val="32"/>
          <w:rtl/>
        </w:rPr>
      </w:pPr>
      <w:r w:rsidRPr="002E0731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  <w:rtl/>
        </w:rPr>
        <w:t>اعادة تنظيم *انسياب العمل</w:t>
      </w:r>
      <w:r w:rsidRPr="002E0731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 xml:space="preserve"> </w:t>
      </w:r>
      <w:r w:rsidR="00D973F3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>-</w:t>
      </w:r>
      <w:r w:rsidRPr="002E0731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>:*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215868" w:themeColor="accent5" w:themeShade="80"/>
          <w:sz w:val="36"/>
          <w:szCs w:val="36"/>
          <w:rtl/>
        </w:rPr>
        <w:t>من التحويلات على مستوى المؤسسات من جراء ثورة المعلومات</w:t>
      </w: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</w:rPr>
        <w:t xml:space="preserve"> </w:t>
      </w:r>
      <w:r w:rsidR="00BB2874">
        <w:rPr>
          <w:rStyle w:val="a6"/>
          <w:rFonts w:ascii="Comic Sans MS" w:hAnsi="Comic Sans MS" w:hint="cs"/>
          <w:b w:val="0"/>
          <w:bCs w:val="0"/>
          <w:color w:val="FFC0CB"/>
          <w:sz w:val="36"/>
          <w:szCs w:val="36"/>
          <w:rtl/>
        </w:rPr>
        <w:t>.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  <w:rtl/>
        </w:rPr>
        <w:t>علم الادارة</w:t>
      </w:r>
      <w:r w:rsidRPr="002E0731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 xml:space="preserve"> </w:t>
      </w:r>
      <w:r w:rsidR="00D973F3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>-</w:t>
      </w:r>
      <w:r w:rsidRPr="002E0731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>: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215868" w:themeColor="accent5" w:themeShade="80"/>
          <w:sz w:val="36"/>
          <w:szCs w:val="36"/>
          <w:rtl/>
        </w:rPr>
        <w:t>يعد من المفاهيم الفقيه او التقنيه لنظام المعلومات</w:t>
      </w:r>
      <w:r w:rsidR="00BB2874">
        <w:rPr>
          <w:rStyle w:val="a6"/>
          <w:rFonts w:ascii="Comic Sans MS" w:hAnsi="Comic Sans MS" w:hint="cs"/>
          <w:b w:val="0"/>
          <w:bCs w:val="0"/>
          <w:color w:val="215868" w:themeColor="accent5" w:themeShade="80"/>
          <w:sz w:val="36"/>
          <w:szCs w:val="36"/>
          <w:rtl/>
        </w:rPr>
        <w:t>.</w:t>
      </w:r>
      <w:r w:rsidRPr="002E0731">
        <w:rPr>
          <w:rFonts w:ascii="Comic Sans MS" w:hAnsi="Comic Sans MS"/>
          <w:color w:val="215868" w:themeColor="accent5" w:themeShade="80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 xml:space="preserve"> HTTP :</w:t>
      </w:r>
      <w:r w:rsidR="00D973F3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>-</w:t>
      </w:r>
      <w:r w:rsidR="00D973F3">
        <w:rPr>
          <w:rFonts w:ascii="Comic Sans MS" w:hAnsi="Comic Sans MS"/>
          <w:color w:val="FFC0CB"/>
          <w:sz w:val="36"/>
          <w:szCs w:val="36"/>
        </w:rPr>
        <w:t xml:space="preserve"> 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215868" w:themeColor="accent5" w:themeShade="80"/>
          <w:sz w:val="36"/>
          <w:szCs w:val="36"/>
          <w:rtl/>
        </w:rPr>
        <w:t>بروتوكول اتصال بين خادم و ب عميل لاسترجاع و تشغيل صفحات الموقع لعرضها على العميل</w:t>
      </w:r>
      <w:r w:rsidR="00BB2874">
        <w:rPr>
          <w:rStyle w:val="a6"/>
          <w:rFonts w:ascii="Comic Sans MS" w:hAnsi="Comic Sans MS" w:hint="cs"/>
          <w:b w:val="0"/>
          <w:bCs w:val="0"/>
          <w:color w:val="215868" w:themeColor="accent5" w:themeShade="80"/>
          <w:sz w:val="36"/>
          <w:szCs w:val="36"/>
          <w:rtl/>
        </w:rPr>
        <w:t>.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344CFA">
        <w:rPr>
          <w:rStyle w:val="a6"/>
          <w:rFonts w:ascii="Comic Sans MS" w:hAnsi="Comic Sans MS"/>
          <w:b w:val="0"/>
          <w:bCs w:val="0"/>
          <w:color w:val="1F497D" w:themeColor="text2"/>
          <w:sz w:val="36"/>
          <w:szCs w:val="36"/>
        </w:rPr>
        <w:t xml:space="preserve"> </w:t>
      </w:r>
      <w:r w:rsidRPr="002E0731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  <w:rtl/>
        </w:rPr>
        <w:t>برنامج العنكبوت</w:t>
      </w:r>
      <w:r w:rsidRPr="002E0731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 xml:space="preserve"> </w:t>
      </w:r>
      <w:r w:rsidR="00D973F3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 xml:space="preserve"> -:( </w:t>
      </w:r>
      <w:r w:rsidRPr="002E0731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>Web Spider</w:t>
      </w:r>
      <w:r w:rsidR="00D973F3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 xml:space="preserve">) 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FB3ACE">
        <w:rPr>
          <w:rStyle w:val="a6"/>
          <w:rFonts w:ascii="Comic Sans MS" w:hAnsi="Comic Sans MS"/>
          <w:b w:val="0"/>
          <w:bCs w:val="0"/>
          <w:color w:val="215868" w:themeColor="accent5" w:themeShade="80"/>
          <w:sz w:val="32"/>
          <w:szCs w:val="32"/>
          <w:rtl/>
        </w:rPr>
        <w:t xml:space="preserve">هو البرنامج الذي تستخدمه محركات البحث لإيجاد الصفحات الجديدة على </w:t>
      </w:r>
    </w:p>
    <w:p w:rsidR="001C67F6" w:rsidRDefault="00D973F3" w:rsidP="00BB2874">
      <w:pPr>
        <w:tabs>
          <w:tab w:val="center" w:pos="4153"/>
        </w:tabs>
        <w:jc w:val="center"/>
        <w:rPr>
          <w:rStyle w:val="a6"/>
          <w:rFonts w:ascii="Comic Sans MS" w:hAnsi="Comic Sans MS"/>
          <w:b w:val="0"/>
          <w:bCs w:val="0"/>
          <w:color w:val="696969"/>
          <w:sz w:val="36"/>
          <w:szCs w:val="36"/>
          <w:rtl/>
        </w:rPr>
      </w:pPr>
      <w:r>
        <w:rPr>
          <w:rStyle w:val="a6"/>
          <w:rFonts w:ascii="Comic Sans MS" w:hAnsi="Comic Sans MS"/>
          <w:b w:val="0"/>
          <w:bCs w:val="0"/>
          <w:color w:val="215868" w:themeColor="accent5" w:themeShade="80"/>
          <w:sz w:val="32"/>
          <w:szCs w:val="32"/>
          <w:rtl/>
        </w:rPr>
        <w:t>الوب لأخذها بالاعتبا</w:t>
      </w:r>
      <w:r>
        <w:rPr>
          <w:rStyle w:val="a6"/>
          <w:rFonts w:ascii="Comic Sans MS" w:hAnsi="Comic Sans MS" w:hint="cs"/>
          <w:b w:val="0"/>
          <w:bCs w:val="0"/>
          <w:color w:val="215868" w:themeColor="accent5" w:themeShade="80"/>
          <w:sz w:val="32"/>
          <w:szCs w:val="32"/>
          <w:rtl/>
        </w:rPr>
        <w:t>ر.</w:t>
      </w:r>
    </w:p>
    <w:p w:rsidR="00344CFA" w:rsidRDefault="00344CFA" w:rsidP="00BB2874">
      <w:pPr>
        <w:tabs>
          <w:tab w:val="center" w:pos="4153"/>
        </w:tabs>
        <w:jc w:val="center"/>
        <w:rPr>
          <w:rtl/>
        </w:rPr>
      </w:pPr>
      <w:r>
        <w:rPr>
          <w:rStyle w:val="a6"/>
          <w:rFonts w:ascii="Comic Sans MS" w:hAnsi="Comic Sans MS"/>
          <w:b w:val="0"/>
          <w:bCs w:val="0"/>
          <w:color w:val="696969"/>
          <w:sz w:val="36"/>
          <w:szCs w:val="36"/>
        </w:rPr>
        <w:t xml:space="preserve"> </w:t>
      </w:r>
      <w:r w:rsidRPr="002E0731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  <w:rtl/>
        </w:rPr>
        <w:t>عمال المعرفة</w:t>
      </w:r>
      <w:r w:rsidRPr="002E0731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 xml:space="preserve"> </w:t>
      </w:r>
      <w:r w:rsidR="00D973F3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 xml:space="preserve"> -</w:t>
      </w:r>
      <w:r w:rsidRPr="002E0731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>:</w:t>
      </w:r>
      <w:r w:rsidR="00D973F3">
        <w:rPr>
          <w:rFonts w:ascii="Comic Sans MS" w:hAnsi="Comic Sans MS"/>
          <w:color w:val="FFC0CB"/>
          <w:sz w:val="36"/>
          <w:szCs w:val="36"/>
        </w:rPr>
        <w:t xml:space="preserve"> 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215868" w:themeColor="accent5" w:themeShade="80"/>
          <w:sz w:val="36"/>
          <w:szCs w:val="36"/>
          <w:rtl/>
        </w:rPr>
        <w:t>هم من يقوم بإنشاء تصاميم المنتجات</w:t>
      </w:r>
      <w:r w:rsidRPr="002E0731">
        <w:rPr>
          <w:rStyle w:val="a6"/>
          <w:rFonts w:ascii="Comic Sans MS" w:hAnsi="Comic Sans MS"/>
          <w:b w:val="0"/>
          <w:bCs w:val="0"/>
          <w:color w:val="215868" w:themeColor="accent5" w:themeShade="80"/>
          <w:sz w:val="36"/>
          <w:szCs w:val="36"/>
        </w:rPr>
        <w:t xml:space="preserve"> .</w:t>
      </w:r>
      <w:r w:rsidR="00D973F3">
        <w:rPr>
          <w:rFonts w:ascii="Comic Sans MS" w:hAnsi="Comic Sans MS"/>
          <w:color w:val="FFC0CB"/>
          <w:sz w:val="36"/>
          <w:szCs w:val="36"/>
        </w:rPr>
        <w:t xml:space="preserve"> 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344CFA">
        <w:rPr>
          <w:rFonts w:ascii="Comic Sans MS" w:hAnsi="Comic Sans MS"/>
          <w:color w:val="1F497D" w:themeColor="text2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  <w:rtl/>
        </w:rPr>
        <w:lastRenderedPageBreak/>
        <w:t>نظام معلومات يساند العمليات و القرارت الاستراتيجيه في ألمنظمه هو</w:t>
      </w:r>
      <w:r w:rsidRPr="002E0731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 xml:space="preserve"> </w:t>
      </w:r>
      <w:r w:rsidR="00D973F3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 xml:space="preserve"> </w:t>
      </w:r>
      <w:r w:rsidRPr="002E0731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>:</w:t>
      </w:r>
      <w:r w:rsidR="00D973F3">
        <w:rPr>
          <w:rFonts w:ascii="Comic Sans MS" w:hAnsi="Comic Sans MS"/>
          <w:color w:val="FFC0CB"/>
          <w:sz w:val="36"/>
          <w:szCs w:val="36"/>
        </w:rPr>
        <w:t xml:space="preserve"> 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215868" w:themeColor="accent5" w:themeShade="80"/>
          <w:sz w:val="36"/>
          <w:szCs w:val="36"/>
        </w:rPr>
        <w:t>Executive support system</w:t>
      </w:r>
      <w:r w:rsidRPr="00344CFA">
        <w:rPr>
          <w:rFonts w:ascii="Comic Sans MS" w:hAnsi="Comic Sans MS"/>
          <w:color w:val="1F497D" w:themeColor="text2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 xml:space="preserve"> </w:t>
      </w:r>
      <w:r w:rsidRPr="002E0731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  <w:rtl/>
        </w:rPr>
        <w:t>استقلالية البرامج التطبيقيه</w:t>
      </w:r>
      <w:r w:rsidRPr="002E0731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 xml:space="preserve"> </w:t>
      </w:r>
      <w:r w:rsidR="00D973F3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 xml:space="preserve"> -</w:t>
      </w:r>
      <w:r w:rsidRPr="002E0731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>: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215868" w:themeColor="accent5" w:themeShade="80"/>
          <w:sz w:val="36"/>
          <w:szCs w:val="36"/>
          <w:rtl/>
        </w:rPr>
        <w:t>ليست من عيوب النظم التقليديه للملفات</w:t>
      </w:r>
      <w:r w:rsidRPr="002E0731">
        <w:rPr>
          <w:rStyle w:val="a6"/>
          <w:rFonts w:ascii="Comic Sans MS" w:hAnsi="Comic Sans MS"/>
          <w:b w:val="0"/>
          <w:bCs w:val="0"/>
          <w:color w:val="215868" w:themeColor="accent5" w:themeShade="80"/>
          <w:sz w:val="36"/>
          <w:szCs w:val="36"/>
        </w:rPr>
        <w:t xml:space="preserve"> .</w:t>
      </w:r>
      <w:r w:rsidR="00BB2874">
        <w:rPr>
          <w:rFonts w:ascii="Comic Sans MS" w:hAnsi="Comic Sans MS"/>
          <w:color w:val="FFC0CB"/>
          <w:sz w:val="36"/>
          <w:szCs w:val="36"/>
        </w:rPr>
        <w:t xml:space="preserve"> 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>SQL :</w:t>
      </w:r>
      <w:r w:rsidR="00D973F3">
        <w:rPr>
          <w:rStyle w:val="a6"/>
          <w:rFonts w:ascii="Comic Sans MS" w:hAnsi="Comic Sans MS"/>
          <w:b w:val="0"/>
          <w:bCs w:val="0"/>
          <w:color w:val="984806" w:themeColor="accent6" w:themeShade="80"/>
          <w:sz w:val="36"/>
          <w:szCs w:val="36"/>
        </w:rPr>
        <w:t>-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215868" w:themeColor="accent5" w:themeShade="80"/>
          <w:sz w:val="36"/>
          <w:szCs w:val="36"/>
          <w:rtl/>
        </w:rPr>
        <w:t>لغه من لغات معالجة البيانات في قواعد البيانات</w:t>
      </w:r>
      <w:r w:rsidRPr="002E0731">
        <w:rPr>
          <w:rStyle w:val="a6"/>
          <w:rFonts w:ascii="Comic Sans MS" w:hAnsi="Comic Sans MS"/>
          <w:b w:val="0"/>
          <w:bCs w:val="0"/>
          <w:color w:val="215868" w:themeColor="accent5" w:themeShade="80"/>
          <w:sz w:val="36"/>
          <w:szCs w:val="36"/>
        </w:rPr>
        <w:t xml:space="preserve"> .</w:t>
      </w:r>
    </w:p>
    <w:p w:rsidR="001C67F6" w:rsidRDefault="00344CFA" w:rsidP="00BB2874">
      <w:pPr>
        <w:tabs>
          <w:tab w:val="center" w:pos="4153"/>
        </w:tabs>
        <w:jc w:val="center"/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  <w:rtl/>
        </w:rPr>
      </w:pPr>
      <w:r w:rsidRPr="002E0731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  <w:rtl/>
        </w:rPr>
        <w:t>قاعدة البيانات العلائقيه</w:t>
      </w:r>
      <w:r w:rsidRPr="002E0731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</w:t>
      </w:r>
      <w:r w:rsidR="00D973F3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-</w:t>
      </w:r>
      <w:r w:rsidRPr="002E0731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: </w:t>
      </w:r>
      <w:r w:rsidRPr="002E0731">
        <w:rPr>
          <w:rFonts w:ascii="Comic Sans MS" w:hAnsi="Comic Sans MS"/>
          <w:color w:val="4A442A" w:themeColor="background2" w:themeShade="40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E36C0A" w:themeColor="accent6" w:themeShade="BF"/>
          <w:sz w:val="36"/>
          <w:szCs w:val="36"/>
          <w:rtl/>
        </w:rPr>
        <w:t>هي نوع من البيانات تقوم بتخزين البيانات في جداول ثنائية الأبعاد</w:t>
      </w:r>
      <w:r w:rsidRPr="002E0731">
        <w:rPr>
          <w:rStyle w:val="a6"/>
          <w:rFonts w:ascii="Comic Sans MS" w:hAnsi="Comic Sans MS"/>
          <w:b w:val="0"/>
          <w:bCs w:val="0"/>
          <w:color w:val="E36C0A" w:themeColor="accent6" w:themeShade="BF"/>
          <w:sz w:val="36"/>
          <w:szCs w:val="36"/>
        </w:rPr>
        <w:t xml:space="preserve"> . </w:t>
      </w:r>
      <w:r>
        <w:rPr>
          <w:rFonts w:ascii="Comic Sans MS" w:hAnsi="Comic Sans MS"/>
          <w:color w:val="F4A460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</w:t>
      </w:r>
      <w:r w:rsidRPr="002E0731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  <w:rtl/>
        </w:rPr>
        <w:t>لتفادي تخزين نفس البيانات في قاعدة البيانات</w:t>
      </w:r>
      <w:r w:rsidRPr="002E0731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</w:t>
      </w:r>
      <w:r w:rsidR="00D973F3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-</w:t>
      </w:r>
      <w:r w:rsidRPr="002E0731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: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  <w:rtl/>
        </w:rPr>
        <w:t xml:space="preserve">يتم تطبيق التطبيع </w:t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 xml:space="preserve">Normalization </w:t>
      </w:r>
      <w:r>
        <w:rPr>
          <w:rFonts w:ascii="Comic Sans MS" w:hAnsi="Comic Sans MS"/>
          <w:color w:val="F4A460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</w:t>
      </w:r>
      <w:r w:rsidRPr="002E0731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  <w:rtl/>
        </w:rPr>
        <w:t>التنقيب في البيانات</w:t>
      </w:r>
      <w:r w:rsidRPr="002E0731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</w:t>
      </w:r>
      <w:r w:rsidR="00D973F3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- :(</w:t>
      </w:r>
      <w:r w:rsidRPr="002E0731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Data mining </w:t>
      </w:r>
      <w:r w:rsidR="00D973F3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>)</w:t>
      </w:r>
      <w:r w:rsidRPr="002E0731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  <w:rtl/>
        </w:rPr>
        <w:t>تقنية يتم استخدامها مع مخازن البيانات لتحليل البيانات و استخراج الأنماط الخفيه</w:t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 xml:space="preserve"> .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</w:rPr>
        <w:t xml:space="preserve"> </w:t>
      </w:r>
      <w:r w:rsidRPr="002E0731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  <w:rtl/>
        </w:rPr>
        <w:t>توزيع السلطات و ملكية المعلومات و تبادلها</w:t>
      </w:r>
      <w:r w:rsidRPr="002E0731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</w:t>
      </w:r>
      <w:r w:rsidR="00D973F3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-</w:t>
      </w:r>
      <w:r w:rsidRPr="002E0731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: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  <w:rtl/>
        </w:rPr>
        <w:t>من العقبات التنظيميه لبيئة قاعدة البيانات</w:t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 xml:space="preserve"> .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</w:rPr>
        <w:t xml:space="preserve"> </w:t>
      </w:r>
      <w:r w:rsidRPr="002E0731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  <w:rtl/>
        </w:rPr>
        <w:t>عباره عن قاعده بيانات ضخمه تشمل بيانات تاريخيه</w:t>
      </w:r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</w:rPr>
        <w:t xml:space="preserve"> </w:t>
      </w:r>
      <w:r w:rsidR="00D973F3"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</w:rPr>
        <w:t xml:space="preserve"> -</w:t>
      </w:r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</w:rPr>
        <w:t xml:space="preserve">: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  <w:rtl/>
        </w:rPr>
        <w:t>هي مخازن البيانات</w:t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 xml:space="preserve"> .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</w:rPr>
        <w:t xml:space="preserve"> </w:t>
      </w:r>
      <w:r w:rsidRPr="002E0731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  <w:rtl/>
        </w:rPr>
        <w:t>نظام معلومات يساند العمليات و القرارات اليوميه بالمنظمه و بيئتها</w:t>
      </w:r>
      <w:r w:rsidRPr="002E0731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</w:t>
      </w:r>
      <w:r w:rsidR="00D973F3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-</w:t>
      </w:r>
      <w:r w:rsidRPr="002E0731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: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  <w:rtl/>
        </w:rPr>
        <w:t>هو نظام</w:t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 xml:space="preserve"> Transaction processing system </w:t>
      </w:r>
    </w:p>
    <w:p w:rsidR="00FB3ACE" w:rsidRDefault="00FB3ACE" w:rsidP="00344CFA">
      <w:pPr>
        <w:tabs>
          <w:tab w:val="center" w:pos="4153"/>
        </w:tabs>
        <w:jc w:val="center"/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  <w:rtl/>
        </w:rPr>
      </w:pPr>
    </w:p>
    <w:p w:rsidR="00D973F3" w:rsidRDefault="00D973F3" w:rsidP="00344CFA">
      <w:pPr>
        <w:tabs>
          <w:tab w:val="center" w:pos="4153"/>
        </w:tabs>
        <w:jc w:val="center"/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  <w:rtl/>
        </w:rPr>
      </w:pPr>
    </w:p>
    <w:p w:rsidR="003D7721" w:rsidRDefault="003D7721" w:rsidP="00344CFA">
      <w:pPr>
        <w:tabs>
          <w:tab w:val="center" w:pos="4153"/>
        </w:tabs>
        <w:jc w:val="center"/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</w:pPr>
      <w:bookmarkStart w:id="0" w:name="_GoBack"/>
      <w:bookmarkEnd w:id="0"/>
    </w:p>
    <w:p w:rsidR="00344CFA" w:rsidRDefault="00344CFA" w:rsidP="00BB2874">
      <w:pPr>
        <w:tabs>
          <w:tab w:val="center" w:pos="4153"/>
        </w:tabs>
        <w:jc w:val="center"/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</w:pPr>
      <w:r w:rsidRPr="002E0731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  <w:rtl/>
        </w:rPr>
        <w:lastRenderedPageBreak/>
        <w:t xml:space="preserve">نظام معلومات يساعد من يتطلب عمله التفكير و الاستخدام المكثف للمعرفه </w:t>
      </w:r>
      <w:r w:rsidR="00D973F3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-</w:t>
      </w:r>
      <w:r w:rsidRPr="002E0731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: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  <w:rtl/>
        </w:rPr>
        <w:t>هو نظام</w:t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 xml:space="preserve"> Knowledge work system </w:t>
      </w:r>
      <w:r>
        <w:rPr>
          <w:rFonts w:ascii="Comic Sans MS" w:hAnsi="Comic Sans MS"/>
          <w:color w:val="F4A460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 xml:space="preserve"> Executive support </w:t>
      </w:r>
      <w:r w:rsidR="00D973F3" w:rsidRPr="002E0731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>system (</w:t>
      </w:r>
      <w:r w:rsidRPr="002E0731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>E</w:t>
      </w:r>
      <w:r w:rsidR="00D973F3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>SS)</w:t>
      </w:r>
      <w:r w:rsidRPr="002E0731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>:</w:t>
      </w:r>
      <w:r w:rsidR="00D973F3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</w:rPr>
        <w:t>-</w:t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 xml:space="preserve">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  <w:rtl/>
        </w:rPr>
        <w:t>هو نظام لا يأخذ المعلومات بشكل مباشر من النظام</w:t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 xml:space="preserve"> </w:t>
      </w:r>
      <w:r w:rsidR="00D973F3"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>(</w:t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>KWS</w:t>
      </w:r>
      <w:r w:rsidR="00D973F3"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>)</w:t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 xml:space="preserve"> </w:t>
      </w:r>
      <w:r>
        <w:rPr>
          <w:rFonts w:ascii="Comic Sans MS" w:hAnsi="Comic Sans MS"/>
          <w:color w:val="F4A460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4A442A" w:themeColor="background2" w:themeShade="40"/>
          <w:sz w:val="36"/>
          <w:szCs w:val="36"/>
          <w:rtl/>
        </w:rPr>
        <w:t>سبب تحسن الانتاجيه</w:t>
      </w:r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</w:rPr>
        <w:t xml:space="preserve"> </w:t>
      </w:r>
      <w:r w:rsidR="00D973F3" w:rsidRPr="00D973F3">
        <w:rPr>
          <w:rStyle w:val="a6"/>
          <w:rFonts w:ascii="Comic Sans MS" w:hAnsi="Comic Sans MS"/>
          <w:b w:val="0"/>
          <w:bCs w:val="0"/>
          <w:color w:val="262626" w:themeColor="text1" w:themeTint="D9"/>
          <w:sz w:val="36"/>
          <w:szCs w:val="36"/>
        </w:rPr>
        <w:t>-</w:t>
      </w:r>
      <w:r w:rsidRPr="00D973F3">
        <w:rPr>
          <w:rStyle w:val="a6"/>
          <w:rFonts w:ascii="Comic Sans MS" w:hAnsi="Comic Sans MS"/>
          <w:b w:val="0"/>
          <w:bCs w:val="0"/>
          <w:color w:val="262626" w:themeColor="text1" w:themeTint="D9"/>
          <w:sz w:val="36"/>
          <w:szCs w:val="36"/>
        </w:rPr>
        <w:t>:</w:t>
      </w:r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</w:rPr>
        <w:t xml:space="preserve">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  <w:rtl/>
        </w:rPr>
        <w:t>هو التحولات على المستوى الصناعي من جراء ثورة المعلومات</w:t>
      </w:r>
      <w:r w:rsidR="00BB2874">
        <w:rPr>
          <w:rStyle w:val="a6"/>
          <w:rFonts w:ascii="Comic Sans MS" w:hAnsi="Comic Sans MS" w:hint="cs"/>
          <w:b w:val="0"/>
          <w:bCs w:val="0"/>
          <w:color w:val="F4A460"/>
          <w:sz w:val="36"/>
          <w:szCs w:val="36"/>
          <w:rtl/>
        </w:rPr>
        <w:t>.</w:t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 xml:space="preserve"> </w:t>
      </w:r>
    </w:p>
    <w:p w:rsidR="00913B57" w:rsidRDefault="00344CFA" w:rsidP="00913B57">
      <w:pPr>
        <w:tabs>
          <w:tab w:val="center" w:pos="4153"/>
        </w:tabs>
        <w:jc w:val="center"/>
        <w:rPr>
          <w:rStyle w:val="a6"/>
          <w:rFonts w:ascii="Comic Sans MS" w:hAnsi="Comic Sans MS"/>
          <w:b w:val="0"/>
          <w:bCs w:val="0"/>
          <w:color w:val="C0C0C0"/>
          <w:sz w:val="36"/>
          <w:szCs w:val="36"/>
        </w:rPr>
      </w:pPr>
      <w:r>
        <w:rPr>
          <w:rStyle w:val="a6"/>
          <w:rFonts w:ascii="Comic Sans MS" w:hAnsi="Comic Sans MS"/>
          <w:b w:val="0"/>
          <w:bCs w:val="0"/>
          <w:color w:val="C0C0C0"/>
          <w:sz w:val="36"/>
          <w:szCs w:val="36"/>
        </w:rPr>
        <w:t>-</w:t>
      </w:r>
    </w:p>
    <w:p w:rsidR="003D7721" w:rsidRDefault="00344CFA" w:rsidP="00D973F3">
      <w:pPr>
        <w:tabs>
          <w:tab w:val="center" w:pos="4153"/>
        </w:tabs>
        <w:jc w:val="center"/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</w:pPr>
      <w:r>
        <w:rPr>
          <w:rStyle w:val="a6"/>
          <w:rFonts w:ascii="Comic Sans MS" w:hAnsi="Comic Sans MS"/>
          <w:b w:val="0"/>
          <w:bCs w:val="0"/>
          <w:color w:val="C0C0C0"/>
          <w:sz w:val="36"/>
          <w:szCs w:val="36"/>
        </w:rPr>
        <w:t xml:space="preserve"> 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  <w:rtl/>
        </w:rPr>
        <w:t>المنظمات التي تعمل باستقلاله عن المناطق الجغرافيه ، و التي لا تحتاج للوسطاء لبيع منتجاتها ، و التي تدير أعمالها عبر شبكة الانترنت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r w:rsidR="00D973F3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-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: 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 xml:space="preserve">تقصد بالمنظمات الافتراضيه 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virtual organizations . </w:t>
      </w:r>
      <w:r>
        <w:rPr>
          <w:rFonts w:ascii="Comic Sans MS" w:hAnsi="Comic Sans MS"/>
          <w:color w:val="000080"/>
          <w:sz w:val="36"/>
          <w:szCs w:val="36"/>
        </w:rPr>
        <w:br/>
      </w:r>
      <w:r w:rsidRPr="00913B57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- 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  <w:rtl/>
        </w:rPr>
        <w:t>معلومات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r w:rsidR="00D973F3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-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: 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>هي اجمالي كمية الأمطار المرصودة اذا كان عندنا نظام يرصد كمية هطول الأمطار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 . </w:t>
      </w:r>
      <w:r>
        <w:rPr>
          <w:rFonts w:ascii="Comic Sans MS" w:hAnsi="Comic Sans MS"/>
          <w:color w:val="000080"/>
          <w:sz w:val="36"/>
          <w:szCs w:val="36"/>
        </w:rPr>
        <w:br/>
      </w:r>
      <w:r w:rsidRPr="00913B57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  <w:rtl/>
        </w:rPr>
        <w:t>معرفة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r w:rsidR="00D973F3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-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:</w:t>
      </w:r>
      <w:r w:rsidRPr="00913B57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>نحصل عليها عند جمع المعلومات و القيام بالدراسة و التجارب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. </w:t>
      </w:r>
      <w:r>
        <w:rPr>
          <w:rFonts w:ascii="Comic Sans MS" w:hAnsi="Comic Sans MS"/>
          <w:color w:val="000080"/>
          <w:sz w:val="36"/>
          <w:szCs w:val="36"/>
        </w:rPr>
        <w:br/>
      </w:r>
      <w:r w:rsidRPr="00913B57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  <w:rtl/>
        </w:rPr>
        <w:t>تكاليف انتقال العميل الى المنظمات المنافسة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r w:rsidR="00D973F3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-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: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 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>عليها ترتكز وسيلة تكاليف الانتقال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 Switching costs 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>لكسب رهان المنافسة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. </w:t>
      </w:r>
      <w:r>
        <w:rPr>
          <w:rFonts w:ascii="Comic Sans MS" w:hAnsi="Comic Sans MS"/>
          <w:color w:val="C0C0C0"/>
          <w:sz w:val="36"/>
          <w:szCs w:val="36"/>
        </w:rPr>
        <w:br/>
      </w:r>
      <w:r w:rsidRPr="00913B57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  <w:rtl/>
        </w:rPr>
        <w:t>نظم المعلومات الاستراتيجيه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r w:rsidR="00D973F3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-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: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>تمكن ألمنظمه من تغيير أهدافها و علاقاتها مع بيئتها و ألمنظمه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 . </w:t>
      </w:r>
      <w:r>
        <w:rPr>
          <w:rFonts w:ascii="Comic Sans MS" w:hAnsi="Comic Sans MS"/>
          <w:color w:val="000080"/>
          <w:sz w:val="36"/>
          <w:szCs w:val="36"/>
        </w:rPr>
        <w:br/>
      </w:r>
      <w:r w:rsidRPr="00913B57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  <w:rtl/>
        </w:rPr>
        <w:t>إجراءات الاعمال</w:t>
      </w:r>
      <w:r w:rsidR="00D973F3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-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: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>هي القوانين و القواعد الرسميه التي تم تصميمها لاستخدامها في إنجاز المهام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 . </w:t>
      </w:r>
    </w:p>
    <w:p w:rsidR="00344CFA" w:rsidRDefault="00344CFA" w:rsidP="00D973F3">
      <w:pPr>
        <w:tabs>
          <w:tab w:val="center" w:pos="4153"/>
        </w:tabs>
        <w:jc w:val="center"/>
        <w:rPr>
          <w:rtl/>
        </w:rPr>
      </w:pPr>
      <w:r>
        <w:rPr>
          <w:rFonts w:ascii="Comic Sans MS" w:hAnsi="Comic Sans MS"/>
          <w:color w:val="000080"/>
          <w:sz w:val="36"/>
          <w:szCs w:val="36"/>
        </w:rPr>
        <w:lastRenderedPageBreak/>
        <w:br/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>-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FTP : 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>هو بروتوكول يستعمل لنقل الملفات من كمبيوتر الى اخر عبر شبكة الانترنت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 . </w:t>
      </w:r>
      <w:r w:rsidRPr="00344CFA">
        <w:rPr>
          <w:rFonts w:ascii="Comic Sans MS" w:hAnsi="Comic Sans MS"/>
          <w:color w:val="D99594" w:themeColor="accent2" w:themeTint="99"/>
          <w:sz w:val="36"/>
          <w:szCs w:val="36"/>
        </w:rPr>
        <w:br/>
      </w:r>
      <w:r w:rsidRPr="00344CFA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  <w:rtl/>
        </w:rPr>
        <w:t>تستخدم طريقة المخازن حسب وقت الحاجة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r w:rsidR="00D973F3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-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:</w:t>
      </w:r>
      <w:r w:rsidRPr="00344CFA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>عندما تستخدم تقنية المعلومات لربط ألمنظمه بمورديها لإدارة المخازن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 . </w:t>
      </w:r>
      <w:r>
        <w:rPr>
          <w:rFonts w:ascii="Comic Sans MS" w:hAnsi="Comic Sans MS"/>
          <w:color w:val="000080"/>
          <w:sz w:val="36"/>
          <w:szCs w:val="36"/>
        </w:rPr>
        <w:br/>
      </w:r>
      <w:r w:rsidRPr="00344CFA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</w:t>
      </w:r>
      <w:r w:rsidR="00D973F3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  <w:rtl/>
        </w:rPr>
        <w:t>مجموعة عم</w:t>
      </w:r>
      <w:r w:rsidR="00D973F3">
        <w:rPr>
          <w:rStyle w:val="a6"/>
          <w:rFonts w:ascii="Comic Sans MS" w:hAnsi="Comic Sans MS" w:hint="cs"/>
          <w:b w:val="0"/>
          <w:bCs w:val="0"/>
          <w:color w:val="632423" w:themeColor="accent2" w:themeShade="80"/>
          <w:sz w:val="36"/>
          <w:szCs w:val="36"/>
          <w:rtl/>
        </w:rPr>
        <w:t>ل</w:t>
      </w:r>
      <w:r w:rsidR="00D973F3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: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r w:rsidR="00D973F3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(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Team work</w:t>
      </w:r>
      <w:r w:rsidR="00D973F3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)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 </w:t>
      </w:r>
      <w:r w:rsidRPr="002E0731">
        <w:rPr>
          <w:rFonts w:ascii="Comic Sans MS" w:hAnsi="Comic Sans MS"/>
          <w:color w:val="632423" w:themeColor="accent2" w:themeShade="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>هو ليس من الانواع التنظيميه للمنظمات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 . </w:t>
      </w:r>
      <w:r>
        <w:rPr>
          <w:rFonts w:ascii="Comic Sans MS" w:hAnsi="Comic Sans MS"/>
          <w:color w:val="000080"/>
          <w:sz w:val="36"/>
          <w:szCs w:val="36"/>
        </w:rPr>
        <w:br/>
      </w:r>
      <w:r w:rsidRPr="00344CFA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  <w:rtl/>
        </w:rPr>
        <w:t>حقل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r w:rsidR="00D973F3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(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Field</w:t>
      </w:r>
      <w:r w:rsidR="00D973F3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)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r w:rsidR="00D973F3">
        <w:rPr>
          <w:rStyle w:val="a6"/>
          <w:rFonts w:ascii="Comic Sans MS" w:hAnsi="Comic Sans MS" w:hint="cs"/>
          <w:b w:val="0"/>
          <w:bCs w:val="0"/>
          <w:color w:val="632423" w:themeColor="accent2" w:themeShade="80"/>
          <w:sz w:val="36"/>
          <w:szCs w:val="36"/>
          <w:rtl/>
        </w:rPr>
        <w:t>:-</w:t>
      </w:r>
      <w:r w:rsidRPr="002E0731">
        <w:rPr>
          <w:rFonts w:ascii="Comic Sans MS" w:hAnsi="Comic Sans MS"/>
          <w:color w:val="632423" w:themeColor="accent2" w:themeShade="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>يمثل العمود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 Column 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>في الجدول في تنظيم البيانات بالبيئه التقليديه للملفات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 . </w:t>
      </w:r>
      <w:r w:rsidRPr="00344CFA">
        <w:rPr>
          <w:rFonts w:ascii="Comic Sans MS" w:hAnsi="Comic Sans MS"/>
          <w:color w:val="D99594" w:themeColor="accent2" w:themeTint="99"/>
          <w:sz w:val="36"/>
          <w:szCs w:val="36"/>
        </w:rPr>
        <w:br/>
      </w:r>
      <w:r w:rsidRPr="00344CFA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  <w:rtl/>
        </w:rPr>
        <w:t>امكانية نقل المعلومات و الوصول اليها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r w:rsidR="00D973F3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-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: </w:t>
      </w:r>
      <w:r w:rsidRPr="002E0731">
        <w:rPr>
          <w:rFonts w:ascii="Comic Sans MS" w:hAnsi="Comic Sans MS"/>
          <w:color w:val="632423" w:themeColor="accent2" w:themeShade="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>يتمحور حوله مفهوم ثورة المعلومات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 . </w:t>
      </w:r>
      <w:r>
        <w:rPr>
          <w:rFonts w:ascii="Comic Sans MS" w:hAnsi="Comic Sans MS"/>
          <w:color w:val="000080"/>
          <w:sz w:val="36"/>
          <w:szCs w:val="36"/>
        </w:rPr>
        <w:br/>
      </w:r>
      <w:r w:rsidRPr="00344CFA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  <w:rtl/>
        </w:rPr>
        <w:t>التغذيه المرتده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r w:rsidR="00D973F3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-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: </w:t>
      </w:r>
      <w:r w:rsidRPr="002E0731">
        <w:rPr>
          <w:rFonts w:ascii="Comic Sans MS" w:hAnsi="Comic Sans MS"/>
          <w:color w:val="632423" w:themeColor="accent2" w:themeShade="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 xml:space="preserve">تستخدم لضبط استقرار النظام و التحكم بأدائه 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. </w:t>
      </w:r>
      <w:r w:rsidRPr="00344CFA">
        <w:rPr>
          <w:rFonts w:ascii="Comic Sans MS" w:hAnsi="Comic Sans MS"/>
          <w:color w:val="D99594" w:themeColor="accent2" w:themeTint="99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  <w:rtl/>
        </w:rPr>
        <w:t>شبكة المنظمات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r w:rsidR="00D973F3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-:(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Organizational network</w:t>
      </w:r>
      <w:r w:rsidR="00D973F3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)</w:t>
      </w:r>
      <w:r w:rsidRPr="002E0731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 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>هي ليست من انواع مجموعة العمل</w:t>
      </w:r>
      <w:r w:rsidR="00D973F3"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>.</w:t>
      </w:r>
    </w:p>
    <w:p w:rsidR="00913B57" w:rsidRPr="00913B57" w:rsidRDefault="00D837F2" w:rsidP="00913B5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37F2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.75pt" o:hralign="center" o:hrstd="t" o:hrnoshade="t" o:hr="t" fillcolor="#ccc" stroked="f"/>
        </w:pict>
      </w:r>
    </w:p>
    <w:p w:rsidR="00BB2874" w:rsidRDefault="00913B57" w:rsidP="00BB2874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</w:pPr>
      <w:proofErr w:type="spellStart"/>
      <w:r w:rsidRPr="002E0731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>Dss</w:t>
      </w:r>
      <w:proofErr w:type="spellEnd"/>
      <w:r w:rsidRPr="002E0731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 xml:space="preserve"> :</w:t>
      </w:r>
      <w:r w:rsidR="00D973F3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>-</w:t>
      </w:r>
      <w:r w:rsidRPr="002E0731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 xml:space="preserve">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Pr="00913B57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  <w:rtl/>
        </w:rPr>
        <w:t>هو النظام الذي يعمل بطريقة التفاعل مع مستخدمه</w:t>
      </w:r>
      <w:r w:rsidR="00BB2874">
        <w:rPr>
          <w:rFonts w:ascii="Comic Sans MS" w:eastAsia="Times New Roman" w:hAnsi="Comic Sans MS" w:cs="Times New Roman" w:hint="cs"/>
          <w:color w:val="31849B" w:themeColor="accent5" w:themeShade="BF"/>
          <w:sz w:val="36"/>
          <w:szCs w:val="36"/>
          <w:rtl/>
        </w:rPr>
        <w:t>.</w:t>
      </w:r>
      <w:r w:rsidRPr="00913B57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  <w:rtl/>
        </w:rPr>
        <w:t xml:space="preserve">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t xml:space="preserve">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Pr="00FB3ACE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>-</w:t>
      </w:r>
      <w:r w:rsidR="00FB3ACE" w:rsidRPr="00FB3ACE">
        <w:rPr>
          <w:rFonts w:ascii="Comic Sans MS" w:eastAsia="Times New Roman" w:hAnsi="Comic Sans MS" w:cs="Times New Roman" w:hint="cs"/>
          <w:color w:val="4F6228" w:themeColor="accent3" w:themeShade="80"/>
          <w:sz w:val="36"/>
          <w:szCs w:val="36"/>
          <w:rtl/>
        </w:rPr>
        <w:t>:</w:t>
      </w:r>
      <w:r w:rsidRPr="00913B57">
        <w:rPr>
          <w:rFonts w:ascii="Comic Sans MS" w:eastAsia="Times New Roman" w:hAnsi="Comic Sans MS" w:cs="Times New Roman"/>
          <w:color w:val="00B050"/>
          <w:sz w:val="36"/>
          <w:szCs w:val="36"/>
        </w:rPr>
        <w:t xml:space="preserve"> </w:t>
      </w:r>
      <w:r w:rsidRPr="002E0731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  <w:rtl/>
        </w:rPr>
        <w:t xml:space="preserve">حقبة السبعينيات الميلاديين </w:t>
      </w:r>
      <w:r w:rsidRPr="002E0731">
        <w:rPr>
          <w:rFonts w:ascii="Comic Sans MS" w:eastAsia="Times New Roman" w:hAnsi="Comic Sans MS" w:cs="Times New Roman"/>
          <w:color w:val="FF0000"/>
          <w:sz w:val="36"/>
          <w:szCs w:val="36"/>
          <w:rtl/>
        </w:rPr>
        <w:t>1970م</w:t>
      </w:r>
      <w:r w:rsidRPr="002E0731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 xml:space="preserve">  </w:t>
      </w:r>
      <w:r w:rsidRPr="00913B57">
        <w:rPr>
          <w:rFonts w:ascii="Comic Sans MS" w:eastAsia="Times New Roman" w:hAnsi="Comic Sans MS" w:cs="Times New Roman"/>
          <w:color w:val="4F81BD" w:themeColor="accent1"/>
          <w:sz w:val="36"/>
          <w:szCs w:val="36"/>
        </w:rPr>
        <w:br/>
      </w:r>
      <w:r w:rsidRPr="001C67F6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  <w:rtl/>
        </w:rPr>
        <w:t>كان فيها ظهور نظم المعلومات التي تربط الادارة العليا و الأقسام فيما بينها بشكل</w:t>
      </w:r>
      <w:r w:rsidR="00BB2874">
        <w:rPr>
          <w:rFonts w:ascii="Comic Sans MS" w:eastAsia="Times New Roman" w:hAnsi="Comic Sans MS" w:cs="Times New Roman" w:hint="cs"/>
          <w:color w:val="31849B" w:themeColor="accent5" w:themeShade="BF"/>
          <w:sz w:val="36"/>
          <w:szCs w:val="36"/>
          <w:rtl/>
        </w:rPr>
        <w:t>.</w:t>
      </w:r>
      <w:r w:rsidRPr="001C67F6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</w:rPr>
        <w:t xml:space="preserve"> online 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 xml:space="preserve">- </w:t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  <w:rtl/>
        </w:rPr>
        <w:t>مصممي النظام</w:t>
      </w:r>
      <w:r w:rsidR="00FB3ACE">
        <w:rPr>
          <w:rFonts w:ascii="Comic Sans MS" w:eastAsia="Times New Roman" w:hAnsi="Comic Sans MS" w:cs="Times New Roman" w:hint="cs"/>
          <w:color w:val="4F6228" w:themeColor="accent3" w:themeShade="80"/>
          <w:sz w:val="36"/>
          <w:szCs w:val="36"/>
          <w:rtl/>
        </w:rPr>
        <w:t>:</w:t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  <w:rtl/>
        </w:rPr>
        <w:t xml:space="preserve"> </w:t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 xml:space="preserve"> </w:t>
      </w:r>
    </w:p>
    <w:p w:rsidR="00913B57" w:rsidRDefault="00913B57" w:rsidP="00BB2874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4BACC6" w:themeColor="accent5"/>
          <w:sz w:val="36"/>
          <w:szCs w:val="36"/>
          <w:rtl/>
        </w:rPr>
      </w:pPr>
      <w:r w:rsidRPr="00913B57">
        <w:rPr>
          <w:rFonts w:ascii="Comic Sans MS" w:eastAsia="Times New Roman" w:hAnsi="Comic Sans MS" w:cs="Times New Roman"/>
          <w:color w:val="8064A2" w:themeColor="accent4"/>
          <w:sz w:val="36"/>
          <w:szCs w:val="36"/>
        </w:rPr>
        <w:lastRenderedPageBreak/>
        <w:br/>
      </w:r>
      <w:r w:rsidRPr="001C67F6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  <w:rtl/>
        </w:rPr>
        <w:t>هم من يعمل على صياغة حلول للمشاكل التي تظهر في ألمنظمه</w:t>
      </w:r>
      <w:r w:rsidR="00BB2874">
        <w:rPr>
          <w:rFonts w:ascii="Comic Sans MS" w:eastAsia="Times New Roman" w:hAnsi="Comic Sans MS" w:cs="Times New Roman" w:hint="cs"/>
          <w:color w:val="31849B" w:themeColor="accent5" w:themeShade="BF"/>
          <w:sz w:val="36"/>
          <w:szCs w:val="36"/>
          <w:rtl/>
        </w:rPr>
        <w:t>.</w:t>
      </w:r>
      <w:r w:rsidRPr="001C67F6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</w:rPr>
        <w:t xml:space="preserve"> 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="00D973F3" w:rsidRPr="00D973F3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>-:</w:t>
      </w:r>
      <w:r w:rsidRPr="00913B57">
        <w:rPr>
          <w:rFonts w:ascii="Comic Sans MS" w:eastAsia="Times New Roman" w:hAnsi="Comic Sans MS" w:cs="Times New Roman"/>
          <w:color w:val="00B050"/>
          <w:sz w:val="36"/>
          <w:szCs w:val="36"/>
        </w:rPr>
        <w:t xml:space="preserve"> </w:t>
      </w:r>
      <w:r w:rsidR="00D973F3" w:rsidRPr="00D973F3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>(</w:t>
      </w:r>
      <w:r w:rsidR="00D973F3"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>Repetitions</w:t>
      </w:r>
      <w:r w:rsidR="00D973F3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>)</w:t>
      </w:r>
      <w:r w:rsidR="00D973F3"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  <w:rtl/>
        </w:rPr>
        <w:t xml:space="preserve"> </w:t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  <w:rtl/>
        </w:rPr>
        <w:t>عملية التكرار</w:t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 xml:space="preserve">  </w:t>
      </w:r>
      <w:r w:rsidRPr="00913B57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</w:rPr>
        <w:br/>
      </w:r>
      <w:r w:rsidRPr="00913B57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  <w:rtl/>
        </w:rPr>
        <w:t>هي ليست من العمليات الأساسيه للنموذج العلائقي بقواعد البيانات</w:t>
      </w:r>
      <w:r w:rsidR="00BB2874">
        <w:rPr>
          <w:rFonts w:ascii="Comic Sans MS" w:eastAsia="Times New Roman" w:hAnsi="Comic Sans MS" w:cs="Times New Roman" w:hint="cs"/>
          <w:color w:val="31849B" w:themeColor="accent5" w:themeShade="BF"/>
          <w:sz w:val="36"/>
          <w:szCs w:val="36"/>
          <w:rtl/>
        </w:rPr>
        <w:t>.</w:t>
      </w:r>
      <w:r w:rsidRPr="00913B57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</w:rPr>
        <w:t xml:space="preserve"> </w:t>
      </w:r>
      <w:r w:rsidRPr="00913B57">
        <w:rPr>
          <w:rFonts w:ascii="Comic Sans MS" w:eastAsia="Times New Roman" w:hAnsi="Comic Sans MS" w:cs="Times New Roman"/>
          <w:color w:val="708090"/>
          <w:sz w:val="36"/>
          <w:szCs w:val="36"/>
        </w:rPr>
        <w:t xml:space="preserve">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>-</w:t>
      </w:r>
      <w:r w:rsidR="00FB3ACE">
        <w:rPr>
          <w:rFonts w:ascii="Comic Sans MS" w:eastAsia="Times New Roman" w:hAnsi="Comic Sans MS" w:cs="Times New Roman" w:hint="cs"/>
          <w:color w:val="4F6228" w:themeColor="accent3" w:themeShade="80"/>
          <w:sz w:val="36"/>
          <w:szCs w:val="36"/>
          <w:rtl/>
        </w:rPr>
        <w:t>:</w:t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 xml:space="preserve"> </w:t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  <w:rtl/>
        </w:rPr>
        <w:t>التشغيل بالدفعه</w:t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 xml:space="preserve"> 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Pr="001C67F6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  <w:rtl/>
        </w:rPr>
        <w:t>تسمى طريقة العمل على السجلات دون تدخل و بخط مغلق</w:t>
      </w:r>
      <w:r w:rsidR="00BB2874">
        <w:rPr>
          <w:rFonts w:ascii="Comic Sans MS" w:eastAsia="Times New Roman" w:hAnsi="Comic Sans MS" w:cs="Times New Roman" w:hint="cs"/>
          <w:color w:val="31849B" w:themeColor="accent5" w:themeShade="BF"/>
          <w:sz w:val="36"/>
          <w:szCs w:val="36"/>
          <w:rtl/>
        </w:rPr>
        <w:t>.</w:t>
      </w:r>
      <w:r w:rsidRPr="001C67F6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</w:rPr>
        <w:t xml:space="preserve">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>-</w:t>
      </w:r>
      <w:r w:rsidR="00FB3ACE">
        <w:rPr>
          <w:rFonts w:ascii="Comic Sans MS" w:eastAsia="Times New Roman" w:hAnsi="Comic Sans MS" w:cs="Times New Roman" w:hint="cs"/>
          <w:color w:val="4F6228" w:themeColor="accent3" w:themeShade="80"/>
          <w:sz w:val="36"/>
          <w:szCs w:val="36"/>
          <w:rtl/>
        </w:rPr>
        <w:t>:</w:t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 xml:space="preserve"> </w:t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  <w:rtl/>
        </w:rPr>
        <w:t>التحول النموذجي</w:t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 xml:space="preserve"> 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Pr="001C67F6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  <w:rtl/>
        </w:rPr>
        <w:t>هو اعادة وضع المفاهيم و التصور الجذري لطبيعة ألمنظمه و عملها</w:t>
      </w:r>
      <w:r w:rsidR="00BB2874">
        <w:rPr>
          <w:rFonts w:ascii="Comic Sans MS" w:eastAsia="Times New Roman" w:hAnsi="Comic Sans MS" w:cs="Times New Roman" w:hint="cs"/>
          <w:color w:val="31849B" w:themeColor="accent5" w:themeShade="BF"/>
          <w:sz w:val="36"/>
          <w:szCs w:val="36"/>
          <w:rtl/>
        </w:rPr>
        <w:t>.</w:t>
      </w:r>
    </w:p>
    <w:p w:rsidR="00913B57" w:rsidRDefault="00913B57" w:rsidP="00913B57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4BACC6" w:themeColor="accent5"/>
          <w:sz w:val="36"/>
          <w:szCs w:val="36"/>
          <w:rtl/>
        </w:rPr>
      </w:pPr>
    </w:p>
    <w:p w:rsidR="00913B57" w:rsidRDefault="00913B57" w:rsidP="00913B57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4BACC6" w:themeColor="accent5"/>
          <w:sz w:val="36"/>
          <w:szCs w:val="36"/>
          <w:rtl/>
        </w:rPr>
      </w:pPr>
    </w:p>
    <w:p w:rsidR="00913B57" w:rsidRDefault="00913B57" w:rsidP="00BB2874">
      <w:pPr>
        <w:bidi w:val="0"/>
        <w:spacing w:after="0" w:line="240" w:lineRule="auto"/>
        <w:jc w:val="center"/>
        <w:rPr>
          <w:rFonts w:ascii="Comic Sans MS" w:eastAsia="Times New Roman" w:hAnsi="Comic Sans MS" w:cs="Times New Roman"/>
          <w:color w:val="2F4F4F"/>
          <w:sz w:val="36"/>
          <w:szCs w:val="36"/>
          <w:rtl/>
        </w:rPr>
      </w:pPr>
      <w:r w:rsidRPr="00913B57">
        <w:rPr>
          <w:rFonts w:ascii="Comic Sans MS" w:eastAsia="Times New Roman" w:hAnsi="Comic Sans MS" w:cs="Times New Roman"/>
          <w:color w:val="00B050"/>
          <w:sz w:val="36"/>
          <w:szCs w:val="36"/>
        </w:rPr>
        <w:t xml:space="preserve">  </w:t>
      </w:r>
      <w:r w:rsidRPr="00913B57">
        <w:rPr>
          <w:rFonts w:ascii="Comic Sans MS" w:eastAsia="Times New Roman" w:hAnsi="Comic Sans MS" w:cs="Times New Roman"/>
          <w:color w:val="00B050"/>
          <w:sz w:val="36"/>
          <w:szCs w:val="36"/>
        </w:rPr>
        <w:br/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>-</w:t>
      </w:r>
      <w:r w:rsidR="00FB3ACE">
        <w:rPr>
          <w:rFonts w:ascii="Comic Sans MS" w:eastAsia="Times New Roman" w:hAnsi="Comic Sans MS" w:cs="Times New Roman" w:hint="cs"/>
          <w:color w:val="4F6228" w:themeColor="accent3" w:themeShade="80"/>
          <w:sz w:val="36"/>
          <w:szCs w:val="36"/>
          <w:rtl/>
        </w:rPr>
        <w:t>:</w:t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 xml:space="preserve"> </w:t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  <w:rtl/>
        </w:rPr>
        <w:t>استراتيجية الدراسة التجريبيه</w:t>
      </w:r>
      <w:r w:rsidRPr="001C67F6">
        <w:rPr>
          <w:rFonts w:ascii="Comic Sans MS" w:eastAsia="Times New Roman" w:hAnsi="Comic Sans MS" w:cs="Times New Roman"/>
          <w:color w:val="4F6228" w:themeColor="accent3" w:themeShade="80"/>
          <w:sz w:val="36"/>
          <w:szCs w:val="36"/>
        </w:rPr>
        <w:t xml:space="preserve"> Pilot study strategy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Pr="001C67F6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  <w:rtl/>
        </w:rPr>
        <w:t>هو تطبيق عند استخدام النظام الجديد في اقسام محدده في ألمنظمه ثم تعميمه على باقي الأقسام</w:t>
      </w:r>
      <w:r w:rsidR="00BB2874">
        <w:rPr>
          <w:rFonts w:ascii="Comic Sans MS" w:eastAsia="Times New Roman" w:hAnsi="Comic Sans MS" w:cs="Times New Roman" w:hint="cs"/>
          <w:color w:val="31849B" w:themeColor="accent5" w:themeShade="BF"/>
          <w:sz w:val="36"/>
          <w:szCs w:val="36"/>
          <w:rtl/>
        </w:rPr>
        <w:t>.</w:t>
      </w:r>
      <w:r w:rsidRPr="001C67F6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  <w:rtl/>
        </w:rPr>
        <w:t xml:space="preserve"> </w:t>
      </w:r>
    </w:p>
    <w:p w:rsidR="001C67F6" w:rsidRDefault="00913B57" w:rsidP="00BB2874">
      <w:pPr>
        <w:bidi w:val="0"/>
        <w:spacing w:after="0" w:line="240" w:lineRule="auto"/>
        <w:jc w:val="center"/>
        <w:rPr>
          <w:rFonts w:ascii="Comic Sans MS" w:hAnsi="Comic Sans MS"/>
          <w:color w:val="8B0000"/>
          <w:sz w:val="36"/>
          <w:szCs w:val="36"/>
        </w:rPr>
      </w:pPr>
      <w:r w:rsidRPr="00FB3ACE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>-</w:t>
      </w:r>
      <w:r w:rsidR="00FB3ACE" w:rsidRPr="00FB3ACE">
        <w:rPr>
          <w:rStyle w:val="a6"/>
          <w:rFonts w:ascii="Comic Sans MS" w:hAnsi="Comic Sans MS" w:hint="cs"/>
          <w:b w:val="0"/>
          <w:bCs w:val="0"/>
          <w:color w:val="632423" w:themeColor="accent2" w:themeShade="80"/>
          <w:sz w:val="36"/>
          <w:szCs w:val="36"/>
          <w:rtl/>
        </w:rPr>
        <w:t>:</w:t>
      </w:r>
      <w:r w:rsidRPr="00FB3ACE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</w:rPr>
        <w:t xml:space="preserve"> </w:t>
      </w:r>
      <w:r w:rsidRPr="00FB3ACE">
        <w:rPr>
          <w:rStyle w:val="a6"/>
          <w:rFonts w:ascii="Comic Sans MS" w:hAnsi="Comic Sans MS"/>
          <w:b w:val="0"/>
          <w:bCs w:val="0"/>
          <w:color w:val="632423" w:themeColor="accent2" w:themeShade="80"/>
          <w:sz w:val="36"/>
          <w:szCs w:val="36"/>
          <w:rtl/>
        </w:rPr>
        <w:t>اختبار لتحديد الموافقة الـ نهائيه على صلاحية عمل النظام</w:t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</w:rPr>
        <w:t xml:space="preserve">  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>هو اختبار القبول</w:t>
      </w:r>
      <w:r w:rsidR="00BB2874">
        <w:rPr>
          <w:rStyle w:val="a6"/>
          <w:rFonts w:ascii="Comic Sans MS" w:hAnsi="Comic Sans MS" w:hint="cs"/>
          <w:b w:val="0"/>
          <w:bCs w:val="0"/>
          <w:color w:val="365F91" w:themeColor="accent1" w:themeShade="BF"/>
          <w:sz w:val="36"/>
          <w:szCs w:val="36"/>
          <w:rtl/>
        </w:rPr>
        <w:t>.</w:t>
      </w:r>
      <w:r w:rsidRPr="002E0731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</w:rPr>
        <w:t xml:space="preserve"> </w:t>
      </w:r>
      <w:r w:rsidR="00BB2874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</w:rPr>
        <w:t>(</w:t>
      </w:r>
      <w:r w:rsidRPr="002E0731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</w:rPr>
        <w:t>Acceptance testing</w:t>
      </w:r>
      <w:r w:rsidR="00BB2874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</w:rPr>
        <w:t>)</w:t>
      </w:r>
      <w:r w:rsidRPr="002E0731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</w:rPr>
        <w:t xml:space="preserve"> </w:t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</w:rPr>
        <w:t>-</w:t>
      </w:r>
      <w:r w:rsidR="00FB3ACE">
        <w:rPr>
          <w:rStyle w:val="a6"/>
          <w:rFonts w:ascii="Comic Sans MS" w:hAnsi="Comic Sans MS" w:hint="cs"/>
          <w:b w:val="0"/>
          <w:bCs w:val="0"/>
          <w:color w:val="8B0000"/>
          <w:sz w:val="36"/>
          <w:szCs w:val="36"/>
          <w:rtl/>
        </w:rPr>
        <w:t>:</w:t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</w:rPr>
        <w:t xml:space="preserve"> </w:t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  <w:rtl/>
        </w:rPr>
        <w:t>مستخدمو</w:t>
      </w:r>
      <w:r w:rsidR="00FB3ACE">
        <w:rPr>
          <w:rStyle w:val="a6"/>
          <w:rFonts w:ascii="Comic Sans MS" w:hAnsi="Comic Sans MS" w:hint="cs"/>
          <w:b w:val="0"/>
          <w:bCs w:val="0"/>
          <w:color w:val="8B0000"/>
          <w:sz w:val="36"/>
          <w:szCs w:val="36"/>
          <w:rtl/>
        </w:rPr>
        <w:t>ا</w:t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  <w:rtl/>
        </w:rPr>
        <w:t xml:space="preserve"> النظام</w:t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</w:rPr>
        <w:t xml:space="preserve">  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>هم الذين لهم الدورالاكبر في تحديد متطلبات النظام و قبوله باخر مراحل تطويره</w:t>
      </w:r>
      <w:r w:rsidR="00FB3ACE">
        <w:rPr>
          <w:rStyle w:val="a6"/>
          <w:rFonts w:ascii="Comic Sans MS" w:hAnsi="Comic Sans MS" w:hint="cs"/>
          <w:b w:val="0"/>
          <w:bCs w:val="0"/>
          <w:color w:val="365F91" w:themeColor="accent1" w:themeShade="BF"/>
          <w:sz w:val="36"/>
          <w:szCs w:val="36"/>
          <w:rtl/>
        </w:rPr>
        <w:t>.</w:t>
      </w:r>
      <w:r w:rsidRPr="002E0731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</w:rPr>
        <w:t xml:space="preserve">  </w:t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</w:rPr>
        <w:t xml:space="preserve"> </w:t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  <w:rtl/>
        </w:rPr>
        <w:t>معلومات امكانية حاجات ألمنظمه من خلال عدد قليل من عناصر النجاح ألرئيسيه الخاصة بالمدراء</w:t>
      </w:r>
      <w:r w:rsidR="00FB3ACE">
        <w:rPr>
          <w:rStyle w:val="a6"/>
          <w:rFonts w:ascii="Comic Sans MS" w:hAnsi="Comic Sans MS" w:hint="cs"/>
          <w:b w:val="0"/>
          <w:bCs w:val="0"/>
          <w:color w:val="8B0000"/>
          <w:sz w:val="36"/>
          <w:szCs w:val="36"/>
          <w:rtl/>
        </w:rPr>
        <w:t>:-</w:t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</w:rPr>
        <w:t xml:space="preserve">  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>ترتكز عليها طريقة التحليل الاستراتيجي لتحديد حاجات ألمنظمه</w:t>
      </w:r>
      <w:r w:rsidR="00BB2874">
        <w:rPr>
          <w:rStyle w:val="a6"/>
          <w:rFonts w:ascii="Comic Sans MS" w:hAnsi="Comic Sans MS" w:hint="cs"/>
          <w:b w:val="0"/>
          <w:bCs w:val="0"/>
          <w:color w:val="365F91" w:themeColor="accent1" w:themeShade="BF"/>
          <w:sz w:val="36"/>
          <w:szCs w:val="36"/>
          <w:rtl/>
        </w:rPr>
        <w:t>.</w:t>
      </w:r>
      <w:r w:rsidRPr="002E0731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</w:rPr>
        <w:t xml:space="preserve"> . </w:t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</w:rPr>
        <w:t>-</w:t>
      </w:r>
      <w:r w:rsidR="00FB3ACE">
        <w:rPr>
          <w:rStyle w:val="a6"/>
          <w:rFonts w:ascii="Comic Sans MS" w:hAnsi="Comic Sans MS" w:hint="cs"/>
          <w:b w:val="0"/>
          <w:bCs w:val="0"/>
          <w:color w:val="8B0000"/>
          <w:sz w:val="36"/>
          <w:szCs w:val="36"/>
          <w:rtl/>
        </w:rPr>
        <w:t>:</w:t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</w:rPr>
        <w:t xml:space="preserve"> </w:t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  <w:rtl/>
        </w:rPr>
        <w:t>نظام مجالات الاسماء</w:t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</w:rPr>
        <w:t xml:space="preserve">  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>هو النظام الذي يحتفظ بقاعدة بيانات عن عناوين الانترنت العديدة الـ مقابله لعناوين الانترنت</w:t>
      </w:r>
      <w:r w:rsidR="00BB2874">
        <w:rPr>
          <w:rStyle w:val="a6"/>
          <w:rFonts w:ascii="Comic Sans MS" w:hAnsi="Comic Sans MS" w:hint="cs"/>
          <w:b w:val="0"/>
          <w:bCs w:val="0"/>
          <w:color w:val="365F91" w:themeColor="accent1" w:themeShade="BF"/>
          <w:sz w:val="36"/>
          <w:szCs w:val="36"/>
          <w:rtl/>
        </w:rPr>
        <w:t>.</w:t>
      </w:r>
      <w:r w:rsidRPr="002E0731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 xml:space="preserve"> </w:t>
      </w:r>
      <w:r>
        <w:rPr>
          <w:rFonts w:ascii="Comic Sans MS" w:hAnsi="Comic Sans MS"/>
          <w:color w:val="FFC0CB"/>
          <w:sz w:val="36"/>
          <w:szCs w:val="36"/>
        </w:rPr>
        <w:br/>
      </w:r>
    </w:p>
    <w:p w:rsidR="00D973F3" w:rsidRDefault="00D973F3" w:rsidP="00D973F3">
      <w:pPr>
        <w:bidi w:val="0"/>
        <w:spacing w:after="0" w:line="240" w:lineRule="auto"/>
        <w:jc w:val="center"/>
        <w:rPr>
          <w:rFonts w:ascii="Comic Sans MS" w:hAnsi="Comic Sans MS"/>
          <w:color w:val="8B0000"/>
          <w:sz w:val="36"/>
          <w:szCs w:val="36"/>
          <w:rtl/>
        </w:rPr>
      </w:pPr>
    </w:p>
    <w:p w:rsidR="00BB2874" w:rsidRDefault="00BB2874" w:rsidP="00BB2874">
      <w:pPr>
        <w:bidi w:val="0"/>
        <w:spacing w:after="0" w:line="240" w:lineRule="auto"/>
        <w:jc w:val="center"/>
        <w:rPr>
          <w:rFonts w:ascii="Comic Sans MS" w:hAnsi="Comic Sans MS"/>
          <w:color w:val="8B0000"/>
          <w:sz w:val="36"/>
          <w:szCs w:val="36"/>
          <w:rtl/>
        </w:rPr>
      </w:pPr>
    </w:p>
    <w:p w:rsidR="00BB2874" w:rsidRDefault="00BB2874" w:rsidP="00BB2874">
      <w:pPr>
        <w:bidi w:val="0"/>
        <w:spacing w:after="0" w:line="240" w:lineRule="auto"/>
        <w:jc w:val="center"/>
        <w:rPr>
          <w:rFonts w:ascii="Comic Sans MS" w:hAnsi="Comic Sans MS"/>
          <w:color w:val="8B0000"/>
          <w:sz w:val="36"/>
          <w:szCs w:val="36"/>
        </w:rPr>
      </w:pPr>
    </w:p>
    <w:p w:rsidR="00D973F3" w:rsidRDefault="00D973F3" w:rsidP="00D973F3">
      <w:pPr>
        <w:bidi w:val="0"/>
        <w:spacing w:after="0" w:line="240" w:lineRule="auto"/>
        <w:jc w:val="center"/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  <w:rtl/>
        </w:rPr>
      </w:pPr>
    </w:p>
    <w:p w:rsidR="00BB2874" w:rsidRDefault="00BB2874" w:rsidP="00BB2874">
      <w:pPr>
        <w:bidi w:val="0"/>
        <w:spacing w:after="0" w:line="240" w:lineRule="auto"/>
        <w:jc w:val="center"/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  <w:rtl/>
        </w:rPr>
      </w:pPr>
    </w:p>
    <w:p w:rsidR="00D973F3" w:rsidRDefault="00913B57" w:rsidP="00FB3ACE">
      <w:pPr>
        <w:bidi w:val="0"/>
        <w:spacing w:after="0" w:line="240" w:lineRule="auto"/>
        <w:jc w:val="center"/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</w:rPr>
      </w:pP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</w:rPr>
        <w:t>-</w:t>
      </w:r>
      <w:r w:rsidR="00FB3ACE">
        <w:rPr>
          <w:rStyle w:val="a6"/>
          <w:rFonts w:ascii="Comic Sans MS" w:hAnsi="Comic Sans MS" w:hint="cs"/>
          <w:b w:val="0"/>
          <w:bCs w:val="0"/>
          <w:color w:val="8B0000"/>
          <w:sz w:val="36"/>
          <w:szCs w:val="36"/>
          <w:rtl/>
        </w:rPr>
        <w:t>:</w:t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</w:rPr>
        <w:t xml:space="preserve"> </w:t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  <w:rtl/>
        </w:rPr>
        <w:t>مراكز التسوق</w:t>
      </w:r>
      <w:r w:rsidR="00D973F3"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</w:rPr>
        <w:t xml:space="preserve"> Market place concentrator</w:t>
      </w:r>
    </w:p>
    <w:p w:rsidR="001C67F6" w:rsidRDefault="00913B57" w:rsidP="00D973F3">
      <w:pPr>
        <w:bidi w:val="0"/>
        <w:spacing w:after="0" w:line="240" w:lineRule="auto"/>
        <w:jc w:val="center"/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  <w:rtl/>
        </w:rPr>
      </w:pP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</w:rPr>
        <w:t xml:space="preserve"> </w:t>
      </w:r>
    </w:p>
    <w:p w:rsidR="00913B57" w:rsidRPr="00913B57" w:rsidRDefault="00913B57" w:rsidP="00BB287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E0731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>هي النموذج الذي يجمع خدمات و منتجات عدة جهات لتوفيرها للعملاء للبحث و الـ مقارنه</w:t>
      </w:r>
      <w:r w:rsidR="00BB2874">
        <w:rPr>
          <w:rStyle w:val="a6"/>
          <w:rFonts w:ascii="Comic Sans MS" w:hAnsi="Comic Sans MS" w:hint="cs"/>
          <w:b w:val="0"/>
          <w:bCs w:val="0"/>
          <w:color w:val="365F91" w:themeColor="accent1" w:themeShade="BF"/>
          <w:sz w:val="36"/>
          <w:szCs w:val="36"/>
          <w:rtl/>
        </w:rPr>
        <w:t>.</w:t>
      </w: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</w:rPr>
        <w:t xml:space="preserve"> </w:t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</w:rPr>
        <w:t>-</w:t>
      </w:r>
      <w:r w:rsidR="00FB3ACE">
        <w:rPr>
          <w:rStyle w:val="a6"/>
          <w:rFonts w:ascii="Comic Sans MS" w:hAnsi="Comic Sans MS" w:hint="cs"/>
          <w:b w:val="0"/>
          <w:bCs w:val="0"/>
          <w:color w:val="8B0000"/>
          <w:sz w:val="36"/>
          <w:szCs w:val="36"/>
          <w:rtl/>
        </w:rPr>
        <w:t>:</w:t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</w:rPr>
        <w:t xml:space="preserve"> </w:t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  <w:rtl/>
        </w:rPr>
        <w:t>تكرار تخزين نفس البيانات في قاعدة البيانات</w:t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</w:rPr>
        <w:t xml:space="preserve">  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2E0731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  <w:rtl/>
        </w:rPr>
        <w:t xml:space="preserve"> </w:t>
      </w:r>
      <w:r w:rsidR="00BB2874">
        <w:rPr>
          <w:rStyle w:val="a6"/>
          <w:rFonts w:ascii="Comic Sans MS" w:hAnsi="Comic Sans MS" w:hint="cs"/>
          <w:b w:val="0"/>
          <w:bCs w:val="0"/>
          <w:color w:val="365F91" w:themeColor="accent1" w:themeShade="BF"/>
          <w:sz w:val="36"/>
          <w:szCs w:val="36"/>
          <w:rtl/>
        </w:rPr>
        <w:t>.</w:t>
      </w:r>
      <w:r w:rsidR="00BB2874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</w:rPr>
        <w:t xml:space="preserve"> (</w:t>
      </w:r>
      <w:r w:rsidRPr="002E0731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</w:rPr>
        <w:t>Data Redundancy</w:t>
      </w:r>
      <w:r w:rsidR="00BB2874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</w:rPr>
        <w:t>)</w:t>
      </w:r>
      <w:r w:rsidR="00BB2874">
        <w:rPr>
          <w:rStyle w:val="a6"/>
          <w:rFonts w:ascii="Comic Sans MS" w:hAnsi="Comic Sans MS" w:hint="cs"/>
          <w:b w:val="0"/>
          <w:bCs w:val="0"/>
          <w:color w:val="365F91" w:themeColor="accent1" w:themeShade="BF"/>
          <w:sz w:val="36"/>
          <w:szCs w:val="36"/>
          <w:rtl/>
        </w:rPr>
        <w:t xml:space="preserve">هي الحشو في البيانات </w:t>
      </w:r>
      <w:r w:rsidRPr="002E0731">
        <w:rPr>
          <w:rStyle w:val="a6"/>
          <w:rFonts w:ascii="Comic Sans MS" w:hAnsi="Comic Sans MS"/>
          <w:b w:val="0"/>
          <w:bCs w:val="0"/>
          <w:color w:val="365F91" w:themeColor="accent1" w:themeShade="BF"/>
          <w:sz w:val="36"/>
          <w:szCs w:val="36"/>
        </w:rPr>
        <w:t xml:space="preserve"> </w:t>
      </w:r>
    </w:p>
    <w:p w:rsidR="00913B57" w:rsidRDefault="00913B57" w:rsidP="00913B57">
      <w:pPr>
        <w:tabs>
          <w:tab w:val="center" w:pos="4153"/>
        </w:tabs>
        <w:jc w:val="center"/>
        <w:rPr>
          <w:rtl/>
        </w:rPr>
      </w:pPr>
    </w:p>
    <w:p w:rsidR="001C67F6" w:rsidRDefault="001C67F6" w:rsidP="00913B57">
      <w:pPr>
        <w:tabs>
          <w:tab w:val="center" w:pos="4153"/>
        </w:tabs>
        <w:jc w:val="center"/>
        <w:rPr>
          <w:rtl/>
        </w:rPr>
      </w:pPr>
    </w:p>
    <w:p w:rsidR="001C67F6" w:rsidRDefault="001C67F6" w:rsidP="00913B57">
      <w:pPr>
        <w:tabs>
          <w:tab w:val="center" w:pos="4153"/>
        </w:tabs>
        <w:jc w:val="center"/>
        <w:rPr>
          <w:rtl/>
        </w:rPr>
      </w:pPr>
      <w:r>
        <w:rPr>
          <w:rFonts w:hint="cs"/>
          <w:rtl/>
        </w:rPr>
        <w:t>****************</w:t>
      </w:r>
    </w:p>
    <w:p w:rsidR="00BB2874" w:rsidRPr="000A4738" w:rsidRDefault="00BB2874" w:rsidP="00913B57">
      <w:pPr>
        <w:tabs>
          <w:tab w:val="center" w:pos="4153"/>
        </w:tabs>
        <w:jc w:val="center"/>
        <w:rPr>
          <w:color w:val="943634" w:themeColor="accent2" w:themeShade="BF"/>
          <w:sz w:val="24"/>
          <w:szCs w:val="24"/>
          <w:rtl/>
        </w:rPr>
      </w:pPr>
      <w:r w:rsidRPr="000A4738">
        <w:rPr>
          <w:rFonts w:hint="cs"/>
          <w:color w:val="365F91" w:themeColor="accent1" w:themeShade="BF"/>
          <w:sz w:val="24"/>
          <w:szCs w:val="24"/>
          <w:rtl/>
        </w:rPr>
        <w:t xml:space="preserve">قام بعمل شقلبة الاسئله العضوه الموقره : </w:t>
      </w:r>
      <w:r w:rsidRPr="000A4738">
        <w:rPr>
          <w:rFonts w:hint="cs"/>
          <w:color w:val="943634" w:themeColor="accent2" w:themeShade="BF"/>
          <w:sz w:val="24"/>
          <w:szCs w:val="24"/>
          <w:rtl/>
        </w:rPr>
        <w:t xml:space="preserve">شـوق الـعمــر </w:t>
      </w:r>
    </w:p>
    <w:p w:rsidR="00BB2874" w:rsidRPr="000A4738" w:rsidRDefault="00BB2874" w:rsidP="00913B57">
      <w:pPr>
        <w:tabs>
          <w:tab w:val="center" w:pos="4153"/>
        </w:tabs>
        <w:jc w:val="center"/>
        <w:rPr>
          <w:sz w:val="24"/>
          <w:szCs w:val="24"/>
          <w:rtl/>
        </w:rPr>
      </w:pPr>
      <w:r w:rsidRPr="000A4738">
        <w:rPr>
          <w:rFonts w:hint="cs"/>
          <w:color w:val="365F91" w:themeColor="accent1" w:themeShade="BF"/>
          <w:sz w:val="24"/>
          <w:szCs w:val="24"/>
          <w:rtl/>
        </w:rPr>
        <w:t xml:space="preserve">قام بأضافة اسئلة الواجب العضوه </w:t>
      </w:r>
      <w:r w:rsidR="00797938" w:rsidRPr="000A4738">
        <w:rPr>
          <w:rFonts w:hint="cs"/>
          <w:color w:val="365F91" w:themeColor="accent1" w:themeShade="BF"/>
          <w:sz w:val="24"/>
          <w:szCs w:val="24"/>
          <w:rtl/>
        </w:rPr>
        <w:t xml:space="preserve">الموقره </w:t>
      </w:r>
      <w:r w:rsidR="00797938" w:rsidRPr="000A4738">
        <w:rPr>
          <w:rFonts w:hint="cs"/>
          <w:color w:val="943634" w:themeColor="accent2" w:themeShade="BF"/>
          <w:sz w:val="24"/>
          <w:szCs w:val="24"/>
          <w:rtl/>
        </w:rPr>
        <w:t>: وردة  ســلام</w:t>
      </w:r>
    </w:p>
    <w:p w:rsidR="00797938" w:rsidRPr="000A4738" w:rsidRDefault="00797938" w:rsidP="00913B57">
      <w:pPr>
        <w:tabs>
          <w:tab w:val="center" w:pos="4153"/>
        </w:tabs>
        <w:jc w:val="center"/>
        <w:rPr>
          <w:sz w:val="24"/>
          <w:szCs w:val="24"/>
          <w:rtl/>
        </w:rPr>
      </w:pPr>
      <w:r w:rsidRPr="000A4738">
        <w:rPr>
          <w:rFonts w:hint="cs"/>
          <w:color w:val="365F91" w:themeColor="accent1" w:themeShade="BF"/>
          <w:sz w:val="24"/>
          <w:szCs w:val="24"/>
          <w:rtl/>
        </w:rPr>
        <w:t xml:space="preserve">قام بتنسيق عامة الأسئله اخوكم العضو </w:t>
      </w:r>
      <w:r w:rsidRPr="000A4738">
        <w:rPr>
          <w:rFonts w:hint="cs"/>
          <w:color w:val="943634" w:themeColor="accent2" w:themeShade="BF"/>
          <w:sz w:val="24"/>
          <w:szCs w:val="24"/>
          <w:rtl/>
        </w:rPr>
        <w:t xml:space="preserve">: الـسـنـعـوسـي </w:t>
      </w:r>
    </w:p>
    <w:p w:rsidR="00797938" w:rsidRPr="000A4738" w:rsidRDefault="00797938" w:rsidP="00913B57">
      <w:pPr>
        <w:tabs>
          <w:tab w:val="center" w:pos="4153"/>
        </w:tabs>
        <w:jc w:val="center"/>
        <w:rPr>
          <w:sz w:val="24"/>
          <w:szCs w:val="24"/>
          <w:rtl/>
        </w:rPr>
      </w:pPr>
    </w:p>
    <w:p w:rsidR="00797938" w:rsidRPr="000A4738" w:rsidRDefault="00797938" w:rsidP="00913B57">
      <w:pPr>
        <w:tabs>
          <w:tab w:val="center" w:pos="4153"/>
        </w:tabs>
        <w:jc w:val="center"/>
        <w:rPr>
          <w:color w:val="244061" w:themeColor="accent1" w:themeShade="80"/>
          <w:sz w:val="24"/>
          <w:szCs w:val="24"/>
          <w:rtl/>
        </w:rPr>
      </w:pPr>
      <w:r w:rsidRPr="000A4738">
        <w:rPr>
          <w:rFonts w:hint="cs"/>
          <w:color w:val="244061" w:themeColor="accent1" w:themeShade="80"/>
          <w:sz w:val="24"/>
          <w:szCs w:val="24"/>
          <w:rtl/>
        </w:rPr>
        <w:t xml:space="preserve">ارجوا الدعاء </w:t>
      </w:r>
      <w:r w:rsidR="000A4738" w:rsidRPr="000A4738">
        <w:rPr>
          <w:rFonts w:hint="cs"/>
          <w:color w:val="244061" w:themeColor="accent1" w:themeShade="80"/>
          <w:sz w:val="24"/>
          <w:szCs w:val="24"/>
          <w:rtl/>
        </w:rPr>
        <w:t>لمن قام بهذا العمل ,,,</w:t>
      </w:r>
    </w:p>
    <w:p w:rsidR="000A4738" w:rsidRPr="000A4738" w:rsidRDefault="000A4738" w:rsidP="00913B57">
      <w:pPr>
        <w:tabs>
          <w:tab w:val="center" w:pos="4153"/>
        </w:tabs>
        <w:jc w:val="center"/>
        <w:rPr>
          <w:color w:val="244061" w:themeColor="accent1" w:themeShade="80"/>
          <w:sz w:val="24"/>
          <w:szCs w:val="24"/>
          <w:rtl/>
        </w:rPr>
      </w:pPr>
      <w:r w:rsidRPr="000A4738">
        <w:rPr>
          <w:rFonts w:hint="cs"/>
          <w:color w:val="244061" w:themeColor="accent1" w:themeShade="80"/>
          <w:sz w:val="24"/>
          <w:szCs w:val="24"/>
          <w:rtl/>
        </w:rPr>
        <w:t>واتمنى للجميع دوام التوفيق والنجاح</w:t>
      </w:r>
    </w:p>
    <w:p w:rsidR="000A4738" w:rsidRDefault="000A4738" w:rsidP="00913B57">
      <w:pPr>
        <w:tabs>
          <w:tab w:val="center" w:pos="4153"/>
        </w:tabs>
        <w:jc w:val="center"/>
        <w:rPr>
          <w:rtl/>
        </w:rPr>
      </w:pPr>
    </w:p>
    <w:p w:rsidR="000A4738" w:rsidRPr="00913B57" w:rsidRDefault="000A4738" w:rsidP="00913B57">
      <w:pPr>
        <w:tabs>
          <w:tab w:val="center" w:pos="4153"/>
        </w:tabs>
        <w:jc w:val="center"/>
        <w:rPr>
          <w:rtl/>
        </w:rPr>
      </w:pPr>
      <w:r w:rsidRPr="000A4738">
        <w:rPr>
          <w:rFonts w:hint="cs"/>
          <w:color w:val="808080" w:themeColor="background1" w:themeShade="80"/>
          <w:rtl/>
        </w:rPr>
        <w:t>أخوكم /</w:t>
      </w:r>
      <w:r w:rsidRPr="000A4738">
        <w:rPr>
          <w:rFonts w:hint="cs"/>
          <w:color w:val="C00000"/>
          <w:rtl/>
        </w:rPr>
        <w:t xml:space="preserve"> الـسـنـعـوسـي</w:t>
      </w:r>
    </w:p>
    <w:sectPr w:rsidR="000A4738" w:rsidRPr="00913B57" w:rsidSect="00EB6A9C"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7B91" w:rsidRDefault="00CF7B91" w:rsidP="00133440">
      <w:pPr>
        <w:spacing w:after="0" w:line="240" w:lineRule="auto"/>
      </w:pPr>
      <w:r>
        <w:separator/>
      </w:r>
    </w:p>
  </w:endnote>
  <w:endnote w:type="continuationSeparator" w:id="0">
    <w:p w:rsidR="00CF7B91" w:rsidRDefault="00CF7B91" w:rsidP="001334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7B91" w:rsidRDefault="00CF7B91" w:rsidP="00133440">
      <w:pPr>
        <w:spacing w:after="0" w:line="240" w:lineRule="auto"/>
      </w:pPr>
      <w:r>
        <w:separator/>
      </w:r>
    </w:p>
  </w:footnote>
  <w:footnote w:type="continuationSeparator" w:id="0">
    <w:p w:rsidR="00CF7B91" w:rsidRDefault="00CF7B91" w:rsidP="001334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F276F"/>
    <w:rsid w:val="000A4738"/>
    <w:rsid w:val="000F5670"/>
    <w:rsid w:val="00133440"/>
    <w:rsid w:val="001C67F6"/>
    <w:rsid w:val="002310D1"/>
    <w:rsid w:val="002D371D"/>
    <w:rsid w:val="002E0731"/>
    <w:rsid w:val="00344CFA"/>
    <w:rsid w:val="003D7721"/>
    <w:rsid w:val="0047649B"/>
    <w:rsid w:val="004C5281"/>
    <w:rsid w:val="0051347F"/>
    <w:rsid w:val="00797938"/>
    <w:rsid w:val="008F276F"/>
    <w:rsid w:val="00910D8A"/>
    <w:rsid w:val="00913B57"/>
    <w:rsid w:val="00BB2874"/>
    <w:rsid w:val="00CF7B91"/>
    <w:rsid w:val="00D837F2"/>
    <w:rsid w:val="00D973F3"/>
    <w:rsid w:val="00EB6A9C"/>
    <w:rsid w:val="00FB3ACE"/>
    <w:rsid w:val="00FC73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7F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34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133440"/>
  </w:style>
  <w:style w:type="paragraph" w:styleId="a4">
    <w:name w:val="footer"/>
    <w:basedOn w:val="a"/>
    <w:link w:val="Char0"/>
    <w:uiPriority w:val="99"/>
    <w:unhideWhenUsed/>
    <w:rsid w:val="001334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33440"/>
  </w:style>
  <w:style w:type="paragraph" w:styleId="a5">
    <w:name w:val="Normal (Web)"/>
    <w:basedOn w:val="a"/>
    <w:uiPriority w:val="99"/>
    <w:semiHidden/>
    <w:unhideWhenUsed/>
    <w:rsid w:val="0013344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344CF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34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3440"/>
  </w:style>
  <w:style w:type="paragraph" w:styleId="Footer">
    <w:name w:val="footer"/>
    <w:basedOn w:val="Normal"/>
    <w:link w:val="FooterChar"/>
    <w:uiPriority w:val="99"/>
    <w:unhideWhenUsed/>
    <w:rsid w:val="001334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3440"/>
  </w:style>
  <w:style w:type="paragraph" w:styleId="NormalWeb">
    <w:name w:val="Normal (Web)"/>
    <w:basedOn w:val="Normal"/>
    <w:uiPriority w:val="99"/>
    <w:semiHidden/>
    <w:unhideWhenUsed/>
    <w:rsid w:val="0013344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44CF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288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05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9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37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10</Pages>
  <Words>1202</Words>
  <Characters>6852</Characters>
  <Application>Microsoft Office Word</Application>
  <DocSecurity>0</DocSecurity>
  <Lines>57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Aramco</Company>
  <LinksUpToDate>false</LinksUpToDate>
  <CharactersWithSpaces>8038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</dc:creator>
  <cp:lastModifiedBy>noo</cp:lastModifiedBy>
  <cp:revision>2</cp:revision>
  <dcterms:created xsi:type="dcterms:W3CDTF">2012-05-21T15:18:00Z</dcterms:created>
  <dcterms:modified xsi:type="dcterms:W3CDTF">2012-05-21T15:18:00Z</dcterms:modified>
</cp:coreProperties>
</file>