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page" w:tblpX="390" w:tblpY="2071"/>
        <w:bidiVisual/>
        <w:tblW w:w="16160" w:type="dxa"/>
        <w:tblLayout w:type="fixed"/>
        <w:tblLook w:val="04A0"/>
      </w:tblPr>
      <w:tblGrid>
        <w:gridCol w:w="2835"/>
        <w:gridCol w:w="3686"/>
        <w:gridCol w:w="5244"/>
        <w:gridCol w:w="4395"/>
      </w:tblGrid>
      <w:tr w:rsidR="00C303D0" w:rsidTr="00DC26BA">
        <w:tc>
          <w:tcPr>
            <w:tcW w:w="16160" w:type="dxa"/>
            <w:gridSpan w:val="4"/>
          </w:tcPr>
          <w:p w:rsidR="00C303D0" w:rsidRPr="00C303D0" w:rsidRDefault="002A27A9" w:rsidP="00DC26BA">
            <w:pPr>
              <w:rPr>
                <w:rFonts w:hint="cs"/>
                <w:color w:val="17365D" w:themeColor="text2" w:themeShade="BF"/>
                <w:rtl/>
              </w:rPr>
            </w:pPr>
            <w:r>
              <w:rPr>
                <w:noProof/>
                <w:rtl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295.4pt;margin-top:-65pt;width:278.35pt;height:49.5pt;z-index:251660288;mso-width-percent:400;mso-width-percent:400;mso-width-relative:margin;mso-height-relative:margin">
                  <v:textbox style="mso-next-textbox:#_x0000_s1026">
                    <w:txbxContent>
                      <w:p w:rsidR="00C303D0" w:rsidRPr="00C303D0" w:rsidRDefault="00C303D0" w:rsidP="00C303D0">
                        <w:pPr>
                          <w:rPr>
                            <w:rFonts w:hint="cs"/>
                            <w:rtl/>
                          </w:rPr>
                        </w:pPr>
                        <w:r w:rsidRPr="00C303D0">
                          <w:rPr>
                            <w:rFonts w:hint="cs"/>
                            <w:rtl/>
                          </w:rPr>
                          <w:t xml:space="preserve">المحاضره الرابعه </w:t>
                        </w:r>
                      </w:p>
                      <w:p w:rsidR="00C303D0" w:rsidRPr="00C303D0" w:rsidRDefault="0022772F" w:rsidP="00C303D0">
                        <w:pPr>
                          <w:rPr>
                            <w:color w:val="FF0000"/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color w:val="FF0000"/>
                            <w:sz w:val="28"/>
                            <w:szCs w:val="28"/>
                            <w:rtl/>
                          </w:rPr>
                          <w:t xml:space="preserve">             </w:t>
                        </w:r>
                        <w:r w:rsidR="002324BC">
                          <w:rPr>
                            <w:rFonts w:hint="cs"/>
                            <w:color w:val="FF0000"/>
                            <w:sz w:val="28"/>
                            <w:szCs w:val="28"/>
                            <w:rtl/>
                          </w:rPr>
                          <w:t xml:space="preserve">عملية كتابة </w:t>
                        </w:r>
                        <w:r w:rsidR="00C303D0" w:rsidRPr="00C303D0">
                          <w:rPr>
                            <w:rFonts w:hint="cs"/>
                            <w:color w:val="FF0000"/>
                            <w:sz w:val="28"/>
                            <w:szCs w:val="28"/>
                            <w:rtl/>
                          </w:rPr>
                          <w:t xml:space="preserve">رسائل </w:t>
                        </w:r>
                        <w:r w:rsidR="002324BC" w:rsidRPr="00C303D0">
                          <w:rPr>
                            <w:rFonts w:hint="cs"/>
                            <w:color w:val="FF0000"/>
                            <w:sz w:val="28"/>
                            <w:szCs w:val="28"/>
                            <w:rtl/>
                          </w:rPr>
                          <w:t>الإعمال</w:t>
                        </w:r>
                        <w:r w:rsidR="00C303D0" w:rsidRPr="00C303D0">
                          <w:rPr>
                            <w:rFonts w:hint="cs"/>
                            <w:color w:val="FF0000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 w:rsidR="00C303D0" w:rsidRPr="00C303D0"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 xml:space="preserve">                      </w:t>
            </w:r>
            <w:r w:rsidR="00C303D0"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 xml:space="preserve">                 </w:t>
            </w:r>
            <w:r w:rsidR="003A356C"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 xml:space="preserve">                                          </w:t>
            </w:r>
            <w:r w:rsidR="00BE01F9"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 xml:space="preserve">  </w:t>
            </w:r>
            <w:r w:rsidR="00C303D0"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 xml:space="preserve">   </w:t>
            </w:r>
            <w:r w:rsidR="00C303D0" w:rsidRPr="00C303D0">
              <w:rPr>
                <w:rFonts w:hint="cs"/>
                <w:color w:val="17365D" w:themeColor="text2" w:themeShade="BF"/>
                <w:sz w:val="28"/>
                <w:szCs w:val="28"/>
                <w:rtl/>
              </w:rPr>
              <w:t xml:space="preserve">  معايير كتابة الرسالة </w:t>
            </w:r>
          </w:p>
        </w:tc>
      </w:tr>
      <w:tr w:rsidR="002A27A9" w:rsidTr="0022772F">
        <w:trPr>
          <w:trHeight w:val="93"/>
        </w:trPr>
        <w:tc>
          <w:tcPr>
            <w:tcW w:w="2835" w:type="dxa"/>
            <w:vAlign w:val="bottom"/>
          </w:tcPr>
          <w:p w:rsidR="002A27A9" w:rsidRPr="0022772F" w:rsidRDefault="0022772F" w:rsidP="0022772F">
            <w:pPr>
              <w:pStyle w:val="a5"/>
              <w:numPr>
                <w:ilvl w:val="0"/>
                <w:numId w:val="18"/>
              </w:numPr>
              <w:jc w:val="center"/>
              <w:rPr>
                <w:rFonts w:hint="cs"/>
                <w:b/>
                <w:bCs/>
                <w:color w:val="7030A0"/>
                <w:rtl/>
              </w:rPr>
            </w:pPr>
            <w:r>
              <w:rPr>
                <w:rFonts w:hint="cs"/>
                <w:b/>
                <w:bCs/>
                <w:color w:val="7030A0"/>
                <w:rtl/>
              </w:rPr>
              <w:t>تخطيط الرسالة :</w:t>
            </w:r>
          </w:p>
          <w:p w:rsidR="002A27A9" w:rsidRPr="0022772F" w:rsidRDefault="002A27A9" w:rsidP="0022772F">
            <w:pPr>
              <w:jc w:val="right"/>
              <w:rPr>
                <w:rFonts w:hint="cs"/>
                <w:b/>
                <w:bCs/>
                <w:color w:val="7030A0"/>
                <w:rtl/>
              </w:rPr>
            </w:pPr>
          </w:p>
        </w:tc>
        <w:tc>
          <w:tcPr>
            <w:tcW w:w="3686" w:type="dxa"/>
            <w:vAlign w:val="center"/>
          </w:tcPr>
          <w:p w:rsidR="002A27A9" w:rsidRPr="0022772F" w:rsidRDefault="002A27A9" w:rsidP="0022772F">
            <w:pPr>
              <w:pStyle w:val="a5"/>
              <w:numPr>
                <w:ilvl w:val="0"/>
                <w:numId w:val="18"/>
              </w:numPr>
              <w:jc w:val="center"/>
              <w:rPr>
                <w:rFonts w:hint="cs"/>
                <w:b/>
                <w:bCs/>
                <w:color w:val="7030A0"/>
                <w:rtl/>
              </w:rPr>
            </w:pPr>
            <w:r w:rsidRPr="0022772F">
              <w:rPr>
                <w:rFonts w:hint="cs"/>
                <w:b/>
                <w:bCs/>
                <w:color w:val="7030A0"/>
                <w:rtl/>
              </w:rPr>
              <w:t>جمع المعلومات :</w:t>
            </w:r>
          </w:p>
        </w:tc>
        <w:tc>
          <w:tcPr>
            <w:tcW w:w="5244" w:type="dxa"/>
            <w:vAlign w:val="center"/>
          </w:tcPr>
          <w:p w:rsidR="002A27A9" w:rsidRPr="0022772F" w:rsidRDefault="002A27A9" w:rsidP="0022772F">
            <w:pPr>
              <w:pStyle w:val="a5"/>
              <w:numPr>
                <w:ilvl w:val="0"/>
                <w:numId w:val="18"/>
              </w:numPr>
              <w:jc w:val="center"/>
              <w:rPr>
                <w:rFonts w:hint="cs"/>
                <w:b/>
                <w:bCs/>
                <w:color w:val="7030A0"/>
                <w:rtl/>
              </w:rPr>
            </w:pPr>
            <w:r w:rsidRPr="0022772F">
              <w:rPr>
                <w:rFonts w:hint="cs"/>
                <w:b/>
                <w:bCs/>
                <w:color w:val="7030A0"/>
                <w:rtl/>
              </w:rPr>
              <w:t>تحليل وتنظيم المعلومات :</w:t>
            </w:r>
          </w:p>
        </w:tc>
        <w:tc>
          <w:tcPr>
            <w:tcW w:w="4395" w:type="dxa"/>
            <w:vAlign w:val="center"/>
          </w:tcPr>
          <w:p w:rsidR="002A27A9" w:rsidRPr="0022772F" w:rsidRDefault="0022772F" w:rsidP="0022772F">
            <w:pPr>
              <w:pStyle w:val="a5"/>
              <w:numPr>
                <w:ilvl w:val="0"/>
                <w:numId w:val="18"/>
              </w:numPr>
              <w:jc w:val="center"/>
              <w:rPr>
                <w:rFonts w:hint="cs"/>
                <w:b/>
                <w:bCs/>
                <w:color w:val="7030A0"/>
                <w:rtl/>
              </w:rPr>
            </w:pPr>
            <w:r w:rsidRPr="0022772F">
              <w:rPr>
                <w:rFonts w:hint="cs"/>
                <w:b/>
                <w:bCs/>
                <w:color w:val="7030A0"/>
                <w:rtl/>
              </w:rPr>
              <w:t xml:space="preserve"> الفقرة الختامية </w:t>
            </w:r>
          </w:p>
        </w:tc>
      </w:tr>
      <w:tr w:rsidR="002A27A9" w:rsidTr="00083BB0">
        <w:trPr>
          <w:trHeight w:val="6372"/>
        </w:trPr>
        <w:tc>
          <w:tcPr>
            <w:tcW w:w="2835" w:type="dxa"/>
          </w:tcPr>
          <w:p w:rsidR="0022772F" w:rsidRDefault="0022772F" w:rsidP="00DC26BA">
            <w:pPr>
              <w:rPr>
                <w:rFonts w:hint="cs"/>
                <w:b/>
                <w:bCs/>
                <w:rtl/>
              </w:rPr>
            </w:pPr>
          </w:p>
          <w:p w:rsidR="002A27A9" w:rsidRPr="00EB2DBC" w:rsidRDefault="002A27A9" w:rsidP="00DC26BA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B2DBC">
              <w:rPr>
                <w:rFonts w:hint="cs"/>
                <w:b/>
                <w:bCs/>
                <w:rtl/>
              </w:rPr>
              <w:t>*</w:t>
            </w:r>
            <w:r w:rsidR="00BE01F9" w:rsidRPr="00EB2DBC">
              <w:rPr>
                <w:rFonts w:hint="cs"/>
                <w:b/>
                <w:bCs/>
                <w:sz w:val="28"/>
                <w:szCs w:val="28"/>
                <w:rtl/>
              </w:rPr>
              <w:t>أولى</w:t>
            </w:r>
            <w:r w:rsidRPr="00EB2DBC">
              <w:rPr>
                <w:rFonts w:hint="cs"/>
                <w:b/>
                <w:bCs/>
                <w:sz w:val="28"/>
                <w:szCs w:val="28"/>
                <w:rtl/>
              </w:rPr>
              <w:t xml:space="preserve"> خطوات كتابة </w:t>
            </w:r>
            <w:r w:rsidR="00BE01F9" w:rsidRPr="00EB2DBC">
              <w:rPr>
                <w:rFonts w:hint="cs"/>
                <w:b/>
                <w:bCs/>
                <w:sz w:val="28"/>
                <w:szCs w:val="28"/>
                <w:rtl/>
              </w:rPr>
              <w:t>الرسالة</w:t>
            </w:r>
            <w:r w:rsidR="00BE01F9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r w:rsidRPr="00EB2DBC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2A27A9" w:rsidRPr="00EB2DBC" w:rsidRDefault="002A27A9" w:rsidP="00DC26BA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B2DBC">
              <w:rPr>
                <w:rFonts w:hint="cs"/>
                <w:b/>
                <w:bCs/>
                <w:sz w:val="28"/>
                <w:szCs w:val="28"/>
                <w:rtl/>
              </w:rPr>
              <w:t>*تسمى مرحلة ما</w:t>
            </w:r>
            <w:r w:rsidR="00BE01F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B2DBC">
              <w:rPr>
                <w:rFonts w:hint="cs"/>
                <w:b/>
                <w:bCs/>
                <w:sz w:val="28"/>
                <w:szCs w:val="28"/>
                <w:rtl/>
              </w:rPr>
              <w:t xml:space="preserve">قبل </w:t>
            </w:r>
            <w:r w:rsidR="00BE01F9" w:rsidRPr="00EB2DBC">
              <w:rPr>
                <w:rFonts w:hint="cs"/>
                <w:b/>
                <w:bCs/>
                <w:sz w:val="28"/>
                <w:szCs w:val="28"/>
                <w:rtl/>
              </w:rPr>
              <w:t>الكتابة</w:t>
            </w:r>
            <w:r w:rsidRPr="00EB2DBC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BE01F9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  <w:p w:rsidR="002A27A9" w:rsidRPr="00EB2DBC" w:rsidRDefault="002A27A9" w:rsidP="00DC26BA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2A27A9" w:rsidRPr="00EB2DBC" w:rsidRDefault="002A27A9" w:rsidP="00DC26BA">
            <w:pPr>
              <w:rPr>
                <w:rFonts w:hint="cs"/>
                <w:b/>
                <w:bCs/>
                <w:color w:val="FF0000"/>
                <w:rtl/>
              </w:rPr>
            </w:pPr>
            <w:r w:rsidRPr="00EB2DBC">
              <w:rPr>
                <w:rFonts w:hint="cs"/>
                <w:b/>
                <w:bCs/>
                <w:color w:val="FF0000"/>
                <w:rtl/>
              </w:rPr>
              <w:t>تحديد جملة جوانب :</w:t>
            </w:r>
          </w:p>
          <w:p w:rsidR="002A27A9" w:rsidRPr="00EB2DBC" w:rsidRDefault="002A27A9" w:rsidP="00DC26BA">
            <w:pPr>
              <w:pStyle w:val="a5"/>
              <w:numPr>
                <w:ilvl w:val="0"/>
                <w:numId w:val="2"/>
              </w:numPr>
              <w:rPr>
                <w:rFonts w:hint="cs"/>
                <w:b/>
                <w:bCs/>
                <w:color w:val="FF0000"/>
              </w:rPr>
            </w:pPr>
            <w:r w:rsidRPr="00EB2DBC">
              <w:rPr>
                <w:rFonts w:hint="cs"/>
                <w:b/>
                <w:bCs/>
                <w:rtl/>
              </w:rPr>
              <w:t xml:space="preserve">تحديد الهدف من </w:t>
            </w:r>
            <w:r w:rsidR="00BE01F9" w:rsidRPr="00EB2DBC">
              <w:rPr>
                <w:rFonts w:hint="cs"/>
                <w:b/>
                <w:bCs/>
                <w:rtl/>
              </w:rPr>
              <w:t>الرسالة</w:t>
            </w:r>
            <w:r w:rsidRPr="00EB2DBC">
              <w:rPr>
                <w:rFonts w:hint="cs"/>
                <w:b/>
                <w:bCs/>
                <w:rtl/>
              </w:rPr>
              <w:t xml:space="preserve"> "</w:t>
            </w:r>
            <w:r w:rsidRPr="00EB2DBC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Pr="00EB2DBC">
              <w:rPr>
                <w:rFonts w:hint="cs"/>
                <w:b/>
                <w:bCs/>
                <w:color w:val="0070C0"/>
                <w:rtl/>
              </w:rPr>
              <w:t xml:space="preserve">لماذا نرسل  وماذا نريد وماذا </w:t>
            </w:r>
            <w:r w:rsidR="00BE01F9" w:rsidRPr="00EB2DBC">
              <w:rPr>
                <w:rFonts w:hint="cs"/>
                <w:b/>
                <w:bCs/>
                <w:color w:val="0070C0"/>
                <w:rtl/>
              </w:rPr>
              <w:t>نأمل</w:t>
            </w:r>
            <w:r w:rsidRPr="00EB2DBC">
              <w:rPr>
                <w:rFonts w:hint="cs"/>
                <w:b/>
                <w:bCs/>
                <w:color w:val="0070C0"/>
                <w:rtl/>
              </w:rPr>
              <w:t xml:space="preserve"> تحقيقه </w:t>
            </w:r>
            <w:r w:rsidRPr="00BE01F9">
              <w:rPr>
                <w:rFonts w:hint="cs"/>
                <w:b/>
                <w:bCs/>
                <w:rtl/>
              </w:rPr>
              <w:t>"</w:t>
            </w:r>
          </w:p>
          <w:p w:rsidR="002A27A9" w:rsidRPr="00EB2DBC" w:rsidRDefault="002A27A9" w:rsidP="00DC26BA">
            <w:pPr>
              <w:pStyle w:val="a5"/>
              <w:numPr>
                <w:ilvl w:val="0"/>
                <w:numId w:val="2"/>
              </w:numPr>
              <w:rPr>
                <w:rFonts w:hint="cs"/>
                <w:b/>
                <w:bCs/>
                <w:color w:val="FF0000"/>
              </w:rPr>
            </w:pPr>
            <w:r w:rsidRPr="00EB2DBC">
              <w:rPr>
                <w:rFonts w:hint="cs"/>
                <w:b/>
                <w:bCs/>
                <w:rtl/>
              </w:rPr>
              <w:t>تحليل القارئ "</w:t>
            </w:r>
            <w:r w:rsidRPr="00EB2DBC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  <w:r w:rsidRPr="00EB2DBC">
              <w:rPr>
                <w:rFonts w:hint="cs"/>
                <w:b/>
                <w:bCs/>
                <w:color w:val="0070C0"/>
                <w:rtl/>
              </w:rPr>
              <w:t xml:space="preserve">وفقا </w:t>
            </w:r>
            <w:r w:rsidR="00BE01F9" w:rsidRPr="00EB2DBC">
              <w:rPr>
                <w:rFonts w:hint="cs"/>
                <w:b/>
                <w:bCs/>
                <w:color w:val="0070C0"/>
                <w:rtl/>
              </w:rPr>
              <w:t>لمبدأ</w:t>
            </w:r>
            <w:r w:rsidRPr="00EB2DBC">
              <w:rPr>
                <w:rFonts w:hint="cs"/>
                <w:b/>
                <w:bCs/>
                <w:color w:val="0070C0"/>
                <w:rtl/>
              </w:rPr>
              <w:t xml:space="preserve"> التكيف </w:t>
            </w:r>
            <w:r w:rsidRPr="00BE01F9">
              <w:rPr>
                <w:rFonts w:hint="cs"/>
                <w:b/>
                <w:bCs/>
                <w:rtl/>
              </w:rPr>
              <w:t>"</w:t>
            </w:r>
            <w:r w:rsidRPr="00EB2DBC">
              <w:rPr>
                <w:rFonts w:hint="cs"/>
                <w:b/>
                <w:bCs/>
                <w:color w:val="FF0000"/>
                <w:rtl/>
              </w:rPr>
              <w:t xml:space="preserve"> </w:t>
            </w:r>
          </w:p>
          <w:p w:rsidR="002A27A9" w:rsidRPr="00EB2DBC" w:rsidRDefault="002A27A9" w:rsidP="00DC26BA">
            <w:pPr>
              <w:pStyle w:val="a5"/>
              <w:numPr>
                <w:ilvl w:val="0"/>
                <w:numId w:val="3"/>
              </w:numPr>
              <w:ind w:left="720"/>
              <w:rPr>
                <w:rFonts w:hint="cs"/>
                <w:b/>
                <w:bCs/>
                <w:color w:val="0070C0"/>
              </w:rPr>
            </w:pPr>
            <w:r w:rsidRPr="003B229C">
              <w:rPr>
                <w:rFonts w:hint="cs"/>
                <w:b/>
                <w:bCs/>
                <w:color w:val="003300"/>
                <w:rtl/>
              </w:rPr>
              <w:t>تحليل الموقف</w:t>
            </w:r>
            <w:r w:rsidRPr="003B229C">
              <w:rPr>
                <w:rFonts w:hint="cs"/>
                <w:color w:val="003300"/>
                <w:rtl/>
              </w:rPr>
              <w:t xml:space="preserve"> </w:t>
            </w:r>
            <w:r w:rsidRPr="00EB2DBC">
              <w:rPr>
                <w:rFonts w:hint="cs"/>
                <w:b/>
                <w:bCs/>
                <w:color w:val="0070C0"/>
                <w:rtl/>
              </w:rPr>
              <w:t xml:space="preserve">(الاعتبارات </w:t>
            </w:r>
            <w:r w:rsidR="00BE01F9" w:rsidRPr="00EB2DBC">
              <w:rPr>
                <w:rFonts w:hint="cs"/>
                <w:b/>
                <w:bCs/>
                <w:color w:val="0070C0"/>
                <w:rtl/>
              </w:rPr>
              <w:t>الموقفية</w:t>
            </w:r>
            <w:r w:rsidRPr="00EB2DBC">
              <w:rPr>
                <w:rFonts w:hint="cs"/>
                <w:b/>
                <w:bCs/>
                <w:color w:val="0070C0"/>
                <w:rtl/>
              </w:rPr>
              <w:t xml:space="preserve"> التي تؤثر على ردة فعل القارئ "أي العوامل </w:t>
            </w:r>
            <w:r w:rsidR="00BE01F9" w:rsidRPr="00EB2DBC">
              <w:rPr>
                <w:rFonts w:hint="cs"/>
                <w:b/>
                <w:bCs/>
                <w:color w:val="0070C0"/>
                <w:rtl/>
              </w:rPr>
              <w:t>الظرفية</w:t>
            </w:r>
            <w:r w:rsidRPr="00EB2DBC">
              <w:rPr>
                <w:rFonts w:hint="cs"/>
                <w:b/>
                <w:bCs/>
                <w:color w:val="0070C0"/>
                <w:rtl/>
              </w:rPr>
              <w:t xml:space="preserve"> </w:t>
            </w:r>
            <w:r w:rsidR="00BE01F9" w:rsidRPr="00EB2DBC">
              <w:rPr>
                <w:rFonts w:hint="cs"/>
                <w:b/>
                <w:bCs/>
                <w:color w:val="0070C0"/>
                <w:rtl/>
              </w:rPr>
              <w:t>الاقتصادية</w:t>
            </w:r>
            <w:r w:rsidRPr="00EB2DBC">
              <w:rPr>
                <w:rFonts w:hint="cs"/>
                <w:b/>
                <w:bCs/>
                <w:color w:val="0070C0"/>
                <w:rtl/>
              </w:rPr>
              <w:t xml:space="preserve"> كالظروف, توقيت </w:t>
            </w:r>
            <w:r w:rsidR="00BE01F9" w:rsidRPr="00EB2DBC">
              <w:rPr>
                <w:rFonts w:hint="cs"/>
                <w:b/>
                <w:bCs/>
                <w:color w:val="0070C0"/>
                <w:rtl/>
              </w:rPr>
              <w:t>الرسالة</w:t>
            </w:r>
            <w:r w:rsidRPr="00EB2DBC">
              <w:rPr>
                <w:rFonts w:hint="cs"/>
                <w:b/>
                <w:bCs/>
                <w:color w:val="0070C0"/>
                <w:rtl/>
              </w:rPr>
              <w:t xml:space="preserve"> )</w:t>
            </w:r>
          </w:p>
          <w:p w:rsidR="002A27A9" w:rsidRPr="003B229C" w:rsidRDefault="002A27A9" w:rsidP="00DC26BA">
            <w:pPr>
              <w:pStyle w:val="a5"/>
              <w:numPr>
                <w:ilvl w:val="0"/>
                <w:numId w:val="3"/>
              </w:numPr>
              <w:ind w:left="720"/>
              <w:rPr>
                <w:rFonts w:hint="cs"/>
                <w:b/>
                <w:bCs/>
                <w:color w:val="003300"/>
              </w:rPr>
            </w:pPr>
            <w:r w:rsidRPr="003B229C">
              <w:rPr>
                <w:rFonts w:hint="cs"/>
                <w:b/>
                <w:bCs/>
                <w:color w:val="003300"/>
                <w:rtl/>
              </w:rPr>
              <w:t xml:space="preserve">تحديد وتقرير </w:t>
            </w:r>
            <w:r w:rsidR="00BE01F9" w:rsidRPr="003B229C">
              <w:rPr>
                <w:rFonts w:hint="cs"/>
                <w:b/>
                <w:bCs/>
                <w:color w:val="003300"/>
                <w:rtl/>
              </w:rPr>
              <w:t>الأفكار</w:t>
            </w:r>
            <w:r w:rsidRPr="003B229C">
              <w:rPr>
                <w:rFonts w:hint="cs"/>
                <w:b/>
                <w:bCs/>
                <w:color w:val="003300"/>
                <w:rtl/>
              </w:rPr>
              <w:t xml:space="preserve"> التي تتضمنها </w:t>
            </w:r>
            <w:r w:rsidR="00BE01F9" w:rsidRPr="003B229C">
              <w:rPr>
                <w:rFonts w:hint="cs"/>
                <w:b/>
                <w:bCs/>
                <w:color w:val="003300"/>
                <w:rtl/>
              </w:rPr>
              <w:t>الرسالة</w:t>
            </w:r>
            <w:r w:rsidRPr="003B229C">
              <w:rPr>
                <w:rFonts w:hint="cs"/>
                <w:b/>
                <w:bCs/>
                <w:color w:val="003300"/>
                <w:rtl/>
              </w:rPr>
              <w:t xml:space="preserve"> </w:t>
            </w:r>
          </w:p>
          <w:p w:rsidR="002A27A9" w:rsidRPr="00EB2DBC" w:rsidRDefault="002A27A9" w:rsidP="00DC26BA">
            <w:pPr>
              <w:pStyle w:val="a5"/>
              <w:ind w:left="1271"/>
              <w:rPr>
                <w:rFonts w:hint="cs"/>
                <w:b/>
                <w:bCs/>
                <w:color w:val="FF0000"/>
                <w:rtl/>
              </w:rPr>
            </w:pPr>
          </w:p>
          <w:p w:rsidR="002A27A9" w:rsidRPr="0022772F" w:rsidRDefault="002A27A9" w:rsidP="00DC26BA">
            <w:pPr>
              <w:rPr>
                <w:rFonts w:hint="cs"/>
                <w:color w:val="BE02B5"/>
                <w:rtl/>
              </w:rPr>
            </w:pPr>
            <w:r w:rsidRPr="0022772F">
              <w:rPr>
                <w:rFonts w:hint="cs"/>
                <w:color w:val="BE02B5"/>
                <w:sz w:val="24"/>
                <w:szCs w:val="24"/>
                <w:rtl/>
              </w:rPr>
              <w:t xml:space="preserve">مبدئ التكيف هو اختيار الكلمات الملائمه للقارئ وشخصيته وخلفيته العلميه </w:t>
            </w:r>
          </w:p>
        </w:tc>
        <w:tc>
          <w:tcPr>
            <w:tcW w:w="3686" w:type="dxa"/>
          </w:tcPr>
          <w:p w:rsidR="0022772F" w:rsidRDefault="0022772F" w:rsidP="00DC26BA">
            <w:pPr>
              <w:rPr>
                <w:rFonts w:hint="cs"/>
                <w:b/>
                <w:bCs/>
                <w:rtl/>
              </w:rPr>
            </w:pPr>
          </w:p>
          <w:p w:rsidR="002A27A9" w:rsidRPr="003B229C" w:rsidRDefault="002A27A9" w:rsidP="00DC26BA">
            <w:pPr>
              <w:rPr>
                <w:rFonts w:hint="cs"/>
                <w:b/>
                <w:bCs/>
                <w:rtl/>
              </w:rPr>
            </w:pPr>
            <w:r w:rsidRPr="003B229C">
              <w:rPr>
                <w:rFonts w:hint="cs"/>
                <w:b/>
                <w:bCs/>
                <w:rtl/>
              </w:rPr>
              <w:t xml:space="preserve">جمع مايلزم من حقائق </w:t>
            </w:r>
            <w:r w:rsidR="00BE01F9" w:rsidRPr="003B229C">
              <w:rPr>
                <w:rFonts w:hint="cs"/>
                <w:b/>
                <w:bCs/>
                <w:rtl/>
              </w:rPr>
              <w:t>وأرقام</w:t>
            </w:r>
            <w:r w:rsidRPr="003B229C">
              <w:rPr>
                <w:rFonts w:hint="cs"/>
                <w:b/>
                <w:bCs/>
                <w:rtl/>
              </w:rPr>
              <w:t xml:space="preserve"> </w:t>
            </w:r>
            <w:r w:rsidR="00BE01F9" w:rsidRPr="003B229C">
              <w:rPr>
                <w:rFonts w:hint="cs"/>
                <w:b/>
                <w:bCs/>
                <w:rtl/>
              </w:rPr>
              <w:t>وإثباتات</w:t>
            </w:r>
            <w:r w:rsidRPr="003B229C">
              <w:rPr>
                <w:rFonts w:hint="cs"/>
                <w:b/>
                <w:bCs/>
                <w:rtl/>
              </w:rPr>
              <w:t xml:space="preserve"> </w:t>
            </w:r>
            <w:r w:rsidR="00BE01F9" w:rsidRPr="003B229C">
              <w:rPr>
                <w:rFonts w:hint="cs"/>
                <w:b/>
                <w:bCs/>
                <w:rtl/>
              </w:rPr>
              <w:t>وأدله</w:t>
            </w:r>
            <w:r w:rsidRPr="003B229C">
              <w:rPr>
                <w:rFonts w:hint="cs"/>
                <w:b/>
                <w:bCs/>
                <w:rtl/>
              </w:rPr>
              <w:t xml:space="preserve"> بالاستعانة بما</w:t>
            </w:r>
            <w:r w:rsidR="00BE01F9">
              <w:rPr>
                <w:rFonts w:hint="cs"/>
                <w:b/>
                <w:bCs/>
                <w:rtl/>
              </w:rPr>
              <w:t xml:space="preserve"> </w:t>
            </w:r>
            <w:r w:rsidRPr="003B229C">
              <w:rPr>
                <w:rFonts w:hint="cs"/>
                <w:b/>
                <w:bCs/>
                <w:rtl/>
              </w:rPr>
              <w:t xml:space="preserve">يلي </w:t>
            </w:r>
          </w:p>
          <w:p w:rsidR="002A27A9" w:rsidRPr="003B229C" w:rsidRDefault="002A27A9" w:rsidP="00DC26BA">
            <w:pPr>
              <w:pStyle w:val="a5"/>
              <w:numPr>
                <w:ilvl w:val="0"/>
                <w:numId w:val="4"/>
              </w:numPr>
              <w:rPr>
                <w:rFonts w:hint="cs"/>
                <w:b/>
                <w:bCs/>
                <w:color w:val="FF0000"/>
              </w:rPr>
            </w:pPr>
            <w:r w:rsidRPr="003B229C">
              <w:rPr>
                <w:rFonts w:hint="cs"/>
                <w:b/>
                <w:bCs/>
                <w:color w:val="FF0000"/>
                <w:rtl/>
              </w:rPr>
              <w:t xml:space="preserve">مصادر ثانوية </w:t>
            </w:r>
          </w:p>
          <w:p w:rsidR="002A27A9" w:rsidRPr="003B229C" w:rsidRDefault="002A27A9" w:rsidP="00DC26BA">
            <w:pPr>
              <w:pStyle w:val="a5"/>
              <w:rPr>
                <w:rFonts w:hint="cs"/>
                <w:b/>
                <w:bCs/>
                <w:rtl/>
              </w:rPr>
            </w:pPr>
            <w:r w:rsidRPr="003B229C">
              <w:rPr>
                <w:rFonts w:hint="cs"/>
                <w:b/>
                <w:bCs/>
                <w:rtl/>
              </w:rPr>
              <w:t>مثل في :</w:t>
            </w:r>
          </w:p>
          <w:p w:rsidR="002A27A9" w:rsidRPr="003B229C" w:rsidRDefault="002A27A9" w:rsidP="00DC26BA">
            <w:pPr>
              <w:pStyle w:val="a5"/>
              <w:numPr>
                <w:ilvl w:val="0"/>
                <w:numId w:val="7"/>
              </w:numPr>
              <w:rPr>
                <w:rFonts w:hint="cs"/>
                <w:b/>
                <w:bCs/>
              </w:rPr>
            </w:pPr>
            <w:r w:rsidRPr="003B229C">
              <w:rPr>
                <w:rFonts w:hint="cs"/>
                <w:b/>
                <w:bCs/>
                <w:rtl/>
              </w:rPr>
              <w:t xml:space="preserve">المراسلات </w:t>
            </w:r>
            <w:r w:rsidR="00BE01F9" w:rsidRPr="003B229C">
              <w:rPr>
                <w:rFonts w:hint="cs"/>
                <w:b/>
                <w:bCs/>
                <w:rtl/>
              </w:rPr>
              <w:t>السابقة</w:t>
            </w:r>
            <w:r w:rsidRPr="003B229C">
              <w:rPr>
                <w:rFonts w:hint="cs"/>
                <w:b/>
                <w:bCs/>
                <w:rtl/>
              </w:rPr>
              <w:t xml:space="preserve"> </w:t>
            </w:r>
          </w:p>
          <w:p w:rsidR="002A27A9" w:rsidRPr="003B229C" w:rsidRDefault="002A27A9" w:rsidP="00DC26BA">
            <w:pPr>
              <w:pStyle w:val="a5"/>
              <w:numPr>
                <w:ilvl w:val="0"/>
                <w:numId w:val="7"/>
              </w:numPr>
              <w:rPr>
                <w:rFonts w:hint="cs"/>
                <w:b/>
                <w:bCs/>
              </w:rPr>
            </w:pPr>
            <w:r w:rsidRPr="003B229C">
              <w:rPr>
                <w:rFonts w:hint="cs"/>
                <w:b/>
                <w:bCs/>
                <w:rtl/>
              </w:rPr>
              <w:t xml:space="preserve">العقود والاتفاقيات </w:t>
            </w:r>
          </w:p>
          <w:p w:rsidR="002A27A9" w:rsidRPr="003B229C" w:rsidRDefault="002A27A9" w:rsidP="00DC26BA">
            <w:pPr>
              <w:pStyle w:val="a5"/>
              <w:numPr>
                <w:ilvl w:val="0"/>
                <w:numId w:val="7"/>
              </w:numPr>
              <w:rPr>
                <w:rFonts w:hint="cs"/>
                <w:b/>
                <w:bCs/>
              </w:rPr>
            </w:pPr>
            <w:r w:rsidRPr="003B229C">
              <w:rPr>
                <w:rFonts w:hint="cs"/>
                <w:b/>
                <w:bCs/>
                <w:rtl/>
              </w:rPr>
              <w:t xml:space="preserve">الكتيبات والنشرات </w:t>
            </w:r>
          </w:p>
          <w:p w:rsidR="002A27A9" w:rsidRPr="003B229C" w:rsidRDefault="002A27A9" w:rsidP="00DC26BA">
            <w:pPr>
              <w:pStyle w:val="a5"/>
              <w:numPr>
                <w:ilvl w:val="0"/>
                <w:numId w:val="7"/>
              </w:numPr>
              <w:rPr>
                <w:rFonts w:hint="cs"/>
                <w:b/>
                <w:bCs/>
              </w:rPr>
            </w:pPr>
            <w:r w:rsidRPr="003B229C">
              <w:rPr>
                <w:rFonts w:hint="cs"/>
                <w:b/>
                <w:bCs/>
                <w:rtl/>
              </w:rPr>
              <w:t xml:space="preserve">التقارير </w:t>
            </w:r>
          </w:p>
          <w:p w:rsidR="002A27A9" w:rsidRPr="003B229C" w:rsidRDefault="002A27A9" w:rsidP="00DC26BA">
            <w:pPr>
              <w:pStyle w:val="a5"/>
              <w:numPr>
                <w:ilvl w:val="0"/>
                <w:numId w:val="4"/>
              </w:numPr>
              <w:rPr>
                <w:rFonts w:hint="cs"/>
                <w:b/>
                <w:bCs/>
                <w:color w:val="FF0000"/>
              </w:rPr>
            </w:pPr>
            <w:r w:rsidRPr="003B229C">
              <w:rPr>
                <w:rFonts w:hint="cs"/>
                <w:b/>
                <w:bCs/>
                <w:color w:val="FF0000"/>
                <w:rtl/>
              </w:rPr>
              <w:t xml:space="preserve">مصادر اوليه </w:t>
            </w:r>
          </w:p>
          <w:p w:rsidR="002A27A9" w:rsidRPr="003B229C" w:rsidRDefault="00BE01F9" w:rsidP="00DC26BA">
            <w:pPr>
              <w:pStyle w:val="a5"/>
              <w:ind w:left="360"/>
              <w:rPr>
                <w:rFonts w:hint="cs"/>
                <w:b/>
                <w:bCs/>
                <w:rtl/>
              </w:rPr>
            </w:pPr>
            <w:r w:rsidRPr="003B229C">
              <w:rPr>
                <w:rFonts w:hint="cs"/>
                <w:b/>
                <w:bCs/>
                <w:rtl/>
              </w:rPr>
              <w:t>إجراء</w:t>
            </w:r>
            <w:r w:rsidR="002A27A9" w:rsidRPr="003B229C">
              <w:rPr>
                <w:rFonts w:hint="cs"/>
                <w:b/>
                <w:bCs/>
                <w:rtl/>
              </w:rPr>
              <w:t xml:space="preserve"> الاستبيانات </w:t>
            </w:r>
          </w:p>
          <w:p w:rsidR="002A27A9" w:rsidRPr="003B229C" w:rsidRDefault="002A27A9" w:rsidP="00DC26BA">
            <w:pPr>
              <w:pStyle w:val="a5"/>
              <w:ind w:left="360"/>
              <w:rPr>
                <w:rFonts w:hint="cs"/>
                <w:b/>
                <w:bCs/>
                <w:rtl/>
              </w:rPr>
            </w:pPr>
            <w:r w:rsidRPr="003B229C">
              <w:rPr>
                <w:rFonts w:hint="cs"/>
                <w:b/>
                <w:bCs/>
                <w:rtl/>
              </w:rPr>
              <w:t xml:space="preserve">مثل </w:t>
            </w:r>
          </w:p>
          <w:p w:rsidR="002A27A9" w:rsidRDefault="002A27A9" w:rsidP="00DC26BA">
            <w:pPr>
              <w:pStyle w:val="a5"/>
              <w:ind w:left="360"/>
              <w:rPr>
                <w:rFonts w:hint="cs"/>
                <w:rtl/>
              </w:rPr>
            </w:pPr>
            <w:r w:rsidRPr="003B229C">
              <w:rPr>
                <w:rFonts w:hint="cs"/>
                <w:b/>
                <w:bCs/>
                <w:rtl/>
              </w:rPr>
              <w:t>"استطلاع ميداني لاتجاهات السوق "</w:t>
            </w:r>
            <w:r w:rsidR="00BE01F9" w:rsidRPr="003B229C">
              <w:rPr>
                <w:rFonts w:hint="cs"/>
                <w:b/>
                <w:bCs/>
                <w:rtl/>
              </w:rPr>
              <w:t>أو</w:t>
            </w:r>
            <w:r w:rsidRPr="003B229C">
              <w:rPr>
                <w:rFonts w:hint="cs"/>
                <w:b/>
                <w:bCs/>
                <w:rtl/>
              </w:rPr>
              <w:t xml:space="preserve"> المقابلات </w:t>
            </w:r>
            <w:r w:rsidR="00BE01F9" w:rsidRPr="003B229C">
              <w:rPr>
                <w:rFonts w:hint="cs"/>
                <w:b/>
                <w:bCs/>
                <w:rtl/>
              </w:rPr>
              <w:t>إن</w:t>
            </w:r>
            <w:r w:rsidRPr="003B229C">
              <w:rPr>
                <w:rFonts w:hint="cs"/>
                <w:b/>
                <w:bCs/>
                <w:rtl/>
              </w:rPr>
              <w:t xml:space="preserve"> لزم </w:t>
            </w:r>
            <w:r w:rsidR="00BE01F9" w:rsidRPr="003B229C">
              <w:rPr>
                <w:rFonts w:hint="cs"/>
                <w:b/>
                <w:bCs/>
                <w:rtl/>
              </w:rPr>
              <w:t>الأمر</w:t>
            </w:r>
            <w:r w:rsidRPr="003B229C"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5244" w:type="dxa"/>
          </w:tcPr>
          <w:p w:rsidR="002A27A9" w:rsidRPr="0022772F" w:rsidRDefault="002A27A9" w:rsidP="00DC26BA">
            <w:pPr>
              <w:rPr>
                <w:rFonts w:hint="cs"/>
                <w:b/>
                <w:bCs/>
                <w:color w:val="FF0066"/>
                <w:rtl/>
              </w:rPr>
            </w:pPr>
            <w:r w:rsidRPr="0022772F">
              <w:rPr>
                <w:rFonts w:hint="cs"/>
                <w:b/>
                <w:bCs/>
                <w:color w:val="FF0066"/>
                <w:rtl/>
              </w:rPr>
              <w:t>يتطلب تنظيم المعلومات :</w:t>
            </w:r>
          </w:p>
          <w:p w:rsidR="002A27A9" w:rsidRPr="00DC26BA" w:rsidRDefault="002A27A9" w:rsidP="00DC26BA">
            <w:pPr>
              <w:pStyle w:val="a5"/>
              <w:numPr>
                <w:ilvl w:val="0"/>
                <w:numId w:val="10"/>
              </w:numPr>
              <w:rPr>
                <w:rFonts w:hint="cs"/>
                <w:b/>
                <w:bCs/>
              </w:rPr>
            </w:pPr>
            <w:r w:rsidRPr="00DC26BA">
              <w:rPr>
                <w:rFonts w:hint="cs"/>
                <w:b/>
                <w:bCs/>
                <w:rtl/>
              </w:rPr>
              <w:t>دراستها بشكل جيد لمعرفة مضامينها "ايجابيه, سلبيه ,حياديه "</w:t>
            </w:r>
          </w:p>
          <w:p w:rsidR="002A27A9" w:rsidRPr="00DC26BA" w:rsidRDefault="002A27A9" w:rsidP="00DC26BA">
            <w:pPr>
              <w:pStyle w:val="a5"/>
              <w:numPr>
                <w:ilvl w:val="0"/>
                <w:numId w:val="10"/>
              </w:numPr>
              <w:rPr>
                <w:rFonts w:hint="cs"/>
                <w:b/>
                <w:bCs/>
              </w:rPr>
            </w:pPr>
            <w:r w:rsidRPr="00DC26BA">
              <w:rPr>
                <w:rFonts w:hint="cs"/>
                <w:b/>
                <w:bCs/>
                <w:rtl/>
              </w:rPr>
              <w:t xml:space="preserve">معرفة </w:t>
            </w:r>
            <w:r w:rsidR="00BE01F9" w:rsidRPr="00DC26BA">
              <w:rPr>
                <w:rFonts w:hint="cs"/>
                <w:b/>
                <w:bCs/>
                <w:rtl/>
              </w:rPr>
              <w:t>الإثباتات</w:t>
            </w:r>
            <w:r w:rsidRPr="00DC26BA">
              <w:rPr>
                <w:rFonts w:hint="cs"/>
                <w:b/>
                <w:bCs/>
                <w:rtl/>
              </w:rPr>
              <w:t xml:space="preserve"> والادله التي تتضمنها </w:t>
            </w:r>
          </w:p>
          <w:p w:rsidR="002A27A9" w:rsidRPr="00DC26BA" w:rsidRDefault="002A27A9" w:rsidP="00DC26BA">
            <w:pPr>
              <w:pStyle w:val="a5"/>
              <w:numPr>
                <w:ilvl w:val="0"/>
                <w:numId w:val="10"/>
              </w:numPr>
              <w:rPr>
                <w:rFonts w:hint="cs"/>
                <w:b/>
                <w:bCs/>
              </w:rPr>
            </w:pPr>
            <w:r w:rsidRPr="00DC26BA">
              <w:rPr>
                <w:rFonts w:hint="cs"/>
                <w:b/>
                <w:bCs/>
                <w:rtl/>
              </w:rPr>
              <w:t xml:space="preserve">تحديد </w:t>
            </w:r>
            <w:r w:rsidR="002324BC" w:rsidRPr="00DC26BA">
              <w:rPr>
                <w:rFonts w:hint="cs"/>
                <w:b/>
                <w:bCs/>
                <w:rtl/>
              </w:rPr>
              <w:t>الأفكار</w:t>
            </w:r>
            <w:r w:rsidRPr="00DC26BA">
              <w:rPr>
                <w:rFonts w:hint="cs"/>
                <w:b/>
                <w:bCs/>
                <w:rtl/>
              </w:rPr>
              <w:t xml:space="preserve"> </w:t>
            </w:r>
            <w:r w:rsidR="002324BC" w:rsidRPr="00DC26BA">
              <w:rPr>
                <w:rFonts w:hint="cs"/>
                <w:b/>
                <w:bCs/>
                <w:rtl/>
              </w:rPr>
              <w:t>المحورية</w:t>
            </w:r>
            <w:r w:rsidRPr="00DC26BA">
              <w:rPr>
                <w:rFonts w:hint="cs"/>
                <w:b/>
                <w:bCs/>
                <w:rtl/>
              </w:rPr>
              <w:t xml:space="preserve"> </w:t>
            </w:r>
            <w:r w:rsidR="002324BC" w:rsidRPr="00DC26BA">
              <w:rPr>
                <w:rFonts w:hint="cs"/>
                <w:b/>
                <w:bCs/>
                <w:rtl/>
              </w:rPr>
              <w:t>والمساندة</w:t>
            </w:r>
            <w:r w:rsidRPr="00DC26BA">
              <w:rPr>
                <w:rFonts w:hint="cs"/>
                <w:b/>
                <w:bCs/>
                <w:rtl/>
              </w:rPr>
              <w:t xml:space="preserve"> </w:t>
            </w:r>
          </w:p>
          <w:p w:rsidR="002A27A9" w:rsidRPr="00DC26BA" w:rsidRDefault="002A27A9" w:rsidP="00DC26BA">
            <w:pPr>
              <w:pStyle w:val="a5"/>
              <w:numPr>
                <w:ilvl w:val="0"/>
                <w:numId w:val="10"/>
              </w:numPr>
              <w:rPr>
                <w:rFonts w:hint="cs"/>
                <w:b/>
                <w:bCs/>
              </w:rPr>
            </w:pPr>
            <w:r w:rsidRPr="00DC26BA">
              <w:rPr>
                <w:rFonts w:hint="cs"/>
                <w:b/>
                <w:bCs/>
                <w:rtl/>
              </w:rPr>
              <w:t xml:space="preserve">تحديد ترتيبها المنطقي </w:t>
            </w:r>
            <w:r w:rsidR="0022772F">
              <w:rPr>
                <w:rFonts w:hint="cs"/>
                <w:b/>
                <w:bCs/>
                <w:rtl/>
              </w:rPr>
              <w:t xml:space="preserve">وهناك </w:t>
            </w:r>
            <w:r w:rsidR="002324BC">
              <w:rPr>
                <w:rFonts w:hint="cs"/>
                <w:b/>
                <w:bCs/>
                <w:rtl/>
              </w:rPr>
              <w:t>أسلوبان</w:t>
            </w:r>
            <w:r w:rsidR="0022772F">
              <w:rPr>
                <w:rFonts w:hint="cs"/>
                <w:b/>
                <w:bCs/>
                <w:rtl/>
              </w:rPr>
              <w:t xml:space="preserve"> :</w:t>
            </w:r>
          </w:p>
          <w:p w:rsidR="002A27A9" w:rsidRPr="0022772F" w:rsidRDefault="002324BC" w:rsidP="00DC26BA">
            <w:pPr>
              <w:pStyle w:val="a5"/>
              <w:numPr>
                <w:ilvl w:val="0"/>
                <w:numId w:val="11"/>
              </w:numPr>
              <w:rPr>
                <w:rFonts w:hint="cs"/>
                <w:b/>
                <w:bCs/>
                <w:color w:val="00B050"/>
              </w:rPr>
            </w:pPr>
            <w:r w:rsidRPr="0022772F">
              <w:rPr>
                <w:rFonts w:hint="cs"/>
                <w:b/>
                <w:bCs/>
                <w:color w:val="00B050"/>
                <w:rtl/>
              </w:rPr>
              <w:t>أسلوب</w:t>
            </w:r>
            <w:r w:rsidR="002A27A9" w:rsidRPr="0022772F">
              <w:rPr>
                <w:rFonts w:hint="cs"/>
                <w:b/>
                <w:bCs/>
                <w:color w:val="00B050"/>
                <w:rtl/>
              </w:rPr>
              <w:t xml:space="preserve"> مباشر </w:t>
            </w:r>
          </w:p>
          <w:p w:rsidR="002A27A9" w:rsidRPr="00DC26BA" w:rsidRDefault="002A27A9" w:rsidP="00DC26BA">
            <w:pPr>
              <w:ind w:left="283"/>
              <w:rPr>
                <w:rFonts w:hint="cs"/>
                <w:b/>
                <w:bCs/>
                <w:rtl/>
              </w:rPr>
            </w:pPr>
            <w:r w:rsidRPr="00DC26BA">
              <w:rPr>
                <w:rFonts w:hint="cs"/>
                <w:b/>
                <w:bCs/>
                <w:rtl/>
              </w:rPr>
              <w:t xml:space="preserve">"تنظيم المعلومات بشكل مباشر حيث تبدأ بذكر الهدف والموضوع </w:t>
            </w:r>
            <w:r w:rsidR="002324BC" w:rsidRPr="00DC26BA">
              <w:rPr>
                <w:rFonts w:hint="cs"/>
                <w:b/>
                <w:bCs/>
                <w:rtl/>
              </w:rPr>
              <w:t>الأساسي</w:t>
            </w:r>
            <w:r w:rsidRPr="00DC26BA">
              <w:rPr>
                <w:rFonts w:hint="cs"/>
                <w:b/>
                <w:bCs/>
                <w:rtl/>
              </w:rPr>
              <w:t xml:space="preserve"> وبعدها تتناول التفاصيل "أي الدخول في الموضوع بشكل مباشر من </w:t>
            </w:r>
            <w:r w:rsidR="002324BC" w:rsidRPr="00DC26BA">
              <w:rPr>
                <w:rFonts w:hint="cs"/>
                <w:b/>
                <w:bCs/>
                <w:rtl/>
              </w:rPr>
              <w:t>البداية</w:t>
            </w:r>
            <w:r w:rsidRPr="00DC26BA">
              <w:rPr>
                <w:rFonts w:hint="cs"/>
                <w:b/>
                <w:bCs/>
                <w:rtl/>
              </w:rPr>
              <w:t xml:space="preserve"> تستخدم في ما</w:t>
            </w:r>
            <w:r w:rsidR="002324BC">
              <w:rPr>
                <w:rFonts w:hint="cs"/>
                <w:b/>
                <w:bCs/>
                <w:rtl/>
              </w:rPr>
              <w:t xml:space="preserve"> </w:t>
            </w:r>
            <w:r w:rsidRPr="00DC26BA">
              <w:rPr>
                <w:rFonts w:hint="cs"/>
                <w:b/>
                <w:bCs/>
                <w:rtl/>
              </w:rPr>
              <w:t>يلي :</w:t>
            </w:r>
          </w:p>
          <w:p w:rsidR="002A27A9" w:rsidRPr="00DC26BA" w:rsidRDefault="002324BC" w:rsidP="00DC26BA">
            <w:pPr>
              <w:pStyle w:val="a5"/>
              <w:numPr>
                <w:ilvl w:val="0"/>
                <w:numId w:val="12"/>
              </w:numPr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الأ</w:t>
            </w:r>
            <w:r w:rsidRPr="00DC26BA">
              <w:rPr>
                <w:rFonts w:hint="cs"/>
                <w:b/>
                <w:bCs/>
                <w:rtl/>
              </w:rPr>
              <w:t>خبار</w:t>
            </w:r>
            <w:r w:rsidR="002A27A9" w:rsidRPr="00DC26BA">
              <w:rPr>
                <w:rFonts w:hint="cs"/>
                <w:b/>
                <w:bCs/>
                <w:rtl/>
              </w:rPr>
              <w:t xml:space="preserve"> </w:t>
            </w:r>
            <w:r w:rsidRPr="00DC26BA">
              <w:rPr>
                <w:rFonts w:hint="cs"/>
                <w:b/>
                <w:bCs/>
                <w:rtl/>
              </w:rPr>
              <w:t>السارة</w:t>
            </w:r>
            <w:r w:rsidR="002A27A9" w:rsidRPr="00DC26BA">
              <w:rPr>
                <w:rFonts w:hint="cs"/>
                <w:b/>
                <w:bCs/>
                <w:rtl/>
              </w:rPr>
              <w:t xml:space="preserve"> </w:t>
            </w:r>
          </w:p>
          <w:p w:rsidR="002A27A9" w:rsidRPr="00DC26BA" w:rsidRDefault="002A27A9" w:rsidP="00DC26BA">
            <w:pPr>
              <w:pStyle w:val="a5"/>
              <w:numPr>
                <w:ilvl w:val="0"/>
                <w:numId w:val="12"/>
              </w:numPr>
              <w:rPr>
                <w:rFonts w:hint="cs"/>
                <w:b/>
                <w:bCs/>
              </w:rPr>
            </w:pPr>
            <w:r w:rsidRPr="00DC26BA">
              <w:rPr>
                <w:rFonts w:hint="cs"/>
                <w:b/>
                <w:bCs/>
                <w:rtl/>
              </w:rPr>
              <w:t xml:space="preserve">توقع ردة فعل ايجابي </w:t>
            </w:r>
          </w:p>
          <w:p w:rsidR="002A27A9" w:rsidRPr="00DC26BA" w:rsidRDefault="002A27A9" w:rsidP="00DC26BA">
            <w:pPr>
              <w:pStyle w:val="a5"/>
              <w:numPr>
                <w:ilvl w:val="0"/>
                <w:numId w:val="12"/>
              </w:numPr>
              <w:rPr>
                <w:rFonts w:hint="cs"/>
                <w:b/>
                <w:bCs/>
              </w:rPr>
            </w:pPr>
            <w:r w:rsidRPr="00DC26BA">
              <w:rPr>
                <w:rFonts w:hint="cs"/>
                <w:b/>
                <w:bCs/>
                <w:rtl/>
              </w:rPr>
              <w:t xml:space="preserve">كون </w:t>
            </w:r>
            <w:r w:rsidR="0022772F" w:rsidRPr="00DC26BA">
              <w:rPr>
                <w:rFonts w:hint="cs"/>
                <w:b/>
                <w:bCs/>
                <w:rtl/>
              </w:rPr>
              <w:t>الرسالة</w:t>
            </w:r>
            <w:r w:rsidRPr="00DC26BA">
              <w:rPr>
                <w:rFonts w:hint="cs"/>
                <w:b/>
                <w:bCs/>
                <w:rtl/>
              </w:rPr>
              <w:t xml:space="preserve"> </w:t>
            </w:r>
            <w:r w:rsidR="0022772F" w:rsidRPr="00DC26BA">
              <w:rPr>
                <w:rFonts w:hint="cs"/>
                <w:b/>
                <w:bCs/>
                <w:rtl/>
              </w:rPr>
              <w:t>محايدة</w:t>
            </w:r>
          </w:p>
          <w:p w:rsidR="002A27A9" w:rsidRPr="00DC26BA" w:rsidRDefault="002A27A9" w:rsidP="00DC26BA">
            <w:pPr>
              <w:rPr>
                <w:rFonts w:hint="cs"/>
                <w:b/>
                <w:bCs/>
              </w:rPr>
            </w:pPr>
            <w:r w:rsidRPr="00DC26BA">
              <w:rPr>
                <w:rFonts w:hint="cs"/>
                <w:b/>
                <w:bCs/>
                <w:rtl/>
              </w:rPr>
              <w:t xml:space="preserve">مثل (رسائل الاستفسار </w:t>
            </w:r>
            <w:r w:rsidRPr="00DC26BA">
              <w:rPr>
                <w:b/>
                <w:bCs/>
                <w:rtl/>
              </w:rPr>
              <w:t>–</w:t>
            </w:r>
            <w:r w:rsidRPr="00DC26BA">
              <w:rPr>
                <w:rFonts w:hint="cs"/>
                <w:b/>
                <w:bCs/>
                <w:rtl/>
              </w:rPr>
              <w:t xml:space="preserve"> </w:t>
            </w:r>
            <w:r w:rsidR="002324BC" w:rsidRPr="00DC26BA">
              <w:rPr>
                <w:rFonts w:hint="cs"/>
                <w:b/>
                <w:bCs/>
                <w:rtl/>
              </w:rPr>
              <w:t>أوامر</w:t>
            </w:r>
            <w:r w:rsidRPr="00DC26BA">
              <w:rPr>
                <w:rFonts w:hint="cs"/>
                <w:b/>
                <w:bCs/>
                <w:rtl/>
              </w:rPr>
              <w:t xml:space="preserve"> الشراء </w:t>
            </w:r>
            <w:r w:rsidRPr="00DC26BA">
              <w:rPr>
                <w:b/>
                <w:bCs/>
                <w:rtl/>
              </w:rPr>
              <w:t>–</w:t>
            </w:r>
            <w:r w:rsidRPr="00DC26BA">
              <w:rPr>
                <w:rFonts w:hint="cs"/>
                <w:b/>
                <w:bCs/>
                <w:rtl/>
              </w:rPr>
              <w:t xml:space="preserve"> </w:t>
            </w:r>
            <w:r w:rsidR="002324BC" w:rsidRPr="00DC26BA">
              <w:rPr>
                <w:rFonts w:hint="cs"/>
                <w:b/>
                <w:bCs/>
                <w:rtl/>
              </w:rPr>
              <w:t>الموافقة</w:t>
            </w:r>
            <w:r w:rsidRPr="00DC26BA">
              <w:rPr>
                <w:rFonts w:hint="cs"/>
                <w:b/>
                <w:bCs/>
                <w:rtl/>
              </w:rPr>
              <w:t xml:space="preserve"> على طلب من المستقبل )</w:t>
            </w:r>
          </w:p>
          <w:p w:rsidR="002A27A9" w:rsidRPr="0022772F" w:rsidRDefault="002A27A9" w:rsidP="0022772F">
            <w:pPr>
              <w:jc w:val="center"/>
              <w:rPr>
                <w:rFonts w:hint="cs"/>
                <w:b/>
                <w:bCs/>
                <w:color w:val="00B050"/>
              </w:rPr>
            </w:pPr>
          </w:p>
          <w:p w:rsidR="002A27A9" w:rsidRPr="0022772F" w:rsidRDefault="002324BC" w:rsidP="00DC26BA">
            <w:pPr>
              <w:pStyle w:val="a5"/>
              <w:numPr>
                <w:ilvl w:val="0"/>
                <w:numId w:val="11"/>
              </w:numPr>
              <w:rPr>
                <w:rFonts w:hint="cs"/>
                <w:b/>
                <w:bCs/>
                <w:color w:val="00B050"/>
              </w:rPr>
            </w:pPr>
            <w:r w:rsidRPr="0022772F">
              <w:rPr>
                <w:rFonts w:hint="cs"/>
                <w:b/>
                <w:bCs/>
                <w:color w:val="00B050"/>
                <w:rtl/>
              </w:rPr>
              <w:t>أسلوب</w:t>
            </w:r>
            <w:r w:rsidR="002A27A9" w:rsidRPr="0022772F">
              <w:rPr>
                <w:rFonts w:hint="cs"/>
                <w:b/>
                <w:bCs/>
                <w:color w:val="00B050"/>
                <w:rtl/>
              </w:rPr>
              <w:t xml:space="preserve"> غير مباشر"استقرائي "</w:t>
            </w:r>
          </w:p>
          <w:p w:rsidR="002A27A9" w:rsidRPr="00DC26BA" w:rsidRDefault="002A27A9" w:rsidP="00DC26BA">
            <w:pPr>
              <w:pStyle w:val="a5"/>
              <w:ind w:left="643"/>
              <w:rPr>
                <w:rFonts w:hint="cs"/>
                <w:b/>
                <w:bCs/>
                <w:rtl/>
              </w:rPr>
            </w:pPr>
            <w:r w:rsidRPr="00DC26BA">
              <w:rPr>
                <w:rFonts w:hint="cs"/>
                <w:b/>
                <w:bCs/>
                <w:rtl/>
              </w:rPr>
              <w:t xml:space="preserve">يبدأ </w:t>
            </w:r>
            <w:r w:rsidR="002324BC" w:rsidRPr="00DC26BA">
              <w:rPr>
                <w:rFonts w:hint="cs"/>
                <w:b/>
                <w:bCs/>
                <w:rtl/>
              </w:rPr>
              <w:t>الرسالة</w:t>
            </w:r>
            <w:r w:rsidRPr="00DC26BA">
              <w:rPr>
                <w:rFonts w:hint="cs"/>
                <w:b/>
                <w:bCs/>
                <w:rtl/>
              </w:rPr>
              <w:t xml:space="preserve"> بمقدمه تمهيديه او تعليق محايد او </w:t>
            </w:r>
            <w:r w:rsidR="002324BC" w:rsidRPr="00DC26BA">
              <w:rPr>
                <w:rFonts w:hint="cs"/>
                <w:b/>
                <w:bCs/>
                <w:rtl/>
              </w:rPr>
              <w:t>عبارة</w:t>
            </w:r>
            <w:r w:rsidRPr="00DC26BA">
              <w:rPr>
                <w:rFonts w:hint="cs"/>
                <w:b/>
                <w:bCs/>
                <w:rtl/>
              </w:rPr>
              <w:t xml:space="preserve"> تتضمن </w:t>
            </w:r>
            <w:r w:rsidR="002324BC" w:rsidRPr="00DC26BA">
              <w:rPr>
                <w:rFonts w:hint="cs"/>
                <w:b/>
                <w:bCs/>
                <w:rtl/>
              </w:rPr>
              <w:t>فائدة</w:t>
            </w:r>
            <w:r w:rsidRPr="00DC26BA">
              <w:rPr>
                <w:rFonts w:hint="cs"/>
                <w:b/>
                <w:bCs/>
                <w:rtl/>
              </w:rPr>
              <w:t xml:space="preserve"> للمستقبل ثم التوضيحات والتفصيلات وبعدها يذكر </w:t>
            </w:r>
            <w:r w:rsidR="002324BC" w:rsidRPr="00DC26BA">
              <w:rPr>
                <w:rFonts w:hint="cs"/>
                <w:b/>
                <w:bCs/>
                <w:rtl/>
              </w:rPr>
              <w:t>هدف</w:t>
            </w:r>
            <w:r w:rsidRPr="00DC26BA">
              <w:rPr>
                <w:rFonts w:hint="cs"/>
                <w:b/>
                <w:bCs/>
                <w:rtl/>
              </w:rPr>
              <w:t xml:space="preserve"> </w:t>
            </w:r>
            <w:r w:rsidR="002324BC" w:rsidRPr="00DC26BA">
              <w:rPr>
                <w:rFonts w:hint="cs"/>
                <w:b/>
                <w:bCs/>
                <w:rtl/>
              </w:rPr>
              <w:t>الرسالة</w:t>
            </w:r>
            <w:r w:rsidRPr="00DC26BA">
              <w:rPr>
                <w:rFonts w:hint="cs"/>
                <w:b/>
                <w:bCs/>
                <w:rtl/>
              </w:rPr>
              <w:t xml:space="preserve"> </w:t>
            </w:r>
          </w:p>
          <w:p w:rsidR="002A27A9" w:rsidRPr="00DC26BA" w:rsidRDefault="002A27A9" w:rsidP="00DC26BA">
            <w:pPr>
              <w:pStyle w:val="a5"/>
              <w:ind w:left="643"/>
              <w:rPr>
                <w:rFonts w:hint="cs"/>
                <w:b/>
                <w:bCs/>
                <w:rtl/>
              </w:rPr>
            </w:pPr>
            <w:r w:rsidRPr="00DC26BA">
              <w:rPr>
                <w:rFonts w:hint="cs"/>
                <w:b/>
                <w:bCs/>
                <w:rtl/>
              </w:rPr>
              <w:t>تستخدم في ما</w:t>
            </w:r>
            <w:r w:rsidR="002324BC">
              <w:rPr>
                <w:rFonts w:hint="cs"/>
                <w:b/>
                <w:bCs/>
                <w:rtl/>
              </w:rPr>
              <w:t xml:space="preserve"> </w:t>
            </w:r>
            <w:r w:rsidRPr="00DC26BA">
              <w:rPr>
                <w:rFonts w:hint="cs"/>
                <w:b/>
                <w:bCs/>
                <w:rtl/>
              </w:rPr>
              <w:t xml:space="preserve">يلي </w:t>
            </w:r>
          </w:p>
          <w:p w:rsidR="002A27A9" w:rsidRPr="00DC26BA" w:rsidRDefault="002324BC" w:rsidP="00DC26BA">
            <w:pPr>
              <w:pStyle w:val="a5"/>
              <w:numPr>
                <w:ilvl w:val="0"/>
                <w:numId w:val="13"/>
              </w:numPr>
              <w:rPr>
                <w:rFonts w:hint="cs"/>
                <w:b/>
                <w:bCs/>
              </w:rPr>
            </w:pPr>
            <w:r w:rsidRPr="00DC26BA">
              <w:rPr>
                <w:rFonts w:hint="cs"/>
                <w:b/>
                <w:bCs/>
                <w:rtl/>
              </w:rPr>
              <w:t>الأخبار</w:t>
            </w:r>
            <w:r w:rsidR="002A27A9" w:rsidRPr="00DC26BA">
              <w:rPr>
                <w:rFonts w:hint="cs"/>
                <w:b/>
                <w:bCs/>
                <w:rtl/>
              </w:rPr>
              <w:t xml:space="preserve"> </w:t>
            </w:r>
            <w:r w:rsidRPr="00DC26BA">
              <w:rPr>
                <w:rFonts w:hint="cs"/>
                <w:b/>
                <w:bCs/>
                <w:rtl/>
              </w:rPr>
              <w:t>السيئة</w:t>
            </w:r>
            <w:r w:rsidR="002A27A9" w:rsidRPr="00DC26BA">
              <w:rPr>
                <w:rFonts w:hint="cs"/>
                <w:b/>
                <w:bCs/>
                <w:rtl/>
              </w:rPr>
              <w:t xml:space="preserve"> </w:t>
            </w:r>
          </w:p>
          <w:p w:rsidR="002A27A9" w:rsidRPr="00DC26BA" w:rsidRDefault="002A27A9" w:rsidP="00DC26BA">
            <w:pPr>
              <w:pStyle w:val="a5"/>
              <w:numPr>
                <w:ilvl w:val="0"/>
                <w:numId w:val="13"/>
              </w:numPr>
              <w:rPr>
                <w:rFonts w:hint="cs"/>
                <w:b/>
                <w:bCs/>
              </w:rPr>
            </w:pPr>
            <w:r w:rsidRPr="00DC26BA">
              <w:rPr>
                <w:rFonts w:hint="cs"/>
                <w:b/>
                <w:bCs/>
                <w:rtl/>
              </w:rPr>
              <w:t xml:space="preserve">توقع رد فعل سلبي من المستقبل </w:t>
            </w:r>
          </w:p>
          <w:p w:rsidR="002A27A9" w:rsidRPr="00DC26BA" w:rsidRDefault="002A27A9" w:rsidP="00DC26BA">
            <w:pPr>
              <w:pStyle w:val="a5"/>
              <w:numPr>
                <w:ilvl w:val="0"/>
                <w:numId w:val="13"/>
              </w:numPr>
              <w:rPr>
                <w:rFonts w:hint="cs"/>
                <w:b/>
                <w:bCs/>
              </w:rPr>
            </w:pPr>
            <w:r w:rsidRPr="00DC26BA">
              <w:rPr>
                <w:rFonts w:hint="cs"/>
                <w:b/>
                <w:bCs/>
                <w:rtl/>
              </w:rPr>
              <w:t xml:space="preserve">الرسائل الاقناعيه التي تود </w:t>
            </w:r>
            <w:r w:rsidR="002324BC" w:rsidRPr="00DC26BA">
              <w:rPr>
                <w:rFonts w:hint="cs"/>
                <w:b/>
                <w:bCs/>
                <w:rtl/>
              </w:rPr>
              <w:t>إقناع</w:t>
            </w:r>
            <w:r w:rsidRPr="00DC26BA">
              <w:rPr>
                <w:rFonts w:hint="cs"/>
                <w:b/>
                <w:bCs/>
                <w:rtl/>
              </w:rPr>
              <w:t xml:space="preserve"> المستقبل</w:t>
            </w:r>
            <w:r w:rsidR="002324BC">
              <w:rPr>
                <w:rFonts w:hint="cs"/>
                <w:b/>
                <w:bCs/>
                <w:rtl/>
              </w:rPr>
              <w:t xml:space="preserve"> </w:t>
            </w:r>
            <w:r w:rsidRPr="00DC26BA">
              <w:rPr>
                <w:rFonts w:hint="cs"/>
                <w:b/>
                <w:bCs/>
                <w:rtl/>
              </w:rPr>
              <w:t xml:space="preserve">مثلا بشراء سلعه او قبول </w:t>
            </w:r>
            <w:r w:rsidR="002324BC" w:rsidRPr="00DC26BA">
              <w:rPr>
                <w:rFonts w:hint="cs"/>
                <w:b/>
                <w:bCs/>
                <w:rtl/>
              </w:rPr>
              <w:t>سياسة</w:t>
            </w:r>
            <w:r w:rsidRPr="00DC26BA">
              <w:rPr>
                <w:rFonts w:hint="cs"/>
                <w:b/>
                <w:bCs/>
                <w:rtl/>
              </w:rPr>
              <w:t xml:space="preserve"> معينه </w:t>
            </w:r>
          </w:p>
          <w:p w:rsidR="002A27A9" w:rsidRPr="0022772F" w:rsidRDefault="002A27A9" w:rsidP="0022772F">
            <w:pPr>
              <w:rPr>
                <w:rFonts w:hint="cs"/>
                <w:b/>
                <w:bCs/>
                <w:color w:val="BE02B5"/>
                <w:rtl/>
              </w:rPr>
            </w:pPr>
            <w:r w:rsidRPr="0022772F">
              <w:rPr>
                <w:rFonts w:hint="cs"/>
                <w:b/>
                <w:bCs/>
                <w:color w:val="BE02B5"/>
                <w:rtl/>
              </w:rPr>
              <w:t xml:space="preserve"> </w:t>
            </w:r>
            <w:r w:rsidRPr="0022772F">
              <w:rPr>
                <w:rFonts w:hint="cs"/>
                <w:color w:val="BE02B5"/>
                <w:rtl/>
              </w:rPr>
              <w:t xml:space="preserve">ملاحظه في كلا </w:t>
            </w:r>
            <w:r w:rsidR="0022772F" w:rsidRPr="0022772F">
              <w:rPr>
                <w:rFonts w:hint="cs"/>
                <w:color w:val="BE02B5"/>
                <w:rtl/>
              </w:rPr>
              <w:t>الأسلوبين</w:t>
            </w:r>
            <w:r w:rsidRPr="0022772F">
              <w:rPr>
                <w:rFonts w:hint="cs"/>
                <w:color w:val="BE02B5"/>
                <w:rtl/>
              </w:rPr>
              <w:t xml:space="preserve"> لابد </w:t>
            </w:r>
            <w:r w:rsidR="0022772F" w:rsidRPr="0022772F">
              <w:rPr>
                <w:rFonts w:hint="cs"/>
                <w:color w:val="BE02B5"/>
                <w:rtl/>
              </w:rPr>
              <w:t>إعطاء</w:t>
            </w:r>
            <w:r w:rsidRPr="0022772F">
              <w:rPr>
                <w:rFonts w:hint="cs"/>
                <w:color w:val="BE02B5"/>
                <w:rtl/>
              </w:rPr>
              <w:t xml:space="preserve"> </w:t>
            </w:r>
            <w:r w:rsidR="0022772F" w:rsidRPr="0022772F">
              <w:rPr>
                <w:rFonts w:hint="cs"/>
                <w:color w:val="BE02B5"/>
                <w:rtl/>
              </w:rPr>
              <w:t>أهميه</w:t>
            </w:r>
            <w:r w:rsidRPr="0022772F">
              <w:rPr>
                <w:rFonts w:hint="cs"/>
                <w:color w:val="BE02B5"/>
                <w:rtl/>
              </w:rPr>
              <w:t xml:space="preserve"> </w:t>
            </w:r>
            <w:r w:rsidR="0022772F" w:rsidRPr="0022772F">
              <w:rPr>
                <w:rFonts w:hint="cs"/>
                <w:color w:val="BE02B5"/>
                <w:rtl/>
              </w:rPr>
              <w:t>خاصة</w:t>
            </w:r>
            <w:r w:rsidRPr="0022772F">
              <w:rPr>
                <w:rFonts w:hint="cs"/>
                <w:color w:val="BE02B5"/>
                <w:rtl/>
              </w:rPr>
              <w:t xml:space="preserve"> لبداية ونهاية </w:t>
            </w:r>
            <w:r w:rsidR="0022772F">
              <w:rPr>
                <w:rFonts w:hint="cs"/>
                <w:color w:val="BE02B5"/>
                <w:rtl/>
              </w:rPr>
              <w:t>الرسالة</w:t>
            </w:r>
            <w:r w:rsidRPr="0022772F">
              <w:rPr>
                <w:rFonts w:hint="cs"/>
                <w:color w:val="BE02B5"/>
                <w:rtl/>
              </w:rPr>
              <w:t xml:space="preserve"> حيث انه كما يقال </w:t>
            </w:r>
          </w:p>
          <w:p w:rsidR="002A27A9" w:rsidRPr="0022772F" w:rsidRDefault="0022772F" w:rsidP="0022772F">
            <w:pPr>
              <w:pStyle w:val="a5"/>
              <w:numPr>
                <w:ilvl w:val="0"/>
                <w:numId w:val="19"/>
              </w:numPr>
              <w:rPr>
                <w:rFonts w:hint="cs"/>
                <w:color w:val="BE02B5"/>
                <w:rtl/>
              </w:rPr>
            </w:pPr>
            <w:r w:rsidRPr="0022772F">
              <w:rPr>
                <w:rFonts w:hint="cs"/>
                <w:color w:val="BE02B5"/>
                <w:rtl/>
              </w:rPr>
              <w:t>"</w:t>
            </w:r>
            <w:r w:rsidR="002A27A9" w:rsidRPr="0022772F">
              <w:rPr>
                <w:rFonts w:hint="cs"/>
                <w:color w:val="BE02B5"/>
                <w:rtl/>
              </w:rPr>
              <w:t xml:space="preserve">الانطباع </w:t>
            </w:r>
            <w:r w:rsidR="002324BC" w:rsidRPr="0022772F">
              <w:rPr>
                <w:rFonts w:hint="cs"/>
                <w:color w:val="BE02B5"/>
                <w:rtl/>
              </w:rPr>
              <w:t>الأول</w:t>
            </w:r>
            <w:r w:rsidR="002A27A9" w:rsidRPr="0022772F">
              <w:rPr>
                <w:rFonts w:hint="cs"/>
                <w:color w:val="BE02B5"/>
                <w:rtl/>
              </w:rPr>
              <w:t xml:space="preserve"> دائم </w:t>
            </w:r>
            <w:r w:rsidRPr="0022772F">
              <w:rPr>
                <w:rFonts w:hint="cs"/>
                <w:color w:val="BE02B5"/>
                <w:rtl/>
              </w:rPr>
              <w:t>"</w:t>
            </w:r>
          </w:p>
          <w:p w:rsidR="002A27A9" w:rsidRDefault="0022772F" w:rsidP="0022772F">
            <w:pPr>
              <w:pStyle w:val="a5"/>
              <w:numPr>
                <w:ilvl w:val="0"/>
                <w:numId w:val="19"/>
              </w:numPr>
              <w:rPr>
                <w:rFonts w:hint="cs"/>
                <w:rtl/>
              </w:rPr>
            </w:pPr>
            <w:r w:rsidRPr="0022772F">
              <w:rPr>
                <w:rFonts w:hint="cs"/>
                <w:color w:val="BE02B5"/>
                <w:rtl/>
              </w:rPr>
              <w:t>"</w:t>
            </w:r>
            <w:r w:rsidR="002A27A9" w:rsidRPr="0022772F">
              <w:rPr>
                <w:rFonts w:hint="cs"/>
                <w:color w:val="BE02B5"/>
                <w:rtl/>
              </w:rPr>
              <w:t xml:space="preserve">نتذكر بشكل </w:t>
            </w:r>
            <w:r w:rsidR="002324BC" w:rsidRPr="0022772F">
              <w:rPr>
                <w:rFonts w:hint="cs"/>
                <w:color w:val="BE02B5"/>
                <w:rtl/>
              </w:rPr>
              <w:t>أفضل</w:t>
            </w:r>
            <w:r w:rsidR="002A27A9" w:rsidRPr="0022772F">
              <w:rPr>
                <w:rFonts w:hint="cs"/>
                <w:color w:val="BE02B5"/>
                <w:rtl/>
              </w:rPr>
              <w:t xml:space="preserve"> مانقرأه او نسمعه </w:t>
            </w:r>
            <w:r w:rsidR="002324BC" w:rsidRPr="0022772F">
              <w:rPr>
                <w:rFonts w:hint="cs"/>
                <w:color w:val="BE02B5"/>
                <w:rtl/>
              </w:rPr>
              <w:t>أخيرا</w:t>
            </w:r>
            <w:r w:rsidR="002A27A9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"</w:t>
            </w:r>
          </w:p>
        </w:tc>
        <w:tc>
          <w:tcPr>
            <w:tcW w:w="4395" w:type="dxa"/>
          </w:tcPr>
          <w:p w:rsidR="0022772F" w:rsidRDefault="0022772F" w:rsidP="00DC26BA">
            <w:pPr>
              <w:rPr>
                <w:rFonts w:hint="cs"/>
                <w:b/>
                <w:bCs/>
                <w:rtl/>
              </w:rPr>
            </w:pPr>
          </w:p>
          <w:p w:rsidR="002A27A9" w:rsidRPr="0022772F" w:rsidRDefault="002A27A9" w:rsidP="00DC26BA">
            <w:pPr>
              <w:rPr>
                <w:rFonts w:hint="cs"/>
                <w:b/>
                <w:bCs/>
                <w:rtl/>
              </w:rPr>
            </w:pPr>
            <w:r w:rsidRPr="0022772F">
              <w:rPr>
                <w:rFonts w:hint="cs"/>
                <w:b/>
                <w:bCs/>
                <w:rtl/>
              </w:rPr>
              <w:t xml:space="preserve">يجب </w:t>
            </w:r>
            <w:r w:rsidR="0022772F" w:rsidRPr="0022772F">
              <w:rPr>
                <w:rFonts w:hint="cs"/>
                <w:b/>
                <w:bCs/>
                <w:rtl/>
              </w:rPr>
              <w:t>أن</w:t>
            </w:r>
            <w:r w:rsidRPr="0022772F">
              <w:rPr>
                <w:rFonts w:hint="cs"/>
                <w:b/>
                <w:bCs/>
                <w:rtl/>
              </w:rPr>
              <w:t xml:space="preserve"> تكون قويه </w:t>
            </w:r>
            <w:r w:rsidR="0022772F" w:rsidRPr="0022772F">
              <w:rPr>
                <w:rFonts w:hint="cs"/>
                <w:b/>
                <w:bCs/>
                <w:rtl/>
              </w:rPr>
              <w:t>واضحة</w:t>
            </w:r>
            <w:r w:rsidRPr="0022772F">
              <w:rPr>
                <w:rFonts w:hint="cs"/>
                <w:b/>
                <w:bCs/>
                <w:rtl/>
              </w:rPr>
              <w:t xml:space="preserve"> ومؤدبه تترك انطباعا جيدا :</w:t>
            </w:r>
          </w:p>
          <w:p w:rsidR="002A27A9" w:rsidRPr="0022772F" w:rsidRDefault="0022772F" w:rsidP="002A27A9">
            <w:pPr>
              <w:pStyle w:val="a5"/>
              <w:numPr>
                <w:ilvl w:val="0"/>
                <w:numId w:val="11"/>
              </w:numPr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 يكون الإجراء </w:t>
            </w:r>
            <w:r w:rsidR="002A27A9" w:rsidRPr="0022772F">
              <w:rPr>
                <w:rFonts w:hint="cs"/>
                <w:b/>
                <w:bCs/>
                <w:rtl/>
              </w:rPr>
              <w:t xml:space="preserve">المطلوب من القارئ واضحا وكاملا </w:t>
            </w:r>
          </w:p>
          <w:p w:rsidR="002A27A9" w:rsidRPr="0022772F" w:rsidRDefault="002A27A9" w:rsidP="002A27A9">
            <w:pPr>
              <w:pStyle w:val="a5"/>
              <w:numPr>
                <w:ilvl w:val="0"/>
                <w:numId w:val="11"/>
              </w:numPr>
              <w:rPr>
                <w:rFonts w:hint="cs"/>
                <w:b/>
                <w:bCs/>
              </w:rPr>
            </w:pPr>
            <w:r w:rsidRPr="0022772F">
              <w:rPr>
                <w:rFonts w:hint="cs"/>
                <w:b/>
                <w:bCs/>
                <w:rtl/>
              </w:rPr>
              <w:t xml:space="preserve">تضمين الفقرة </w:t>
            </w:r>
            <w:r w:rsidR="002324BC" w:rsidRPr="0022772F">
              <w:rPr>
                <w:rFonts w:hint="cs"/>
                <w:b/>
                <w:bCs/>
                <w:rtl/>
              </w:rPr>
              <w:t>الختامية</w:t>
            </w:r>
            <w:r w:rsidRPr="0022772F">
              <w:rPr>
                <w:rFonts w:hint="cs"/>
                <w:b/>
                <w:bCs/>
                <w:rtl/>
              </w:rPr>
              <w:t xml:space="preserve"> فكرة ايجابيه </w:t>
            </w:r>
          </w:p>
          <w:p w:rsidR="002A27A9" w:rsidRPr="0022772F" w:rsidRDefault="002A27A9" w:rsidP="002A27A9">
            <w:pPr>
              <w:pStyle w:val="a5"/>
              <w:numPr>
                <w:ilvl w:val="0"/>
                <w:numId w:val="11"/>
              </w:numPr>
              <w:rPr>
                <w:rFonts w:hint="cs"/>
                <w:b/>
                <w:bCs/>
              </w:rPr>
            </w:pPr>
            <w:r w:rsidRPr="0022772F">
              <w:rPr>
                <w:rFonts w:hint="cs"/>
                <w:b/>
                <w:bCs/>
                <w:rtl/>
              </w:rPr>
              <w:t xml:space="preserve">تكون موجزة وسليمة لغويا </w:t>
            </w:r>
          </w:p>
          <w:p w:rsidR="002A27A9" w:rsidRPr="0022772F" w:rsidRDefault="002A27A9" w:rsidP="002A27A9">
            <w:pPr>
              <w:pStyle w:val="a5"/>
              <w:numPr>
                <w:ilvl w:val="0"/>
                <w:numId w:val="11"/>
              </w:numPr>
              <w:rPr>
                <w:rFonts w:hint="cs"/>
                <w:b/>
                <w:bCs/>
              </w:rPr>
            </w:pPr>
            <w:r w:rsidRPr="0022772F">
              <w:rPr>
                <w:rFonts w:hint="cs"/>
                <w:b/>
                <w:bCs/>
                <w:rtl/>
              </w:rPr>
              <w:t xml:space="preserve">الاشاره </w:t>
            </w:r>
            <w:r w:rsidR="002324BC" w:rsidRPr="0022772F">
              <w:rPr>
                <w:rFonts w:hint="cs"/>
                <w:b/>
                <w:bCs/>
                <w:rtl/>
              </w:rPr>
              <w:t>إلى</w:t>
            </w:r>
            <w:r w:rsidRPr="0022772F">
              <w:rPr>
                <w:rFonts w:hint="cs"/>
                <w:b/>
                <w:bCs/>
                <w:rtl/>
              </w:rPr>
              <w:t xml:space="preserve"> ما</w:t>
            </w:r>
            <w:r w:rsidR="002324BC">
              <w:rPr>
                <w:rFonts w:hint="cs"/>
                <w:b/>
                <w:bCs/>
                <w:rtl/>
              </w:rPr>
              <w:t xml:space="preserve"> </w:t>
            </w:r>
            <w:r w:rsidRPr="0022772F">
              <w:rPr>
                <w:rFonts w:hint="cs"/>
                <w:b/>
                <w:bCs/>
                <w:rtl/>
              </w:rPr>
              <w:t xml:space="preserve">يمكن تحقيقه من ايجابيات </w:t>
            </w:r>
          </w:p>
          <w:p w:rsidR="002A27A9" w:rsidRPr="0022772F" w:rsidRDefault="002A27A9" w:rsidP="002A27A9">
            <w:pPr>
              <w:rPr>
                <w:rFonts w:hint="cs"/>
                <w:b/>
                <w:bCs/>
                <w:rtl/>
              </w:rPr>
            </w:pPr>
          </w:p>
          <w:p w:rsidR="002A27A9" w:rsidRPr="0022772F" w:rsidRDefault="002A27A9" w:rsidP="002A27A9">
            <w:pPr>
              <w:rPr>
                <w:rFonts w:hint="cs"/>
                <w:b/>
                <w:bCs/>
                <w:rtl/>
              </w:rPr>
            </w:pPr>
          </w:p>
          <w:p w:rsidR="002A27A9" w:rsidRPr="0022772F" w:rsidRDefault="002A27A9" w:rsidP="002A27A9">
            <w:pPr>
              <w:rPr>
                <w:rFonts w:hint="cs"/>
                <w:color w:val="BE02B5"/>
                <w:rtl/>
              </w:rPr>
            </w:pPr>
            <w:r w:rsidRPr="0022772F">
              <w:rPr>
                <w:rFonts w:hint="cs"/>
                <w:color w:val="BE02B5"/>
                <w:sz w:val="24"/>
                <w:szCs w:val="24"/>
                <w:rtl/>
              </w:rPr>
              <w:t>(</w:t>
            </w:r>
            <w:r w:rsidR="0022772F" w:rsidRPr="0022772F">
              <w:rPr>
                <w:rFonts w:hint="cs"/>
                <w:color w:val="BE02B5"/>
                <w:sz w:val="24"/>
                <w:szCs w:val="24"/>
                <w:rtl/>
              </w:rPr>
              <w:t>الرسالة</w:t>
            </w:r>
            <w:r w:rsidRPr="0022772F">
              <w:rPr>
                <w:rFonts w:hint="cs"/>
                <w:color w:val="BE02B5"/>
                <w:sz w:val="24"/>
                <w:szCs w:val="24"/>
                <w:rtl/>
              </w:rPr>
              <w:t xml:space="preserve"> </w:t>
            </w:r>
            <w:r w:rsidR="0022772F" w:rsidRPr="0022772F">
              <w:rPr>
                <w:rFonts w:hint="cs"/>
                <w:color w:val="BE02B5"/>
                <w:sz w:val="24"/>
                <w:szCs w:val="24"/>
                <w:rtl/>
              </w:rPr>
              <w:t>الجيدة</w:t>
            </w:r>
            <w:r w:rsidRPr="0022772F">
              <w:rPr>
                <w:rFonts w:hint="cs"/>
                <w:color w:val="BE02B5"/>
                <w:sz w:val="24"/>
                <w:szCs w:val="24"/>
                <w:rtl/>
              </w:rPr>
              <w:t xml:space="preserve"> تبدأ بفقرة افتتاحية او مقدمة ثم الفقرة او الفقرات الوسطى المتضمنة للتفاصيل والتوضيحات </w:t>
            </w:r>
            <w:r w:rsidR="0022772F" w:rsidRPr="0022772F">
              <w:rPr>
                <w:rFonts w:hint="cs"/>
                <w:color w:val="BE02B5"/>
                <w:sz w:val="24"/>
                <w:szCs w:val="24"/>
                <w:rtl/>
              </w:rPr>
              <w:t>والإثباتات</w:t>
            </w:r>
            <w:r w:rsidRPr="0022772F">
              <w:rPr>
                <w:rFonts w:hint="cs"/>
                <w:color w:val="BE02B5"/>
                <w:sz w:val="24"/>
                <w:szCs w:val="24"/>
                <w:rtl/>
              </w:rPr>
              <w:t xml:space="preserve"> وغيرها </w:t>
            </w:r>
            <w:r w:rsidR="0022772F" w:rsidRPr="0022772F">
              <w:rPr>
                <w:rFonts w:hint="cs"/>
                <w:color w:val="BE02B5"/>
                <w:sz w:val="24"/>
                <w:szCs w:val="24"/>
                <w:rtl/>
              </w:rPr>
              <w:t>وأخيرا</w:t>
            </w:r>
            <w:r w:rsidRPr="0022772F">
              <w:rPr>
                <w:rFonts w:hint="cs"/>
                <w:color w:val="BE02B5"/>
                <w:sz w:val="24"/>
                <w:szCs w:val="24"/>
                <w:rtl/>
              </w:rPr>
              <w:t xml:space="preserve"> </w:t>
            </w:r>
            <w:r w:rsidR="0022772F" w:rsidRPr="0022772F">
              <w:rPr>
                <w:rFonts w:hint="cs"/>
                <w:color w:val="BE02B5"/>
                <w:sz w:val="24"/>
                <w:szCs w:val="24"/>
                <w:rtl/>
              </w:rPr>
              <w:t>الفقرة</w:t>
            </w:r>
            <w:r w:rsidRPr="0022772F">
              <w:rPr>
                <w:rFonts w:hint="cs"/>
                <w:color w:val="BE02B5"/>
                <w:sz w:val="24"/>
                <w:szCs w:val="24"/>
                <w:rtl/>
              </w:rPr>
              <w:t xml:space="preserve"> </w:t>
            </w:r>
            <w:r w:rsidR="0022772F">
              <w:rPr>
                <w:rFonts w:hint="cs"/>
                <w:color w:val="BE02B5"/>
                <w:sz w:val="24"/>
                <w:szCs w:val="24"/>
                <w:rtl/>
              </w:rPr>
              <w:t>الختامي أ</w:t>
            </w:r>
            <w:r w:rsidR="0022772F" w:rsidRPr="0022772F">
              <w:rPr>
                <w:rFonts w:hint="cs"/>
                <w:color w:val="BE02B5"/>
                <w:sz w:val="24"/>
                <w:szCs w:val="24"/>
                <w:rtl/>
              </w:rPr>
              <w:t>و</w:t>
            </w:r>
            <w:r w:rsidRPr="0022772F">
              <w:rPr>
                <w:rFonts w:hint="cs"/>
                <w:color w:val="BE02B5"/>
                <w:sz w:val="24"/>
                <w:szCs w:val="24"/>
                <w:rtl/>
              </w:rPr>
              <w:t xml:space="preserve"> </w:t>
            </w:r>
            <w:r w:rsidR="0022772F" w:rsidRPr="0022772F">
              <w:rPr>
                <w:rFonts w:hint="cs"/>
                <w:color w:val="BE02B5"/>
                <w:sz w:val="24"/>
                <w:szCs w:val="24"/>
                <w:rtl/>
              </w:rPr>
              <w:t>الخلاصة</w:t>
            </w:r>
            <w:r w:rsidRPr="0022772F">
              <w:rPr>
                <w:rFonts w:hint="cs"/>
                <w:color w:val="BE02B5"/>
                <w:sz w:val="24"/>
                <w:szCs w:val="24"/>
                <w:rtl/>
              </w:rPr>
              <w:t xml:space="preserve"> على </w:t>
            </w:r>
            <w:r w:rsidR="0022772F" w:rsidRPr="0022772F">
              <w:rPr>
                <w:rFonts w:hint="cs"/>
                <w:color w:val="BE02B5"/>
                <w:sz w:val="24"/>
                <w:szCs w:val="24"/>
                <w:rtl/>
              </w:rPr>
              <w:t>أن</w:t>
            </w:r>
            <w:r w:rsidRPr="0022772F">
              <w:rPr>
                <w:rFonts w:hint="cs"/>
                <w:color w:val="BE02B5"/>
                <w:sz w:val="24"/>
                <w:szCs w:val="24"/>
                <w:rtl/>
              </w:rPr>
              <w:t xml:space="preserve"> تكون </w:t>
            </w:r>
            <w:r w:rsidR="0022772F" w:rsidRPr="0022772F">
              <w:rPr>
                <w:rFonts w:hint="cs"/>
                <w:color w:val="BE02B5"/>
                <w:sz w:val="24"/>
                <w:szCs w:val="24"/>
                <w:rtl/>
              </w:rPr>
              <w:t>الأفكار</w:t>
            </w:r>
            <w:r w:rsidRPr="0022772F">
              <w:rPr>
                <w:rFonts w:hint="cs"/>
                <w:color w:val="BE02B5"/>
                <w:sz w:val="24"/>
                <w:szCs w:val="24"/>
                <w:rtl/>
              </w:rPr>
              <w:t xml:space="preserve"> </w:t>
            </w:r>
            <w:r w:rsidR="0022772F" w:rsidRPr="0022772F">
              <w:rPr>
                <w:rFonts w:hint="cs"/>
                <w:color w:val="BE02B5"/>
                <w:sz w:val="24"/>
                <w:szCs w:val="24"/>
                <w:rtl/>
              </w:rPr>
              <w:t>سلسة</w:t>
            </w:r>
            <w:r w:rsidRPr="0022772F">
              <w:rPr>
                <w:rFonts w:hint="cs"/>
                <w:color w:val="BE02B5"/>
                <w:sz w:val="24"/>
                <w:szCs w:val="24"/>
                <w:rtl/>
              </w:rPr>
              <w:t xml:space="preserve"> ومرتبه ومترابطة )</w:t>
            </w:r>
          </w:p>
        </w:tc>
      </w:tr>
    </w:tbl>
    <w:tbl>
      <w:tblPr>
        <w:tblStyle w:val="a3"/>
        <w:bidiVisual/>
        <w:tblW w:w="14917" w:type="dxa"/>
        <w:tblLook w:val="04A0"/>
      </w:tblPr>
      <w:tblGrid>
        <w:gridCol w:w="3543"/>
        <w:gridCol w:w="3719"/>
        <w:gridCol w:w="3685"/>
        <w:gridCol w:w="3970"/>
      </w:tblGrid>
      <w:tr w:rsidR="008A6F4E" w:rsidTr="002324BC">
        <w:trPr>
          <w:trHeight w:val="986"/>
        </w:trPr>
        <w:tc>
          <w:tcPr>
            <w:tcW w:w="3543" w:type="dxa"/>
            <w:vAlign w:val="center"/>
          </w:tcPr>
          <w:p w:rsidR="008A6F4E" w:rsidRPr="0022772F" w:rsidRDefault="0022772F" w:rsidP="0022772F">
            <w:pPr>
              <w:pStyle w:val="a5"/>
              <w:numPr>
                <w:ilvl w:val="0"/>
                <w:numId w:val="18"/>
              </w:numPr>
              <w:jc w:val="center"/>
              <w:rPr>
                <w:rFonts w:hint="cs"/>
                <w:b/>
                <w:bCs/>
                <w:color w:val="7030A0"/>
                <w:rtl/>
              </w:rPr>
            </w:pPr>
            <w:r>
              <w:rPr>
                <w:rFonts w:hint="cs"/>
                <w:b/>
                <w:bCs/>
                <w:color w:val="7030A0"/>
                <w:rtl/>
              </w:rPr>
              <w:lastRenderedPageBreak/>
              <w:t>الصياغة الاولية</w:t>
            </w:r>
            <w:r w:rsidR="008A6F4E" w:rsidRPr="0022772F">
              <w:rPr>
                <w:rFonts w:hint="cs"/>
                <w:b/>
                <w:bCs/>
                <w:color w:val="7030A0"/>
                <w:rtl/>
              </w:rPr>
              <w:t xml:space="preserve"> للرسالة</w:t>
            </w:r>
            <w:r>
              <w:rPr>
                <w:rFonts w:hint="cs"/>
                <w:b/>
                <w:bCs/>
                <w:color w:val="7030A0"/>
                <w:rtl/>
              </w:rPr>
              <w:t>:</w:t>
            </w:r>
          </w:p>
        </w:tc>
        <w:tc>
          <w:tcPr>
            <w:tcW w:w="3719" w:type="dxa"/>
            <w:vAlign w:val="center"/>
          </w:tcPr>
          <w:p w:rsidR="008A6F4E" w:rsidRPr="0022772F" w:rsidRDefault="008A6F4E" w:rsidP="0022772F">
            <w:pPr>
              <w:pStyle w:val="a5"/>
              <w:numPr>
                <w:ilvl w:val="0"/>
                <w:numId w:val="18"/>
              </w:numPr>
              <w:jc w:val="center"/>
              <w:rPr>
                <w:rFonts w:hint="cs"/>
                <w:b/>
                <w:bCs/>
                <w:color w:val="7030A0"/>
                <w:rtl/>
              </w:rPr>
            </w:pPr>
            <w:r w:rsidRPr="0022772F">
              <w:rPr>
                <w:rFonts w:hint="cs"/>
                <w:b/>
                <w:bCs/>
                <w:color w:val="7030A0"/>
                <w:rtl/>
              </w:rPr>
              <w:t>مراجعة الرسالة</w:t>
            </w:r>
            <w:r w:rsidR="0022772F">
              <w:rPr>
                <w:rFonts w:hint="cs"/>
                <w:b/>
                <w:bCs/>
                <w:color w:val="7030A0"/>
                <w:rtl/>
              </w:rPr>
              <w:t>:</w:t>
            </w:r>
          </w:p>
        </w:tc>
        <w:tc>
          <w:tcPr>
            <w:tcW w:w="3685" w:type="dxa"/>
            <w:vAlign w:val="center"/>
          </w:tcPr>
          <w:p w:rsidR="008A6F4E" w:rsidRPr="0022772F" w:rsidRDefault="008A6F4E" w:rsidP="0022772F">
            <w:pPr>
              <w:pStyle w:val="a5"/>
              <w:numPr>
                <w:ilvl w:val="0"/>
                <w:numId w:val="18"/>
              </w:numPr>
              <w:jc w:val="center"/>
              <w:rPr>
                <w:rFonts w:hint="cs"/>
                <w:b/>
                <w:bCs/>
                <w:color w:val="7030A0"/>
                <w:rtl/>
              </w:rPr>
            </w:pPr>
            <w:r w:rsidRPr="0022772F">
              <w:rPr>
                <w:rFonts w:hint="cs"/>
                <w:b/>
                <w:bCs/>
                <w:color w:val="7030A0"/>
                <w:rtl/>
              </w:rPr>
              <w:t>تدقيق تحرير الرساله</w:t>
            </w:r>
            <w:r w:rsidR="00BE01F9">
              <w:rPr>
                <w:rFonts w:hint="cs"/>
                <w:b/>
                <w:bCs/>
                <w:color w:val="7030A0"/>
                <w:rtl/>
              </w:rPr>
              <w:t>:</w:t>
            </w:r>
          </w:p>
        </w:tc>
        <w:tc>
          <w:tcPr>
            <w:tcW w:w="3970" w:type="dxa"/>
            <w:vAlign w:val="center"/>
          </w:tcPr>
          <w:p w:rsidR="008A6F4E" w:rsidRPr="0022772F" w:rsidRDefault="008A6F4E" w:rsidP="0022772F">
            <w:pPr>
              <w:pStyle w:val="a5"/>
              <w:numPr>
                <w:ilvl w:val="0"/>
                <w:numId w:val="18"/>
              </w:numPr>
              <w:jc w:val="center"/>
              <w:rPr>
                <w:rFonts w:hint="cs"/>
                <w:b/>
                <w:bCs/>
                <w:color w:val="7030A0"/>
                <w:rtl/>
              </w:rPr>
            </w:pPr>
            <w:r w:rsidRPr="0022772F">
              <w:rPr>
                <w:rFonts w:hint="cs"/>
                <w:b/>
                <w:bCs/>
                <w:color w:val="7030A0"/>
                <w:rtl/>
              </w:rPr>
              <w:t>تقييم الاستجابة بعد التسليم</w:t>
            </w:r>
            <w:r w:rsidR="00BE01F9">
              <w:rPr>
                <w:rFonts w:hint="cs"/>
                <w:b/>
                <w:bCs/>
                <w:color w:val="7030A0"/>
                <w:rtl/>
              </w:rPr>
              <w:t>:</w:t>
            </w:r>
          </w:p>
        </w:tc>
      </w:tr>
      <w:tr w:rsidR="008A6F4E" w:rsidTr="002324BC">
        <w:trPr>
          <w:trHeight w:val="70"/>
        </w:trPr>
        <w:tc>
          <w:tcPr>
            <w:tcW w:w="3543" w:type="dxa"/>
            <w:tcBorders>
              <w:bottom w:val="single" w:sz="4" w:space="0" w:color="auto"/>
            </w:tcBorders>
          </w:tcPr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pict>
                <v:roundrect id="_x0000_s1027" style="position:absolute;left:0;text-align:left;margin-left:105.95pt;margin-top:9.05pt;width:57pt;height:41.25pt;z-index:251661312" arcsize="10923f">
                  <v:textbox style="mso-next-textbox:#_x0000_s1027">
                    <w:txbxContent>
                      <w:p w:rsidR="008A6F4E" w:rsidRPr="00BE01F9" w:rsidRDefault="008A6F4E" w:rsidP="00BE01F9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BE01F9">
                          <w:rPr>
                            <w:rFonts w:hint="cs"/>
                            <w:b/>
                            <w:bCs/>
                            <w:rtl/>
                          </w:rPr>
                          <w:t xml:space="preserve">تخطيط </w:t>
                        </w:r>
                        <w:r w:rsidR="00BE01F9" w:rsidRPr="00BE01F9">
                          <w:rPr>
                            <w:rFonts w:hint="cs"/>
                            <w:b/>
                            <w:bCs/>
                            <w:rtl/>
                          </w:rPr>
                          <w:t>الرسالة</w:t>
                        </w:r>
                      </w:p>
                    </w:txbxContent>
                  </v:textbox>
                  <w10:wrap anchorx="page"/>
                </v:roundrect>
              </w:pict>
            </w:r>
            <w:r>
              <w:rPr>
                <w:rFonts w:hint="cs"/>
                <w:noProof/>
                <w:rtl/>
              </w:rPr>
              <w:pict>
                <v:roundrect id="_x0000_s1028" style="position:absolute;left:0;text-align:left;margin-left:16.7pt;margin-top:9.05pt;width:57pt;height:41.25pt;z-index:251662336" arcsize="10923f">
                  <v:textbox style="mso-next-textbox:#_x0000_s1028">
                    <w:txbxContent>
                      <w:p w:rsidR="008A6F4E" w:rsidRPr="00BE01F9" w:rsidRDefault="008A6F4E" w:rsidP="00BE01F9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BE01F9">
                          <w:rPr>
                            <w:rFonts w:hint="cs"/>
                            <w:b/>
                            <w:bCs/>
                            <w:rtl/>
                          </w:rPr>
                          <w:t>جمع المعلومات</w:t>
                        </w:r>
                      </w:p>
                    </w:txbxContent>
                  </v:textbox>
                  <w10:wrap anchorx="page"/>
                </v:roundrect>
              </w:pict>
            </w:r>
          </w:p>
          <w:p w:rsidR="008A6F4E" w:rsidRDefault="008A6F4E" w:rsidP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0" type="#_x0000_t32" style="position:absolute;left:0;text-align:left;margin-left:71.45pt;margin-top:5.5pt;width:36pt;height:0;flip:x;z-index:251664384" o:connectortype="straight">
                  <v:stroke endarrow="block"/>
                  <w10:wrap anchorx="page"/>
                </v:shape>
              </w:pict>
            </w: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pict>
                <v:shape id="_x0000_s1031" type="#_x0000_t32" style="position:absolute;left:0;text-align:left;margin-left:56.45pt;margin-top:-.3pt;width:23.25pt;height:41.25pt;z-index:251665408" o:connectortype="straight">
                  <v:stroke endarrow="block"/>
                  <w10:wrap anchorx="page"/>
                </v:shape>
              </w:pict>
            </w:r>
            <w:r>
              <w:rPr>
                <w:rFonts w:hint="cs"/>
                <w:noProof/>
                <w:rtl/>
              </w:rPr>
              <w:pict>
                <v:shape id="_x0000_s1032" type="#_x0000_t32" style="position:absolute;left:0;text-align:left;margin-left:93.95pt;margin-top:-.3pt;width:24pt;height:41.25pt;flip:x;z-index:251666432" o:connectortype="straight">
                  <v:stroke endarrow="block"/>
                  <w10:wrap anchorx="page"/>
                </v:shape>
              </w:pict>
            </w: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pict>
                <v:roundrect id="_x0000_s1029" style="position:absolute;left:0;text-align:left;margin-left:52.7pt;margin-top:3pt;width:75.75pt;height:41.25pt;z-index:251663360" arcsize="10923f">
                  <v:textbox style="mso-next-textbox:#_x0000_s1029">
                    <w:txbxContent>
                      <w:p w:rsidR="008A6F4E" w:rsidRPr="00BE01F9" w:rsidRDefault="008A6F4E" w:rsidP="00BE01F9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BE01F9">
                          <w:rPr>
                            <w:rFonts w:hint="cs"/>
                            <w:b/>
                            <w:bCs/>
                            <w:rtl/>
                          </w:rPr>
                          <w:t>كتابة مسودة الرسالة</w:t>
                        </w:r>
                      </w:p>
                    </w:txbxContent>
                  </v:textbox>
                  <w10:wrap anchorx="page"/>
                </v:roundrect>
              </w:pict>
            </w: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 w:rsidP="002324BC">
            <w:pPr>
              <w:pStyle w:val="a5"/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  <w:p w:rsidR="008A6F4E" w:rsidRDefault="008A6F4E">
            <w:pPr>
              <w:rPr>
                <w:rFonts w:hint="cs"/>
                <w:rtl/>
              </w:rPr>
            </w:pPr>
          </w:p>
        </w:tc>
        <w:tc>
          <w:tcPr>
            <w:tcW w:w="3719" w:type="dxa"/>
            <w:tcBorders>
              <w:bottom w:val="single" w:sz="4" w:space="0" w:color="auto"/>
            </w:tcBorders>
          </w:tcPr>
          <w:p w:rsidR="00BE01F9" w:rsidRDefault="00BE01F9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</w:p>
          <w:p w:rsidR="008A6F4E" w:rsidRPr="00BE01F9" w:rsidRDefault="001A20BF">
            <w:pPr>
              <w:rPr>
                <w:rFonts w:hint="cs"/>
                <w:b/>
                <w:bCs/>
                <w:rtl/>
              </w:rPr>
            </w:pPr>
            <w:r w:rsidRPr="00BE01F9">
              <w:rPr>
                <w:rFonts w:hint="cs"/>
                <w:b/>
                <w:bCs/>
                <w:rtl/>
              </w:rPr>
              <w:t xml:space="preserve">ضمانا لفاعلية الرسالة وبلوغ </w:t>
            </w:r>
            <w:r w:rsidR="00BE01F9" w:rsidRPr="00BE01F9">
              <w:rPr>
                <w:rFonts w:hint="cs"/>
                <w:b/>
                <w:bCs/>
                <w:rtl/>
              </w:rPr>
              <w:t>أهدافها</w:t>
            </w:r>
            <w:r w:rsidRPr="00BE01F9">
              <w:rPr>
                <w:rFonts w:hint="cs"/>
                <w:b/>
                <w:bCs/>
                <w:rtl/>
              </w:rPr>
              <w:t xml:space="preserve"> على النحو المرغوب وجب مراجعتها والتأكد من مضمونها وجوانبها وافقا للتالي :</w:t>
            </w:r>
          </w:p>
          <w:p w:rsidR="001A20BF" w:rsidRPr="00BE01F9" w:rsidRDefault="001A20BF" w:rsidP="001A20BF">
            <w:pPr>
              <w:pStyle w:val="a5"/>
              <w:numPr>
                <w:ilvl w:val="0"/>
                <w:numId w:val="14"/>
              </w:numPr>
              <w:rPr>
                <w:rFonts w:hint="cs"/>
                <w:b/>
                <w:bCs/>
                <w:color w:val="FF0066"/>
              </w:rPr>
            </w:pPr>
            <w:r w:rsidRPr="00BE01F9">
              <w:rPr>
                <w:rFonts w:hint="cs"/>
                <w:b/>
                <w:bCs/>
                <w:color w:val="FF0066"/>
                <w:rtl/>
              </w:rPr>
              <w:t xml:space="preserve">من حيث المضمون الوضوح </w:t>
            </w:r>
          </w:p>
          <w:p w:rsidR="001A20BF" w:rsidRPr="00BE01F9" w:rsidRDefault="00BE01F9" w:rsidP="00BE01F9">
            <w:pPr>
              <w:pStyle w:val="a5"/>
              <w:numPr>
                <w:ilvl w:val="0"/>
                <w:numId w:val="20"/>
              </w:numPr>
              <w:rPr>
                <w:rFonts w:hint="cs"/>
                <w:b/>
                <w:bCs/>
                <w:rtl/>
              </w:rPr>
            </w:pPr>
            <w:r w:rsidRPr="00BE01F9">
              <w:rPr>
                <w:rFonts w:hint="cs"/>
                <w:b/>
                <w:bCs/>
                <w:rtl/>
              </w:rPr>
              <w:t>الأهداف</w:t>
            </w:r>
            <w:r w:rsidR="001A20BF" w:rsidRPr="00BE01F9">
              <w:rPr>
                <w:rFonts w:hint="cs"/>
                <w:b/>
                <w:bCs/>
                <w:rtl/>
              </w:rPr>
              <w:t xml:space="preserve"> </w:t>
            </w:r>
            <w:r w:rsidRPr="00BE01F9">
              <w:rPr>
                <w:rFonts w:hint="cs"/>
                <w:b/>
                <w:bCs/>
                <w:rtl/>
              </w:rPr>
              <w:t>واضحة</w:t>
            </w:r>
            <w:r w:rsidR="001A20BF" w:rsidRPr="00BE01F9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.</w:t>
            </w:r>
          </w:p>
          <w:p w:rsidR="001A20BF" w:rsidRPr="00BE01F9" w:rsidRDefault="00BE01F9" w:rsidP="00BE01F9">
            <w:pPr>
              <w:pStyle w:val="a5"/>
              <w:numPr>
                <w:ilvl w:val="0"/>
                <w:numId w:val="20"/>
              </w:numPr>
              <w:rPr>
                <w:rFonts w:hint="cs"/>
                <w:b/>
                <w:bCs/>
                <w:rtl/>
              </w:rPr>
            </w:pPr>
            <w:r w:rsidRPr="00BE01F9">
              <w:rPr>
                <w:rFonts w:hint="cs"/>
                <w:b/>
                <w:bCs/>
                <w:rtl/>
              </w:rPr>
              <w:t>الرسالة</w:t>
            </w:r>
            <w:r w:rsidR="001A20BF" w:rsidRPr="00BE01F9">
              <w:rPr>
                <w:rFonts w:hint="cs"/>
                <w:b/>
                <w:bCs/>
                <w:rtl/>
              </w:rPr>
              <w:t xml:space="preserve"> شامله لجميع المعلومات</w:t>
            </w:r>
            <w:r>
              <w:rPr>
                <w:rFonts w:hint="cs"/>
                <w:b/>
                <w:bCs/>
                <w:rtl/>
              </w:rPr>
              <w:t>.</w:t>
            </w:r>
          </w:p>
          <w:p w:rsidR="001A20BF" w:rsidRPr="00BE01F9" w:rsidRDefault="001A20BF" w:rsidP="00BE01F9">
            <w:pPr>
              <w:pStyle w:val="a5"/>
              <w:numPr>
                <w:ilvl w:val="0"/>
                <w:numId w:val="20"/>
              </w:numPr>
              <w:rPr>
                <w:rFonts w:hint="cs"/>
                <w:b/>
                <w:bCs/>
                <w:rtl/>
              </w:rPr>
            </w:pPr>
            <w:r w:rsidRPr="00BE01F9">
              <w:rPr>
                <w:rFonts w:hint="cs"/>
                <w:b/>
                <w:bCs/>
                <w:rtl/>
              </w:rPr>
              <w:t xml:space="preserve">الجمل </w:t>
            </w:r>
            <w:r w:rsidR="00BE01F9" w:rsidRPr="00BE01F9">
              <w:rPr>
                <w:rFonts w:hint="cs"/>
                <w:b/>
                <w:bCs/>
                <w:rtl/>
              </w:rPr>
              <w:t>واضحة</w:t>
            </w:r>
            <w:r w:rsidRPr="00BE01F9">
              <w:rPr>
                <w:rFonts w:hint="cs"/>
                <w:b/>
                <w:bCs/>
                <w:rtl/>
              </w:rPr>
              <w:t xml:space="preserve"> والكلمات </w:t>
            </w:r>
            <w:r w:rsidR="00BE01F9" w:rsidRPr="00BE01F9">
              <w:rPr>
                <w:rFonts w:hint="cs"/>
                <w:b/>
                <w:bCs/>
                <w:rtl/>
              </w:rPr>
              <w:t>مناسبة</w:t>
            </w:r>
            <w:r w:rsidRPr="00BE01F9">
              <w:rPr>
                <w:rFonts w:hint="cs"/>
                <w:b/>
                <w:bCs/>
                <w:rtl/>
              </w:rPr>
              <w:t xml:space="preserve"> </w:t>
            </w:r>
            <w:r w:rsidR="00BE01F9">
              <w:rPr>
                <w:rFonts w:hint="cs"/>
                <w:b/>
                <w:bCs/>
                <w:rtl/>
              </w:rPr>
              <w:t>.</w:t>
            </w:r>
          </w:p>
          <w:p w:rsidR="001A20BF" w:rsidRPr="00BE01F9" w:rsidRDefault="001A20BF" w:rsidP="00BE01F9">
            <w:pPr>
              <w:pStyle w:val="a5"/>
              <w:numPr>
                <w:ilvl w:val="0"/>
                <w:numId w:val="20"/>
              </w:numPr>
              <w:rPr>
                <w:rFonts w:hint="cs"/>
                <w:b/>
                <w:bCs/>
                <w:rtl/>
              </w:rPr>
            </w:pPr>
            <w:r w:rsidRPr="00BE01F9">
              <w:rPr>
                <w:rFonts w:hint="cs"/>
                <w:b/>
                <w:bCs/>
                <w:rtl/>
              </w:rPr>
              <w:t xml:space="preserve">قول المقصود بالضبط </w:t>
            </w:r>
            <w:r w:rsidR="00BE01F9">
              <w:rPr>
                <w:rFonts w:hint="cs"/>
                <w:b/>
                <w:bCs/>
                <w:rtl/>
              </w:rPr>
              <w:t>.</w:t>
            </w:r>
          </w:p>
          <w:p w:rsidR="001A20BF" w:rsidRPr="00BE01F9" w:rsidRDefault="001A20BF" w:rsidP="00BE01F9">
            <w:pPr>
              <w:pStyle w:val="a5"/>
              <w:numPr>
                <w:ilvl w:val="0"/>
                <w:numId w:val="20"/>
              </w:numPr>
              <w:rPr>
                <w:rFonts w:hint="cs"/>
                <w:b/>
                <w:bCs/>
                <w:rtl/>
              </w:rPr>
            </w:pPr>
            <w:r w:rsidRPr="00BE01F9">
              <w:rPr>
                <w:rFonts w:hint="cs"/>
                <w:b/>
                <w:bCs/>
                <w:rtl/>
              </w:rPr>
              <w:t>لا</w:t>
            </w:r>
            <w:r w:rsidR="00BE01F9">
              <w:rPr>
                <w:rFonts w:hint="cs"/>
                <w:b/>
                <w:bCs/>
                <w:rtl/>
              </w:rPr>
              <w:t xml:space="preserve"> </w:t>
            </w:r>
            <w:r w:rsidRPr="00BE01F9">
              <w:rPr>
                <w:rFonts w:hint="cs"/>
                <w:b/>
                <w:bCs/>
                <w:rtl/>
              </w:rPr>
              <w:t xml:space="preserve">تحتمل </w:t>
            </w:r>
            <w:r w:rsidR="00BE01F9" w:rsidRPr="00BE01F9">
              <w:rPr>
                <w:rFonts w:hint="cs"/>
                <w:b/>
                <w:bCs/>
                <w:rtl/>
              </w:rPr>
              <w:t>الرسالة</w:t>
            </w:r>
            <w:r w:rsidRPr="00BE01F9">
              <w:rPr>
                <w:rFonts w:hint="cs"/>
                <w:b/>
                <w:bCs/>
                <w:rtl/>
              </w:rPr>
              <w:t xml:space="preserve"> تأويلات </w:t>
            </w:r>
            <w:r w:rsidR="00BE01F9" w:rsidRPr="00BE01F9">
              <w:rPr>
                <w:rFonts w:hint="cs"/>
                <w:b/>
                <w:bCs/>
                <w:rtl/>
              </w:rPr>
              <w:t>أخرى</w:t>
            </w:r>
            <w:r w:rsidRPr="00BE01F9">
              <w:rPr>
                <w:rFonts w:hint="cs"/>
                <w:b/>
                <w:bCs/>
                <w:rtl/>
              </w:rPr>
              <w:t xml:space="preserve"> </w:t>
            </w:r>
            <w:r w:rsidR="00BE01F9">
              <w:rPr>
                <w:rFonts w:hint="cs"/>
                <w:b/>
                <w:bCs/>
                <w:rtl/>
              </w:rPr>
              <w:t>.</w:t>
            </w:r>
          </w:p>
          <w:p w:rsidR="001A20BF" w:rsidRPr="00BE01F9" w:rsidRDefault="001A20BF" w:rsidP="00BE01F9">
            <w:pPr>
              <w:pStyle w:val="a5"/>
              <w:numPr>
                <w:ilvl w:val="0"/>
                <w:numId w:val="20"/>
              </w:numPr>
              <w:rPr>
                <w:rFonts w:hint="cs"/>
                <w:b/>
                <w:bCs/>
              </w:rPr>
            </w:pPr>
            <w:r w:rsidRPr="00BE01F9">
              <w:rPr>
                <w:rFonts w:hint="cs"/>
                <w:b/>
                <w:bCs/>
                <w:rtl/>
              </w:rPr>
              <w:t xml:space="preserve">المقدمة مقنعة </w:t>
            </w:r>
            <w:r w:rsidR="00BE01F9">
              <w:rPr>
                <w:rFonts w:hint="cs"/>
                <w:b/>
                <w:bCs/>
                <w:rtl/>
              </w:rPr>
              <w:t>.</w:t>
            </w:r>
          </w:p>
          <w:p w:rsidR="001A20BF" w:rsidRPr="00BE01F9" w:rsidRDefault="001A20BF" w:rsidP="001A20BF">
            <w:pPr>
              <w:pStyle w:val="a5"/>
              <w:numPr>
                <w:ilvl w:val="0"/>
                <w:numId w:val="14"/>
              </w:numPr>
              <w:rPr>
                <w:rFonts w:hint="cs"/>
                <w:b/>
                <w:bCs/>
                <w:color w:val="FF0066"/>
              </w:rPr>
            </w:pPr>
            <w:r w:rsidRPr="00BE01F9">
              <w:rPr>
                <w:rFonts w:hint="cs"/>
                <w:b/>
                <w:bCs/>
                <w:color w:val="FF0066"/>
                <w:rtl/>
              </w:rPr>
              <w:t xml:space="preserve">من حيث التنظيم والتنسيق </w:t>
            </w:r>
          </w:p>
          <w:p w:rsidR="001A20BF" w:rsidRPr="00BE01F9" w:rsidRDefault="001A20BF" w:rsidP="001A20BF">
            <w:pPr>
              <w:pStyle w:val="a5"/>
              <w:numPr>
                <w:ilvl w:val="0"/>
                <w:numId w:val="16"/>
              </w:numPr>
              <w:rPr>
                <w:rFonts w:hint="cs"/>
                <w:b/>
                <w:bCs/>
              </w:rPr>
            </w:pPr>
            <w:r w:rsidRPr="00BE01F9">
              <w:rPr>
                <w:rFonts w:hint="cs"/>
                <w:b/>
                <w:bCs/>
                <w:rtl/>
              </w:rPr>
              <w:t xml:space="preserve">اختيار خطه فاعلة </w:t>
            </w:r>
            <w:r w:rsidR="00BE01F9">
              <w:rPr>
                <w:rFonts w:hint="cs"/>
                <w:b/>
                <w:bCs/>
                <w:rtl/>
              </w:rPr>
              <w:t>.</w:t>
            </w:r>
          </w:p>
          <w:p w:rsidR="001A20BF" w:rsidRPr="00BE01F9" w:rsidRDefault="001A20BF" w:rsidP="001A20BF">
            <w:pPr>
              <w:pStyle w:val="a5"/>
              <w:numPr>
                <w:ilvl w:val="0"/>
                <w:numId w:val="16"/>
              </w:numPr>
              <w:rPr>
                <w:rFonts w:hint="cs"/>
                <w:b/>
                <w:bCs/>
              </w:rPr>
            </w:pPr>
            <w:r w:rsidRPr="00BE01F9">
              <w:rPr>
                <w:rFonts w:hint="cs"/>
                <w:b/>
                <w:bCs/>
                <w:rtl/>
              </w:rPr>
              <w:t xml:space="preserve">تصميم </w:t>
            </w:r>
            <w:r w:rsidR="00BE01F9" w:rsidRPr="00BE01F9">
              <w:rPr>
                <w:rFonts w:hint="cs"/>
                <w:b/>
                <w:bCs/>
                <w:rtl/>
              </w:rPr>
              <w:t>الرسالة</w:t>
            </w:r>
            <w:r w:rsidRPr="00BE01F9">
              <w:rPr>
                <w:rFonts w:hint="cs"/>
                <w:b/>
                <w:bCs/>
                <w:rtl/>
              </w:rPr>
              <w:t xml:space="preserve"> على نحو يسهل قراءتها </w:t>
            </w:r>
            <w:r w:rsidR="00BE01F9">
              <w:rPr>
                <w:rFonts w:hint="cs"/>
                <w:b/>
                <w:bCs/>
                <w:rtl/>
              </w:rPr>
              <w:t>.</w:t>
            </w:r>
          </w:p>
          <w:p w:rsidR="001A20BF" w:rsidRPr="00BE01F9" w:rsidRDefault="001A20BF" w:rsidP="001A20BF">
            <w:pPr>
              <w:pStyle w:val="a5"/>
              <w:numPr>
                <w:ilvl w:val="0"/>
                <w:numId w:val="16"/>
              </w:numPr>
              <w:rPr>
                <w:rFonts w:hint="cs"/>
                <w:b/>
                <w:bCs/>
              </w:rPr>
            </w:pPr>
            <w:r w:rsidRPr="00BE01F9">
              <w:rPr>
                <w:rFonts w:hint="cs"/>
                <w:b/>
                <w:bCs/>
                <w:rtl/>
              </w:rPr>
              <w:t xml:space="preserve">تركيز التصميم على النقاط الاساسيه </w:t>
            </w:r>
            <w:r w:rsidR="00BE01F9">
              <w:rPr>
                <w:rFonts w:hint="cs"/>
                <w:b/>
                <w:bCs/>
                <w:rtl/>
              </w:rPr>
              <w:t>.</w:t>
            </w:r>
          </w:p>
          <w:p w:rsidR="001A20BF" w:rsidRPr="00BE01F9" w:rsidRDefault="001A20BF" w:rsidP="001A20BF">
            <w:pPr>
              <w:pStyle w:val="a5"/>
              <w:numPr>
                <w:ilvl w:val="0"/>
                <w:numId w:val="16"/>
              </w:numPr>
              <w:rPr>
                <w:rFonts w:hint="cs"/>
                <w:b/>
                <w:bCs/>
              </w:rPr>
            </w:pPr>
            <w:r w:rsidRPr="00BE01F9">
              <w:rPr>
                <w:rFonts w:hint="cs"/>
                <w:b/>
                <w:bCs/>
                <w:rtl/>
              </w:rPr>
              <w:t xml:space="preserve">وضع النقاط </w:t>
            </w:r>
            <w:r w:rsidR="00BE01F9" w:rsidRPr="00BE01F9">
              <w:rPr>
                <w:rFonts w:hint="cs"/>
                <w:b/>
                <w:bCs/>
                <w:rtl/>
              </w:rPr>
              <w:t>الايجابية</w:t>
            </w:r>
            <w:r w:rsidRPr="00BE01F9">
              <w:rPr>
                <w:rFonts w:hint="cs"/>
                <w:b/>
                <w:bCs/>
                <w:rtl/>
              </w:rPr>
              <w:t xml:space="preserve"> </w:t>
            </w:r>
            <w:r w:rsidR="00BE01F9" w:rsidRPr="00BE01F9">
              <w:rPr>
                <w:rFonts w:hint="cs"/>
                <w:b/>
                <w:bCs/>
                <w:rtl/>
              </w:rPr>
              <w:t>والسلبية</w:t>
            </w:r>
            <w:r w:rsidRPr="00BE01F9">
              <w:rPr>
                <w:rFonts w:hint="cs"/>
                <w:b/>
                <w:bCs/>
                <w:rtl/>
              </w:rPr>
              <w:t xml:space="preserve"> في مكانها </w:t>
            </w:r>
            <w:r w:rsidR="00BE01F9">
              <w:rPr>
                <w:rFonts w:hint="cs"/>
                <w:b/>
                <w:bCs/>
                <w:rtl/>
              </w:rPr>
              <w:t>.</w:t>
            </w:r>
          </w:p>
          <w:p w:rsidR="001A20BF" w:rsidRPr="00BE01F9" w:rsidRDefault="001A20BF" w:rsidP="001A20BF">
            <w:pPr>
              <w:pStyle w:val="a5"/>
              <w:numPr>
                <w:ilvl w:val="0"/>
                <w:numId w:val="14"/>
              </w:numPr>
              <w:rPr>
                <w:rFonts w:hint="cs"/>
                <w:b/>
                <w:bCs/>
                <w:color w:val="FF0066"/>
              </w:rPr>
            </w:pPr>
            <w:r w:rsidRPr="00BE01F9">
              <w:rPr>
                <w:rFonts w:hint="cs"/>
                <w:b/>
                <w:bCs/>
                <w:color w:val="FF0066"/>
                <w:rtl/>
              </w:rPr>
              <w:t xml:space="preserve">من حيث </w:t>
            </w:r>
            <w:r w:rsidR="00BE01F9" w:rsidRPr="00BE01F9">
              <w:rPr>
                <w:rFonts w:hint="cs"/>
                <w:b/>
                <w:bCs/>
                <w:color w:val="FF0066"/>
                <w:rtl/>
              </w:rPr>
              <w:t>الأسلوب</w:t>
            </w:r>
            <w:r w:rsidRPr="00BE01F9">
              <w:rPr>
                <w:rFonts w:hint="cs"/>
                <w:b/>
                <w:bCs/>
                <w:color w:val="FF0066"/>
                <w:rtl/>
              </w:rPr>
              <w:t xml:space="preserve"> ونبرة الكتابة </w:t>
            </w:r>
          </w:p>
          <w:p w:rsidR="001A20BF" w:rsidRPr="00BE01F9" w:rsidRDefault="00BE01F9" w:rsidP="001A20BF">
            <w:pPr>
              <w:pStyle w:val="a5"/>
              <w:numPr>
                <w:ilvl w:val="0"/>
                <w:numId w:val="17"/>
              </w:numPr>
              <w:rPr>
                <w:rFonts w:hint="cs"/>
                <w:b/>
                <w:bCs/>
              </w:rPr>
            </w:pPr>
            <w:r w:rsidRPr="00BE01F9">
              <w:rPr>
                <w:rFonts w:hint="cs"/>
                <w:b/>
                <w:bCs/>
                <w:rtl/>
              </w:rPr>
              <w:t>الرسالة</w:t>
            </w:r>
            <w:r w:rsidR="001A20BF" w:rsidRPr="00BE01F9">
              <w:rPr>
                <w:rFonts w:hint="cs"/>
                <w:b/>
                <w:bCs/>
                <w:rtl/>
              </w:rPr>
              <w:t xml:space="preserve"> سهلة </w:t>
            </w:r>
            <w:r w:rsidRPr="00BE01F9">
              <w:rPr>
                <w:rFonts w:hint="cs"/>
                <w:b/>
                <w:bCs/>
                <w:rtl/>
              </w:rPr>
              <w:t>القراءة</w:t>
            </w:r>
            <w:r>
              <w:rPr>
                <w:rFonts w:hint="cs"/>
                <w:b/>
                <w:bCs/>
                <w:rtl/>
              </w:rPr>
              <w:t>.</w:t>
            </w:r>
            <w:r w:rsidR="001A20BF" w:rsidRPr="00BE01F9">
              <w:rPr>
                <w:rFonts w:hint="cs"/>
                <w:b/>
                <w:bCs/>
                <w:rtl/>
              </w:rPr>
              <w:t xml:space="preserve"> </w:t>
            </w:r>
          </w:p>
          <w:p w:rsidR="001A20BF" w:rsidRPr="00BE01F9" w:rsidRDefault="001A20BF" w:rsidP="001A20BF">
            <w:pPr>
              <w:pStyle w:val="a5"/>
              <w:numPr>
                <w:ilvl w:val="0"/>
                <w:numId w:val="17"/>
              </w:numPr>
              <w:rPr>
                <w:rFonts w:hint="cs"/>
                <w:b/>
                <w:bCs/>
              </w:rPr>
            </w:pPr>
            <w:r w:rsidRPr="00BE01F9">
              <w:rPr>
                <w:rFonts w:hint="cs"/>
                <w:b/>
                <w:bCs/>
                <w:rtl/>
              </w:rPr>
              <w:t xml:space="preserve">الرسالة ودية ولبقة ومؤدبه </w:t>
            </w:r>
            <w:r w:rsidR="00BE01F9">
              <w:rPr>
                <w:rFonts w:hint="cs"/>
                <w:b/>
                <w:bCs/>
                <w:rtl/>
              </w:rPr>
              <w:t>.</w:t>
            </w:r>
          </w:p>
          <w:p w:rsidR="001A20BF" w:rsidRPr="00BE01F9" w:rsidRDefault="001A20BF" w:rsidP="001A20BF">
            <w:pPr>
              <w:pStyle w:val="a5"/>
              <w:numPr>
                <w:ilvl w:val="0"/>
                <w:numId w:val="17"/>
              </w:numPr>
              <w:rPr>
                <w:rFonts w:hint="cs"/>
                <w:b/>
                <w:bCs/>
              </w:rPr>
            </w:pPr>
            <w:r w:rsidRPr="00BE01F9">
              <w:rPr>
                <w:rFonts w:hint="cs"/>
                <w:b/>
                <w:bCs/>
                <w:rtl/>
              </w:rPr>
              <w:t xml:space="preserve">استخدام صيغة المخاطب بشكل فعال </w:t>
            </w:r>
            <w:r w:rsidR="00BE01F9">
              <w:rPr>
                <w:rFonts w:hint="cs"/>
                <w:b/>
                <w:bCs/>
                <w:rtl/>
              </w:rPr>
              <w:t>.</w:t>
            </w:r>
          </w:p>
          <w:p w:rsidR="001A20BF" w:rsidRPr="00BE01F9" w:rsidRDefault="001A20BF" w:rsidP="001A20BF">
            <w:pPr>
              <w:pStyle w:val="a5"/>
              <w:numPr>
                <w:ilvl w:val="0"/>
                <w:numId w:val="17"/>
              </w:numPr>
              <w:rPr>
                <w:rFonts w:hint="cs"/>
                <w:b/>
                <w:bCs/>
              </w:rPr>
            </w:pPr>
            <w:r w:rsidRPr="00BE01F9">
              <w:rPr>
                <w:rFonts w:hint="cs"/>
                <w:b/>
                <w:bCs/>
                <w:rtl/>
              </w:rPr>
              <w:t xml:space="preserve">قراءة </w:t>
            </w:r>
            <w:r w:rsidR="00BE01F9" w:rsidRPr="00BE01F9">
              <w:rPr>
                <w:rFonts w:hint="cs"/>
                <w:b/>
                <w:bCs/>
                <w:rtl/>
              </w:rPr>
              <w:t>الرسالة</w:t>
            </w:r>
            <w:r w:rsidRPr="00BE01F9">
              <w:rPr>
                <w:rFonts w:hint="cs"/>
                <w:b/>
                <w:bCs/>
                <w:rtl/>
              </w:rPr>
              <w:t xml:space="preserve"> كما لو</w:t>
            </w:r>
            <w:r w:rsidR="00BE01F9">
              <w:rPr>
                <w:rFonts w:hint="cs"/>
                <w:b/>
                <w:bCs/>
                <w:rtl/>
              </w:rPr>
              <w:t xml:space="preserve"> </w:t>
            </w:r>
            <w:r w:rsidRPr="00BE01F9">
              <w:rPr>
                <w:rFonts w:hint="cs"/>
                <w:b/>
                <w:bCs/>
                <w:rtl/>
              </w:rPr>
              <w:t xml:space="preserve">كنت المستقبل واعرف شعورك كقارئ </w:t>
            </w:r>
            <w:r w:rsidR="00BE01F9" w:rsidRPr="00BE01F9">
              <w:rPr>
                <w:rFonts w:hint="cs"/>
                <w:b/>
                <w:bCs/>
                <w:rtl/>
              </w:rPr>
              <w:t>للرسالة</w:t>
            </w:r>
            <w:r w:rsidRPr="00BE01F9">
              <w:rPr>
                <w:rFonts w:hint="cs"/>
                <w:b/>
                <w:bCs/>
                <w:rtl/>
              </w:rPr>
              <w:t xml:space="preserve"> </w:t>
            </w:r>
            <w:r w:rsidR="00BE01F9">
              <w:rPr>
                <w:rFonts w:hint="cs"/>
                <w:b/>
                <w:bCs/>
                <w:rtl/>
              </w:rPr>
              <w:t>.</w:t>
            </w:r>
          </w:p>
          <w:p w:rsidR="001A20BF" w:rsidRDefault="001A20BF" w:rsidP="001A20BF">
            <w:pPr>
              <w:pStyle w:val="a5"/>
              <w:rPr>
                <w:rFonts w:hint="cs"/>
                <w:rtl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8A6F4E" w:rsidRDefault="00083BB0" w:rsidP="00BE01F9">
            <w:pPr>
              <w:pStyle w:val="a5"/>
              <w:numPr>
                <w:ilvl w:val="0"/>
                <w:numId w:val="19"/>
              </w:numPr>
              <w:rPr>
                <w:rFonts w:hint="cs"/>
                <w:b/>
                <w:bCs/>
              </w:rPr>
            </w:pPr>
            <w:r w:rsidRPr="00BE01F9">
              <w:rPr>
                <w:rFonts w:hint="cs"/>
                <w:b/>
                <w:bCs/>
                <w:rtl/>
              </w:rPr>
              <w:t xml:space="preserve">بعد المراجعة والتعديل يجب </w:t>
            </w:r>
            <w:r w:rsidR="00BE01F9" w:rsidRPr="00BE01F9">
              <w:rPr>
                <w:rFonts w:hint="cs"/>
                <w:b/>
                <w:bCs/>
                <w:rtl/>
              </w:rPr>
              <w:t>إعادة</w:t>
            </w:r>
            <w:r w:rsidRPr="00BE01F9">
              <w:rPr>
                <w:rFonts w:hint="cs"/>
                <w:b/>
                <w:bCs/>
                <w:rtl/>
              </w:rPr>
              <w:t xml:space="preserve"> صياغة وكتابة </w:t>
            </w:r>
            <w:r w:rsidR="00BE01F9" w:rsidRPr="00BE01F9">
              <w:rPr>
                <w:rFonts w:hint="cs"/>
                <w:b/>
                <w:bCs/>
                <w:rtl/>
              </w:rPr>
              <w:t>الرسالة</w:t>
            </w:r>
            <w:r w:rsidRPr="00BE01F9">
              <w:rPr>
                <w:rFonts w:hint="cs"/>
                <w:b/>
                <w:bCs/>
                <w:rtl/>
              </w:rPr>
              <w:t xml:space="preserve"> </w:t>
            </w:r>
            <w:r w:rsidR="00BE01F9" w:rsidRPr="00BE01F9">
              <w:rPr>
                <w:rFonts w:hint="cs"/>
                <w:b/>
                <w:bCs/>
                <w:rtl/>
              </w:rPr>
              <w:t>النهائية</w:t>
            </w:r>
            <w:r w:rsidRPr="00BE01F9">
              <w:rPr>
                <w:rFonts w:hint="cs"/>
                <w:b/>
                <w:bCs/>
                <w:rtl/>
              </w:rPr>
              <w:t xml:space="preserve"> ومن ثم القيام بتدقيق تحرير </w:t>
            </w:r>
            <w:r w:rsidR="00BE01F9" w:rsidRPr="00BE01F9">
              <w:rPr>
                <w:rFonts w:hint="cs"/>
                <w:b/>
                <w:bCs/>
                <w:rtl/>
              </w:rPr>
              <w:t>الرسالة</w:t>
            </w:r>
            <w:r w:rsidRPr="00BE01F9">
              <w:rPr>
                <w:rFonts w:hint="cs"/>
                <w:b/>
                <w:bCs/>
                <w:rtl/>
              </w:rPr>
              <w:t xml:space="preserve"> لغويا وكذا تدقيق </w:t>
            </w:r>
            <w:r w:rsidR="00BE01F9" w:rsidRPr="00BE01F9">
              <w:rPr>
                <w:rFonts w:hint="cs"/>
                <w:b/>
                <w:bCs/>
                <w:rtl/>
              </w:rPr>
              <w:t>الأسماء</w:t>
            </w:r>
            <w:r w:rsidRPr="00BE01F9">
              <w:rPr>
                <w:rFonts w:hint="cs"/>
                <w:b/>
                <w:bCs/>
                <w:rtl/>
              </w:rPr>
              <w:t xml:space="preserve"> والعناوين والتواريخ </w:t>
            </w:r>
            <w:r w:rsidR="00BE01F9" w:rsidRPr="00BE01F9">
              <w:rPr>
                <w:rFonts w:hint="cs"/>
                <w:b/>
                <w:bCs/>
                <w:rtl/>
              </w:rPr>
              <w:t>والأرقام</w:t>
            </w:r>
            <w:r w:rsidRPr="00BE01F9">
              <w:rPr>
                <w:rFonts w:hint="cs"/>
                <w:b/>
                <w:bCs/>
                <w:rtl/>
              </w:rPr>
              <w:t xml:space="preserve"> </w:t>
            </w:r>
            <w:r w:rsidR="00BE01F9">
              <w:rPr>
                <w:rFonts w:hint="cs"/>
                <w:b/>
                <w:bCs/>
                <w:rtl/>
              </w:rPr>
              <w:t>.</w:t>
            </w:r>
          </w:p>
          <w:p w:rsidR="00BE01F9" w:rsidRDefault="00BE01F9" w:rsidP="00BE01F9">
            <w:pPr>
              <w:pStyle w:val="a5"/>
              <w:ind w:left="428"/>
              <w:rPr>
                <w:rFonts w:hint="cs"/>
                <w:b/>
                <w:bCs/>
                <w:rtl/>
              </w:rPr>
            </w:pPr>
          </w:p>
          <w:p w:rsidR="00BE01F9" w:rsidRPr="00BE01F9" w:rsidRDefault="00BE01F9" w:rsidP="00BE01F9">
            <w:pPr>
              <w:pStyle w:val="a5"/>
              <w:ind w:left="428"/>
              <w:rPr>
                <w:rFonts w:hint="cs"/>
                <w:b/>
                <w:bCs/>
                <w:rtl/>
              </w:rPr>
            </w:pPr>
          </w:p>
          <w:p w:rsidR="00083BB0" w:rsidRPr="00BE01F9" w:rsidRDefault="00083BB0" w:rsidP="00BE01F9">
            <w:pPr>
              <w:pStyle w:val="a5"/>
              <w:numPr>
                <w:ilvl w:val="0"/>
                <w:numId w:val="19"/>
              </w:numPr>
              <w:rPr>
                <w:rFonts w:hint="cs"/>
                <w:b/>
                <w:bCs/>
                <w:rtl/>
              </w:rPr>
            </w:pPr>
            <w:r w:rsidRPr="00BE01F9">
              <w:rPr>
                <w:rFonts w:hint="cs"/>
                <w:b/>
                <w:bCs/>
                <w:rtl/>
              </w:rPr>
              <w:t xml:space="preserve">وبصوره عامه يجب </w:t>
            </w:r>
            <w:r w:rsidR="00BE01F9" w:rsidRPr="00BE01F9">
              <w:rPr>
                <w:rFonts w:hint="cs"/>
                <w:b/>
                <w:bCs/>
                <w:rtl/>
              </w:rPr>
              <w:t>التأكد</w:t>
            </w:r>
            <w:r w:rsidRPr="00BE01F9">
              <w:rPr>
                <w:rFonts w:hint="cs"/>
                <w:b/>
                <w:bCs/>
                <w:rtl/>
              </w:rPr>
              <w:t xml:space="preserve"> من ان </w:t>
            </w:r>
            <w:r w:rsidR="00BE01F9" w:rsidRPr="00BE01F9">
              <w:rPr>
                <w:rFonts w:hint="cs"/>
                <w:b/>
                <w:bCs/>
                <w:rtl/>
              </w:rPr>
              <w:t>الصياغة</w:t>
            </w:r>
            <w:r w:rsidRPr="00BE01F9">
              <w:rPr>
                <w:rFonts w:hint="cs"/>
                <w:b/>
                <w:bCs/>
                <w:rtl/>
              </w:rPr>
              <w:t xml:space="preserve"> </w:t>
            </w:r>
            <w:r w:rsidR="00BE01F9" w:rsidRPr="00BE01F9">
              <w:rPr>
                <w:rFonts w:hint="cs"/>
                <w:b/>
                <w:bCs/>
                <w:rtl/>
              </w:rPr>
              <w:t>النهائية</w:t>
            </w:r>
            <w:r w:rsidRPr="00BE01F9">
              <w:rPr>
                <w:rFonts w:hint="cs"/>
                <w:b/>
                <w:bCs/>
                <w:rtl/>
              </w:rPr>
              <w:t xml:space="preserve"> </w:t>
            </w:r>
            <w:r w:rsidR="00BE01F9" w:rsidRPr="00BE01F9">
              <w:rPr>
                <w:rFonts w:hint="cs"/>
                <w:b/>
                <w:bCs/>
                <w:rtl/>
              </w:rPr>
              <w:t>للرسالة</w:t>
            </w:r>
            <w:r w:rsidRPr="00BE01F9">
              <w:rPr>
                <w:rFonts w:hint="cs"/>
                <w:b/>
                <w:bCs/>
                <w:rtl/>
              </w:rPr>
              <w:t xml:space="preserve"> ناجحة وفاعلة ومتكاملة من جميع الجوانب </w:t>
            </w:r>
            <w:r w:rsidR="00BE01F9">
              <w:rPr>
                <w:rFonts w:hint="cs"/>
                <w:b/>
                <w:bCs/>
                <w:rtl/>
              </w:rPr>
              <w:t>.</w:t>
            </w:r>
          </w:p>
          <w:p w:rsidR="00083BB0" w:rsidRDefault="00083BB0">
            <w:pPr>
              <w:rPr>
                <w:rFonts w:hint="cs"/>
                <w:rtl/>
              </w:rPr>
            </w:pPr>
          </w:p>
        </w:tc>
        <w:tc>
          <w:tcPr>
            <w:tcW w:w="3970" w:type="dxa"/>
            <w:tcBorders>
              <w:bottom w:val="single" w:sz="4" w:space="0" w:color="auto"/>
            </w:tcBorders>
          </w:tcPr>
          <w:p w:rsidR="008A6F4E" w:rsidRDefault="00083BB0">
            <w:pPr>
              <w:rPr>
                <w:rFonts w:hint="cs"/>
                <w:rtl/>
              </w:rPr>
            </w:pPr>
            <w:r>
              <w:rPr>
                <w:noProof/>
                <w:rtl/>
              </w:rPr>
              <w:pict>
                <v:shape id="_x0000_s1038" type="#_x0000_t202" style="position:absolute;left:0;text-align:left;margin-left:123.75pt;margin-top:82.95pt;width:24.75pt;height:21.25pt;z-index:251673600;mso-position-horizontal-relative:text;mso-position-vertical-relative:text;mso-width-relative:margin;mso-height-relative:margin">
                  <v:textbox style="mso-next-textbox:#_x0000_s1038">
                    <w:txbxContent>
                      <w:p w:rsidR="00083BB0" w:rsidRDefault="00083BB0" w:rsidP="00083BB0">
                        <w:r w:rsidRPr="00BE01F9">
                          <w:rPr>
                            <w:rFonts w:hint="cs"/>
                            <w:b/>
                            <w:bCs/>
                            <w:color w:val="FF0000"/>
                            <w:rtl/>
                          </w:rPr>
                          <w:t>لا</w:t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64135" cy="112722"/>
                              <wp:effectExtent l="19050" t="0" r="0" b="0"/>
                              <wp:docPr id="1" name="صورة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135" cy="11272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rtl/>
              </w:rPr>
              <w:pict>
                <v:shape id="_x0000_s1039" type="#_x0000_t202" style="position:absolute;left:0;text-align:left;margin-left:28.5pt;margin-top:82.95pt;width:26.25pt;height:21.25pt;z-index:251674624;mso-position-horizontal-relative:text;mso-position-vertical-relative:text">
                  <v:textbox style="mso-next-textbox:#_x0000_s1039">
                    <w:txbxContent>
                      <w:p w:rsidR="00083BB0" w:rsidRPr="00BE01F9" w:rsidRDefault="00083BB0">
                        <w:pPr>
                          <w:rPr>
                            <w:b/>
                            <w:bCs/>
                            <w:color w:val="FF0000"/>
                          </w:rPr>
                        </w:pPr>
                        <w:r w:rsidRPr="00BE01F9">
                          <w:rPr>
                            <w:rFonts w:hint="cs"/>
                            <w:b/>
                            <w:bCs/>
                            <w:color w:val="FF0000"/>
                            <w:rtl/>
                          </w:rPr>
                          <w:t xml:space="preserve">نعم </w:t>
                        </w:r>
                      </w:p>
                    </w:txbxContent>
                  </v:textbox>
                  <w10:wrap anchorx="page"/>
                </v:shape>
              </w:pict>
            </w:r>
            <w:r>
              <w:rPr>
                <w:rFonts w:hint="cs"/>
                <w:noProof/>
                <w:rtl/>
              </w:rPr>
              <w:pict>
                <v:shape id="_x0000_s1036" type="#_x0000_t32" style="position:absolute;left:0;text-align:left;margin-left:96.75pt;margin-top:63.7pt;width:21pt;height:41.25pt;z-index:251670528;mso-position-horizontal-relative:text;mso-position-vertical-relative:text" o:connectortype="straight">
                  <v:stroke endarrow="block"/>
                  <w10:wrap anchorx="page"/>
                </v:shape>
              </w:pict>
            </w:r>
            <w:r>
              <w:rPr>
                <w:rFonts w:hint="cs"/>
                <w:noProof/>
                <w:rtl/>
              </w:rPr>
              <w:pict>
                <v:shape id="_x0000_s1037" type="#_x0000_t32" style="position:absolute;left:0;text-align:left;margin-left:65.25pt;margin-top:62.95pt;width:23.25pt;height:42pt;flip:x;z-index:251671552;mso-position-horizontal-relative:text;mso-position-vertical-relative:text" o:connectortype="straight">
                  <v:stroke endarrow="block"/>
                  <w10:wrap anchorx="page"/>
                </v:shape>
              </w:pict>
            </w:r>
            <w:r>
              <w:rPr>
                <w:rFonts w:hint="cs"/>
                <w:noProof/>
                <w:rtl/>
              </w:rPr>
              <w:pict>
                <v:roundrect id="_x0000_s1035" style="position:absolute;left:0;text-align:left;margin-left:11.25pt;margin-top:104.95pt;width:66pt;height:24.75pt;z-index:251669504;mso-position-horizontal-relative:text;mso-position-vertical-relative:text" arcsize="10923f">
                  <v:textbox style="mso-next-textbox:#_x0000_s1035">
                    <w:txbxContent>
                      <w:p w:rsidR="00083BB0" w:rsidRPr="00BE01F9" w:rsidRDefault="00083BB0">
                        <w:pPr>
                          <w:rPr>
                            <w:b/>
                            <w:bCs/>
                          </w:rPr>
                        </w:pPr>
                        <w:r w:rsidRPr="00BE01F9">
                          <w:rPr>
                            <w:rFonts w:hint="cs"/>
                            <w:b/>
                            <w:bCs/>
                            <w:rtl/>
                          </w:rPr>
                          <w:t>عوامل النجاح</w:t>
                        </w:r>
                      </w:p>
                    </w:txbxContent>
                  </v:textbox>
                  <w10:wrap anchorx="page"/>
                </v:roundrect>
              </w:pict>
            </w:r>
            <w:r>
              <w:rPr>
                <w:rFonts w:hint="cs"/>
                <w:noProof/>
                <w:rtl/>
              </w:rPr>
              <w:pict>
                <v:roundrect id="_x0000_s1034" style="position:absolute;left:0;text-align:left;margin-left:96.75pt;margin-top:104.2pt;width:70.5pt;height:27.75pt;z-index:251668480;mso-position-horizontal-relative:text;mso-position-vertical-relative:text" arcsize="10923f">
                  <v:textbox style="mso-next-textbox:#_x0000_s1034">
                    <w:txbxContent>
                      <w:p w:rsidR="00083BB0" w:rsidRPr="00BE01F9" w:rsidRDefault="00BE01F9">
                        <w:pPr>
                          <w:rPr>
                            <w:b/>
                            <w:bCs/>
                          </w:rPr>
                        </w:pPr>
                        <w:r w:rsidRPr="00BE01F9">
                          <w:rPr>
                            <w:rFonts w:hint="cs"/>
                            <w:b/>
                            <w:bCs/>
                            <w:rtl/>
                          </w:rPr>
                          <w:t>أسباب</w:t>
                        </w:r>
                        <w:r w:rsidR="00083BB0" w:rsidRPr="00BE01F9">
                          <w:rPr>
                            <w:rFonts w:hint="cs"/>
                            <w:b/>
                            <w:bCs/>
                            <w:rtl/>
                          </w:rPr>
                          <w:t xml:space="preserve"> </w:t>
                        </w:r>
                        <w:r w:rsidRPr="00BE01F9">
                          <w:rPr>
                            <w:rFonts w:hint="cs"/>
                            <w:b/>
                            <w:bCs/>
                            <w:rtl/>
                          </w:rPr>
                          <w:t>الإخفاق</w:t>
                        </w:r>
                        <w:r w:rsidR="00083BB0" w:rsidRPr="00BE01F9">
                          <w:rPr>
                            <w:rFonts w:hint="cs"/>
                            <w:b/>
                            <w:bCs/>
                            <w:rtl/>
                          </w:rPr>
                          <w:t xml:space="preserve"> </w:t>
                        </w:r>
                      </w:p>
                    </w:txbxContent>
                  </v:textbox>
                  <w10:wrap anchorx="page"/>
                </v:roundrect>
              </w:pict>
            </w:r>
            <w:r>
              <w:rPr>
                <w:rFonts w:hint="cs"/>
                <w:noProof/>
                <w:rtl/>
              </w:rPr>
              <w:pict>
                <v:rect id="_x0000_s1033" style="position:absolute;left:0;text-align:left;margin-left:52.5pt;margin-top:21.7pt;width:85.5pt;height:41.25pt;z-index:251667456;mso-position-horizontal-relative:text;mso-position-vertical-relative:text">
                  <v:textbox style="mso-next-textbox:#_x0000_s1033">
                    <w:txbxContent>
                      <w:p w:rsidR="00083BB0" w:rsidRPr="00BE01F9" w:rsidRDefault="00083BB0" w:rsidP="00BE01F9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BE01F9">
                          <w:rPr>
                            <w:rFonts w:hint="cs"/>
                            <w:b/>
                            <w:bCs/>
                            <w:rtl/>
                          </w:rPr>
                          <w:t>مدى تحقق الهدف في الوقت المناسب</w:t>
                        </w:r>
                      </w:p>
                    </w:txbxContent>
                  </v:textbox>
                  <w10:wrap anchorx="page"/>
                </v:rect>
              </w:pict>
            </w:r>
          </w:p>
        </w:tc>
      </w:tr>
    </w:tbl>
    <w:p w:rsidR="00897511" w:rsidRDefault="00897511">
      <w:pPr>
        <w:rPr>
          <w:rFonts w:hint="cs"/>
        </w:rPr>
      </w:pPr>
    </w:p>
    <w:sectPr w:rsidR="00897511" w:rsidSect="003A356C">
      <w:headerReference w:type="default" r:id="rId9"/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5B08" w:rsidRDefault="00635B08" w:rsidP="002A27A9">
      <w:pPr>
        <w:spacing w:after="0" w:line="240" w:lineRule="auto"/>
      </w:pPr>
      <w:r>
        <w:separator/>
      </w:r>
    </w:p>
  </w:endnote>
  <w:endnote w:type="continuationSeparator" w:id="1">
    <w:p w:rsidR="00635B08" w:rsidRDefault="00635B08" w:rsidP="002A2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5B08" w:rsidRDefault="00635B08" w:rsidP="002A27A9">
      <w:pPr>
        <w:spacing w:after="0" w:line="240" w:lineRule="auto"/>
      </w:pPr>
      <w:r>
        <w:separator/>
      </w:r>
    </w:p>
  </w:footnote>
  <w:footnote w:type="continuationSeparator" w:id="1">
    <w:p w:rsidR="00635B08" w:rsidRDefault="00635B08" w:rsidP="002A27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7A9" w:rsidRDefault="002A27A9">
    <w:pPr>
      <w:pStyle w:val="a6"/>
      <w:rPr>
        <w:rFonts w:hint="cs"/>
        <w:rtl/>
      </w:rPr>
    </w:pPr>
  </w:p>
  <w:p w:rsidR="002A27A9" w:rsidRDefault="002A27A9">
    <w:pPr>
      <w:pStyle w:val="a6"/>
      <w:rPr>
        <w:rFonts w:hint="cs"/>
        <w:rtl/>
      </w:rPr>
    </w:pPr>
  </w:p>
  <w:p w:rsidR="002A27A9" w:rsidRDefault="002A27A9">
    <w:pPr>
      <w:pStyle w:val="a6"/>
      <w:rPr>
        <w:rFonts w:hint="cs"/>
        <w:rtl/>
      </w:rPr>
    </w:pPr>
  </w:p>
  <w:p w:rsidR="002A27A9" w:rsidRDefault="002A27A9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0505E"/>
    <w:multiLevelType w:val="hybridMultilevel"/>
    <w:tmpl w:val="C1D81964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>
    <w:nsid w:val="0394693C"/>
    <w:multiLevelType w:val="hybridMultilevel"/>
    <w:tmpl w:val="2F926D24"/>
    <w:lvl w:ilvl="0" w:tplc="6B9A4DE4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>
    <w:nsid w:val="05FC3DC0"/>
    <w:multiLevelType w:val="hybridMultilevel"/>
    <w:tmpl w:val="433267C4"/>
    <w:lvl w:ilvl="0" w:tplc="30E8B5F0">
      <w:start w:val="1"/>
      <w:numFmt w:val="decimal"/>
      <w:lvlText w:val="%1."/>
      <w:lvlJc w:val="left"/>
      <w:pPr>
        <w:ind w:left="360" w:hanging="360"/>
      </w:pPr>
      <w:rPr>
        <w:color w:val="FF0066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922766"/>
    <w:multiLevelType w:val="multilevel"/>
    <w:tmpl w:val="04090021"/>
    <w:lvl w:ilvl="0">
      <w:start w:val="1"/>
      <w:numFmt w:val="arabicAlpha"/>
      <w:lvlText w:val="%1-"/>
      <w:lvlJc w:val="center"/>
      <w:pPr>
        <w:ind w:left="360" w:hanging="360"/>
      </w:pPr>
    </w:lvl>
    <w:lvl w:ilvl="1">
      <w:start w:val="1"/>
      <w:numFmt w:val="decimal"/>
      <w:lvlText w:val="%1-%2-"/>
      <w:lvlJc w:val="center"/>
      <w:pPr>
        <w:ind w:left="720" w:hanging="360"/>
      </w:pPr>
    </w:lvl>
    <w:lvl w:ilvl="2">
      <w:start w:val="1"/>
      <w:numFmt w:val="arabicAlpha"/>
      <w:lvlText w:val="%1-%2-%3-"/>
      <w:lvlJc w:val="center"/>
      <w:pPr>
        <w:ind w:left="1080" w:hanging="360"/>
      </w:pPr>
    </w:lvl>
    <w:lvl w:ilvl="3">
      <w:start w:val="1"/>
      <w:numFmt w:val="decimal"/>
      <w:lvlText w:val="%1-%2-%3-%4-"/>
      <w:lvlJc w:val="center"/>
      <w:pPr>
        <w:ind w:left="1440" w:hanging="360"/>
      </w:pPr>
    </w:lvl>
    <w:lvl w:ilvl="4">
      <w:start w:val="1"/>
      <w:numFmt w:val="arabicAlpha"/>
      <w:lvlText w:val="%1-%2-%3-%4-%5-"/>
      <w:lvlJc w:val="center"/>
      <w:pPr>
        <w:ind w:left="1800" w:hanging="360"/>
      </w:pPr>
    </w:lvl>
    <w:lvl w:ilvl="5">
      <w:start w:val="1"/>
      <w:numFmt w:val="decimal"/>
      <w:lvlText w:val="%1-%2-%3-%4-%5-%6-"/>
      <w:lvlJc w:val="center"/>
      <w:pPr>
        <w:ind w:left="2160" w:hanging="360"/>
      </w:pPr>
    </w:lvl>
    <w:lvl w:ilvl="6">
      <w:start w:val="1"/>
      <w:numFmt w:val="arabicAlpha"/>
      <w:lvlText w:val="%1-%2-%3-%4-%5-%6-%7-"/>
      <w:lvlJc w:val="center"/>
      <w:pPr>
        <w:ind w:left="2520" w:hanging="360"/>
      </w:pPr>
    </w:lvl>
    <w:lvl w:ilvl="7">
      <w:start w:val="1"/>
      <w:numFmt w:val="decimal"/>
      <w:lvlText w:val="%1-%2-%3-%4-%5-%6-%7-%8-"/>
      <w:lvlJc w:val="center"/>
      <w:pPr>
        <w:ind w:left="2880" w:hanging="360"/>
      </w:pPr>
    </w:lvl>
    <w:lvl w:ilvl="8">
      <w:start w:val="1"/>
      <w:numFmt w:val="arabicAlpha"/>
      <w:lvlText w:val="%1-%2-%3-%4-%5-%6-%7-%8-%9-"/>
      <w:lvlJc w:val="center"/>
      <w:pPr>
        <w:ind w:left="3240" w:hanging="360"/>
      </w:pPr>
    </w:lvl>
  </w:abstractNum>
  <w:abstractNum w:abstractNumId="4">
    <w:nsid w:val="18A6562D"/>
    <w:multiLevelType w:val="hybridMultilevel"/>
    <w:tmpl w:val="97CE1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4B08AA"/>
    <w:multiLevelType w:val="hybridMultilevel"/>
    <w:tmpl w:val="0DFA6C2E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1F5D606E"/>
    <w:multiLevelType w:val="hybridMultilevel"/>
    <w:tmpl w:val="A9FA503E"/>
    <w:lvl w:ilvl="0" w:tplc="9AEE11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5700E0"/>
    <w:multiLevelType w:val="hybridMultilevel"/>
    <w:tmpl w:val="B0C0517E"/>
    <w:lvl w:ilvl="0" w:tplc="C7688D2E">
      <w:start w:val="2"/>
      <w:numFmt w:val="bullet"/>
      <w:lvlText w:val="-"/>
      <w:lvlJc w:val="left"/>
      <w:pPr>
        <w:ind w:left="428" w:hanging="360"/>
      </w:pPr>
      <w:rPr>
        <w:rFonts w:ascii="Arial" w:eastAsiaTheme="minorHAnsi" w:hAnsi="Arial" w:cs="Arial" w:hint="default"/>
        <w:color w:val="FF006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C52CCB"/>
    <w:multiLevelType w:val="multilevel"/>
    <w:tmpl w:val="04090021"/>
    <w:lvl w:ilvl="0">
      <w:start w:val="1"/>
      <w:numFmt w:val="arabicAlpha"/>
      <w:lvlText w:val="%1-"/>
      <w:lvlJc w:val="center"/>
      <w:pPr>
        <w:ind w:left="360" w:hanging="360"/>
      </w:pPr>
    </w:lvl>
    <w:lvl w:ilvl="1">
      <w:start w:val="1"/>
      <w:numFmt w:val="decimal"/>
      <w:lvlText w:val="%1-%2-"/>
      <w:lvlJc w:val="center"/>
      <w:pPr>
        <w:ind w:left="720" w:hanging="360"/>
      </w:pPr>
    </w:lvl>
    <w:lvl w:ilvl="2">
      <w:start w:val="1"/>
      <w:numFmt w:val="arabicAlpha"/>
      <w:lvlText w:val="%1-%2-%3-"/>
      <w:lvlJc w:val="center"/>
      <w:pPr>
        <w:ind w:left="1080" w:hanging="360"/>
      </w:pPr>
    </w:lvl>
    <w:lvl w:ilvl="3">
      <w:start w:val="1"/>
      <w:numFmt w:val="decimal"/>
      <w:lvlText w:val="%1-%2-%3-%4-"/>
      <w:lvlJc w:val="center"/>
      <w:pPr>
        <w:ind w:left="1440" w:hanging="360"/>
      </w:pPr>
    </w:lvl>
    <w:lvl w:ilvl="4">
      <w:start w:val="1"/>
      <w:numFmt w:val="arabicAlpha"/>
      <w:lvlText w:val="%1-%2-%3-%4-%5-"/>
      <w:lvlJc w:val="center"/>
      <w:pPr>
        <w:ind w:left="1800" w:hanging="360"/>
      </w:pPr>
    </w:lvl>
    <w:lvl w:ilvl="5">
      <w:start w:val="1"/>
      <w:numFmt w:val="decimal"/>
      <w:lvlText w:val="%1-%2-%3-%4-%5-%6-"/>
      <w:lvlJc w:val="center"/>
      <w:pPr>
        <w:ind w:left="2160" w:hanging="360"/>
      </w:pPr>
    </w:lvl>
    <w:lvl w:ilvl="6">
      <w:start w:val="1"/>
      <w:numFmt w:val="arabicAlpha"/>
      <w:lvlText w:val="%1-%2-%3-%4-%5-%6-%7-"/>
      <w:lvlJc w:val="center"/>
      <w:pPr>
        <w:ind w:left="2520" w:hanging="360"/>
      </w:pPr>
    </w:lvl>
    <w:lvl w:ilvl="7">
      <w:start w:val="1"/>
      <w:numFmt w:val="decimal"/>
      <w:lvlText w:val="%1-%2-%3-%4-%5-%6-%7-%8-"/>
      <w:lvlJc w:val="center"/>
      <w:pPr>
        <w:ind w:left="2880" w:hanging="360"/>
      </w:pPr>
    </w:lvl>
    <w:lvl w:ilvl="8">
      <w:start w:val="1"/>
      <w:numFmt w:val="arabicAlpha"/>
      <w:lvlText w:val="%1-%2-%3-%4-%5-%6-%7-%8-%9-"/>
      <w:lvlJc w:val="center"/>
      <w:pPr>
        <w:ind w:left="3240" w:hanging="360"/>
      </w:pPr>
    </w:lvl>
  </w:abstractNum>
  <w:abstractNum w:abstractNumId="9">
    <w:nsid w:val="27897EE9"/>
    <w:multiLevelType w:val="hybridMultilevel"/>
    <w:tmpl w:val="2C8C5CDC"/>
    <w:lvl w:ilvl="0" w:tplc="04090005">
      <w:start w:val="1"/>
      <w:numFmt w:val="bullet"/>
      <w:lvlText w:val=""/>
      <w:lvlJc w:val="left"/>
      <w:pPr>
        <w:ind w:left="927" w:hanging="360"/>
      </w:pPr>
      <w:rPr>
        <w:rFonts w:ascii="Wingdings" w:hAnsi="Wingdings" w:hint="default"/>
        <w:color w:val="FF0066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0">
    <w:nsid w:val="371F60C8"/>
    <w:multiLevelType w:val="hybridMultilevel"/>
    <w:tmpl w:val="CDD60EAE"/>
    <w:lvl w:ilvl="0" w:tplc="A9F6C2A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E27274"/>
    <w:multiLevelType w:val="hybridMultilevel"/>
    <w:tmpl w:val="9F308D0A"/>
    <w:lvl w:ilvl="0" w:tplc="309C1C68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FF0066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>
    <w:nsid w:val="4CD016F5"/>
    <w:multiLevelType w:val="hybridMultilevel"/>
    <w:tmpl w:val="D14846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CD83CF9"/>
    <w:multiLevelType w:val="hybridMultilevel"/>
    <w:tmpl w:val="C0D2B7DC"/>
    <w:lvl w:ilvl="0" w:tplc="16E6EF4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>
    <w:nsid w:val="5ED979F9"/>
    <w:multiLevelType w:val="hybridMultilevel"/>
    <w:tmpl w:val="6A26933E"/>
    <w:lvl w:ilvl="0" w:tplc="309C1C68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FF0066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>
    <w:nsid w:val="62F63DC5"/>
    <w:multiLevelType w:val="hybridMultilevel"/>
    <w:tmpl w:val="3D9CFAEC"/>
    <w:lvl w:ilvl="0" w:tplc="FD88EEF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56A68E6"/>
    <w:multiLevelType w:val="multilevel"/>
    <w:tmpl w:val="04090021"/>
    <w:lvl w:ilvl="0">
      <w:start w:val="1"/>
      <w:numFmt w:val="arabicAlpha"/>
      <w:lvlText w:val="%1-"/>
      <w:lvlJc w:val="center"/>
      <w:pPr>
        <w:ind w:left="360" w:hanging="360"/>
      </w:pPr>
    </w:lvl>
    <w:lvl w:ilvl="1">
      <w:start w:val="1"/>
      <w:numFmt w:val="decimal"/>
      <w:lvlText w:val="%1-%2-"/>
      <w:lvlJc w:val="center"/>
      <w:pPr>
        <w:ind w:left="720" w:hanging="360"/>
      </w:pPr>
    </w:lvl>
    <w:lvl w:ilvl="2">
      <w:start w:val="1"/>
      <w:numFmt w:val="arabicAlpha"/>
      <w:lvlText w:val="%1-%2-%3-"/>
      <w:lvlJc w:val="center"/>
      <w:pPr>
        <w:ind w:left="1080" w:hanging="360"/>
      </w:pPr>
    </w:lvl>
    <w:lvl w:ilvl="3">
      <w:start w:val="1"/>
      <w:numFmt w:val="decimal"/>
      <w:lvlText w:val="%1-%2-%3-%4-"/>
      <w:lvlJc w:val="center"/>
      <w:pPr>
        <w:ind w:left="1440" w:hanging="360"/>
      </w:pPr>
    </w:lvl>
    <w:lvl w:ilvl="4">
      <w:start w:val="1"/>
      <w:numFmt w:val="arabicAlpha"/>
      <w:lvlText w:val="%1-%2-%3-%4-%5-"/>
      <w:lvlJc w:val="center"/>
      <w:pPr>
        <w:ind w:left="1800" w:hanging="360"/>
      </w:pPr>
    </w:lvl>
    <w:lvl w:ilvl="5">
      <w:start w:val="1"/>
      <w:numFmt w:val="decimal"/>
      <w:lvlText w:val="%1-%2-%3-%4-%5-%6-"/>
      <w:lvlJc w:val="center"/>
      <w:pPr>
        <w:ind w:left="2160" w:hanging="360"/>
      </w:pPr>
    </w:lvl>
    <w:lvl w:ilvl="6">
      <w:start w:val="1"/>
      <w:numFmt w:val="arabicAlpha"/>
      <w:lvlText w:val="%1-%2-%3-%4-%5-%6-%7-"/>
      <w:lvlJc w:val="center"/>
      <w:pPr>
        <w:ind w:left="2520" w:hanging="360"/>
      </w:pPr>
    </w:lvl>
    <w:lvl w:ilvl="7">
      <w:start w:val="1"/>
      <w:numFmt w:val="decimal"/>
      <w:lvlText w:val="%1-%2-%3-%4-%5-%6-%7-%8-"/>
      <w:lvlJc w:val="center"/>
      <w:pPr>
        <w:ind w:left="2880" w:hanging="360"/>
      </w:pPr>
    </w:lvl>
    <w:lvl w:ilvl="8">
      <w:start w:val="1"/>
      <w:numFmt w:val="arabicAlpha"/>
      <w:lvlText w:val="%1-%2-%3-%4-%5-%6-%7-%8-%9-"/>
      <w:lvlJc w:val="center"/>
      <w:pPr>
        <w:ind w:left="3240" w:hanging="360"/>
      </w:pPr>
    </w:lvl>
  </w:abstractNum>
  <w:abstractNum w:abstractNumId="17">
    <w:nsid w:val="6CEC6E07"/>
    <w:multiLevelType w:val="hybridMultilevel"/>
    <w:tmpl w:val="49546B76"/>
    <w:lvl w:ilvl="0" w:tplc="2E8AC06E">
      <w:start w:val="1"/>
      <w:numFmt w:val="decimal"/>
      <w:lvlText w:val="%1."/>
      <w:lvlJc w:val="left"/>
      <w:pPr>
        <w:ind w:left="1003" w:hanging="360"/>
      </w:pPr>
      <w:rPr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723" w:hanging="360"/>
      </w:pPr>
    </w:lvl>
    <w:lvl w:ilvl="2" w:tplc="0409001B" w:tentative="1">
      <w:start w:val="1"/>
      <w:numFmt w:val="lowerRoman"/>
      <w:lvlText w:val="%3."/>
      <w:lvlJc w:val="right"/>
      <w:pPr>
        <w:ind w:left="2443" w:hanging="180"/>
      </w:pPr>
    </w:lvl>
    <w:lvl w:ilvl="3" w:tplc="0409000F" w:tentative="1">
      <w:start w:val="1"/>
      <w:numFmt w:val="decimal"/>
      <w:lvlText w:val="%4."/>
      <w:lvlJc w:val="left"/>
      <w:pPr>
        <w:ind w:left="3163" w:hanging="360"/>
      </w:pPr>
    </w:lvl>
    <w:lvl w:ilvl="4" w:tplc="04090019" w:tentative="1">
      <w:start w:val="1"/>
      <w:numFmt w:val="lowerLetter"/>
      <w:lvlText w:val="%5."/>
      <w:lvlJc w:val="left"/>
      <w:pPr>
        <w:ind w:left="3883" w:hanging="360"/>
      </w:pPr>
    </w:lvl>
    <w:lvl w:ilvl="5" w:tplc="0409001B" w:tentative="1">
      <w:start w:val="1"/>
      <w:numFmt w:val="lowerRoman"/>
      <w:lvlText w:val="%6."/>
      <w:lvlJc w:val="right"/>
      <w:pPr>
        <w:ind w:left="4603" w:hanging="180"/>
      </w:pPr>
    </w:lvl>
    <w:lvl w:ilvl="6" w:tplc="0409000F" w:tentative="1">
      <w:start w:val="1"/>
      <w:numFmt w:val="decimal"/>
      <w:lvlText w:val="%7."/>
      <w:lvlJc w:val="left"/>
      <w:pPr>
        <w:ind w:left="5323" w:hanging="360"/>
      </w:pPr>
    </w:lvl>
    <w:lvl w:ilvl="7" w:tplc="04090019" w:tentative="1">
      <w:start w:val="1"/>
      <w:numFmt w:val="lowerLetter"/>
      <w:lvlText w:val="%8."/>
      <w:lvlJc w:val="left"/>
      <w:pPr>
        <w:ind w:left="6043" w:hanging="360"/>
      </w:pPr>
    </w:lvl>
    <w:lvl w:ilvl="8" w:tplc="04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8">
    <w:nsid w:val="72741CDC"/>
    <w:multiLevelType w:val="hybridMultilevel"/>
    <w:tmpl w:val="AFC8081C"/>
    <w:lvl w:ilvl="0" w:tplc="309C1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6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756548"/>
    <w:multiLevelType w:val="hybridMultilevel"/>
    <w:tmpl w:val="E168EFD4"/>
    <w:lvl w:ilvl="0" w:tplc="273ED540">
      <w:start w:val="1"/>
      <w:numFmt w:val="decimal"/>
      <w:lvlText w:val="%1."/>
      <w:lvlJc w:val="left"/>
      <w:pPr>
        <w:ind w:left="643" w:hanging="360"/>
      </w:pPr>
      <w:rPr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0">
    <w:nsid w:val="7C201F40"/>
    <w:multiLevelType w:val="hybridMultilevel"/>
    <w:tmpl w:val="1602B4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0"/>
  </w:num>
  <w:num w:numId="3">
    <w:abstractNumId w:val="13"/>
  </w:num>
  <w:num w:numId="4">
    <w:abstractNumId w:val="15"/>
  </w:num>
  <w:num w:numId="5">
    <w:abstractNumId w:val="8"/>
  </w:num>
  <w:num w:numId="6">
    <w:abstractNumId w:val="3"/>
  </w:num>
  <w:num w:numId="7">
    <w:abstractNumId w:val="5"/>
  </w:num>
  <w:num w:numId="8">
    <w:abstractNumId w:val="16"/>
  </w:num>
  <w:num w:numId="9">
    <w:abstractNumId w:val="12"/>
  </w:num>
  <w:num w:numId="10">
    <w:abstractNumId w:val="2"/>
  </w:num>
  <w:num w:numId="11">
    <w:abstractNumId w:val="1"/>
  </w:num>
  <w:num w:numId="12">
    <w:abstractNumId w:val="17"/>
  </w:num>
  <w:num w:numId="13">
    <w:abstractNumId w:val="19"/>
  </w:num>
  <w:num w:numId="14">
    <w:abstractNumId w:val="10"/>
  </w:num>
  <w:num w:numId="15">
    <w:abstractNumId w:val="0"/>
  </w:num>
  <w:num w:numId="16">
    <w:abstractNumId w:val="11"/>
  </w:num>
  <w:num w:numId="17">
    <w:abstractNumId w:val="9"/>
  </w:num>
  <w:num w:numId="18">
    <w:abstractNumId w:val="6"/>
  </w:num>
  <w:num w:numId="19">
    <w:abstractNumId w:val="7"/>
  </w:num>
  <w:num w:numId="20">
    <w:abstractNumId w:val="14"/>
  </w:num>
  <w:num w:numId="2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03D0"/>
    <w:rsid w:val="00083BB0"/>
    <w:rsid w:val="001A20BF"/>
    <w:rsid w:val="002173A0"/>
    <w:rsid w:val="0022772F"/>
    <w:rsid w:val="002324BC"/>
    <w:rsid w:val="002A27A9"/>
    <w:rsid w:val="002F62BC"/>
    <w:rsid w:val="003A356C"/>
    <w:rsid w:val="003B229C"/>
    <w:rsid w:val="00635B08"/>
    <w:rsid w:val="00897511"/>
    <w:rsid w:val="008A6F4E"/>
    <w:rsid w:val="009445AA"/>
    <w:rsid w:val="00BE01F9"/>
    <w:rsid w:val="00C303D0"/>
    <w:rsid w:val="00D153B8"/>
    <w:rsid w:val="00D95431"/>
    <w:rsid w:val="00DC26BA"/>
    <w:rsid w:val="00E16C47"/>
    <w:rsid w:val="00EB2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30"/>
        <o:r id="V:Rule3" type="connector" idref="#_x0000_s1031"/>
        <o:r id="V:Rule4" type="connector" idref="#_x0000_s1032"/>
        <o:r id="V:Rule6" type="connector" idref="#_x0000_s1036"/>
        <o:r id="V:Rule7" type="connector" idref="#_x0000_s103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51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03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C303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303D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445AA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2A27A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2A27A9"/>
  </w:style>
  <w:style w:type="paragraph" w:styleId="a7">
    <w:name w:val="footer"/>
    <w:basedOn w:val="a"/>
    <w:link w:val="Char1"/>
    <w:uiPriority w:val="99"/>
    <w:semiHidden/>
    <w:unhideWhenUsed/>
    <w:rsid w:val="002A27A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2A27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1D549-C03F-463C-84DC-453173F8A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2013-05-11T14:41:00Z</dcterms:created>
  <dcterms:modified xsi:type="dcterms:W3CDTF">2013-05-11T16:51:00Z</dcterms:modified>
</cp:coreProperties>
</file>