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0118D7" w:rsidRPr="000118D7" w:rsidTr="000118D7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0118D7" w:rsidRPr="000118D7" w:rsidRDefault="000118D7" w:rsidP="000118D7">
            <w:pPr>
              <w:bidi w:val="0"/>
              <w:spacing w:after="240" w:line="240" w:lineRule="auto"/>
              <w:jc w:val="center"/>
              <w:rPr>
                <w:rFonts w:ascii="Arial" w:eastAsia="Times New Roman" w:hAnsi="Arial" w:cs="Arial"/>
                <w:color w:val="003E69"/>
                <w:sz w:val="24"/>
                <w:szCs w:val="24"/>
              </w:rPr>
            </w:pPr>
            <w:r w:rsidRPr="000118D7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#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الواجــب الأول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 #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1)-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إذا كانت لدينا علاوة مخاطرة 8 % ، ومعدل العائد على الإستثمـارات الخالية من المخاطر هو 12 % فإن العائد المتـوقع هـو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: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>a- 96 %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>b- 4 %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>c- 20 %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d-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لاشئ مما سبق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>*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الإجابة الصحيحة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( c )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 xml:space="preserve">للتوضيح : علاوة المخاطرة هي نسبة يفترض المسثمر بأنه سيخسرها إذا قرر الإستثمار بوجود مخاطرة مقارنةً بالإستثمار الخالي من المخاطرة ، ولكي يستثمر بوجود مخاطر يجب على الأقل أن يكون العائد عليه مساوياً للإستثمار الخالي من المخاطر . ( 12 = ؟ - 8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&gt;&gt;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؟ = 12+8 = 20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% )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2)-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من الأوراق المالية التي تدخل ضمن حقوق الملكية وتحقق عائداً ثابتـاً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a-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الأسهـم العـادية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b-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الأسـهم الممتـازة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c-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الأسـهـم القابلة للتحويل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d-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الأوراق التجـاريـة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>*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الإجـابة الصحيـحة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( b )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للتوضيـح : [ حقوق الملكية = رأس المال + أسهم ممتازة + أرباح محتجزة + الإحتياطيـات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]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lastRenderedPageBreak/>
              <w:t xml:space="preserve">3)-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توصـف سوق النقـد بأنهـا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a-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سوق عاليـة المرونة ، ومنخفضة المخاطـر ، وتكاليف المبادلة فيها منخفضـة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b-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سوق عاليـة المرونة ، وعاليــة المخاطـر ، وتكاليف المبادلة فيها منخفضـة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c-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سوق عاليـة المرونة ، ومنخفضة المخاطـر ، وتكاليف المبادلة فيها عاليـة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>*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الإجـابة الصحيـحة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( b )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#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الواجــب الثـاني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 #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1)-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من معلومات الحالة العملية ( رقم 5 ) فإن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: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تقوم إحدى الشركات بدراسـة مشروع إستثماري يتوقع أن يعطي تدفق نقدية 980000 ريال بعد 5 سنوات من تاريخ الإستثمار ( في نهاية السنة الخامسة ). فإذا كان معدل العائد المطلوب 10 % فإن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: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a-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القيمة الحالية للتدفق النقدي = التدفق النقدي * معامل القيمة الحالية من ( الجدول رقم4) = 980000*3,7908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b-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القيمة الحالية للتدفق النقدي = التدفق النقدي * معامل القيمة الحالية من ( الجدول رقم 3) = 980000*0,6209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c-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القيمة الحالية للتدفق النقدي = التدفق النقدي / معامل القيمة الحالية من ( الجدول رقم4) = 980000/3,7908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lastRenderedPageBreak/>
              <w:t xml:space="preserve">d-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القيمة الحالية للتدفق النقدي = التدفق النقدي / معامل القيمة الحالية من ( الجدول رقم 3) = 980000/0,6209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الإجابة الصحيحة هي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( b )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للتوضيح : القيمة الحالية للتدفق النقدي = التدفق النقدي * معامل القيمة الحالية ( هذا قانون لازم نحفظه ونعرفه ) لكن لماذا اخترنا من (الجدول رقم 3 ) ؟ لأنه ذكر في السؤال ( بعد 5 سنوات ) وهذا يعني أن القيمة مستقبلية ؛ إذاً نذهب للجدول الخاص بالقيمة المستقبلية (( وهو الجدول 3 )) ونرى عند السنة 5 ونسبة 10% كم معامل القيمة ( وهو 0,6209 طبعاً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)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2)-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إشترى أحد المستثمرين 1000 سهم من أسهم شركة الشرق بقيمة سوقية 15 ريالات للسهم الواحد، وذلك في بداية عام 2009 ، وفي نهاية العام قامت شركة الشرق بتوزيع أرباح نقدية بنسة 20% من القيمة الإسمية للسهم ( القيمة الإسمية للسهم = 10 ريال ). في منتصف السنة الثانية (منتصف 2010) قام المستثمر ببيع الأسهم بسعر سوقي قدره 13 ريال للسهم الواحد. إن العائد الإجمالي الذي حصل عليه هذا المستثمر يساوي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a-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صفر ريـال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b- 1000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ريـال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c-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خسـارة 2000 ريـال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>*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الإجابة الصحيحة هي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( a )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للتوضيـح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: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 xml:space="preserve">القيمة الإسميـة للسهم = 10 ريـال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&gt;&gt;&gt; 1000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سهم = 1000 سهم * 10 ريال = 10000 ريال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 xml:space="preserve">ولكن المستثمر إشترى بسعر 15 ريال للسهم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&gt;&gt;&gt; 1000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سهم * 15 ريال = 15000 ريـال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>(((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إذاً المستثمر خسـر 5000 ريـال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))))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 xml:space="preserve">وفي نهاية العام تم توزيع أرباح بنسبة 20 % إذاً إجمالي الربح =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lastRenderedPageBreak/>
              <w:t>10000 سهم * 20% = 2000 ريال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ومما سبق يتضح أن إجمالي خسارة المستثمر = 5000ريـال ( خسارة ) – 2000 ريال ( أرباح) = 3000 ريال ( خســارة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)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 xml:space="preserve">وفي منتصف 2010 قام المستثمر بالبيع بسعر 13 ريال للسهم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&gt;&gt;&gt; 10000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سهم * 13 ريال = 13000 ريال ( إذاً فهو ربح 3000 ريال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)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وفي المحصلة النهائية يكون العائد الإجمالي = 3000 ريال (خسارة) + 3000 ريال ( ربح ) = صفر ريال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3)-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السؤال يوجد في رأس السؤال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أ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-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ب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-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ج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-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>*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الإجابة الصحيحة ( أ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) &gt;&gt;&gt;&gt;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لاتعليـــق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#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  <w:rtl/>
              </w:rPr>
              <w:t>الواجــب الثـالث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t xml:space="preserve"> #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FF0000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1)-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فيما يلي قائمة المركز المالي وقائمة الدخل لإحدى الشركات عن عام 2009 م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(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القائمة توجد في المرفق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)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a-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القوة الايرادية = 41,463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%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b-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القوة الايرادية =97,142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%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c-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القوة الايرادية = 72,340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%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lastRenderedPageBreak/>
              <w:t xml:space="preserve">d-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لاشئ مما ذكر أعــلاه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>*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لإجابة الصحيحة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( a )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للتوضيح : القوة الإيرادية = ربح عمليات التشغيل / مجموع الأصول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=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>2380000 / 5740000 = 0,41463 * 100 = 41,463 %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2)-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من المعلومات المتوفرة بقائمة المركز المالية ومركز الدخل بالسؤال الأول فإن نصيب السهم من الأرباح المحققة تســاوي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a- 0,586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ريال للسهم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b- 9,378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ريال للسهم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c- 11,722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ريال للسهم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d- 0,47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ريال للسهم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>*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الإجابة الصحيحة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( c )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للتوضيـح : ملاحظة مهمة : عندما يطلب نصيب السهم من الربح فإننا نحسب الأسهم العادية فقط وليس الأسهم الممتازة لأن الأسهم الممتازة تأخذ حصتها من الربح من البداية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الريح الإجمالي لكل الأسهم = صافي الربح / قيمة الأسهم = 937800 / 1600000 = 0,5861 ريال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ولكن هو طالب ربح السهم الواحد إذاً لازم نعرف كم قيمة السهم الواحد وذلك بقسمة قيمة الأسهم على عددها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= 1600000 / 80000 = 20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ريال ونضرب الناتج في الربح الإجمالي حتى نحصل على نصيب السهم الواحـد = 0,5861 * 20 = 11,722 ريـال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3)-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تقوم إحدى الشركات بدراية الإستثمار في سلسلة إنتاج جديدة وقد توفرت المعلومات التالية عن هذا الإستثمار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lastRenderedPageBreak/>
              <w:t xml:space="preserve">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قيمة شراء الآلة = 230000 ريال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تكاليف التركيب والتدريب = 70000 ريال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العمر الإفتراضي للآلة 5 سنوات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يتم إهلاك الآلة بطريقة القسط المتناقص بنسبة 50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%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لايتوفع أن يكون للآلة قيمة خردة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الإيرادات السنوية المتوقعة من الآلة = 300000 ريال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مصاريف التشغيل السنوية = 10000 ريال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نسبة الضريبة = 50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%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من المعلومات السابقة فإن التدفق النقدي الإضافي للسنة الأولى يساوي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>a- 130000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>b- 140000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>c- 70000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>d- 175000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>*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الإجابة الصحيحة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( d )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للتوضيح : صافي التدفق النقدي السنوي = الربح بعد الضريبة + الإهلاك السنوي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الربح بعد الضريبة = الايرادات السنوية * نسبة الضريبة = 300000 ريال * 50% = 150000 ريال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الإهلاك السنوي = قيمة الآلة * قيمة الإهلاك السنوي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قيمة الآلة = قيمة الآلة + مصاريف التركيب والتدريب = 230000 + 70000 = 300000 ريال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ونضرب الناتج في الاهلاك السنوي = 300000 * 5 * 50% = 25000 ريال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إذاً صافي التدفق السنوي = 150000 + 25000 = 175000 ريال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4)-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 xml:space="preserve">تقوم الادارة المالية بإحدى الشركات بتقييم مشروع إستثماري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lastRenderedPageBreak/>
              <w:t>يتطلب رأس مال مبدأي 500000 ريال، وعمره الإقتصادي = 10 سنوات يتوقع أن تكون التدفقات النقدية السنوية 150000 ريال فإذا كان معدل العائد المطلوب ( معدل الخصم ) = 10 % فإن القيمة الحالية للتدفقات النقدية للمشروع تساوي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> 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a-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التدفق النقدي السنوي * معامل القيمة الحالية من ( الجدول 4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)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b-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التدفق النقدي السنوي * معامل القيمة الحالية من ( الجدول 3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)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c-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التدفق النقدي السنوي * معامل القيمة الحالية من ( الجدول 2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)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 xml:space="preserve">d-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التدفق النقدي السنوي * معامل القيمة الحالية من ( الجدول 1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)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  <w:t>*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الإجابة الصحيحة هي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( a ) 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للتوضيح : التدفقات النقدية السنوية = التدفق النقدي السنوي * معامل القيمة الحالية ( طبعاً هذا قانون لازم نحفظه ونعرفه ) لكن لماذا إخترنا الجدول 4 ؟؟ لأنه طلب في السؤال ( القيمة الحالية ) إذا نذهب للجدول الخاص بالقيمة الحالية وهو الجدول 4 طبعـاً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br/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  <w:rtl/>
              </w:rPr>
              <w:t>منقول من الاخ</w:t>
            </w:r>
            <w:r w:rsidRPr="000118D7">
              <w:rPr>
                <w:rFonts w:ascii="Comic Sans MS" w:eastAsia="Times New Roman" w:hAnsi="Comic Sans MS" w:cs="Arial"/>
                <w:b/>
                <w:bCs/>
                <w:color w:val="696969"/>
                <w:sz w:val="36"/>
                <w:szCs w:val="36"/>
              </w:rPr>
              <w:t xml:space="preserve"> Nayef</w:t>
            </w:r>
          </w:p>
        </w:tc>
      </w:tr>
      <w:tr w:rsidR="000118D7" w:rsidRPr="000118D7" w:rsidTr="000118D7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0118D7" w:rsidRPr="000118D7" w:rsidRDefault="000118D7" w:rsidP="000118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4B3295" w:rsidRDefault="005E68E7">
      <w:pPr>
        <w:rPr>
          <w:rtl/>
        </w:rPr>
      </w:pPr>
    </w:p>
    <w:p w:rsidR="000118D7" w:rsidRDefault="000118D7">
      <w:pPr>
        <w:rPr>
          <w:rtl/>
        </w:rPr>
      </w:pPr>
    </w:p>
    <w:p w:rsidR="000118D7" w:rsidRPr="000118D7" w:rsidRDefault="000118D7" w:rsidP="000118D7">
      <w:pPr>
        <w:jc w:val="center"/>
        <w:rPr>
          <w:rFonts w:ascii="Constantia" w:hAnsi="Constantia"/>
          <w:b/>
          <w:bCs/>
          <w:color w:val="FF3399"/>
          <w:sz w:val="56"/>
          <w:szCs w:val="56"/>
          <w:rtl/>
        </w:rPr>
      </w:pPr>
      <w:r w:rsidRPr="000118D7">
        <w:rPr>
          <w:rFonts w:ascii="Constantia" w:hAnsi="Constantia"/>
          <w:b/>
          <w:bCs/>
          <w:color w:val="FF3399"/>
          <w:sz w:val="56"/>
          <w:szCs w:val="56"/>
          <w:rtl/>
        </w:rPr>
        <w:t>منقول ,,</w:t>
      </w:r>
    </w:p>
    <w:p w:rsidR="000118D7" w:rsidRPr="000118D7" w:rsidRDefault="000118D7" w:rsidP="000118D7">
      <w:pPr>
        <w:jc w:val="center"/>
        <w:rPr>
          <w:rFonts w:ascii="Constantia" w:hAnsi="Constantia"/>
          <w:b/>
          <w:bCs/>
          <w:color w:val="FF3399"/>
          <w:sz w:val="56"/>
          <w:szCs w:val="56"/>
          <w:rtl/>
        </w:rPr>
      </w:pPr>
      <w:bookmarkStart w:id="0" w:name="_GoBack"/>
      <w:bookmarkEnd w:id="0"/>
    </w:p>
    <w:p w:rsidR="000118D7" w:rsidRPr="000118D7" w:rsidRDefault="000118D7" w:rsidP="000118D7">
      <w:pPr>
        <w:jc w:val="center"/>
        <w:rPr>
          <w:rFonts w:ascii="Constantia" w:hAnsi="Constantia"/>
          <w:b/>
          <w:bCs/>
          <w:color w:val="FF3399"/>
          <w:sz w:val="56"/>
          <w:szCs w:val="56"/>
        </w:rPr>
      </w:pPr>
      <w:r w:rsidRPr="000118D7">
        <w:rPr>
          <w:rFonts w:ascii="Constantia" w:hAnsi="Constantia"/>
          <w:b/>
          <w:bCs/>
          <w:color w:val="FF3399"/>
          <w:sz w:val="56"/>
          <w:szCs w:val="56"/>
          <w:rtl/>
        </w:rPr>
        <w:t>أختكم :: جنون الحيآه,,</w:t>
      </w:r>
    </w:p>
    <w:sectPr w:rsidR="000118D7" w:rsidRPr="000118D7" w:rsidSect="00311F7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118D7"/>
    <w:rsid w:val="000118D7"/>
    <w:rsid w:val="00311F75"/>
    <w:rsid w:val="005E68E7"/>
    <w:rsid w:val="00783979"/>
    <w:rsid w:val="008914E1"/>
    <w:rsid w:val="00927C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9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118D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118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560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910</Words>
  <Characters>5188</Characters>
  <Application>Microsoft Office Word</Application>
  <DocSecurity>0</DocSecurity>
  <Lines>43</Lines>
  <Paragraphs>12</Paragraphs>
  <ScaleCrop>false</ScaleCrop>
  <Company>Hewlett-Packard</Company>
  <LinksUpToDate>false</LinksUpToDate>
  <CharactersWithSpaces>6086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هنو</cp:lastModifiedBy>
  <cp:revision>2</cp:revision>
  <dcterms:created xsi:type="dcterms:W3CDTF">2013-05-22T16:22:00Z</dcterms:created>
  <dcterms:modified xsi:type="dcterms:W3CDTF">2013-05-22T16:22:00Z</dcterms:modified>
</cp:coreProperties>
</file>