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2082" w:rsidRDefault="00052082" w:rsidP="00052082">
      <w:pPr>
        <w:rPr>
          <w:rFonts w:ascii="Times New Roman" w:hAnsi="Times New Roman" w:cs="Times New Roman"/>
          <w:b/>
          <w:bCs/>
          <w:color w:val="FF0000"/>
          <w:sz w:val="32"/>
          <w:szCs w:val="32"/>
          <w:u w:val="single"/>
        </w:rPr>
      </w:pPr>
      <w:r>
        <w:rPr>
          <w:rFonts w:ascii="Times New Roman" w:hAnsi="Times New Roman" w:cs="Times New Roman"/>
          <w:b/>
          <w:bCs/>
          <w:color w:val="000000" w:themeColor="text1"/>
          <w:sz w:val="32"/>
          <w:szCs w:val="32"/>
          <w:rtl/>
        </w:rPr>
        <w:t>تقنيه المعلومات 2</w:t>
      </w:r>
    </w:p>
    <w:p w:rsidR="00052082" w:rsidRDefault="003C17C7" w:rsidP="00052082">
      <w:pPr>
        <w:rPr>
          <w:rFonts w:ascii="Times New Roman" w:hAnsi="Times New Roman" w:cs="Times New Roman"/>
          <w:b/>
          <w:bCs/>
          <w:color w:val="FF0000"/>
          <w:sz w:val="32"/>
          <w:szCs w:val="32"/>
          <w:u w:val="single"/>
          <w:rtl/>
        </w:rPr>
      </w:pPr>
      <w:r w:rsidRPr="003C17C7">
        <w:rPr>
          <w:rtl/>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6" type="#_x0000_t176" style="position:absolute;left:0;text-align:left;margin-left:68.25pt;margin-top:15.35pt;width:261pt;height:105.75pt;z-index:251658240" fillcolor="white [3201]" strokecolor="#4f81bd [3204]" strokeweight="2.5pt">
            <v:shadow color="#868686"/>
            <v:textbox>
              <w:txbxContent>
                <w:p w:rsidR="00D66E9E" w:rsidRDefault="00D66E9E" w:rsidP="00052082">
                  <w:pPr>
                    <w:jc w:val="center"/>
                    <w:rPr>
                      <w:b/>
                      <w:bCs/>
                      <w:sz w:val="36"/>
                      <w:szCs w:val="36"/>
                    </w:rPr>
                  </w:pPr>
                  <w:r>
                    <w:rPr>
                      <w:b/>
                      <w:bCs/>
                      <w:sz w:val="36"/>
                      <w:szCs w:val="36"/>
                      <w:rtl/>
                    </w:rPr>
                    <w:t xml:space="preserve">المحاضرة </w:t>
                  </w:r>
                  <w:r>
                    <w:rPr>
                      <w:rFonts w:hint="cs"/>
                      <w:b/>
                      <w:bCs/>
                      <w:sz w:val="36"/>
                      <w:szCs w:val="36"/>
                      <w:rtl/>
                    </w:rPr>
                    <w:t>الثالثة</w:t>
                  </w:r>
                </w:p>
                <w:p w:rsidR="00D66E9E" w:rsidRDefault="00D66E9E" w:rsidP="00052082">
                  <w:pPr>
                    <w:jc w:val="center"/>
                    <w:rPr>
                      <w:b/>
                      <w:bCs/>
                      <w:sz w:val="36"/>
                      <w:szCs w:val="36"/>
                      <w:rtl/>
                    </w:rPr>
                  </w:pPr>
                  <w:r>
                    <w:rPr>
                      <w:b/>
                      <w:bCs/>
                      <w:sz w:val="36"/>
                      <w:szCs w:val="36"/>
                      <w:rtl/>
                    </w:rPr>
                    <w:t xml:space="preserve">العروض </w:t>
                  </w:r>
                  <w:r w:rsidR="005A6CA1">
                    <w:rPr>
                      <w:rFonts w:hint="cs"/>
                      <w:b/>
                      <w:bCs/>
                      <w:sz w:val="36"/>
                      <w:szCs w:val="36"/>
                      <w:rtl/>
                    </w:rPr>
                    <w:t>التقديمية</w:t>
                  </w:r>
                </w:p>
                <w:p w:rsidR="00D66E9E" w:rsidRDefault="00D66E9E" w:rsidP="00052082">
                  <w:pPr>
                    <w:rPr>
                      <w:sz w:val="28"/>
                      <w:szCs w:val="28"/>
                      <w:rtl/>
                    </w:rPr>
                  </w:pPr>
                  <w:r>
                    <w:rPr>
                      <w:sz w:val="28"/>
                      <w:szCs w:val="28"/>
                    </w:rPr>
                    <w:t xml:space="preserve">Microsoft Office PowerPoint 2007      </w:t>
                  </w:r>
                </w:p>
                <w:p w:rsidR="00D66E9E" w:rsidRDefault="00D66E9E" w:rsidP="00052082">
                  <w:pPr>
                    <w:jc w:val="center"/>
                    <w:rPr>
                      <w:b/>
                      <w:bCs/>
                      <w:sz w:val="36"/>
                      <w:szCs w:val="36"/>
                    </w:rPr>
                  </w:pPr>
                </w:p>
                <w:p w:rsidR="00D66E9E" w:rsidRDefault="00D66E9E" w:rsidP="00052082">
                  <w:pPr>
                    <w:jc w:val="center"/>
                    <w:rPr>
                      <w:b/>
                      <w:bCs/>
                      <w:sz w:val="36"/>
                      <w:szCs w:val="36"/>
                      <w:rtl/>
                    </w:rPr>
                  </w:pPr>
                </w:p>
              </w:txbxContent>
            </v:textbox>
            <w10:wrap anchorx="page"/>
          </v:shape>
        </w:pict>
      </w:r>
    </w:p>
    <w:p w:rsidR="00052082" w:rsidRDefault="00052082" w:rsidP="00052082">
      <w:pPr>
        <w:jc w:val="center"/>
        <w:rPr>
          <w:rFonts w:ascii="Times New Roman" w:hAnsi="Times New Roman" w:cs="Times New Roman"/>
          <w:b/>
          <w:bCs/>
          <w:color w:val="000000" w:themeColor="text1"/>
          <w:sz w:val="32"/>
          <w:szCs w:val="32"/>
          <w:rtl/>
        </w:rPr>
      </w:pPr>
    </w:p>
    <w:p w:rsidR="00052082" w:rsidRDefault="00052082" w:rsidP="00052082">
      <w:pPr>
        <w:rPr>
          <w:rFonts w:ascii="Times New Roman" w:hAnsi="Times New Roman" w:cs="Times New Roman"/>
          <w:b/>
          <w:bCs/>
          <w:color w:val="FF0000"/>
          <w:sz w:val="32"/>
          <w:szCs w:val="32"/>
          <w:u w:val="single"/>
          <w:rtl/>
        </w:rPr>
      </w:pPr>
    </w:p>
    <w:p w:rsidR="00052082" w:rsidRDefault="00052082" w:rsidP="00052082">
      <w:pPr>
        <w:rPr>
          <w:rFonts w:ascii="Times New Roman" w:hAnsi="Times New Roman" w:cs="Times New Roman"/>
          <w:b/>
          <w:bCs/>
          <w:color w:val="FF0000"/>
          <w:sz w:val="32"/>
          <w:szCs w:val="32"/>
          <w:u w:val="single"/>
          <w:rtl/>
        </w:rPr>
      </w:pPr>
    </w:p>
    <w:p w:rsidR="00052082" w:rsidRDefault="00052082" w:rsidP="00052082">
      <w:pPr>
        <w:rPr>
          <w:rFonts w:ascii="Times New Roman" w:hAnsi="Times New Roman" w:cs="Times New Roman"/>
          <w:b/>
          <w:bCs/>
          <w:color w:val="FF0000"/>
          <w:sz w:val="32"/>
          <w:szCs w:val="32"/>
          <w:u w:val="single"/>
          <w:rtl/>
        </w:rPr>
      </w:pPr>
    </w:p>
    <w:p w:rsidR="00052082" w:rsidRDefault="00052082" w:rsidP="00052082">
      <w:pPr>
        <w:rPr>
          <w:rFonts w:ascii="Times New Roman" w:hAnsi="Times New Roman" w:cs="Times New Roman"/>
          <w:b/>
          <w:bCs/>
          <w:color w:val="FF0000"/>
          <w:sz w:val="32"/>
          <w:szCs w:val="32"/>
          <w:u w:val="single"/>
          <w:rtl/>
        </w:rPr>
      </w:pPr>
      <w:r>
        <w:rPr>
          <w:rFonts w:ascii="Times New Roman" w:hAnsi="Times New Roman" w:cs="Times New Roman"/>
          <w:b/>
          <w:bCs/>
          <w:color w:val="FF0000"/>
          <w:sz w:val="32"/>
          <w:szCs w:val="32"/>
          <w:u w:val="single"/>
          <w:rtl/>
        </w:rPr>
        <w:t>عناصر المحاضرة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مراجعة عن المحاضرة السابقة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تغيير مظهر النصوص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إضافة لون إلى نص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تطبيق تأثيرات الظل على النص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تغيير حالة الأحرف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المحاذاة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تباعد الأسطر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شريحة ذات تعداد نقطي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نقل تكرار وحذف محتوى الشريحة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إدراج قصاصة فنية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إدراج صورة من ملف .</w:t>
      </w:r>
    </w:p>
    <w:p w:rsidR="00052082" w:rsidRPr="00052082" w:rsidRDefault="00052082" w:rsidP="00052082">
      <w:pPr>
        <w:pStyle w:val="a3"/>
        <w:numPr>
          <w:ilvl w:val="0"/>
          <w:numId w:val="1"/>
        </w:numPr>
        <w:rPr>
          <w:rFonts w:ascii="Times New Roman" w:hAnsi="Times New Roman" w:cs="Times New Roman"/>
          <w:b/>
          <w:bCs/>
          <w:color w:val="FF0000"/>
          <w:sz w:val="32"/>
          <w:szCs w:val="32"/>
          <w:u w:val="single"/>
        </w:rPr>
      </w:pPr>
      <w:r>
        <w:rPr>
          <w:rFonts w:ascii="Times New Roman" w:hAnsi="Times New Roman" w:cs="Times New Roman" w:hint="cs"/>
          <w:b/>
          <w:bCs/>
          <w:sz w:val="28"/>
          <w:szCs w:val="28"/>
          <w:rtl/>
        </w:rPr>
        <w:t>إدراج التحكم في حجم كائنات الشريحة واستدارتها .</w:t>
      </w:r>
    </w:p>
    <w:p w:rsidR="00052082" w:rsidRDefault="00052082" w:rsidP="00052082">
      <w:pPr>
        <w:pStyle w:val="a3"/>
        <w:rPr>
          <w:rFonts w:ascii="Times New Roman" w:hAnsi="Times New Roman" w:cs="Times New Roman"/>
          <w:b/>
          <w:bCs/>
          <w:sz w:val="28"/>
          <w:szCs w:val="28"/>
          <w:rtl/>
        </w:rPr>
      </w:pPr>
    </w:p>
    <w:p w:rsidR="00052082" w:rsidRDefault="00052082" w:rsidP="00052082">
      <w:pPr>
        <w:pStyle w:val="a3"/>
        <w:rPr>
          <w:rFonts w:ascii="Times New Roman" w:hAnsi="Times New Roman" w:cs="Times New Roman"/>
          <w:b/>
          <w:bCs/>
          <w:sz w:val="28"/>
          <w:szCs w:val="28"/>
          <w:rtl/>
        </w:rPr>
      </w:pPr>
    </w:p>
    <w:p w:rsidR="00052082" w:rsidRPr="00052082" w:rsidRDefault="00052082" w:rsidP="00052082">
      <w:pPr>
        <w:pStyle w:val="a3"/>
        <w:numPr>
          <w:ilvl w:val="0"/>
          <w:numId w:val="2"/>
        </w:numPr>
        <w:rPr>
          <w:rFonts w:ascii="Times New Roman" w:hAnsi="Times New Roman" w:cs="Times New Roman"/>
          <w:b/>
          <w:bCs/>
          <w:color w:val="FF0000"/>
          <w:sz w:val="32"/>
          <w:szCs w:val="32"/>
          <w:u w:val="single"/>
        </w:rPr>
      </w:pPr>
      <w:r>
        <w:rPr>
          <w:rFonts w:ascii="Times New Roman" w:hAnsi="Times New Roman" w:cs="Times New Roman" w:hint="cs"/>
          <w:b/>
          <w:bCs/>
          <w:color w:val="00B050"/>
          <w:sz w:val="36"/>
          <w:szCs w:val="36"/>
          <w:rtl/>
        </w:rPr>
        <w:t>مراجعة عن المحاضرة السابقة :</w:t>
      </w:r>
    </w:p>
    <w:p w:rsidR="00052082" w:rsidRDefault="00052082" w:rsidP="00052082">
      <w:pPr>
        <w:pStyle w:val="a3"/>
        <w:numPr>
          <w:ilvl w:val="0"/>
          <w:numId w:val="3"/>
        </w:numPr>
        <w:rPr>
          <w:rFonts w:ascii="Times New Roman" w:hAnsi="Times New Roman" w:cs="Times New Roman"/>
          <w:b/>
          <w:bCs/>
          <w:color w:val="FF0000"/>
          <w:sz w:val="32"/>
          <w:szCs w:val="32"/>
          <w:u w:val="single"/>
        </w:rPr>
      </w:pPr>
      <w:r>
        <w:rPr>
          <w:rFonts w:ascii="Times New Roman" w:hAnsi="Times New Roman" w:cs="Times New Roman" w:hint="cs"/>
          <w:sz w:val="28"/>
          <w:szCs w:val="28"/>
          <w:rtl/>
        </w:rPr>
        <w:t>قائمة زر أوفيس (عرض تقديمي : جديد , فتح , حفظ )</w:t>
      </w:r>
      <w:r w:rsidR="00C62E65">
        <w:rPr>
          <w:rFonts w:ascii="Times New Roman" w:hAnsi="Times New Roman" w:cs="Times New Roman" w:hint="cs"/>
          <w:sz w:val="28"/>
          <w:szCs w:val="28"/>
          <w:rtl/>
        </w:rPr>
        <w:t xml:space="preserve"> .</w:t>
      </w:r>
      <w:r w:rsidR="00C62E65">
        <w:rPr>
          <w:rFonts w:ascii="Times New Roman" w:hAnsi="Times New Roman" w:cs="Times New Roman" w:hint="cs"/>
          <w:b/>
          <w:bCs/>
          <w:color w:val="FF0000"/>
          <w:sz w:val="32"/>
          <w:szCs w:val="32"/>
          <w:u w:val="single"/>
          <w:rtl/>
        </w:rPr>
        <w:t xml:space="preserve"> </w:t>
      </w:r>
    </w:p>
    <w:p w:rsidR="00052082" w:rsidRPr="00052082" w:rsidRDefault="00052082" w:rsidP="00052082">
      <w:pPr>
        <w:pStyle w:val="a3"/>
        <w:numPr>
          <w:ilvl w:val="0"/>
          <w:numId w:val="3"/>
        </w:numPr>
        <w:rPr>
          <w:rFonts w:ascii="Times New Roman" w:hAnsi="Times New Roman" w:cs="Times New Roman"/>
          <w:b/>
          <w:bCs/>
          <w:color w:val="FF0000"/>
          <w:sz w:val="32"/>
          <w:szCs w:val="32"/>
          <w:u w:val="single"/>
        </w:rPr>
      </w:pPr>
      <w:r>
        <w:rPr>
          <w:rFonts w:ascii="Times New Roman" w:hAnsi="Times New Roman" w:cs="Times New Roman" w:hint="cs"/>
          <w:sz w:val="28"/>
          <w:szCs w:val="28"/>
          <w:rtl/>
        </w:rPr>
        <w:t>شريط أدوات الوصول السريع</w:t>
      </w:r>
      <w:r w:rsidR="00C62E65">
        <w:rPr>
          <w:rFonts w:ascii="Times New Roman" w:hAnsi="Times New Roman" w:cs="Times New Roman" w:hint="cs"/>
          <w:sz w:val="28"/>
          <w:szCs w:val="28"/>
          <w:rtl/>
        </w:rPr>
        <w:t xml:space="preserve"> .</w:t>
      </w:r>
      <w:r>
        <w:rPr>
          <w:rFonts w:ascii="Times New Roman" w:hAnsi="Times New Roman" w:cs="Times New Roman" w:hint="cs"/>
          <w:sz w:val="28"/>
          <w:szCs w:val="28"/>
          <w:rtl/>
        </w:rPr>
        <w:t xml:space="preserve"> </w:t>
      </w:r>
    </w:p>
    <w:p w:rsidR="00052082" w:rsidRPr="00052082" w:rsidRDefault="00052082" w:rsidP="00052082">
      <w:pPr>
        <w:pStyle w:val="a3"/>
        <w:numPr>
          <w:ilvl w:val="0"/>
          <w:numId w:val="3"/>
        </w:numPr>
        <w:rPr>
          <w:rFonts w:ascii="Times New Roman" w:hAnsi="Times New Roman" w:cs="Times New Roman"/>
          <w:b/>
          <w:bCs/>
          <w:color w:val="FF0000"/>
          <w:sz w:val="32"/>
          <w:szCs w:val="32"/>
          <w:u w:val="single"/>
        </w:rPr>
      </w:pPr>
      <w:r>
        <w:rPr>
          <w:rFonts w:ascii="Times New Roman" w:hAnsi="Times New Roman" w:cs="Times New Roman" w:hint="cs"/>
          <w:sz w:val="28"/>
          <w:szCs w:val="28"/>
          <w:rtl/>
        </w:rPr>
        <w:t xml:space="preserve">طرق عرض العرض التقديمي </w:t>
      </w:r>
      <w:r w:rsidR="00C62E65">
        <w:rPr>
          <w:rFonts w:ascii="Times New Roman" w:hAnsi="Times New Roman" w:cs="Times New Roman" w:hint="cs"/>
          <w:sz w:val="28"/>
          <w:szCs w:val="28"/>
          <w:rtl/>
        </w:rPr>
        <w:t>.</w:t>
      </w:r>
    </w:p>
    <w:p w:rsidR="00052082" w:rsidRPr="00052082" w:rsidRDefault="00052082" w:rsidP="00052082">
      <w:pPr>
        <w:pStyle w:val="a3"/>
        <w:numPr>
          <w:ilvl w:val="0"/>
          <w:numId w:val="3"/>
        </w:numPr>
        <w:rPr>
          <w:rFonts w:ascii="Times New Roman" w:hAnsi="Times New Roman" w:cs="Times New Roman"/>
          <w:b/>
          <w:bCs/>
          <w:color w:val="FF0000"/>
          <w:sz w:val="32"/>
          <w:szCs w:val="32"/>
          <w:u w:val="single"/>
        </w:rPr>
      </w:pPr>
      <w:r>
        <w:rPr>
          <w:rFonts w:ascii="Times New Roman" w:hAnsi="Times New Roman" w:cs="Times New Roman" w:hint="cs"/>
          <w:sz w:val="28"/>
          <w:szCs w:val="28"/>
          <w:rtl/>
        </w:rPr>
        <w:t xml:space="preserve">إدراج الشرائح وتخطيطات الشرائح </w:t>
      </w:r>
      <w:r w:rsidR="00C62E65">
        <w:rPr>
          <w:rFonts w:ascii="Times New Roman" w:hAnsi="Times New Roman" w:cs="Times New Roman" w:hint="cs"/>
          <w:sz w:val="28"/>
          <w:szCs w:val="28"/>
          <w:rtl/>
        </w:rPr>
        <w:t>.</w:t>
      </w:r>
    </w:p>
    <w:p w:rsidR="00052082" w:rsidRPr="00C62E65" w:rsidRDefault="00C62E65" w:rsidP="00052082">
      <w:pPr>
        <w:pStyle w:val="a3"/>
        <w:numPr>
          <w:ilvl w:val="0"/>
          <w:numId w:val="3"/>
        </w:numPr>
        <w:rPr>
          <w:rFonts w:ascii="Times New Roman" w:hAnsi="Times New Roman" w:cs="Times New Roman"/>
          <w:b/>
          <w:bCs/>
          <w:color w:val="FF0000"/>
          <w:sz w:val="32"/>
          <w:szCs w:val="32"/>
          <w:u w:val="single"/>
        </w:rPr>
      </w:pPr>
      <w:r>
        <w:rPr>
          <w:rFonts w:ascii="Times New Roman" w:hAnsi="Times New Roman" w:cs="Times New Roman" w:hint="cs"/>
          <w:sz w:val="28"/>
          <w:szCs w:val="28"/>
          <w:rtl/>
        </w:rPr>
        <w:t>العمل على الشرائح .</w:t>
      </w:r>
    </w:p>
    <w:p w:rsidR="00C62E65" w:rsidRPr="00C62E65" w:rsidRDefault="00C62E65" w:rsidP="00052082">
      <w:pPr>
        <w:pStyle w:val="a3"/>
        <w:numPr>
          <w:ilvl w:val="0"/>
          <w:numId w:val="3"/>
        </w:numPr>
        <w:rPr>
          <w:rFonts w:ascii="Times New Roman" w:hAnsi="Times New Roman" w:cs="Times New Roman"/>
          <w:b/>
          <w:bCs/>
          <w:color w:val="FF0000"/>
          <w:sz w:val="32"/>
          <w:szCs w:val="32"/>
          <w:u w:val="single"/>
        </w:rPr>
      </w:pPr>
      <w:r>
        <w:rPr>
          <w:rFonts w:ascii="Times New Roman" w:hAnsi="Times New Roman" w:cs="Times New Roman" w:hint="cs"/>
          <w:sz w:val="28"/>
          <w:szCs w:val="28"/>
          <w:rtl/>
        </w:rPr>
        <w:t>السمات وخلفية الشرائح .</w:t>
      </w:r>
    </w:p>
    <w:p w:rsidR="00C62E65" w:rsidRPr="00C62E65" w:rsidRDefault="00C62E65" w:rsidP="00C62E65">
      <w:pPr>
        <w:pStyle w:val="a3"/>
        <w:numPr>
          <w:ilvl w:val="0"/>
          <w:numId w:val="3"/>
        </w:numPr>
        <w:rPr>
          <w:rFonts w:ascii="Times New Roman" w:hAnsi="Times New Roman" w:cs="Times New Roman"/>
          <w:b/>
          <w:bCs/>
          <w:color w:val="FF0000"/>
          <w:sz w:val="32"/>
          <w:szCs w:val="32"/>
          <w:u w:val="single"/>
        </w:rPr>
      </w:pPr>
      <w:r>
        <w:rPr>
          <w:rFonts w:ascii="Times New Roman" w:hAnsi="Times New Roman" w:cs="Times New Roman" w:hint="cs"/>
          <w:sz w:val="28"/>
          <w:szCs w:val="28"/>
          <w:rtl/>
        </w:rPr>
        <w:t>رأس وتذييل وترقيم الشرائح .</w:t>
      </w:r>
    </w:p>
    <w:p w:rsidR="00C62E65" w:rsidRPr="00C62E65" w:rsidRDefault="00C62E65" w:rsidP="00C62E65">
      <w:pPr>
        <w:pStyle w:val="a3"/>
        <w:rPr>
          <w:rFonts w:ascii="Times New Roman" w:hAnsi="Times New Roman" w:cs="Times New Roman"/>
          <w:b/>
          <w:bCs/>
          <w:color w:val="FF0000"/>
          <w:sz w:val="32"/>
          <w:szCs w:val="32"/>
          <w:u w:val="single"/>
        </w:rPr>
      </w:pPr>
    </w:p>
    <w:p w:rsidR="00C62E65" w:rsidRPr="00C62E65" w:rsidRDefault="00C62E65" w:rsidP="00C62E65">
      <w:pPr>
        <w:pStyle w:val="a3"/>
        <w:numPr>
          <w:ilvl w:val="0"/>
          <w:numId w:val="2"/>
        </w:numPr>
        <w:rPr>
          <w:rFonts w:ascii="Times New Roman" w:hAnsi="Times New Roman" w:cs="Times New Roman"/>
          <w:b/>
          <w:bCs/>
          <w:color w:val="00B050"/>
          <w:sz w:val="32"/>
          <w:szCs w:val="32"/>
          <w:u w:val="single"/>
        </w:rPr>
      </w:pPr>
      <w:r w:rsidRPr="00C62E65">
        <w:rPr>
          <w:rFonts w:ascii="Times New Roman" w:hAnsi="Times New Roman" w:cs="Times New Roman" w:hint="cs"/>
          <w:b/>
          <w:bCs/>
          <w:color w:val="00B050"/>
          <w:sz w:val="36"/>
          <w:szCs w:val="36"/>
          <w:rtl/>
        </w:rPr>
        <w:lastRenderedPageBreak/>
        <w:t xml:space="preserve">تغيير مظهر النص : </w:t>
      </w:r>
    </w:p>
    <w:p w:rsidR="00C62E65" w:rsidRDefault="00C62E65" w:rsidP="00C62E65">
      <w:pPr>
        <w:pStyle w:val="a3"/>
        <w:numPr>
          <w:ilvl w:val="0"/>
          <w:numId w:val="4"/>
        </w:numPr>
        <w:rPr>
          <w:rFonts w:ascii="Times New Roman" w:hAnsi="Times New Roman" w:cs="Times New Roman"/>
          <w:b/>
          <w:bCs/>
          <w:color w:val="00B050"/>
          <w:sz w:val="32"/>
          <w:szCs w:val="32"/>
          <w:u w:val="single"/>
        </w:rPr>
      </w:pPr>
      <w:r>
        <w:rPr>
          <w:rFonts w:ascii="Times New Roman" w:hAnsi="Times New Roman" w:cs="Times New Roman" w:hint="cs"/>
          <w:sz w:val="28"/>
          <w:szCs w:val="28"/>
          <w:rtl/>
        </w:rPr>
        <w:t>عند كتابة نص ما سواء اللغة العربية أو اللغات اللاتينية فعلينا استخدام نوعا محدد من الخطوط لإظهاره بمظهر مناسب ولائق بالموضوع المطروح .</w:t>
      </w:r>
    </w:p>
    <w:p w:rsidR="00C62E65" w:rsidRPr="00C62E65" w:rsidRDefault="00C62E65" w:rsidP="00C62E65">
      <w:pPr>
        <w:pStyle w:val="a3"/>
        <w:rPr>
          <w:rFonts w:ascii="Times New Roman" w:hAnsi="Times New Roman" w:cs="Times New Roman"/>
          <w:b/>
          <w:bCs/>
          <w:color w:val="00B050"/>
          <w:sz w:val="32"/>
          <w:szCs w:val="32"/>
          <w:u w:val="single"/>
        </w:rPr>
      </w:pPr>
      <w:r>
        <w:rPr>
          <w:rFonts w:ascii="Times New Roman" w:hAnsi="Times New Roman" w:cs="Times New Roman" w:hint="cs"/>
          <w:b/>
          <w:bCs/>
          <w:noProof/>
          <w:color w:val="00B050"/>
          <w:sz w:val="32"/>
          <w:szCs w:val="32"/>
          <w:u w:val="single"/>
          <w:rtl/>
        </w:rPr>
        <w:drawing>
          <wp:inline distT="0" distB="0" distL="0" distR="0">
            <wp:extent cx="2200275" cy="590550"/>
            <wp:effectExtent l="1905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200275" cy="590550"/>
                    </a:xfrm>
                    <a:prstGeom prst="rect">
                      <a:avLst/>
                    </a:prstGeom>
                    <a:noFill/>
                    <a:ln w="9525">
                      <a:noFill/>
                      <a:miter lim="800000"/>
                      <a:headEnd/>
                      <a:tailEnd/>
                    </a:ln>
                  </pic:spPr>
                </pic:pic>
              </a:graphicData>
            </a:graphic>
          </wp:inline>
        </w:drawing>
      </w:r>
    </w:p>
    <w:p w:rsidR="00C62E65" w:rsidRPr="00C62E65" w:rsidRDefault="00C62E65" w:rsidP="00C62E65">
      <w:pPr>
        <w:pStyle w:val="a3"/>
        <w:numPr>
          <w:ilvl w:val="0"/>
          <w:numId w:val="4"/>
        </w:numPr>
        <w:rPr>
          <w:rFonts w:ascii="Times New Roman" w:hAnsi="Times New Roman" w:cs="Times New Roman"/>
          <w:b/>
          <w:bCs/>
          <w:color w:val="00B050"/>
          <w:sz w:val="32"/>
          <w:szCs w:val="32"/>
          <w:u w:val="single"/>
        </w:rPr>
      </w:pPr>
      <w:r>
        <w:rPr>
          <w:rFonts w:ascii="Times New Roman" w:hAnsi="Times New Roman" w:cs="Times New Roman" w:hint="cs"/>
          <w:sz w:val="28"/>
          <w:szCs w:val="28"/>
          <w:rtl/>
        </w:rPr>
        <w:t xml:space="preserve">نقوم بذلك من خلال تحديد النص الذي نريد تغيير الخط المكتوب به , من </w:t>
      </w:r>
      <w:r>
        <w:rPr>
          <w:rFonts w:ascii="Times New Roman" w:hAnsi="Times New Roman" w:cs="Times New Roman" w:hint="cs"/>
          <w:color w:val="FF0000"/>
          <w:sz w:val="28"/>
          <w:szCs w:val="28"/>
          <w:rtl/>
        </w:rPr>
        <w:t xml:space="preserve">تبويب الصفحة الرئيسية ثم مجموعة الخط </w:t>
      </w:r>
      <w:r>
        <w:rPr>
          <w:rFonts w:ascii="Times New Roman" w:hAnsi="Times New Roman" w:cs="Times New Roman" w:hint="cs"/>
          <w:sz w:val="28"/>
          <w:szCs w:val="28"/>
          <w:rtl/>
        </w:rPr>
        <w:t>ونختار من قائمة الخط المنسدلة اسم الخط المراد استعماله .</w:t>
      </w:r>
    </w:p>
    <w:p w:rsidR="00C62E65" w:rsidRDefault="00C62E65" w:rsidP="00C62E65">
      <w:pPr>
        <w:pStyle w:val="a3"/>
        <w:numPr>
          <w:ilvl w:val="0"/>
          <w:numId w:val="4"/>
        </w:numPr>
        <w:rPr>
          <w:rFonts w:ascii="Times New Roman" w:hAnsi="Times New Roman" w:cs="Times New Roman"/>
          <w:b/>
          <w:bCs/>
          <w:color w:val="00B050"/>
          <w:sz w:val="32"/>
          <w:szCs w:val="32"/>
          <w:u w:val="single"/>
        </w:rPr>
      </w:pPr>
      <w:r>
        <w:rPr>
          <w:rFonts w:ascii="Times New Roman" w:hAnsi="Times New Roman" w:cs="Times New Roman" w:hint="cs"/>
          <w:sz w:val="28"/>
          <w:szCs w:val="28"/>
          <w:rtl/>
        </w:rPr>
        <w:t xml:space="preserve">كما يمكن الدخول على مربع حوار الخط بالنقر على السهم باتجاه الأسفل عند الزاوية اليمنى بأسفل مجموعة الخط </w:t>
      </w:r>
      <w:r>
        <w:rPr>
          <w:rFonts w:ascii="Times New Roman" w:hAnsi="Times New Roman" w:cs="Times New Roman" w:hint="cs"/>
          <w:noProof/>
          <w:sz w:val="28"/>
          <w:szCs w:val="28"/>
          <w:rtl/>
        </w:rPr>
        <w:drawing>
          <wp:inline distT="0" distB="0" distL="0" distR="0">
            <wp:extent cx="453798" cy="276225"/>
            <wp:effectExtent l="19050" t="0" r="3402"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53798" cy="276225"/>
                    </a:xfrm>
                    <a:prstGeom prst="rect">
                      <a:avLst/>
                    </a:prstGeom>
                    <a:noFill/>
                    <a:ln w="9525">
                      <a:noFill/>
                      <a:miter lim="800000"/>
                      <a:headEnd/>
                      <a:tailEnd/>
                    </a:ln>
                  </pic:spPr>
                </pic:pic>
              </a:graphicData>
            </a:graphic>
          </wp:inline>
        </w:drawing>
      </w:r>
    </w:p>
    <w:p w:rsidR="00C62E65" w:rsidRDefault="00C62E65" w:rsidP="00C62E65">
      <w:pPr>
        <w:pStyle w:val="a3"/>
        <w:rPr>
          <w:rFonts w:ascii="Times New Roman" w:hAnsi="Times New Roman" w:cs="Times New Roman"/>
          <w:b/>
          <w:bCs/>
          <w:color w:val="00B050"/>
          <w:sz w:val="32"/>
          <w:szCs w:val="32"/>
          <w:u w:val="single"/>
          <w:rtl/>
        </w:rPr>
      </w:pPr>
    </w:p>
    <w:p w:rsidR="00C62E65" w:rsidRPr="00C62E65" w:rsidRDefault="00C62E65" w:rsidP="00C62E65">
      <w:pPr>
        <w:pStyle w:val="a3"/>
        <w:numPr>
          <w:ilvl w:val="0"/>
          <w:numId w:val="5"/>
        </w:numPr>
        <w:rPr>
          <w:rFonts w:ascii="Times New Roman" w:hAnsi="Times New Roman" w:cs="Times New Roman"/>
          <w:b/>
          <w:bCs/>
          <w:color w:val="00B050"/>
          <w:sz w:val="32"/>
          <w:szCs w:val="32"/>
          <w:u w:val="single"/>
        </w:rPr>
      </w:pPr>
      <w:r w:rsidRPr="00C62E65">
        <w:rPr>
          <w:rFonts w:ascii="Times New Roman" w:hAnsi="Times New Roman" w:cs="Times New Roman" w:hint="cs"/>
          <w:b/>
          <w:bCs/>
          <w:color w:val="00B050"/>
          <w:sz w:val="36"/>
          <w:szCs w:val="36"/>
          <w:rtl/>
        </w:rPr>
        <w:t xml:space="preserve">تغيير حجم الخط : </w:t>
      </w:r>
    </w:p>
    <w:p w:rsidR="00C62E65" w:rsidRPr="00C62E65" w:rsidRDefault="00C62E65" w:rsidP="00C62E65">
      <w:pPr>
        <w:pStyle w:val="a3"/>
        <w:numPr>
          <w:ilvl w:val="0"/>
          <w:numId w:val="2"/>
        </w:numPr>
        <w:rPr>
          <w:rFonts w:ascii="Times New Roman" w:hAnsi="Times New Roman" w:cs="Times New Roman"/>
          <w:b/>
          <w:bCs/>
          <w:color w:val="00B050"/>
          <w:sz w:val="32"/>
          <w:szCs w:val="32"/>
          <w:u w:val="single"/>
        </w:rPr>
      </w:pPr>
      <w:r>
        <w:rPr>
          <w:rFonts w:ascii="Times New Roman" w:hAnsi="Times New Roman" w:cs="Times New Roman" w:hint="cs"/>
          <w:sz w:val="28"/>
          <w:szCs w:val="28"/>
          <w:rtl/>
        </w:rPr>
        <w:t xml:space="preserve">يمكن تغيير حجم الخط من خلال تبويب الصفحة الرئيسية ومن مجموعة الخط وباستخدام الزرين المخصصين لهذا الغرض </w:t>
      </w:r>
      <w:r>
        <w:rPr>
          <w:rFonts w:ascii="Times New Roman" w:hAnsi="Times New Roman" w:cs="Times New Roman" w:hint="cs"/>
          <w:noProof/>
          <w:sz w:val="28"/>
          <w:szCs w:val="28"/>
          <w:rtl/>
        </w:rPr>
        <w:drawing>
          <wp:inline distT="0" distB="0" distL="0" distR="0">
            <wp:extent cx="904875" cy="219075"/>
            <wp:effectExtent l="19050" t="0" r="9525"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904875" cy="219075"/>
                    </a:xfrm>
                    <a:prstGeom prst="rect">
                      <a:avLst/>
                    </a:prstGeom>
                    <a:noFill/>
                    <a:ln w="9525">
                      <a:noFill/>
                      <a:miter lim="800000"/>
                      <a:headEnd/>
                      <a:tailEnd/>
                    </a:ln>
                  </pic:spPr>
                </pic:pic>
              </a:graphicData>
            </a:graphic>
          </wp:inline>
        </w:drawing>
      </w:r>
    </w:p>
    <w:p w:rsidR="00C62E65" w:rsidRPr="00C37F3B" w:rsidRDefault="00C62E65" w:rsidP="00C62E65">
      <w:pPr>
        <w:pStyle w:val="a3"/>
        <w:numPr>
          <w:ilvl w:val="0"/>
          <w:numId w:val="2"/>
        </w:numPr>
        <w:rPr>
          <w:rFonts w:ascii="Times New Roman" w:hAnsi="Times New Roman" w:cs="Times New Roman"/>
          <w:b/>
          <w:bCs/>
          <w:color w:val="00B050"/>
          <w:sz w:val="32"/>
          <w:szCs w:val="32"/>
          <w:u w:val="single"/>
        </w:rPr>
      </w:pPr>
      <w:r>
        <w:rPr>
          <w:rFonts w:ascii="Times New Roman" w:hAnsi="Times New Roman" w:cs="Times New Roman" w:hint="cs"/>
          <w:sz w:val="28"/>
          <w:szCs w:val="28"/>
          <w:rtl/>
        </w:rPr>
        <w:t>او استخدام القائمة المنسدلة ال</w:t>
      </w:r>
      <w:r w:rsidR="00C37F3B">
        <w:rPr>
          <w:rFonts w:ascii="Times New Roman" w:hAnsi="Times New Roman" w:cs="Times New Roman" w:hint="cs"/>
          <w:sz w:val="28"/>
          <w:szCs w:val="28"/>
          <w:rtl/>
        </w:rPr>
        <w:t>خاصة بحجم الخط .</w:t>
      </w:r>
    </w:p>
    <w:p w:rsidR="00C37F3B" w:rsidRPr="00C37F3B" w:rsidRDefault="00C37F3B" w:rsidP="00C62E65">
      <w:pPr>
        <w:pStyle w:val="a3"/>
        <w:numPr>
          <w:ilvl w:val="0"/>
          <w:numId w:val="2"/>
        </w:numPr>
        <w:rPr>
          <w:rFonts w:ascii="Times New Roman" w:hAnsi="Times New Roman" w:cs="Times New Roman"/>
          <w:b/>
          <w:bCs/>
          <w:color w:val="00B050"/>
          <w:sz w:val="32"/>
          <w:szCs w:val="32"/>
          <w:u w:val="single"/>
        </w:rPr>
      </w:pPr>
      <w:r>
        <w:rPr>
          <w:rFonts w:ascii="Times New Roman" w:hAnsi="Times New Roman" w:cs="Times New Roman" w:hint="cs"/>
          <w:sz w:val="28"/>
          <w:szCs w:val="28"/>
          <w:rtl/>
        </w:rPr>
        <w:t xml:space="preserve">يمكن كتابة حجم الخط المرغوب به داخل القائمة المنسدلة </w:t>
      </w:r>
    </w:p>
    <w:p w:rsidR="00C37F3B" w:rsidRPr="00C37F3B" w:rsidRDefault="00C37F3B" w:rsidP="00C62E65">
      <w:pPr>
        <w:pStyle w:val="a3"/>
        <w:numPr>
          <w:ilvl w:val="0"/>
          <w:numId w:val="2"/>
        </w:numPr>
        <w:rPr>
          <w:rFonts w:ascii="Times New Roman" w:hAnsi="Times New Roman" w:cs="Times New Roman"/>
          <w:b/>
          <w:bCs/>
          <w:color w:val="00B050"/>
          <w:sz w:val="32"/>
          <w:szCs w:val="32"/>
          <w:u w:val="single"/>
        </w:rPr>
      </w:pPr>
      <w:r>
        <w:rPr>
          <w:rFonts w:ascii="Times New Roman" w:hAnsi="Times New Roman" w:cs="Times New Roman" w:hint="cs"/>
          <w:sz w:val="28"/>
          <w:szCs w:val="28"/>
          <w:rtl/>
        </w:rPr>
        <w:t xml:space="preserve">كما يمكن اختيار الحجم من مربع حوار الخط </w:t>
      </w:r>
    </w:p>
    <w:p w:rsidR="00C37F3B" w:rsidRPr="00C37F3B" w:rsidRDefault="00C37F3B" w:rsidP="00C37F3B">
      <w:pPr>
        <w:pStyle w:val="a3"/>
        <w:numPr>
          <w:ilvl w:val="0"/>
          <w:numId w:val="5"/>
        </w:numPr>
        <w:rPr>
          <w:rFonts w:ascii="Times New Roman" w:hAnsi="Times New Roman" w:cs="Times New Roman"/>
          <w:b/>
          <w:bCs/>
          <w:color w:val="00B050"/>
          <w:sz w:val="32"/>
          <w:szCs w:val="32"/>
          <w:u w:val="single"/>
        </w:rPr>
      </w:pPr>
      <w:r>
        <w:rPr>
          <w:rFonts w:ascii="Times New Roman" w:hAnsi="Times New Roman" w:cs="Times New Roman" w:hint="cs"/>
          <w:b/>
          <w:bCs/>
          <w:color w:val="00B050"/>
          <w:sz w:val="36"/>
          <w:szCs w:val="36"/>
          <w:rtl/>
        </w:rPr>
        <w:t>اختيار لون النص :</w:t>
      </w:r>
    </w:p>
    <w:p w:rsidR="00C37F3B" w:rsidRPr="00C37F3B" w:rsidRDefault="00C37F3B" w:rsidP="00C37F3B">
      <w:pPr>
        <w:pStyle w:val="a3"/>
        <w:numPr>
          <w:ilvl w:val="0"/>
          <w:numId w:val="8"/>
        </w:numPr>
        <w:rPr>
          <w:rFonts w:ascii="Times New Roman" w:hAnsi="Times New Roman" w:cs="Times New Roman"/>
          <w:b/>
          <w:bCs/>
          <w:color w:val="00B050"/>
          <w:sz w:val="32"/>
          <w:szCs w:val="32"/>
          <w:u w:val="single"/>
        </w:rPr>
      </w:pPr>
      <w:r>
        <w:rPr>
          <w:rFonts w:ascii="Times New Roman" w:hAnsi="Times New Roman" w:cs="Times New Roman" w:hint="cs"/>
          <w:sz w:val="28"/>
          <w:szCs w:val="28"/>
          <w:rtl/>
        </w:rPr>
        <w:t xml:space="preserve">يمكن كتابة النصوص باستخدام العديد من الالوان ونقوم بذلك من خلال تحديد النص المراد تغيير لونه ثم من تبويب الصفحة الرئيسية </w:t>
      </w:r>
      <w:r w:rsidRPr="0014505E">
        <w:rPr>
          <w:color w:val="4F81BD" w:themeColor="accent1"/>
          <w:sz w:val="28"/>
          <w:szCs w:val="28"/>
        </w:rPr>
        <w:t>Home</w:t>
      </w:r>
      <w:r>
        <w:rPr>
          <w:sz w:val="28"/>
          <w:szCs w:val="28"/>
        </w:rPr>
        <w:t xml:space="preserve"> </w:t>
      </w:r>
      <w:r>
        <w:rPr>
          <w:rFonts w:hint="cs"/>
          <w:sz w:val="28"/>
          <w:szCs w:val="28"/>
          <w:rtl/>
        </w:rPr>
        <w:t xml:space="preserve"> ومن مجموعة الخط </w:t>
      </w:r>
      <w:r>
        <w:rPr>
          <w:sz w:val="28"/>
          <w:szCs w:val="28"/>
        </w:rPr>
        <w:t xml:space="preserve">font </w:t>
      </w:r>
      <w:r>
        <w:rPr>
          <w:rFonts w:hint="cs"/>
          <w:sz w:val="28"/>
          <w:szCs w:val="28"/>
          <w:rtl/>
        </w:rPr>
        <w:t xml:space="preserve"> نختار اللون من القائمة المنسدلة الخاصة به </w:t>
      </w:r>
      <w:r>
        <w:rPr>
          <w:rFonts w:cs="Arial" w:hint="cs"/>
          <w:noProof/>
          <w:sz w:val="28"/>
          <w:szCs w:val="28"/>
          <w:rtl/>
        </w:rPr>
        <w:drawing>
          <wp:inline distT="0" distB="0" distL="0" distR="0">
            <wp:extent cx="444500" cy="266700"/>
            <wp:effectExtent l="1905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444500" cy="266700"/>
                    </a:xfrm>
                    <a:prstGeom prst="rect">
                      <a:avLst/>
                    </a:prstGeom>
                    <a:noFill/>
                    <a:ln w="9525">
                      <a:noFill/>
                      <a:miter lim="800000"/>
                      <a:headEnd/>
                      <a:tailEnd/>
                    </a:ln>
                  </pic:spPr>
                </pic:pic>
              </a:graphicData>
            </a:graphic>
          </wp:inline>
        </w:drawing>
      </w:r>
    </w:p>
    <w:p w:rsidR="00C37F3B" w:rsidRPr="00C37F3B" w:rsidRDefault="00C37F3B" w:rsidP="00C37F3B">
      <w:pPr>
        <w:pStyle w:val="a3"/>
        <w:numPr>
          <w:ilvl w:val="0"/>
          <w:numId w:val="8"/>
        </w:numPr>
        <w:rPr>
          <w:rFonts w:ascii="Times New Roman" w:hAnsi="Times New Roman" w:cs="Times New Roman"/>
          <w:b/>
          <w:bCs/>
          <w:color w:val="00B050"/>
          <w:sz w:val="32"/>
          <w:szCs w:val="32"/>
          <w:u w:val="single"/>
        </w:rPr>
      </w:pPr>
      <w:r>
        <w:rPr>
          <w:rFonts w:ascii="Times New Roman" w:hAnsi="Times New Roman" w:cs="Times New Roman" w:hint="cs"/>
          <w:sz w:val="28"/>
          <w:szCs w:val="28"/>
          <w:rtl/>
        </w:rPr>
        <w:t xml:space="preserve">او من مرع حوار الخط   </w:t>
      </w:r>
      <w:r>
        <w:rPr>
          <w:rFonts w:ascii="Times New Roman" w:hAnsi="Times New Roman" w:cs="Times New Roman" w:hint="cs"/>
          <w:noProof/>
          <w:sz w:val="28"/>
          <w:szCs w:val="28"/>
          <w:rtl/>
        </w:rPr>
        <w:drawing>
          <wp:inline distT="0" distB="0" distL="0" distR="0">
            <wp:extent cx="1501321" cy="1619250"/>
            <wp:effectExtent l="19050" t="0" r="3629"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501321" cy="1619250"/>
                    </a:xfrm>
                    <a:prstGeom prst="rect">
                      <a:avLst/>
                    </a:prstGeom>
                    <a:noFill/>
                    <a:ln w="9525">
                      <a:noFill/>
                      <a:miter lim="800000"/>
                      <a:headEnd/>
                      <a:tailEnd/>
                    </a:ln>
                  </pic:spPr>
                </pic:pic>
              </a:graphicData>
            </a:graphic>
          </wp:inline>
        </w:drawing>
      </w:r>
    </w:p>
    <w:p w:rsidR="00C37F3B" w:rsidRDefault="00C37F3B" w:rsidP="00C37F3B">
      <w:pPr>
        <w:pStyle w:val="a3"/>
        <w:numPr>
          <w:ilvl w:val="0"/>
          <w:numId w:val="8"/>
        </w:numPr>
        <w:rPr>
          <w:rFonts w:ascii="Times New Roman" w:hAnsi="Times New Roman" w:cs="Times New Roman"/>
          <w:b/>
          <w:bCs/>
          <w:color w:val="00B050"/>
          <w:sz w:val="32"/>
          <w:szCs w:val="32"/>
          <w:u w:val="single"/>
        </w:rPr>
      </w:pPr>
      <w:r>
        <w:rPr>
          <w:rFonts w:ascii="Times New Roman" w:hAnsi="Times New Roman" w:cs="Times New Roman" w:hint="cs"/>
          <w:sz w:val="28"/>
          <w:szCs w:val="28"/>
          <w:rtl/>
        </w:rPr>
        <w:t xml:space="preserve">يمكن اختيار ألوان إضافية غير متوفرة بالقائمة </w:t>
      </w:r>
    </w:p>
    <w:p w:rsidR="00CB4135" w:rsidRDefault="00CB4135" w:rsidP="00CB4135">
      <w:pPr>
        <w:rPr>
          <w:rFonts w:ascii="Times New Roman" w:hAnsi="Times New Roman" w:cs="Times New Roman"/>
          <w:b/>
          <w:bCs/>
          <w:color w:val="00B050"/>
          <w:sz w:val="32"/>
          <w:szCs w:val="32"/>
          <w:u w:val="single"/>
          <w:rtl/>
        </w:rPr>
      </w:pPr>
    </w:p>
    <w:p w:rsidR="00CB4135" w:rsidRPr="00CB4135" w:rsidRDefault="00CB4135" w:rsidP="00CB4135">
      <w:pPr>
        <w:rPr>
          <w:rFonts w:ascii="Times New Roman" w:hAnsi="Times New Roman" w:cs="Times New Roman"/>
          <w:b/>
          <w:bCs/>
          <w:color w:val="00B050"/>
          <w:sz w:val="32"/>
          <w:szCs w:val="32"/>
          <w:u w:val="single"/>
        </w:rPr>
      </w:pPr>
    </w:p>
    <w:p w:rsidR="00C37F3B" w:rsidRPr="00C37F3B" w:rsidRDefault="00C37F3B" w:rsidP="00C37F3B">
      <w:pPr>
        <w:pStyle w:val="a3"/>
        <w:numPr>
          <w:ilvl w:val="0"/>
          <w:numId w:val="5"/>
        </w:numPr>
        <w:rPr>
          <w:rFonts w:ascii="Times New Roman" w:hAnsi="Times New Roman" w:cs="Times New Roman"/>
          <w:b/>
          <w:bCs/>
          <w:color w:val="00B050"/>
          <w:sz w:val="32"/>
          <w:szCs w:val="32"/>
          <w:u w:val="single"/>
          <w:rtl/>
        </w:rPr>
      </w:pPr>
      <w:r>
        <w:rPr>
          <w:rFonts w:ascii="Times New Roman" w:hAnsi="Times New Roman" w:cs="Times New Roman" w:hint="cs"/>
          <w:b/>
          <w:bCs/>
          <w:color w:val="00B050"/>
          <w:sz w:val="36"/>
          <w:szCs w:val="36"/>
          <w:rtl/>
        </w:rPr>
        <w:lastRenderedPageBreak/>
        <w:t>تطبيق تأثيرات الظل على النص :</w:t>
      </w:r>
      <w:r w:rsidR="00CB4135">
        <w:rPr>
          <w:rFonts w:ascii="Times New Roman" w:hAnsi="Times New Roman" w:cs="Times New Roman" w:hint="cs"/>
          <w:b/>
          <w:bCs/>
          <w:color w:val="00B050"/>
          <w:sz w:val="32"/>
          <w:szCs w:val="32"/>
          <w:u w:val="single"/>
          <w:rtl/>
        </w:rPr>
        <w:t xml:space="preserve"> </w:t>
      </w:r>
    </w:p>
    <w:p w:rsidR="00972D82" w:rsidRDefault="00CB4135" w:rsidP="00CB4135">
      <w:pPr>
        <w:pStyle w:val="a3"/>
        <w:numPr>
          <w:ilvl w:val="0"/>
          <w:numId w:val="9"/>
        </w:numPr>
        <w:rPr>
          <w:sz w:val="28"/>
          <w:szCs w:val="28"/>
        </w:rPr>
      </w:pPr>
      <w:r>
        <w:rPr>
          <w:rFonts w:hint="cs"/>
          <w:sz w:val="28"/>
          <w:szCs w:val="28"/>
          <w:rtl/>
        </w:rPr>
        <w:t xml:space="preserve">يمكن تطبيق تأثيرات الظل على النصوص من خلال تحديد النص المراد وضع تأثير ظل له من تبويب الصفحة الرئيسية ومن مجموعة الخط ننقر على زر تأثير الظل </w:t>
      </w:r>
      <w:r>
        <w:rPr>
          <w:noProof/>
          <w:sz w:val="28"/>
          <w:szCs w:val="28"/>
        </w:rPr>
        <w:drawing>
          <wp:inline distT="0" distB="0" distL="0" distR="0">
            <wp:extent cx="428625" cy="290359"/>
            <wp:effectExtent l="19050" t="0" r="9525" b="0"/>
            <wp:docPr id="6"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428625" cy="290359"/>
                    </a:xfrm>
                    <a:prstGeom prst="rect">
                      <a:avLst/>
                    </a:prstGeom>
                    <a:noFill/>
                    <a:ln w="9525">
                      <a:noFill/>
                      <a:miter lim="800000"/>
                      <a:headEnd/>
                      <a:tailEnd/>
                    </a:ln>
                  </pic:spPr>
                </pic:pic>
              </a:graphicData>
            </a:graphic>
          </wp:inline>
        </w:drawing>
      </w:r>
    </w:p>
    <w:p w:rsidR="00CB4135" w:rsidRDefault="00CB4135" w:rsidP="00CB4135">
      <w:pPr>
        <w:pStyle w:val="a3"/>
        <w:numPr>
          <w:ilvl w:val="0"/>
          <w:numId w:val="9"/>
        </w:numPr>
        <w:rPr>
          <w:sz w:val="28"/>
          <w:szCs w:val="28"/>
        </w:rPr>
      </w:pPr>
      <w:r>
        <w:rPr>
          <w:rFonts w:hint="cs"/>
          <w:sz w:val="28"/>
          <w:szCs w:val="28"/>
          <w:rtl/>
        </w:rPr>
        <w:t xml:space="preserve">كما يمكن تعديل خصائص الظل من خلال التبويب أدوات الرسم ثم التبويب تنسيق فالمجموعة أنماط الكلمة الفنية  </w:t>
      </w:r>
      <w:r>
        <w:rPr>
          <w:noProof/>
          <w:sz w:val="28"/>
          <w:szCs w:val="28"/>
        </w:rPr>
        <w:drawing>
          <wp:inline distT="0" distB="0" distL="0" distR="0">
            <wp:extent cx="2048758" cy="1095375"/>
            <wp:effectExtent l="19050" t="0" r="8642" b="0"/>
            <wp:docPr id="7"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2053828" cy="1098086"/>
                    </a:xfrm>
                    <a:prstGeom prst="rect">
                      <a:avLst/>
                    </a:prstGeom>
                    <a:noFill/>
                    <a:ln w="9525">
                      <a:noFill/>
                      <a:miter lim="800000"/>
                      <a:headEnd/>
                      <a:tailEnd/>
                    </a:ln>
                  </pic:spPr>
                </pic:pic>
              </a:graphicData>
            </a:graphic>
          </wp:inline>
        </w:drawing>
      </w:r>
    </w:p>
    <w:p w:rsidR="00CB4135" w:rsidRDefault="00CB4135" w:rsidP="00CB4135">
      <w:pPr>
        <w:pStyle w:val="a3"/>
        <w:ind w:left="360"/>
        <w:rPr>
          <w:sz w:val="28"/>
          <w:szCs w:val="28"/>
          <w:rtl/>
        </w:rPr>
      </w:pPr>
    </w:p>
    <w:p w:rsidR="00CB4135" w:rsidRPr="00CB4135" w:rsidRDefault="00CB4135" w:rsidP="00CB4135">
      <w:pPr>
        <w:pStyle w:val="a3"/>
        <w:numPr>
          <w:ilvl w:val="0"/>
          <w:numId w:val="5"/>
        </w:numPr>
        <w:rPr>
          <w:sz w:val="28"/>
          <w:szCs w:val="28"/>
        </w:rPr>
      </w:pPr>
      <w:r>
        <w:rPr>
          <w:rFonts w:hint="cs"/>
          <w:b/>
          <w:bCs/>
          <w:color w:val="00B050"/>
          <w:sz w:val="36"/>
          <w:szCs w:val="36"/>
          <w:rtl/>
        </w:rPr>
        <w:t xml:space="preserve">تغيير حالة الأحرف : </w:t>
      </w:r>
    </w:p>
    <w:p w:rsidR="00CB4135" w:rsidRDefault="00CB4135" w:rsidP="00CB4135">
      <w:pPr>
        <w:pStyle w:val="a3"/>
        <w:numPr>
          <w:ilvl w:val="0"/>
          <w:numId w:val="10"/>
        </w:numPr>
        <w:rPr>
          <w:sz w:val="28"/>
          <w:szCs w:val="28"/>
        </w:rPr>
      </w:pPr>
      <w:r>
        <w:rPr>
          <w:rFonts w:hint="cs"/>
          <w:sz w:val="28"/>
          <w:szCs w:val="28"/>
          <w:rtl/>
        </w:rPr>
        <w:t xml:space="preserve">يمكن تغيير حالة الأحرف اللاتينية بين كبيرة وصغيرة من خلال تحديد النص المراد تغيير حالته ثم من تبويب الصفحة الرئيسية </w:t>
      </w:r>
      <w:r>
        <w:rPr>
          <w:sz w:val="28"/>
          <w:szCs w:val="28"/>
        </w:rPr>
        <w:t xml:space="preserve">home </w:t>
      </w:r>
      <w:r>
        <w:rPr>
          <w:rFonts w:hint="cs"/>
          <w:sz w:val="28"/>
          <w:szCs w:val="28"/>
          <w:rtl/>
        </w:rPr>
        <w:t xml:space="preserve"> ومن مجموعة الخط </w:t>
      </w:r>
      <w:r>
        <w:rPr>
          <w:sz w:val="28"/>
          <w:szCs w:val="28"/>
        </w:rPr>
        <w:t xml:space="preserve">font </w:t>
      </w:r>
      <w:r>
        <w:rPr>
          <w:rFonts w:hint="cs"/>
          <w:sz w:val="28"/>
          <w:szCs w:val="28"/>
          <w:rtl/>
        </w:rPr>
        <w:t xml:space="preserve"> ننقر على زر تغيير الحالة </w:t>
      </w:r>
      <w:r>
        <w:rPr>
          <w:rFonts w:cs="Arial" w:hint="cs"/>
          <w:noProof/>
          <w:sz w:val="28"/>
          <w:szCs w:val="28"/>
          <w:rtl/>
        </w:rPr>
        <w:drawing>
          <wp:inline distT="0" distB="0" distL="0" distR="0">
            <wp:extent cx="428625" cy="304185"/>
            <wp:effectExtent l="19050" t="0" r="9525" b="0"/>
            <wp:docPr id="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428625" cy="304185"/>
                    </a:xfrm>
                    <a:prstGeom prst="rect">
                      <a:avLst/>
                    </a:prstGeom>
                    <a:noFill/>
                    <a:ln w="9525">
                      <a:noFill/>
                      <a:miter lim="800000"/>
                      <a:headEnd/>
                      <a:tailEnd/>
                    </a:ln>
                  </pic:spPr>
                </pic:pic>
              </a:graphicData>
            </a:graphic>
          </wp:inline>
        </w:drawing>
      </w:r>
      <w:r>
        <w:rPr>
          <w:rFonts w:hint="cs"/>
          <w:sz w:val="28"/>
          <w:szCs w:val="28"/>
          <w:rtl/>
        </w:rPr>
        <w:t xml:space="preserve"> </w:t>
      </w:r>
      <w:r>
        <w:rPr>
          <w:rFonts w:hint="cs"/>
          <w:noProof/>
          <w:sz w:val="28"/>
          <w:szCs w:val="28"/>
        </w:rPr>
        <w:drawing>
          <wp:inline distT="0" distB="0" distL="0" distR="0">
            <wp:extent cx="1333500" cy="1227147"/>
            <wp:effectExtent l="19050" t="0" r="0" b="0"/>
            <wp:docPr id="9"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srcRect/>
                    <a:stretch>
                      <a:fillRect/>
                    </a:stretch>
                  </pic:blipFill>
                  <pic:spPr bwMode="auto">
                    <a:xfrm>
                      <a:off x="0" y="0"/>
                      <a:ext cx="1333500" cy="1227147"/>
                    </a:xfrm>
                    <a:prstGeom prst="rect">
                      <a:avLst/>
                    </a:prstGeom>
                    <a:noFill/>
                    <a:ln w="9525">
                      <a:noFill/>
                      <a:miter lim="800000"/>
                      <a:headEnd/>
                      <a:tailEnd/>
                    </a:ln>
                  </pic:spPr>
                </pic:pic>
              </a:graphicData>
            </a:graphic>
          </wp:inline>
        </w:drawing>
      </w:r>
    </w:p>
    <w:p w:rsidR="00CB4135" w:rsidRDefault="00CB4135" w:rsidP="00CB4135">
      <w:pPr>
        <w:pStyle w:val="a3"/>
        <w:numPr>
          <w:ilvl w:val="0"/>
          <w:numId w:val="10"/>
        </w:numPr>
        <w:rPr>
          <w:b/>
          <w:bCs/>
          <w:sz w:val="36"/>
          <w:szCs w:val="36"/>
        </w:rPr>
      </w:pPr>
      <w:r w:rsidRPr="00CB4135">
        <w:rPr>
          <w:rFonts w:hint="cs"/>
          <w:b/>
          <w:bCs/>
          <w:sz w:val="36"/>
          <w:szCs w:val="36"/>
          <w:rtl/>
        </w:rPr>
        <w:t xml:space="preserve"> مثال</w:t>
      </w:r>
      <w:r>
        <w:rPr>
          <w:rFonts w:hint="cs"/>
          <w:b/>
          <w:bCs/>
          <w:sz w:val="36"/>
          <w:szCs w:val="36"/>
          <w:rtl/>
        </w:rPr>
        <w:t xml:space="preserve"> : </w:t>
      </w:r>
    </w:p>
    <w:p w:rsidR="0054520B" w:rsidRDefault="00CB4135" w:rsidP="00CB4135">
      <w:pPr>
        <w:pStyle w:val="a3"/>
        <w:numPr>
          <w:ilvl w:val="0"/>
          <w:numId w:val="11"/>
        </w:numPr>
        <w:rPr>
          <w:sz w:val="28"/>
          <w:szCs w:val="28"/>
        </w:rPr>
      </w:pPr>
      <w:r>
        <w:rPr>
          <w:sz w:val="28"/>
          <w:szCs w:val="28"/>
        </w:rPr>
        <w:t xml:space="preserve">Hello dr </w:t>
      </w:r>
      <w:r w:rsidR="0054520B">
        <w:rPr>
          <w:sz w:val="28"/>
          <w:szCs w:val="28"/>
        </w:rPr>
        <w:t xml:space="preserve">khaled – Hello dr khaled </w:t>
      </w:r>
    </w:p>
    <w:p w:rsidR="0054520B" w:rsidRDefault="0054520B" w:rsidP="00CB4135">
      <w:pPr>
        <w:pStyle w:val="a3"/>
        <w:numPr>
          <w:ilvl w:val="0"/>
          <w:numId w:val="11"/>
        </w:numPr>
        <w:rPr>
          <w:sz w:val="28"/>
          <w:szCs w:val="28"/>
        </w:rPr>
      </w:pPr>
      <w:r>
        <w:rPr>
          <w:sz w:val="28"/>
          <w:szCs w:val="28"/>
        </w:rPr>
        <w:t>Hello Dr Khaled – HELLO DR KHALLD</w:t>
      </w:r>
    </w:p>
    <w:p w:rsidR="00CB4135" w:rsidRDefault="0054520B" w:rsidP="00CB4135">
      <w:pPr>
        <w:pStyle w:val="a3"/>
        <w:numPr>
          <w:ilvl w:val="0"/>
          <w:numId w:val="11"/>
        </w:numPr>
        <w:rPr>
          <w:sz w:val="28"/>
          <w:szCs w:val="28"/>
        </w:rPr>
      </w:pPr>
      <w:r w:rsidRPr="0054520B">
        <w:rPr>
          <w:rFonts w:ascii="Calibri" w:hAnsi="Calibri" w:cs="Calibri"/>
          <w:sz w:val="28"/>
          <w:szCs w:val="28"/>
        </w:rPr>
        <w:t>hELLO dR kHALED</w:t>
      </w:r>
      <w:r w:rsidRPr="0054520B">
        <w:rPr>
          <w:sz w:val="28"/>
          <w:szCs w:val="28"/>
        </w:rPr>
        <w:t xml:space="preserve"> </w:t>
      </w:r>
      <w:r w:rsidR="00CB4135" w:rsidRPr="0054520B">
        <w:rPr>
          <w:sz w:val="28"/>
          <w:szCs w:val="28"/>
        </w:rPr>
        <w:t xml:space="preserve"> </w:t>
      </w:r>
    </w:p>
    <w:p w:rsidR="00203377" w:rsidRDefault="00203377" w:rsidP="00203377">
      <w:pPr>
        <w:pStyle w:val="a3"/>
        <w:ind w:left="1080"/>
        <w:rPr>
          <w:sz w:val="28"/>
          <w:szCs w:val="28"/>
        </w:rPr>
      </w:pPr>
    </w:p>
    <w:p w:rsidR="0054520B" w:rsidRDefault="0054520B" w:rsidP="0054520B">
      <w:pPr>
        <w:pStyle w:val="a3"/>
        <w:numPr>
          <w:ilvl w:val="0"/>
          <w:numId w:val="5"/>
        </w:numPr>
        <w:rPr>
          <w:b/>
          <w:bCs/>
          <w:color w:val="00B050"/>
          <w:sz w:val="36"/>
          <w:szCs w:val="36"/>
        </w:rPr>
      </w:pPr>
      <w:r>
        <w:rPr>
          <w:rFonts w:hint="cs"/>
          <w:b/>
          <w:bCs/>
          <w:color w:val="00B050"/>
          <w:sz w:val="36"/>
          <w:szCs w:val="36"/>
          <w:rtl/>
        </w:rPr>
        <w:t>المحاذاة :</w:t>
      </w:r>
    </w:p>
    <w:p w:rsidR="0054520B" w:rsidRDefault="0054520B" w:rsidP="0054520B">
      <w:pPr>
        <w:pStyle w:val="a3"/>
        <w:ind w:left="360"/>
        <w:rPr>
          <w:b/>
          <w:bCs/>
          <w:color w:val="00B050"/>
          <w:sz w:val="36"/>
          <w:szCs w:val="36"/>
        </w:rPr>
      </w:pPr>
      <w:r>
        <w:rPr>
          <w:rFonts w:cs="Arial" w:hint="cs"/>
          <w:b/>
          <w:bCs/>
          <w:noProof/>
          <w:color w:val="00B050"/>
          <w:sz w:val="36"/>
          <w:szCs w:val="36"/>
          <w:rtl/>
        </w:rPr>
        <w:drawing>
          <wp:inline distT="0" distB="0" distL="0" distR="0">
            <wp:extent cx="2743200" cy="704675"/>
            <wp:effectExtent l="19050" t="0" r="0" b="0"/>
            <wp:docPr id="10"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srcRect/>
                    <a:stretch>
                      <a:fillRect/>
                    </a:stretch>
                  </pic:blipFill>
                  <pic:spPr bwMode="auto">
                    <a:xfrm>
                      <a:off x="0" y="0"/>
                      <a:ext cx="2743200" cy="704675"/>
                    </a:xfrm>
                    <a:prstGeom prst="rect">
                      <a:avLst/>
                    </a:prstGeom>
                    <a:noFill/>
                    <a:ln w="9525">
                      <a:noFill/>
                      <a:miter lim="800000"/>
                      <a:headEnd/>
                      <a:tailEnd/>
                    </a:ln>
                  </pic:spPr>
                </pic:pic>
              </a:graphicData>
            </a:graphic>
          </wp:inline>
        </w:drawing>
      </w:r>
    </w:p>
    <w:p w:rsidR="0054520B" w:rsidRDefault="0054520B" w:rsidP="0054520B">
      <w:pPr>
        <w:pStyle w:val="a3"/>
        <w:numPr>
          <w:ilvl w:val="0"/>
          <w:numId w:val="12"/>
        </w:numPr>
        <w:rPr>
          <w:sz w:val="28"/>
          <w:szCs w:val="28"/>
        </w:rPr>
      </w:pPr>
      <w:r>
        <w:rPr>
          <w:rFonts w:hint="cs"/>
          <w:sz w:val="28"/>
          <w:szCs w:val="28"/>
          <w:rtl/>
        </w:rPr>
        <w:t xml:space="preserve">يمكن تغيير محاذاة النص أو الفقرة الحالية أو الفقرات المحددة من خلال تبويب الصفحة الرئيسية ثم المجموعة فقرة </w:t>
      </w:r>
      <w:r>
        <w:rPr>
          <w:sz w:val="28"/>
          <w:szCs w:val="28"/>
        </w:rPr>
        <w:t xml:space="preserve">paragraph </w:t>
      </w:r>
      <w:r>
        <w:rPr>
          <w:rFonts w:hint="cs"/>
          <w:sz w:val="28"/>
          <w:szCs w:val="28"/>
          <w:rtl/>
        </w:rPr>
        <w:t xml:space="preserve"> ثم اختيار أي من المحاذاة الأفقية المتاحة : محاذاة إلى اليمين , محاذاة إلى اليسار , التوسيط أو الضبط </w:t>
      </w:r>
      <w:r>
        <w:rPr>
          <w:noProof/>
          <w:sz w:val="28"/>
          <w:szCs w:val="28"/>
        </w:rPr>
        <w:drawing>
          <wp:inline distT="0" distB="0" distL="0" distR="0">
            <wp:extent cx="1212396" cy="257175"/>
            <wp:effectExtent l="19050" t="0" r="6804" b="0"/>
            <wp:docPr id="11"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srcRect/>
                    <a:stretch>
                      <a:fillRect/>
                    </a:stretch>
                  </pic:blipFill>
                  <pic:spPr bwMode="auto">
                    <a:xfrm>
                      <a:off x="0" y="0"/>
                      <a:ext cx="1212396" cy="257175"/>
                    </a:xfrm>
                    <a:prstGeom prst="rect">
                      <a:avLst/>
                    </a:prstGeom>
                    <a:noFill/>
                    <a:ln w="9525">
                      <a:noFill/>
                      <a:miter lim="800000"/>
                      <a:headEnd/>
                      <a:tailEnd/>
                    </a:ln>
                  </pic:spPr>
                </pic:pic>
              </a:graphicData>
            </a:graphic>
          </wp:inline>
        </w:drawing>
      </w:r>
    </w:p>
    <w:p w:rsidR="0054520B" w:rsidRDefault="0054520B" w:rsidP="0054520B">
      <w:pPr>
        <w:pStyle w:val="a3"/>
        <w:numPr>
          <w:ilvl w:val="0"/>
          <w:numId w:val="12"/>
        </w:numPr>
        <w:rPr>
          <w:sz w:val="28"/>
          <w:szCs w:val="28"/>
        </w:rPr>
      </w:pPr>
      <w:r>
        <w:rPr>
          <w:rFonts w:hint="cs"/>
          <w:sz w:val="28"/>
          <w:szCs w:val="28"/>
          <w:rtl/>
        </w:rPr>
        <w:t xml:space="preserve">كما يمكن التحكم في المحاذاة العمودية </w:t>
      </w:r>
      <w:r w:rsidR="00203377">
        <w:rPr>
          <w:rFonts w:hint="cs"/>
          <w:sz w:val="28"/>
          <w:szCs w:val="28"/>
          <w:rtl/>
        </w:rPr>
        <w:t xml:space="preserve">داخل مربع نص من خلال نفس المجموعة ومن القائمة المنسدلة </w:t>
      </w:r>
    </w:p>
    <w:p w:rsidR="00203377" w:rsidRDefault="00203377" w:rsidP="00203377">
      <w:pPr>
        <w:pStyle w:val="a3"/>
        <w:rPr>
          <w:rFonts w:cs="Arial"/>
          <w:noProof/>
          <w:sz w:val="28"/>
          <w:szCs w:val="28"/>
          <w:rtl/>
        </w:rPr>
      </w:pPr>
    </w:p>
    <w:p w:rsidR="00203377" w:rsidRDefault="00203377" w:rsidP="00203377">
      <w:pPr>
        <w:pStyle w:val="a3"/>
        <w:rPr>
          <w:rFonts w:cs="Arial"/>
          <w:noProof/>
          <w:sz w:val="28"/>
          <w:szCs w:val="28"/>
          <w:rtl/>
        </w:rPr>
      </w:pPr>
    </w:p>
    <w:p w:rsidR="00203377" w:rsidRDefault="00203377" w:rsidP="00203377">
      <w:pPr>
        <w:pStyle w:val="a3"/>
        <w:numPr>
          <w:ilvl w:val="0"/>
          <w:numId w:val="12"/>
        </w:numPr>
        <w:rPr>
          <w:rFonts w:cs="Arial"/>
          <w:noProof/>
          <w:sz w:val="28"/>
          <w:szCs w:val="28"/>
        </w:rPr>
      </w:pPr>
      <w:r>
        <w:rPr>
          <w:rFonts w:cs="Arial" w:hint="cs"/>
          <w:noProof/>
          <w:sz w:val="28"/>
          <w:szCs w:val="28"/>
          <w:rtl/>
        </w:rPr>
        <w:lastRenderedPageBreak/>
        <w:t xml:space="preserve">نختار أعلى </w:t>
      </w:r>
      <w:r>
        <w:rPr>
          <w:rFonts w:cs="Arial"/>
          <w:noProof/>
          <w:sz w:val="28"/>
          <w:szCs w:val="28"/>
          <w:rtl/>
        </w:rPr>
        <w:t>–</w:t>
      </w:r>
      <w:r>
        <w:rPr>
          <w:rFonts w:cs="Arial" w:hint="cs"/>
          <w:noProof/>
          <w:sz w:val="28"/>
          <w:szCs w:val="28"/>
          <w:rtl/>
        </w:rPr>
        <w:t xml:space="preserve"> منتصف </w:t>
      </w:r>
      <w:r>
        <w:rPr>
          <w:rFonts w:cs="Arial"/>
          <w:noProof/>
          <w:sz w:val="28"/>
          <w:szCs w:val="28"/>
          <w:rtl/>
        </w:rPr>
        <w:t>–</w:t>
      </w:r>
      <w:r>
        <w:rPr>
          <w:rFonts w:cs="Arial" w:hint="cs"/>
          <w:noProof/>
          <w:sz w:val="28"/>
          <w:szCs w:val="28"/>
          <w:rtl/>
        </w:rPr>
        <w:t xml:space="preserve"> أسفل </w:t>
      </w:r>
    </w:p>
    <w:p w:rsidR="00203377" w:rsidRDefault="00203377" w:rsidP="00203377">
      <w:pPr>
        <w:pStyle w:val="a3"/>
        <w:rPr>
          <w:rFonts w:cs="Arial"/>
          <w:noProof/>
          <w:sz w:val="28"/>
          <w:szCs w:val="28"/>
          <w:rtl/>
        </w:rPr>
      </w:pPr>
      <w:r>
        <w:rPr>
          <w:rFonts w:cs="Arial" w:hint="cs"/>
          <w:noProof/>
          <w:sz w:val="28"/>
          <w:szCs w:val="28"/>
          <w:rtl/>
        </w:rPr>
        <w:drawing>
          <wp:inline distT="0" distB="0" distL="0" distR="0">
            <wp:extent cx="1161710" cy="1501287"/>
            <wp:effectExtent l="19050" t="0" r="340" b="0"/>
            <wp:docPr id="1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srcRect/>
                    <a:stretch>
                      <a:fillRect/>
                    </a:stretch>
                  </pic:blipFill>
                  <pic:spPr bwMode="auto">
                    <a:xfrm>
                      <a:off x="0" y="0"/>
                      <a:ext cx="1162013" cy="1501679"/>
                    </a:xfrm>
                    <a:prstGeom prst="rect">
                      <a:avLst/>
                    </a:prstGeom>
                    <a:noFill/>
                    <a:ln w="9525">
                      <a:noFill/>
                      <a:miter lim="800000"/>
                      <a:headEnd/>
                      <a:tailEnd/>
                    </a:ln>
                  </pic:spPr>
                </pic:pic>
              </a:graphicData>
            </a:graphic>
          </wp:inline>
        </w:drawing>
      </w:r>
    </w:p>
    <w:p w:rsidR="00203377" w:rsidRDefault="00203377" w:rsidP="00203377">
      <w:pPr>
        <w:pStyle w:val="a3"/>
        <w:rPr>
          <w:sz w:val="28"/>
          <w:szCs w:val="28"/>
          <w:rtl/>
        </w:rPr>
      </w:pPr>
    </w:p>
    <w:p w:rsidR="00203377" w:rsidRPr="00203377" w:rsidRDefault="00203377" w:rsidP="00203377">
      <w:pPr>
        <w:pStyle w:val="a3"/>
        <w:numPr>
          <w:ilvl w:val="0"/>
          <w:numId w:val="5"/>
        </w:numPr>
        <w:rPr>
          <w:sz w:val="28"/>
          <w:szCs w:val="28"/>
        </w:rPr>
      </w:pPr>
      <w:r>
        <w:rPr>
          <w:rFonts w:hint="cs"/>
          <w:b/>
          <w:bCs/>
          <w:color w:val="00B050"/>
          <w:sz w:val="36"/>
          <w:szCs w:val="36"/>
          <w:rtl/>
        </w:rPr>
        <w:t>تباعد الأسطر :</w:t>
      </w:r>
    </w:p>
    <w:p w:rsidR="00203377" w:rsidRDefault="00203377" w:rsidP="00203377">
      <w:pPr>
        <w:pStyle w:val="a3"/>
        <w:numPr>
          <w:ilvl w:val="0"/>
          <w:numId w:val="13"/>
        </w:numPr>
        <w:rPr>
          <w:sz w:val="28"/>
          <w:szCs w:val="28"/>
        </w:rPr>
      </w:pPr>
      <w:r>
        <w:rPr>
          <w:rFonts w:hint="cs"/>
          <w:sz w:val="28"/>
          <w:szCs w:val="28"/>
          <w:rtl/>
        </w:rPr>
        <w:t>يمكن تغيير تباعد الأسطر في الفقرة الحالية أو الفقرات المحددة من خلال تبويب الصفحة الرئيسية ثم المجموعة فقرة ثم اختيار من قائمة تباعد الأسطر</w:t>
      </w:r>
      <w:r w:rsidR="001F5E70">
        <w:rPr>
          <w:rFonts w:hint="cs"/>
          <w:sz w:val="28"/>
          <w:szCs w:val="28"/>
          <w:rtl/>
        </w:rPr>
        <w:t xml:space="preserve">  </w:t>
      </w:r>
      <w:r>
        <w:rPr>
          <w:rFonts w:hint="cs"/>
          <w:sz w:val="28"/>
          <w:szCs w:val="28"/>
          <w:rtl/>
        </w:rPr>
        <w:t xml:space="preserve"> المنسدلة ما</w:t>
      </w:r>
      <w:r w:rsidR="001F5E70">
        <w:rPr>
          <w:rFonts w:hint="cs"/>
          <w:sz w:val="28"/>
          <w:szCs w:val="28"/>
          <w:rtl/>
        </w:rPr>
        <w:t xml:space="preserve"> </w:t>
      </w:r>
      <w:r>
        <w:rPr>
          <w:rFonts w:hint="cs"/>
          <w:sz w:val="28"/>
          <w:szCs w:val="28"/>
          <w:rtl/>
        </w:rPr>
        <w:t xml:space="preserve">نرغب به  </w:t>
      </w:r>
      <w:r w:rsidR="001F5E70">
        <w:rPr>
          <w:noProof/>
          <w:sz w:val="28"/>
          <w:szCs w:val="28"/>
        </w:rPr>
        <w:drawing>
          <wp:inline distT="0" distB="0" distL="0" distR="0">
            <wp:extent cx="1095375" cy="1155856"/>
            <wp:effectExtent l="19050" t="0" r="9525" b="0"/>
            <wp:docPr id="1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srcRect/>
                    <a:stretch>
                      <a:fillRect/>
                    </a:stretch>
                  </pic:blipFill>
                  <pic:spPr bwMode="auto">
                    <a:xfrm>
                      <a:off x="0" y="0"/>
                      <a:ext cx="1095375" cy="1155856"/>
                    </a:xfrm>
                    <a:prstGeom prst="rect">
                      <a:avLst/>
                    </a:prstGeom>
                    <a:noFill/>
                    <a:ln w="9525">
                      <a:noFill/>
                      <a:miter lim="800000"/>
                      <a:headEnd/>
                      <a:tailEnd/>
                    </a:ln>
                  </pic:spPr>
                </pic:pic>
              </a:graphicData>
            </a:graphic>
          </wp:inline>
        </w:drawing>
      </w:r>
    </w:p>
    <w:p w:rsidR="001F5E70" w:rsidRPr="001F5E70" w:rsidRDefault="001F5E70" w:rsidP="001F5E70">
      <w:pPr>
        <w:pStyle w:val="a3"/>
        <w:numPr>
          <w:ilvl w:val="0"/>
          <w:numId w:val="5"/>
        </w:numPr>
        <w:rPr>
          <w:sz w:val="28"/>
          <w:szCs w:val="28"/>
        </w:rPr>
      </w:pPr>
      <w:r>
        <w:rPr>
          <w:rFonts w:hint="cs"/>
          <w:b/>
          <w:bCs/>
          <w:color w:val="00B050"/>
          <w:sz w:val="36"/>
          <w:szCs w:val="36"/>
          <w:rtl/>
        </w:rPr>
        <w:t>اتجاه الكتابة :</w:t>
      </w:r>
    </w:p>
    <w:p w:rsidR="001F5E70" w:rsidRDefault="001F5E70" w:rsidP="001F5E70">
      <w:pPr>
        <w:pStyle w:val="a3"/>
        <w:numPr>
          <w:ilvl w:val="0"/>
          <w:numId w:val="13"/>
        </w:numPr>
        <w:ind w:left="935" w:hanging="215"/>
        <w:rPr>
          <w:sz w:val="28"/>
          <w:szCs w:val="28"/>
        </w:rPr>
      </w:pPr>
      <w:r>
        <w:rPr>
          <w:rFonts w:hint="cs"/>
          <w:sz w:val="28"/>
          <w:szCs w:val="28"/>
          <w:rtl/>
        </w:rPr>
        <w:t xml:space="preserve">يمكن تغيير اتجاه كتابة النص من خلال تبويب الصفحة الرئيسية ثم المجموعة فقرة ثم الاختيار من القائمة المنسدلة الخاصة بذلك </w:t>
      </w:r>
    </w:p>
    <w:p w:rsidR="001F5E70" w:rsidRDefault="001F5E70" w:rsidP="001F5E70">
      <w:pPr>
        <w:pStyle w:val="a3"/>
        <w:ind w:left="935"/>
        <w:rPr>
          <w:sz w:val="28"/>
          <w:szCs w:val="28"/>
          <w:rtl/>
        </w:rPr>
      </w:pPr>
      <w:r>
        <w:rPr>
          <w:rFonts w:cs="Arial"/>
          <w:noProof/>
          <w:sz w:val="28"/>
          <w:szCs w:val="28"/>
          <w:rtl/>
        </w:rPr>
        <w:drawing>
          <wp:inline distT="0" distB="0" distL="0" distR="0">
            <wp:extent cx="3095060" cy="1633297"/>
            <wp:effectExtent l="19050" t="0" r="0" b="0"/>
            <wp:docPr id="15" name="صورة 5" descr="C:\Users\Dell\Desktop\ت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Desktop\تل.PNG"/>
                    <pic:cNvPicPr>
                      <a:picLocks noChangeAspect="1" noChangeArrowheads="1"/>
                    </pic:cNvPicPr>
                  </pic:nvPicPr>
                  <pic:blipFill>
                    <a:blip r:embed="rId20"/>
                    <a:srcRect/>
                    <a:stretch>
                      <a:fillRect/>
                    </a:stretch>
                  </pic:blipFill>
                  <pic:spPr bwMode="auto">
                    <a:xfrm>
                      <a:off x="0" y="0"/>
                      <a:ext cx="3095567" cy="1633565"/>
                    </a:xfrm>
                    <a:prstGeom prst="rect">
                      <a:avLst/>
                    </a:prstGeom>
                    <a:noFill/>
                    <a:ln w="9525">
                      <a:noFill/>
                      <a:miter lim="800000"/>
                      <a:headEnd/>
                      <a:tailEnd/>
                    </a:ln>
                  </pic:spPr>
                </pic:pic>
              </a:graphicData>
            </a:graphic>
          </wp:inline>
        </w:drawing>
      </w:r>
    </w:p>
    <w:p w:rsidR="001F5E70" w:rsidRPr="001F5E70" w:rsidRDefault="001F5E70" w:rsidP="001F5E70">
      <w:pPr>
        <w:pStyle w:val="a3"/>
        <w:numPr>
          <w:ilvl w:val="0"/>
          <w:numId w:val="5"/>
        </w:numPr>
        <w:rPr>
          <w:sz w:val="28"/>
          <w:szCs w:val="28"/>
        </w:rPr>
      </w:pPr>
      <w:r>
        <w:rPr>
          <w:rFonts w:hint="cs"/>
          <w:b/>
          <w:bCs/>
          <w:color w:val="00B050"/>
          <w:sz w:val="36"/>
          <w:szCs w:val="36"/>
          <w:rtl/>
        </w:rPr>
        <w:t>التعداد النقطي والرقمي :</w:t>
      </w:r>
    </w:p>
    <w:p w:rsidR="001F5E70" w:rsidRDefault="001F5E70" w:rsidP="001F5E70">
      <w:pPr>
        <w:pStyle w:val="a3"/>
        <w:numPr>
          <w:ilvl w:val="0"/>
          <w:numId w:val="13"/>
        </w:numPr>
        <w:ind w:left="651"/>
        <w:rPr>
          <w:sz w:val="28"/>
          <w:szCs w:val="28"/>
        </w:rPr>
      </w:pPr>
      <w:r>
        <w:rPr>
          <w:rFonts w:hint="cs"/>
          <w:sz w:val="28"/>
          <w:szCs w:val="28"/>
          <w:rtl/>
        </w:rPr>
        <w:t xml:space="preserve">إدراج شريحة عنوان متعدد نقطي من تبويب الصفحة الرئيسية ثم مجموعة الشرائح , ثم كتابة العناصر المؤلف للنقاط </w:t>
      </w:r>
      <w:r>
        <w:rPr>
          <w:noProof/>
          <w:sz w:val="28"/>
          <w:szCs w:val="28"/>
        </w:rPr>
        <w:drawing>
          <wp:inline distT="0" distB="0" distL="0" distR="0">
            <wp:extent cx="800100" cy="879389"/>
            <wp:effectExtent l="19050" t="0" r="0" b="0"/>
            <wp:docPr id="1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srcRect/>
                    <a:stretch>
                      <a:fillRect/>
                    </a:stretch>
                  </pic:blipFill>
                  <pic:spPr bwMode="auto">
                    <a:xfrm>
                      <a:off x="0" y="0"/>
                      <a:ext cx="800100" cy="879389"/>
                    </a:xfrm>
                    <a:prstGeom prst="rect">
                      <a:avLst/>
                    </a:prstGeom>
                    <a:noFill/>
                    <a:ln w="9525">
                      <a:noFill/>
                      <a:miter lim="800000"/>
                      <a:headEnd/>
                      <a:tailEnd/>
                    </a:ln>
                  </pic:spPr>
                </pic:pic>
              </a:graphicData>
            </a:graphic>
          </wp:inline>
        </w:drawing>
      </w:r>
    </w:p>
    <w:p w:rsidR="001F5E70" w:rsidRDefault="001F5E70" w:rsidP="001F5E70">
      <w:pPr>
        <w:pStyle w:val="a3"/>
        <w:numPr>
          <w:ilvl w:val="0"/>
          <w:numId w:val="13"/>
        </w:numPr>
        <w:ind w:left="651"/>
        <w:rPr>
          <w:sz w:val="28"/>
          <w:szCs w:val="28"/>
        </w:rPr>
      </w:pPr>
      <w:r>
        <w:rPr>
          <w:rFonts w:hint="cs"/>
          <w:sz w:val="28"/>
          <w:szCs w:val="28"/>
          <w:rtl/>
        </w:rPr>
        <w:t xml:space="preserve">يمكن تغيير رمز التعداد النقطي أو تحويله إلى رقمي من خلال تبويب الصفحة الرئيسية ثم المجموعة فقرة ثم الاختيار من قائمة التعداد النقطي أو قائمة التعداد الرقمي </w:t>
      </w:r>
      <w:r>
        <w:rPr>
          <w:rFonts w:ascii="Arial" w:hAnsi="Arial" w:cs="Arial" w:hint="cs"/>
          <w:sz w:val="28"/>
          <w:szCs w:val="28"/>
          <w:rtl/>
        </w:rPr>
        <w:t>ما تريده</w:t>
      </w:r>
    </w:p>
    <w:p w:rsidR="001F5E70" w:rsidRPr="001F5E70" w:rsidRDefault="001F5E70" w:rsidP="001F5E70">
      <w:pPr>
        <w:pStyle w:val="a3"/>
        <w:ind w:left="651"/>
        <w:rPr>
          <w:sz w:val="28"/>
          <w:szCs w:val="28"/>
        </w:rPr>
      </w:pPr>
    </w:p>
    <w:p w:rsidR="001F5E70" w:rsidRDefault="001F5E70" w:rsidP="001F5E70">
      <w:pPr>
        <w:pStyle w:val="a3"/>
        <w:numPr>
          <w:ilvl w:val="0"/>
          <w:numId w:val="13"/>
        </w:numPr>
        <w:ind w:left="651"/>
        <w:rPr>
          <w:sz w:val="28"/>
          <w:szCs w:val="28"/>
        </w:rPr>
      </w:pPr>
      <w:r>
        <w:rPr>
          <w:rFonts w:hint="cs"/>
          <w:sz w:val="28"/>
          <w:szCs w:val="28"/>
          <w:rtl/>
        </w:rPr>
        <w:lastRenderedPageBreak/>
        <w:t xml:space="preserve">كما يمكن العمل على عدة مستويات في التنقيط والترقيم من خلال استعمال الازرار الخاصة بذلك أو من خلال المفتاح </w:t>
      </w:r>
      <w:r>
        <w:rPr>
          <w:sz w:val="28"/>
          <w:szCs w:val="28"/>
        </w:rPr>
        <w:t xml:space="preserve">tab </w:t>
      </w:r>
      <w:r>
        <w:rPr>
          <w:rFonts w:hint="cs"/>
          <w:sz w:val="28"/>
          <w:szCs w:val="28"/>
          <w:rtl/>
        </w:rPr>
        <w:t xml:space="preserve"> لإضافة مستوى أو </w:t>
      </w:r>
      <w:r>
        <w:rPr>
          <w:sz w:val="28"/>
          <w:szCs w:val="28"/>
        </w:rPr>
        <w:t>shift+</w:t>
      </w:r>
      <w:r w:rsidR="00FD6EFE">
        <w:rPr>
          <w:sz w:val="28"/>
          <w:szCs w:val="28"/>
        </w:rPr>
        <w:t xml:space="preserve">tab </w:t>
      </w:r>
      <w:r w:rsidR="00FD6EFE">
        <w:rPr>
          <w:rFonts w:hint="cs"/>
          <w:sz w:val="28"/>
          <w:szCs w:val="28"/>
          <w:rtl/>
        </w:rPr>
        <w:t xml:space="preserve"> لتنقيص المستوى شرط ان نكون ببداية السطر </w:t>
      </w:r>
    </w:p>
    <w:p w:rsidR="00FD6EFE" w:rsidRPr="00FD6EFE" w:rsidRDefault="00FD6EFE" w:rsidP="00FD6EFE">
      <w:pPr>
        <w:pStyle w:val="a3"/>
        <w:rPr>
          <w:sz w:val="28"/>
          <w:szCs w:val="28"/>
          <w:rtl/>
        </w:rPr>
      </w:pPr>
    </w:p>
    <w:p w:rsidR="00FD6EFE" w:rsidRDefault="00FD6EFE" w:rsidP="001F5E70">
      <w:pPr>
        <w:pStyle w:val="a3"/>
        <w:numPr>
          <w:ilvl w:val="0"/>
          <w:numId w:val="13"/>
        </w:numPr>
        <w:ind w:left="651"/>
        <w:rPr>
          <w:sz w:val="28"/>
          <w:szCs w:val="28"/>
        </w:rPr>
      </w:pPr>
      <w:r>
        <w:rPr>
          <w:rFonts w:hint="cs"/>
          <w:sz w:val="28"/>
          <w:szCs w:val="28"/>
          <w:rtl/>
        </w:rPr>
        <w:t xml:space="preserve">كما يمكن تغيير رمز التنقيط أو أسلوب الترقيم </w:t>
      </w:r>
      <w:r>
        <w:rPr>
          <w:noProof/>
          <w:sz w:val="28"/>
          <w:szCs w:val="28"/>
        </w:rPr>
        <w:drawing>
          <wp:inline distT="0" distB="0" distL="0" distR="0">
            <wp:extent cx="1171575" cy="304800"/>
            <wp:effectExtent l="19050" t="0" r="9525" b="0"/>
            <wp:docPr id="1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srcRect/>
                    <a:stretch>
                      <a:fillRect/>
                    </a:stretch>
                  </pic:blipFill>
                  <pic:spPr bwMode="auto">
                    <a:xfrm>
                      <a:off x="0" y="0"/>
                      <a:ext cx="1171575" cy="304800"/>
                    </a:xfrm>
                    <a:prstGeom prst="rect">
                      <a:avLst/>
                    </a:prstGeom>
                    <a:noFill/>
                    <a:ln w="9525">
                      <a:noFill/>
                      <a:miter lim="800000"/>
                      <a:headEnd/>
                      <a:tailEnd/>
                    </a:ln>
                  </pic:spPr>
                </pic:pic>
              </a:graphicData>
            </a:graphic>
          </wp:inline>
        </w:drawing>
      </w:r>
    </w:p>
    <w:p w:rsidR="00FD6EFE" w:rsidRPr="00FD6EFE" w:rsidRDefault="00FD6EFE" w:rsidP="00FD6EFE">
      <w:pPr>
        <w:pStyle w:val="a3"/>
        <w:rPr>
          <w:sz w:val="28"/>
          <w:szCs w:val="28"/>
          <w:rtl/>
        </w:rPr>
      </w:pPr>
    </w:p>
    <w:p w:rsidR="00FD6EFE" w:rsidRDefault="00FD6EFE" w:rsidP="00FD6EFE">
      <w:pPr>
        <w:pStyle w:val="a3"/>
        <w:numPr>
          <w:ilvl w:val="0"/>
          <w:numId w:val="5"/>
        </w:numPr>
        <w:rPr>
          <w:sz w:val="28"/>
          <w:szCs w:val="28"/>
        </w:rPr>
      </w:pPr>
      <w:r>
        <w:rPr>
          <w:rFonts w:hint="cs"/>
          <w:b/>
          <w:bCs/>
          <w:color w:val="00B050"/>
          <w:sz w:val="36"/>
          <w:szCs w:val="36"/>
          <w:rtl/>
        </w:rPr>
        <w:t>التعداد النقطي والرقمي (تطبيق)</w:t>
      </w:r>
      <w:r>
        <w:rPr>
          <w:rFonts w:hint="cs"/>
          <w:sz w:val="28"/>
          <w:szCs w:val="28"/>
          <w:rtl/>
        </w:rPr>
        <w:t xml:space="preserve"> :</w:t>
      </w:r>
    </w:p>
    <w:p w:rsidR="00FD6EFE" w:rsidRDefault="00FD6EFE" w:rsidP="00FD6EFE">
      <w:pPr>
        <w:pStyle w:val="a3"/>
        <w:ind w:left="0"/>
        <w:rPr>
          <w:sz w:val="28"/>
          <w:szCs w:val="28"/>
          <w:rtl/>
        </w:rPr>
      </w:pPr>
      <w:r>
        <w:rPr>
          <w:rFonts w:hint="cs"/>
          <w:sz w:val="28"/>
          <w:szCs w:val="28"/>
          <w:rtl/>
        </w:rPr>
        <w:t>البرامج التطبيقية :</w:t>
      </w:r>
    </w:p>
    <w:p w:rsidR="00FD6EFE" w:rsidRDefault="00FD6EFE" w:rsidP="00FD6EFE">
      <w:pPr>
        <w:pStyle w:val="a3"/>
        <w:numPr>
          <w:ilvl w:val="0"/>
          <w:numId w:val="14"/>
        </w:numPr>
        <w:ind w:left="720"/>
        <w:rPr>
          <w:sz w:val="28"/>
          <w:szCs w:val="28"/>
        </w:rPr>
      </w:pPr>
      <w:r>
        <w:rPr>
          <w:rFonts w:hint="cs"/>
          <w:sz w:val="28"/>
          <w:szCs w:val="28"/>
          <w:rtl/>
        </w:rPr>
        <w:t>معالج النصوص</w:t>
      </w:r>
    </w:p>
    <w:p w:rsidR="00FD6EFE" w:rsidRDefault="00FD6EFE" w:rsidP="00FD6EFE">
      <w:pPr>
        <w:pStyle w:val="a3"/>
        <w:numPr>
          <w:ilvl w:val="0"/>
          <w:numId w:val="14"/>
        </w:numPr>
        <w:ind w:left="720"/>
        <w:rPr>
          <w:sz w:val="28"/>
          <w:szCs w:val="28"/>
        </w:rPr>
      </w:pPr>
      <w:r>
        <w:rPr>
          <w:rFonts w:hint="cs"/>
          <w:sz w:val="28"/>
          <w:szCs w:val="28"/>
          <w:rtl/>
        </w:rPr>
        <w:t xml:space="preserve">الجداول الإلكترونية </w:t>
      </w:r>
    </w:p>
    <w:p w:rsidR="00FD6EFE" w:rsidRDefault="00FD6EFE" w:rsidP="00FD6EFE">
      <w:pPr>
        <w:pStyle w:val="a3"/>
        <w:numPr>
          <w:ilvl w:val="0"/>
          <w:numId w:val="16"/>
        </w:numPr>
        <w:ind w:hanging="134"/>
        <w:rPr>
          <w:sz w:val="28"/>
          <w:szCs w:val="28"/>
        </w:rPr>
      </w:pPr>
      <w:r>
        <w:rPr>
          <w:rFonts w:hint="cs"/>
          <w:sz w:val="28"/>
          <w:szCs w:val="28"/>
          <w:rtl/>
        </w:rPr>
        <w:t>العروض التقديمية</w:t>
      </w:r>
    </w:p>
    <w:p w:rsidR="00FD6EFE" w:rsidRDefault="00FD6EFE" w:rsidP="00FD6EFE">
      <w:pPr>
        <w:pStyle w:val="a3"/>
        <w:numPr>
          <w:ilvl w:val="0"/>
          <w:numId w:val="16"/>
        </w:numPr>
        <w:ind w:hanging="134"/>
        <w:rPr>
          <w:sz w:val="28"/>
          <w:szCs w:val="28"/>
        </w:rPr>
      </w:pPr>
      <w:r>
        <w:rPr>
          <w:rFonts w:hint="cs"/>
          <w:sz w:val="28"/>
          <w:szCs w:val="28"/>
          <w:rtl/>
        </w:rPr>
        <w:t>منميمنم</w:t>
      </w:r>
    </w:p>
    <w:p w:rsidR="00FD6EFE" w:rsidRDefault="00FD6EFE" w:rsidP="00FD6EFE">
      <w:pPr>
        <w:pStyle w:val="a3"/>
        <w:numPr>
          <w:ilvl w:val="0"/>
          <w:numId w:val="16"/>
        </w:numPr>
        <w:ind w:hanging="134"/>
        <w:rPr>
          <w:sz w:val="28"/>
          <w:szCs w:val="28"/>
        </w:rPr>
      </w:pPr>
      <w:r>
        <w:rPr>
          <w:rFonts w:hint="cs"/>
          <w:sz w:val="28"/>
          <w:szCs w:val="28"/>
          <w:rtl/>
        </w:rPr>
        <w:t>برامج النشر المكتبي</w:t>
      </w:r>
    </w:p>
    <w:p w:rsidR="00FD6EFE" w:rsidRDefault="00FD6EFE" w:rsidP="00FD6EFE">
      <w:pPr>
        <w:pStyle w:val="a3"/>
        <w:numPr>
          <w:ilvl w:val="0"/>
          <w:numId w:val="18"/>
        </w:numPr>
        <w:ind w:left="720"/>
        <w:rPr>
          <w:sz w:val="28"/>
          <w:szCs w:val="28"/>
        </w:rPr>
      </w:pPr>
      <w:r>
        <w:rPr>
          <w:rFonts w:hint="cs"/>
          <w:sz w:val="28"/>
          <w:szCs w:val="28"/>
          <w:rtl/>
        </w:rPr>
        <w:t xml:space="preserve">المستوى </w:t>
      </w:r>
      <w:r w:rsidR="00365627">
        <w:rPr>
          <w:rFonts w:hint="cs"/>
          <w:sz w:val="28"/>
          <w:szCs w:val="28"/>
          <w:rtl/>
        </w:rPr>
        <w:t>الأول</w:t>
      </w:r>
      <w:r>
        <w:rPr>
          <w:rFonts w:hint="cs"/>
          <w:sz w:val="28"/>
          <w:szCs w:val="28"/>
          <w:rtl/>
        </w:rPr>
        <w:t xml:space="preserve"> </w:t>
      </w:r>
    </w:p>
    <w:p w:rsidR="00FD6EFE" w:rsidRDefault="003C17C7" w:rsidP="00FD6EFE">
      <w:pPr>
        <w:pStyle w:val="a3"/>
        <w:numPr>
          <w:ilvl w:val="0"/>
          <w:numId w:val="19"/>
        </w:numPr>
        <w:ind w:left="1440"/>
        <w:rPr>
          <w:sz w:val="28"/>
          <w:szCs w:val="28"/>
        </w:rPr>
      </w:pPr>
      <w:r>
        <w:rPr>
          <w:noProof/>
          <w:sz w:val="28"/>
          <w:szCs w:val="28"/>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28" type="#_x0000_t66" style="position:absolute;left:0;text-align:left;margin-left:347.25pt;margin-top:17.65pt;width:21.75pt;height:9.75pt;rotation:-2991835fd;z-index:251659264">
            <w10:wrap anchorx="page"/>
          </v:shape>
        </w:pict>
      </w:r>
      <w:r w:rsidR="00FD6EFE">
        <w:rPr>
          <w:rFonts w:hint="cs"/>
          <w:sz w:val="28"/>
          <w:szCs w:val="28"/>
          <w:rtl/>
        </w:rPr>
        <w:t xml:space="preserve">المستوى الثاني </w:t>
      </w:r>
    </w:p>
    <w:p w:rsidR="00FD6EFE" w:rsidRDefault="00FD6EFE" w:rsidP="00FD6EFE">
      <w:pPr>
        <w:pStyle w:val="a3"/>
        <w:ind w:left="1440"/>
        <w:rPr>
          <w:sz w:val="28"/>
          <w:szCs w:val="28"/>
          <w:rtl/>
        </w:rPr>
      </w:pPr>
      <w:r>
        <w:rPr>
          <w:rFonts w:hint="cs"/>
          <w:sz w:val="28"/>
          <w:szCs w:val="28"/>
          <w:rtl/>
        </w:rPr>
        <w:t xml:space="preserve">المستوى الثالث </w:t>
      </w:r>
    </w:p>
    <w:p w:rsidR="00FD6EFE" w:rsidRDefault="00FD6EFE" w:rsidP="00FD6EFE">
      <w:pPr>
        <w:pStyle w:val="a3"/>
        <w:numPr>
          <w:ilvl w:val="0"/>
          <w:numId w:val="18"/>
        </w:numPr>
        <w:ind w:left="651"/>
        <w:rPr>
          <w:sz w:val="28"/>
          <w:szCs w:val="28"/>
        </w:rPr>
      </w:pPr>
      <w:r>
        <w:rPr>
          <w:rFonts w:hint="cs"/>
          <w:sz w:val="28"/>
          <w:szCs w:val="28"/>
          <w:rtl/>
        </w:rPr>
        <w:t xml:space="preserve">المستوى </w:t>
      </w:r>
      <w:r w:rsidR="00365627">
        <w:rPr>
          <w:rFonts w:hint="cs"/>
          <w:sz w:val="28"/>
          <w:szCs w:val="28"/>
          <w:rtl/>
        </w:rPr>
        <w:t>الأول</w:t>
      </w:r>
      <w:r>
        <w:rPr>
          <w:rFonts w:hint="cs"/>
          <w:sz w:val="28"/>
          <w:szCs w:val="28"/>
          <w:rtl/>
        </w:rPr>
        <w:t xml:space="preserve"> </w:t>
      </w:r>
    </w:p>
    <w:p w:rsidR="00FD6EFE" w:rsidRDefault="00FD6EFE" w:rsidP="00FD6EFE">
      <w:pPr>
        <w:pStyle w:val="a3"/>
        <w:numPr>
          <w:ilvl w:val="0"/>
          <w:numId w:val="20"/>
        </w:numPr>
        <w:rPr>
          <w:sz w:val="28"/>
          <w:szCs w:val="28"/>
        </w:rPr>
      </w:pPr>
      <w:r>
        <w:rPr>
          <w:rFonts w:hint="cs"/>
          <w:sz w:val="28"/>
          <w:szCs w:val="28"/>
          <w:rtl/>
        </w:rPr>
        <w:t xml:space="preserve">المستوى الثاني </w:t>
      </w:r>
    </w:p>
    <w:p w:rsidR="00FD6EFE" w:rsidRDefault="00FD6EFE" w:rsidP="00FD6EFE">
      <w:pPr>
        <w:pStyle w:val="a3"/>
        <w:numPr>
          <w:ilvl w:val="0"/>
          <w:numId w:val="20"/>
        </w:numPr>
        <w:rPr>
          <w:sz w:val="28"/>
          <w:szCs w:val="28"/>
        </w:rPr>
      </w:pPr>
      <w:r>
        <w:rPr>
          <w:rFonts w:hint="cs"/>
          <w:sz w:val="28"/>
          <w:szCs w:val="28"/>
          <w:rtl/>
        </w:rPr>
        <w:t xml:space="preserve">المستوى الثالث </w:t>
      </w:r>
    </w:p>
    <w:p w:rsidR="00FD6EFE" w:rsidRDefault="00FD6EFE" w:rsidP="00FD6EFE">
      <w:pPr>
        <w:pStyle w:val="a3"/>
        <w:numPr>
          <w:ilvl w:val="0"/>
          <w:numId w:val="18"/>
        </w:numPr>
        <w:ind w:left="793" w:hanging="425"/>
        <w:rPr>
          <w:sz w:val="28"/>
          <w:szCs w:val="28"/>
        </w:rPr>
      </w:pPr>
      <w:r>
        <w:rPr>
          <w:rFonts w:hint="cs"/>
          <w:sz w:val="28"/>
          <w:szCs w:val="28"/>
          <w:rtl/>
        </w:rPr>
        <w:t xml:space="preserve">المستوى </w:t>
      </w:r>
      <w:r w:rsidR="00365627">
        <w:rPr>
          <w:rFonts w:hint="cs"/>
          <w:sz w:val="28"/>
          <w:szCs w:val="28"/>
          <w:rtl/>
        </w:rPr>
        <w:t>الأول</w:t>
      </w:r>
    </w:p>
    <w:p w:rsidR="00FD6EFE" w:rsidRDefault="00FD6EFE" w:rsidP="00FD6EFE">
      <w:pPr>
        <w:pStyle w:val="a3"/>
        <w:numPr>
          <w:ilvl w:val="0"/>
          <w:numId w:val="21"/>
        </w:numPr>
        <w:ind w:left="1218" w:hanging="425"/>
        <w:rPr>
          <w:sz w:val="28"/>
          <w:szCs w:val="28"/>
        </w:rPr>
      </w:pPr>
      <w:r>
        <w:rPr>
          <w:rFonts w:hint="cs"/>
          <w:sz w:val="28"/>
          <w:szCs w:val="28"/>
          <w:rtl/>
        </w:rPr>
        <w:t xml:space="preserve">المستوى الثاني </w:t>
      </w:r>
    </w:p>
    <w:p w:rsidR="00FD6EFE" w:rsidRDefault="00FD6EFE" w:rsidP="00FD6EFE">
      <w:pPr>
        <w:pStyle w:val="a3"/>
        <w:numPr>
          <w:ilvl w:val="0"/>
          <w:numId w:val="21"/>
        </w:numPr>
        <w:ind w:left="1218" w:hanging="425"/>
        <w:rPr>
          <w:rFonts w:hint="cs"/>
          <w:sz w:val="28"/>
          <w:szCs w:val="28"/>
        </w:rPr>
      </w:pPr>
      <w:r>
        <w:rPr>
          <w:rFonts w:hint="cs"/>
          <w:sz w:val="28"/>
          <w:szCs w:val="28"/>
          <w:rtl/>
        </w:rPr>
        <w:t>المستوى الثاني</w:t>
      </w:r>
    </w:p>
    <w:p w:rsidR="00365627" w:rsidRPr="00365627" w:rsidRDefault="00365627" w:rsidP="00365627">
      <w:pPr>
        <w:ind w:left="793"/>
        <w:rPr>
          <w:rFonts w:hint="cs"/>
          <w:sz w:val="28"/>
          <w:szCs w:val="28"/>
        </w:rPr>
      </w:pPr>
    </w:p>
    <w:p w:rsidR="00365627" w:rsidRPr="00365627" w:rsidRDefault="00365627" w:rsidP="00365627">
      <w:pPr>
        <w:pStyle w:val="a3"/>
        <w:numPr>
          <w:ilvl w:val="0"/>
          <w:numId w:val="5"/>
        </w:numPr>
        <w:rPr>
          <w:sz w:val="28"/>
          <w:szCs w:val="28"/>
        </w:rPr>
      </w:pPr>
      <w:r>
        <w:rPr>
          <w:rFonts w:hint="cs"/>
          <w:b/>
          <w:bCs/>
          <w:color w:val="00B050"/>
          <w:sz w:val="36"/>
          <w:szCs w:val="36"/>
          <w:rtl/>
        </w:rPr>
        <w:t>نقل تكرار وحذف محتوى الشريحة :</w:t>
      </w:r>
      <w:r>
        <w:rPr>
          <w:rFonts w:hint="cs"/>
          <w:sz w:val="28"/>
          <w:szCs w:val="28"/>
          <w:rtl/>
        </w:rPr>
        <w:t xml:space="preserve"> </w:t>
      </w:r>
      <w:r>
        <w:rPr>
          <w:noProof/>
          <w:sz w:val="28"/>
          <w:szCs w:val="28"/>
        </w:rPr>
        <w:drawing>
          <wp:inline distT="0" distB="0" distL="0" distR="0">
            <wp:extent cx="1152525" cy="810485"/>
            <wp:effectExtent l="19050" t="0" r="9525" b="0"/>
            <wp:docPr id="1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srcRect/>
                    <a:stretch>
                      <a:fillRect/>
                    </a:stretch>
                  </pic:blipFill>
                  <pic:spPr bwMode="auto">
                    <a:xfrm>
                      <a:off x="0" y="0"/>
                      <a:ext cx="1152525" cy="810485"/>
                    </a:xfrm>
                    <a:prstGeom prst="rect">
                      <a:avLst/>
                    </a:prstGeom>
                    <a:noFill/>
                    <a:ln w="9525">
                      <a:noFill/>
                      <a:miter lim="800000"/>
                      <a:headEnd/>
                      <a:tailEnd/>
                    </a:ln>
                  </pic:spPr>
                </pic:pic>
              </a:graphicData>
            </a:graphic>
          </wp:inline>
        </w:drawing>
      </w:r>
    </w:p>
    <w:p w:rsidR="00FD6EFE" w:rsidRDefault="00365627" w:rsidP="00365627">
      <w:pPr>
        <w:pStyle w:val="a3"/>
        <w:numPr>
          <w:ilvl w:val="0"/>
          <w:numId w:val="22"/>
        </w:numPr>
        <w:rPr>
          <w:rFonts w:hint="cs"/>
          <w:sz w:val="28"/>
          <w:szCs w:val="28"/>
        </w:rPr>
      </w:pPr>
      <w:r>
        <w:rPr>
          <w:rFonts w:hint="cs"/>
          <w:sz w:val="28"/>
          <w:szCs w:val="28"/>
          <w:rtl/>
        </w:rPr>
        <w:t>لنقل كائن (نص , صورة , ...) نضع مؤشر الفأرة علية ليصبح شكله زائد ثم نسحب الكائن إلى المكان المراد نقله إلية .</w:t>
      </w:r>
    </w:p>
    <w:p w:rsidR="00365627" w:rsidRDefault="00365627" w:rsidP="00365627">
      <w:pPr>
        <w:pStyle w:val="a3"/>
        <w:numPr>
          <w:ilvl w:val="0"/>
          <w:numId w:val="22"/>
        </w:numPr>
        <w:rPr>
          <w:rFonts w:hint="cs"/>
          <w:sz w:val="28"/>
          <w:szCs w:val="28"/>
        </w:rPr>
      </w:pPr>
      <w:r>
        <w:rPr>
          <w:rFonts w:hint="cs"/>
          <w:sz w:val="28"/>
          <w:szCs w:val="28"/>
          <w:rtl/>
        </w:rPr>
        <w:t xml:space="preserve">لنسخ أو تكرار كائن نضغط على المفتاح </w:t>
      </w:r>
      <w:r>
        <w:rPr>
          <w:sz w:val="28"/>
          <w:szCs w:val="28"/>
        </w:rPr>
        <w:t xml:space="preserve">ctrl </w:t>
      </w:r>
      <w:r>
        <w:rPr>
          <w:rFonts w:hint="cs"/>
          <w:sz w:val="28"/>
          <w:szCs w:val="28"/>
          <w:rtl/>
        </w:rPr>
        <w:t xml:space="preserve"> ونسحب الكائن بالفأرة ليتم نسخه ونتركه في المكان المرغوب إليه .</w:t>
      </w:r>
    </w:p>
    <w:p w:rsidR="00365627" w:rsidRDefault="00365627" w:rsidP="00365627">
      <w:pPr>
        <w:pStyle w:val="a3"/>
        <w:numPr>
          <w:ilvl w:val="0"/>
          <w:numId w:val="22"/>
        </w:numPr>
        <w:rPr>
          <w:rFonts w:hint="cs"/>
          <w:sz w:val="28"/>
          <w:szCs w:val="28"/>
        </w:rPr>
      </w:pPr>
      <w:r>
        <w:rPr>
          <w:rFonts w:hint="cs"/>
          <w:sz w:val="28"/>
          <w:szCs w:val="28"/>
          <w:rtl/>
        </w:rPr>
        <w:t xml:space="preserve">لحذف كائن نحدده ثم نضغط مفتاح حذف </w:t>
      </w:r>
      <w:r>
        <w:rPr>
          <w:sz w:val="28"/>
          <w:szCs w:val="28"/>
        </w:rPr>
        <w:t xml:space="preserve">Delete </w:t>
      </w:r>
      <w:r>
        <w:rPr>
          <w:rFonts w:hint="cs"/>
          <w:sz w:val="28"/>
          <w:szCs w:val="28"/>
          <w:rtl/>
        </w:rPr>
        <w:t xml:space="preserve"> في لوحة المفاتيح .</w:t>
      </w:r>
    </w:p>
    <w:p w:rsidR="00365627" w:rsidRPr="00365627" w:rsidRDefault="00365627" w:rsidP="00703EBD">
      <w:pPr>
        <w:pStyle w:val="a3"/>
        <w:numPr>
          <w:ilvl w:val="0"/>
          <w:numId w:val="22"/>
        </w:numPr>
        <w:rPr>
          <w:rFonts w:hint="cs"/>
          <w:sz w:val="28"/>
          <w:szCs w:val="28"/>
        </w:rPr>
      </w:pPr>
      <w:r>
        <w:rPr>
          <w:rFonts w:hint="cs"/>
          <w:sz w:val="28"/>
          <w:szCs w:val="28"/>
          <w:rtl/>
        </w:rPr>
        <w:t xml:space="preserve">يمكن استعمال تقنية النسخ والنقل بتحديد العنصر واختيار الأوامر نسخ , قص ولصق من تبويب الصفحة الرئيسية  ثم  المجموعة </w:t>
      </w:r>
      <w:r>
        <w:rPr>
          <w:sz w:val="28"/>
          <w:szCs w:val="28"/>
        </w:rPr>
        <w:t xml:space="preserve">clipboard  </w:t>
      </w:r>
      <w:r>
        <w:rPr>
          <w:rFonts w:hint="cs"/>
          <w:sz w:val="28"/>
          <w:szCs w:val="28"/>
          <w:rtl/>
        </w:rPr>
        <w:t xml:space="preserve">    أو   باستعمال المفاتيح</w:t>
      </w:r>
      <w:r>
        <w:rPr>
          <w:sz w:val="28"/>
          <w:szCs w:val="28"/>
        </w:rPr>
        <w:t xml:space="preserve"> </w:t>
      </w:r>
      <w:r w:rsidRPr="00365627">
        <w:rPr>
          <w:sz w:val="28"/>
          <w:szCs w:val="28"/>
        </w:rPr>
        <w:t>ctrl+v ,</w:t>
      </w:r>
      <w:r>
        <w:rPr>
          <w:sz w:val="28"/>
          <w:szCs w:val="28"/>
        </w:rPr>
        <w:t xml:space="preserve"> ctrl+x</w:t>
      </w:r>
      <w:r w:rsidR="00703EBD">
        <w:rPr>
          <w:sz w:val="28"/>
          <w:szCs w:val="28"/>
        </w:rPr>
        <w:t xml:space="preserve"> ,</w:t>
      </w:r>
      <w:r>
        <w:rPr>
          <w:sz w:val="28"/>
          <w:szCs w:val="28"/>
        </w:rPr>
        <w:t xml:space="preserve"> ctl+</w:t>
      </w:r>
      <w:r w:rsidR="00703EBD">
        <w:rPr>
          <w:sz w:val="28"/>
          <w:szCs w:val="28"/>
        </w:rPr>
        <w:t>c</w:t>
      </w:r>
    </w:p>
    <w:p w:rsidR="00365627" w:rsidRDefault="00703EBD" w:rsidP="00703EBD">
      <w:pPr>
        <w:pStyle w:val="a3"/>
        <w:numPr>
          <w:ilvl w:val="0"/>
          <w:numId w:val="5"/>
        </w:numPr>
        <w:rPr>
          <w:rFonts w:hint="cs"/>
          <w:sz w:val="28"/>
          <w:szCs w:val="28"/>
        </w:rPr>
      </w:pPr>
      <w:r>
        <w:rPr>
          <w:rFonts w:hint="cs"/>
          <w:b/>
          <w:bCs/>
          <w:color w:val="00B050"/>
          <w:sz w:val="36"/>
          <w:szCs w:val="36"/>
          <w:rtl/>
        </w:rPr>
        <w:lastRenderedPageBreak/>
        <w:t xml:space="preserve">إدراج قصاصة فنية    </w:t>
      </w:r>
      <w:r>
        <w:rPr>
          <w:rFonts w:hint="cs"/>
          <w:noProof/>
          <w:sz w:val="28"/>
          <w:szCs w:val="28"/>
        </w:rPr>
        <w:drawing>
          <wp:inline distT="0" distB="0" distL="0" distR="0">
            <wp:extent cx="738382" cy="676275"/>
            <wp:effectExtent l="19050" t="0" r="4568" b="0"/>
            <wp:docPr id="18"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srcRect/>
                    <a:stretch>
                      <a:fillRect/>
                    </a:stretch>
                  </pic:blipFill>
                  <pic:spPr bwMode="auto">
                    <a:xfrm>
                      <a:off x="0" y="0"/>
                      <a:ext cx="738382" cy="676275"/>
                    </a:xfrm>
                    <a:prstGeom prst="rect">
                      <a:avLst/>
                    </a:prstGeom>
                    <a:noFill/>
                    <a:ln w="9525">
                      <a:noFill/>
                      <a:miter lim="800000"/>
                      <a:headEnd/>
                      <a:tailEnd/>
                    </a:ln>
                  </pic:spPr>
                </pic:pic>
              </a:graphicData>
            </a:graphic>
          </wp:inline>
        </w:drawing>
      </w:r>
      <w:r>
        <w:rPr>
          <w:rFonts w:hint="cs"/>
          <w:sz w:val="28"/>
          <w:szCs w:val="28"/>
          <w:rtl/>
        </w:rPr>
        <w:t xml:space="preserve">   </w:t>
      </w:r>
      <w:r>
        <w:rPr>
          <w:rFonts w:hint="cs"/>
          <w:noProof/>
          <w:sz w:val="28"/>
          <w:szCs w:val="28"/>
        </w:rPr>
        <w:drawing>
          <wp:inline distT="0" distB="0" distL="0" distR="0">
            <wp:extent cx="295275" cy="295275"/>
            <wp:effectExtent l="19050" t="0" r="9525" b="0"/>
            <wp:docPr id="1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srcRect/>
                    <a:stretch>
                      <a:fillRect/>
                    </a:stretch>
                  </pic:blipFill>
                  <pic:spPr bwMode="auto">
                    <a:xfrm>
                      <a:off x="0" y="0"/>
                      <a:ext cx="295275" cy="295275"/>
                    </a:xfrm>
                    <a:prstGeom prst="rect">
                      <a:avLst/>
                    </a:prstGeom>
                    <a:noFill/>
                    <a:ln w="9525">
                      <a:noFill/>
                      <a:miter lim="800000"/>
                      <a:headEnd/>
                      <a:tailEnd/>
                    </a:ln>
                  </pic:spPr>
                </pic:pic>
              </a:graphicData>
            </a:graphic>
          </wp:inline>
        </w:drawing>
      </w:r>
    </w:p>
    <w:p w:rsidR="00703EBD" w:rsidRDefault="00703EBD" w:rsidP="00703EBD">
      <w:pPr>
        <w:pStyle w:val="a3"/>
        <w:numPr>
          <w:ilvl w:val="0"/>
          <w:numId w:val="23"/>
        </w:numPr>
        <w:rPr>
          <w:rFonts w:hint="cs"/>
          <w:sz w:val="28"/>
          <w:szCs w:val="28"/>
        </w:rPr>
      </w:pPr>
      <w:r>
        <w:rPr>
          <w:rFonts w:hint="cs"/>
          <w:sz w:val="28"/>
          <w:szCs w:val="28"/>
          <w:rtl/>
        </w:rPr>
        <w:t xml:space="preserve">من التبويب إدراج </w:t>
      </w:r>
      <w:r>
        <w:rPr>
          <w:sz w:val="28"/>
          <w:szCs w:val="28"/>
        </w:rPr>
        <w:t xml:space="preserve">insert </w:t>
      </w:r>
      <w:r>
        <w:rPr>
          <w:rFonts w:hint="cs"/>
          <w:sz w:val="28"/>
          <w:szCs w:val="28"/>
          <w:rtl/>
        </w:rPr>
        <w:t xml:space="preserve"> ثم المجموعة رسومات توضيحية </w:t>
      </w:r>
      <w:r>
        <w:rPr>
          <w:sz w:val="28"/>
          <w:szCs w:val="28"/>
        </w:rPr>
        <w:t xml:space="preserve">illustration </w:t>
      </w:r>
      <w:r>
        <w:rPr>
          <w:rFonts w:hint="cs"/>
          <w:sz w:val="28"/>
          <w:szCs w:val="28"/>
          <w:rtl/>
        </w:rPr>
        <w:t xml:space="preserve"> نختار قصاصة فنية </w:t>
      </w:r>
      <w:r>
        <w:rPr>
          <w:sz w:val="28"/>
          <w:szCs w:val="28"/>
        </w:rPr>
        <w:t xml:space="preserve"> clip art </w:t>
      </w:r>
      <w:r>
        <w:rPr>
          <w:rFonts w:hint="cs"/>
          <w:sz w:val="28"/>
          <w:szCs w:val="28"/>
          <w:rtl/>
        </w:rPr>
        <w:t xml:space="preserve"> فيتم فتح جزء المهم الخاص بالقصاصة الفنية </w:t>
      </w:r>
    </w:p>
    <w:p w:rsidR="00703EBD" w:rsidRDefault="00703EBD" w:rsidP="00703EBD">
      <w:pPr>
        <w:pStyle w:val="a3"/>
        <w:numPr>
          <w:ilvl w:val="0"/>
          <w:numId w:val="23"/>
        </w:numPr>
        <w:rPr>
          <w:rFonts w:hint="cs"/>
          <w:sz w:val="28"/>
          <w:szCs w:val="28"/>
        </w:rPr>
      </w:pPr>
      <w:r>
        <w:rPr>
          <w:rFonts w:hint="cs"/>
          <w:sz w:val="28"/>
          <w:szCs w:val="28"/>
          <w:rtl/>
        </w:rPr>
        <w:t xml:space="preserve">نكتب اسم قصاصة في مربع نص البحث عن </w:t>
      </w:r>
      <w:r>
        <w:rPr>
          <w:sz w:val="28"/>
          <w:szCs w:val="28"/>
        </w:rPr>
        <w:t xml:space="preserve">search for </w:t>
      </w:r>
      <w:r>
        <w:rPr>
          <w:rFonts w:hint="cs"/>
          <w:sz w:val="28"/>
          <w:szCs w:val="28"/>
          <w:rtl/>
        </w:rPr>
        <w:t xml:space="preserve"> ثم ننقر الزر </w:t>
      </w:r>
      <w:r>
        <w:rPr>
          <w:sz w:val="28"/>
          <w:szCs w:val="28"/>
        </w:rPr>
        <w:t xml:space="preserve">Go </w:t>
      </w:r>
      <w:r>
        <w:rPr>
          <w:rFonts w:hint="cs"/>
          <w:sz w:val="28"/>
          <w:szCs w:val="28"/>
          <w:rtl/>
        </w:rPr>
        <w:t xml:space="preserve"> فيتم البحث عن القصاصة المتوفرة ثم ننقر مرتين على القصاصة المراد إدراجها .</w:t>
      </w:r>
    </w:p>
    <w:p w:rsidR="00703EBD" w:rsidRDefault="00703EBD" w:rsidP="00703EBD">
      <w:pPr>
        <w:pStyle w:val="a3"/>
        <w:numPr>
          <w:ilvl w:val="0"/>
          <w:numId w:val="23"/>
        </w:numPr>
        <w:rPr>
          <w:rFonts w:hint="cs"/>
          <w:sz w:val="28"/>
          <w:szCs w:val="28"/>
        </w:rPr>
      </w:pPr>
      <w:r>
        <w:rPr>
          <w:rFonts w:hint="cs"/>
          <w:noProof/>
          <w:sz w:val="28"/>
          <w:szCs w:val="28"/>
          <w:rtl/>
        </w:rPr>
        <w:t xml:space="preserve">يمكن تحديد مكان البحث من خلال </w:t>
      </w:r>
      <w:r>
        <w:rPr>
          <w:noProof/>
          <w:sz w:val="28"/>
          <w:szCs w:val="28"/>
        </w:rPr>
        <w:t xml:space="preserve">search in </w:t>
      </w:r>
      <w:r w:rsidRPr="00703EBD">
        <w:rPr>
          <w:rFonts w:hint="cs"/>
          <w:noProof/>
          <w:sz w:val="28"/>
          <w:szCs w:val="28"/>
        </w:rPr>
        <w:t xml:space="preserve"> </w:t>
      </w:r>
      <w:r>
        <w:rPr>
          <w:rFonts w:hint="cs"/>
          <w:noProof/>
        </w:rPr>
        <w:drawing>
          <wp:inline distT="0" distB="0" distL="0" distR="0">
            <wp:extent cx="1152114" cy="1343169"/>
            <wp:effectExtent l="19050" t="0" r="0" b="0"/>
            <wp:docPr id="22"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srcRect/>
                    <a:stretch>
                      <a:fillRect/>
                    </a:stretch>
                  </pic:blipFill>
                  <pic:spPr bwMode="auto">
                    <a:xfrm>
                      <a:off x="0" y="0"/>
                      <a:ext cx="1152472" cy="1343586"/>
                    </a:xfrm>
                    <a:prstGeom prst="rect">
                      <a:avLst/>
                    </a:prstGeom>
                    <a:noFill/>
                    <a:ln w="9525">
                      <a:noFill/>
                      <a:miter lim="800000"/>
                      <a:headEnd/>
                      <a:tailEnd/>
                    </a:ln>
                  </pic:spPr>
                </pic:pic>
              </a:graphicData>
            </a:graphic>
          </wp:inline>
        </w:drawing>
      </w:r>
      <w:r w:rsidRPr="00703EBD">
        <w:rPr>
          <w:rFonts w:hint="cs"/>
          <w:noProof/>
          <w:sz w:val="28"/>
          <w:szCs w:val="28"/>
        </w:rPr>
        <w:t xml:space="preserve"> </w:t>
      </w:r>
    </w:p>
    <w:p w:rsidR="00703EBD" w:rsidRDefault="00703EBD" w:rsidP="00703EBD">
      <w:pPr>
        <w:pStyle w:val="a3"/>
        <w:numPr>
          <w:ilvl w:val="0"/>
          <w:numId w:val="23"/>
        </w:numPr>
        <w:rPr>
          <w:rFonts w:hint="cs"/>
          <w:sz w:val="28"/>
          <w:szCs w:val="28"/>
        </w:rPr>
      </w:pPr>
      <w:r>
        <w:rPr>
          <w:rFonts w:hint="cs"/>
          <w:sz w:val="28"/>
          <w:szCs w:val="28"/>
          <w:rtl/>
        </w:rPr>
        <w:t xml:space="preserve">يمكن حصر البحث على نوع قصاصة محدد بتحديد ذلك في </w:t>
      </w:r>
      <w:r>
        <w:rPr>
          <w:sz w:val="28"/>
          <w:szCs w:val="28"/>
        </w:rPr>
        <w:t xml:space="preserve">results should be </w:t>
      </w:r>
    </w:p>
    <w:p w:rsidR="00703EBD" w:rsidRDefault="00703EBD" w:rsidP="00703EBD">
      <w:pPr>
        <w:pStyle w:val="a3"/>
        <w:ind w:left="360"/>
        <w:rPr>
          <w:rFonts w:hint="cs"/>
          <w:sz w:val="28"/>
          <w:szCs w:val="28"/>
        </w:rPr>
      </w:pPr>
    </w:p>
    <w:p w:rsidR="00703EBD" w:rsidRDefault="00703EBD" w:rsidP="00703EBD">
      <w:pPr>
        <w:pStyle w:val="a3"/>
        <w:numPr>
          <w:ilvl w:val="0"/>
          <w:numId w:val="5"/>
        </w:numPr>
        <w:rPr>
          <w:rFonts w:hint="cs"/>
          <w:sz w:val="28"/>
          <w:szCs w:val="28"/>
        </w:rPr>
      </w:pPr>
      <w:r>
        <w:rPr>
          <w:rFonts w:hint="cs"/>
          <w:b/>
          <w:bCs/>
          <w:color w:val="00B050"/>
          <w:sz w:val="36"/>
          <w:szCs w:val="36"/>
          <w:rtl/>
        </w:rPr>
        <w:t xml:space="preserve">إدراج صورة من ملف </w:t>
      </w:r>
      <w:r>
        <w:rPr>
          <w:rFonts w:hint="cs"/>
          <w:noProof/>
          <w:sz w:val="28"/>
          <w:szCs w:val="28"/>
        </w:rPr>
        <w:drawing>
          <wp:inline distT="0" distB="0" distL="0" distR="0">
            <wp:extent cx="1438275" cy="883856"/>
            <wp:effectExtent l="19050" t="0" r="9525" b="0"/>
            <wp:docPr id="23"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srcRect/>
                    <a:stretch>
                      <a:fillRect/>
                    </a:stretch>
                  </pic:blipFill>
                  <pic:spPr bwMode="auto">
                    <a:xfrm>
                      <a:off x="0" y="0"/>
                      <a:ext cx="1438275" cy="883856"/>
                    </a:xfrm>
                    <a:prstGeom prst="rect">
                      <a:avLst/>
                    </a:prstGeom>
                    <a:noFill/>
                    <a:ln w="9525">
                      <a:noFill/>
                      <a:miter lim="800000"/>
                      <a:headEnd/>
                      <a:tailEnd/>
                    </a:ln>
                  </pic:spPr>
                </pic:pic>
              </a:graphicData>
            </a:graphic>
          </wp:inline>
        </w:drawing>
      </w:r>
    </w:p>
    <w:p w:rsidR="00703EBD" w:rsidRDefault="00703EBD" w:rsidP="00703EBD">
      <w:pPr>
        <w:pStyle w:val="a3"/>
        <w:numPr>
          <w:ilvl w:val="0"/>
          <w:numId w:val="24"/>
        </w:numPr>
        <w:rPr>
          <w:sz w:val="28"/>
          <w:szCs w:val="28"/>
        </w:rPr>
      </w:pPr>
      <w:r>
        <w:rPr>
          <w:rFonts w:hint="cs"/>
          <w:sz w:val="28"/>
          <w:szCs w:val="28"/>
          <w:rtl/>
        </w:rPr>
        <w:t xml:space="preserve">من التبويب إدراج </w:t>
      </w:r>
      <w:r>
        <w:rPr>
          <w:sz w:val="28"/>
          <w:szCs w:val="28"/>
        </w:rPr>
        <w:t xml:space="preserve">insert </w:t>
      </w:r>
      <w:r>
        <w:rPr>
          <w:rFonts w:hint="cs"/>
          <w:sz w:val="28"/>
          <w:szCs w:val="28"/>
          <w:rtl/>
        </w:rPr>
        <w:t xml:space="preserve"> ثم المجموعة رسومات توضيحية </w:t>
      </w:r>
      <w:r>
        <w:rPr>
          <w:sz w:val="28"/>
          <w:szCs w:val="28"/>
        </w:rPr>
        <w:t xml:space="preserve">illustration </w:t>
      </w:r>
      <w:r>
        <w:rPr>
          <w:rFonts w:hint="cs"/>
          <w:sz w:val="28"/>
          <w:szCs w:val="28"/>
          <w:rtl/>
        </w:rPr>
        <w:t xml:space="preserve"> نختار صورة </w:t>
      </w:r>
      <w:r>
        <w:rPr>
          <w:sz w:val="28"/>
          <w:szCs w:val="28"/>
        </w:rPr>
        <w:t>picture</w:t>
      </w:r>
    </w:p>
    <w:p w:rsidR="00703EBD" w:rsidRDefault="00703EBD" w:rsidP="00703EBD">
      <w:pPr>
        <w:pStyle w:val="a3"/>
        <w:numPr>
          <w:ilvl w:val="0"/>
          <w:numId w:val="24"/>
        </w:numPr>
        <w:rPr>
          <w:rFonts w:hint="cs"/>
          <w:sz w:val="28"/>
          <w:szCs w:val="28"/>
        </w:rPr>
      </w:pPr>
      <w:r>
        <w:rPr>
          <w:rFonts w:hint="cs"/>
          <w:sz w:val="28"/>
          <w:szCs w:val="28"/>
          <w:rtl/>
        </w:rPr>
        <w:t xml:space="preserve">يتم فتح مربع حوار إدراج صورة لاختيار ملف الصورة من خلال الذهاب </w:t>
      </w:r>
      <w:r w:rsidR="00C1332C">
        <w:rPr>
          <w:rFonts w:hint="cs"/>
          <w:sz w:val="28"/>
          <w:szCs w:val="28"/>
          <w:rtl/>
        </w:rPr>
        <w:t xml:space="preserve">إلى المجلد المخزنة فيه ثم اختيارها لإدراجها </w:t>
      </w:r>
    </w:p>
    <w:p w:rsidR="00C1332C" w:rsidRDefault="00C1332C" w:rsidP="00C1332C">
      <w:pPr>
        <w:pStyle w:val="a3"/>
        <w:numPr>
          <w:ilvl w:val="0"/>
          <w:numId w:val="24"/>
        </w:numPr>
        <w:rPr>
          <w:rFonts w:hint="cs"/>
          <w:sz w:val="28"/>
          <w:szCs w:val="28"/>
        </w:rPr>
      </w:pPr>
      <w:r>
        <w:rPr>
          <w:rFonts w:hint="cs"/>
          <w:sz w:val="28"/>
          <w:szCs w:val="28"/>
          <w:rtl/>
        </w:rPr>
        <w:t xml:space="preserve">فيتم إدراجها في وسط الشريحة ومن ثم ننقلها إلى المكان المناسب ويمكن تغيير حجمها وخصائصها </w:t>
      </w:r>
      <w:r>
        <w:rPr>
          <w:rFonts w:hint="cs"/>
          <w:noProof/>
          <w:sz w:val="28"/>
          <w:szCs w:val="28"/>
        </w:rPr>
        <w:drawing>
          <wp:inline distT="0" distB="0" distL="0" distR="0">
            <wp:extent cx="1133475" cy="952414"/>
            <wp:effectExtent l="19050" t="0" r="9525" b="0"/>
            <wp:docPr id="24"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srcRect/>
                    <a:stretch>
                      <a:fillRect/>
                    </a:stretch>
                  </pic:blipFill>
                  <pic:spPr bwMode="auto">
                    <a:xfrm>
                      <a:off x="0" y="0"/>
                      <a:ext cx="1134573" cy="953336"/>
                    </a:xfrm>
                    <a:prstGeom prst="rect">
                      <a:avLst/>
                    </a:prstGeom>
                    <a:noFill/>
                    <a:ln w="9525">
                      <a:noFill/>
                      <a:miter lim="800000"/>
                      <a:headEnd/>
                      <a:tailEnd/>
                    </a:ln>
                  </pic:spPr>
                </pic:pic>
              </a:graphicData>
            </a:graphic>
          </wp:inline>
        </w:drawing>
      </w:r>
    </w:p>
    <w:p w:rsidR="007E51A7" w:rsidRDefault="007E51A7" w:rsidP="007E51A7">
      <w:pPr>
        <w:rPr>
          <w:rFonts w:hint="cs"/>
          <w:sz w:val="28"/>
          <w:szCs w:val="28"/>
          <w:rtl/>
        </w:rPr>
      </w:pPr>
    </w:p>
    <w:p w:rsidR="007E51A7" w:rsidRPr="007E51A7" w:rsidRDefault="007E51A7" w:rsidP="007E51A7">
      <w:pPr>
        <w:rPr>
          <w:rFonts w:hint="cs"/>
          <w:sz w:val="28"/>
          <w:szCs w:val="28"/>
        </w:rPr>
      </w:pPr>
    </w:p>
    <w:p w:rsidR="00C1332C" w:rsidRPr="00C1332C" w:rsidRDefault="00C1332C" w:rsidP="00C1332C">
      <w:pPr>
        <w:pStyle w:val="a3"/>
        <w:ind w:left="360"/>
        <w:rPr>
          <w:rFonts w:hint="cs"/>
          <w:sz w:val="28"/>
          <w:szCs w:val="28"/>
        </w:rPr>
      </w:pPr>
    </w:p>
    <w:p w:rsidR="00C1332C" w:rsidRPr="00C1332C" w:rsidRDefault="00C1332C" w:rsidP="007E51A7">
      <w:pPr>
        <w:pStyle w:val="a3"/>
        <w:numPr>
          <w:ilvl w:val="0"/>
          <w:numId w:val="5"/>
        </w:numPr>
        <w:rPr>
          <w:rFonts w:hint="cs"/>
          <w:sz w:val="28"/>
          <w:szCs w:val="28"/>
        </w:rPr>
      </w:pPr>
      <w:r>
        <w:rPr>
          <w:rFonts w:hint="cs"/>
          <w:b/>
          <w:bCs/>
          <w:color w:val="00B050"/>
          <w:sz w:val="36"/>
          <w:szCs w:val="36"/>
          <w:rtl/>
        </w:rPr>
        <w:lastRenderedPageBreak/>
        <w:t>التحكم في حجم كائنات الشريحة :</w:t>
      </w:r>
      <w:r w:rsidR="007E51A7">
        <w:rPr>
          <w:rFonts w:hint="cs"/>
          <w:sz w:val="28"/>
          <w:szCs w:val="28"/>
          <w:rtl/>
        </w:rPr>
        <w:t xml:space="preserve"> </w:t>
      </w:r>
      <w:r w:rsidR="007E51A7">
        <w:rPr>
          <w:rFonts w:hint="cs"/>
          <w:noProof/>
          <w:sz w:val="28"/>
          <w:szCs w:val="28"/>
        </w:rPr>
        <w:drawing>
          <wp:inline distT="0" distB="0" distL="0" distR="0">
            <wp:extent cx="768350" cy="1121259"/>
            <wp:effectExtent l="19050" t="0" r="0" b="0"/>
            <wp:docPr id="28"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a:srcRect/>
                    <a:stretch>
                      <a:fillRect/>
                    </a:stretch>
                  </pic:blipFill>
                  <pic:spPr bwMode="auto">
                    <a:xfrm>
                      <a:off x="0" y="0"/>
                      <a:ext cx="768336" cy="1121239"/>
                    </a:xfrm>
                    <a:prstGeom prst="rect">
                      <a:avLst/>
                    </a:prstGeom>
                    <a:noFill/>
                    <a:ln w="9525">
                      <a:noFill/>
                      <a:miter lim="800000"/>
                      <a:headEnd/>
                      <a:tailEnd/>
                    </a:ln>
                  </pic:spPr>
                </pic:pic>
              </a:graphicData>
            </a:graphic>
          </wp:inline>
        </w:drawing>
      </w:r>
    </w:p>
    <w:p w:rsidR="00C1332C" w:rsidRDefault="00C1332C" w:rsidP="007E51A7">
      <w:pPr>
        <w:pStyle w:val="a3"/>
        <w:numPr>
          <w:ilvl w:val="0"/>
          <w:numId w:val="25"/>
        </w:numPr>
        <w:rPr>
          <w:rFonts w:hint="cs"/>
          <w:sz w:val="28"/>
          <w:szCs w:val="28"/>
        </w:rPr>
      </w:pPr>
      <w:r>
        <w:rPr>
          <w:rFonts w:hint="cs"/>
          <w:sz w:val="28"/>
          <w:szCs w:val="28"/>
          <w:rtl/>
        </w:rPr>
        <w:t>تحديد الكائن (مربع نص , صورة , قصاصة فنية , شكل , ...)</w:t>
      </w:r>
      <w:r w:rsidR="007E51A7" w:rsidRPr="007E51A7">
        <w:rPr>
          <w:rFonts w:hint="cs"/>
          <w:noProof/>
          <w:sz w:val="28"/>
          <w:szCs w:val="28"/>
        </w:rPr>
        <w:t xml:space="preserve"> </w:t>
      </w:r>
    </w:p>
    <w:p w:rsidR="00C1332C" w:rsidRDefault="00C1332C" w:rsidP="00C1332C">
      <w:pPr>
        <w:pStyle w:val="a3"/>
        <w:numPr>
          <w:ilvl w:val="0"/>
          <w:numId w:val="25"/>
        </w:numPr>
        <w:rPr>
          <w:rFonts w:hint="cs"/>
          <w:sz w:val="28"/>
          <w:szCs w:val="28"/>
        </w:rPr>
      </w:pPr>
      <w:r>
        <w:rPr>
          <w:rFonts w:hint="cs"/>
          <w:sz w:val="28"/>
          <w:szCs w:val="28"/>
          <w:rtl/>
        </w:rPr>
        <w:t xml:space="preserve">تظهر دوائر على زوايا الكائن ومربعات على أطرافه حيث بالنقر على الدوائر يمكن سحب زاوية الكائن بشكل حر لتغيير حجمه وبالنقر على المربعات وسحبها يمكن تغيير حجم الكائن عمودياٌ وأفقياُ حسب موقع المربع وبظهر </w:t>
      </w:r>
      <w:r w:rsidR="007E51A7">
        <w:rPr>
          <w:rFonts w:hint="cs"/>
          <w:sz w:val="28"/>
          <w:szCs w:val="28"/>
          <w:rtl/>
        </w:rPr>
        <w:t xml:space="preserve">دائرة خضراء تستعمل لإدارة الكائن حول نفسه </w:t>
      </w:r>
    </w:p>
    <w:p w:rsidR="007E51A7" w:rsidRDefault="007E51A7" w:rsidP="00C1332C">
      <w:pPr>
        <w:pStyle w:val="a3"/>
        <w:numPr>
          <w:ilvl w:val="0"/>
          <w:numId w:val="25"/>
        </w:numPr>
        <w:rPr>
          <w:rFonts w:hint="cs"/>
          <w:sz w:val="28"/>
          <w:szCs w:val="28"/>
        </w:rPr>
      </w:pPr>
      <w:r>
        <w:rPr>
          <w:rFonts w:hint="cs"/>
          <w:sz w:val="28"/>
          <w:szCs w:val="28"/>
          <w:rtl/>
        </w:rPr>
        <w:t xml:space="preserve">يمكن أجراء ذلك من خلال التبويب أدوات الرسم فالتبويب تنسيق ومن ثم المجموعة حجم والمجموعة ترتيب أو من تبويب الصفحة </w:t>
      </w:r>
      <w:r w:rsidR="00E16DE7">
        <w:rPr>
          <w:rFonts w:hint="cs"/>
          <w:sz w:val="28"/>
          <w:szCs w:val="28"/>
          <w:rtl/>
        </w:rPr>
        <w:t xml:space="preserve">الرئيسية والمجموعة رسم لتغيير بعض خصائص الكائن </w:t>
      </w:r>
    </w:p>
    <w:p w:rsidR="00E16DE7" w:rsidRPr="00E16DE7" w:rsidRDefault="00E16DE7" w:rsidP="00E16DE7">
      <w:pPr>
        <w:pStyle w:val="a3"/>
        <w:numPr>
          <w:ilvl w:val="0"/>
          <w:numId w:val="5"/>
        </w:numPr>
        <w:rPr>
          <w:rFonts w:hint="cs"/>
          <w:sz w:val="28"/>
          <w:szCs w:val="28"/>
        </w:rPr>
      </w:pPr>
      <w:r>
        <w:rPr>
          <w:rFonts w:hint="cs"/>
          <w:b/>
          <w:bCs/>
          <w:color w:val="00B050"/>
          <w:sz w:val="36"/>
          <w:szCs w:val="36"/>
          <w:rtl/>
        </w:rPr>
        <w:t xml:space="preserve">التحكم في حجم كائنات ضمن قياسات دقيقة </w:t>
      </w:r>
    </w:p>
    <w:p w:rsidR="00E16DE7" w:rsidRDefault="00E16DE7" w:rsidP="00E16DE7">
      <w:pPr>
        <w:pStyle w:val="a3"/>
        <w:numPr>
          <w:ilvl w:val="0"/>
          <w:numId w:val="26"/>
        </w:numPr>
        <w:rPr>
          <w:rFonts w:hint="cs"/>
          <w:sz w:val="28"/>
          <w:szCs w:val="28"/>
        </w:rPr>
      </w:pPr>
      <w:r>
        <w:rPr>
          <w:rFonts w:hint="cs"/>
          <w:sz w:val="28"/>
          <w:szCs w:val="28"/>
          <w:rtl/>
        </w:rPr>
        <w:t>تحديد الكائن (مربع نص , صورة , قصاصة فنية , شكل , ...)</w:t>
      </w:r>
    </w:p>
    <w:p w:rsidR="00E16DE7" w:rsidRDefault="00E16DE7" w:rsidP="00E16DE7">
      <w:pPr>
        <w:pStyle w:val="a3"/>
        <w:numPr>
          <w:ilvl w:val="0"/>
          <w:numId w:val="26"/>
        </w:numPr>
        <w:rPr>
          <w:rFonts w:hint="cs"/>
          <w:sz w:val="28"/>
          <w:szCs w:val="28"/>
        </w:rPr>
      </w:pPr>
      <w:r>
        <w:rPr>
          <w:rFonts w:hint="cs"/>
          <w:sz w:val="28"/>
          <w:szCs w:val="28"/>
          <w:rtl/>
        </w:rPr>
        <w:t xml:space="preserve">يمكن تحديد حجم </w:t>
      </w:r>
      <w:r>
        <w:rPr>
          <w:sz w:val="28"/>
          <w:szCs w:val="28"/>
        </w:rPr>
        <w:t xml:space="preserve">size </w:t>
      </w:r>
      <w:r>
        <w:rPr>
          <w:rFonts w:hint="cs"/>
          <w:sz w:val="28"/>
          <w:szCs w:val="28"/>
          <w:rtl/>
        </w:rPr>
        <w:t xml:space="preserve"> الكائن (الارتفاع</w:t>
      </w:r>
      <w:r>
        <w:rPr>
          <w:sz w:val="28"/>
          <w:szCs w:val="28"/>
        </w:rPr>
        <w:t xml:space="preserve"> height </w:t>
      </w:r>
      <w:r>
        <w:rPr>
          <w:rFonts w:hint="cs"/>
          <w:sz w:val="28"/>
          <w:szCs w:val="28"/>
          <w:rtl/>
        </w:rPr>
        <w:t xml:space="preserve">و العرض </w:t>
      </w:r>
      <w:r>
        <w:rPr>
          <w:sz w:val="28"/>
          <w:szCs w:val="28"/>
        </w:rPr>
        <w:t>width</w:t>
      </w:r>
      <w:r>
        <w:rPr>
          <w:rFonts w:hint="cs"/>
          <w:sz w:val="28"/>
          <w:szCs w:val="28"/>
          <w:rtl/>
        </w:rPr>
        <w:t xml:space="preserve">) بشكل دقيق من خلال التبويب أدوات الرسم </w:t>
      </w:r>
      <w:r w:rsidR="00D66E9E">
        <w:rPr>
          <w:sz w:val="28"/>
          <w:szCs w:val="28"/>
        </w:rPr>
        <w:t xml:space="preserve">Drawing tools </w:t>
      </w:r>
      <w:r w:rsidR="00D66E9E">
        <w:rPr>
          <w:rFonts w:hint="cs"/>
          <w:sz w:val="28"/>
          <w:szCs w:val="28"/>
          <w:rtl/>
        </w:rPr>
        <w:t xml:space="preserve"> ثم التبويب الفرعي تنسيق </w:t>
      </w:r>
      <w:r w:rsidR="00D66E9E">
        <w:rPr>
          <w:sz w:val="28"/>
          <w:szCs w:val="28"/>
        </w:rPr>
        <w:t xml:space="preserve">format </w:t>
      </w:r>
      <w:r w:rsidR="00D66E9E">
        <w:rPr>
          <w:rFonts w:hint="cs"/>
          <w:sz w:val="28"/>
          <w:szCs w:val="28"/>
          <w:rtl/>
        </w:rPr>
        <w:t xml:space="preserve"> ثم من المجموعة حجم </w:t>
      </w:r>
      <w:r w:rsidR="00D66E9E">
        <w:rPr>
          <w:sz w:val="28"/>
          <w:szCs w:val="28"/>
        </w:rPr>
        <w:t xml:space="preserve">size  </w:t>
      </w:r>
      <w:r w:rsidR="00D66E9E">
        <w:rPr>
          <w:rFonts w:hint="cs"/>
          <w:sz w:val="28"/>
          <w:szCs w:val="28"/>
          <w:rtl/>
        </w:rPr>
        <w:t xml:space="preserve"> </w:t>
      </w:r>
    </w:p>
    <w:p w:rsidR="00D66E9E" w:rsidRDefault="00D66E9E" w:rsidP="00E16DE7">
      <w:pPr>
        <w:pStyle w:val="a3"/>
        <w:numPr>
          <w:ilvl w:val="0"/>
          <w:numId w:val="26"/>
        </w:numPr>
        <w:rPr>
          <w:rFonts w:hint="cs"/>
          <w:sz w:val="28"/>
          <w:szCs w:val="28"/>
        </w:rPr>
      </w:pPr>
      <w:r>
        <w:rPr>
          <w:rFonts w:hint="cs"/>
          <w:sz w:val="28"/>
          <w:szCs w:val="28"/>
          <w:rtl/>
        </w:rPr>
        <w:t xml:space="preserve">كما يمكن تحديد ذلك من مربع الحوار الحجم والموقع </w:t>
      </w:r>
    </w:p>
    <w:p w:rsidR="00D66E9E" w:rsidRDefault="00D66E9E" w:rsidP="00D66E9E">
      <w:pPr>
        <w:pStyle w:val="a3"/>
        <w:ind w:left="360"/>
        <w:rPr>
          <w:rFonts w:hint="cs"/>
          <w:sz w:val="28"/>
          <w:szCs w:val="28"/>
        </w:rPr>
      </w:pPr>
    </w:p>
    <w:p w:rsidR="00D66E9E" w:rsidRPr="00E16DE7" w:rsidRDefault="00D66E9E" w:rsidP="00D66E9E">
      <w:pPr>
        <w:pStyle w:val="a3"/>
        <w:ind w:left="360"/>
        <w:rPr>
          <w:rFonts w:hint="cs"/>
          <w:sz w:val="28"/>
          <w:szCs w:val="28"/>
        </w:rPr>
      </w:pPr>
      <w:r>
        <w:rPr>
          <w:rFonts w:cs="Arial" w:hint="cs"/>
          <w:noProof/>
          <w:sz w:val="28"/>
          <w:szCs w:val="28"/>
          <w:rtl/>
        </w:rPr>
        <w:drawing>
          <wp:inline distT="0" distB="0" distL="0" distR="0">
            <wp:extent cx="742950" cy="1154705"/>
            <wp:effectExtent l="19050" t="0" r="0" b="0"/>
            <wp:docPr id="29"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a:srcRect/>
                    <a:stretch>
                      <a:fillRect/>
                    </a:stretch>
                  </pic:blipFill>
                  <pic:spPr bwMode="auto">
                    <a:xfrm>
                      <a:off x="0" y="0"/>
                      <a:ext cx="742950" cy="1154705"/>
                    </a:xfrm>
                    <a:prstGeom prst="rect">
                      <a:avLst/>
                    </a:prstGeom>
                    <a:noFill/>
                    <a:ln w="9525">
                      <a:noFill/>
                      <a:miter lim="800000"/>
                      <a:headEnd/>
                      <a:tailEnd/>
                    </a:ln>
                  </pic:spPr>
                </pic:pic>
              </a:graphicData>
            </a:graphic>
          </wp:inline>
        </w:drawing>
      </w:r>
      <w:r>
        <w:rPr>
          <w:rFonts w:hint="cs"/>
          <w:sz w:val="28"/>
          <w:szCs w:val="28"/>
          <w:rtl/>
        </w:rPr>
        <w:t xml:space="preserve">      </w:t>
      </w:r>
      <w:r>
        <w:rPr>
          <w:rFonts w:hint="cs"/>
          <w:noProof/>
          <w:sz w:val="28"/>
          <w:szCs w:val="28"/>
        </w:rPr>
        <w:drawing>
          <wp:inline distT="0" distB="0" distL="0" distR="0">
            <wp:extent cx="1676400" cy="1172654"/>
            <wp:effectExtent l="19050" t="0" r="0" b="0"/>
            <wp:docPr id="30"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a:srcRect/>
                    <a:stretch>
                      <a:fillRect/>
                    </a:stretch>
                  </pic:blipFill>
                  <pic:spPr bwMode="auto">
                    <a:xfrm>
                      <a:off x="0" y="0"/>
                      <a:ext cx="1676400" cy="1172654"/>
                    </a:xfrm>
                    <a:prstGeom prst="rect">
                      <a:avLst/>
                    </a:prstGeom>
                    <a:noFill/>
                    <a:ln w="9525">
                      <a:noFill/>
                      <a:miter lim="800000"/>
                      <a:headEnd/>
                      <a:tailEnd/>
                    </a:ln>
                  </pic:spPr>
                </pic:pic>
              </a:graphicData>
            </a:graphic>
          </wp:inline>
        </w:drawing>
      </w:r>
    </w:p>
    <w:p w:rsidR="00D66E9E" w:rsidRDefault="00D66E9E" w:rsidP="007E51A7">
      <w:pPr>
        <w:pStyle w:val="a3"/>
        <w:ind w:left="360"/>
        <w:rPr>
          <w:rFonts w:hint="cs"/>
          <w:sz w:val="28"/>
          <w:szCs w:val="28"/>
          <w:rtl/>
        </w:rPr>
      </w:pPr>
    </w:p>
    <w:p w:rsidR="00D66E9E" w:rsidRDefault="00D66E9E" w:rsidP="007E51A7">
      <w:pPr>
        <w:pStyle w:val="a3"/>
        <w:ind w:left="360"/>
        <w:rPr>
          <w:rFonts w:hint="cs"/>
          <w:sz w:val="28"/>
          <w:szCs w:val="28"/>
          <w:rtl/>
        </w:rPr>
      </w:pPr>
    </w:p>
    <w:p w:rsidR="00D66E9E" w:rsidRDefault="00D66E9E" w:rsidP="007E51A7">
      <w:pPr>
        <w:pStyle w:val="a3"/>
        <w:ind w:left="360"/>
        <w:rPr>
          <w:rFonts w:hint="cs"/>
          <w:sz w:val="28"/>
          <w:szCs w:val="28"/>
          <w:rtl/>
        </w:rPr>
      </w:pPr>
    </w:p>
    <w:p w:rsidR="00D66E9E" w:rsidRDefault="00D66E9E" w:rsidP="007E51A7">
      <w:pPr>
        <w:pStyle w:val="a3"/>
        <w:ind w:left="360"/>
        <w:rPr>
          <w:rFonts w:hint="cs"/>
          <w:sz w:val="28"/>
          <w:szCs w:val="28"/>
          <w:rtl/>
        </w:rPr>
      </w:pPr>
    </w:p>
    <w:p w:rsidR="00D66E9E" w:rsidRDefault="00D66E9E" w:rsidP="007E51A7">
      <w:pPr>
        <w:pStyle w:val="a3"/>
        <w:ind w:left="360"/>
        <w:rPr>
          <w:rFonts w:hint="cs"/>
          <w:sz w:val="28"/>
          <w:szCs w:val="28"/>
          <w:rtl/>
        </w:rPr>
      </w:pPr>
    </w:p>
    <w:p w:rsidR="00D66E9E" w:rsidRDefault="00D66E9E" w:rsidP="007E51A7">
      <w:pPr>
        <w:pStyle w:val="a3"/>
        <w:ind w:left="360"/>
        <w:rPr>
          <w:rFonts w:hint="cs"/>
          <w:sz w:val="28"/>
          <w:szCs w:val="28"/>
          <w:rtl/>
        </w:rPr>
      </w:pPr>
    </w:p>
    <w:p w:rsidR="00D66E9E" w:rsidRDefault="00D66E9E" w:rsidP="007E51A7">
      <w:pPr>
        <w:pStyle w:val="a3"/>
        <w:ind w:left="360"/>
        <w:rPr>
          <w:rFonts w:hint="cs"/>
          <w:sz w:val="28"/>
          <w:szCs w:val="28"/>
          <w:rtl/>
        </w:rPr>
      </w:pPr>
    </w:p>
    <w:p w:rsidR="00D66E9E" w:rsidRDefault="00D66E9E" w:rsidP="007E51A7">
      <w:pPr>
        <w:pStyle w:val="a3"/>
        <w:ind w:left="360"/>
        <w:rPr>
          <w:rFonts w:hint="cs"/>
          <w:sz w:val="28"/>
          <w:szCs w:val="28"/>
          <w:rtl/>
        </w:rPr>
      </w:pPr>
    </w:p>
    <w:p w:rsidR="00D66E9E" w:rsidRDefault="00D66E9E" w:rsidP="007E51A7">
      <w:pPr>
        <w:pStyle w:val="a3"/>
        <w:ind w:left="360"/>
        <w:rPr>
          <w:rFonts w:hint="cs"/>
          <w:sz w:val="28"/>
          <w:szCs w:val="28"/>
          <w:rtl/>
        </w:rPr>
      </w:pPr>
    </w:p>
    <w:p w:rsidR="00D66E9E" w:rsidRDefault="00D66E9E" w:rsidP="007E51A7">
      <w:pPr>
        <w:pStyle w:val="a3"/>
        <w:ind w:left="360"/>
        <w:rPr>
          <w:rFonts w:hint="cs"/>
          <w:sz w:val="28"/>
          <w:szCs w:val="28"/>
          <w:rtl/>
        </w:rPr>
      </w:pPr>
    </w:p>
    <w:p w:rsidR="00D66E9E" w:rsidRDefault="00D66E9E" w:rsidP="007E51A7">
      <w:pPr>
        <w:pStyle w:val="a3"/>
        <w:ind w:left="360"/>
        <w:rPr>
          <w:rFonts w:hint="cs"/>
          <w:sz w:val="28"/>
          <w:szCs w:val="28"/>
          <w:rtl/>
        </w:rPr>
      </w:pPr>
    </w:p>
    <w:p w:rsidR="00D66E9E" w:rsidRDefault="00D66E9E" w:rsidP="00D66E9E">
      <w:pPr>
        <w:pStyle w:val="a3"/>
        <w:numPr>
          <w:ilvl w:val="0"/>
          <w:numId w:val="5"/>
        </w:numPr>
        <w:rPr>
          <w:rFonts w:hint="cs"/>
          <w:b/>
          <w:bCs/>
          <w:color w:val="00B050"/>
          <w:sz w:val="36"/>
          <w:szCs w:val="36"/>
        </w:rPr>
      </w:pPr>
      <w:r>
        <w:rPr>
          <w:rFonts w:hint="cs"/>
          <w:b/>
          <w:bCs/>
          <w:color w:val="00B050"/>
          <w:sz w:val="36"/>
          <w:szCs w:val="36"/>
          <w:rtl/>
        </w:rPr>
        <w:lastRenderedPageBreak/>
        <w:t>تطبيق على المحاضرة :</w:t>
      </w:r>
    </w:p>
    <w:p w:rsidR="00D66E9E" w:rsidRPr="00D66E9E" w:rsidRDefault="00D66E9E" w:rsidP="00D66E9E">
      <w:pPr>
        <w:pStyle w:val="a3"/>
        <w:numPr>
          <w:ilvl w:val="0"/>
          <w:numId w:val="27"/>
        </w:numPr>
        <w:rPr>
          <w:rFonts w:hint="cs"/>
          <w:b/>
          <w:bCs/>
          <w:sz w:val="36"/>
          <w:szCs w:val="36"/>
        </w:rPr>
      </w:pPr>
      <w:r>
        <w:rPr>
          <w:rFonts w:hint="cs"/>
          <w:sz w:val="36"/>
          <w:szCs w:val="36"/>
          <w:rtl/>
        </w:rPr>
        <w:t xml:space="preserve">قم بإضافة شريحة وكتابة عنوان لها وغير بنوع خطه وحجمه </w:t>
      </w:r>
    </w:p>
    <w:p w:rsidR="00D66E9E" w:rsidRPr="00D66E9E" w:rsidRDefault="00D66E9E" w:rsidP="00D66E9E">
      <w:pPr>
        <w:pStyle w:val="a3"/>
        <w:numPr>
          <w:ilvl w:val="0"/>
          <w:numId w:val="27"/>
        </w:numPr>
        <w:rPr>
          <w:rFonts w:hint="cs"/>
          <w:b/>
          <w:bCs/>
          <w:sz w:val="36"/>
          <w:szCs w:val="36"/>
        </w:rPr>
      </w:pPr>
      <w:r>
        <w:rPr>
          <w:rFonts w:hint="cs"/>
          <w:sz w:val="36"/>
          <w:szCs w:val="36"/>
          <w:rtl/>
        </w:rPr>
        <w:t xml:space="preserve">قم بتغيير لون العنوان وتطبيق ظل على العنوان مع تغيير خصائصه </w:t>
      </w:r>
    </w:p>
    <w:p w:rsidR="00D66E9E" w:rsidRPr="00D66E9E" w:rsidRDefault="00D66E9E" w:rsidP="00D66E9E">
      <w:pPr>
        <w:pStyle w:val="a3"/>
        <w:numPr>
          <w:ilvl w:val="0"/>
          <w:numId w:val="27"/>
        </w:numPr>
        <w:rPr>
          <w:rFonts w:hint="cs"/>
          <w:b/>
          <w:bCs/>
          <w:sz w:val="36"/>
          <w:szCs w:val="36"/>
        </w:rPr>
      </w:pPr>
      <w:r>
        <w:rPr>
          <w:rFonts w:hint="cs"/>
          <w:sz w:val="36"/>
          <w:szCs w:val="36"/>
          <w:rtl/>
        </w:rPr>
        <w:t xml:space="preserve">قم بتغيير الخصائص المختلفة للخط لتجربة تأثيراتها </w:t>
      </w:r>
    </w:p>
    <w:p w:rsidR="00D66E9E" w:rsidRPr="00D66E9E" w:rsidRDefault="00D66E9E" w:rsidP="00D66E9E">
      <w:pPr>
        <w:pStyle w:val="a3"/>
        <w:numPr>
          <w:ilvl w:val="0"/>
          <w:numId w:val="27"/>
        </w:numPr>
        <w:rPr>
          <w:rFonts w:hint="cs"/>
          <w:b/>
          <w:bCs/>
          <w:sz w:val="36"/>
          <w:szCs w:val="36"/>
        </w:rPr>
      </w:pPr>
      <w:r>
        <w:rPr>
          <w:rFonts w:hint="cs"/>
          <w:sz w:val="36"/>
          <w:szCs w:val="36"/>
          <w:rtl/>
        </w:rPr>
        <w:t xml:space="preserve">أحفظ العرض التقديمي بصيغ مختلفة واقفله ثم افتحه </w:t>
      </w:r>
    </w:p>
    <w:p w:rsidR="00D66E9E" w:rsidRPr="00D66E9E" w:rsidRDefault="00D66E9E" w:rsidP="00D66E9E">
      <w:pPr>
        <w:pStyle w:val="a3"/>
        <w:numPr>
          <w:ilvl w:val="0"/>
          <w:numId w:val="27"/>
        </w:numPr>
        <w:rPr>
          <w:rFonts w:hint="cs"/>
          <w:b/>
          <w:bCs/>
          <w:sz w:val="36"/>
          <w:szCs w:val="36"/>
        </w:rPr>
      </w:pPr>
      <w:r>
        <w:rPr>
          <w:rFonts w:hint="cs"/>
          <w:sz w:val="36"/>
          <w:szCs w:val="36"/>
          <w:rtl/>
        </w:rPr>
        <w:t>قم بإدراج نص انجليزي وغير اتجاه الكتابة والمحاذاة وتباعد الأسطر والمسافات عن قبل وبعد وفي اول وآخر الفقرة ...</w:t>
      </w:r>
    </w:p>
    <w:p w:rsidR="00D66E9E" w:rsidRPr="00D66E9E" w:rsidRDefault="00D66E9E" w:rsidP="00D66E9E">
      <w:pPr>
        <w:pStyle w:val="a3"/>
        <w:numPr>
          <w:ilvl w:val="0"/>
          <w:numId w:val="27"/>
        </w:numPr>
        <w:rPr>
          <w:rFonts w:hint="cs"/>
          <w:b/>
          <w:bCs/>
          <w:sz w:val="36"/>
          <w:szCs w:val="36"/>
        </w:rPr>
      </w:pPr>
      <w:r>
        <w:rPr>
          <w:rFonts w:hint="cs"/>
          <w:sz w:val="36"/>
          <w:szCs w:val="36"/>
          <w:rtl/>
        </w:rPr>
        <w:t xml:space="preserve">غير في التعداد النقطي والرقمي لقائمة عناصر واستعمل عدة مستويات </w:t>
      </w:r>
    </w:p>
    <w:p w:rsidR="00D66E9E" w:rsidRPr="00D66E9E" w:rsidRDefault="00D66E9E" w:rsidP="00D66E9E">
      <w:pPr>
        <w:pStyle w:val="a3"/>
        <w:numPr>
          <w:ilvl w:val="0"/>
          <w:numId w:val="27"/>
        </w:numPr>
        <w:rPr>
          <w:rFonts w:hint="cs"/>
          <w:b/>
          <w:bCs/>
          <w:sz w:val="36"/>
          <w:szCs w:val="36"/>
        </w:rPr>
      </w:pPr>
      <w:r>
        <w:rPr>
          <w:rFonts w:hint="cs"/>
          <w:sz w:val="36"/>
          <w:szCs w:val="36"/>
          <w:rtl/>
        </w:rPr>
        <w:t>إدراج قصاصة فنية عن الشجر وصورة من ملف وغير خصائصهم</w:t>
      </w: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p>
    <w:p w:rsidR="00D66E9E" w:rsidRDefault="00D66E9E" w:rsidP="00D66E9E">
      <w:pPr>
        <w:pStyle w:val="a3"/>
        <w:ind w:left="360"/>
        <w:rPr>
          <w:rFonts w:hint="cs"/>
          <w:sz w:val="36"/>
          <w:szCs w:val="36"/>
          <w:rtl/>
        </w:rPr>
      </w:pPr>
      <w:r>
        <w:rPr>
          <w:rFonts w:hint="cs"/>
          <w:noProof/>
          <w:sz w:val="36"/>
          <w:szCs w:val="36"/>
          <w:rtl/>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30" type="#_x0000_t63" style="position:absolute;left:0;text-align:left;margin-left:3.75pt;margin-top:2.55pt;width:182.25pt;height:128.25pt;z-index:251660288" adj="2655,24808" fillcolor="white [3201]" strokecolor="#4bacc6 [3208]" strokeweight="1pt">
            <v:stroke dashstyle="dash"/>
            <v:shadow color="#868686"/>
            <v:textbox>
              <w:txbxContent>
                <w:p w:rsidR="005A6CA1" w:rsidRDefault="005A6CA1" w:rsidP="005A6CA1">
                  <w:pPr>
                    <w:spacing w:after="0" w:line="480" w:lineRule="auto"/>
                    <w:jc w:val="center"/>
                    <w:rPr>
                      <w:rFonts w:hint="cs"/>
                      <w:b/>
                      <w:bCs/>
                      <w:rtl/>
                    </w:rPr>
                  </w:pPr>
                </w:p>
                <w:p w:rsidR="005A6CA1" w:rsidRDefault="005A6CA1" w:rsidP="005A6CA1">
                  <w:pPr>
                    <w:spacing w:after="0" w:line="480" w:lineRule="auto"/>
                    <w:jc w:val="center"/>
                    <w:rPr>
                      <w:rFonts w:hint="cs"/>
                      <w:b/>
                      <w:bCs/>
                      <w:rtl/>
                    </w:rPr>
                  </w:pPr>
                  <w:r>
                    <w:rPr>
                      <w:rFonts w:hint="cs"/>
                      <w:b/>
                      <w:bCs/>
                      <w:rtl/>
                    </w:rPr>
                    <w:t xml:space="preserve">إدارة أعمال </w:t>
                  </w:r>
                  <w:r>
                    <w:rPr>
                      <w:b/>
                      <w:bCs/>
                      <w:rtl/>
                    </w:rPr>
                    <w:t>–</w:t>
                  </w:r>
                  <w:r>
                    <w:rPr>
                      <w:rFonts w:hint="cs"/>
                      <w:b/>
                      <w:bCs/>
                      <w:rtl/>
                    </w:rPr>
                    <w:t xml:space="preserve"> مستوى ثالث</w:t>
                  </w:r>
                </w:p>
                <w:p w:rsidR="005A6CA1" w:rsidRDefault="005A6CA1" w:rsidP="005A6CA1">
                  <w:pPr>
                    <w:spacing w:after="0" w:line="480" w:lineRule="auto"/>
                    <w:jc w:val="center"/>
                    <w:rPr>
                      <w:rFonts w:hint="cs"/>
                      <w:b/>
                      <w:bCs/>
                      <w:rtl/>
                    </w:rPr>
                  </w:pPr>
                  <w:r>
                    <w:rPr>
                      <w:rFonts w:hint="cs"/>
                      <w:b/>
                      <w:bCs/>
                      <w:rtl/>
                    </w:rPr>
                    <w:t>مريم خالد ..</w:t>
                  </w:r>
                </w:p>
                <w:p w:rsidR="005A6CA1" w:rsidRPr="005A6CA1" w:rsidRDefault="005A6CA1" w:rsidP="005A6CA1">
                  <w:pPr>
                    <w:spacing w:after="0" w:line="480" w:lineRule="auto"/>
                    <w:jc w:val="center"/>
                    <w:rPr>
                      <w:b/>
                      <w:bCs/>
                    </w:rPr>
                  </w:pPr>
                </w:p>
              </w:txbxContent>
            </v:textbox>
            <w10:wrap anchorx="page"/>
          </v:shape>
        </w:pict>
      </w:r>
    </w:p>
    <w:p w:rsidR="00D66E9E" w:rsidRDefault="00D66E9E" w:rsidP="00D66E9E">
      <w:pPr>
        <w:pStyle w:val="a3"/>
        <w:ind w:left="360"/>
        <w:rPr>
          <w:rFonts w:hint="cs"/>
          <w:sz w:val="36"/>
          <w:szCs w:val="36"/>
          <w:rtl/>
        </w:rPr>
      </w:pPr>
    </w:p>
    <w:p w:rsidR="00D66E9E" w:rsidRDefault="00D66E9E" w:rsidP="00D66E9E">
      <w:pPr>
        <w:pStyle w:val="a3"/>
        <w:ind w:left="360"/>
        <w:jc w:val="right"/>
        <w:rPr>
          <w:rFonts w:hint="cs"/>
          <w:sz w:val="36"/>
          <w:szCs w:val="36"/>
          <w:rtl/>
        </w:rPr>
      </w:pPr>
    </w:p>
    <w:p w:rsidR="00D66E9E" w:rsidRPr="00D66E9E" w:rsidRDefault="00D66E9E" w:rsidP="00D66E9E">
      <w:pPr>
        <w:pStyle w:val="a3"/>
        <w:ind w:left="360"/>
        <w:jc w:val="right"/>
        <w:rPr>
          <w:rFonts w:hint="cs"/>
          <w:b/>
          <w:bCs/>
          <w:sz w:val="36"/>
          <w:szCs w:val="36"/>
          <w:rtl/>
        </w:rPr>
      </w:pPr>
    </w:p>
    <w:p w:rsidR="007E51A7" w:rsidRPr="00C1332C" w:rsidRDefault="007E51A7" w:rsidP="007E51A7">
      <w:pPr>
        <w:pStyle w:val="a3"/>
        <w:ind w:left="360"/>
        <w:rPr>
          <w:rFonts w:hint="cs"/>
          <w:sz w:val="28"/>
          <w:szCs w:val="28"/>
        </w:rPr>
      </w:pPr>
    </w:p>
    <w:sectPr w:rsidR="007E51A7" w:rsidRPr="00C1332C" w:rsidSect="00CB4135">
      <w:footerReference w:type="default" r:id="rId32"/>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6F8E" w:rsidRDefault="00D66F8E" w:rsidP="00CB4135">
      <w:pPr>
        <w:spacing w:after="0" w:line="240" w:lineRule="auto"/>
      </w:pPr>
      <w:r>
        <w:separator/>
      </w:r>
    </w:p>
  </w:endnote>
  <w:endnote w:type="continuationSeparator" w:id="1">
    <w:p w:rsidR="00D66F8E" w:rsidRDefault="00D66F8E" w:rsidP="00CB41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81800"/>
      <w:docPartObj>
        <w:docPartGallery w:val="Page Numbers (Bottom of Page)"/>
        <w:docPartUnique/>
      </w:docPartObj>
    </w:sdtPr>
    <w:sdtContent>
      <w:p w:rsidR="00D66E9E" w:rsidRDefault="00D66E9E">
        <w:pPr>
          <w:pStyle w:val="a6"/>
          <w:jc w:val="center"/>
        </w:pPr>
        <w:r>
          <w:pict>
            <v:shapetype id="_x0000_t110" coordsize="21600,21600" o:spt="110" path="m10800,l,10800,10800,21600,21600,10800xe">
              <v:stroke joinstyle="miter"/>
              <v:path gradientshapeok="t" o:connecttype="rect" textboxrect="5400,5400,16200,16200"/>
            </v:shapetype>
            <v:shape id="_x0000_s3073" type="#_x0000_t110" style="width:453.5pt;height:3.55pt;flip:x y;mso-width-percent:1000;mso-position-horizontal-relative:char;mso-position-vertical-relative:line;mso-width-percent:1000;mso-width-relative:margin" fillcolor="black [3213]" stroked="f" strokecolor="black [3213]">
              <v:fill r:id="rId1" o:title="Light horizontal" type="pattern"/>
              <w10:wrap type="none" anchorx="margin" anchory="page"/>
              <w10:anchorlock/>
            </v:shape>
          </w:pict>
        </w:r>
      </w:p>
      <w:p w:rsidR="00D66E9E" w:rsidRDefault="00D66E9E">
        <w:pPr>
          <w:pStyle w:val="a6"/>
          <w:jc w:val="center"/>
        </w:pPr>
        <w:fldSimple w:instr=" PAGE    \* MERGEFORMAT ">
          <w:r w:rsidR="005A6CA1" w:rsidRPr="005A6CA1">
            <w:rPr>
              <w:rFonts w:cs="Calibri"/>
              <w:noProof/>
              <w:rtl/>
              <w:lang w:val="ar-SA"/>
            </w:rPr>
            <w:t>1</w:t>
          </w:r>
        </w:fldSimple>
      </w:p>
    </w:sdtContent>
  </w:sdt>
  <w:p w:rsidR="00D66E9E" w:rsidRDefault="00D66E9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6F8E" w:rsidRDefault="00D66F8E" w:rsidP="00CB4135">
      <w:pPr>
        <w:spacing w:after="0" w:line="240" w:lineRule="auto"/>
      </w:pPr>
      <w:r>
        <w:separator/>
      </w:r>
    </w:p>
  </w:footnote>
  <w:footnote w:type="continuationSeparator" w:id="1">
    <w:p w:rsidR="00D66F8E" w:rsidRDefault="00D66F8E" w:rsidP="00CB413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83333"/>
    <w:multiLevelType w:val="hybridMultilevel"/>
    <w:tmpl w:val="D6A4D450"/>
    <w:lvl w:ilvl="0" w:tplc="0409000D">
      <w:start w:val="1"/>
      <w:numFmt w:val="bullet"/>
      <w:lvlText w:val=""/>
      <w:lvlJc w:val="left"/>
      <w:pPr>
        <w:ind w:left="1513" w:hanging="360"/>
      </w:pPr>
      <w:rPr>
        <w:rFonts w:ascii="Wingdings" w:hAnsi="Wingdings" w:hint="default"/>
      </w:rPr>
    </w:lvl>
    <w:lvl w:ilvl="1" w:tplc="04090003" w:tentative="1">
      <w:start w:val="1"/>
      <w:numFmt w:val="bullet"/>
      <w:lvlText w:val="o"/>
      <w:lvlJc w:val="left"/>
      <w:pPr>
        <w:ind w:left="2233" w:hanging="360"/>
      </w:pPr>
      <w:rPr>
        <w:rFonts w:ascii="Courier New" w:hAnsi="Courier New" w:cs="Courier New" w:hint="default"/>
      </w:rPr>
    </w:lvl>
    <w:lvl w:ilvl="2" w:tplc="04090005" w:tentative="1">
      <w:start w:val="1"/>
      <w:numFmt w:val="bullet"/>
      <w:lvlText w:val=""/>
      <w:lvlJc w:val="left"/>
      <w:pPr>
        <w:ind w:left="2953" w:hanging="360"/>
      </w:pPr>
      <w:rPr>
        <w:rFonts w:ascii="Wingdings" w:hAnsi="Wingdings" w:hint="default"/>
      </w:rPr>
    </w:lvl>
    <w:lvl w:ilvl="3" w:tplc="04090001" w:tentative="1">
      <w:start w:val="1"/>
      <w:numFmt w:val="bullet"/>
      <w:lvlText w:val=""/>
      <w:lvlJc w:val="left"/>
      <w:pPr>
        <w:ind w:left="3673" w:hanging="360"/>
      </w:pPr>
      <w:rPr>
        <w:rFonts w:ascii="Symbol" w:hAnsi="Symbol" w:hint="default"/>
      </w:rPr>
    </w:lvl>
    <w:lvl w:ilvl="4" w:tplc="04090003" w:tentative="1">
      <w:start w:val="1"/>
      <w:numFmt w:val="bullet"/>
      <w:lvlText w:val="o"/>
      <w:lvlJc w:val="left"/>
      <w:pPr>
        <w:ind w:left="4393" w:hanging="360"/>
      </w:pPr>
      <w:rPr>
        <w:rFonts w:ascii="Courier New" w:hAnsi="Courier New" w:cs="Courier New" w:hint="default"/>
      </w:rPr>
    </w:lvl>
    <w:lvl w:ilvl="5" w:tplc="04090005" w:tentative="1">
      <w:start w:val="1"/>
      <w:numFmt w:val="bullet"/>
      <w:lvlText w:val=""/>
      <w:lvlJc w:val="left"/>
      <w:pPr>
        <w:ind w:left="5113" w:hanging="360"/>
      </w:pPr>
      <w:rPr>
        <w:rFonts w:ascii="Wingdings" w:hAnsi="Wingdings" w:hint="default"/>
      </w:rPr>
    </w:lvl>
    <w:lvl w:ilvl="6" w:tplc="04090001" w:tentative="1">
      <w:start w:val="1"/>
      <w:numFmt w:val="bullet"/>
      <w:lvlText w:val=""/>
      <w:lvlJc w:val="left"/>
      <w:pPr>
        <w:ind w:left="5833" w:hanging="360"/>
      </w:pPr>
      <w:rPr>
        <w:rFonts w:ascii="Symbol" w:hAnsi="Symbol" w:hint="default"/>
      </w:rPr>
    </w:lvl>
    <w:lvl w:ilvl="7" w:tplc="04090003" w:tentative="1">
      <w:start w:val="1"/>
      <w:numFmt w:val="bullet"/>
      <w:lvlText w:val="o"/>
      <w:lvlJc w:val="left"/>
      <w:pPr>
        <w:ind w:left="6553" w:hanging="360"/>
      </w:pPr>
      <w:rPr>
        <w:rFonts w:ascii="Courier New" w:hAnsi="Courier New" w:cs="Courier New" w:hint="default"/>
      </w:rPr>
    </w:lvl>
    <w:lvl w:ilvl="8" w:tplc="04090005" w:tentative="1">
      <w:start w:val="1"/>
      <w:numFmt w:val="bullet"/>
      <w:lvlText w:val=""/>
      <w:lvlJc w:val="left"/>
      <w:pPr>
        <w:ind w:left="7273" w:hanging="360"/>
      </w:pPr>
      <w:rPr>
        <w:rFonts w:ascii="Wingdings" w:hAnsi="Wingdings" w:hint="default"/>
      </w:rPr>
    </w:lvl>
  </w:abstractNum>
  <w:abstractNum w:abstractNumId="1">
    <w:nsid w:val="055C3DF1"/>
    <w:multiLevelType w:val="hybridMultilevel"/>
    <w:tmpl w:val="E7DEB934"/>
    <w:lvl w:ilvl="0" w:tplc="814600C2">
      <w:start w:val="1"/>
      <w:numFmt w:val="bullet"/>
      <w:lvlText w:val=""/>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A252A4"/>
    <w:multiLevelType w:val="hybridMultilevel"/>
    <w:tmpl w:val="2E108464"/>
    <w:lvl w:ilvl="0" w:tplc="04090013">
      <w:start w:val="1"/>
      <w:numFmt w:val="arabicAlpha"/>
      <w:lvlText w:val="%1-"/>
      <w:lvlJc w:val="center"/>
      <w:pPr>
        <w:ind w:left="1371" w:hanging="360"/>
      </w:pPr>
    </w:lvl>
    <w:lvl w:ilvl="1" w:tplc="04090019" w:tentative="1">
      <w:start w:val="1"/>
      <w:numFmt w:val="lowerLetter"/>
      <w:lvlText w:val="%2."/>
      <w:lvlJc w:val="left"/>
      <w:pPr>
        <w:ind w:left="2091" w:hanging="360"/>
      </w:pPr>
    </w:lvl>
    <w:lvl w:ilvl="2" w:tplc="0409001B" w:tentative="1">
      <w:start w:val="1"/>
      <w:numFmt w:val="lowerRoman"/>
      <w:lvlText w:val="%3."/>
      <w:lvlJc w:val="right"/>
      <w:pPr>
        <w:ind w:left="2811" w:hanging="180"/>
      </w:pPr>
    </w:lvl>
    <w:lvl w:ilvl="3" w:tplc="0409000F" w:tentative="1">
      <w:start w:val="1"/>
      <w:numFmt w:val="decimal"/>
      <w:lvlText w:val="%4."/>
      <w:lvlJc w:val="left"/>
      <w:pPr>
        <w:ind w:left="3531" w:hanging="360"/>
      </w:pPr>
    </w:lvl>
    <w:lvl w:ilvl="4" w:tplc="04090019" w:tentative="1">
      <w:start w:val="1"/>
      <w:numFmt w:val="lowerLetter"/>
      <w:lvlText w:val="%5."/>
      <w:lvlJc w:val="left"/>
      <w:pPr>
        <w:ind w:left="4251" w:hanging="360"/>
      </w:pPr>
    </w:lvl>
    <w:lvl w:ilvl="5" w:tplc="0409001B" w:tentative="1">
      <w:start w:val="1"/>
      <w:numFmt w:val="lowerRoman"/>
      <w:lvlText w:val="%6."/>
      <w:lvlJc w:val="right"/>
      <w:pPr>
        <w:ind w:left="4971" w:hanging="180"/>
      </w:pPr>
    </w:lvl>
    <w:lvl w:ilvl="6" w:tplc="0409000F" w:tentative="1">
      <w:start w:val="1"/>
      <w:numFmt w:val="decimal"/>
      <w:lvlText w:val="%7."/>
      <w:lvlJc w:val="left"/>
      <w:pPr>
        <w:ind w:left="5691" w:hanging="360"/>
      </w:pPr>
    </w:lvl>
    <w:lvl w:ilvl="7" w:tplc="04090019" w:tentative="1">
      <w:start w:val="1"/>
      <w:numFmt w:val="lowerLetter"/>
      <w:lvlText w:val="%8."/>
      <w:lvlJc w:val="left"/>
      <w:pPr>
        <w:ind w:left="6411" w:hanging="360"/>
      </w:pPr>
    </w:lvl>
    <w:lvl w:ilvl="8" w:tplc="0409001B" w:tentative="1">
      <w:start w:val="1"/>
      <w:numFmt w:val="lowerRoman"/>
      <w:lvlText w:val="%9."/>
      <w:lvlJc w:val="right"/>
      <w:pPr>
        <w:ind w:left="7131" w:hanging="180"/>
      </w:pPr>
    </w:lvl>
  </w:abstractNum>
  <w:abstractNum w:abstractNumId="3">
    <w:nsid w:val="14E96C88"/>
    <w:multiLevelType w:val="hybridMultilevel"/>
    <w:tmpl w:val="B664A4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95E7309"/>
    <w:multiLevelType w:val="hybridMultilevel"/>
    <w:tmpl w:val="FB92C49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BD27794"/>
    <w:multiLevelType w:val="hybridMultilevel"/>
    <w:tmpl w:val="72FC9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5D7D49"/>
    <w:multiLevelType w:val="hybridMultilevel"/>
    <w:tmpl w:val="49DAA6E2"/>
    <w:lvl w:ilvl="0" w:tplc="983236A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0759EF"/>
    <w:multiLevelType w:val="hybridMultilevel"/>
    <w:tmpl w:val="DEE6DF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F452533"/>
    <w:multiLevelType w:val="hybridMultilevel"/>
    <w:tmpl w:val="65FE37EA"/>
    <w:lvl w:ilvl="0" w:tplc="EC1C9A5C">
      <w:start w:val="1"/>
      <w:numFmt w:val="bullet"/>
      <w:lvlText w:val=""/>
      <w:lvlJc w:val="left"/>
      <w:pPr>
        <w:ind w:left="360" w:hanging="360"/>
      </w:pPr>
      <w:rPr>
        <w:rFonts w:ascii="Wingdings" w:hAnsi="Wingdings" w:hint="default"/>
        <w:color w:val="00B050"/>
        <w:sz w:val="36"/>
        <w:szCs w:val="3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25F2AF4"/>
    <w:multiLevelType w:val="hybridMultilevel"/>
    <w:tmpl w:val="072EC12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A61559D"/>
    <w:multiLevelType w:val="hybridMultilevel"/>
    <w:tmpl w:val="433226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FBF39BE"/>
    <w:multiLevelType w:val="hybridMultilevel"/>
    <w:tmpl w:val="C602E84E"/>
    <w:lvl w:ilvl="0" w:tplc="99001D22">
      <w:start w:val="1"/>
      <w:numFmt w:val="bullet"/>
      <w:lvlText w:val=""/>
      <w:lvlJc w:val="left"/>
      <w:pPr>
        <w:ind w:left="360" w:hanging="360"/>
      </w:pPr>
      <w:rPr>
        <w:rFonts w:ascii="Symbol" w:hAnsi="Symbol" w:hint="default"/>
        <w:b/>
        <w:bCs w:val="0"/>
        <w:color w:val="auto"/>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0CE6D26"/>
    <w:multiLevelType w:val="hybridMultilevel"/>
    <w:tmpl w:val="F47839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1B2147E"/>
    <w:multiLevelType w:val="hybridMultilevel"/>
    <w:tmpl w:val="A60475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2B42DB2"/>
    <w:multiLevelType w:val="hybridMultilevel"/>
    <w:tmpl w:val="876231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9823DC9"/>
    <w:multiLevelType w:val="hybridMultilevel"/>
    <w:tmpl w:val="F42CD2B8"/>
    <w:lvl w:ilvl="0" w:tplc="0409001B">
      <w:start w:val="1"/>
      <w:numFmt w:val="lowerRoman"/>
      <w:lvlText w:val="%1."/>
      <w:lvlJc w:val="right"/>
      <w:pPr>
        <w:ind w:left="36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5C044695"/>
    <w:multiLevelType w:val="hybridMultilevel"/>
    <w:tmpl w:val="0EB461FE"/>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nsid w:val="5CF31520"/>
    <w:multiLevelType w:val="hybridMultilevel"/>
    <w:tmpl w:val="2AC4221A"/>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D7F18DE"/>
    <w:multiLevelType w:val="hybridMultilevel"/>
    <w:tmpl w:val="3A1EE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16A7DC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643A3FE1"/>
    <w:multiLevelType w:val="hybridMultilevel"/>
    <w:tmpl w:val="B6E2A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0C4EB9"/>
    <w:multiLevelType w:val="hybridMultilevel"/>
    <w:tmpl w:val="B8EAA0DE"/>
    <w:lvl w:ilvl="0" w:tplc="ED542E6A">
      <w:start w:val="1"/>
      <w:numFmt w:val="bullet"/>
      <w:lvlText w:val=""/>
      <w:lvlJc w:val="left"/>
      <w:pPr>
        <w:ind w:left="720" w:hanging="360"/>
      </w:pPr>
      <w:rPr>
        <w:rFonts w:ascii="Symbol" w:hAnsi="Symbol" w:hint="default"/>
        <w:color w:val="auto"/>
        <w:sz w:val="36"/>
        <w:szCs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0746132"/>
    <w:multiLevelType w:val="hybridMultilevel"/>
    <w:tmpl w:val="1618DB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76EC0FC4"/>
    <w:multiLevelType w:val="hybridMultilevel"/>
    <w:tmpl w:val="F6AA94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B6E7720"/>
    <w:multiLevelType w:val="hybridMultilevel"/>
    <w:tmpl w:val="B664A43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nsid w:val="7BFB25BB"/>
    <w:multiLevelType w:val="hybridMultilevel"/>
    <w:tmpl w:val="3B105926"/>
    <w:lvl w:ilvl="0" w:tplc="983236A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DEC1C19"/>
    <w:multiLevelType w:val="hybridMultilevel"/>
    <w:tmpl w:val="5CBC33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0"/>
  </w:num>
  <w:num w:numId="2">
    <w:abstractNumId w:val="11"/>
  </w:num>
  <w:num w:numId="3">
    <w:abstractNumId w:val="1"/>
  </w:num>
  <w:num w:numId="4">
    <w:abstractNumId w:val="21"/>
  </w:num>
  <w:num w:numId="5">
    <w:abstractNumId w:val="8"/>
  </w:num>
  <w:num w:numId="6">
    <w:abstractNumId w:val="6"/>
  </w:num>
  <w:num w:numId="7">
    <w:abstractNumId w:val="23"/>
  </w:num>
  <w:num w:numId="8">
    <w:abstractNumId w:val="25"/>
  </w:num>
  <w:num w:numId="9">
    <w:abstractNumId w:val="14"/>
  </w:num>
  <w:num w:numId="10">
    <w:abstractNumId w:val="13"/>
  </w:num>
  <w:num w:numId="11">
    <w:abstractNumId w:val="4"/>
  </w:num>
  <w:num w:numId="12">
    <w:abstractNumId w:val="18"/>
  </w:num>
  <w:num w:numId="13">
    <w:abstractNumId w:val="12"/>
  </w:num>
  <w:num w:numId="14">
    <w:abstractNumId w:val="9"/>
  </w:num>
  <w:num w:numId="15">
    <w:abstractNumId w:val="17"/>
  </w:num>
  <w:num w:numId="16">
    <w:abstractNumId w:val="15"/>
  </w:num>
  <w:num w:numId="17">
    <w:abstractNumId w:val="19"/>
  </w:num>
  <w:num w:numId="18">
    <w:abstractNumId w:val="24"/>
  </w:num>
  <w:num w:numId="19">
    <w:abstractNumId w:val="16"/>
  </w:num>
  <w:num w:numId="20">
    <w:abstractNumId w:val="2"/>
  </w:num>
  <w:num w:numId="21">
    <w:abstractNumId w:val="0"/>
  </w:num>
  <w:num w:numId="22">
    <w:abstractNumId w:val="5"/>
  </w:num>
  <w:num w:numId="23">
    <w:abstractNumId w:val="22"/>
  </w:num>
  <w:num w:numId="24">
    <w:abstractNumId w:val="10"/>
  </w:num>
  <w:num w:numId="25">
    <w:abstractNumId w:val="26"/>
  </w:num>
  <w:num w:numId="26">
    <w:abstractNumId w:val="7"/>
  </w:num>
  <w:num w:numId="2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8194"/>
    <o:shapelayout v:ext="edit">
      <o:idmap v:ext="edit" data="3"/>
    </o:shapelayout>
  </w:hdrShapeDefaults>
  <w:footnotePr>
    <w:footnote w:id="0"/>
    <w:footnote w:id="1"/>
  </w:footnotePr>
  <w:endnotePr>
    <w:endnote w:id="0"/>
    <w:endnote w:id="1"/>
  </w:endnotePr>
  <w:compat/>
  <w:rsids>
    <w:rsidRoot w:val="00052082"/>
    <w:rsid w:val="00052082"/>
    <w:rsid w:val="00115F69"/>
    <w:rsid w:val="001F5E70"/>
    <w:rsid w:val="00203377"/>
    <w:rsid w:val="003435BA"/>
    <w:rsid w:val="00365627"/>
    <w:rsid w:val="003C17C7"/>
    <w:rsid w:val="004A532C"/>
    <w:rsid w:val="0054520B"/>
    <w:rsid w:val="005A6CA1"/>
    <w:rsid w:val="00703EBD"/>
    <w:rsid w:val="007E51A7"/>
    <w:rsid w:val="008952EE"/>
    <w:rsid w:val="00972D82"/>
    <w:rsid w:val="00C1332C"/>
    <w:rsid w:val="00C37F3B"/>
    <w:rsid w:val="00C62E65"/>
    <w:rsid w:val="00CB4135"/>
    <w:rsid w:val="00D66E9E"/>
    <w:rsid w:val="00D66F8E"/>
    <w:rsid w:val="00DD6F05"/>
    <w:rsid w:val="00E16DE7"/>
    <w:rsid w:val="00EE566C"/>
    <w:rsid w:val="00F21145"/>
    <w:rsid w:val="00FD6E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2" type="callout"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08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2082"/>
    <w:pPr>
      <w:ind w:left="720"/>
      <w:contextualSpacing/>
    </w:pPr>
  </w:style>
  <w:style w:type="paragraph" w:styleId="a4">
    <w:name w:val="Balloon Text"/>
    <w:basedOn w:val="a"/>
    <w:link w:val="Char"/>
    <w:uiPriority w:val="99"/>
    <w:semiHidden/>
    <w:unhideWhenUsed/>
    <w:rsid w:val="00C62E6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62E65"/>
    <w:rPr>
      <w:rFonts w:ascii="Tahoma" w:hAnsi="Tahoma" w:cs="Tahoma"/>
      <w:sz w:val="16"/>
      <w:szCs w:val="16"/>
    </w:rPr>
  </w:style>
  <w:style w:type="paragraph" w:styleId="a5">
    <w:name w:val="header"/>
    <w:basedOn w:val="a"/>
    <w:link w:val="Char0"/>
    <w:uiPriority w:val="99"/>
    <w:semiHidden/>
    <w:unhideWhenUsed/>
    <w:rsid w:val="00CB4135"/>
    <w:pPr>
      <w:tabs>
        <w:tab w:val="center" w:pos="4153"/>
        <w:tab w:val="right" w:pos="8306"/>
      </w:tabs>
      <w:spacing w:after="0" w:line="240" w:lineRule="auto"/>
    </w:pPr>
  </w:style>
  <w:style w:type="character" w:customStyle="1" w:styleId="Char0">
    <w:name w:val="رأس صفحة Char"/>
    <w:basedOn w:val="a0"/>
    <w:link w:val="a5"/>
    <w:uiPriority w:val="99"/>
    <w:semiHidden/>
    <w:rsid w:val="00CB4135"/>
  </w:style>
  <w:style w:type="paragraph" w:styleId="a6">
    <w:name w:val="footer"/>
    <w:basedOn w:val="a"/>
    <w:link w:val="Char1"/>
    <w:uiPriority w:val="99"/>
    <w:unhideWhenUsed/>
    <w:rsid w:val="00CB4135"/>
    <w:pPr>
      <w:tabs>
        <w:tab w:val="center" w:pos="4153"/>
        <w:tab w:val="right" w:pos="8306"/>
      </w:tabs>
      <w:spacing w:after="0" w:line="240" w:lineRule="auto"/>
    </w:pPr>
  </w:style>
  <w:style w:type="character" w:customStyle="1" w:styleId="Char1">
    <w:name w:val="تذييل صفحة Char"/>
    <w:basedOn w:val="a0"/>
    <w:link w:val="a6"/>
    <w:uiPriority w:val="99"/>
    <w:rsid w:val="00CB4135"/>
  </w:style>
</w:styles>
</file>

<file path=word/webSettings.xml><?xml version="1.0" encoding="utf-8"?>
<w:webSettings xmlns:r="http://schemas.openxmlformats.org/officeDocument/2006/relationships" xmlns:w="http://schemas.openxmlformats.org/wordprocessingml/2006/main">
  <w:divs>
    <w:div w:id="1532105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emf"/><Relationship Id="rId3" Type="http://schemas.openxmlformats.org/officeDocument/2006/relationships/settings" Target="settings.xml"/><Relationship Id="rId21" Type="http://schemas.openxmlformats.org/officeDocument/2006/relationships/image" Target="media/image15.emf"/><Relationship Id="rId34"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png"/><Relationship Id="rId29" Type="http://schemas.openxmlformats.org/officeDocument/2006/relationships/image" Target="media/image2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image" Target="media/image25.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s>
</file>

<file path=word/_rels/footer1.xml.rels><?xml version="1.0" encoding="UTF-8" standalone="yes"?>
<Relationships xmlns="http://schemas.openxmlformats.org/package/2006/relationships"><Relationship Id="rId1" Type="http://schemas.openxmlformats.org/officeDocument/2006/relationships/image" Target="media/image26.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1</Pages>
  <Words>909</Words>
  <Characters>5186</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7</cp:revision>
  <dcterms:created xsi:type="dcterms:W3CDTF">2011-03-10T11:28:00Z</dcterms:created>
  <dcterms:modified xsi:type="dcterms:W3CDTF">2011-03-13T13:46:00Z</dcterms:modified>
</cp:coreProperties>
</file>