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936" w:rsidRPr="00FF2AC3" w:rsidRDefault="00A77936" w:rsidP="00A77936">
      <w:pPr>
        <w:pStyle w:val="a3"/>
        <w:jc w:val="center"/>
        <w:rPr>
          <w:rFonts w:ascii="Arial" w:hAnsi="Arial" w:cs="Arial"/>
          <w:color w:val="003E69"/>
          <w:sz w:val="36"/>
          <w:szCs w:val="36"/>
        </w:rPr>
      </w:pPr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س1/مستثمر يملك مبلغ 80000 ريال يرغب استثماره وكان بإمكانه وضعة في استثمار خالي من المخاطر بنية 5%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او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وضعة في مشروع استثمار يعطى عوائد مالية بنسبة 8% مع تحمل درجة من المخاطر.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فاذا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وافق هذا المستثمر على وضع رأس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مالة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في هذا المشروع فان علاوة المخاطرة لدية هي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ا) 13</w:t>
      </w:r>
      <w:r w:rsidRPr="00FF2AC3">
        <w:rPr>
          <w:rFonts w:ascii="Arial" w:hAnsi="Arial" w:cs="Arial"/>
          <w:color w:val="0000FF"/>
          <w:sz w:val="36"/>
          <w:szCs w:val="36"/>
        </w:rPr>
        <w:t>%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ب) 3</w:t>
      </w:r>
      <w:r w:rsidRPr="00FF2AC3">
        <w:rPr>
          <w:rFonts w:ascii="Arial" w:hAnsi="Arial" w:cs="Arial"/>
          <w:b/>
          <w:bCs/>
          <w:color w:val="FF0000"/>
          <w:sz w:val="36"/>
          <w:szCs w:val="36"/>
        </w:rPr>
        <w:t xml:space="preserve"> %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ج) (80000×13%)=10400 ريال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د) (80000×8% )=6400 ريال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لان هو دخل في مشروع 8% </w:t>
      </w:r>
      <w:proofErr w:type="spellStart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واذا</w:t>
      </w:r>
      <w:proofErr w:type="spellEnd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مادخل</w:t>
      </w:r>
      <w:proofErr w:type="spellEnd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بيجيه</w:t>
      </w:r>
      <w:proofErr w:type="spellEnd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5% طيب كم طلب علاوة على </w:t>
      </w:r>
      <w:proofErr w:type="spellStart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اساس</w:t>
      </w:r>
      <w:proofErr w:type="spellEnd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يدخل في المشروع الجواب 3% لان الخمسة عندهـ من </w:t>
      </w:r>
      <w:proofErr w:type="spellStart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اول</w:t>
      </w:r>
      <w:proofErr w:type="spellEnd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يصير الناتج 8% </w:t>
      </w:r>
      <w:proofErr w:type="spellStart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اتمنى</w:t>
      </w:r>
      <w:proofErr w:type="spellEnd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وضحت </w:t>
      </w:r>
      <w:proofErr w:type="spellStart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الفكرهـ</w:t>
      </w:r>
      <w:proofErr w:type="spellEnd"/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اقتباس:الجواب الانحراف المعياري ويمكنكم الرجوع لملخص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بزنس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صفحة 27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اما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بالنسبه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لمعامل الاختلاف فهو يفضل في حالة اختلاف متوسط العوائد صفحة 36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بزنس</w:t>
      </w:r>
      <w:proofErr w:type="spellEnd"/>
    </w:p>
    <w:p w:rsidR="00000000" w:rsidRPr="00FF2AC3" w:rsidRDefault="00FF2AC3" w:rsidP="00A77936">
      <w:pPr>
        <w:rPr>
          <w:rFonts w:ascii="Arial" w:hAnsi="Arial" w:cs="Arial"/>
          <w:sz w:val="36"/>
          <w:szCs w:val="36"/>
          <w:rtl/>
        </w:rPr>
      </w:pPr>
    </w:p>
    <w:p w:rsidR="00A77936" w:rsidRPr="00FF2AC3" w:rsidRDefault="00A77936" w:rsidP="00A77936">
      <w:pPr>
        <w:rPr>
          <w:rFonts w:ascii="Arial" w:hAnsi="Arial" w:cs="Arial"/>
          <w:sz w:val="36"/>
          <w:szCs w:val="36"/>
          <w:rtl/>
        </w:rPr>
      </w:pPr>
      <w:r w:rsidRPr="00FF2AC3">
        <w:rPr>
          <w:rFonts w:ascii="Arial" w:hAnsi="Arial" w:cs="Arial"/>
          <w:sz w:val="36"/>
          <w:szCs w:val="36"/>
          <w:rtl/>
        </w:rPr>
        <w:t>-</w:t>
      </w:r>
    </w:p>
    <w:p w:rsidR="00A77936" w:rsidRPr="00FF2AC3" w:rsidRDefault="00A77936" w:rsidP="00A77936">
      <w:pPr>
        <w:pStyle w:val="a3"/>
        <w:jc w:val="center"/>
        <w:rPr>
          <w:rFonts w:ascii="Arial" w:hAnsi="Arial" w:cs="Arial"/>
          <w:color w:val="003E69"/>
          <w:sz w:val="36"/>
          <w:szCs w:val="36"/>
        </w:rPr>
      </w:pPr>
      <w:r w:rsidRPr="00FF2AC3">
        <w:rPr>
          <w:rFonts w:ascii="Arial" w:hAnsi="Arial" w:cs="Arial"/>
          <w:color w:val="0000FF"/>
          <w:sz w:val="36"/>
          <w:szCs w:val="36"/>
          <w:rtl/>
        </w:rPr>
        <w:t>س3/ من معلومات الحالة العملية (رقم2) فان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ا) المدى= أكبر قيمة = 16</w:t>
      </w:r>
      <w:r w:rsidRPr="00FF2AC3">
        <w:rPr>
          <w:rFonts w:ascii="Arial" w:hAnsi="Arial" w:cs="Arial"/>
          <w:color w:val="0000FF"/>
          <w:sz w:val="36"/>
          <w:szCs w:val="36"/>
        </w:rPr>
        <w:t>%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ب) المدى = الفرق بين اكبر قيمة واصغر قيمة = 16% - 8% = 8</w:t>
      </w:r>
      <w:r w:rsidRPr="00FF2AC3">
        <w:rPr>
          <w:rFonts w:ascii="Arial" w:hAnsi="Arial" w:cs="Arial"/>
          <w:b/>
          <w:bCs/>
          <w:color w:val="FF0000"/>
          <w:sz w:val="36"/>
          <w:szCs w:val="36"/>
        </w:rPr>
        <w:t>%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ج) المدى = أصغر قيمة = 8</w:t>
      </w:r>
      <w:r w:rsidRPr="00FF2AC3">
        <w:rPr>
          <w:rFonts w:ascii="Arial" w:hAnsi="Arial" w:cs="Arial"/>
          <w:color w:val="0000FF"/>
          <w:sz w:val="36"/>
          <w:szCs w:val="36"/>
        </w:rPr>
        <w:t>%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القانون موجود ولا يحتاج شرح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س3/1/ من معلومات الحالة العملية (رقم2) فان الجدول التالي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Fonts w:ascii="Arial" w:hAnsi="Arial" w:cs="Arial"/>
          <w:color w:val="0000FF"/>
          <w:sz w:val="36"/>
          <w:szCs w:val="36"/>
        </w:rPr>
        <w:br/>
        <w:t>1 0.10 -0.02 0.0004</w:t>
      </w:r>
      <w:r w:rsidRPr="00FF2AC3">
        <w:rPr>
          <w:rFonts w:ascii="Arial" w:hAnsi="Arial" w:cs="Arial"/>
          <w:color w:val="0000FF"/>
          <w:sz w:val="36"/>
          <w:szCs w:val="36"/>
        </w:rPr>
        <w:br/>
        <w:t>2 0.08 -0.04 0.0016</w:t>
      </w:r>
      <w:r w:rsidRPr="00FF2AC3">
        <w:rPr>
          <w:rFonts w:ascii="Arial" w:hAnsi="Arial" w:cs="Arial"/>
          <w:color w:val="0000FF"/>
          <w:sz w:val="36"/>
          <w:szCs w:val="36"/>
        </w:rPr>
        <w:br/>
        <w:t>3 0.11 0.00 0.0000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  <w:t>4 0.14 0.02 0.0004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lastRenderedPageBreak/>
        <w:t>5 0.16 0.04 0.0016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المتوسط 0.11 المجموع 0.0040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FF0000"/>
          <w:sz w:val="36"/>
          <w:szCs w:val="36"/>
          <w:rtl/>
        </w:rPr>
        <w:t>ا) يمثل حساب المتوسط المرجح للعائد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0000FF"/>
          <w:sz w:val="36"/>
          <w:szCs w:val="36"/>
          <w:rtl/>
        </w:rPr>
        <w:t>ب) يمثل حساب تباين عوائد المشروع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ج) يمثل حساب الانحراف المعياري للمشروع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د) حساب معمل الاختلاف لعوائد المشروع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  <w:t>----------------------------------------------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س5/من معلومات الحالة العملية (رقم 3) فان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ا) هامش صافي الربح = الربح بعد الضريبة ÷ المبيعات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</w:rPr>
        <w:t>= 875600 ÷ 3500000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ب) نسبة الديون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الى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حقوق الملكية = الربح قبل الضريبة ÷ تكلفة المبيعات</w:t>
      </w:r>
      <w:r w:rsidRPr="00FF2AC3">
        <w:rPr>
          <w:rFonts w:ascii="Arial" w:hAnsi="Arial" w:cs="Arial"/>
          <w:color w:val="0000FF"/>
          <w:sz w:val="36"/>
          <w:szCs w:val="36"/>
        </w:rPr>
        <w:br/>
        <w:t>= 875600 ÷ 2100000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ج) نسبة الديون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الى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حقوق الملكية = الربح بعد الضريبة ÷ المبيعات</w:t>
      </w:r>
      <w:r w:rsidRPr="00FF2AC3">
        <w:rPr>
          <w:rFonts w:ascii="Arial" w:hAnsi="Arial" w:cs="Arial"/>
          <w:color w:val="0000FF"/>
          <w:sz w:val="36"/>
          <w:szCs w:val="36"/>
        </w:rPr>
        <w:br/>
        <w:t>= 437800 ÷ 3500000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د) نسبة الديون طويلة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الاجل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= الربح بعد الضريبة ÷ تكلفة المبيعات</w:t>
      </w:r>
      <w:r w:rsidRPr="00FF2AC3">
        <w:rPr>
          <w:rFonts w:ascii="Arial" w:hAnsi="Arial" w:cs="Arial"/>
          <w:color w:val="0000FF"/>
          <w:sz w:val="36"/>
          <w:szCs w:val="36"/>
        </w:rPr>
        <w:br/>
        <w:t>= 437800 ÷ 2100000</w:t>
      </w:r>
      <w:r w:rsidRPr="00FF2AC3">
        <w:rPr>
          <w:rFonts w:ascii="Arial" w:hAnsi="Arial" w:cs="Arial"/>
          <w:color w:val="0000FF"/>
          <w:sz w:val="36"/>
          <w:szCs w:val="36"/>
        </w:rPr>
        <w:br/>
        <w:t>----------------------------------------------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س6/من معلومات الحالة العملية (رقم 3) فان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ا) القوة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الايرادية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= الربح قبل الضريبة ÷ مجموع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الاصول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المشاركة في العمليات</w:t>
      </w:r>
      <w:r w:rsidRPr="00FF2AC3">
        <w:rPr>
          <w:rFonts w:ascii="Arial" w:hAnsi="Arial" w:cs="Arial"/>
          <w:color w:val="0000FF"/>
          <w:sz w:val="36"/>
          <w:szCs w:val="36"/>
        </w:rPr>
        <w:br/>
        <w:t>= 875600 ÷ 2150000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ب) القوة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الايرادية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= الربح بعد الضريبة ÷ مجموع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الاصول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المشاركة في العمليات</w:t>
      </w:r>
      <w:r w:rsidRPr="00FF2AC3">
        <w:rPr>
          <w:rFonts w:ascii="Arial" w:hAnsi="Arial" w:cs="Arial"/>
          <w:color w:val="0000FF"/>
          <w:sz w:val="36"/>
          <w:szCs w:val="36"/>
        </w:rPr>
        <w:br/>
        <w:t>= 437800 ÷ 2150000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ج) القوة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الايرادية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= صافي ربح العمليات ÷ مجموع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الاصول</w:t>
      </w:r>
      <w:proofErr w:type="spellEnd"/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  <w:t>= 990000 ÷ 2570000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lastRenderedPageBreak/>
        <w:t xml:space="preserve">د) القوة </w:t>
      </w:r>
      <w:proofErr w:type="spellStart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الايرادية</w:t>
      </w:r>
      <w:proofErr w:type="spellEnd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= صافي ربح العمليات ÷ </w:t>
      </w:r>
      <w:proofErr w:type="spellStart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الاصول</w:t>
      </w:r>
      <w:proofErr w:type="spellEnd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المشاركة في العمليات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</w:rPr>
        <w:t>= 990000 ÷ 2150000</w:t>
      </w:r>
    </w:p>
    <w:p w:rsidR="00A77936" w:rsidRPr="00FF2AC3" w:rsidRDefault="00A77936" w:rsidP="00A77936">
      <w:pPr>
        <w:rPr>
          <w:rFonts w:ascii="Arial" w:hAnsi="Arial" w:cs="Arial"/>
          <w:sz w:val="36"/>
          <w:szCs w:val="36"/>
          <w:rtl/>
        </w:rPr>
      </w:pPr>
      <w:r w:rsidRPr="00FF2AC3">
        <w:rPr>
          <w:rFonts w:ascii="Arial" w:hAnsi="Arial" w:cs="Arial"/>
          <w:sz w:val="36"/>
          <w:szCs w:val="36"/>
          <w:rtl/>
        </w:rPr>
        <w:t>-</w:t>
      </w:r>
    </w:p>
    <w:p w:rsidR="00A77936" w:rsidRPr="00FF2AC3" w:rsidRDefault="00A77936" w:rsidP="00A77936">
      <w:pPr>
        <w:pStyle w:val="a3"/>
        <w:jc w:val="center"/>
        <w:rPr>
          <w:rFonts w:ascii="Arial" w:hAnsi="Arial" w:cs="Arial"/>
          <w:color w:val="003E69"/>
          <w:sz w:val="36"/>
          <w:szCs w:val="36"/>
        </w:rPr>
      </w:pPr>
      <w:r w:rsidRPr="00FF2AC3">
        <w:rPr>
          <w:rFonts w:ascii="Arial" w:hAnsi="Arial" w:cs="Arial"/>
          <w:color w:val="0000FF"/>
          <w:sz w:val="36"/>
          <w:szCs w:val="36"/>
          <w:rtl/>
        </w:rPr>
        <w:t>س7/من معلومات الحالة العملية (رقم 3) فان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ا) العائد على حقوق الملكية = الربح بعد الضريبة ÷ حقوق الملكية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</w:rPr>
        <w:t>= 437800 ÷ 1350000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ب) العائد على حقوق الملكية = صافي الربح ÷ حقوق الملكية</w:t>
      </w:r>
      <w:r w:rsidRPr="00FF2AC3">
        <w:rPr>
          <w:rFonts w:ascii="Arial" w:hAnsi="Arial" w:cs="Arial"/>
          <w:color w:val="0000FF"/>
          <w:sz w:val="36"/>
          <w:szCs w:val="36"/>
        </w:rPr>
        <w:br/>
        <w:t>=407800 ÷ 1350000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ج) العائد على حقوق الملكية = الربح بعد الضريبة + حقوق الملكية</w:t>
      </w:r>
      <w:r w:rsidRPr="00FF2AC3">
        <w:rPr>
          <w:rFonts w:ascii="Arial" w:hAnsi="Arial" w:cs="Arial"/>
          <w:color w:val="0000FF"/>
          <w:sz w:val="36"/>
          <w:szCs w:val="36"/>
        </w:rPr>
        <w:br/>
        <w:t>= 437800 ÷ 1350000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د) العائد على حقوق الملكية =صافي الربح + حقوق الملكية</w:t>
      </w:r>
      <w:r w:rsidRPr="00FF2AC3">
        <w:rPr>
          <w:rFonts w:ascii="Arial" w:hAnsi="Arial" w:cs="Arial"/>
          <w:color w:val="0000FF"/>
          <w:sz w:val="36"/>
          <w:szCs w:val="36"/>
        </w:rPr>
        <w:br/>
        <w:t>=407800 ÷ 1350000</w:t>
      </w:r>
      <w:r w:rsidRPr="00FF2AC3">
        <w:rPr>
          <w:rFonts w:ascii="Arial" w:hAnsi="Arial" w:cs="Arial"/>
          <w:color w:val="0000FF"/>
          <w:sz w:val="36"/>
          <w:szCs w:val="36"/>
        </w:rPr>
        <w:br/>
        <w:t>----------------------------------------------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س8/من معلومات الحالة العملية (رقم 3) فان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ا) نصيب السهم من الأرباح المحققة= صافي الربح بعد الضريبة ÷ عدد الأسهم العادية</w:t>
      </w:r>
      <w:r w:rsidRPr="00FF2AC3">
        <w:rPr>
          <w:rFonts w:ascii="Arial" w:hAnsi="Arial" w:cs="Arial"/>
          <w:color w:val="0000FF"/>
          <w:sz w:val="36"/>
          <w:szCs w:val="36"/>
        </w:rPr>
        <w:br/>
        <w:t>=437800 ÷ 4000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ب) نصيب السهم من الأرباح المحققة=صافي الربح ÷ عدد الأسهم العادية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</w:rPr>
        <w:t>= 407800 ÷ 4000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ج) نصيب السهم من الأرباح المحققة= الربح قبل الضريبة ÷عدد الأسهم العادية</w:t>
      </w:r>
      <w:r w:rsidRPr="00FF2AC3">
        <w:rPr>
          <w:rFonts w:ascii="Arial" w:hAnsi="Arial" w:cs="Arial"/>
          <w:color w:val="0000FF"/>
          <w:sz w:val="36"/>
          <w:szCs w:val="36"/>
        </w:rPr>
        <w:br/>
        <w:t>=875600 ÷ 1350000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د) نصيب السهم من الأرباح المحققة= صافي الربح + عدد الأسهم العادية والممتازة</w:t>
      </w:r>
      <w:r w:rsidRPr="00FF2AC3">
        <w:rPr>
          <w:rFonts w:ascii="Arial" w:hAnsi="Arial" w:cs="Arial"/>
          <w:color w:val="0000FF"/>
          <w:sz w:val="36"/>
          <w:szCs w:val="36"/>
        </w:rPr>
        <w:br/>
        <w:t>=407800 ÷ 5000</w:t>
      </w:r>
      <w:r w:rsidRPr="00FF2AC3">
        <w:rPr>
          <w:rFonts w:ascii="Arial" w:hAnsi="Arial" w:cs="Arial"/>
          <w:color w:val="0000FF"/>
          <w:sz w:val="36"/>
          <w:szCs w:val="36"/>
        </w:rPr>
        <w:br/>
        <w:t>----------------------------------------------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س9/من معلومات الحالة العملية (رقم 3) فان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ا) الأرباح الموزعة للسهم=الأرباح الموزعة ÷ عدد الأسهم العادية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</w:rPr>
        <w:t>=8000 ÷ 4000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ب) الأرباح الموزعة للسهم=الأرباح الموزعة ÷ (عدد الأسهم العادية – </w:t>
      </w:r>
      <w:r w:rsidRPr="00FF2AC3">
        <w:rPr>
          <w:rFonts w:ascii="Arial" w:hAnsi="Arial" w:cs="Arial"/>
          <w:color w:val="0000FF"/>
          <w:sz w:val="36"/>
          <w:szCs w:val="36"/>
          <w:rtl/>
        </w:rPr>
        <w:lastRenderedPageBreak/>
        <w:t>الأسهم الممتازة</w:t>
      </w:r>
      <w:r w:rsidRPr="00FF2AC3">
        <w:rPr>
          <w:rFonts w:ascii="Arial" w:hAnsi="Arial" w:cs="Arial"/>
          <w:color w:val="0000FF"/>
          <w:sz w:val="36"/>
          <w:szCs w:val="36"/>
        </w:rPr>
        <w:t>)</w:t>
      </w:r>
      <w:r w:rsidRPr="00FF2AC3">
        <w:rPr>
          <w:rFonts w:ascii="Arial" w:hAnsi="Arial" w:cs="Arial"/>
          <w:color w:val="0000FF"/>
          <w:sz w:val="36"/>
          <w:szCs w:val="36"/>
        </w:rPr>
        <w:br/>
        <w:t>=8000 ÷ (4000-1000)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ج) الأرباح الموزعة للسهم= الأرباح الموزعة ÷ (عدد الأسهم العادية + الأسهم الممتازة</w:t>
      </w:r>
      <w:r w:rsidRPr="00FF2AC3">
        <w:rPr>
          <w:rFonts w:ascii="Arial" w:hAnsi="Arial" w:cs="Arial"/>
          <w:color w:val="0000FF"/>
          <w:sz w:val="36"/>
          <w:szCs w:val="36"/>
        </w:rPr>
        <w:t>)</w:t>
      </w:r>
      <w:r w:rsidRPr="00FF2AC3">
        <w:rPr>
          <w:rFonts w:ascii="Arial" w:hAnsi="Arial" w:cs="Arial"/>
          <w:color w:val="0000FF"/>
          <w:sz w:val="36"/>
          <w:szCs w:val="36"/>
        </w:rPr>
        <w:br/>
        <w:t>=8000 ÷ (4000+1000)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د) الأرباح الموزعة للسهم= الأرباح الموزعة ÷ عدد الأسهم الممتازة</w:t>
      </w:r>
      <w:r w:rsidRPr="00FF2AC3">
        <w:rPr>
          <w:rFonts w:ascii="Arial" w:hAnsi="Arial" w:cs="Arial"/>
          <w:color w:val="0000FF"/>
          <w:sz w:val="36"/>
          <w:szCs w:val="36"/>
        </w:rPr>
        <w:br/>
        <w:t>= 407800 ÷ 1000</w:t>
      </w:r>
      <w:r w:rsidRPr="00FF2AC3">
        <w:rPr>
          <w:rFonts w:ascii="Arial" w:hAnsi="Arial" w:cs="Arial"/>
          <w:color w:val="0000FF"/>
          <w:sz w:val="36"/>
          <w:szCs w:val="36"/>
        </w:rPr>
        <w:br/>
        <w:t>----------------------------------------------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س10/من معلومات الحالة العملية (رقم 3) فان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ا) نسبة معدل دوران الأصول الثابتة=صافي الأرباح ÷ الأصول الثابتة</w:t>
      </w:r>
      <w:r w:rsidRPr="00FF2AC3">
        <w:rPr>
          <w:rFonts w:ascii="Arial" w:hAnsi="Arial" w:cs="Arial"/>
          <w:color w:val="0000FF"/>
          <w:sz w:val="36"/>
          <w:szCs w:val="36"/>
        </w:rPr>
        <w:br/>
        <w:t>=407800 ÷ 1220000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ب) نسبة معدل دوران الأصول الثابتة = صافي ربح العمليات ÷ الأصول الثابتة</w:t>
      </w:r>
      <w:r w:rsidRPr="00FF2AC3">
        <w:rPr>
          <w:rFonts w:ascii="Arial" w:hAnsi="Arial" w:cs="Arial"/>
          <w:color w:val="0000FF"/>
          <w:sz w:val="36"/>
          <w:szCs w:val="36"/>
        </w:rPr>
        <w:br/>
        <w:t>= 990000 ÷ 1220000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ج) نسبة معدل دوران الأصول الثابتة = المبيعات ÷ الأصول الثابتة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</w:rPr>
        <w:t>=3500000 ÷ 1220000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د) نسبة معدل دوران الأصول الثابتة = تكلفة المبيعات ÷ الأصول الثابتة</w:t>
      </w:r>
      <w:r w:rsidRPr="00FF2AC3">
        <w:rPr>
          <w:rFonts w:ascii="Arial" w:hAnsi="Arial" w:cs="Arial"/>
          <w:color w:val="0000FF"/>
          <w:sz w:val="36"/>
          <w:szCs w:val="36"/>
        </w:rPr>
        <w:br/>
        <w:t>= 2100000 ÷ 1220000</w:t>
      </w:r>
      <w:r w:rsidRPr="00FF2AC3">
        <w:rPr>
          <w:rFonts w:ascii="Arial" w:hAnsi="Arial" w:cs="Arial"/>
          <w:color w:val="0000FF"/>
          <w:sz w:val="36"/>
          <w:szCs w:val="36"/>
        </w:rPr>
        <w:br/>
        <w:t>----------------------------------------------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س11/من معلومات الحالة العملية (رقم 3) فان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ا) نسبة الديون طويلة الأجل = القروض طويلة الأجل ÷ حقوق الملكية</w:t>
      </w:r>
      <w:r w:rsidRPr="00FF2AC3">
        <w:rPr>
          <w:rFonts w:ascii="Arial" w:hAnsi="Arial" w:cs="Arial"/>
          <w:color w:val="0000FF"/>
          <w:sz w:val="36"/>
          <w:szCs w:val="36"/>
        </w:rPr>
        <w:br/>
        <w:t>=1000000 ÷ 1350000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ب) نسبة الديون طويلة الأجل = الديون طويلة الأجل ÷ حقوق الملكية</w:t>
      </w:r>
      <w:r w:rsidRPr="00FF2AC3">
        <w:rPr>
          <w:rFonts w:ascii="Arial" w:hAnsi="Arial" w:cs="Arial"/>
          <w:color w:val="0000FF"/>
          <w:sz w:val="36"/>
          <w:szCs w:val="36"/>
        </w:rPr>
        <w:br/>
        <w:t>= 1100000 ÷ 1350000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ج) نسبة الديون طويلة الأجل = الديون طويلة الأجل ÷ مجموع هيكل رأس المال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</w:rPr>
        <w:t>=1100000 ÷ 2450000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د) نسبة الديون طويلة الأجل = القروض طويلة الأجل÷ مجموع هيكل رأس المال</w:t>
      </w:r>
      <w:r w:rsidRPr="00FF2AC3">
        <w:rPr>
          <w:rFonts w:ascii="Arial" w:hAnsi="Arial" w:cs="Arial"/>
          <w:color w:val="0000FF"/>
          <w:sz w:val="36"/>
          <w:szCs w:val="36"/>
        </w:rPr>
        <w:br/>
        <w:t>= 1000000÷ 2450000</w:t>
      </w:r>
      <w:r w:rsidRPr="00FF2AC3">
        <w:rPr>
          <w:rFonts w:ascii="Arial" w:hAnsi="Arial" w:cs="Arial"/>
          <w:color w:val="0000FF"/>
          <w:sz w:val="36"/>
          <w:szCs w:val="36"/>
        </w:rPr>
        <w:br/>
        <w:t>----------------------------------------------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س12/في أطار تحليل القوائم المالية تعتبر النسب التالية من مجموعة نسبة الربحية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lastRenderedPageBreak/>
        <w:t xml:space="preserve">ا) هامش إجمالي الربح – هامش صافي الربح – القوة </w:t>
      </w:r>
      <w:proofErr w:type="spellStart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الايرادية</w:t>
      </w:r>
      <w:proofErr w:type="spellEnd"/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ب) هامش إجمالي الربح – هامش صافي الربح –نصيب السهم من الأرباح المحققة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ج) هامش إجمالي الربح – العائد على حقوق الملكية –الأرباح الموزعة للسهم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د) هامش إجمالي الربح –العائد على حقوق الملكية –المضاعف</w:t>
      </w:r>
    </w:p>
    <w:p w:rsidR="00A77936" w:rsidRPr="00FF2AC3" w:rsidRDefault="00A77936" w:rsidP="00A77936">
      <w:pPr>
        <w:rPr>
          <w:rFonts w:ascii="Arial" w:hAnsi="Arial" w:cs="Arial"/>
          <w:sz w:val="36"/>
          <w:szCs w:val="36"/>
          <w:rtl/>
        </w:rPr>
      </w:pPr>
      <w:r w:rsidRPr="00FF2AC3">
        <w:rPr>
          <w:rFonts w:ascii="Arial" w:hAnsi="Arial" w:cs="Arial"/>
          <w:sz w:val="36"/>
          <w:szCs w:val="36"/>
          <w:rtl/>
        </w:rPr>
        <w:t>-</w:t>
      </w:r>
    </w:p>
    <w:p w:rsidR="006623D0" w:rsidRPr="00FF2AC3" w:rsidRDefault="006623D0" w:rsidP="006623D0">
      <w:pPr>
        <w:pStyle w:val="a3"/>
        <w:jc w:val="center"/>
        <w:rPr>
          <w:rFonts w:ascii="Arial" w:hAnsi="Arial" w:cs="Arial"/>
          <w:color w:val="003E69"/>
          <w:sz w:val="36"/>
          <w:szCs w:val="36"/>
        </w:rPr>
      </w:pPr>
      <w:r w:rsidRPr="00FF2AC3">
        <w:rPr>
          <w:rFonts w:ascii="Arial" w:hAnsi="Arial" w:cs="Arial"/>
          <w:color w:val="0000FF"/>
          <w:sz w:val="36"/>
          <w:szCs w:val="36"/>
          <w:rtl/>
        </w:rPr>
        <w:t>س13/في تحليل القوائم المالية تعتبر النسب المالية بحسب العائد على هيكل رأس المال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ا</w:t>
      </w:r>
      <w:r w:rsidRPr="00FF2AC3">
        <w:rPr>
          <w:rFonts w:ascii="Arial" w:hAnsi="Arial" w:cs="Arial"/>
          <w:b/>
          <w:bCs/>
          <w:color w:val="FF0000"/>
          <w:sz w:val="36"/>
          <w:szCs w:val="36"/>
        </w:rPr>
        <w:t>) (</w:t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الربح بعد الضريبة + فوائد الديون طويلة الأجل) / (حقوق الملكية + الديون طويلة الأجل</w:t>
      </w:r>
      <w:r w:rsidRPr="00FF2AC3">
        <w:rPr>
          <w:rFonts w:ascii="Arial" w:hAnsi="Arial" w:cs="Arial"/>
          <w:b/>
          <w:bCs/>
          <w:color w:val="FF0000"/>
          <w:sz w:val="36"/>
          <w:szCs w:val="36"/>
        </w:rPr>
        <w:t>)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ب) (الربح بعد الضريبة - فوائد الديون طويلة الأجل) / (حقوق الملكية + الديون طويلة الأجل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ج) (الربح بعد الضريبة + مجموع الفوائد) / (حقوق الملكية + مجموع الديون</w:t>
      </w:r>
      <w:r w:rsidRPr="00FF2AC3">
        <w:rPr>
          <w:rFonts w:ascii="Arial" w:hAnsi="Arial" w:cs="Arial"/>
          <w:color w:val="0000FF"/>
          <w:sz w:val="36"/>
          <w:szCs w:val="36"/>
        </w:rPr>
        <w:t>)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د) (الربح بعد الضريبة - مجموع الفوائد) / (حقوق الملكية - مجموع الديون</w:t>
      </w:r>
      <w:r w:rsidRPr="00FF2AC3">
        <w:rPr>
          <w:rFonts w:ascii="Arial" w:hAnsi="Arial" w:cs="Arial"/>
          <w:color w:val="0000FF"/>
          <w:sz w:val="36"/>
          <w:szCs w:val="36"/>
        </w:rPr>
        <w:t>)</w:t>
      </w:r>
      <w:r w:rsidRPr="00FF2AC3">
        <w:rPr>
          <w:rFonts w:ascii="Arial" w:hAnsi="Arial" w:cs="Arial"/>
          <w:color w:val="0000FF"/>
          <w:sz w:val="36"/>
          <w:szCs w:val="36"/>
        </w:rPr>
        <w:br/>
        <w:t>----------------------------------------------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س14/في تحليل القوائم المالية باستخدام النسب المالية يحسب المضاعف كالتالي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ا) (الأرباح المحققة للسهم) / (السعر السوقي للسهم</w:t>
      </w:r>
      <w:r w:rsidRPr="00FF2AC3">
        <w:rPr>
          <w:rFonts w:ascii="Arial" w:hAnsi="Arial" w:cs="Arial"/>
          <w:color w:val="0000FF"/>
          <w:sz w:val="36"/>
          <w:szCs w:val="36"/>
        </w:rPr>
        <w:t>)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FF0000"/>
          <w:sz w:val="36"/>
          <w:szCs w:val="36"/>
          <w:rtl/>
        </w:rPr>
        <w:t>ب) (السعر السوقي للسهم) / (الأرباح المحققة للسهم</w:t>
      </w:r>
      <w:r w:rsidRPr="00FF2AC3">
        <w:rPr>
          <w:rFonts w:ascii="Arial" w:hAnsi="Arial" w:cs="Arial"/>
          <w:color w:val="FF0000"/>
          <w:sz w:val="36"/>
          <w:szCs w:val="36"/>
        </w:rPr>
        <w:t>)</w:t>
      </w:r>
      <w:r w:rsidRPr="00FF2AC3">
        <w:rPr>
          <w:rStyle w:val="apple-converted-space"/>
          <w:rFonts w:ascii="Arial" w:hAnsi="Arial" w:cs="Arial"/>
          <w:color w:val="FF0000"/>
          <w:sz w:val="36"/>
          <w:szCs w:val="36"/>
        </w:rPr>
        <w:t> </w:t>
      </w:r>
      <w:r w:rsidRPr="00FF2AC3">
        <w:rPr>
          <w:rFonts w:ascii="Arial" w:hAnsi="Arial" w:cs="Arial"/>
          <w:color w:val="FF0000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ج) (الأرباح الموزعة للسهم) / (السعر السوقي للسهم</w:t>
      </w:r>
      <w:r w:rsidRPr="00FF2AC3">
        <w:rPr>
          <w:rFonts w:ascii="Arial" w:hAnsi="Arial" w:cs="Arial"/>
          <w:color w:val="0000FF"/>
          <w:sz w:val="36"/>
          <w:szCs w:val="36"/>
        </w:rPr>
        <w:t>)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د) (السعر السوقي للسهم) / (الأرباح الموزعة للسهم</w:t>
      </w:r>
      <w:r w:rsidRPr="00FF2AC3">
        <w:rPr>
          <w:rFonts w:ascii="Arial" w:hAnsi="Arial" w:cs="Arial"/>
          <w:color w:val="0000FF"/>
          <w:sz w:val="36"/>
          <w:szCs w:val="36"/>
        </w:rPr>
        <w:t>)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س15/يقصد بالموازنة الرأسمالية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ا) الخطة التفصيلية التي تحتوي على التدفقات النقدية الخارجة والتدفقات النقدية الداخلة المرتبطة بالأصول الرأسمالية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ب) الخطة التفصيلية التي تحتوي على صافي الأرباح المرتبطة بالأصول الرأسمالية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lastRenderedPageBreak/>
        <w:t>ج) الخطة التفصيلية التي تحتوي على الإيرادات النقدية المرتبطة بالأصول الرأسمالية</w:t>
      </w:r>
      <w:r w:rsidRPr="00FF2AC3">
        <w:rPr>
          <w:rFonts w:ascii="Arial" w:hAnsi="Arial" w:cs="Arial"/>
          <w:color w:val="0000FF"/>
          <w:sz w:val="36"/>
          <w:szCs w:val="36"/>
        </w:rPr>
        <w:br/>
        <w:t>-------------------------------------------------------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س16/يتطلب إعداد الموازنات الرأسمالية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ا) 1=معلومات عن الطلب المستقبلي 2=تكاليف التشغيل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ب) 1= تكلفة الاستثمار الرأسمالي 2=قيمة الخردة في نهاية العمر الافتراضي للمشروع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ج) 1=تكلفة الاستثمار الرأسمالي 2= تكاليف التشغيل 3=الحياة الاقتصادية للمشروع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د) كل </w:t>
      </w:r>
      <w:proofErr w:type="spellStart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ماذكر</w:t>
      </w:r>
      <w:proofErr w:type="spellEnd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أعلاه</w:t>
      </w:r>
      <w:r w:rsidRPr="00FF2AC3">
        <w:rPr>
          <w:rFonts w:ascii="Arial" w:hAnsi="Arial" w:cs="Arial"/>
          <w:color w:val="0000FF"/>
          <w:sz w:val="36"/>
          <w:szCs w:val="36"/>
        </w:rPr>
        <w:br/>
        <w:t>-------------------------------------------------------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س17/يؤدي انخفاض قسط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الإهلاكإلى</w:t>
      </w:r>
      <w:proofErr w:type="spellEnd"/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ا</w:t>
      </w:r>
      <w:r w:rsidRPr="00FF2AC3">
        <w:rPr>
          <w:rFonts w:ascii="Arial" w:hAnsi="Arial" w:cs="Arial"/>
          <w:b/>
          <w:bCs/>
          <w:color w:val="FF0000"/>
          <w:sz w:val="36"/>
          <w:szCs w:val="36"/>
        </w:rPr>
        <w:t>) 1=</w:t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زيادة الضرائب 2=زيادة صافي الربح 3=انخفاض صافي التدفق النقدي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ب) 1= انخفاض الضرائب2=انخفاض صافي الربح 3=انخفاض صافي التدفق النقدي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ج) 1=زيادة الضرائب 2= انخفاض صافي الربح 3=انخفاض صافي التدفق النقدي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د) 1=انخفاض الضرائب 2= زيادة صافي الربح 3=انخفاض صافي التدفق النقدي</w:t>
      </w:r>
      <w:r w:rsidRPr="00FF2AC3">
        <w:rPr>
          <w:rFonts w:ascii="Arial" w:hAnsi="Arial" w:cs="Arial"/>
          <w:color w:val="0000FF"/>
          <w:sz w:val="36"/>
          <w:szCs w:val="36"/>
        </w:rPr>
        <w:br/>
        <w:t>------------------------------------------------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س18/يحسب صافي التدفق النقدي لأي مشروع وفق المعادلة التالي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ا) صافي التدفق النقدي = صافي الربح –الإهلاك</w:t>
      </w:r>
      <w:r w:rsidRPr="00FF2AC3">
        <w:rPr>
          <w:rFonts w:ascii="Arial" w:hAnsi="Arial" w:cs="Arial"/>
          <w:color w:val="0000FF"/>
          <w:sz w:val="36"/>
          <w:szCs w:val="36"/>
        </w:rPr>
        <w:t xml:space="preserve">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</w:rPr>
        <w:t>cf</w:t>
      </w:r>
      <w:proofErr w:type="spellEnd"/>
      <w:r w:rsidRPr="00FF2AC3">
        <w:rPr>
          <w:rFonts w:ascii="Arial" w:hAnsi="Arial" w:cs="Arial"/>
          <w:color w:val="0000FF"/>
          <w:sz w:val="36"/>
          <w:szCs w:val="36"/>
        </w:rPr>
        <w:t>=eat-d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ب) صافي التدفق النقدي = صافي الربح × الإهلاك</w:t>
      </w:r>
      <w:r w:rsidRPr="00FF2AC3">
        <w:rPr>
          <w:rFonts w:ascii="Arial" w:hAnsi="Arial" w:cs="Arial"/>
          <w:color w:val="0000FF"/>
          <w:sz w:val="36"/>
          <w:szCs w:val="36"/>
        </w:rPr>
        <w:t xml:space="preserve">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</w:rPr>
        <w:t>cf</w:t>
      </w:r>
      <w:proofErr w:type="spellEnd"/>
      <w:r w:rsidRPr="00FF2AC3">
        <w:rPr>
          <w:rFonts w:ascii="Arial" w:hAnsi="Arial" w:cs="Arial"/>
          <w:color w:val="0000FF"/>
          <w:sz w:val="36"/>
          <w:szCs w:val="36"/>
        </w:rPr>
        <w:t>=eat*d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ج) صافي التدفق النقدي = صافي الربح + الإهلاك</w:t>
      </w:r>
      <w:r w:rsidRPr="00FF2AC3"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proofErr w:type="spellStart"/>
      <w:r w:rsidRPr="00FF2AC3">
        <w:rPr>
          <w:rFonts w:ascii="Arial" w:hAnsi="Arial" w:cs="Arial"/>
          <w:b/>
          <w:bCs/>
          <w:color w:val="FF0000"/>
          <w:sz w:val="36"/>
          <w:szCs w:val="36"/>
        </w:rPr>
        <w:t>cf</w:t>
      </w:r>
      <w:proofErr w:type="spellEnd"/>
      <w:r w:rsidRPr="00FF2AC3">
        <w:rPr>
          <w:rFonts w:ascii="Arial" w:hAnsi="Arial" w:cs="Arial"/>
          <w:b/>
          <w:bCs/>
          <w:color w:val="FF0000"/>
          <w:sz w:val="36"/>
          <w:szCs w:val="36"/>
        </w:rPr>
        <w:t>=</w:t>
      </w:r>
      <w:proofErr w:type="spellStart"/>
      <w:r w:rsidRPr="00FF2AC3">
        <w:rPr>
          <w:rFonts w:ascii="Arial" w:hAnsi="Arial" w:cs="Arial"/>
          <w:b/>
          <w:bCs/>
          <w:color w:val="FF0000"/>
          <w:sz w:val="36"/>
          <w:szCs w:val="36"/>
        </w:rPr>
        <w:t>eat+d</w:t>
      </w:r>
      <w:proofErr w:type="spellEnd"/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lastRenderedPageBreak/>
        <w:t>د) صافي التدفق النقدي = صافي الربح ÷ الإهلاك</w:t>
      </w:r>
      <w:r w:rsidRPr="00FF2AC3">
        <w:rPr>
          <w:rFonts w:ascii="Arial" w:hAnsi="Arial" w:cs="Arial"/>
          <w:color w:val="0000FF"/>
          <w:sz w:val="36"/>
          <w:szCs w:val="36"/>
        </w:rPr>
        <w:t xml:space="preserve">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</w:rPr>
        <w:t>cf</w:t>
      </w:r>
      <w:proofErr w:type="spellEnd"/>
      <w:r w:rsidRPr="00FF2AC3">
        <w:rPr>
          <w:rFonts w:ascii="Arial" w:hAnsi="Arial" w:cs="Arial"/>
          <w:color w:val="0000FF"/>
          <w:sz w:val="36"/>
          <w:szCs w:val="36"/>
        </w:rPr>
        <w:t>=eat/d</w:t>
      </w:r>
      <w:r w:rsidRPr="00FF2AC3">
        <w:rPr>
          <w:rFonts w:ascii="Arial" w:hAnsi="Arial" w:cs="Arial"/>
          <w:color w:val="0000FF"/>
          <w:sz w:val="36"/>
          <w:szCs w:val="36"/>
        </w:rPr>
        <w:br/>
        <w:t>-------------------------------------------------------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س19/يتطلب حساب الإهلاك لأصل من الأصول وفق القسط الثابت وفق المعادلة التالية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ا) القسط الثابت للإهلاك = (تكلفة الاستثمار – قيمة الخردة ) ÷ عمر الأصل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ب) القسط الثابت للإهلاك = (تكلفة الاستثمار+ قيمة الخردة ) ÷ عمر الأصل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ج) القسط الثابت للإهلاك = (تكلفة الاستثمار × قيمة الخردة ) ÷ عمر الأصل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د) القسط الثابت للإهلاك = (تكلفة الاستثمار ÷ قيمة الخردة ) ÷ عمر الأصل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س20/عند حساب التدفقات لأصل معين(آلة) وفي حالة وجود قيمة خردة فان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ا) قيمة الخردة توزع على التدفقات النقدية السنوية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ب) قيمة تضاف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الى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التدفق النقدي للسنة الأولى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ج) قيمة الخردة تضاف </w:t>
      </w:r>
      <w:proofErr w:type="spellStart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الى</w:t>
      </w:r>
      <w:proofErr w:type="spellEnd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التدفق النقدي للسنة الأخيرة من حياة المشروع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د) قيمة الخردة تخصم من التدفق النقدي المبدئي</w:t>
      </w:r>
    </w:p>
    <w:p w:rsidR="00A77936" w:rsidRPr="00FF2AC3" w:rsidRDefault="00A77936" w:rsidP="00A77936">
      <w:pPr>
        <w:rPr>
          <w:rFonts w:ascii="Arial" w:hAnsi="Arial" w:cs="Arial"/>
          <w:sz w:val="36"/>
          <w:szCs w:val="36"/>
          <w:rtl/>
        </w:rPr>
      </w:pPr>
    </w:p>
    <w:p w:rsidR="006623D0" w:rsidRPr="00FF2AC3" w:rsidRDefault="006623D0" w:rsidP="006623D0">
      <w:pPr>
        <w:pStyle w:val="a3"/>
        <w:jc w:val="center"/>
        <w:rPr>
          <w:rFonts w:ascii="Arial" w:hAnsi="Arial" w:cs="Arial"/>
          <w:color w:val="003E69"/>
          <w:sz w:val="36"/>
          <w:szCs w:val="36"/>
        </w:rPr>
      </w:pPr>
      <w:r w:rsidRPr="00FF2AC3">
        <w:rPr>
          <w:rFonts w:ascii="Arial" w:hAnsi="Arial" w:cs="Arial"/>
          <w:color w:val="0000FF"/>
          <w:sz w:val="36"/>
          <w:szCs w:val="36"/>
          <w:rtl/>
        </w:rPr>
        <w:t>س21/تستخدم الصيغة التالية لحساب صافي القيمة الحالية لأي مشروع عندما يكون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  <w:t>NPV=∑_(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</w:rPr>
        <w:t>i</w:t>
      </w:r>
      <w:proofErr w:type="spellEnd"/>
      <w:r w:rsidRPr="00FF2AC3">
        <w:rPr>
          <w:rFonts w:ascii="Arial" w:hAnsi="Arial" w:cs="Arial"/>
          <w:color w:val="0000FF"/>
          <w:sz w:val="36"/>
          <w:szCs w:val="36"/>
        </w:rPr>
        <w:t>=t|1)^n▒</w:t>
      </w:r>
      <w:r w:rsidRPr="00FF2AC3">
        <w:rPr>
          <w:rFonts w:ascii="Cambria Math" w:hAnsi="Cambria Math" w:cs="Arial"/>
          <w:color w:val="0000FF"/>
          <w:sz w:val="36"/>
          <w:szCs w:val="36"/>
        </w:rPr>
        <w:t>〖〖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</w:rPr>
        <w:t>CF</w:t>
      </w:r>
      <w:r w:rsidRPr="00FF2AC3">
        <w:rPr>
          <w:rFonts w:ascii="Cambria Math" w:hAnsi="Cambria Math" w:cs="Arial"/>
          <w:color w:val="0000FF"/>
          <w:sz w:val="36"/>
          <w:szCs w:val="36"/>
        </w:rPr>
        <w:t>〗</w:t>
      </w:r>
      <w:r w:rsidRPr="00FF2AC3">
        <w:rPr>
          <w:rFonts w:ascii="Arial" w:hAnsi="Arial" w:cs="Arial"/>
          <w:color w:val="0000FF"/>
          <w:sz w:val="36"/>
          <w:szCs w:val="36"/>
        </w:rPr>
        <w:t>_i</w:t>
      </w:r>
      <w:proofErr w:type="spellEnd"/>
      <w:r w:rsidRPr="00FF2AC3">
        <w:rPr>
          <w:rFonts w:ascii="Arial" w:hAnsi="Arial" w:cs="Arial"/>
          <w:color w:val="0000FF"/>
          <w:sz w:val="36"/>
          <w:szCs w:val="36"/>
        </w:rPr>
        <w:t>/</w:t>
      </w:r>
      <w:r w:rsidRPr="00FF2AC3">
        <w:rPr>
          <w:rFonts w:ascii="Cambria Math" w:hAnsi="Cambria Math" w:cs="Arial"/>
          <w:color w:val="0000FF"/>
          <w:sz w:val="36"/>
          <w:szCs w:val="36"/>
        </w:rPr>
        <w:t>〖</w:t>
      </w:r>
      <w:r w:rsidRPr="00FF2AC3">
        <w:rPr>
          <w:rFonts w:ascii="Arial" w:hAnsi="Arial" w:cs="Arial"/>
          <w:color w:val="0000FF"/>
          <w:sz w:val="36"/>
          <w:szCs w:val="36"/>
        </w:rPr>
        <w:t>(1+r)</w:t>
      </w:r>
      <w:r w:rsidRPr="00FF2AC3">
        <w:rPr>
          <w:rFonts w:ascii="Cambria Math" w:hAnsi="Cambria Math" w:cs="Arial"/>
          <w:color w:val="0000FF"/>
          <w:sz w:val="36"/>
          <w:szCs w:val="36"/>
        </w:rPr>
        <w:t>〗</w:t>
      </w:r>
      <w:r w:rsidRPr="00FF2AC3">
        <w:rPr>
          <w:rFonts w:ascii="Arial" w:hAnsi="Arial" w:cs="Arial"/>
          <w:color w:val="0000FF"/>
          <w:sz w:val="36"/>
          <w:szCs w:val="36"/>
        </w:rPr>
        <w:t>^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</w:rPr>
        <w:t>i</w:t>
      </w:r>
      <w:proofErr w:type="spellEnd"/>
      <w:r w:rsidRPr="00FF2AC3">
        <w:rPr>
          <w:rFonts w:ascii="Arial" w:hAnsi="Arial" w:cs="Arial"/>
          <w:color w:val="0000FF"/>
          <w:sz w:val="36"/>
          <w:szCs w:val="36"/>
        </w:rPr>
        <w:t xml:space="preserve"> +SV/</w:t>
      </w:r>
      <w:r w:rsidRPr="00FF2AC3">
        <w:rPr>
          <w:rFonts w:ascii="Cambria Math" w:hAnsi="Cambria Math" w:cs="Arial"/>
          <w:color w:val="0000FF"/>
          <w:sz w:val="36"/>
          <w:szCs w:val="36"/>
        </w:rPr>
        <w:t>〖</w:t>
      </w:r>
      <w:r w:rsidRPr="00FF2AC3">
        <w:rPr>
          <w:rFonts w:ascii="Arial" w:hAnsi="Arial" w:cs="Arial"/>
          <w:color w:val="0000FF"/>
          <w:sz w:val="36"/>
          <w:szCs w:val="36"/>
        </w:rPr>
        <w:t>(1+r)</w:t>
      </w:r>
      <w:r w:rsidRPr="00FF2AC3">
        <w:rPr>
          <w:rFonts w:ascii="Cambria Math" w:hAnsi="Cambria Math" w:cs="Arial"/>
          <w:color w:val="0000FF"/>
          <w:sz w:val="36"/>
          <w:szCs w:val="36"/>
        </w:rPr>
        <w:t>〗</w:t>
      </w:r>
      <w:r w:rsidRPr="00FF2AC3">
        <w:rPr>
          <w:rFonts w:ascii="Arial" w:hAnsi="Arial" w:cs="Arial"/>
          <w:color w:val="0000FF"/>
          <w:sz w:val="36"/>
          <w:szCs w:val="36"/>
        </w:rPr>
        <w:t>^n -∑_(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</w:rPr>
        <w:t>i</w:t>
      </w:r>
      <w:proofErr w:type="spellEnd"/>
      <w:r w:rsidRPr="00FF2AC3">
        <w:rPr>
          <w:rFonts w:ascii="Arial" w:hAnsi="Arial" w:cs="Arial"/>
          <w:color w:val="0000FF"/>
          <w:sz w:val="36"/>
          <w:szCs w:val="36"/>
        </w:rPr>
        <w:t>=0)^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</w:rPr>
        <w:t>t▒K_i</w:t>
      </w:r>
      <w:proofErr w:type="spellEnd"/>
      <w:r w:rsidRPr="00FF2AC3">
        <w:rPr>
          <w:rFonts w:ascii="Arial" w:hAnsi="Arial" w:cs="Arial"/>
          <w:color w:val="0000FF"/>
          <w:sz w:val="36"/>
          <w:szCs w:val="36"/>
        </w:rPr>
        <w:t>/</w:t>
      </w:r>
      <w:r w:rsidRPr="00FF2AC3">
        <w:rPr>
          <w:rFonts w:ascii="Cambria Math" w:hAnsi="Cambria Math" w:cs="Arial"/>
          <w:color w:val="0000FF"/>
          <w:sz w:val="36"/>
          <w:szCs w:val="36"/>
        </w:rPr>
        <w:t>〖</w:t>
      </w:r>
      <w:r w:rsidRPr="00FF2AC3">
        <w:rPr>
          <w:rFonts w:ascii="Arial" w:hAnsi="Arial" w:cs="Arial"/>
          <w:color w:val="0000FF"/>
          <w:sz w:val="36"/>
          <w:szCs w:val="36"/>
        </w:rPr>
        <w:t>(1+r)</w:t>
      </w:r>
      <w:r w:rsidRPr="00FF2AC3">
        <w:rPr>
          <w:rFonts w:ascii="Cambria Math" w:hAnsi="Cambria Math" w:cs="Arial"/>
          <w:color w:val="0000FF"/>
          <w:sz w:val="36"/>
          <w:szCs w:val="36"/>
        </w:rPr>
        <w:t>〗</w:t>
      </w:r>
      <w:r w:rsidRPr="00FF2AC3">
        <w:rPr>
          <w:rFonts w:ascii="Arial" w:hAnsi="Arial" w:cs="Arial"/>
          <w:color w:val="0000FF"/>
          <w:sz w:val="36"/>
          <w:szCs w:val="36"/>
        </w:rPr>
        <w:t>^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</w:rPr>
        <w:t>i</w:t>
      </w:r>
      <w:proofErr w:type="spellEnd"/>
      <w:r w:rsidRPr="00FF2AC3">
        <w:rPr>
          <w:rFonts w:ascii="Arial" w:hAnsi="Arial" w:cs="Arial"/>
          <w:color w:val="0000FF"/>
          <w:sz w:val="36"/>
          <w:szCs w:val="36"/>
        </w:rPr>
        <w:t xml:space="preserve"> </w:t>
      </w:r>
      <w:r w:rsidRPr="00FF2AC3">
        <w:rPr>
          <w:rFonts w:ascii="Cambria Math" w:hAnsi="Cambria Math" w:cs="Arial"/>
          <w:color w:val="0000FF"/>
          <w:sz w:val="36"/>
          <w:szCs w:val="36"/>
        </w:rPr>
        <w:t>〗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lastRenderedPageBreak/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ا) رأس المال المبدئي يدفع دفعة واحدة مع وجود قيمة خردة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ب) رأس المال المبدئي موزع على عدة دفعات مع وجود قيمة خردة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ج) رأس المال المبدئي موزع على عدة دفعات مع عدم وجود قيمة خردة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د) لاشيء مما ذكر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ما ادري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  <w:t>-------------------------------------------------------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س22/عند المفاضلة بين المقترحات الاستثمارية البديلة باستخدام معدل العائد الداخلي</w:t>
      </w:r>
      <w:r w:rsidRPr="00FF2AC3">
        <w:rPr>
          <w:rFonts w:ascii="Arial" w:hAnsi="Arial" w:cs="Arial"/>
          <w:color w:val="0000FF"/>
          <w:sz w:val="36"/>
          <w:szCs w:val="36"/>
        </w:rPr>
        <w:t xml:space="preserve"> (IRR):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ا) يتم اختيار المشروع الذي يعطي أعلى معدل عائد داخلي.بشرط أن يكون أصغر من تكلفة رأس المال أو معدل العائد المطلوب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ب) يتم اختيار المشروع الذي يعطي أعلى معدل عائد داخلي.بشرط أن يكون أكبر من تكلفة رأس المال أو معدل العائد المطلوب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ج) يتم اختيار المشروع الذي له اقل معدل عائد داخلي.بشرط أن يكون أصغر من تكلفة رأس المال أو معدل العائد المطلوب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  <w:t>-------------------------------------------------------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س23/عند تقييم المقترحات الاستثمارية المستقلة في حالة توفر التمويل اللازم يتم اختيار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ا) جميع المشروعات التي يزيد معدل العائد الداخلي فيها عن تكلفة رأس المال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ب) جميع المشروعات التي يتساوى معدل العائد الداخلي فيها مع تكلفة رأس المال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ج) جميع المشروعات التي يقل معدل العائد الداخلي فيها عن تكلفة رأس المال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د) جميع المشروعات</w:t>
      </w:r>
    </w:p>
    <w:p w:rsidR="006623D0" w:rsidRPr="00FF2AC3" w:rsidRDefault="006623D0" w:rsidP="00A77936">
      <w:pPr>
        <w:rPr>
          <w:rFonts w:ascii="Arial" w:hAnsi="Arial" w:cs="Arial"/>
          <w:sz w:val="36"/>
          <w:szCs w:val="36"/>
          <w:rtl/>
        </w:rPr>
      </w:pPr>
    </w:p>
    <w:p w:rsidR="006623D0" w:rsidRPr="00FF2AC3" w:rsidRDefault="006623D0" w:rsidP="006623D0">
      <w:pPr>
        <w:pStyle w:val="a3"/>
        <w:jc w:val="center"/>
        <w:rPr>
          <w:rFonts w:ascii="Arial" w:hAnsi="Arial" w:cs="Arial"/>
          <w:color w:val="003E69"/>
          <w:sz w:val="36"/>
          <w:szCs w:val="36"/>
        </w:rPr>
      </w:pPr>
      <w:r w:rsidRPr="00FF2AC3">
        <w:rPr>
          <w:rFonts w:ascii="Arial" w:hAnsi="Arial" w:cs="Arial"/>
          <w:color w:val="0000FF"/>
          <w:sz w:val="36"/>
          <w:szCs w:val="36"/>
          <w:rtl/>
        </w:rPr>
        <w:lastRenderedPageBreak/>
        <w:t>س24/تتحد فترة الاسترداد المخصومة عند النقطة التي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ا) عندها تكون القيمة الحالية للتدفقات الداخلة تفوق القيمة الحالية للتدفقات النقدية الخارجة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ب</w:t>
      </w:r>
      <w:r w:rsidRPr="00FF2AC3">
        <w:rPr>
          <w:rFonts w:ascii="Arial" w:hAnsi="Arial" w:cs="Arial"/>
          <w:color w:val="0000FF"/>
          <w:sz w:val="36"/>
          <w:szCs w:val="36"/>
        </w:rPr>
        <w:t>)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تتساوى عندها القيمة الحالية للتدفقات الداخلة و القيمة الحالية للتدفقات النقدية الخارجة</w:t>
      </w:r>
      <w:r w:rsidRPr="00FF2AC3">
        <w:rPr>
          <w:rStyle w:val="apple-converted-space"/>
          <w:rFonts w:ascii="Arial" w:hAnsi="Arial" w:cs="Arial"/>
          <w:b/>
          <w:bCs/>
          <w:color w:val="FF0000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ج) عندها تكون القيمة الحالية للتدفقات الداخلة اقل من القيمة الحالية للتدفقات النقدية الخارجة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د) لاشيء مما ذكر أعلاه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س25/من معلومات الحالة العملية (رقم 9) فان صافي القيمة الحالية للمشروع تساوي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ا) 327448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ب) 2.27448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ج) 127448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د) لاشيء مما ذكر أعلاه</w:t>
      </w:r>
      <w:r w:rsidRPr="00FF2AC3">
        <w:rPr>
          <w:rFonts w:ascii="Arial" w:hAnsi="Arial" w:cs="Arial"/>
          <w:color w:val="0000FF"/>
          <w:sz w:val="36"/>
          <w:szCs w:val="36"/>
        </w:rPr>
        <w:br/>
        <w:t>-----------------------------------------------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س27/من معلومات الحالة العملية (رقم 10) فان صافي القيمة الحالية للمشروع تساوي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ا) 95720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proofErr w:type="spellStart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تقريبآ</w:t>
      </w:r>
      <w:proofErr w:type="spellEnd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لانه</w:t>
      </w:r>
      <w:proofErr w:type="spellEnd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طلع الناتج 95788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ب) 1.9572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ج) 295720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د) لاشيء مما ذكر أعلاه</w:t>
      </w:r>
      <w:r w:rsidRPr="00FF2AC3">
        <w:rPr>
          <w:rFonts w:ascii="Arial" w:hAnsi="Arial" w:cs="Arial"/>
          <w:color w:val="0000FF"/>
          <w:sz w:val="36"/>
          <w:szCs w:val="36"/>
        </w:rPr>
        <w:br/>
        <w:t>---------------------------------------------------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س28/من معلومات الحالة العملية (رقم 10) فان مؤشر الربحية للمشروع تساوي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ا) 95720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ب) 1.9572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ج) 295720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د) لاشيء مما ذكر أعلاه</w:t>
      </w:r>
    </w:p>
    <w:p w:rsidR="006623D0" w:rsidRPr="00FF2AC3" w:rsidRDefault="006623D0" w:rsidP="00A77936">
      <w:pPr>
        <w:rPr>
          <w:rFonts w:ascii="Arial" w:hAnsi="Arial" w:cs="Arial"/>
          <w:sz w:val="36"/>
          <w:szCs w:val="36"/>
          <w:rtl/>
        </w:rPr>
      </w:pPr>
    </w:p>
    <w:p w:rsidR="006623D0" w:rsidRPr="00FF2AC3" w:rsidRDefault="006623D0" w:rsidP="006623D0">
      <w:pPr>
        <w:pStyle w:val="a3"/>
        <w:jc w:val="center"/>
        <w:rPr>
          <w:rFonts w:ascii="Arial" w:hAnsi="Arial" w:cs="Arial"/>
          <w:color w:val="003E69"/>
          <w:sz w:val="36"/>
          <w:szCs w:val="36"/>
        </w:rPr>
      </w:pPr>
      <w:r w:rsidRPr="00FF2AC3">
        <w:rPr>
          <w:rFonts w:ascii="Arial" w:hAnsi="Arial" w:cs="Arial"/>
          <w:color w:val="0000FF"/>
          <w:sz w:val="36"/>
          <w:szCs w:val="36"/>
          <w:rtl/>
        </w:rPr>
        <w:lastRenderedPageBreak/>
        <w:t>س29/يعني هدف تعظيم الثروة من وجهة نظر المستثمر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ا) الربح السنوي الموزع على المساهمين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ب)الربح الرأسمالي الناتج عن الزيادة في القيمة السوقية للسهم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ج</w:t>
      </w:r>
      <w:r w:rsidRPr="00FF2AC3">
        <w:rPr>
          <w:rFonts w:ascii="Arial" w:hAnsi="Arial" w:cs="Arial"/>
          <w:color w:val="0000FF"/>
          <w:sz w:val="36"/>
          <w:szCs w:val="36"/>
        </w:rPr>
        <w:t>)</w:t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الربح السنوي الموزع على المساهمين </w:t>
      </w:r>
      <w:proofErr w:type="spellStart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اضافة</w:t>
      </w:r>
      <w:proofErr w:type="spellEnd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الى</w:t>
      </w:r>
      <w:proofErr w:type="spellEnd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الربح الرأسمالي الناتج عن الزيادة في القيمة السوقية للسهم</w:t>
      </w:r>
      <w:r w:rsidRPr="00FF2AC3">
        <w:rPr>
          <w:rFonts w:ascii="Arial" w:hAnsi="Arial" w:cs="Arial"/>
          <w:color w:val="0000FF"/>
          <w:sz w:val="36"/>
          <w:szCs w:val="36"/>
        </w:rPr>
        <w:br/>
        <w:t>--------------------------------------------------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س30/من دوافع الاحتفاظ بالنقدية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ا) دوافع أتمام المعاملات – دوافع الطوارئ أو الحيطة – دوافع المضاربة واغتنام الفرص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ب)دوافع أتمام المعاملات – دوافع دعم المركز المالي – دوافع المضاربة واغتنام الفرص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ج)دوافع أتمام المعاملات – دوافع الطوارئ أو الحيطة – دوافع دعم رأس المال</w:t>
      </w:r>
      <w:r w:rsidRPr="00FF2AC3">
        <w:rPr>
          <w:rFonts w:ascii="Arial" w:hAnsi="Arial" w:cs="Arial"/>
          <w:color w:val="0000FF"/>
          <w:sz w:val="36"/>
          <w:szCs w:val="36"/>
        </w:rPr>
        <w:br/>
        <w:t>--------------------------------------------------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س31/إن التكاليف المرتبطة بإدارة الذمم المدينة هي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ا) تكلفة التحصيل–تكلفة رأس المال–تكلفة التأخير في تحصيل الذمم المدينة – تكلفة الديون المشكوك في تحصيلها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00"/>
          <w:sz w:val="36"/>
          <w:szCs w:val="36"/>
          <w:rtl/>
        </w:rPr>
        <w:t>ب)تكلفة إدارة رأس المال العامل – تكلفة رأس المال – تكلفة التأخير في تحصيل الذمم المدينة – تكلفة الديون المعدومة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ج) تكلفة التحصيل – تكلفة رأس المال – تكلفة التأخير في تحصيل الذمم المدينة –تكلفة الديون المعدومة</w:t>
      </w:r>
      <w:r w:rsidRPr="00FF2AC3">
        <w:rPr>
          <w:rFonts w:ascii="Arial" w:hAnsi="Arial" w:cs="Arial"/>
          <w:color w:val="0000FF"/>
          <w:sz w:val="36"/>
          <w:szCs w:val="36"/>
        </w:rPr>
        <w:br/>
        <w:t>------------------------------------------------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س32/تعبر الصيغة التالية (2/8</w:t>
      </w:r>
      <w:r w:rsidRPr="00FF2AC3">
        <w:rPr>
          <w:rFonts w:ascii="Arial" w:hAnsi="Arial" w:cs="Arial"/>
          <w:color w:val="0000FF"/>
          <w:sz w:val="36"/>
          <w:szCs w:val="36"/>
        </w:rPr>
        <w:t xml:space="preserve"> net45) </w:t>
      </w:r>
      <w:r w:rsidRPr="00FF2AC3">
        <w:rPr>
          <w:rFonts w:ascii="Arial" w:hAnsi="Arial" w:cs="Arial"/>
          <w:color w:val="0000FF"/>
          <w:sz w:val="36"/>
          <w:szCs w:val="36"/>
          <w:rtl/>
        </w:rPr>
        <w:t>عن شروط الائتمان وتعني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lastRenderedPageBreak/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ا) العميل له فرصة الحصول لسداد صافي المبلغ بعد 45 يوما مع الحصول على خصم نقدي 2% خلال 8ايام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ب) العميل له فرصة الحصول على خصم نقدي 2% </w:t>
      </w:r>
      <w:proofErr w:type="spellStart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اذا</w:t>
      </w:r>
      <w:proofErr w:type="spellEnd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قام بالسداد خلال 8ايام </w:t>
      </w:r>
      <w:proofErr w:type="spellStart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او</w:t>
      </w:r>
      <w:proofErr w:type="spellEnd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تسديد المبلغ كاملا بعد 45 يوما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ج)العميل له فرصة الحصول على خصم نقدي 8%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اذا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قام بالسداد خلال 2 يوم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او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تسديد المبلغ كاملا بعد 45 يوما</w:t>
      </w:r>
      <w:r w:rsidRPr="00FF2AC3">
        <w:rPr>
          <w:rFonts w:ascii="Arial" w:hAnsi="Arial" w:cs="Arial"/>
          <w:color w:val="0000FF"/>
          <w:sz w:val="36"/>
          <w:szCs w:val="36"/>
        </w:rPr>
        <w:br/>
        <w:t>------------------------------------------------------------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س33/من معلومات الحالة العملية رقم (11) فان كمية الرصيد النقدي للشركة تساوي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</w:t>
      </w:r>
      <w:r w:rsidRPr="00FF2AC3">
        <w:rPr>
          <w:rFonts w:ascii="Arial" w:hAnsi="Arial" w:cs="Arial"/>
          <w:b/>
          <w:bCs/>
          <w:color w:val="FF0000"/>
          <w:sz w:val="36"/>
          <w:szCs w:val="36"/>
        </w:rPr>
        <w:t>)</w:t>
      </w:r>
      <w:r w:rsidRPr="00FF2AC3">
        <w:rPr>
          <w:rStyle w:val="apple-converted-space"/>
          <w:rFonts w:ascii="Arial" w:hAnsi="Arial" w:cs="Arial"/>
          <w:b/>
          <w:bCs/>
          <w:color w:val="FF0000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</w:rPr>
        <w:t>Q=√((2×O×D)/H)=√((2×3×400000)/(0.12))=4472.1359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ب</w:t>
      </w:r>
      <w:r w:rsidRPr="00FF2AC3">
        <w:rPr>
          <w:rFonts w:ascii="Arial" w:hAnsi="Arial" w:cs="Arial"/>
          <w:color w:val="0000FF"/>
          <w:sz w:val="36"/>
          <w:szCs w:val="36"/>
        </w:rPr>
        <w:t>)</w:t>
      </w:r>
      <w:r w:rsidRPr="00FF2AC3">
        <w:rPr>
          <w:rFonts w:ascii="Arial" w:hAnsi="Arial" w:cs="Arial"/>
          <w:color w:val="0000FF"/>
          <w:sz w:val="36"/>
          <w:szCs w:val="36"/>
        </w:rPr>
        <w:br/>
        <w:t>Q=√((2×H×D)/O)=√((2×0.12×400000)/3)=178.88543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ج</w:t>
      </w:r>
      <w:r w:rsidRPr="00FF2AC3">
        <w:rPr>
          <w:rFonts w:ascii="Arial" w:hAnsi="Arial" w:cs="Arial"/>
          <w:color w:val="0000FF"/>
          <w:sz w:val="36"/>
          <w:szCs w:val="36"/>
        </w:rPr>
        <w:t>)</w:t>
      </w:r>
      <w:r w:rsidRPr="00FF2AC3">
        <w:rPr>
          <w:rFonts w:ascii="Arial" w:hAnsi="Arial" w:cs="Arial"/>
          <w:color w:val="0000FF"/>
          <w:sz w:val="36"/>
          <w:szCs w:val="36"/>
        </w:rPr>
        <w:br/>
        <w:t>Q=√((2+O+D)/H)=√((2+3+400000)/(0.12))=1825.7532</w:t>
      </w:r>
      <w:r w:rsidRPr="00FF2AC3">
        <w:rPr>
          <w:rFonts w:ascii="Arial" w:hAnsi="Arial" w:cs="Arial"/>
          <w:color w:val="0000FF"/>
          <w:sz w:val="36"/>
          <w:szCs w:val="36"/>
        </w:rPr>
        <w:br/>
        <w:t>-----------------------------------------------------------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  <w:t>---------------------------------------------------</w:t>
      </w:r>
      <w:r w:rsidRPr="00FF2AC3">
        <w:rPr>
          <w:rFonts w:ascii="Arial" w:hAnsi="Arial" w:cs="Arial"/>
          <w:color w:val="0000FF"/>
          <w:sz w:val="36"/>
          <w:szCs w:val="36"/>
        </w:rPr>
        <w:br/>
        <w:t>---------------------------------------------------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س38/من معلومات الحالة العملية رقم (8) فان التدفق النقدي المبدئي يساوي</w:t>
      </w:r>
      <w:r w:rsidRPr="00FF2AC3">
        <w:rPr>
          <w:rFonts w:ascii="Arial" w:hAnsi="Arial" w:cs="Arial"/>
          <w:color w:val="0000FF"/>
          <w:sz w:val="36"/>
          <w:szCs w:val="36"/>
        </w:rPr>
        <w:t xml:space="preserve"> :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ا) =100000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lastRenderedPageBreak/>
        <w:t>ب)115000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ج)80000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د) 110000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س39/تعتبر التكاليف التالية المرتبطة بالاحتفاظ بالمخزون</w:t>
      </w:r>
      <w:r w:rsidRPr="00FF2AC3">
        <w:rPr>
          <w:rFonts w:ascii="Arial" w:hAnsi="Arial" w:cs="Arial"/>
          <w:color w:val="0000FF"/>
          <w:sz w:val="36"/>
          <w:szCs w:val="36"/>
        </w:rPr>
        <w:t xml:space="preserve"> :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ا) تكاليف المواد – تكلفة </w:t>
      </w:r>
      <w:proofErr w:type="spellStart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الطلبية</w:t>
      </w:r>
      <w:proofErr w:type="spellEnd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– تكاليف الاحتفاظ – تكاليف الأموال المستثمرة في المخزون – تكلفة نفاذ المخزون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ب)تكاليف إدارة رأس المال العامل – تكلفة تحويل المخزون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الى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نقدية – تكاليف الاحتفاظ – تكاليف الأموال المستثمرة في المخزون – تكلفة نفاذ المخزون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ج)تكاليف المواد – تكلفة إدارة رأس المال العامل – تكاليف الاحتفاظ – تكاليف الأموال المستثمرة في المخزون – تكلفة نفاذ المخزون</w:t>
      </w:r>
    </w:p>
    <w:p w:rsidR="006623D0" w:rsidRPr="00FF2AC3" w:rsidRDefault="006623D0" w:rsidP="00A77936">
      <w:pPr>
        <w:rPr>
          <w:rFonts w:ascii="Arial" w:hAnsi="Arial" w:cs="Arial"/>
          <w:sz w:val="36"/>
          <w:szCs w:val="36"/>
          <w:rtl/>
        </w:rPr>
      </w:pPr>
    </w:p>
    <w:p w:rsidR="006623D0" w:rsidRPr="00FF2AC3" w:rsidRDefault="006623D0" w:rsidP="006623D0">
      <w:pPr>
        <w:pStyle w:val="a3"/>
        <w:jc w:val="center"/>
        <w:rPr>
          <w:rFonts w:ascii="Arial" w:hAnsi="Arial" w:cs="Arial"/>
          <w:color w:val="003E69"/>
          <w:sz w:val="36"/>
          <w:szCs w:val="36"/>
        </w:rPr>
      </w:pPr>
      <w:r w:rsidRPr="00FF2AC3">
        <w:rPr>
          <w:rFonts w:ascii="Arial" w:hAnsi="Arial" w:cs="Arial"/>
          <w:color w:val="0000FF"/>
          <w:sz w:val="36"/>
          <w:szCs w:val="36"/>
          <w:rtl/>
        </w:rPr>
        <w:t>س40/من معلومات الحالة العملية (رقم 4) فان</w:t>
      </w:r>
      <w:r w:rsidRPr="00FF2AC3">
        <w:rPr>
          <w:rFonts w:ascii="Arial" w:hAnsi="Arial" w:cs="Arial"/>
          <w:color w:val="0000FF"/>
          <w:sz w:val="36"/>
          <w:szCs w:val="36"/>
        </w:rPr>
        <w:t xml:space="preserve"> :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ا) القيمة المستقبلية بنهاية الاستثمار = قيمة الاستثمار × معامل القيمة المستقبلية من (الجدول رقم 1</w:t>
      </w:r>
      <w:r w:rsidRPr="00FF2AC3">
        <w:rPr>
          <w:rFonts w:ascii="Arial" w:hAnsi="Arial" w:cs="Arial"/>
          <w:b/>
          <w:bCs/>
          <w:color w:val="FF0000"/>
          <w:sz w:val="36"/>
          <w:szCs w:val="36"/>
        </w:rPr>
        <w:t>)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</w:rPr>
        <w:t>=33000×1.6105 = 53146.5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ب) القيمة المستقبلية بنهاية الاستثمار = قيمة الاستثمار × معامل القيمة المستقبلية من (الجدول رقم 2</w:t>
      </w:r>
      <w:r w:rsidRPr="00FF2AC3">
        <w:rPr>
          <w:rFonts w:ascii="Arial" w:hAnsi="Arial" w:cs="Arial"/>
          <w:color w:val="0000FF"/>
          <w:sz w:val="36"/>
          <w:szCs w:val="36"/>
        </w:rPr>
        <w:t>)</w:t>
      </w:r>
      <w:r w:rsidRPr="00FF2AC3">
        <w:rPr>
          <w:rFonts w:ascii="Arial" w:hAnsi="Arial" w:cs="Arial"/>
          <w:color w:val="0000FF"/>
          <w:sz w:val="36"/>
          <w:szCs w:val="36"/>
        </w:rPr>
        <w:br/>
        <w:t>=33000×1.6105 = 201468.3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ج)القيمة المستقبلية بنهاية الاستثمار = قيمة الاستثمار + معامل القيمة المستقبلية من (الجدول رقم 1</w:t>
      </w:r>
      <w:r w:rsidRPr="00FF2AC3">
        <w:rPr>
          <w:rFonts w:ascii="Arial" w:hAnsi="Arial" w:cs="Arial"/>
          <w:color w:val="0000FF"/>
          <w:sz w:val="36"/>
          <w:szCs w:val="36"/>
        </w:rPr>
        <w:t>)</w:t>
      </w:r>
      <w:r w:rsidRPr="00FF2AC3">
        <w:rPr>
          <w:rFonts w:ascii="Arial" w:hAnsi="Arial" w:cs="Arial"/>
          <w:color w:val="0000FF"/>
          <w:sz w:val="36"/>
          <w:szCs w:val="36"/>
        </w:rPr>
        <w:br/>
        <w:t>=33000+1.6105 = 33001.61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د) القيمة المستقبلية بنهاية الاستثمار = قيمة الاستثمار + معامل القيمة المستقبلية من (الجدول رقم 2</w:t>
      </w:r>
      <w:r w:rsidRPr="00FF2AC3">
        <w:rPr>
          <w:rFonts w:ascii="Arial" w:hAnsi="Arial" w:cs="Arial"/>
          <w:color w:val="0000FF"/>
          <w:sz w:val="36"/>
          <w:szCs w:val="36"/>
        </w:rPr>
        <w:t>)</w:t>
      </w:r>
      <w:r w:rsidRPr="00FF2AC3">
        <w:rPr>
          <w:rFonts w:ascii="Arial" w:hAnsi="Arial" w:cs="Arial"/>
          <w:color w:val="0000FF"/>
          <w:sz w:val="36"/>
          <w:szCs w:val="36"/>
        </w:rPr>
        <w:br/>
        <w:t>=33000+1.6105 = 33006.105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س41/من معلومات الحالة العملية (رقم 5) فان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أ) القيمة الحالية للتدفق النقدي = التدفق النقدي × معامل القيمة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الحاليه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من </w:t>
      </w:r>
      <w:r w:rsidRPr="00FF2AC3">
        <w:rPr>
          <w:rFonts w:ascii="Arial" w:hAnsi="Arial" w:cs="Arial"/>
          <w:color w:val="0000FF"/>
          <w:sz w:val="36"/>
          <w:szCs w:val="36"/>
          <w:rtl/>
        </w:rPr>
        <w:lastRenderedPageBreak/>
        <w:t>(الجدول رقم 4</w:t>
      </w:r>
      <w:r w:rsidRPr="00FF2AC3">
        <w:rPr>
          <w:rFonts w:ascii="Arial" w:hAnsi="Arial" w:cs="Arial"/>
          <w:color w:val="0000FF"/>
          <w:sz w:val="36"/>
          <w:szCs w:val="36"/>
        </w:rPr>
        <w:t>)</w:t>
      </w:r>
      <w:r w:rsidRPr="00FF2AC3">
        <w:rPr>
          <w:rFonts w:ascii="Arial" w:hAnsi="Arial" w:cs="Arial"/>
          <w:color w:val="0000FF"/>
          <w:sz w:val="36"/>
          <w:szCs w:val="36"/>
        </w:rPr>
        <w:br/>
        <w:t>=440000 × 3.7908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ب) القيمة الحالية للتدفق النقدي = التدفق النقدي × معامل القيمة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الحاليه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من (الجدول رقم 3</w:t>
      </w:r>
      <w:r w:rsidRPr="00FF2AC3">
        <w:rPr>
          <w:rFonts w:ascii="Arial" w:hAnsi="Arial" w:cs="Arial"/>
          <w:color w:val="0000FF"/>
          <w:sz w:val="36"/>
          <w:szCs w:val="36"/>
        </w:rPr>
        <w:t>)</w:t>
      </w:r>
      <w:r w:rsidRPr="00FF2AC3">
        <w:rPr>
          <w:rFonts w:ascii="Arial" w:hAnsi="Arial" w:cs="Arial"/>
          <w:color w:val="0000FF"/>
          <w:sz w:val="36"/>
          <w:szCs w:val="36"/>
        </w:rPr>
        <w:br/>
        <w:t>=440000 × 0.6209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ج) القيمة الحالية للتدفق النقدي = التدفق النقدي ÷ معامل القيمة الحالية من (الجدول رقم 4</w:t>
      </w:r>
      <w:r w:rsidRPr="00FF2AC3">
        <w:rPr>
          <w:rFonts w:ascii="Arial" w:hAnsi="Arial" w:cs="Arial"/>
          <w:color w:val="0000FF"/>
          <w:sz w:val="36"/>
          <w:szCs w:val="36"/>
        </w:rPr>
        <w:t>)</w:t>
      </w:r>
      <w:r w:rsidRPr="00FF2AC3">
        <w:rPr>
          <w:rFonts w:ascii="Arial" w:hAnsi="Arial" w:cs="Arial"/>
          <w:color w:val="0000FF"/>
          <w:sz w:val="36"/>
          <w:szCs w:val="36"/>
        </w:rPr>
        <w:br/>
        <w:t>=440000 ÷ 3.7908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د) القيمة الحالية للتدفق النقدي = التدفق النقدي ÷ معامل القيمة </w:t>
      </w:r>
      <w:proofErr w:type="spellStart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الحاليه</w:t>
      </w:r>
      <w:proofErr w:type="spellEnd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من (الجدول رقم 3</w:t>
      </w:r>
      <w:r w:rsidRPr="00FF2AC3">
        <w:rPr>
          <w:rFonts w:ascii="Arial" w:hAnsi="Arial" w:cs="Arial"/>
          <w:b/>
          <w:bCs/>
          <w:color w:val="FF0000"/>
          <w:sz w:val="36"/>
          <w:szCs w:val="36"/>
        </w:rPr>
        <w:t>)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</w:rPr>
        <w:t>=440000 ÷0.6209</w:t>
      </w:r>
      <w:r w:rsidRPr="00FF2AC3">
        <w:rPr>
          <w:rFonts w:ascii="Arial" w:hAnsi="Arial" w:cs="Arial"/>
          <w:color w:val="0000FF"/>
          <w:sz w:val="36"/>
          <w:szCs w:val="36"/>
        </w:rPr>
        <w:br/>
        <w:t>------------------------------------------------------------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س 43/ إذا كانت لدينا علاوة مخاطرة 8%، ومعدل العائد على الاستثمارات الخالية من المخاطرة هو 12% فإن العائد المتوقع هو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ا) 96</w:t>
      </w:r>
      <w:r w:rsidRPr="00FF2AC3">
        <w:rPr>
          <w:rFonts w:ascii="Arial" w:hAnsi="Arial" w:cs="Arial"/>
          <w:color w:val="0000FF"/>
          <w:sz w:val="36"/>
          <w:szCs w:val="36"/>
        </w:rPr>
        <w:t>%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ب) 4</w:t>
      </w:r>
      <w:r w:rsidRPr="00FF2AC3">
        <w:rPr>
          <w:rFonts w:ascii="Arial" w:hAnsi="Arial" w:cs="Arial"/>
          <w:color w:val="0000FF"/>
          <w:sz w:val="36"/>
          <w:szCs w:val="36"/>
        </w:rPr>
        <w:t>%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ج) 20</w:t>
      </w:r>
      <w:r w:rsidRPr="00FF2AC3">
        <w:rPr>
          <w:rFonts w:ascii="Arial" w:hAnsi="Arial" w:cs="Arial"/>
          <w:b/>
          <w:bCs/>
          <w:color w:val="FF0000"/>
          <w:sz w:val="36"/>
          <w:szCs w:val="36"/>
        </w:rPr>
        <w:t>%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د) لا شي مما سبق</w:t>
      </w:r>
      <w:r w:rsidRPr="00FF2AC3">
        <w:rPr>
          <w:rFonts w:ascii="Arial" w:hAnsi="Arial" w:cs="Arial"/>
          <w:color w:val="0000FF"/>
          <w:sz w:val="36"/>
          <w:szCs w:val="36"/>
        </w:rPr>
        <w:br/>
        <w:t>----------------------------------------------------------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س 44/ في إطار تحليل القوائم المالية تشمل نسب السيولة ثلاثة نسب هي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ا) نسبة التداول – نسبة التداول السريع – معدل دوران المخزون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ب) نسبة التداول – نسبة التداول السريع – نسبة النقدية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ج) نسبة التداول – نسبة التداول السريع – معدل دوران الذمم المدينة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د) نسبة التداول – نسبة التداول السريع – متوسط فترة التحصيل</w:t>
      </w:r>
    </w:p>
    <w:p w:rsidR="006623D0" w:rsidRPr="00FF2AC3" w:rsidRDefault="006623D0" w:rsidP="00A77936">
      <w:pPr>
        <w:rPr>
          <w:rFonts w:ascii="Arial" w:hAnsi="Arial" w:cs="Arial"/>
          <w:sz w:val="36"/>
          <w:szCs w:val="36"/>
          <w:rtl/>
        </w:rPr>
      </w:pPr>
    </w:p>
    <w:p w:rsidR="006623D0" w:rsidRPr="00FF2AC3" w:rsidRDefault="006623D0" w:rsidP="006623D0">
      <w:pPr>
        <w:pStyle w:val="a3"/>
        <w:jc w:val="center"/>
        <w:rPr>
          <w:rFonts w:ascii="Arial" w:hAnsi="Arial" w:cs="Arial"/>
          <w:color w:val="003E69"/>
          <w:sz w:val="36"/>
          <w:szCs w:val="36"/>
        </w:rPr>
      </w:pPr>
      <w:r w:rsidRPr="00FF2AC3">
        <w:rPr>
          <w:rFonts w:ascii="Arial" w:hAnsi="Arial" w:cs="Arial"/>
          <w:color w:val="0000FF"/>
          <w:sz w:val="36"/>
          <w:szCs w:val="36"/>
          <w:rtl/>
        </w:rPr>
        <w:lastRenderedPageBreak/>
        <w:t>س 45/ في إطار تحليل القوائم المالية تعتبر النسب التالية من مجموعة نسبة النشاط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ا) نسبة دوران الأصول الثابتة – عدد مرات تغطية الفوائد – معدل دوران المخزون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ب) نسبة دوران الأصول المتداولة – نسبة حقوق الملكية – معدل دوران المخزون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ج) نسبة دوران مجموع الأصول– نسبة الديون إلى حقوق الملكية –هامش مجمل الربح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د) نسبة دوران مجموع الأصول–نسبة حقوق الملكية –هامش مجمل الربح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proofErr w:type="spellStart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لاتوجد</w:t>
      </w:r>
      <w:proofErr w:type="spellEnd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اجابة</w:t>
      </w:r>
      <w:proofErr w:type="spellEnd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</w:t>
      </w:r>
      <w:r w:rsidRPr="00FF2AC3">
        <w:rPr>
          <w:rFonts w:ascii="Arial" w:hAnsi="Arial" w:cs="Arial"/>
          <w:b/>
          <w:bCs/>
          <w:color w:val="FF0000"/>
          <w:sz w:val="36"/>
          <w:szCs w:val="36"/>
        </w:rPr>
        <w:t xml:space="preserve">&lt; </w:t>
      </w:r>
      <w:proofErr w:type="spellStart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اعترضو</w:t>
      </w:r>
      <w:proofErr w:type="spellEnd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لا تنسون</w:t>
      </w:r>
      <w:r w:rsidRPr="00FF2AC3">
        <w:rPr>
          <w:rStyle w:val="apple-converted-space"/>
          <w:rFonts w:ascii="Arial" w:hAnsi="Arial" w:cs="Arial"/>
          <w:b/>
          <w:bCs/>
          <w:color w:val="FF0000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  <w:t>---------------------------------------------------------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س 46/ يتطلب إعداد الموازنات الرأسمالية</w:t>
      </w:r>
      <w:r w:rsidRPr="00FF2AC3">
        <w:rPr>
          <w:rFonts w:ascii="Arial" w:hAnsi="Arial" w:cs="Arial"/>
          <w:color w:val="0000FF"/>
          <w:sz w:val="36"/>
          <w:szCs w:val="36"/>
        </w:rPr>
        <w:t>::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ا) 1-معلومات عن الطلب المستقبلي 2- تكاليف التشغيل 3- تكلفة الاستثمار الرأسمالي 4- الحياة الاقتصادية للمشروع 5- القيمة المتبقية في نهاية العمر الافتراضي للمشروع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ب) 1-تكلفة الاستثمار الرأسمالي 2- قيمة الخردة في نهاية العمر الافتراضي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ج) 1-تكلفة الاستثمار الرأسمالي 2- تكاليف التشغيل– الحياة الاقتصادية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د) كل ما ذكر أعلاه</w:t>
      </w:r>
      <w:r w:rsidRPr="00FF2AC3">
        <w:rPr>
          <w:rFonts w:ascii="Arial" w:hAnsi="Arial" w:cs="Arial"/>
          <w:color w:val="0000FF"/>
          <w:sz w:val="36"/>
          <w:szCs w:val="36"/>
        </w:rPr>
        <w:br/>
        <w:t>---------------------------------------------------------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س 47/ تعد المرحلة التي تحقق فيها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Fonts w:ascii="Arial" w:hAnsi="Arial" w:cs="Arial"/>
          <w:color w:val="0000FF"/>
          <w:sz w:val="36"/>
          <w:szCs w:val="36"/>
        </w:rPr>
        <w:br/>
        <w:t>(1)</w:t>
      </w:r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وصول التصنيع إلى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ذرونة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وظهور الحاجة للبحث عن مصادر التمويل لغرض التوسع</w:t>
      </w:r>
      <w:r w:rsidRPr="00FF2AC3">
        <w:rPr>
          <w:rFonts w:ascii="Arial" w:hAnsi="Arial" w:cs="Arial"/>
          <w:color w:val="0000FF"/>
          <w:sz w:val="36"/>
          <w:szCs w:val="36"/>
        </w:rPr>
        <w:br/>
        <w:t>(2)</w:t>
      </w:r>
      <w:r w:rsidRPr="00FF2AC3">
        <w:rPr>
          <w:rFonts w:ascii="Arial" w:hAnsi="Arial" w:cs="Arial"/>
          <w:color w:val="0000FF"/>
          <w:sz w:val="36"/>
          <w:szCs w:val="36"/>
          <w:rtl/>
        </w:rPr>
        <w:t>التركيز على أهمية توفير السيولة</w:t>
      </w:r>
      <w:r w:rsidRPr="00FF2AC3">
        <w:rPr>
          <w:rFonts w:ascii="Arial" w:hAnsi="Arial" w:cs="Arial"/>
          <w:color w:val="0000FF"/>
          <w:sz w:val="36"/>
          <w:szCs w:val="36"/>
        </w:rPr>
        <w:br/>
        <w:t>(3)</w:t>
      </w:r>
      <w:r w:rsidRPr="00FF2AC3">
        <w:rPr>
          <w:rFonts w:ascii="Arial" w:hAnsi="Arial" w:cs="Arial"/>
          <w:color w:val="0000FF"/>
          <w:sz w:val="36"/>
          <w:szCs w:val="36"/>
          <w:rtl/>
        </w:rPr>
        <w:t>انتشار الأسواق المالية</w:t>
      </w:r>
      <w:r w:rsidRPr="00FF2AC3">
        <w:rPr>
          <w:rFonts w:ascii="Arial" w:hAnsi="Arial" w:cs="Arial"/>
          <w:color w:val="0000FF"/>
          <w:sz w:val="36"/>
          <w:szCs w:val="36"/>
        </w:rPr>
        <w:br/>
        <w:t>(4)</w:t>
      </w:r>
      <w:r w:rsidRPr="00FF2AC3">
        <w:rPr>
          <w:rFonts w:ascii="Arial" w:hAnsi="Arial" w:cs="Arial"/>
          <w:color w:val="0000FF"/>
          <w:sz w:val="36"/>
          <w:szCs w:val="36"/>
          <w:rtl/>
        </w:rPr>
        <w:t>انتشار مؤسسات الوساطة المالية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ا) المرحلة الأولى(بداية القرن العشرين)من مراحل تطور الوظيفة المالية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lastRenderedPageBreak/>
        <w:t>ب) المرحلة الثانية(بداية العشرينيات)من مراحل تطور الوظيفة المالية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ج) المرحلة الثالثة(فترة الثلاثينات)من مراحل تطور الوظيفة المالية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د) المرحلة الرابعة(فترة الأربعينيات وبداية الخمسينيات)من مراحل تطور الوظيفة المالية</w:t>
      </w:r>
      <w:r w:rsidRPr="00FF2AC3">
        <w:rPr>
          <w:rFonts w:ascii="Arial" w:hAnsi="Arial" w:cs="Arial"/>
          <w:color w:val="0000FF"/>
          <w:sz w:val="36"/>
          <w:szCs w:val="36"/>
        </w:rPr>
        <w:br/>
        <w:t>---------------------------------------------------------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س 48/ يعتبر مدخل العلاقة بين الربح والمخاطرة من المداخل التي تحدد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اهداف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المالية ومن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اهداف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هذا المدخل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ا) 1-تحقيق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اقصى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2 –تقليل المخاطرة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ب) 1-الرقابة المستمرة 2- تحقيق المرونة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ج) 1-تحقيق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اقصى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2 –تحقيق المرونة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د) 1-تحقيق </w:t>
      </w:r>
      <w:proofErr w:type="spellStart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اقصى</w:t>
      </w:r>
      <w:proofErr w:type="spellEnd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2 – تقليل المخاطرة 3-الرقابة المستمرة 4</w:t>
      </w:r>
      <w:r w:rsidRPr="00FF2AC3">
        <w:rPr>
          <w:rFonts w:ascii="Arial" w:hAnsi="Arial" w:cs="Arial"/>
          <w:b/>
          <w:bCs/>
          <w:color w:val="FF0000"/>
          <w:sz w:val="36"/>
          <w:szCs w:val="36"/>
        </w:rPr>
        <w:t>-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  <w:t>------------------------------------------------------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س 49/ تتحدد مجالات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الادارة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المالية في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ا) 1-المالية العامة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الادارة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2 –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الادارة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المالية للمنشأة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ب) 1-تحليل الاستثمار في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الاوراق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المالية 2- المالية الدولية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ج) 1-المالية العامة 2 –تحليل الاستثمار في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الاوراق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المالية 3 - 4-المؤسسات المالية 5 –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الادارة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المالية للمنشأة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د)1-</w:t>
      </w:r>
      <w:proofErr w:type="spellStart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الادارة</w:t>
      </w:r>
      <w:proofErr w:type="spellEnd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المالية للمنشأة 2 –المالية الدولية 3-المؤسسات المالية4</w:t>
      </w:r>
      <w:r w:rsidRPr="00FF2AC3">
        <w:rPr>
          <w:rFonts w:ascii="Arial" w:hAnsi="Arial" w:cs="Arial"/>
          <w:b/>
          <w:bCs/>
          <w:color w:val="FF0000"/>
          <w:sz w:val="36"/>
          <w:szCs w:val="36"/>
        </w:rPr>
        <w:t xml:space="preserve"> –</w:t>
      </w:r>
      <w:r w:rsidRPr="00FF2AC3">
        <w:rPr>
          <w:rStyle w:val="apple-converted-space"/>
          <w:rFonts w:ascii="Arial" w:hAnsi="Arial" w:cs="Arial"/>
          <w:b/>
          <w:bCs/>
          <w:color w:val="FF0000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المالية العامة / تحليل الاستثمار / المالية الدولية / المؤسسات المالية / </w:t>
      </w:r>
      <w:proofErr w:type="spellStart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الادارة</w:t>
      </w:r>
      <w:proofErr w:type="spellEnd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المالية </w:t>
      </w:r>
      <w:proofErr w:type="spellStart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للمنشأت</w:t>
      </w:r>
      <w:proofErr w:type="spellEnd"/>
      <w:r w:rsidRPr="00FF2AC3">
        <w:rPr>
          <w:rFonts w:ascii="Arial" w:hAnsi="Arial" w:cs="Arial"/>
          <w:color w:val="0000FF"/>
          <w:sz w:val="36"/>
          <w:szCs w:val="36"/>
        </w:rPr>
        <w:br/>
        <w:t>-----------------------------------------------------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س50/من الانتقادات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الموجهةلاستخدام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هدف تعظيم الربح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ا)1- تعدد مفاهيم الربحية2- تجاهل نظريه القيمة الزمنية للنقود 3-تجاهل المخاطرة 4- وتجاهل الجوانب المتعلقة </w:t>
      </w:r>
      <w:proofErr w:type="spellStart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باستراتيجية</w:t>
      </w:r>
      <w:proofErr w:type="spellEnd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المنشاة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ب) 1-تعدد مفاهيم الربحية2-تجاهل نظريه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القيمةالزمنية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للنقود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ج) 1- تجاهل نظرية القيمة الزمنية للنقود 2- تجاهل عنصر المخاطرة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lastRenderedPageBreak/>
        <w:t xml:space="preserve">د) 1- تجاهل نظريه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القيمةالزمنية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للنقود2- تجاهل الجوانب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المتعلقةباستراتيجيةالمنشاة</w:t>
      </w:r>
      <w:proofErr w:type="spellEnd"/>
      <w:r w:rsidRPr="00FF2AC3">
        <w:rPr>
          <w:rFonts w:ascii="Arial" w:hAnsi="Arial" w:cs="Arial"/>
          <w:color w:val="0000FF"/>
          <w:sz w:val="36"/>
          <w:szCs w:val="36"/>
        </w:rPr>
        <w:br/>
        <w:t>---------------------------------------------------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س 51/ تعد المرحلة التي تحقق فيها</w:t>
      </w:r>
      <w:r w:rsidRPr="00FF2AC3">
        <w:rPr>
          <w:rFonts w:ascii="Arial" w:hAnsi="Arial" w:cs="Arial"/>
          <w:color w:val="0000FF"/>
          <w:sz w:val="36"/>
          <w:szCs w:val="36"/>
        </w:rPr>
        <w:t>::</w:t>
      </w:r>
      <w:r w:rsidRPr="00FF2AC3">
        <w:rPr>
          <w:rFonts w:ascii="Arial" w:hAnsi="Arial" w:cs="Arial"/>
          <w:color w:val="0000FF"/>
          <w:sz w:val="36"/>
          <w:szCs w:val="36"/>
        </w:rPr>
        <w:br/>
        <w:t xml:space="preserve">√ </w:t>
      </w:r>
      <w:r w:rsidRPr="00FF2AC3">
        <w:rPr>
          <w:rFonts w:ascii="Arial" w:hAnsi="Arial" w:cs="Arial"/>
          <w:color w:val="0000FF"/>
          <w:sz w:val="36"/>
          <w:szCs w:val="36"/>
          <w:rtl/>
        </w:rPr>
        <w:t>التوجه نحو تطوير نماذج بديلة في المجالات الدقيقة للإدارة المالية على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تسعير الخيارات الذي ارتبط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ببلاك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وشولز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سنة 1973. والذي يمثل تحديا لنموذج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تسعيرالاصول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الرأسمالية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ا) المرحلة 6 (فترة السبعينيات) من مراحل تطور الوظيفة المالية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ب) المرحلة 7 (فترة الثمانينيات والتسعينيات</w:t>
      </w:r>
      <w:r w:rsidRPr="00FF2AC3">
        <w:rPr>
          <w:rFonts w:ascii="Arial" w:hAnsi="Arial" w:cs="Arial"/>
          <w:color w:val="0000FF"/>
          <w:sz w:val="36"/>
          <w:szCs w:val="36"/>
        </w:rPr>
        <w:t>)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ج) المرحلة 8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د) المرحلة 9</w:t>
      </w:r>
      <w:r w:rsidRPr="00FF2AC3">
        <w:rPr>
          <w:rFonts w:ascii="Arial" w:hAnsi="Arial" w:cs="Arial"/>
          <w:color w:val="0000FF"/>
          <w:sz w:val="36"/>
          <w:szCs w:val="36"/>
        </w:rPr>
        <w:br/>
        <w:t>-----------------------------</w:t>
      </w:r>
      <w:r w:rsidR="00FF2AC3">
        <w:rPr>
          <w:rFonts w:ascii="Arial" w:hAnsi="Arial" w:cs="Arial"/>
          <w:color w:val="0000FF"/>
          <w:sz w:val="36"/>
          <w:szCs w:val="36"/>
        </w:rPr>
        <w:t>------------------------------</w:t>
      </w:r>
      <w:r w:rsid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س 52/ يعني هدف تعظيم الثروة من وجهة نظر المنشأة</w:t>
      </w:r>
      <w:r w:rsidRPr="00FF2AC3">
        <w:rPr>
          <w:rFonts w:ascii="Arial" w:hAnsi="Arial" w:cs="Arial"/>
          <w:color w:val="0000FF"/>
          <w:sz w:val="36"/>
          <w:szCs w:val="36"/>
        </w:rPr>
        <w:t>: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ا) زيادة المخرجات عن </w:t>
      </w:r>
      <w:proofErr w:type="spellStart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المدخلات</w:t>
      </w:r>
      <w:proofErr w:type="spellEnd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، ويعني الكفاءة الاقتصادية (اتخاذ القرارات التي تضمن الاستغلال </w:t>
      </w:r>
      <w:proofErr w:type="spellStart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الامثل</w:t>
      </w:r>
      <w:proofErr w:type="spellEnd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للموارد المتاحة لتتمكن المنشاة من زيادة </w:t>
      </w:r>
      <w:proofErr w:type="spellStart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>الارباح</w:t>
      </w:r>
      <w:proofErr w:type="spellEnd"/>
      <w:r w:rsidRPr="00FF2AC3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الكلية</w:t>
      </w:r>
      <w:r w:rsidRPr="00FF2AC3">
        <w:rPr>
          <w:rFonts w:ascii="Arial" w:hAnsi="Arial" w:cs="Arial"/>
          <w:b/>
          <w:bCs/>
          <w:color w:val="FF0000"/>
          <w:sz w:val="36"/>
          <w:szCs w:val="36"/>
        </w:rPr>
        <w:t>)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ب) زيادة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المدخلات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عن المخرجات،ويعني الكفاءة الاقتصادية (اتخاذ القرارات التي تضمن الاستغلال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الامثل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للموارد المتاحة لتتمكن المنشاة من زيادة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الارباح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الكلية</w:t>
      </w:r>
      <w:r w:rsidRPr="00FF2AC3">
        <w:rPr>
          <w:rFonts w:ascii="Arial" w:hAnsi="Arial" w:cs="Arial"/>
          <w:color w:val="0000FF"/>
          <w:sz w:val="36"/>
          <w:szCs w:val="36"/>
        </w:rPr>
        <w:t>)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ج) توازن المخرجات مع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المدخلات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،ويعني الكفاءة الاقتصادية (اتخاذ القرارات التي تضمن الاستغلال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الامثل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للموارد المتاحة لتتمكن المنشاة من زيادة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الارباح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الكلية</w:t>
      </w:r>
      <w:r w:rsidRPr="00FF2AC3">
        <w:rPr>
          <w:rFonts w:ascii="Arial" w:hAnsi="Arial" w:cs="Arial"/>
          <w:color w:val="0000FF"/>
          <w:sz w:val="36"/>
          <w:szCs w:val="36"/>
        </w:rPr>
        <w:t>)</w:t>
      </w:r>
      <w:r w:rsidRPr="00FF2AC3">
        <w:rPr>
          <w:rFonts w:ascii="Arial" w:hAnsi="Arial" w:cs="Arial"/>
          <w:color w:val="0000FF"/>
          <w:sz w:val="36"/>
          <w:szCs w:val="36"/>
        </w:rPr>
        <w:br/>
        <w:t>--------------------------------------------------------</w:t>
      </w:r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انتهت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الاسئلة</w:t>
      </w:r>
      <w:proofErr w:type="spellEnd"/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 ولله الحمد بعد كتابتها واخذ جهد ووقت طويل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 xml:space="preserve">دعواتكم لي ولأولادي </w:t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بالهداية</w:t>
      </w:r>
      <w:proofErr w:type="spellEnd"/>
      <w:r w:rsidRPr="00FF2AC3">
        <w:rPr>
          <w:rFonts w:ascii="Arial" w:hAnsi="Arial" w:cs="Arial"/>
          <w:color w:val="0000FF"/>
          <w:sz w:val="36"/>
          <w:szCs w:val="36"/>
        </w:rPr>
        <w:br/>
      </w:r>
      <w:proofErr w:type="spellStart"/>
      <w:r w:rsidRPr="00FF2AC3">
        <w:rPr>
          <w:rFonts w:ascii="Arial" w:hAnsi="Arial" w:cs="Arial"/>
          <w:color w:val="0000FF"/>
          <w:sz w:val="36"/>
          <w:szCs w:val="36"/>
          <w:rtl/>
        </w:rPr>
        <w:t>اخوكم</w:t>
      </w:r>
      <w:proofErr w:type="spellEnd"/>
      <w:r w:rsidRPr="00FF2AC3">
        <w:rPr>
          <w:rStyle w:val="apple-converted-space"/>
          <w:rFonts w:ascii="Arial" w:hAnsi="Arial" w:cs="Arial"/>
          <w:color w:val="0000FF"/>
          <w:sz w:val="36"/>
          <w:szCs w:val="36"/>
        </w:rPr>
        <w:t> 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فهد الحجاز</w:t>
      </w:r>
      <w:r w:rsidRPr="00FF2AC3">
        <w:rPr>
          <w:rFonts w:ascii="Arial" w:hAnsi="Arial" w:cs="Arial"/>
          <w:color w:val="0000FF"/>
          <w:sz w:val="36"/>
          <w:szCs w:val="36"/>
        </w:rPr>
        <w:br/>
      </w:r>
      <w:r w:rsidRPr="00FF2AC3">
        <w:rPr>
          <w:rFonts w:ascii="Arial" w:hAnsi="Arial" w:cs="Arial"/>
          <w:color w:val="0000FF"/>
          <w:sz w:val="36"/>
          <w:szCs w:val="36"/>
          <w:rtl/>
        </w:rPr>
        <w:t>المصحح فارس740</w:t>
      </w:r>
    </w:p>
    <w:p w:rsidR="006623D0" w:rsidRPr="00FF2AC3" w:rsidRDefault="006623D0" w:rsidP="00A77936">
      <w:pPr>
        <w:rPr>
          <w:rFonts w:ascii="Arial" w:hAnsi="Arial" w:cs="Arial"/>
          <w:sz w:val="36"/>
          <w:szCs w:val="36"/>
        </w:rPr>
      </w:pPr>
    </w:p>
    <w:sectPr w:rsidR="006623D0" w:rsidRPr="00FF2AC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A77936"/>
    <w:rsid w:val="006623D0"/>
    <w:rsid w:val="00A77936"/>
    <w:rsid w:val="00FF2A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77936"/>
  </w:style>
  <w:style w:type="paragraph" w:styleId="a3">
    <w:name w:val="Normal (Web)"/>
    <w:basedOn w:val="a"/>
    <w:uiPriority w:val="99"/>
    <w:semiHidden/>
    <w:unhideWhenUsed/>
    <w:rsid w:val="00A77936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91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9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9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33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2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19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36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86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11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14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41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12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58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72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27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25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17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31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14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1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2548</Words>
  <Characters>14527</Characters>
  <Application>Microsoft Office Word</Application>
  <DocSecurity>0</DocSecurity>
  <Lines>121</Lines>
  <Paragraphs>34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070412</Company>
  <LinksUpToDate>false</LinksUpToDate>
  <CharactersWithSpaces>17041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NCC</dc:creator>
  <cp:keywords/>
  <dc:description/>
  <cp:lastModifiedBy>NCC</cp:lastModifiedBy>
  <cp:revision>3</cp:revision>
  <dcterms:created xsi:type="dcterms:W3CDTF">2012-05-19T01:16:00Z</dcterms:created>
  <dcterms:modified xsi:type="dcterms:W3CDTF">2012-05-19T01:37:00Z</dcterms:modified>
</cp:coreProperties>
</file>