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-1117"/>
        <w:bidiVisual/>
        <w:tblW w:w="10600" w:type="dxa"/>
        <w:tblLook w:val="04A0"/>
      </w:tblPr>
      <w:tblGrid>
        <w:gridCol w:w="680"/>
        <w:gridCol w:w="4300"/>
        <w:gridCol w:w="5620"/>
      </w:tblGrid>
      <w:tr w:rsidR="00B42972" w:rsidRPr="00B42972" w:rsidTr="00B42972">
        <w:trPr>
          <w:trHeight w:val="390"/>
        </w:trPr>
        <w:tc>
          <w:tcPr>
            <w:tcW w:w="6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</w:t>
            </w:r>
          </w:p>
        </w:tc>
        <w:tc>
          <w:tcPr>
            <w:tcW w:w="4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نظم المعلومات الإدارية </w:t>
            </w:r>
          </w:p>
        </w:tc>
        <w:tc>
          <w:tcPr>
            <w:tcW w:w="56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Management Information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System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2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العولمة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Globalization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3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الأفقية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Flattering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4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اللامركزية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Decentralization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5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المرونة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Flexibility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6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العمل الجماعي والتعاوني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Team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Work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7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البيانات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Data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8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المعلومات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Information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9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المعرفة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Knowledge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10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النظام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System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11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الأهداف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Targets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proofErr w:type="spellStart"/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-</w:t>
            </w:r>
            <w:proofErr w:type="spellEnd"/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Goals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12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المدخلات</w:t>
            </w:r>
            <w:proofErr w:type="spellEnd"/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Inputs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13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العمليات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Processes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14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المخرجات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Outputs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15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التغذية المرتدة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Feedback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16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المنظمة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Organization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17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نظام معلومات معتمد على الكمبيوتر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Computer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Based Information System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18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المساهمون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Stockholders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19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الموردون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Suppliers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20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العملاء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Customers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21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المنافسون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Competitors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22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الإدارة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Management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23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إجراءات الأعمال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Business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Process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24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المبيعات والتسوق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Sales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and Marketing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25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التصنيع والإنتاج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Manufacturing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And Production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26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المالية والمحاسبة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Finance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And Accounting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27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الموارد البشرية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Human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Resources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28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المدير العام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Senior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Manager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29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المدير في الإدارة الوسطى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Middle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Manager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30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مدراء التشغيل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Operational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Managers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31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عمال المعرفة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Knowledge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Workers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32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عمال البيانات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Data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Workers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33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محرك البحث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Search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Engine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lastRenderedPageBreak/>
              <w:t>34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البريد الالكتروني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Email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35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الدردشة الفورية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Instant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Chatting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36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المؤتمرات المرئية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Video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Conferencing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37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الإدارة الإلكترونية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E-Business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38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التجارة الالكترونية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E-Commerce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39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الخدمات الالكترونية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E-Services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40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روابط </w:t>
            </w:r>
            <w:proofErr w:type="spellStart"/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تشعبية</w:t>
            </w:r>
            <w:proofErr w:type="spellEnd"/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Hyperlinks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41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لغة تصميم صفحات المواقع 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Html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42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المنظمات الافتراضية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Virtual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Organizations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43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تخطيط موارد المؤسسة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Enterprise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Resource Planning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44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نظم الترابط بين المنظمات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Inter-Organizational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Systems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45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الأسواق الالكترونية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Electronic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Markets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46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الأخلاقيات والأمن 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Ethics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And Security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47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المدراء التشغيليين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Operational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Managers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48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نظم معالجة المعاملات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Transaction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Processing Systems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49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نظم العمل المعرفي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Knowledge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Work Systems - KWS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50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نظم أتمتة المكاتب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Office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Automation Systems - OAS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51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نظم المعلومات الإدارية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Management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Information Systems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52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نظم دعم القرار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Decision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Support Systems - DSS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53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نظم مساندة الإدارة العليا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Executive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Support Systems- ESS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54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التكامل والترابط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Integration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55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التخطيط الشامل لموارد المنظمة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Enterprise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Resource Planning - ERP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56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التكييف أو الأقلمة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Customization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57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نموذج سلسلة القيمة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Value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Chain Model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58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اختلاف ( تميز ) المنتجات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Product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Differentiation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59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اختلاف التركيز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Focused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Differentiation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60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التنقيب في البيانات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Data-Mining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61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إدارة سلسلة التموين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Supply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Chain Management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62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طريقة التموين حسب وقت الحاجة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Just-In-Time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Supply Method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63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طريقة المخازن الفارغة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Stockless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Inventory Method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64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تكاليف الانتقال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Switching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Costs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65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نموذج القوى التنافسية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Competitive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Forces Model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66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شراكة المعلومات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Information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Partnership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67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نموذج الاقتصاد المترابط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Network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Economics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lastRenderedPageBreak/>
              <w:t>68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التحولات الاستراتيجية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Strategic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Transitions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69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الهيكلة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Structure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70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العمليات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Processes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71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إجراءات التشغيل النمطية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Standard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Operating Procedures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72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المراجعون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Auditors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73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مستخدمو النظام النهائيين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End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Users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74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الكتبة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Clerical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75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النموذج الهرمي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Hierarchical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Data Model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76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النموذج الشبكي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Network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Data Model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77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النموذج العلائقي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Relational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Data Model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78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النموذج كائني التوجه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Object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Oriented Model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79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قاعدة البيانات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Database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80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نظم إدارة قواعد البيانات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Database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Management Systems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81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ملف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File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82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سجل 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Record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83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كيان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Entity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84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حقل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Field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85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صفة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Attribute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86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حقل المفتاح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Key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Field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87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مفتاح الأساسي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Primary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Key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88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فهرس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Index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89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التشابه والحشو في البيانات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Data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Redundancy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90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لغة تعريف البيانات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Data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Definition Language - DDL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91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لغة معالجة البيانات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Data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Manipulation Language - DML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92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لغة الاستفسار المهيكلة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Structured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Query Language - SQL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93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قاموس البيانات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Data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Dictionary - DD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94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تشغيل الدفعة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Batch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Processing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95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إقفال سجل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Record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Locking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96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الأنظمة القديمة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Legacy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System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97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المفتاح الأجنبي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Foreign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Key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98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عملية الاختيار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Select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99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عملية الإسقاط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Project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100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عملية الربط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Join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101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نظر / رؤية محددة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View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lastRenderedPageBreak/>
              <w:t>102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عملية التطبيع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Normalization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103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الرسم البياني العلائقي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Entity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Relationship Diagram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104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قواعد البيانات </w:t>
            </w:r>
            <w:proofErr w:type="spellStart"/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كائنية</w:t>
            </w:r>
            <w:proofErr w:type="spellEnd"/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التوجه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Object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Oriented Databases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105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صنف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Class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106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وراثة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Inheritance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107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متعددة الوسائط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Multimedia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108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تصميم قواعد البيانات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Databases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Design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109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تحليل المتطلبات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Analysis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Requirements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110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النسخ الاحتياطية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Backup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111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قواعد البيانات الموزعة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Distributed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Databases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112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نسخة مكررة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Duplicate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113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تقسيم أو تجزئة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Partitioned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114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ضمان نوعية البيانات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Ensuring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Data Quality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115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تنظيف البيانات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Data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Scrubbing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116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استقامة واتساق البيانات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Data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Consistency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117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تحليل البيانات متعددة الأبعاد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Multidimensional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Data Analysis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118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المعالجة والتحليل على الخط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On-Line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Analysis Processing - OLAP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119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مخازن البيانات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Data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Warehouses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120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سوق البيانات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Data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Mart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121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التنقيب في البيانات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Data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Mining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122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إعادة هندسة الأعمال  / </w:t>
            </w:r>
            <w:proofErr w:type="spellStart"/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الهندرة</w:t>
            </w:r>
            <w:proofErr w:type="spellEnd"/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Business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Reengineering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123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إدارة المعرفة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Knowledge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Management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124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تتبع أو تعقب المهام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Tasks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Tracking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125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إدارة تدفق العمل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Work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Flow Management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126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مقارنة مع معايير مناسبة للتقييم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Benchmarking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127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تطوير نظم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Systems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Development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128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تحليل النظم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Systems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Analysis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129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متطلبات المستخدم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User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Requirements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130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تصميم النظم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Systems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Design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131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البرمجة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Programming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132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الاختبار 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Testing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133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استراتيجية التوازي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Parallel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Strategy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134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استراتيجية الانتقال المباشر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Direct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Cutover Strategy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135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استراتيجية الدراسة التجريبية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Pilot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Study Strategy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lastRenderedPageBreak/>
              <w:t>136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استراتيجية الطريقة المرحلية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Phased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Approach Strategy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137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دورة حياة النظم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Systems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Life Cycle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138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نموذج أولي للنظام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Prototype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Of System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139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المحفظة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Portfolio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140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نماذج التنقيط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Scoring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Models</w:t>
            </w:r>
          </w:p>
        </w:tc>
      </w:tr>
      <w:tr w:rsidR="00B42972" w:rsidRPr="00B42972" w:rsidTr="00B42972">
        <w:trPr>
          <w:trHeight w:val="765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141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بروتوكول تحكم بالإرسال/ بروتوكول الانترنت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TCP/IP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142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حزم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Packets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143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مزود خدمات الانترنت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Internet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Service Provider - ISP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144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الاتصال الشبكي الهاتفي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DSL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أو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Dial-Up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145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الخط المخصص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Dedicated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Line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146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العمود الفقري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Backbone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147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نظام أسم النطاق أو المجال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Domain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Name System - DNS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148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الحاسب المضيف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Host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Computer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149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خدمة الدردشة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Chatting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150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منتديات الحوار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Usenet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Newsgroups - Forums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151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لوحات الإعلانات الالكترونية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Electronic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Bulletin Boards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152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التلنت</w:t>
            </w:r>
            <w:proofErr w:type="spellEnd"/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Telnet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153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بروتوكول نقل الملفات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File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Transfer Protocol - FTP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154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بروتوكول نقل النص التشعبي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Hypertext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Transfer Protocol - HTTP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155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الارتباطات </w:t>
            </w:r>
            <w:proofErr w:type="spellStart"/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التشعبية</w:t>
            </w:r>
            <w:proofErr w:type="spellEnd"/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Hyperlinks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156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صفحات ويب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Web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Pages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157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صفحة البداية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Home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Page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158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لغة توصيف النص التشعبي 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Hypertext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Markup Language - HTML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159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مسئول الموقع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Web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Master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160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لغة التوصيف الموسعة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Extensible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Markup Language - XML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161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محدد موقع المعلومات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Uniform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Resource Locator - URL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162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برنامج العنكبوت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Web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Spider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163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الزاحف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Web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Crawler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164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برنامج المفهرس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Indexer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165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خوارزميات التصنيف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Ranking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Algorithms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166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البوابة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Portal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167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تعدد الإرسال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Multicasting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168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الجدار الناري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Firewall</w:t>
            </w:r>
          </w:p>
        </w:tc>
      </w:tr>
      <w:tr w:rsidR="00B42972" w:rsidRPr="00B42972" w:rsidTr="00B42972">
        <w:trPr>
          <w:trHeight w:val="465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lastRenderedPageBreak/>
              <w:t>169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خدمة التبادل الالكتروني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Electronic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Data Interchange - EDI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170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الاتصالات الهاتفية عبر الانترنت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Internet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Telephony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171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الشبكة الخاصة الافتراضية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Virtual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Private Network - VPN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172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التسوق التفاعلي 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Interactive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Marketing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173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ملفات التسجيلات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Log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Files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174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مواقع استضافة الخدمات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Web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Hosting Service</w:t>
            </w:r>
          </w:p>
        </w:tc>
      </w:tr>
      <w:tr w:rsidR="00B42972" w:rsidRPr="00B42972" w:rsidTr="00B42972">
        <w:trPr>
          <w:trHeight w:val="390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rtl/>
              </w:rPr>
              <w:t>175</w:t>
            </w:r>
          </w:p>
        </w:tc>
        <w:tc>
          <w:tcPr>
            <w:tcW w:w="4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نظام الدفع الالكتروني</w:t>
            </w:r>
          </w:p>
        </w:tc>
        <w:tc>
          <w:tcPr>
            <w:tcW w:w="56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2972" w:rsidRPr="00B42972" w:rsidRDefault="00B42972" w:rsidP="00B42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Electronic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 </w:t>
            </w:r>
            <w:r w:rsidRPr="00B429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Payment System</w:t>
            </w:r>
          </w:p>
        </w:tc>
      </w:tr>
    </w:tbl>
    <w:p w:rsidR="005E2E7F" w:rsidRDefault="005E2E7F" w:rsidP="00B42972">
      <w:pPr>
        <w:ind w:left="-908" w:right="1560"/>
        <w:rPr>
          <w:rFonts w:hint="cs"/>
          <w:sz w:val="12"/>
          <w:szCs w:val="12"/>
          <w:rtl/>
        </w:rPr>
      </w:pPr>
    </w:p>
    <w:p w:rsidR="00A35782" w:rsidRDefault="00A35782" w:rsidP="00B42972">
      <w:pPr>
        <w:ind w:left="-908" w:right="1560"/>
        <w:rPr>
          <w:rFonts w:hint="cs"/>
          <w:sz w:val="12"/>
          <w:szCs w:val="12"/>
          <w:rtl/>
        </w:rPr>
      </w:pPr>
    </w:p>
    <w:p w:rsidR="00A35782" w:rsidRDefault="00A35782" w:rsidP="00B42972">
      <w:pPr>
        <w:ind w:left="-908" w:right="1560"/>
        <w:rPr>
          <w:rFonts w:hint="cs"/>
          <w:sz w:val="12"/>
          <w:szCs w:val="12"/>
          <w:rtl/>
        </w:rPr>
      </w:pPr>
    </w:p>
    <w:p w:rsidR="00A35782" w:rsidRDefault="00A35782" w:rsidP="00B42972">
      <w:pPr>
        <w:ind w:left="-908" w:right="1560"/>
        <w:rPr>
          <w:rFonts w:hint="cs"/>
          <w:sz w:val="12"/>
          <w:szCs w:val="12"/>
          <w:rtl/>
        </w:rPr>
      </w:pPr>
    </w:p>
    <w:p w:rsidR="00A35782" w:rsidRDefault="00A35782" w:rsidP="00B42972">
      <w:pPr>
        <w:ind w:left="-908" w:right="1560"/>
        <w:rPr>
          <w:rFonts w:hint="cs"/>
          <w:sz w:val="12"/>
          <w:szCs w:val="12"/>
          <w:rtl/>
        </w:rPr>
      </w:pPr>
    </w:p>
    <w:p w:rsidR="00A35782" w:rsidRDefault="00A35782" w:rsidP="00B42972">
      <w:pPr>
        <w:ind w:left="-908" w:right="1560"/>
        <w:rPr>
          <w:rFonts w:hint="cs"/>
          <w:sz w:val="12"/>
          <w:szCs w:val="12"/>
          <w:rtl/>
        </w:rPr>
      </w:pPr>
    </w:p>
    <w:p w:rsidR="00A35782" w:rsidRDefault="00A35782" w:rsidP="00B42972">
      <w:pPr>
        <w:ind w:left="-908" w:right="1560"/>
        <w:rPr>
          <w:rFonts w:hint="cs"/>
          <w:sz w:val="12"/>
          <w:szCs w:val="12"/>
          <w:rtl/>
        </w:rPr>
      </w:pPr>
    </w:p>
    <w:p w:rsidR="00A35782" w:rsidRDefault="00A35782" w:rsidP="00B42972">
      <w:pPr>
        <w:ind w:left="-908" w:right="1560"/>
        <w:rPr>
          <w:rFonts w:hint="cs"/>
          <w:sz w:val="12"/>
          <w:szCs w:val="12"/>
          <w:rtl/>
        </w:rPr>
      </w:pPr>
    </w:p>
    <w:p w:rsidR="00A35782" w:rsidRDefault="00A35782" w:rsidP="00B42972">
      <w:pPr>
        <w:ind w:left="-908" w:right="1560"/>
        <w:rPr>
          <w:rFonts w:hint="cs"/>
          <w:sz w:val="12"/>
          <w:szCs w:val="12"/>
          <w:rtl/>
        </w:rPr>
      </w:pPr>
    </w:p>
    <w:p w:rsidR="00A35782" w:rsidRDefault="00A35782" w:rsidP="00B42972">
      <w:pPr>
        <w:ind w:left="-908" w:right="1560"/>
        <w:rPr>
          <w:rFonts w:hint="cs"/>
          <w:sz w:val="12"/>
          <w:szCs w:val="12"/>
          <w:rtl/>
        </w:rPr>
      </w:pPr>
    </w:p>
    <w:p w:rsidR="00A35782" w:rsidRDefault="00A35782" w:rsidP="00B42972">
      <w:pPr>
        <w:ind w:left="-908" w:right="1560"/>
        <w:rPr>
          <w:rFonts w:hint="cs"/>
          <w:sz w:val="12"/>
          <w:szCs w:val="12"/>
          <w:rtl/>
        </w:rPr>
      </w:pPr>
    </w:p>
    <w:p w:rsidR="00A35782" w:rsidRDefault="00A35782" w:rsidP="00B42972">
      <w:pPr>
        <w:ind w:left="-908" w:right="1560"/>
        <w:rPr>
          <w:rFonts w:hint="cs"/>
          <w:sz w:val="12"/>
          <w:szCs w:val="12"/>
          <w:rtl/>
        </w:rPr>
      </w:pPr>
    </w:p>
    <w:p w:rsidR="00A35782" w:rsidRDefault="00A35782" w:rsidP="00B42972">
      <w:pPr>
        <w:ind w:left="-908" w:right="1560"/>
        <w:rPr>
          <w:rFonts w:hint="cs"/>
          <w:sz w:val="12"/>
          <w:szCs w:val="12"/>
          <w:rtl/>
        </w:rPr>
      </w:pPr>
    </w:p>
    <w:p w:rsidR="00A35782" w:rsidRDefault="00A35782" w:rsidP="00B42972">
      <w:pPr>
        <w:ind w:left="-908" w:right="1560"/>
        <w:rPr>
          <w:rFonts w:hint="cs"/>
          <w:sz w:val="12"/>
          <w:szCs w:val="12"/>
          <w:rtl/>
        </w:rPr>
      </w:pPr>
    </w:p>
    <w:p w:rsidR="00A35782" w:rsidRDefault="00A35782" w:rsidP="00B42972">
      <w:pPr>
        <w:ind w:left="-908" w:right="1560"/>
        <w:rPr>
          <w:rFonts w:hint="cs"/>
          <w:sz w:val="12"/>
          <w:szCs w:val="12"/>
          <w:rtl/>
        </w:rPr>
      </w:pPr>
    </w:p>
    <w:p w:rsidR="00A35782" w:rsidRDefault="00A35782" w:rsidP="00B42972">
      <w:pPr>
        <w:ind w:left="-908" w:right="1560"/>
        <w:rPr>
          <w:rFonts w:hint="cs"/>
          <w:sz w:val="12"/>
          <w:szCs w:val="12"/>
          <w:rtl/>
        </w:rPr>
      </w:pPr>
    </w:p>
    <w:p w:rsidR="00A35782" w:rsidRDefault="00A35782" w:rsidP="00B42972">
      <w:pPr>
        <w:ind w:left="-908" w:right="1560"/>
        <w:rPr>
          <w:rFonts w:hint="cs"/>
          <w:sz w:val="12"/>
          <w:szCs w:val="12"/>
          <w:rtl/>
        </w:rPr>
      </w:pPr>
    </w:p>
    <w:p w:rsidR="00A35782" w:rsidRPr="00A35782" w:rsidRDefault="00A35782" w:rsidP="00B42972">
      <w:pPr>
        <w:ind w:left="-908" w:right="1560"/>
        <w:rPr>
          <w:rFonts w:hint="cs"/>
          <w:b/>
          <w:bCs/>
          <w:color w:val="FF0000"/>
          <w:sz w:val="28"/>
          <w:szCs w:val="28"/>
          <w:rtl/>
        </w:rPr>
      </w:pPr>
    </w:p>
    <w:p w:rsidR="00A35782" w:rsidRPr="00A35782" w:rsidRDefault="00A35782" w:rsidP="00B42972">
      <w:pPr>
        <w:ind w:left="-908" w:right="1560"/>
        <w:rPr>
          <w:rFonts w:hint="cs"/>
          <w:b/>
          <w:bCs/>
          <w:color w:val="FF0000"/>
          <w:sz w:val="28"/>
          <w:szCs w:val="28"/>
          <w:rtl/>
        </w:rPr>
      </w:pPr>
      <w:r w:rsidRPr="00A35782">
        <w:rPr>
          <w:rFonts w:hint="cs"/>
          <w:b/>
          <w:bCs/>
          <w:color w:val="FF0000"/>
          <w:sz w:val="28"/>
          <w:szCs w:val="28"/>
          <w:rtl/>
        </w:rPr>
        <w:t xml:space="preserve">جامعه الملك فيصل التعليم عن بعد </w:t>
      </w:r>
    </w:p>
    <w:p w:rsidR="00A35782" w:rsidRPr="00A35782" w:rsidRDefault="00A35782" w:rsidP="00B42972">
      <w:pPr>
        <w:ind w:left="-908" w:right="1560"/>
        <w:rPr>
          <w:rFonts w:hint="cs"/>
          <w:b/>
          <w:bCs/>
          <w:color w:val="FF0000"/>
          <w:sz w:val="28"/>
          <w:szCs w:val="28"/>
          <w:rtl/>
        </w:rPr>
      </w:pPr>
      <w:r w:rsidRPr="00A35782">
        <w:rPr>
          <w:b/>
          <w:bCs/>
          <w:color w:val="FF0000"/>
          <w:sz w:val="28"/>
          <w:szCs w:val="28"/>
        </w:rPr>
        <w:t>Miss Bero</w:t>
      </w:r>
      <w:r>
        <w:rPr>
          <w:b/>
          <w:bCs/>
          <w:color w:val="FF0000"/>
          <w:sz w:val="28"/>
          <w:szCs w:val="28"/>
        </w:rPr>
        <w:t xml:space="preserve">    </w:t>
      </w:r>
      <w:r w:rsidRPr="00A35782">
        <w:rPr>
          <w:b/>
          <w:bCs/>
          <w:color w:val="FF0000"/>
          <w:sz w:val="28"/>
          <w:szCs w:val="28"/>
        </w:rPr>
        <w:t xml:space="preserve"> </w:t>
      </w:r>
      <w:r>
        <w:rPr>
          <w:b/>
          <w:bCs/>
          <w:color w:val="FF0000"/>
          <w:sz w:val="28"/>
          <w:szCs w:val="28"/>
        </w:rPr>
        <w:t xml:space="preserve">    </w:t>
      </w:r>
      <w:r w:rsidRPr="00A35782">
        <w:rPr>
          <w:b/>
          <w:bCs/>
          <w:color w:val="FF0000"/>
          <w:sz w:val="28"/>
          <w:szCs w:val="28"/>
        </w:rPr>
        <w:t xml:space="preserve">      </w:t>
      </w:r>
    </w:p>
    <w:sectPr w:rsidR="00A35782" w:rsidRPr="00A35782" w:rsidSect="00EE760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/>
  <w:defaultTabStop w:val="720"/>
  <w:characterSpacingControl w:val="doNotCompress"/>
  <w:compat/>
  <w:rsids>
    <w:rsidRoot w:val="00B42972"/>
    <w:rsid w:val="005E2E7F"/>
    <w:rsid w:val="00A35782"/>
    <w:rsid w:val="00B42972"/>
    <w:rsid w:val="00D340AD"/>
    <w:rsid w:val="00EE76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E7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839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1014</Words>
  <Characters>5782</Characters>
  <Application>Microsoft Office Word</Application>
  <DocSecurity>0</DocSecurity>
  <Lines>48</Lines>
  <Paragraphs>13</Paragraphs>
  <ScaleCrop>false</ScaleCrop>
  <Company/>
  <LinksUpToDate>false</LinksUpToDate>
  <CharactersWithSpaces>6783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βεεяσ</dc:creator>
  <cp:lastModifiedBy>βεεяσ</cp:lastModifiedBy>
  <cp:revision>4</cp:revision>
  <dcterms:created xsi:type="dcterms:W3CDTF">2012-04-18T03:08:00Z</dcterms:created>
  <dcterms:modified xsi:type="dcterms:W3CDTF">2012-04-18T03:17:00Z</dcterms:modified>
</cp:coreProperties>
</file>