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1E57" w:rsidRPr="00F252BF" w:rsidRDefault="004E507D" w:rsidP="004472E8">
      <w:pPr>
        <w:jc w:val="center"/>
        <w:rPr>
          <w:sz w:val="32"/>
          <w:szCs w:val="32"/>
          <w:rtl/>
        </w:rPr>
      </w:pPr>
      <w:r w:rsidRPr="00F252BF">
        <w:rPr>
          <w:b/>
          <w:bCs/>
          <w:sz w:val="32"/>
          <w:szCs w:val="32"/>
          <w:rtl/>
        </w:rPr>
        <w:t>المحاضرة الثالثة</w:t>
      </w:r>
    </w:p>
    <w:p w:rsidR="004E507D" w:rsidRPr="00F252BF" w:rsidRDefault="004E507D" w:rsidP="004E507D">
      <w:pPr>
        <w:rPr>
          <w:sz w:val="28"/>
          <w:szCs w:val="28"/>
          <w:u w:val="single"/>
        </w:rPr>
      </w:pPr>
      <w:r w:rsidRPr="00F252BF">
        <w:rPr>
          <w:b/>
          <w:bCs/>
          <w:sz w:val="28"/>
          <w:szCs w:val="28"/>
          <w:u w:val="single"/>
          <w:rtl/>
        </w:rPr>
        <w:t>نظرية الاحتمالات</w:t>
      </w:r>
      <w:r w:rsidRPr="00F252BF">
        <w:rPr>
          <w:b/>
          <w:bCs/>
          <w:sz w:val="28"/>
          <w:szCs w:val="28"/>
          <w:u w:val="single"/>
          <w:lang w:val="en-GB"/>
        </w:rPr>
        <w:t xml:space="preserve"> </w:t>
      </w:r>
    </w:p>
    <w:p w:rsidR="004E507D" w:rsidRPr="00F252BF" w:rsidRDefault="004E507D" w:rsidP="004E507D">
      <w:pPr>
        <w:rPr>
          <w:sz w:val="28"/>
          <w:szCs w:val="28"/>
        </w:rPr>
      </w:pPr>
      <w:r w:rsidRPr="00F252BF">
        <w:rPr>
          <w:sz w:val="28"/>
          <w:szCs w:val="28"/>
          <w:rtl/>
        </w:rPr>
        <w:t xml:space="preserve">ترتبط كلمة احتمال دائما بذكر حدثا ما، فاحتمال وقوع حدث معين هو نسبة وقوع هذا الحدث في الأجل الطويل، فعندما نقول إن احتمال الحصول على وحدة معيبة من إنتاج إحدى الآلات هو </w:t>
      </w:r>
      <w:r w:rsidRPr="00F252BF">
        <w:rPr>
          <w:sz w:val="28"/>
          <w:szCs w:val="28"/>
        </w:rPr>
        <w:t>0.08</w:t>
      </w:r>
      <w:r w:rsidRPr="00F252BF">
        <w:rPr>
          <w:sz w:val="28"/>
          <w:szCs w:val="28"/>
          <w:rtl/>
        </w:rPr>
        <w:t xml:space="preserve"> ، فإننا نعني بذلك أن </w:t>
      </w:r>
      <w:r w:rsidRPr="00F252BF">
        <w:rPr>
          <w:sz w:val="28"/>
          <w:szCs w:val="28"/>
        </w:rPr>
        <w:t>8</w:t>
      </w:r>
      <w:r w:rsidRPr="00F252BF">
        <w:rPr>
          <w:sz w:val="28"/>
          <w:szCs w:val="28"/>
          <w:rtl/>
        </w:rPr>
        <w:t xml:space="preserve"> في المئة من إنتاج هذه الآلة في الأجل الطويل سيكون معيبا، ونحن لا نستطيع ضمان وجود نسبة معينة من الوحدات المعيبة بالضبط في أي </w:t>
      </w:r>
      <w:r w:rsidRPr="00F252BF">
        <w:rPr>
          <w:sz w:val="28"/>
          <w:szCs w:val="28"/>
        </w:rPr>
        <w:t>100</w:t>
      </w:r>
      <w:r w:rsidRPr="00F252BF">
        <w:rPr>
          <w:sz w:val="28"/>
          <w:szCs w:val="28"/>
          <w:rtl/>
        </w:rPr>
        <w:t xml:space="preserve"> وحدة من إنتاج هذه الآلة، ولكننا نتوقع أن نجد نسبة معينة في المئة من إنتاج هذه الآلة معيبا إذا فحصنا عددا كبيرا وكافيا من إنتاجها.</w:t>
      </w:r>
    </w:p>
    <w:p w:rsidR="004E507D" w:rsidRPr="00F252BF" w:rsidRDefault="004E507D" w:rsidP="004E507D">
      <w:pPr>
        <w:rPr>
          <w:sz w:val="28"/>
          <w:szCs w:val="28"/>
          <w:rtl/>
        </w:rPr>
      </w:pPr>
      <w:r w:rsidRPr="00F252BF">
        <w:rPr>
          <w:sz w:val="28"/>
          <w:szCs w:val="28"/>
          <w:rtl/>
        </w:rPr>
        <w:t>وللإحتمالات تعريفات عدة سنتعرض لها فيما يلي:</w:t>
      </w:r>
      <w:r w:rsidRPr="00F252BF">
        <w:rPr>
          <w:sz w:val="28"/>
          <w:szCs w:val="28"/>
        </w:rPr>
        <w:t xml:space="preserve"> </w:t>
      </w:r>
    </w:p>
    <w:p w:rsidR="004E507D" w:rsidRPr="00F252BF" w:rsidRDefault="004E507D" w:rsidP="004E507D">
      <w:pPr>
        <w:rPr>
          <w:sz w:val="28"/>
          <w:szCs w:val="28"/>
          <w:u w:val="single"/>
        </w:rPr>
      </w:pPr>
      <w:r w:rsidRPr="00F252BF">
        <w:rPr>
          <w:b/>
          <w:bCs/>
          <w:sz w:val="28"/>
          <w:szCs w:val="28"/>
          <w:u w:val="single"/>
          <w:rtl/>
        </w:rPr>
        <w:t>تعريف الاحتمالات</w:t>
      </w:r>
      <w:r w:rsidRPr="00F252BF">
        <w:rPr>
          <w:sz w:val="28"/>
          <w:szCs w:val="28"/>
          <w:u w:val="single"/>
        </w:rPr>
        <w:t xml:space="preserve"> </w:t>
      </w:r>
    </w:p>
    <w:p w:rsidR="004E507D" w:rsidRPr="00F252BF" w:rsidRDefault="004E507D" w:rsidP="004E507D">
      <w:pPr>
        <w:rPr>
          <w:sz w:val="28"/>
          <w:szCs w:val="28"/>
        </w:rPr>
      </w:pPr>
      <w:r w:rsidRPr="00F252BF">
        <w:rPr>
          <w:b/>
          <w:bCs/>
          <w:sz w:val="28"/>
          <w:szCs w:val="28"/>
          <w:rtl/>
        </w:rPr>
        <w:t xml:space="preserve">التعريف النسبي للاحتمالات </w:t>
      </w:r>
      <w:r w:rsidRPr="00F252BF">
        <w:rPr>
          <w:b/>
          <w:bCs/>
          <w:sz w:val="28"/>
          <w:szCs w:val="28"/>
        </w:rPr>
        <w:t xml:space="preserve">Rational Probability Definition </w:t>
      </w:r>
      <w:r w:rsidRPr="00F252BF">
        <w:rPr>
          <w:b/>
          <w:bCs/>
          <w:sz w:val="28"/>
          <w:szCs w:val="28"/>
          <w:rtl/>
        </w:rPr>
        <w:t xml:space="preserve"> :</w:t>
      </w:r>
      <w:r w:rsidRPr="00F252BF">
        <w:rPr>
          <w:sz w:val="28"/>
          <w:szCs w:val="28"/>
          <w:rtl/>
          <w:lang w:bidi="ar-JO"/>
        </w:rPr>
        <w:t xml:space="preserve"> </w:t>
      </w:r>
    </w:p>
    <w:p w:rsidR="004E507D" w:rsidRPr="00F252BF" w:rsidRDefault="004E507D" w:rsidP="004E507D">
      <w:pPr>
        <w:rPr>
          <w:sz w:val="28"/>
          <w:szCs w:val="28"/>
          <w:rtl/>
        </w:rPr>
      </w:pPr>
      <w:r w:rsidRPr="00F252BF">
        <w:rPr>
          <w:sz w:val="28"/>
          <w:szCs w:val="28"/>
          <w:rtl/>
        </w:rPr>
        <w:t xml:space="preserve">عند إجراء تجربة عدد </w:t>
      </w:r>
      <w:r w:rsidRPr="00F252BF">
        <w:rPr>
          <w:sz w:val="28"/>
          <w:szCs w:val="28"/>
        </w:rPr>
        <w:t>N</w:t>
      </w:r>
      <w:r w:rsidRPr="00F252BF">
        <w:rPr>
          <w:sz w:val="28"/>
          <w:szCs w:val="28"/>
          <w:rtl/>
        </w:rPr>
        <w:t xml:space="preserve"> من المرات وكان </w:t>
      </w:r>
      <w:r w:rsidRPr="00F252BF">
        <w:rPr>
          <w:sz w:val="28"/>
          <w:szCs w:val="28"/>
        </w:rPr>
        <w:t>A</w:t>
      </w:r>
      <w:r w:rsidRPr="00F252BF">
        <w:rPr>
          <w:sz w:val="28"/>
          <w:szCs w:val="28"/>
          <w:rtl/>
        </w:rPr>
        <w:t xml:space="preserve"> حدثا عشوائيا متعلقا بهده التجربة فإن التكرار النسبي يعرف على أنه حاصل قسمة عدد مرات حدوث الحادثة </w:t>
      </w:r>
      <w:r w:rsidRPr="00F252BF">
        <w:rPr>
          <w:sz w:val="28"/>
          <w:szCs w:val="28"/>
        </w:rPr>
        <w:t>A</w:t>
      </w:r>
      <w:r w:rsidRPr="00F252BF">
        <w:rPr>
          <w:sz w:val="28"/>
          <w:szCs w:val="28"/>
          <w:rtl/>
        </w:rPr>
        <w:t xml:space="preserve"> مقسوما على عدد مرات حدوث التجربة أو بمعنى :          </w:t>
      </w:r>
      <w:r w:rsidRPr="00F252BF">
        <w:rPr>
          <w:position w:val="-30"/>
          <w:sz w:val="28"/>
          <w:szCs w:val="28"/>
        </w:rPr>
        <w:object w:dxaOrig="128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75pt;height:33.75pt" o:ole="">
            <v:imagedata r:id="rId7" o:title=""/>
          </v:shape>
          <o:OLEObject Type="Embed" ProgID="Equation.3" ShapeID="_x0000_i1025" DrawAspect="Content" ObjectID="_1456026405" r:id="rId8"/>
        </w:object>
      </w:r>
    </w:p>
    <w:p w:rsidR="004E507D" w:rsidRPr="00F252BF" w:rsidRDefault="004E507D" w:rsidP="00F252BF">
      <w:pPr>
        <w:rPr>
          <w:sz w:val="28"/>
          <w:szCs w:val="28"/>
          <w:rtl/>
        </w:rPr>
      </w:pPr>
      <w:r w:rsidRPr="00F252BF">
        <w:rPr>
          <w:sz w:val="28"/>
          <w:szCs w:val="28"/>
          <w:rtl/>
        </w:rPr>
        <w:t xml:space="preserve">             أي أن التكرار النسبي لـ </w:t>
      </w:r>
      <w:r w:rsidRPr="00F252BF">
        <w:rPr>
          <w:sz w:val="28"/>
          <w:szCs w:val="28"/>
        </w:rPr>
        <w:t>A</w:t>
      </w:r>
      <w:r w:rsidRPr="00F252BF">
        <w:rPr>
          <w:sz w:val="28"/>
          <w:szCs w:val="28"/>
          <w:rtl/>
        </w:rPr>
        <w:t xml:space="preserve"> يساوي تكرار </w:t>
      </w:r>
      <w:r w:rsidRPr="00F252BF">
        <w:rPr>
          <w:sz w:val="28"/>
          <w:szCs w:val="28"/>
        </w:rPr>
        <w:t>A</w:t>
      </w:r>
      <w:r w:rsidRPr="00F252BF">
        <w:rPr>
          <w:sz w:val="28"/>
          <w:szCs w:val="28"/>
          <w:rtl/>
        </w:rPr>
        <w:t xml:space="preserve"> مقسوما على التكرار الكلي.</w:t>
      </w:r>
    </w:p>
    <w:p w:rsidR="004E507D" w:rsidRPr="00F252BF" w:rsidRDefault="004E507D" w:rsidP="00F252BF">
      <w:pPr>
        <w:rPr>
          <w:sz w:val="28"/>
          <w:szCs w:val="28"/>
          <w:rtl/>
        </w:rPr>
      </w:pPr>
      <w:r w:rsidRPr="00F252BF">
        <w:rPr>
          <w:sz w:val="28"/>
          <w:szCs w:val="28"/>
          <w:rtl/>
        </w:rPr>
        <w:t xml:space="preserve">                               التكرار النسبي لـ </w:t>
      </w:r>
      <w:r w:rsidRPr="00F252BF">
        <w:rPr>
          <w:sz w:val="28"/>
          <w:szCs w:val="28"/>
        </w:rPr>
        <w:t>A</w:t>
      </w:r>
      <w:r w:rsidRPr="00F252BF">
        <w:rPr>
          <w:sz w:val="28"/>
          <w:szCs w:val="28"/>
          <w:rtl/>
        </w:rPr>
        <w:t xml:space="preserve"> أكبر من أو يساوي (صفر) وأصغر من أو يساوي (1)</w:t>
      </w:r>
    </w:p>
    <w:p w:rsidR="004E507D" w:rsidRPr="00F252BF" w:rsidRDefault="004E507D" w:rsidP="00F252BF">
      <w:pPr>
        <w:rPr>
          <w:sz w:val="28"/>
          <w:szCs w:val="28"/>
          <w:rtl/>
        </w:rPr>
      </w:pPr>
      <w:r w:rsidRPr="00F252BF">
        <w:rPr>
          <w:sz w:val="28"/>
          <w:szCs w:val="28"/>
          <w:rtl/>
        </w:rPr>
        <w:t xml:space="preserve">                  إدا وفقط إدا وقع الحدث </w:t>
      </w:r>
      <w:r w:rsidRPr="00F252BF">
        <w:rPr>
          <w:sz w:val="28"/>
          <w:szCs w:val="28"/>
        </w:rPr>
        <w:t>A</w:t>
      </w:r>
      <w:r w:rsidRPr="00F252BF">
        <w:rPr>
          <w:sz w:val="28"/>
          <w:szCs w:val="28"/>
          <w:rtl/>
        </w:rPr>
        <w:t xml:space="preserve"> في </w:t>
      </w:r>
      <w:r w:rsidRPr="00F252BF">
        <w:rPr>
          <w:sz w:val="28"/>
          <w:szCs w:val="28"/>
        </w:rPr>
        <w:t>N</w:t>
      </w:r>
      <w:r w:rsidRPr="00F252BF">
        <w:rPr>
          <w:sz w:val="28"/>
          <w:szCs w:val="28"/>
          <w:rtl/>
        </w:rPr>
        <w:t xml:space="preserve"> مرة أجريت فيها التجربة.</w:t>
      </w:r>
    </w:p>
    <w:p w:rsidR="004E507D" w:rsidRPr="00F252BF" w:rsidRDefault="004E507D" w:rsidP="00F252BF">
      <w:pPr>
        <w:rPr>
          <w:sz w:val="28"/>
          <w:szCs w:val="28"/>
          <w:rtl/>
        </w:rPr>
      </w:pPr>
      <w:r w:rsidRPr="00F252BF">
        <w:rPr>
          <w:sz w:val="28"/>
          <w:szCs w:val="28"/>
          <w:rtl/>
        </w:rPr>
        <w:t xml:space="preserve">                  إدا وفقط إدا لم يقع الحدث </w:t>
      </w:r>
      <w:r w:rsidRPr="00F252BF">
        <w:rPr>
          <w:sz w:val="28"/>
          <w:szCs w:val="28"/>
        </w:rPr>
        <w:t>A</w:t>
      </w:r>
      <w:r w:rsidRPr="00F252BF">
        <w:rPr>
          <w:sz w:val="28"/>
          <w:szCs w:val="28"/>
          <w:rtl/>
        </w:rPr>
        <w:t xml:space="preserve"> في </w:t>
      </w:r>
      <w:r w:rsidRPr="00F252BF">
        <w:rPr>
          <w:sz w:val="28"/>
          <w:szCs w:val="28"/>
        </w:rPr>
        <w:t>N</w:t>
      </w:r>
      <w:r w:rsidRPr="00F252BF">
        <w:rPr>
          <w:sz w:val="28"/>
          <w:szCs w:val="28"/>
          <w:rtl/>
        </w:rPr>
        <w:t xml:space="preserve"> مرة أجريت فيها التجربة.</w:t>
      </w:r>
    </w:p>
    <w:p w:rsidR="004E507D" w:rsidRPr="00F252BF" w:rsidRDefault="004E507D" w:rsidP="004E507D">
      <w:pPr>
        <w:rPr>
          <w:sz w:val="28"/>
          <w:szCs w:val="28"/>
          <w:rtl/>
        </w:rPr>
      </w:pPr>
      <w:r w:rsidRPr="00F252BF">
        <w:rPr>
          <w:sz w:val="28"/>
          <w:szCs w:val="28"/>
          <w:rtl/>
        </w:rPr>
        <w:t xml:space="preserve">إدا كان </w:t>
      </w:r>
      <w:r w:rsidRPr="00F252BF">
        <w:rPr>
          <w:sz w:val="28"/>
          <w:szCs w:val="28"/>
        </w:rPr>
        <w:t>A</w:t>
      </w:r>
      <w:r w:rsidRPr="00F252BF">
        <w:rPr>
          <w:sz w:val="28"/>
          <w:szCs w:val="28"/>
          <w:rtl/>
        </w:rPr>
        <w:t xml:space="preserve"> و </w:t>
      </w:r>
      <w:r w:rsidRPr="00F252BF">
        <w:rPr>
          <w:sz w:val="28"/>
          <w:szCs w:val="28"/>
        </w:rPr>
        <w:t>B</w:t>
      </w:r>
      <w:r w:rsidRPr="00F252BF">
        <w:rPr>
          <w:sz w:val="28"/>
          <w:szCs w:val="28"/>
          <w:rtl/>
        </w:rPr>
        <w:t xml:space="preserve"> حادثتان متنافيتان فإن </w:t>
      </w:r>
      <w:r w:rsidRPr="00F252BF">
        <w:rPr>
          <w:rFonts w:hint="cs"/>
          <w:sz w:val="28"/>
          <w:szCs w:val="28"/>
          <w:rtl/>
        </w:rPr>
        <w:t xml:space="preserve"> </w:t>
      </w:r>
      <w:r w:rsidRPr="00F252BF">
        <w:rPr>
          <w:position w:val="-12"/>
          <w:sz w:val="28"/>
          <w:szCs w:val="28"/>
        </w:rPr>
        <w:object w:dxaOrig="2740" w:dyaOrig="360">
          <v:shape id="_x0000_i1026" type="#_x0000_t75" style="width:137.25pt;height:18pt" o:ole="">
            <v:imagedata r:id="rId9" o:title=""/>
          </v:shape>
          <o:OLEObject Type="Embed" ProgID="Equation.3" ShapeID="_x0000_i1026" DrawAspect="Content" ObjectID="_1456026406" r:id="rId10"/>
        </w:object>
      </w:r>
    </w:p>
    <w:p w:rsidR="004E507D" w:rsidRPr="00F252BF" w:rsidRDefault="004E507D" w:rsidP="004E507D">
      <w:pPr>
        <w:rPr>
          <w:sz w:val="28"/>
          <w:szCs w:val="28"/>
        </w:rPr>
      </w:pPr>
      <w:r w:rsidRPr="00F252BF">
        <w:rPr>
          <w:sz w:val="28"/>
          <w:szCs w:val="28"/>
          <w:rtl/>
        </w:rPr>
        <w:t>إن التكرار النسبي</w:t>
      </w:r>
      <w:r w:rsidRPr="00F252BF">
        <w:rPr>
          <w:sz w:val="28"/>
          <w:szCs w:val="28"/>
        </w:rPr>
        <w:t xml:space="preserve">  </w:t>
      </w:r>
      <w:r w:rsidRPr="00F252BF">
        <w:rPr>
          <w:sz w:val="28"/>
          <w:szCs w:val="28"/>
          <w:rtl/>
        </w:rPr>
        <w:t xml:space="preserve">    </w:t>
      </w:r>
      <w:r w:rsidR="00350CC9" w:rsidRPr="00F252BF">
        <w:rPr>
          <w:position w:val="-12"/>
          <w:sz w:val="28"/>
          <w:szCs w:val="28"/>
        </w:rPr>
        <w:object w:dxaOrig="680" w:dyaOrig="360">
          <v:shape id="_x0000_i1027" type="#_x0000_t75" style="width:33.75pt;height:18pt" o:ole="">
            <v:imagedata r:id="rId11" o:title=""/>
          </v:shape>
          <o:OLEObject Type="Embed" ProgID="Equation.3" ShapeID="_x0000_i1027" DrawAspect="Content" ObjectID="_1456026407" r:id="rId12"/>
        </w:object>
      </w:r>
      <w:r w:rsidRPr="00F252BF">
        <w:rPr>
          <w:sz w:val="28"/>
          <w:szCs w:val="28"/>
          <w:rtl/>
        </w:rPr>
        <w:t xml:space="preserve">        لحادثة </w:t>
      </w:r>
      <w:r w:rsidRPr="00F252BF">
        <w:rPr>
          <w:sz w:val="28"/>
          <w:szCs w:val="28"/>
        </w:rPr>
        <w:t>A</w:t>
      </w:r>
      <w:r w:rsidRPr="00F252BF">
        <w:rPr>
          <w:sz w:val="28"/>
          <w:szCs w:val="28"/>
          <w:rtl/>
        </w:rPr>
        <w:t xml:space="preserve"> يأخد قيمة ثابتة إدا زاد عدد محاولات التجربة عن عدد معين ، ويكون في العادة العدد كبير، وهدا ما نسميه إحتمال وقوع الحادثة </w:t>
      </w:r>
      <w:r w:rsidRPr="00F252BF">
        <w:rPr>
          <w:sz w:val="28"/>
          <w:szCs w:val="28"/>
        </w:rPr>
        <w:t>A</w:t>
      </w:r>
      <w:r w:rsidRPr="00F252BF">
        <w:rPr>
          <w:sz w:val="28"/>
          <w:szCs w:val="28"/>
          <w:rtl/>
        </w:rPr>
        <w:t xml:space="preserve"> .</w:t>
      </w:r>
    </w:p>
    <w:p w:rsidR="00350CC9" w:rsidRPr="00F252BF" w:rsidRDefault="004E507D" w:rsidP="00350CC9">
      <w:pPr>
        <w:rPr>
          <w:sz w:val="28"/>
          <w:szCs w:val="28"/>
          <w:u w:val="single"/>
        </w:rPr>
      </w:pPr>
      <w:r w:rsidRPr="00F252BF">
        <w:rPr>
          <w:sz w:val="28"/>
          <w:szCs w:val="28"/>
          <w:u w:val="single"/>
          <w:rtl/>
        </w:rPr>
        <w:t xml:space="preserve"> </w:t>
      </w:r>
      <w:r w:rsidRPr="00F252BF">
        <w:rPr>
          <w:sz w:val="28"/>
          <w:szCs w:val="28"/>
          <w:u w:val="single"/>
        </w:rPr>
        <w:t xml:space="preserve"> </w:t>
      </w:r>
      <w:r w:rsidR="00350CC9" w:rsidRPr="00F252BF">
        <w:rPr>
          <w:b/>
          <w:bCs/>
          <w:sz w:val="28"/>
          <w:szCs w:val="28"/>
          <w:u w:val="single"/>
          <w:rtl/>
        </w:rPr>
        <w:t xml:space="preserve">مثال: </w:t>
      </w:r>
    </w:p>
    <w:p w:rsidR="00350CC9" w:rsidRPr="00F252BF" w:rsidRDefault="00350CC9" w:rsidP="00350CC9">
      <w:pPr>
        <w:rPr>
          <w:sz w:val="28"/>
          <w:szCs w:val="28"/>
          <w:rtl/>
        </w:rPr>
      </w:pPr>
      <w:r w:rsidRPr="00F252BF">
        <w:rPr>
          <w:sz w:val="28"/>
          <w:szCs w:val="28"/>
          <w:rtl/>
        </w:rPr>
        <w:t xml:space="preserve">إذا أخدنا التجربة العشوائية رمي قطعة نقود عدة مرات وتسجيل عدد مرات ظهور الحادثة الحصول على صورة </w:t>
      </w:r>
      <w:r w:rsidRPr="00F252BF">
        <w:rPr>
          <w:sz w:val="28"/>
          <w:szCs w:val="28"/>
        </w:rPr>
        <w:t>H</w:t>
      </w:r>
      <w:r w:rsidRPr="00F252BF">
        <w:rPr>
          <w:sz w:val="28"/>
          <w:szCs w:val="28"/>
          <w:rtl/>
        </w:rPr>
        <w:t xml:space="preserve"> وكررنا التجربة لعدد من المرات سجلت النتائج في الجدول التالي:</w:t>
      </w:r>
    </w:p>
    <w:p w:rsidR="004E507D" w:rsidRPr="00F252BF" w:rsidRDefault="004E507D" w:rsidP="004E507D">
      <w:pPr>
        <w:rPr>
          <w:sz w:val="28"/>
          <w:szCs w:val="28"/>
          <w:rtl/>
        </w:rPr>
      </w:pPr>
    </w:p>
    <w:p w:rsidR="00350CC9" w:rsidRPr="00F252BF" w:rsidRDefault="00350CC9" w:rsidP="00350CC9">
      <w:pPr>
        <w:rPr>
          <w:sz w:val="28"/>
          <w:szCs w:val="28"/>
          <w:rtl/>
        </w:rPr>
      </w:pPr>
    </w:p>
    <w:tbl>
      <w:tblPr>
        <w:tblpPr w:leftFromText="180" w:rightFromText="180" w:vertAnchor="text" w:horzAnchor="margin" w:tblpXSpec="center" w:tblpY="316"/>
        <w:bidiVisual/>
        <w:tblW w:w="11320" w:type="dxa"/>
        <w:tblCellMar>
          <w:left w:w="0" w:type="dxa"/>
          <w:right w:w="0" w:type="dxa"/>
        </w:tblCellMar>
        <w:tblLook w:val="04A0"/>
      </w:tblPr>
      <w:tblGrid>
        <w:gridCol w:w="3400"/>
        <w:gridCol w:w="4140"/>
        <w:gridCol w:w="3780"/>
      </w:tblGrid>
      <w:tr w:rsidR="00F252BF" w:rsidRPr="00350CC9" w:rsidTr="00F252BF">
        <w:trPr>
          <w:trHeight w:val="1296"/>
        </w:trPr>
        <w:tc>
          <w:tcPr>
            <w:tcW w:w="340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Arial" w:cs="Arial"/>
                <w:b/>
                <w:bCs/>
                <w:color w:val="FFFFFF"/>
                <w:kern w:val="24"/>
                <w:sz w:val="28"/>
                <w:szCs w:val="28"/>
                <w:rtl/>
              </w:rPr>
              <w:lastRenderedPageBreak/>
              <w:t>التكرار النسبي</w:t>
            </w:r>
            <w:r w:rsidRPr="00350CC9">
              <w:rPr>
                <w:rFonts w:ascii="Calibri" w:eastAsia="Times New Roman" w:hAnsi="Calibri" w:cs="Times New Roman"/>
                <w:b/>
                <w:bCs/>
                <w:color w:val="FFFFFF"/>
                <w:kern w:val="24"/>
                <w:sz w:val="28"/>
                <w:szCs w:val="28"/>
                <w:rtl/>
              </w:rPr>
              <w:t xml:space="preserve"> </w:t>
            </w:r>
          </w:p>
        </w:tc>
        <w:tc>
          <w:tcPr>
            <w:tcW w:w="414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Arial" w:cs="Arial"/>
                <w:b/>
                <w:bCs/>
                <w:color w:val="FFFFFF"/>
                <w:kern w:val="24"/>
                <w:sz w:val="28"/>
                <w:szCs w:val="28"/>
                <w:rtl/>
              </w:rPr>
              <w:t>عدد مرات</w:t>
            </w:r>
            <w:r w:rsidRPr="00350CC9">
              <w:rPr>
                <w:rFonts w:ascii="Calibri" w:eastAsia="Times New Roman" w:hAnsi="Calibri" w:cs="Times New Roman"/>
                <w:b/>
                <w:bCs/>
                <w:color w:val="FFFFFF"/>
                <w:kern w:val="24"/>
                <w:sz w:val="28"/>
                <w:szCs w:val="28"/>
                <w:rtl/>
              </w:rPr>
              <w:t xml:space="preserve"> </w:t>
            </w:r>
            <w:r w:rsidRPr="00350CC9">
              <w:rPr>
                <w:rFonts w:ascii="Calibri" w:eastAsia="Times New Roman" w:hAnsi="Arial" w:cs="Arial"/>
                <w:b/>
                <w:bCs/>
                <w:color w:val="FFFFFF"/>
                <w:kern w:val="24"/>
                <w:sz w:val="28"/>
                <w:szCs w:val="28"/>
                <w:rtl/>
              </w:rPr>
              <w:t xml:space="preserve">ظهور الصورة </w:t>
            </w:r>
            <w:r w:rsidRPr="00350CC9">
              <w:rPr>
                <w:rFonts w:ascii="Calibri" w:eastAsia="Times New Roman" w:hAnsi="Calibri" w:cs="Calibri"/>
                <w:b/>
                <w:bCs/>
                <w:color w:val="FFFFFF"/>
                <w:kern w:val="24"/>
                <w:sz w:val="28"/>
                <w:szCs w:val="28"/>
              </w:rPr>
              <w:t>H</w:t>
            </w:r>
            <w:r w:rsidRPr="00350CC9">
              <w:rPr>
                <w:rFonts w:ascii="Calibri" w:eastAsia="Times New Roman" w:hAnsi="Calibri" w:cs="Times New Roman"/>
                <w:b/>
                <w:bCs/>
                <w:color w:val="FFFFFF"/>
                <w:kern w:val="24"/>
                <w:sz w:val="28"/>
                <w:szCs w:val="28"/>
                <w:rtl/>
              </w:rPr>
              <w:t xml:space="preserve"> </w:t>
            </w:r>
          </w:p>
        </w:tc>
        <w:tc>
          <w:tcPr>
            <w:tcW w:w="378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Arial" w:cs="Arial"/>
                <w:b/>
                <w:bCs/>
                <w:color w:val="FFFFFF"/>
                <w:kern w:val="24"/>
                <w:sz w:val="28"/>
                <w:szCs w:val="28"/>
                <w:rtl/>
              </w:rPr>
              <w:t>عدد</w:t>
            </w:r>
            <w:r w:rsidRPr="00350CC9">
              <w:rPr>
                <w:rFonts w:ascii="Calibri" w:eastAsia="Times New Roman" w:hAnsi="Calibri" w:cs="Times New Roman"/>
                <w:b/>
                <w:bCs/>
                <w:color w:val="FFFFFF"/>
                <w:kern w:val="24"/>
                <w:sz w:val="28"/>
                <w:szCs w:val="28"/>
                <w:rtl/>
              </w:rPr>
              <w:t xml:space="preserve"> الرميات الكلي </w:t>
            </w:r>
            <w:r w:rsidRPr="00350CC9">
              <w:rPr>
                <w:rFonts w:ascii="Calibri" w:eastAsia="Times New Roman" w:hAnsi="Calibri" w:cs="Calibri"/>
                <w:b/>
                <w:bCs/>
                <w:color w:val="FFFFFF"/>
                <w:kern w:val="24"/>
                <w:sz w:val="28"/>
                <w:szCs w:val="28"/>
              </w:rPr>
              <w:t>N</w:t>
            </w:r>
            <w:r w:rsidRPr="00350CC9">
              <w:rPr>
                <w:rFonts w:ascii="Calibri" w:eastAsia="Times New Roman" w:hAnsi="Calibri" w:cs="Times New Roman"/>
                <w:b/>
                <w:bCs/>
                <w:color w:val="FFFFFF"/>
                <w:kern w:val="24"/>
                <w:sz w:val="28"/>
                <w:szCs w:val="28"/>
                <w:rtl/>
              </w:rPr>
              <w:t xml:space="preserve"> </w:t>
            </w:r>
          </w:p>
        </w:tc>
      </w:tr>
      <w:tr w:rsidR="00F252BF" w:rsidRPr="00350CC9" w:rsidTr="00F252BF">
        <w:trPr>
          <w:trHeight w:val="720"/>
        </w:trPr>
        <w:tc>
          <w:tcPr>
            <w:tcW w:w="340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12 / 30</w:t>
            </w:r>
            <w:r w:rsidRPr="00350CC9">
              <w:rPr>
                <w:rFonts w:ascii="Calibri" w:eastAsia="Times New Roman" w:hAnsi="Calibri" w:cs="Times New Roman"/>
                <w:color w:val="000000"/>
                <w:kern w:val="24"/>
                <w:sz w:val="28"/>
                <w:szCs w:val="28"/>
                <w:rtl/>
              </w:rPr>
              <w:t xml:space="preserve"> </w:t>
            </w:r>
          </w:p>
        </w:tc>
        <w:tc>
          <w:tcPr>
            <w:tcW w:w="414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12</w:t>
            </w:r>
            <w:r w:rsidRPr="00350CC9">
              <w:rPr>
                <w:rFonts w:ascii="Calibri" w:eastAsia="Times New Roman" w:hAnsi="Calibri" w:cs="Times New Roman"/>
                <w:color w:val="000000"/>
                <w:kern w:val="24"/>
                <w:sz w:val="28"/>
                <w:szCs w:val="28"/>
                <w:rtl/>
              </w:rPr>
              <w:t xml:space="preserve"> </w:t>
            </w:r>
          </w:p>
        </w:tc>
        <w:tc>
          <w:tcPr>
            <w:tcW w:w="378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30</w:t>
            </w:r>
            <w:r w:rsidRPr="00350CC9">
              <w:rPr>
                <w:rFonts w:ascii="Calibri" w:eastAsia="Times New Roman" w:hAnsi="Calibri" w:cs="Times New Roman"/>
                <w:color w:val="000000"/>
                <w:kern w:val="24"/>
                <w:sz w:val="28"/>
                <w:szCs w:val="28"/>
                <w:rtl/>
              </w:rPr>
              <w:t xml:space="preserve"> </w:t>
            </w:r>
          </w:p>
        </w:tc>
      </w:tr>
      <w:tr w:rsidR="00F252BF" w:rsidRPr="00350CC9" w:rsidTr="00F252BF">
        <w:trPr>
          <w:trHeight w:val="720"/>
        </w:trPr>
        <w:tc>
          <w:tcPr>
            <w:tcW w:w="34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20 / 50</w:t>
            </w:r>
            <w:r w:rsidRPr="00350CC9">
              <w:rPr>
                <w:rFonts w:ascii="Calibri" w:eastAsia="Times New Roman" w:hAnsi="Calibri" w:cs="Times New Roman"/>
                <w:color w:val="000000"/>
                <w:kern w:val="24"/>
                <w:sz w:val="28"/>
                <w:szCs w:val="28"/>
                <w:rtl/>
              </w:rPr>
              <w:t xml:space="preserve"> </w:t>
            </w:r>
          </w:p>
        </w:tc>
        <w:tc>
          <w:tcPr>
            <w:tcW w:w="41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20</w:t>
            </w:r>
            <w:r w:rsidRPr="00350CC9">
              <w:rPr>
                <w:rFonts w:ascii="Calibri" w:eastAsia="Times New Roman" w:hAnsi="Calibri" w:cs="Times New Roman"/>
                <w:color w:val="000000"/>
                <w:kern w:val="24"/>
                <w:sz w:val="28"/>
                <w:szCs w:val="28"/>
                <w:rtl/>
              </w:rPr>
              <w:t xml:space="preserve"> </w:t>
            </w:r>
          </w:p>
        </w:tc>
        <w:tc>
          <w:tcPr>
            <w:tcW w:w="378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50</w:t>
            </w:r>
            <w:r w:rsidRPr="00350CC9">
              <w:rPr>
                <w:rFonts w:ascii="Calibri" w:eastAsia="Times New Roman" w:hAnsi="Calibri" w:cs="Times New Roman"/>
                <w:color w:val="000000"/>
                <w:kern w:val="24"/>
                <w:sz w:val="28"/>
                <w:szCs w:val="28"/>
                <w:rtl/>
              </w:rPr>
              <w:t xml:space="preserve"> </w:t>
            </w:r>
          </w:p>
        </w:tc>
      </w:tr>
      <w:tr w:rsidR="00F252BF" w:rsidRPr="00350CC9" w:rsidTr="00F252BF">
        <w:trPr>
          <w:trHeight w:val="720"/>
        </w:trPr>
        <w:tc>
          <w:tcPr>
            <w:tcW w:w="340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0.475</w:t>
            </w:r>
            <w:r w:rsidRPr="00350CC9">
              <w:rPr>
                <w:rFonts w:ascii="Calibri" w:eastAsia="Times New Roman" w:hAnsi="Calibri" w:cs="Times New Roman"/>
                <w:color w:val="000000"/>
                <w:kern w:val="24"/>
                <w:sz w:val="28"/>
                <w:szCs w:val="28"/>
                <w:rtl/>
              </w:rPr>
              <w:t xml:space="preserve"> </w:t>
            </w:r>
          </w:p>
        </w:tc>
        <w:tc>
          <w:tcPr>
            <w:tcW w:w="414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38</w:t>
            </w:r>
            <w:r w:rsidRPr="00350CC9">
              <w:rPr>
                <w:rFonts w:ascii="Calibri" w:eastAsia="Times New Roman" w:hAnsi="Calibri" w:cs="Times New Roman"/>
                <w:color w:val="000000"/>
                <w:kern w:val="24"/>
                <w:sz w:val="28"/>
                <w:szCs w:val="28"/>
                <w:rtl/>
              </w:rPr>
              <w:t xml:space="preserve"> </w:t>
            </w:r>
          </w:p>
        </w:tc>
        <w:tc>
          <w:tcPr>
            <w:tcW w:w="378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80</w:t>
            </w:r>
            <w:r w:rsidRPr="00350CC9">
              <w:rPr>
                <w:rFonts w:ascii="Calibri" w:eastAsia="Times New Roman" w:hAnsi="Calibri" w:cs="Times New Roman"/>
                <w:color w:val="000000"/>
                <w:kern w:val="24"/>
                <w:sz w:val="28"/>
                <w:szCs w:val="28"/>
                <w:rtl/>
              </w:rPr>
              <w:t xml:space="preserve"> </w:t>
            </w:r>
          </w:p>
        </w:tc>
      </w:tr>
      <w:tr w:rsidR="00F252BF" w:rsidRPr="00350CC9" w:rsidTr="00F252BF">
        <w:trPr>
          <w:trHeight w:val="720"/>
        </w:trPr>
        <w:tc>
          <w:tcPr>
            <w:tcW w:w="34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0.49</w:t>
            </w:r>
            <w:r w:rsidRPr="00350CC9">
              <w:rPr>
                <w:rFonts w:ascii="Calibri" w:eastAsia="Times New Roman" w:hAnsi="Calibri" w:cs="Times New Roman"/>
                <w:color w:val="000000"/>
                <w:kern w:val="24"/>
                <w:sz w:val="28"/>
                <w:szCs w:val="28"/>
                <w:rtl/>
              </w:rPr>
              <w:t xml:space="preserve"> </w:t>
            </w:r>
          </w:p>
        </w:tc>
        <w:tc>
          <w:tcPr>
            <w:tcW w:w="41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49</w:t>
            </w:r>
            <w:r w:rsidRPr="00350CC9">
              <w:rPr>
                <w:rFonts w:ascii="Calibri" w:eastAsia="Times New Roman" w:hAnsi="Calibri" w:cs="Times New Roman"/>
                <w:color w:val="000000"/>
                <w:kern w:val="24"/>
                <w:sz w:val="28"/>
                <w:szCs w:val="28"/>
                <w:rtl/>
              </w:rPr>
              <w:t xml:space="preserve"> </w:t>
            </w:r>
          </w:p>
        </w:tc>
        <w:tc>
          <w:tcPr>
            <w:tcW w:w="378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100</w:t>
            </w:r>
            <w:r w:rsidRPr="00350CC9">
              <w:rPr>
                <w:rFonts w:ascii="Calibri" w:eastAsia="Times New Roman" w:hAnsi="Calibri" w:cs="Times New Roman"/>
                <w:color w:val="000000"/>
                <w:kern w:val="24"/>
                <w:sz w:val="28"/>
                <w:szCs w:val="28"/>
                <w:rtl/>
              </w:rPr>
              <w:t xml:space="preserve"> </w:t>
            </w:r>
          </w:p>
        </w:tc>
      </w:tr>
      <w:tr w:rsidR="00F252BF" w:rsidRPr="00350CC9" w:rsidTr="00F252BF">
        <w:trPr>
          <w:trHeight w:val="720"/>
        </w:trPr>
        <w:tc>
          <w:tcPr>
            <w:tcW w:w="340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0.5</w:t>
            </w:r>
            <w:r w:rsidRPr="00350CC9">
              <w:rPr>
                <w:rFonts w:ascii="Calibri" w:eastAsia="Times New Roman" w:hAnsi="Calibri" w:cs="Times New Roman"/>
                <w:color w:val="000000"/>
                <w:kern w:val="24"/>
                <w:sz w:val="28"/>
                <w:szCs w:val="28"/>
                <w:rtl/>
              </w:rPr>
              <w:t xml:space="preserve"> </w:t>
            </w:r>
          </w:p>
        </w:tc>
        <w:tc>
          <w:tcPr>
            <w:tcW w:w="414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150</w:t>
            </w:r>
            <w:r w:rsidRPr="00350CC9">
              <w:rPr>
                <w:rFonts w:ascii="Calibri" w:eastAsia="Times New Roman" w:hAnsi="Calibri" w:cs="Times New Roman"/>
                <w:color w:val="000000"/>
                <w:kern w:val="24"/>
                <w:sz w:val="28"/>
                <w:szCs w:val="28"/>
                <w:rtl/>
              </w:rPr>
              <w:t xml:space="preserve"> </w:t>
            </w:r>
          </w:p>
        </w:tc>
        <w:tc>
          <w:tcPr>
            <w:tcW w:w="378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300</w:t>
            </w:r>
            <w:r w:rsidRPr="00350CC9">
              <w:rPr>
                <w:rFonts w:ascii="Calibri" w:eastAsia="Times New Roman" w:hAnsi="Calibri" w:cs="Times New Roman"/>
                <w:color w:val="000000"/>
                <w:kern w:val="24"/>
                <w:sz w:val="28"/>
                <w:szCs w:val="28"/>
                <w:rtl/>
              </w:rPr>
              <w:t xml:space="preserve"> </w:t>
            </w:r>
          </w:p>
        </w:tc>
      </w:tr>
      <w:tr w:rsidR="00F252BF" w:rsidRPr="00350CC9" w:rsidTr="00F252BF">
        <w:trPr>
          <w:trHeight w:val="720"/>
        </w:trPr>
        <w:tc>
          <w:tcPr>
            <w:tcW w:w="34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0.5</w:t>
            </w:r>
            <w:r w:rsidRPr="00350CC9">
              <w:rPr>
                <w:rFonts w:ascii="Calibri" w:eastAsia="Times New Roman" w:hAnsi="Calibri" w:cs="Times New Roman"/>
                <w:color w:val="000000"/>
                <w:kern w:val="24"/>
                <w:sz w:val="28"/>
                <w:szCs w:val="28"/>
                <w:rtl/>
              </w:rPr>
              <w:t xml:space="preserve"> </w:t>
            </w:r>
          </w:p>
        </w:tc>
        <w:tc>
          <w:tcPr>
            <w:tcW w:w="41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250</w:t>
            </w:r>
            <w:r w:rsidRPr="00350CC9">
              <w:rPr>
                <w:rFonts w:ascii="Calibri" w:eastAsia="Times New Roman" w:hAnsi="Calibri" w:cs="Times New Roman"/>
                <w:color w:val="000000"/>
                <w:kern w:val="24"/>
                <w:sz w:val="28"/>
                <w:szCs w:val="28"/>
                <w:rtl/>
              </w:rPr>
              <w:t xml:space="preserve"> </w:t>
            </w:r>
          </w:p>
        </w:tc>
        <w:tc>
          <w:tcPr>
            <w:tcW w:w="378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500</w:t>
            </w:r>
            <w:r w:rsidRPr="00350CC9">
              <w:rPr>
                <w:rFonts w:ascii="Calibri" w:eastAsia="Times New Roman" w:hAnsi="Calibri" w:cs="Times New Roman"/>
                <w:color w:val="000000"/>
                <w:kern w:val="24"/>
                <w:sz w:val="28"/>
                <w:szCs w:val="28"/>
                <w:rtl/>
              </w:rPr>
              <w:t xml:space="preserve"> </w:t>
            </w:r>
          </w:p>
        </w:tc>
      </w:tr>
      <w:tr w:rsidR="00F252BF" w:rsidRPr="00350CC9" w:rsidTr="00F252BF">
        <w:trPr>
          <w:trHeight w:val="720"/>
        </w:trPr>
        <w:tc>
          <w:tcPr>
            <w:tcW w:w="340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0.5</w:t>
            </w:r>
            <w:r w:rsidRPr="00350CC9">
              <w:rPr>
                <w:rFonts w:ascii="Calibri" w:eastAsia="Times New Roman" w:hAnsi="Calibri" w:cs="Times New Roman"/>
                <w:color w:val="000000"/>
                <w:kern w:val="24"/>
                <w:sz w:val="28"/>
                <w:szCs w:val="28"/>
                <w:rtl/>
              </w:rPr>
              <w:t xml:space="preserve"> </w:t>
            </w:r>
          </w:p>
        </w:tc>
        <w:tc>
          <w:tcPr>
            <w:tcW w:w="414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500</w:t>
            </w:r>
            <w:r w:rsidRPr="00350CC9">
              <w:rPr>
                <w:rFonts w:ascii="Calibri" w:eastAsia="Times New Roman" w:hAnsi="Calibri" w:cs="Times New Roman"/>
                <w:color w:val="000000"/>
                <w:kern w:val="24"/>
                <w:sz w:val="28"/>
                <w:szCs w:val="28"/>
                <w:rtl/>
              </w:rPr>
              <w:t xml:space="preserve"> </w:t>
            </w:r>
          </w:p>
        </w:tc>
        <w:tc>
          <w:tcPr>
            <w:tcW w:w="378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1000</w:t>
            </w:r>
            <w:r w:rsidRPr="00350CC9">
              <w:rPr>
                <w:rFonts w:ascii="Calibri" w:eastAsia="Times New Roman" w:hAnsi="Calibri" w:cs="Times New Roman"/>
                <w:color w:val="000000"/>
                <w:kern w:val="24"/>
                <w:sz w:val="28"/>
                <w:szCs w:val="28"/>
                <w:rtl/>
              </w:rPr>
              <w:t xml:space="preserve"> </w:t>
            </w:r>
          </w:p>
        </w:tc>
      </w:tr>
      <w:tr w:rsidR="00F252BF" w:rsidRPr="00350CC9" w:rsidTr="00F252BF">
        <w:trPr>
          <w:trHeight w:val="720"/>
        </w:trPr>
        <w:tc>
          <w:tcPr>
            <w:tcW w:w="34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0.5</w:t>
            </w:r>
            <w:r w:rsidRPr="00350CC9">
              <w:rPr>
                <w:rFonts w:ascii="Calibri" w:eastAsia="Times New Roman" w:hAnsi="Calibri" w:cs="Times New Roman"/>
                <w:color w:val="000000"/>
                <w:kern w:val="24"/>
                <w:sz w:val="28"/>
                <w:szCs w:val="28"/>
                <w:rtl/>
              </w:rPr>
              <w:t xml:space="preserve"> </w:t>
            </w:r>
          </w:p>
        </w:tc>
        <w:tc>
          <w:tcPr>
            <w:tcW w:w="41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750</w:t>
            </w:r>
            <w:r w:rsidRPr="00350CC9">
              <w:rPr>
                <w:rFonts w:ascii="Calibri" w:eastAsia="Times New Roman" w:hAnsi="Calibri" w:cs="Times New Roman"/>
                <w:color w:val="000000"/>
                <w:kern w:val="24"/>
                <w:sz w:val="28"/>
                <w:szCs w:val="28"/>
                <w:rtl/>
              </w:rPr>
              <w:t xml:space="preserve"> </w:t>
            </w:r>
          </w:p>
        </w:tc>
        <w:tc>
          <w:tcPr>
            <w:tcW w:w="378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1500</w:t>
            </w:r>
            <w:r w:rsidRPr="00350CC9">
              <w:rPr>
                <w:rFonts w:ascii="Calibri" w:eastAsia="Times New Roman" w:hAnsi="Calibri" w:cs="Times New Roman"/>
                <w:color w:val="000000"/>
                <w:kern w:val="24"/>
                <w:sz w:val="28"/>
                <w:szCs w:val="28"/>
                <w:rtl/>
              </w:rPr>
              <w:t xml:space="preserve"> </w:t>
            </w:r>
          </w:p>
        </w:tc>
      </w:tr>
    </w:tbl>
    <w:p w:rsidR="004E507D" w:rsidRPr="00F252BF" w:rsidRDefault="004E507D" w:rsidP="004E507D">
      <w:pPr>
        <w:rPr>
          <w:sz w:val="28"/>
          <w:szCs w:val="28"/>
          <w:rtl/>
        </w:rPr>
      </w:pPr>
    </w:p>
    <w:p w:rsidR="00350CC9" w:rsidRPr="00F252BF" w:rsidRDefault="00350CC9" w:rsidP="00350CC9">
      <w:pPr>
        <w:rPr>
          <w:sz w:val="28"/>
          <w:szCs w:val="28"/>
        </w:rPr>
      </w:pPr>
      <w:r w:rsidRPr="00F252BF">
        <w:rPr>
          <w:sz w:val="28"/>
          <w:szCs w:val="28"/>
          <w:rtl/>
        </w:rPr>
        <w:t xml:space="preserve">نلاحظ أنه كلما زاد عدد الرميات </w:t>
      </w:r>
      <w:r w:rsidRPr="00F252BF">
        <w:rPr>
          <w:sz w:val="28"/>
          <w:szCs w:val="28"/>
        </w:rPr>
        <w:t>N</w:t>
      </w:r>
      <w:r w:rsidRPr="00F252BF">
        <w:rPr>
          <w:sz w:val="28"/>
          <w:szCs w:val="28"/>
          <w:rtl/>
        </w:rPr>
        <w:t xml:space="preserve"> فإن التكرار النسبي يختلف اختلافا بسيطا حتى تستقر عند قيمة معينة </w:t>
      </w:r>
      <w:r w:rsidRPr="00F252BF">
        <w:rPr>
          <w:sz w:val="28"/>
          <w:szCs w:val="28"/>
        </w:rPr>
        <w:t>0.5</w:t>
      </w:r>
      <w:r w:rsidRPr="00F252BF">
        <w:rPr>
          <w:sz w:val="28"/>
          <w:szCs w:val="28"/>
          <w:rtl/>
        </w:rPr>
        <w:t xml:space="preserve"> وهدا يوضح لنا تعريف الاحتمال وفق مفهوم التكرار النسبي.  </w:t>
      </w:r>
    </w:p>
    <w:p w:rsidR="00350CC9" w:rsidRPr="00F252BF" w:rsidRDefault="00350CC9" w:rsidP="00350CC9">
      <w:pPr>
        <w:rPr>
          <w:sz w:val="28"/>
          <w:szCs w:val="28"/>
          <w:u w:val="single"/>
        </w:rPr>
      </w:pPr>
      <w:r w:rsidRPr="00F252BF">
        <w:rPr>
          <w:b/>
          <w:bCs/>
          <w:sz w:val="28"/>
          <w:szCs w:val="28"/>
          <w:u w:val="single"/>
          <w:rtl/>
        </w:rPr>
        <w:t xml:space="preserve">التعريف التقليدي للاحتمالات </w:t>
      </w:r>
      <w:r w:rsidRPr="00F252BF">
        <w:rPr>
          <w:b/>
          <w:bCs/>
          <w:sz w:val="28"/>
          <w:szCs w:val="28"/>
          <w:u w:val="single"/>
        </w:rPr>
        <w:t xml:space="preserve">Definition </w:t>
      </w:r>
      <w:r w:rsidRPr="00F252BF">
        <w:rPr>
          <w:b/>
          <w:bCs/>
          <w:sz w:val="28"/>
          <w:szCs w:val="28"/>
          <w:u w:val="single"/>
          <w:rtl/>
        </w:rPr>
        <w:t xml:space="preserve"> </w:t>
      </w:r>
      <w:r w:rsidRPr="00F252BF">
        <w:rPr>
          <w:b/>
          <w:bCs/>
          <w:sz w:val="28"/>
          <w:szCs w:val="28"/>
          <w:u w:val="single"/>
        </w:rPr>
        <w:t>Classical Probability</w:t>
      </w:r>
      <w:r w:rsidRPr="00F252BF">
        <w:rPr>
          <w:b/>
          <w:bCs/>
          <w:sz w:val="28"/>
          <w:szCs w:val="28"/>
          <w:u w:val="single"/>
          <w:rtl/>
          <w:lang w:bidi="ar-JO"/>
        </w:rPr>
        <w:t xml:space="preserve"> </w:t>
      </w:r>
      <w:r w:rsidRPr="00F252BF">
        <w:rPr>
          <w:b/>
          <w:bCs/>
          <w:sz w:val="28"/>
          <w:szCs w:val="28"/>
          <w:u w:val="single"/>
        </w:rPr>
        <w:t>:</w:t>
      </w:r>
      <w:r w:rsidRPr="00F252BF">
        <w:rPr>
          <w:b/>
          <w:bCs/>
          <w:sz w:val="28"/>
          <w:szCs w:val="28"/>
          <w:u w:val="single"/>
          <w:rtl/>
          <w:lang w:bidi="ar-JO"/>
        </w:rPr>
        <w:t xml:space="preserve"> </w:t>
      </w:r>
    </w:p>
    <w:p w:rsidR="00350CC9" w:rsidRPr="00F252BF" w:rsidRDefault="00350CC9" w:rsidP="00350CC9">
      <w:pPr>
        <w:rPr>
          <w:sz w:val="28"/>
          <w:szCs w:val="28"/>
          <w:rtl/>
        </w:rPr>
      </w:pPr>
      <w:r w:rsidRPr="00F252BF">
        <w:rPr>
          <w:sz w:val="28"/>
          <w:szCs w:val="28"/>
          <w:rtl/>
        </w:rPr>
        <w:t xml:space="preserve">لأي حادثة </w:t>
      </w:r>
      <w:r w:rsidRPr="00F252BF">
        <w:rPr>
          <w:sz w:val="28"/>
          <w:szCs w:val="28"/>
        </w:rPr>
        <w:t>A</w:t>
      </w:r>
      <w:r w:rsidRPr="00F252BF">
        <w:rPr>
          <w:sz w:val="28"/>
          <w:szCs w:val="28"/>
          <w:rtl/>
        </w:rPr>
        <w:t xml:space="preserve"> فإن احتمال حدوثها يمثل نسبة عدد حالات ظهورها إلى عدد حالات ظهور فراغ العينة الكلي أي بمعنى:</w:t>
      </w:r>
    </w:p>
    <w:p w:rsidR="00350CC9" w:rsidRPr="00F252BF" w:rsidRDefault="00350CC9" w:rsidP="00350CC9">
      <w:pPr>
        <w:rPr>
          <w:sz w:val="28"/>
          <w:szCs w:val="28"/>
          <w:rtl/>
        </w:rPr>
      </w:pPr>
      <w:r w:rsidRPr="00F252BF">
        <w:rPr>
          <w:sz w:val="28"/>
          <w:szCs w:val="28"/>
          <w:rtl/>
        </w:rPr>
        <w:t xml:space="preserve">                              عدد الحالات المواتية</w:t>
      </w:r>
    </w:p>
    <w:p w:rsidR="00350CC9" w:rsidRPr="00F252BF" w:rsidRDefault="00350CC9" w:rsidP="00350CC9">
      <w:pPr>
        <w:rPr>
          <w:sz w:val="28"/>
          <w:szCs w:val="28"/>
          <w:rtl/>
        </w:rPr>
      </w:pPr>
      <w:r w:rsidRPr="00F252BF">
        <w:rPr>
          <w:sz w:val="28"/>
          <w:szCs w:val="28"/>
          <w:rtl/>
        </w:rPr>
        <w:t xml:space="preserve">                      </w:t>
      </w:r>
      <w:r w:rsidRPr="00F252BF">
        <w:rPr>
          <w:rFonts w:cs="Arial"/>
          <w:noProof/>
          <w:sz w:val="28"/>
          <w:szCs w:val="28"/>
          <w:rtl/>
        </w:rPr>
        <w:drawing>
          <wp:inline distT="0" distB="0" distL="0" distR="0">
            <wp:extent cx="1600200" cy="38100"/>
            <wp:effectExtent l="19050" t="0" r="0" b="0"/>
            <wp:docPr id="3"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09800" cy="33416"/>
                      <a:chOff x="4036068" y="3344082"/>
                      <a:chExt cx="2209800" cy="33416"/>
                    </a:xfrm>
                  </a:grpSpPr>
                  <a:cxnSp>
                    <a:nvCxnSpPr>
                      <a:cNvPr id="22535" name="Straight Connector 15"/>
                      <a:cNvCxnSpPr>
                        <a:cxnSpLocks noChangeShapeType="1"/>
                      </a:cNvCxnSpPr>
                    </a:nvCxnSpPr>
                    <a:spPr bwMode="auto">
                      <a:xfrm flipH="1">
                        <a:off x="4036068" y="3344082"/>
                        <a:ext cx="2209800" cy="33416"/>
                      </a:xfrm>
                      <a:prstGeom prst="line">
                        <a:avLst/>
                      </a:prstGeom>
                      <a:noFill/>
                      <a:ln w="9525" algn="ctr">
                        <a:solidFill>
                          <a:schemeClr val="tx1"/>
                        </a:solidFill>
                        <a:round/>
                        <a:headEnd/>
                        <a:tailEnd/>
                      </a:ln>
                    </a:spPr>
                  </a:cxnSp>
                </lc:lockedCanvas>
              </a:graphicData>
            </a:graphic>
          </wp:inline>
        </w:drawing>
      </w:r>
      <w:r w:rsidRPr="00F252BF">
        <w:rPr>
          <w:sz w:val="28"/>
          <w:szCs w:val="28"/>
          <w:rtl/>
        </w:rPr>
        <w:t xml:space="preserve">                                     أي أن</w:t>
      </w:r>
    </w:p>
    <w:p w:rsidR="00350CC9" w:rsidRPr="00F252BF" w:rsidRDefault="00350CC9" w:rsidP="00350CC9">
      <w:pPr>
        <w:rPr>
          <w:sz w:val="28"/>
          <w:szCs w:val="28"/>
          <w:rtl/>
        </w:rPr>
      </w:pPr>
      <w:r w:rsidRPr="00F252BF">
        <w:rPr>
          <w:sz w:val="28"/>
          <w:szCs w:val="28"/>
          <w:rtl/>
        </w:rPr>
        <w:t xml:space="preserve">                              عدد الحالات الممكنة</w:t>
      </w:r>
      <w:r w:rsidRPr="00F252BF">
        <w:rPr>
          <w:sz w:val="28"/>
          <w:szCs w:val="28"/>
        </w:rPr>
        <w:t xml:space="preserve"> </w:t>
      </w:r>
    </w:p>
    <w:p w:rsidR="00350CC9" w:rsidRPr="00F252BF" w:rsidRDefault="00350CC9" w:rsidP="00350CC9">
      <w:pPr>
        <w:rPr>
          <w:sz w:val="28"/>
          <w:szCs w:val="28"/>
          <w:rtl/>
        </w:rPr>
      </w:pPr>
      <w:r w:rsidRPr="00F252BF">
        <w:rPr>
          <w:position w:val="-30"/>
          <w:sz w:val="28"/>
          <w:szCs w:val="28"/>
        </w:rPr>
        <w:object w:dxaOrig="1160" w:dyaOrig="680">
          <v:shape id="_x0000_i1028" type="#_x0000_t75" style="width:57.75pt;height:33.75pt" o:ole="">
            <v:imagedata r:id="rId13" o:title=""/>
          </v:shape>
          <o:OLEObject Type="Embed" ProgID="Equation.3" ShapeID="_x0000_i1028" DrawAspect="Content" ObjectID="_1456026408" r:id="rId14"/>
        </w:object>
      </w:r>
    </w:p>
    <w:p w:rsidR="00E535C6" w:rsidRPr="00F252BF" w:rsidRDefault="00E535C6" w:rsidP="00E535C6">
      <w:pPr>
        <w:rPr>
          <w:sz w:val="28"/>
          <w:szCs w:val="28"/>
          <w:u w:val="single"/>
        </w:rPr>
      </w:pPr>
      <w:r w:rsidRPr="00F252BF">
        <w:rPr>
          <w:b/>
          <w:bCs/>
          <w:sz w:val="28"/>
          <w:szCs w:val="28"/>
          <w:u w:val="single"/>
          <w:rtl/>
        </w:rPr>
        <w:t>وللتعريف التقليدي للاحتمال عدد من المسلمات وهي :</w:t>
      </w:r>
    </w:p>
    <w:p w:rsidR="00E535C6" w:rsidRPr="00F252BF" w:rsidRDefault="00E535C6" w:rsidP="00E535C6">
      <w:pPr>
        <w:rPr>
          <w:sz w:val="28"/>
          <w:szCs w:val="28"/>
          <w:rtl/>
        </w:rPr>
      </w:pPr>
      <w:r w:rsidRPr="00F252BF">
        <w:rPr>
          <w:sz w:val="28"/>
          <w:szCs w:val="28"/>
          <w:rtl/>
        </w:rPr>
        <w:t xml:space="preserve">قيمة أي احتمال أكبر من أو يساوي صفر، بمعنى أنه لأي حادثة </w:t>
      </w:r>
      <w:r w:rsidRPr="00F252BF">
        <w:rPr>
          <w:sz w:val="28"/>
          <w:szCs w:val="28"/>
        </w:rPr>
        <w:t>A</w:t>
      </w:r>
      <w:r w:rsidRPr="00F252BF">
        <w:rPr>
          <w:sz w:val="28"/>
          <w:szCs w:val="28"/>
          <w:rtl/>
        </w:rPr>
        <w:t xml:space="preserve"> فإن</w:t>
      </w:r>
      <w:r w:rsidRPr="00F252BF">
        <w:rPr>
          <w:rFonts w:hint="cs"/>
          <w:sz w:val="28"/>
          <w:szCs w:val="28"/>
          <w:rtl/>
        </w:rPr>
        <w:t xml:space="preserve"> </w:t>
      </w:r>
      <w:r w:rsidRPr="00F252BF">
        <w:rPr>
          <w:position w:val="-10"/>
          <w:sz w:val="28"/>
          <w:szCs w:val="28"/>
        </w:rPr>
        <w:object w:dxaOrig="920" w:dyaOrig="320">
          <v:shape id="_x0000_i1029" type="#_x0000_t75" style="width:45.75pt;height:15.75pt" o:ole="">
            <v:imagedata r:id="rId15" o:title=""/>
          </v:shape>
          <o:OLEObject Type="Embed" ProgID="Equation.3" ShapeID="_x0000_i1029" DrawAspect="Content" ObjectID="_1456026409" r:id="rId16"/>
        </w:object>
      </w:r>
    </w:p>
    <w:p w:rsidR="00E535C6" w:rsidRPr="00F252BF" w:rsidRDefault="00E535C6" w:rsidP="00E535C6">
      <w:pPr>
        <w:rPr>
          <w:sz w:val="28"/>
          <w:szCs w:val="28"/>
          <w:rtl/>
        </w:rPr>
      </w:pPr>
      <w:r w:rsidRPr="00F252BF">
        <w:rPr>
          <w:sz w:val="28"/>
          <w:szCs w:val="28"/>
          <w:rtl/>
        </w:rPr>
        <w:t>قيمة احتمال فراغ العينة يساوي واحد صحيح</w:t>
      </w:r>
      <w:r w:rsidRPr="00F252BF">
        <w:rPr>
          <w:rFonts w:hint="cs"/>
          <w:sz w:val="28"/>
          <w:szCs w:val="28"/>
          <w:rtl/>
        </w:rPr>
        <w:t xml:space="preserve"> </w:t>
      </w:r>
      <w:r w:rsidRPr="00F252BF">
        <w:rPr>
          <w:position w:val="-10"/>
          <w:sz w:val="28"/>
          <w:szCs w:val="28"/>
        </w:rPr>
        <w:object w:dxaOrig="900" w:dyaOrig="320">
          <v:shape id="_x0000_i1030" type="#_x0000_t75" style="width:45pt;height:15.75pt" o:ole="">
            <v:imagedata r:id="rId17" o:title=""/>
          </v:shape>
          <o:OLEObject Type="Embed" ProgID="Equation.3" ShapeID="_x0000_i1030" DrawAspect="Content" ObjectID="_1456026410" r:id="rId18"/>
        </w:object>
      </w:r>
    </w:p>
    <w:p w:rsidR="00E535C6" w:rsidRPr="00F252BF" w:rsidRDefault="00E535C6" w:rsidP="00E535C6">
      <w:pPr>
        <w:rPr>
          <w:sz w:val="28"/>
          <w:szCs w:val="28"/>
        </w:rPr>
      </w:pPr>
      <w:r w:rsidRPr="00F252BF">
        <w:rPr>
          <w:sz w:val="28"/>
          <w:szCs w:val="28"/>
          <w:rtl/>
        </w:rPr>
        <w:t xml:space="preserve">إذا كانت </w:t>
      </w:r>
      <w:r w:rsidRPr="00F252BF">
        <w:rPr>
          <w:sz w:val="28"/>
          <w:szCs w:val="28"/>
        </w:rPr>
        <w:t>A1</w:t>
      </w:r>
      <w:r w:rsidRPr="00F252BF">
        <w:rPr>
          <w:sz w:val="28"/>
          <w:szCs w:val="28"/>
          <w:rtl/>
        </w:rPr>
        <w:t xml:space="preserve"> و </w:t>
      </w:r>
      <w:r w:rsidRPr="00F252BF">
        <w:rPr>
          <w:sz w:val="28"/>
          <w:szCs w:val="28"/>
        </w:rPr>
        <w:t>A2</w:t>
      </w:r>
      <w:r w:rsidRPr="00F252BF">
        <w:rPr>
          <w:sz w:val="28"/>
          <w:szCs w:val="28"/>
          <w:rtl/>
        </w:rPr>
        <w:t xml:space="preserve"> حادثين متنافيين أو منفصلين بمعنى</w:t>
      </w:r>
      <w:r w:rsidRPr="00F252BF">
        <w:rPr>
          <w:rFonts w:hint="cs"/>
          <w:sz w:val="28"/>
          <w:szCs w:val="28"/>
          <w:rtl/>
        </w:rPr>
        <w:t xml:space="preserve"> </w:t>
      </w:r>
      <w:r w:rsidRPr="00F252BF">
        <w:rPr>
          <w:position w:val="-10"/>
          <w:sz w:val="28"/>
          <w:szCs w:val="28"/>
        </w:rPr>
        <w:object w:dxaOrig="1160" w:dyaOrig="340">
          <v:shape id="_x0000_i1031" type="#_x0000_t75" style="width:57.75pt;height:17.25pt" o:ole="">
            <v:imagedata r:id="rId19" o:title=""/>
          </v:shape>
          <o:OLEObject Type="Embed" ProgID="Equation.3" ShapeID="_x0000_i1031" DrawAspect="Content" ObjectID="_1456026411" r:id="rId20"/>
        </w:object>
      </w:r>
    </w:p>
    <w:p w:rsidR="00E535C6" w:rsidRPr="00F252BF" w:rsidRDefault="00E535C6" w:rsidP="00E535C6">
      <w:pPr>
        <w:rPr>
          <w:sz w:val="28"/>
          <w:szCs w:val="28"/>
          <w:rtl/>
        </w:rPr>
      </w:pPr>
      <w:r w:rsidRPr="00F252BF">
        <w:rPr>
          <w:sz w:val="28"/>
          <w:szCs w:val="28"/>
          <w:rtl/>
        </w:rPr>
        <w:t>فإن</w:t>
      </w:r>
      <w:r w:rsidRPr="00F252BF">
        <w:rPr>
          <w:rFonts w:hint="cs"/>
          <w:sz w:val="28"/>
          <w:szCs w:val="28"/>
          <w:rtl/>
        </w:rPr>
        <w:t xml:space="preserve"> </w:t>
      </w:r>
      <w:r w:rsidRPr="00F252BF">
        <w:rPr>
          <w:sz w:val="28"/>
          <w:szCs w:val="28"/>
        </w:rPr>
        <w:t xml:space="preserve"> </w:t>
      </w:r>
      <w:r w:rsidRPr="00F252BF">
        <w:rPr>
          <w:position w:val="-10"/>
          <w:sz w:val="28"/>
          <w:szCs w:val="28"/>
        </w:rPr>
        <w:object w:dxaOrig="2700" w:dyaOrig="340">
          <v:shape id="_x0000_i1032" type="#_x0000_t75" style="width:135pt;height:17.25pt" o:ole="">
            <v:imagedata r:id="rId21" o:title=""/>
          </v:shape>
          <o:OLEObject Type="Embed" ProgID="Equation.3" ShapeID="_x0000_i1032" DrawAspect="Content" ObjectID="_1456026412" r:id="rId22"/>
        </w:object>
      </w:r>
    </w:p>
    <w:p w:rsidR="00E535C6" w:rsidRPr="00F252BF" w:rsidRDefault="00E535C6" w:rsidP="00E535C6">
      <w:pPr>
        <w:rPr>
          <w:sz w:val="28"/>
          <w:szCs w:val="28"/>
        </w:rPr>
      </w:pPr>
      <w:r w:rsidRPr="00F252BF">
        <w:rPr>
          <w:sz w:val="28"/>
          <w:szCs w:val="28"/>
          <w:rtl/>
        </w:rPr>
        <w:t xml:space="preserve">ويمكن القول بشكل عام لأي </w:t>
      </w:r>
      <w:r w:rsidRPr="00F252BF">
        <w:rPr>
          <w:sz w:val="28"/>
          <w:szCs w:val="28"/>
        </w:rPr>
        <w:t>n</w:t>
      </w:r>
      <w:r w:rsidRPr="00F252BF">
        <w:rPr>
          <w:sz w:val="28"/>
          <w:szCs w:val="28"/>
          <w:rtl/>
        </w:rPr>
        <w:t xml:space="preserve"> حادثة منفصلة :</w:t>
      </w:r>
    </w:p>
    <w:p w:rsidR="00E535C6" w:rsidRPr="00F252BF" w:rsidRDefault="00E535C6" w:rsidP="00E535C6">
      <w:pPr>
        <w:rPr>
          <w:sz w:val="28"/>
          <w:szCs w:val="28"/>
          <w:rtl/>
        </w:rPr>
      </w:pPr>
      <w:r w:rsidRPr="00F252BF">
        <w:rPr>
          <w:position w:val="-12"/>
          <w:sz w:val="28"/>
          <w:szCs w:val="28"/>
        </w:rPr>
        <w:object w:dxaOrig="5980" w:dyaOrig="360">
          <v:shape id="_x0000_i1033" type="#_x0000_t75" style="width:299.25pt;height:18pt" o:ole="">
            <v:imagedata r:id="rId23" o:title=""/>
          </v:shape>
          <o:OLEObject Type="Embed" ProgID="Equation.3" ShapeID="_x0000_i1033" DrawAspect="Content" ObjectID="_1456026413" r:id="rId24"/>
        </w:object>
      </w:r>
    </w:p>
    <w:p w:rsidR="00E535C6" w:rsidRPr="00F252BF" w:rsidRDefault="00E535C6" w:rsidP="00E535C6">
      <w:pPr>
        <w:rPr>
          <w:sz w:val="28"/>
          <w:szCs w:val="28"/>
          <w:u w:val="single"/>
        </w:rPr>
      </w:pPr>
      <w:r w:rsidRPr="00F252BF">
        <w:rPr>
          <w:b/>
          <w:bCs/>
          <w:sz w:val="28"/>
          <w:szCs w:val="28"/>
          <w:u w:val="single"/>
          <w:rtl/>
        </w:rPr>
        <w:t>مثال:</w:t>
      </w:r>
      <w:r w:rsidRPr="00F252BF">
        <w:rPr>
          <w:b/>
          <w:bCs/>
          <w:sz w:val="28"/>
          <w:szCs w:val="28"/>
          <w:u w:val="single"/>
          <w:rtl/>
          <w:lang w:bidi="ar-JO"/>
        </w:rPr>
        <w:t xml:space="preserve"> </w:t>
      </w:r>
    </w:p>
    <w:p w:rsidR="00E535C6" w:rsidRPr="00F252BF" w:rsidRDefault="00E535C6" w:rsidP="00F252BF">
      <w:pPr>
        <w:ind w:left="284"/>
        <w:rPr>
          <w:sz w:val="28"/>
          <w:szCs w:val="28"/>
          <w:rtl/>
        </w:rPr>
      </w:pPr>
      <w:r w:rsidRPr="00F252BF">
        <w:rPr>
          <w:sz w:val="28"/>
          <w:szCs w:val="28"/>
          <w:rtl/>
        </w:rPr>
        <w:t>رمي حجر نرد مرد واحدة ، أحسب التالي:</w:t>
      </w:r>
    </w:p>
    <w:p w:rsidR="00AC6BBF" w:rsidRPr="00F252BF" w:rsidRDefault="00F252BF" w:rsidP="00F252BF">
      <w:pPr>
        <w:ind w:left="284"/>
        <w:rPr>
          <w:sz w:val="28"/>
          <w:szCs w:val="28"/>
          <w:rtl/>
        </w:rPr>
      </w:pPr>
      <w:r w:rsidRPr="00F252BF">
        <w:rPr>
          <w:sz w:val="28"/>
          <w:szCs w:val="28"/>
          <w:rtl/>
        </w:rPr>
        <w:t>احتمال الحصول على رقم 5</w:t>
      </w:r>
    </w:p>
    <w:p w:rsidR="00AC6BBF" w:rsidRPr="00F252BF" w:rsidRDefault="00F252BF" w:rsidP="00F252BF">
      <w:pPr>
        <w:ind w:left="284"/>
        <w:rPr>
          <w:sz w:val="28"/>
          <w:szCs w:val="28"/>
          <w:rtl/>
        </w:rPr>
      </w:pPr>
      <w:r w:rsidRPr="00F252BF">
        <w:rPr>
          <w:sz w:val="28"/>
          <w:szCs w:val="28"/>
          <w:rtl/>
        </w:rPr>
        <w:t>احتمال الحصول على رقم زوجي</w:t>
      </w:r>
    </w:p>
    <w:p w:rsidR="00AC6BBF" w:rsidRPr="00F252BF" w:rsidRDefault="00F252BF" w:rsidP="00F252BF">
      <w:pPr>
        <w:ind w:left="284"/>
        <w:rPr>
          <w:sz w:val="28"/>
          <w:szCs w:val="28"/>
          <w:rtl/>
        </w:rPr>
      </w:pPr>
      <w:r w:rsidRPr="00F252BF">
        <w:rPr>
          <w:sz w:val="28"/>
          <w:szCs w:val="28"/>
          <w:rtl/>
        </w:rPr>
        <w:t>احتمال الحصول على رقم أكبر من 2</w:t>
      </w:r>
    </w:p>
    <w:p w:rsidR="00AC6BBF" w:rsidRPr="00F252BF" w:rsidRDefault="00F252BF" w:rsidP="00F252BF">
      <w:pPr>
        <w:ind w:left="284"/>
        <w:rPr>
          <w:sz w:val="28"/>
          <w:szCs w:val="28"/>
          <w:rtl/>
        </w:rPr>
      </w:pPr>
      <w:r w:rsidRPr="00F252BF">
        <w:rPr>
          <w:sz w:val="28"/>
          <w:szCs w:val="28"/>
          <w:rtl/>
        </w:rPr>
        <w:t>احتمال الحصول على رقم أقل من 7</w:t>
      </w:r>
    </w:p>
    <w:p w:rsidR="00AC6BBF" w:rsidRPr="00F252BF" w:rsidRDefault="00F252BF" w:rsidP="00F252BF">
      <w:pPr>
        <w:ind w:left="284"/>
        <w:rPr>
          <w:sz w:val="28"/>
          <w:szCs w:val="28"/>
          <w:rtl/>
        </w:rPr>
      </w:pPr>
      <w:r w:rsidRPr="00F252BF">
        <w:rPr>
          <w:sz w:val="28"/>
          <w:szCs w:val="28"/>
          <w:rtl/>
        </w:rPr>
        <w:t>احتمال الحصول على رقم 7</w:t>
      </w:r>
    </w:p>
    <w:p w:rsidR="006F3CF2" w:rsidRPr="00F252BF" w:rsidRDefault="006F3CF2" w:rsidP="00F252BF">
      <w:pPr>
        <w:ind w:left="284"/>
        <w:rPr>
          <w:sz w:val="28"/>
          <w:szCs w:val="28"/>
        </w:rPr>
      </w:pPr>
      <w:r w:rsidRPr="00F252BF">
        <w:rPr>
          <w:sz w:val="28"/>
          <w:szCs w:val="28"/>
          <w:rtl/>
        </w:rPr>
        <w:t>الحل:</w:t>
      </w:r>
    </w:p>
    <w:p w:rsidR="006F3CF2" w:rsidRPr="00F252BF" w:rsidRDefault="006F3CF2" w:rsidP="00F252BF">
      <w:pPr>
        <w:ind w:left="284"/>
        <w:rPr>
          <w:sz w:val="28"/>
          <w:szCs w:val="28"/>
          <w:rtl/>
        </w:rPr>
      </w:pPr>
      <w:r w:rsidRPr="00F252BF">
        <w:rPr>
          <w:sz w:val="28"/>
          <w:szCs w:val="28"/>
          <w:rtl/>
        </w:rPr>
        <w:t>فراغ العينة لهذه التجربة هو : {</w:t>
      </w:r>
      <w:r w:rsidRPr="00F252BF">
        <w:rPr>
          <w:sz w:val="28"/>
          <w:szCs w:val="28"/>
        </w:rPr>
        <w:t>1, 2, 3, 4, 5, 6</w:t>
      </w:r>
      <w:r w:rsidRPr="00F252BF">
        <w:rPr>
          <w:sz w:val="28"/>
          <w:szCs w:val="28"/>
          <w:rtl/>
        </w:rPr>
        <w:t xml:space="preserve">} </w:t>
      </w:r>
      <w:r w:rsidRPr="00F252BF">
        <w:rPr>
          <w:sz w:val="28"/>
          <w:szCs w:val="28"/>
        </w:rPr>
        <w:t>Ω=</w:t>
      </w:r>
      <w:r w:rsidRPr="00F252BF">
        <w:rPr>
          <w:sz w:val="28"/>
          <w:szCs w:val="28"/>
          <w:rtl/>
        </w:rPr>
        <w:t xml:space="preserve"> فيكون بالتالي الحل كما يلي:</w:t>
      </w:r>
    </w:p>
    <w:p w:rsidR="006F3CF2" w:rsidRPr="00F252BF" w:rsidRDefault="006F3CF2" w:rsidP="00F252BF">
      <w:pPr>
        <w:ind w:left="284"/>
        <w:rPr>
          <w:sz w:val="28"/>
          <w:szCs w:val="28"/>
          <w:rtl/>
        </w:rPr>
      </w:pPr>
      <w:r w:rsidRPr="00F252BF">
        <w:rPr>
          <w:sz w:val="28"/>
          <w:szCs w:val="28"/>
        </w:rPr>
        <w:t>P(A=5)=1/6</w:t>
      </w:r>
    </w:p>
    <w:p w:rsidR="006F3CF2" w:rsidRPr="00F252BF" w:rsidRDefault="006F3CF2" w:rsidP="00F252BF">
      <w:pPr>
        <w:ind w:left="284"/>
        <w:rPr>
          <w:sz w:val="28"/>
          <w:szCs w:val="28"/>
          <w:rtl/>
        </w:rPr>
      </w:pPr>
      <w:r w:rsidRPr="00F252BF">
        <w:rPr>
          <w:sz w:val="28"/>
          <w:szCs w:val="28"/>
        </w:rPr>
        <w:t>P(A=2,4, 6)=3/6</w:t>
      </w:r>
    </w:p>
    <w:p w:rsidR="006F3CF2" w:rsidRPr="00F252BF" w:rsidRDefault="006F3CF2" w:rsidP="00F252BF">
      <w:pPr>
        <w:ind w:left="284"/>
        <w:rPr>
          <w:sz w:val="28"/>
          <w:szCs w:val="28"/>
          <w:rtl/>
        </w:rPr>
      </w:pPr>
      <w:r w:rsidRPr="00F252BF">
        <w:rPr>
          <w:sz w:val="28"/>
          <w:szCs w:val="28"/>
        </w:rPr>
        <w:t>P(A˃2)=4/6</w:t>
      </w:r>
    </w:p>
    <w:p w:rsidR="006F3CF2" w:rsidRPr="00F252BF" w:rsidRDefault="006F3CF2" w:rsidP="00F252BF">
      <w:pPr>
        <w:ind w:left="284"/>
        <w:rPr>
          <w:sz w:val="28"/>
          <w:szCs w:val="28"/>
          <w:rtl/>
        </w:rPr>
      </w:pPr>
      <w:r w:rsidRPr="00F252BF">
        <w:rPr>
          <w:sz w:val="28"/>
          <w:szCs w:val="28"/>
        </w:rPr>
        <w:t>P(A˂7)=6/6=1</w:t>
      </w:r>
    </w:p>
    <w:p w:rsidR="006F3CF2" w:rsidRPr="00F252BF" w:rsidRDefault="006F3CF2" w:rsidP="00F252BF">
      <w:pPr>
        <w:ind w:left="284"/>
        <w:rPr>
          <w:sz w:val="28"/>
          <w:szCs w:val="28"/>
          <w:rtl/>
        </w:rPr>
      </w:pPr>
      <w:r w:rsidRPr="00F252BF">
        <w:rPr>
          <w:sz w:val="28"/>
          <w:szCs w:val="28"/>
        </w:rPr>
        <w:t>P(A=7)=0/6=0</w:t>
      </w:r>
    </w:p>
    <w:p w:rsidR="006F3CF2" w:rsidRPr="00F252BF" w:rsidRDefault="006F3CF2" w:rsidP="00F252BF">
      <w:pPr>
        <w:ind w:left="284"/>
        <w:rPr>
          <w:sz w:val="28"/>
          <w:szCs w:val="28"/>
          <w:rtl/>
        </w:rPr>
      </w:pPr>
      <w:r w:rsidRPr="00F252BF">
        <w:rPr>
          <w:sz w:val="28"/>
          <w:szCs w:val="28"/>
          <w:rtl/>
        </w:rPr>
        <w:lastRenderedPageBreak/>
        <w:t>ويستنتج من ذلك أن أقل قيمة للاحتمال تساوي الصفر ويقال أن الحدث في هده الحالة (حدث مستحيل) بينما تساوي واحد إذا كان الحدث مؤكد.</w:t>
      </w:r>
      <w:r w:rsidRPr="00F252BF">
        <w:rPr>
          <w:sz w:val="28"/>
          <w:szCs w:val="28"/>
        </w:rPr>
        <w:t xml:space="preserve"> </w:t>
      </w:r>
    </w:p>
    <w:p w:rsidR="006F3CF2" w:rsidRPr="00F252BF" w:rsidRDefault="006F3CF2" w:rsidP="00F252BF">
      <w:pPr>
        <w:ind w:left="284"/>
        <w:rPr>
          <w:sz w:val="28"/>
          <w:szCs w:val="28"/>
        </w:rPr>
      </w:pPr>
      <w:r w:rsidRPr="00F252BF">
        <w:rPr>
          <w:b/>
          <w:bCs/>
          <w:sz w:val="28"/>
          <w:szCs w:val="28"/>
          <w:rtl/>
        </w:rPr>
        <w:t>مثال:</w:t>
      </w:r>
      <w:r w:rsidRPr="00F252BF">
        <w:rPr>
          <w:b/>
          <w:bCs/>
          <w:sz w:val="28"/>
          <w:szCs w:val="28"/>
          <w:rtl/>
          <w:lang w:bidi="ar-JO"/>
        </w:rPr>
        <w:t xml:space="preserve"> </w:t>
      </w:r>
    </w:p>
    <w:p w:rsidR="006F3CF2" w:rsidRPr="00F252BF" w:rsidRDefault="006F3CF2" w:rsidP="00F252BF">
      <w:pPr>
        <w:numPr>
          <w:ilvl w:val="0"/>
          <w:numId w:val="1"/>
        </w:numPr>
        <w:rPr>
          <w:sz w:val="28"/>
          <w:szCs w:val="28"/>
          <w:rtl/>
        </w:rPr>
      </w:pPr>
      <w:r w:rsidRPr="00F252BF">
        <w:rPr>
          <w:sz w:val="28"/>
          <w:szCs w:val="28"/>
          <w:rtl/>
        </w:rPr>
        <w:t>الجدول التالي يمثل توزيع عمال أحد المصانع حسب الحالة الاجتماعية للعامل والقسم الدي يعمل به:</w:t>
      </w:r>
    </w:p>
    <w:tbl>
      <w:tblPr>
        <w:bidiVisual/>
        <w:tblW w:w="10400" w:type="dxa"/>
        <w:tblInd w:w="-1038" w:type="dxa"/>
        <w:tblCellMar>
          <w:left w:w="0" w:type="dxa"/>
          <w:right w:w="0" w:type="dxa"/>
        </w:tblCellMar>
        <w:tblLook w:val="04A0"/>
      </w:tblPr>
      <w:tblGrid>
        <w:gridCol w:w="2600"/>
        <w:gridCol w:w="2600"/>
        <w:gridCol w:w="2600"/>
        <w:gridCol w:w="2600"/>
      </w:tblGrid>
      <w:tr w:rsidR="006F3CF2" w:rsidRPr="00F252BF" w:rsidTr="006F3CF2">
        <w:trPr>
          <w:trHeight w:val="670"/>
        </w:trPr>
        <w:tc>
          <w:tcPr>
            <w:tcW w:w="260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AC6BBF" w:rsidRPr="00F252BF" w:rsidRDefault="006F3CF2" w:rsidP="006F3CF2">
            <w:pPr>
              <w:rPr>
                <w:sz w:val="28"/>
                <w:szCs w:val="28"/>
              </w:rPr>
            </w:pPr>
            <w:r w:rsidRPr="00F252BF">
              <w:rPr>
                <w:b/>
                <w:bCs/>
                <w:sz w:val="28"/>
                <w:szCs w:val="28"/>
                <w:rtl/>
              </w:rPr>
              <w:t xml:space="preserve">الحالة الاجتماعية </w:t>
            </w:r>
          </w:p>
        </w:tc>
        <w:tc>
          <w:tcPr>
            <w:tcW w:w="260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AC6BBF" w:rsidRPr="00F252BF" w:rsidRDefault="006F3CF2" w:rsidP="006F3CF2">
            <w:pPr>
              <w:rPr>
                <w:sz w:val="28"/>
                <w:szCs w:val="28"/>
              </w:rPr>
            </w:pPr>
            <w:r w:rsidRPr="00F252BF">
              <w:rPr>
                <w:b/>
                <w:bCs/>
                <w:sz w:val="28"/>
                <w:szCs w:val="28"/>
                <w:rtl/>
              </w:rPr>
              <w:t xml:space="preserve">أعزب </w:t>
            </w:r>
          </w:p>
        </w:tc>
        <w:tc>
          <w:tcPr>
            <w:tcW w:w="260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AC6BBF" w:rsidRPr="00F252BF" w:rsidRDefault="006F3CF2" w:rsidP="006F3CF2">
            <w:pPr>
              <w:rPr>
                <w:sz w:val="28"/>
                <w:szCs w:val="28"/>
              </w:rPr>
            </w:pPr>
            <w:r w:rsidRPr="00F252BF">
              <w:rPr>
                <w:b/>
                <w:bCs/>
                <w:sz w:val="28"/>
                <w:szCs w:val="28"/>
                <w:rtl/>
              </w:rPr>
              <w:t xml:space="preserve">متزوج </w:t>
            </w:r>
          </w:p>
        </w:tc>
        <w:tc>
          <w:tcPr>
            <w:tcW w:w="260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AC6BBF" w:rsidRPr="00F252BF" w:rsidRDefault="006F3CF2" w:rsidP="006F3CF2">
            <w:pPr>
              <w:rPr>
                <w:sz w:val="28"/>
                <w:szCs w:val="28"/>
              </w:rPr>
            </w:pPr>
            <w:r w:rsidRPr="00F252BF">
              <w:rPr>
                <w:b/>
                <w:bCs/>
                <w:sz w:val="28"/>
                <w:szCs w:val="28"/>
                <w:rtl/>
              </w:rPr>
              <w:t xml:space="preserve">المجموع </w:t>
            </w:r>
          </w:p>
        </w:tc>
      </w:tr>
      <w:tr w:rsidR="006F3CF2" w:rsidRPr="00F252BF" w:rsidTr="006F3CF2">
        <w:trPr>
          <w:trHeight w:val="670"/>
        </w:trPr>
        <w:tc>
          <w:tcPr>
            <w:tcW w:w="260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القسم الأول </w:t>
            </w:r>
          </w:p>
        </w:tc>
        <w:tc>
          <w:tcPr>
            <w:tcW w:w="260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5 </w:t>
            </w:r>
          </w:p>
        </w:tc>
        <w:tc>
          <w:tcPr>
            <w:tcW w:w="260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7 </w:t>
            </w:r>
          </w:p>
        </w:tc>
        <w:tc>
          <w:tcPr>
            <w:tcW w:w="260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12 </w:t>
            </w:r>
          </w:p>
        </w:tc>
      </w:tr>
      <w:tr w:rsidR="006F3CF2" w:rsidRPr="00F252BF" w:rsidTr="006F3CF2">
        <w:trPr>
          <w:trHeight w:val="670"/>
        </w:trPr>
        <w:tc>
          <w:tcPr>
            <w:tcW w:w="26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القسم الثاني </w:t>
            </w:r>
          </w:p>
        </w:tc>
        <w:tc>
          <w:tcPr>
            <w:tcW w:w="26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8 </w:t>
            </w:r>
          </w:p>
        </w:tc>
        <w:tc>
          <w:tcPr>
            <w:tcW w:w="26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14 </w:t>
            </w:r>
          </w:p>
        </w:tc>
        <w:tc>
          <w:tcPr>
            <w:tcW w:w="26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22 </w:t>
            </w:r>
          </w:p>
        </w:tc>
      </w:tr>
      <w:tr w:rsidR="006F3CF2" w:rsidRPr="00F252BF" w:rsidTr="006F3CF2">
        <w:trPr>
          <w:trHeight w:val="670"/>
        </w:trPr>
        <w:tc>
          <w:tcPr>
            <w:tcW w:w="260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القسم الثالث </w:t>
            </w:r>
          </w:p>
        </w:tc>
        <w:tc>
          <w:tcPr>
            <w:tcW w:w="260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10 </w:t>
            </w:r>
          </w:p>
        </w:tc>
        <w:tc>
          <w:tcPr>
            <w:tcW w:w="260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6 </w:t>
            </w:r>
          </w:p>
        </w:tc>
        <w:tc>
          <w:tcPr>
            <w:tcW w:w="260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16 </w:t>
            </w:r>
          </w:p>
        </w:tc>
      </w:tr>
      <w:tr w:rsidR="006F3CF2" w:rsidRPr="00F252BF" w:rsidTr="006F3CF2">
        <w:trPr>
          <w:trHeight w:val="670"/>
        </w:trPr>
        <w:tc>
          <w:tcPr>
            <w:tcW w:w="26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المجموع </w:t>
            </w:r>
          </w:p>
        </w:tc>
        <w:tc>
          <w:tcPr>
            <w:tcW w:w="26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23 </w:t>
            </w:r>
          </w:p>
        </w:tc>
        <w:tc>
          <w:tcPr>
            <w:tcW w:w="26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27 </w:t>
            </w:r>
          </w:p>
        </w:tc>
        <w:tc>
          <w:tcPr>
            <w:tcW w:w="26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50 </w:t>
            </w:r>
          </w:p>
        </w:tc>
      </w:tr>
    </w:tbl>
    <w:p w:rsidR="006F3CF2" w:rsidRPr="00F252BF" w:rsidRDefault="006F3CF2" w:rsidP="00E535C6">
      <w:pPr>
        <w:rPr>
          <w:sz w:val="28"/>
          <w:szCs w:val="28"/>
        </w:rPr>
      </w:pPr>
    </w:p>
    <w:p w:rsidR="006F3CF2" w:rsidRPr="00F252BF" w:rsidRDefault="006F3CF2" w:rsidP="006F3CF2">
      <w:pPr>
        <w:rPr>
          <w:sz w:val="28"/>
          <w:szCs w:val="28"/>
        </w:rPr>
      </w:pPr>
      <w:r w:rsidRPr="00F252BF">
        <w:rPr>
          <w:b/>
          <w:bCs/>
          <w:sz w:val="28"/>
          <w:szCs w:val="28"/>
          <w:rtl/>
        </w:rPr>
        <w:t>اختر عامل من الجدول السابق بطريقة عشوائية، ثم احسب الاحتمالات التالية:</w:t>
      </w:r>
    </w:p>
    <w:p w:rsidR="00AC6BBF" w:rsidRPr="00F252BF" w:rsidRDefault="00F252BF" w:rsidP="006F3CF2">
      <w:pPr>
        <w:numPr>
          <w:ilvl w:val="0"/>
          <w:numId w:val="2"/>
        </w:numPr>
        <w:rPr>
          <w:sz w:val="28"/>
          <w:szCs w:val="28"/>
          <w:rtl/>
        </w:rPr>
      </w:pPr>
      <w:r w:rsidRPr="00F252BF">
        <w:rPr>
          <w:sz w:val="28"/>
          <w:szCs w:val="28"/>
          <w:rtl/>
        </w:rPr>
        <w:t>أن يكون أعزبا</w:t>
      </w:r>
    </w:p>
    <w:p w:rsidR="00AC6BBF" w:rsidRPr="00F252BF" w:rsidRDefault="00F252BF" w:rsidP="006F3CF2">
      <w:pPr>
        <w:numPr>
          <w:ilvl w:val="0"/>
          <w:numId w:val="2"/>
        </w:numPr>
        <w:rPr>
          <w:sz w:val="28"/>
          <w:szCs w:val="28"/>
          <w:rtl/>
        </w:rPr>
      </w:pPr>
      <w:r w:rsidRPr="00F252BF">
        <w:rPr>
          <w:sz w:val="28"/>
          <w:szCs w:val="28"/>
          <w:rtl/>
        </w:rPr>
        <w:t>أن يكون متزوجا</w:t>
      </w:r>
    </w:p>
    <w:p w:rsidR="00AC6BBF" w:rsidRPr="00F252BF" w:rsidRDefault="00F252BF" w:rsidP="006F3CF2">
      <w:pPr>
        <w:numPr>
          <w:ilvl w:val="0"/>
          <w:numId w:val="2"/>
        </w:numPr>
        <w:rPr>
          <w:sz w:val="28"/>
          <w:szCs w:val="28"/>
          <w:rtl/>
        </w:rPr>
      </w:pPr>
      <w:r w:rsidRPr="00F252BF">
        <w:rPr>
          <w:sz w:val="28"/>
          <w:szCs w:val="28"/>
          <w:rtl/>
        </w:rPr>
        <w:t>أن يكون من القسم الأول</w:t>
      </w:r>
    </w:p>
    <w:p w:rsidR="00AC6BBF" w:rsidRPr="00F252BF" w:rsidRDefault="00F252BF" w:rsidP="006F3CF2">
      <w:pPr>
        <w:numPr>
          <w:ilvl w:val="0"/>
          <w:numId w:val="2"/>
        </w:numPr>
        <w:rPr>
          <w:sz w:val="28"/>
          <w:szCs w:val="28"/>
          <w:rtl/>
        </w:rPr>
      </w:pPr>
      <w:r w:rsidRPr="00F252BF">
        <w:rPr>
          <w:sz w:val="28"/>
          <w:szCs w:val="28"/>
          <w:rtl/>
        </w:rPr>
        <w:t>أن يكون من القسم الأول أو الثاني</w:t>
      </w:r>
    </w:p>
    <w:p w:rsidR="006F3CF2" w:rsidRPr="00F252BF" w:rsidRDefault="00F252BF" w:rsidP="006F3CF2">
      <w:pPr>
        <w:numPr>
          <w:ilvl w:val="0"/>
          <w:numId w:val="2"/>
        </w:numPr>
        <w:rPr>
          <w:sz w:val="28"/>
          <w:szCs w:val="28"/>
          <w:rtl/>
        </w:rPr>
      </w:pPr>
      <w:r w:rsidRPr="00F252BF">
        <w:rPr>
          <w:sz w:val="28"/>
          <w:szCs w:val="28"/>
          <w:rtl/>
        </w:rPr>
        <w:t>أن يكون من القسم الأول وأعزب</w:t>
      </w:r>
    </w:p>
    <w:p w:rsidR="004E507D" w:rsidRPr="00F252BF" w:rsidRDefault="006F3CF2" w:rsidP="006F3CF2">
      <w:pPr>
        <w:rPr>
          <w:sz w:val="28"/>
          <w:szCs w:val="28"/>
          <w:rtl/>
        </w:rPr>
      </w:pPr>
      <w:r w:rsidRPr="00F252BF">
        <w:rPr>
          <w:noProof/>
          <w:sz w:val="28"/>
          <w:szCs w:val="28"/>
          <w:rtl/>
        </w:rPr>
        <w:drawing>
          <wp:inline distT="0" distB="0" distL="0" distR="0">
            <wp:extent cx="5274310" cy="898586"/>
            <wp:effectExtent l="0" t="0" r="2540" b="0"/>
            <wp:docPr id="8" name="Object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667750" cy="1476375"/>
                      <a:chOff x="625475" y="1473200"/>
                      <a:chExt cx="8667750" cy="1476375"/>
                    </a:xfrm>
                  </a:grpSpPr>
                  <a:sp>
                    <a:nvSpPr>
                      <a:cNvPr id="28687" name="Text Box 5"/>
                      <a:cNvSpPr txBox="1">
                        <a:spLocks noChangeArrowheads="1"/>
                      </a:cNvSpPr>
                    </a:nvSpPr>
                    <a:spPr bwMode="auto">
                      <a:xfrm>
                        <a:off x="625475" y="1473200"/>
                        <a:ext cx="8667750" cy="14763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ar-SA" b="1" dirty="0">
                              <a:solidFill>
                                <a:srgbClr val="FF0000"/>
                              </a:solidFill>
                            </a:rPr>
                            <a:t>الحل:</a:t>
                          </a:r>
                        </a:p>
                        <a:p>
                          <a:pPr algn="r" rtl="1"/>
                          <a:r>
                            <a:rPr lang="ar-SA" dirty="0"/>
                            <a:t>نفرض أن الحادثة </a:t>
                          </a:r>
                          <a:r>
                            <a:rPr lang="en-US" b="1" dirty="0">
                              <a:solidFill>
                                <a:srgbClr val="FF0000"/>
                              </a:solidFill>
                            </a:rPr>
                            <a:t>A</a:t>
                          </a:r>
                          <a:r>
                            <a:rPr lang="ar-SA" dirty="0"/>
                            <a:t> أن يكون </a:t>
                          </a:r>
                          <a:r>
                            <a:rPr lang="ar-SA" b="1" dirty="0">
                              <a:solidFill>
                                <a:srgbClr val="FF0000"/>
                              </a:solidFill>
                            </a:rPr>
                            <a:t>العامل أعزب </a:t>
                          </a:r>
                          <a:r>
                            <a:rPr lang="ar-SA" dirty="0"/>
                            <a:t>أي </a:t>
                          </a:r>
                          <a:r>
                            <a:rPr lang="en-US" dirty="0"/>
                            <a:t>A</a:t>
                          </a:r>
                          <a:r>
                            <a:rPr lang="ar-SA" dirty="0"/>
                            <a:t> = {أن يكون العامل أعزب} فيكون الإحتمال المطلوب:</a:t>
                          </a:r>
                        </a:p>
                        <a:p>
                          <a:pPr algn="r" rtl="1"/>
                          <a:endParaRPr lang="ar-SA" dirty="0"/>
                        </a:p>
                        <a:p>
                          <a:pPr algn="r" rtl="1"/>
                          <a:r>
                            <a:rPr lang="en-US" dirty="0"/>
                            <a:t>                                                                   </a:t>
                          </a:r>
                          <a:r>
                            <a:rPr lang="ar-SA" dirty="0"/>
                            <a:t>  </a:t>
                          </a:r>
                          <a:r>
                            <a:rPr lang="en-US" dirty="0"/>
                            <a:t> </a:t>
                          </a:r>
                          <a:r>
                            <a:rPr lang="en-US" b="1" dirty="0">
                              <a:solidFill>
                                <a:srgbClr val="FF0000"/>
                              </a:solidFill>
                            </a:rPr>
                            <a:t>P(A)</a:t>
                          </a:r>
                          <a:r>
                            <a:rPr lang="en-US" dirty="0"/>
                            <a:t>=                               = 23/50= 0.46</a:t>
                          </a:r>
                        </a:p>
                        <a:p>
                          <a:pPr algn="r" rtl="1"/>
                          <a:endParaRPr lang="en-US" dirty="0"/>
                        </a:p>
                      </a:txBody>
                      <a:useSpRect/>
                    </a:txSp>
                  </a:sp>
                </lc:lockedCanvas>
              </a:graphicData>
            </a:graphic>
          </wp:inline>
        </w:drawing>
      </w:r>
      <w:r w:rsidRPr="00F252BF">
        <w:rPr>
          <w:sz w:val="28"/>
          <w:szCs w:val="28"/>
          <w:rtl/>
        </w:rPr>
        <w:br w:type="textWrapping" w:clear="all"/>
      </w:r>
      <w:r w:rsidRPr="00F252BF">
        <w:rPr>
          <w:noProof/>
          <w:sz w:val="28"/>
          <w:szCs w:val="28"/>
          <w:rtl/>
        </w:rPr>
        <w:drawing>
          <wp:inline distT="0" distB="0" distL="0" distR="0">
            <wp:extent cx="5274310" cy="716671"/>
            <wp:effectExtent l="0" t="0" r="0" b="0"/>
            <wp:docPr id="7" name="Object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832850" cy="1200150"/>
                      <a:chOff x="525463" y="3197225"/>
                      <a:chExt cx="8832850" cy="1200150"/>
                    </a:xfrm>
                  </a:grpSpPr>
                  <a:grpSp>
                    <a:nvGrpSpPr>
                      <a:cNvPr id="3" name="Group 2"/>
                      <a:cNvGrpSpPr>
                        <a:grpSpLocks/>
                      </a:cNvGrpSpPr>
                    </a:nvGrpSpPr>
                    <a:grpSpPr bwMode="auto">
                      <a:xfrm>
                        <a:off x="525463" y="3197225"/>
                        <a:ext cx="8832850" cy="1200150"/>
                        <a:chOff x="526256" y="2852555"/>
                        <a:chExt cx="8832850" cy="1200150"/>
                      </a:xfrm>
                    </a:grpSpPr>
                    <a:sp>
                      <a:nvSpPr>
                        <a:cNvPr id="28682" name="Rectangle 15"/>
                        <a:cNvSpPr>
                          <a:spLocks noChangeArrowheads="1"/>
                        </a:cNvSpPr>
                      </a:nvSpPr>
                      <a:spPr bwMode="auto">
                        <a:xfrm>
                          <a:off x="742950" y="3682484"/>
                          <a:ext cx="184731" cy="369332"/>
                        </a:xfrm>
                        <a:prstGeom prst="rect">
                          <a:avLst/>
                        </a:prstGeom>
                        <a:noFill/>
                        <a:ln w="9525" algn="ctr">
                          <a:noFill/>
                          <a:miter lim="800000"/>
                          <a:headEnd/>
                          <a:tailEnd/>
                        </a:ln>
                      </a:spPr>
                      <a:txSp>
                        <a:txBody>
                          <a:bodyPr wrap="none"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8683" name="Text Box 5"/>
                        <a:cNvSpPr txBox="1">
                          <a:spLocks noChangeArrowheads="1"/>
                        </a:cNvSpPr>
                      </a:nvSpPr>
                      <a:spPr bwMode="auto">
                        <a:xfrm>
                          <a:off x="526256" y="2852555"/>
                          <a:ext cx="8832850" cy="12001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ar-SA" dirty="0"/>
                              <a:t>نفرض أن الحادثة </a:t>
                            </a:r>
                            <a:r>
                              <a:rPr lang="en-US" b="1" dirty="0">
                                <a:solidFill>
                                  <a:srgbClr val="FF0000"/>
                                </a:solidFill>
                              </a:rPr>
                              <a:t>B</a:t>
                            </a:r>
                            <a:r>
                              <a:rPr lang="ar-SA" dirty="0"/>
                              <a:t> أن يكون </a:t>
                            </a:r>
                            <a:r>
                              <a:rPr lang="ar-SA" b="1" dirty="0">
                                <a:solidFill>
                                  <a:srgbClr val="FF0000"/>
                                </a:solidFill>
                              </a:rPr>
                              <a:t>العامل متزوج </a:t>
                            </a:r>
                            <a:r>
                              <a:rPr lang="ar-SA" dirty="0"/>
                              <a:t>أي أن  </a:t>
                            </a:r>
                            <a:r>
                              <a:rPr lang="en-US" dirty="0"/>
                              <a:t>B</a:t>
                            </a:r>
                            <a:r>
                              <a:rPr lang="ar-SA" dirty="0"/>
                              <a:t> = {أن يكون العامل متزوج} فيكون الإحتمال المطلوب:</a:t>
                            </a:r>
                          </a:p>
                          <a:p>
                            <a:pPr algn="r" rtl="1"/>
                            <a:endParaRPr lang="ar-SA" dirty="0"/>
                          </a:p>
                          <a:p>
                            <a:pPr algn="r" rtl="1"/>
                            <a:r>
                              <a:rPr lang="ar-SA" dirty="0"/>
                              <a:t> </a:t>
                            </a:r>
                            <a:r>
                              <a:rPr lang="en-US" dirty="0"/>
                              <a:t>                                                                     </a:t>
                            </a:r>
                            <a:r>
                              <a:rPr lang="ar-SA" dirty="0"/>
                              <a:t> </a:t>
                            </a:r>
                            <a:r>
                              <a:rPr lang="en-US" b="1" dirty="0">
                                <a:solidFill>
                                  <a:srgbClr val="FF0000"/>
                                </a:solidFill>
                              </a:rPr>
                              <a:t>P(B)</a:t>
                            </a:r>
                            <a:r>
                              <a:rPr lang="en-US" dirty="0"/>
                              <a:t>=                               = 27/50= 0.54</a:t>
                            </a:r>
                          </a:p>
                          <a:p>
                            <a:pPr algn="r" rtl="1"/>
                            <a:endParaRPr lang="en-US" dirty="0"/>
                          </a:p>
                        </a:txBody>
                        <a:useSpRect/>
                      </a:txSp>
                    </a:sp>
                    <a:sp>
                      <a:nvSpPr>
                        <a:cNvPr id="28684" name="Rectangle 13"/>
                        <a:cNvSpPr>
                          <a:spLocks noChangeArrowheads="1"/>
                        </a:cNvSpPr>
                      </a:nvSpPr>
                      <a:spPr bwMode="auto">
                        <a:xfrm>
                          <a:off x="1516857" y="3203575"/>
                          <a:ext cx="1795684" cy="369332"/>
                        </a:xfrm>
                        <a:prstGeom prst="rect">
                          <a:avLst/>
                        </a:prstGeom>
                        <a:noFill/>
                        <a:ln w="9525">
                          <a:no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a:solidFill>
                                  <a:srgbClr val="003300"/>
                                </a:solidFill>
                              </a:rPr>
                              <a:t>عدد العمال المتزوجين</a:t>
                            </a:r>
                            <a:endParaRPr lang="en-US">
                              <a:solidFill>
                                <a:srgbClr val="003300"/>
                              </a:solidFill>
                            </a:endParaRPr>
                          </a:p>
                        </a:txBody>
                        <a:useSpRect/>
                      </a:txSp>
                    </a:sp>
                    <a:sp>
                      <a:nvSpPr>
                        <a:cNvPr id="28685" name="TextBox 14"/>
                        <a:cNvSpPr txBox="1">
                          <a:spLocks noChangeArrowheads="1"/>
                        </a:cNvSpPr>
                      </a:nvSpPr>
                      <a:spPr bwMode="auto">
                        <a:xfrm>
                          <a:off x="1599407" y="3660775"/>
                          <a:ext cx="1412566" cy="369332"/>
                        </a:xfrm>
                        <a:prstGeom prst="rect">
                          <a:avLst/>
                        </a:prstGeom>
                        <a:noFill/>
                        <a:ln w="9525">
                          <a:no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a:t>عدد العمال الكلي</a:t>
                            </a:r>
                          </a:p>
                        </a:txBody>
                        <a:useSpRect/>
                      </a:txSp>
                    </a:sp>
                    <a:cxnSp>
                      <a:nvCxnSpPr>
                        <a:cNvPr id="28686" name="Straight Connector 15"/>
                        <a:cNvCxnSpPr>
                          <a:cxnSpLocks noChangeShapeType="1"/>
                        </a:cNvCxnSpPr>
                      </a:nvCxnSpPr>
                      <a:spPr bwMode="auto">
                        <a:xfrm>
                          <a:off x="1516856" y="3584575"/>
                          <a:ext cx="1816100" cy="1588"/>
                        </a:xfrm>
                        <a:prstGeom prst="line">
                          <a:avLst/>
                        </a:prstGeom>
                        <a:noFill/>
                        <a:ln w="9525" algn="ctr">
                          <a:solidFill>
                            <a:schemeClr val="tx1"/>
                          </a:solidFill>
                          <a:round/>
                          <a:headEnd/>
                          <a:tailEnd/>
                        </a:ln>
                      </a:spPr>
                    </a:cxnSp>
                  </a:grpSp>
                </lc:lockedCanvas>
              </a:graphicData>
            </a:graphic>
          </wp:inline>
        </w:drawing>
      </w:r>
    </w:p>
    <w:p w:rsidR="006F3CF2" w:rsidRPr="00F252BF" w:rsidRDefault="006F3CF2" w:rsidP="006F3CF2">
      <w:pPr>
        <w:rPr>
          <w:sz w:val="28"/>
          <w:szCs w:val="28"/>
          <w:rtl/>
        </w:rPr>
      </w:pPr>
      <w:r w:rsidRPr="00F252BF">
        <w:rPr>
          <w:noProof/>
          <w:sz w:val="28"/>
          <w:szCs w:val="28"/>
          <w:rtl/>
        </w:rPr>
        <w:lastRenderedPageBreak/>
        <w:drawing>
          <wp:inline distT="0" distB="0" distL="0" distR="0">
            <wp:extent cx="5274310" cy="882714"/>
            <wp:effectExtent l="0" t="0" r="0" b="0"/>
            <wp:docPr id="9" name="Object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832850" cy="1477963"/>
                      <a:chOff x="590550" y="4610100"/>
                      <a:chExt cx="8832850" cy="1477963"/>
                    </a:xfrm>
                  </a:grpSpPr>
                  <a:grpSp>
                    <a:nvGrpSpPr>
                      <a:cNvPr id="4" name="Group 3"/>
                      <a:cNvGrpSpPr>
                        <a:grpSpLocks/>
                      </a:cNvGrpSpPr>
                    </a:nvGrpSpPr>
                    <a:grpSpPr bwMode="auto">
                      <a:xfrm>
                        <a:off x="590550" y="4610100"/>
                        <a:ext cx="8832850" cy="1477963"/>
                        <a:chOff x="589889" y="4460876"/>
                        <a:chExt cx="8832850" cy="1477963"/>
                      </a:xfrm>
                    </a:grpSpPr>
                    <a:sp>
                      <a:nvSpPr>
                        <a:cNvPr id="28678" name="Text Box 5"/>
                        <a:cNvSpPr txBox="1">
                          <a:spLocks noChangeArrowheads="1"/>
                        </a:cNvSpPr>
                      </a:nvSpPr>
                      <a:spPr bwMode="auto">
                        <a:xfrm>
                          <a:off x="589889" y="4460876"/>
                          <a:ext cx="8832850" cy="147796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ar-SA" dirty="0"/>
                              <a:t>نفرض أن الحادثة  </a:t>
                            </a:r>
                            <a:r>
                              <a:rPr lang="en-US" b="1" dirty="0">
                                <a:solidFill>
                                  <a:srgbClr val="FF0000"/>
                                </a:solidFill>
                              </a:rPr>
                              <a:t>C</a:t>
                            </a:r>
                            <a:r>
                              <a:rPr lang="ar-SA" dirty="0"/>
                              <a:t> أن يكون </a:t>
                            </a:r>
                            <a:r>
                              <a:rPr lang="ar-SA" b="1" dirty="0">
                                <a:solidFill>
                                  <a:srgbClr val="FF0000"/>
                                </a:solidFill>
                              </a:rPr>
                              <a:t>العامل من القسم الأول </a:t>
                            </a:r>
                            <a:r>
                              <a:rPr lang="ar-SA" dirty="0"/>
                              <a:t>أي أن  </a:t>
                            </a:r>
                            <a:r>
                              <a:rPr lang="en-US" dirty="0"/>
                              <a:t>C</a:t>
                            </a:r>
                            <a:r>
                              <a:rPr lang="ar-SA" dirty="0"/>
                              <a:t> = {أن يكون العامل من القسم الأول} فيكون الإحتمال المطلوب:</a:t>
                            </a:r>
                          </a:p>
                          <a:p>
                            <a:pPr algn="r" rtl="1"/>
                            <a:endParaRPr lang="ar-SA" dirty="0"/>
                          </a:p>
                          <a:p>
                            <a:pPr algn="r" rtl="1"/>
                            <a:r>
                              <a:rPr lang="ar-SA" dirty="0"/>
                              <a:t> </a:t>
                            </a:r>
                            <a:r>
                              <a:rPr lang="en-US" dirty="0"/>
                              <a:t>                                                                      </a:t>
                            </a:r>
                            <a:r>
                              <a:rPr lang="ar-SA" dirty="0"/>
                              <a:t> </a:t>
                            </a:r>
                            <a:r>
                              <a:rPr lang="en-US" b="1" dirty="0">
                                <a:solidFill>
                                  <a:srgbClr val="FF0000"/>
                                </a:solidFill>
                              </a:rPr>
                              <a:t>P(C)</a:t>
                            </a:r>
                            <a:r>
                              <a:rPr lang="en-US" dirty="0"/>
                              <a:t>=                               = 12/50= 0.24</a:t>
                            </a:r>
                          </a:p>
                          <a:p>
                            <a:pPr algn="r" rtl="1"/>
                            <a:endParaRPr lang="en-US" dirty="0"/>
                          </a:p>
                        </a:txBody>
                        <a:useSpRect/>
                      </a:txSp>
                    </a:sp>
                    <a:sp>
                      <a:nvSpPr>
                        <a:cNvPr id="28679" name="Rectangle 17"/>
                        <a:cNvSpPr>
                          <a:spLocks noChangeArrowheads="1"/>
                        </a:cNvSpPr>
                      </a:nvSpPr>
                      <a:spPr bwMode="auto">
                        <a:xfrm>
                          <a:off x="1497940" y="5070475"/>
                          <a:ext cx="1786066" cy="369332"/>
                        </a:xfrm>
                        <a:prstGeom prst="rect">
                          <a:avLst/>
                        </a:prstGeom>
                        <a:noFill/>
                        <a:ln w="9525">
                          <a:no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a:solidFill>
                                  <a:srgbClr val="003300"/>
                                </a:solidFill>
                              </a:rPr>
                              <a:t>عدد عمال القسم الأول</a:t>
                            </a:r>
                            <a:endParaRPr lang="en-US">
                              <a:solidFill>
                                <a:srgbClr val="003300"/>
                              </a:solidFill>
                            </a:endParaRPr>
                          </a:p>
                        </a:txBody>
                        <a:useSpRect/>
                      </a:txSp>
                    </a:sp>
                    <a:sp>
                      <a:nvSpPr>
                        <a:cNvPr id="28680" name="TextBox 18"/>
                        <a:cNvSpPr txBox="1">
                          <a:spLocks noChangeArrowheads="1"/>
                        </a:cNvSpPr>
                      </a:nvSpPr>
                      <a:spPr bwMode="auto">
                        <a:xfrm>
                          <a:off x="1580490" y="5527675"/>
                          <a:ext cx="1412566" cy="369332"/>
                        </a:xfrm>
                        <a:prstGeom prst="rect">
                          <a:avLst/>
                        </a:prstGeom>
                        <a:noFill/>
                        <a:ln w="9525">
                          <a:no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a:t>عدد العمال الكلي</a:t>
                            </a:r>
                          </a:p>
                        </a:txBody>
                        <a:useSpRect/>
                      </a:txSp>
                    </a:sp>
                    <a:cxnSp>
                      <a:nvCxnSpPr>
                        <a:cNvPr id="28681" name="Straight Connector 19"/>
                        <a:cNvCxnSpPr>
                          <a:cxnSpLocks noChangeShapeType="1"/>
                        </a:cNvCxnSpPr>
                      </a:nvCxnSpPr>
                      <a:spPr bwMode="auto">
                        <a:xfrm>
                          <a:off x="1497939" y="5451475"/>
                          <a:ext cx="1816100" cy="1588"/>
                        </a:xfrm>
                        <a:prstGeom prst="line">
                          <a:avLst/>
                        </a:prstGeom>
                        <a:noFill/>
                        <a:ln w="9525" algn="ctr">
                          <a:solidFill>
                            <a:schemeClr val="tx1"/>
                          </a:solidFill>
                          <a:round/>
                          <a:headEnd/>
                          <a:tailEnd/>
                        </a:ln>
                      </a:spPr>
                    </a:cxnSp>
                  </a:grpSp>
                </lc:lockedCanvas>
              </a:graphicData>
            </a:graphic>
          </wp:inline>
        </w:drawing>
      </w:r>
    </w:p>
    <w:p w:rsidR="006F3CF2" w:rsidRPr="00F252BF" w:rsidRDefault="006F3CF2" w:rsidP="006F3CF2">
      <w:pPr>
        <w:rPr>
          <w:sz w:val="28"/>
          <w:szCs w:val="28"/>
          <w:rtl/>
        </w:rPr>
      </w:pPr>
      <w:r w:rsidRPr="00F252BF">
        <w:rPr>
          <w:noProof/>
          <w:sz w:val="28"/>
          <w:szCs w:val="28"/>
          <w:rtl/>
        </w:rPr>
        <w:drawing>
          <wp:inline distT="0" distB="0" distL="0" distR="0">
            <wp:extent cx="5274310" cy="882104"/>
            <wp:effectExtent l="0" t="0" r="0" b="0"/>
            <wp:docPr id="10" name="Object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832850" cy="1477962"/>
                      <a:chOff x="742950" y="1649413"/>
                      <a:chExt cx="8832850" cy="1477962"/>
                    </a:xfrm>
                  </a:grpSpPr>
                  <a:grpSp>
                    <a:nvGrpSpPr>
                      <a:cNvPr id="2" name="Group 2"/>
                      <a:cNvGrpSpPr>
                        <a:grpSpLocks/>
                      </a:cNvGrpSpPr>
                    </a:nvGrpSpPr>
                    <a:grpSpPr bwMode="auto">
                      <a:xfrm>
                        <a:off x="742950" y="1649413"/>
                        <a:ext cx="8832850" cy="1477962"/>
                        <a:chOff x="742950" y="914401"/>
                        <a:chExt cx="8832850" cy="1477963"/>
                      </a:xfrm>
                    </a:grpSpPr>
                    <a:sp>
                      <a:nvSpPr>
                        <a:cNvPr id="29706" name="Text Box 5"/>
                        <a:cNvSpPr txBox="1">
                          <a:spLocks noChangeArrowheads="1"/>
                        </a:cNvSpPr>
                      </a:nvSpPr>
                      <a:spPr bwMode="auto">
                        <a:xfrm>
                          <a:off x="742950" y="914401"/>
                          <a:ext cx="8832850" cy="147796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ar-SA" dirty="0"/>
                              <a:t>نفرض أن الحادثة  </a:t>
                            </a:r>
                            <a:r>
                              <a:rPr lang="en-US" b="1" dirty="0">
                                <a:solidFill>
                                  <a:srgbClr val="FF0000"/>
                                </a:solidFill>
                              </a:rPr>
                              <a:t>D</a:t>
                            </a:r>
                            <a:r>
                              <a:rPr lang="ar-SA" dirty="0"/>
                              <a:t> أن يكون </a:t>
                            </a:r>
                            <a:r>
                              <a:rPr lang="ar-SA" b="1" dirty="0">
                                <a:solidFill>
                                  <a:srgbClr val="FF0000"/>
                                </a:solidFill>
                              </a:rPr>
                              <a:t>العامل من القسم الأول أو الثاني </a:t>
                            </a:r>
                            <a:r>
                              <a:rPr lang="ar-SA" dirty="0"/>
                              <a:t>أي أن  </a:t>
                            </a:r>
                            <a:r>
                              <a:rPr lang="en-US" dirty="0"/>
                              <a:t>D</a:t>
                            </a:r>
                            <a:r>
                              <a:rPr lang="ar-SA" dirty="0"/>
                              <a:t> = {أن يكون العامل من القسم الأول أو الثاني} فيكون الإحتمال المطلوب:</a:t>
                            </a:r>
                          </a:p>
                          <a:p>
                            <a:pPr algn="r" rtl="1"/>
                            <a:endParaRPr lang="ar-SA" dirty="0"/>
                          </a:p>
                          <a:p>
                            <a:pPr algn="r" rtl="1"/>
                            <a:r>
                              <a:rPr lang="en-US" dirty="0"/>
                              <a:t>                                     </a:t>
                            </a:r>
                            <a:r>
                              <a:rPr lang="ar-SA" dirty="0"/>
                              <a:t>  </a:t>
                            </a:r>
                            <a:r>
                              <a:rPr lang="en-US" b="1" dirty="0">
                                <a:solidFill>
                                  <a:srgbClr val="FF0000"/>
                                </a:solidFill>
                              </a:rPr>
                              <a:t>P(D)</a:t>
                            </a:r>
                            <a:r>
                              <a:rPr lang="en-US" dirty="0"/>
                              <a:t>=                                           =  (12+22)/50=34/50= 0.68</a:t>
                            </a:r>
                          </a:p>
                          <a:p>
                            <a:pPr algn="r" rtl="1"/>
                            <a:endParaRPr lang="en-US" dirty="0"/>
                          </a:p>
                        </a:txBody>
                        <a:useSpRect/>
                      </a:txSp>
                    </a:sp>
                    <a:sp>
                      <a:nvSpPr>
                        <a:cNvPr id="29707" name="Rectangle 17"/>
                        <a:cNvSpPr>
                          <a:spLocks noChangeArrowheads="1"/>
                        </a:cNvSpPr>
                      </a:nvSpPr>
                      <a:spPr bwMode="auto">
                        <a:xfrm>
                          <a:off x="1651000" y="1524000"/>
                          <a:ext cx="2459328" cy="369332"/>
                        </a:xfrm>
                        <a:prstGeom prst="rect">
                          <a:avLst/>
                        </a:prstGeom>
                        <a:noFill/>
                        <a:ln w="9525">
                          <a:no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ar-SA">
                                <a:solidFill>
                                  <a:srgbClr val="003300"/>
                                </a:solidFill>
                              </a:rPr>
                              <a:t>عدد عمال القسم الأول أو الثاني</a:t>
                            </a:r>
                            <a:endParaRPr lang="en-US">
                              <a:solidFill>
                                <a:srgbClr val="003300"/>
                              </a:solidFill>
                            </a:endParaRPr>
                          </a:p>
                        </a:txBody>
                        <a:useSpRect/>
                      </a:txSp>
                    </a:sp>
                    <a:sp>
                      <a:nvSpPr>
                        <a:cNvPr id="29708" name="TextBox 18"/>
                        <a:cNvSpPr txBox="1">
                          <a:spLocks noChangeArrowheads="1"/>
                        </a:cNvSpPr>
                      </a:nvSpPr>
                      <a:spPr bwMode="auto">
                        <a:xfrm>
                          <a:off x="2211652" y="1981200"/>
                          <a:ext cx="1412566" cy="369332"/>
                        </a:xfrm>
                        <a:prstGeom prst="rect">
                          <a:avLst/>
                        </a:prstGeom>
                        <a:noFill/>
                        <a:ln w="9525">
                          <a:no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ar-SA"/>
                              <a:t>عدد العمال الكلي</a:t>
                            </a:r>
                          </a:p>
                        </a:txBody>
                        <a:useSpRect/>
                      </a:txSp>
                    </a:sp>
                    <a:cxnSp>
                      <a:nvCxnSpPr>
                        <a:cNvPr id="29709" name="Straight Connector 19"/>
                        <a:cNvCxnSpPr>
                          <a:cxnSpLocks noChangeShapeType="1"/>
                        </a:cNvCxnSpPr>
                      </a:nvCxnSpPr>
                      <a:spPr bwMode="auto">
                        <a:xfrm>
                          <a:off x="1651000" y="1905000"/>
                          <a:ext cx="2641600" cy="1588"/>
                        </a:xfrm>
                        <a:prstGeom prst="line">
                          <a:avLst/>
                        </a:prstGeom>
                        <a:noFill/>
                        <a:ln w="9525" algn="ctr">
                          <a:solidFill>
                            <a:schemeClr val="tx1"/>
                          </a:solidFill>
                          <a:round/>
                          <a:headEnd/>
                          <a:tailEnd/>
                        </a:ln>
                      </a:spPr>
                    </a:cxnSp>
                  </a:grpSp>
                </lc:lockedCanvas>
              </a:graphicData>
            </a:graphic>
          </wp:inline>
        </w:drawing>
      </w:r>
    </w:p>
    <w:p w:rsidR="006F3CF2" w:rsidRPr="00F252BF" w:rsidRDefault="006F3CF2" w:rsidP="006F3CF2">
      <w:pPr>
        <w:rPr>
          <w:sz w:val="28"/>
          <w:szCs w:val="28"/>
          <w:rtl/>
        </w:rPr>
      </w:pPr>
      <w:r w:rsidRPr="00F252BF">
        <w:rPr>
          <w:noProof/>
          <w:sz w:val="28"/>
          <w:szCs w:val="28"/>
          <w:rtl/>
        </w:rPr>
        <w:drawing>
          <wp:inline distT="0" distB="0" distL="0" distR="0">
            <wp:extent cx="5274310" cy="874778"/>
            <wp:effectExtent l="0" t="0" r="0" b="0"/>
            <wp:docPr id="11" name="Object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1477963"/>
                      <a:chOff x="457200" y="4102100"/>
                      <a:chExt cx="8915400" cy="1477963"/>
                    </a:xfrm>
                  </a:grpSpPr>
                  <a:grpSp>
                    <a:nvGrpSpPr>
                      <a:cNvPr id="3" name="Group 1"/>
                      <a:cNvGrpSpPr>
                        <a:grpSpLocks/>
                      </a:cNvGrpSpPr>
                    </a:nvGrpSpPr>
                    <a:grpSpPr bwMode="auto">
                      <a:xfrm>
                        <a:off x="457200" y="4102100"/>
                        <a:ext cx="8915400" cy="1477963"/>
                        <a:chOff x="742950" y="3124201"/>
                        <a:chExt cx="8915400" cy="1477963"/>
                      </a:xfrm>
                    </a:grpSpPr>
                    <a:sp>
                      <a:nvSpPr>
                        <a:cNvPr id="29701" name="Rectangle 15"/>
                        <a:cNvSpPr>
                          <a:spLocks noChangeArrowheads="1"/>
                        </a:cNvSpPr>
                      </a:nvSpPr>
                      <a:spPr bwMode="auto">
                        <a:xfrm>
                          <a:off x="742950" y="3682484"/>
                          <a:ext cx="184731" cy="369332"/>
                        </a:xfrm>
                        <a:prstGeom prst="rect">
                          <a:avLst/>
                        </a:prstGeom>
                        <a:noFill/>
                        <a:ln w="9525" algn="ctr">
                          <a:noFill/>
                          <a:miter lim="800000"/>
                          <a:headEnd/>
                          <a:tailEnd/>
                        </a:ln>
                      </a:spPr>
                      <a:txSp>
                        <a:txBody>
                          <a:bodyPr wrap="none"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02" name="Text Box 5"/>
                        <a:cNvSpPr txBox="1">
                          <a:spLocks noChangeArrowheads="1"/>
                        </a:cNvSpPr>
                      </a:nvSpPr>
                      <a:spPr bwMode="auto">
                        <a:xfrm>
                          <a:off x="825500" y="3124201"/>
                          <a:ext cx="8832850" cy="147796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ar-SA" dirty="0"/>
                              <a:t>نفرض أن الحادثة  </a:t>
                            </a:r>
                            <a:r>
                              <a:rPr lang="en-US" b="1" dirty="0">
                                <a:solidFill>
                                  <a:srgbClr val="FF0000"/>
                                </a:solidFill>
                              </a:rPr>
                              <a:t>E</a:t>
                            </a:r>
                            <a:r>
                              <a:rPr lang="ar-SA" dirty="0"/>
                              <a:t> أن يكون </a:t>
                            </a:r>
                            <a:r>
                              <a:rPr lang="ar-SA" b="1" dirty="0">
                                <a:solidFill>
                                  <a:srgbClr val="FF0000"/>
                                </a:solidFill>
                              </a:rPr>
                              <a:t>العامل من القسم الأول و أعزب </a:t>
                            </a:r>
                            <a:r>
                              <a:rPr lang="ar-SA" dirty="0"/>
                              <a:t>أي أن  </a:t>
                            </a:r>
                            <a:r>
                              <a:rPr lang="en-US" dirty="0"/>
                              <a:t>E</a:t>
                            </a:r>
                            <a:r>
                              <a:rPr lang="ar-SA" dirty="0"/>
                              <a:t> = {أن يكون العامل من القسم الأول وأعزب} فيكون الإحتمال المطلوب:</a:t>
                            </a:r>
                          </a:p>
                          <a:p>
                            <a:pPr algn="r" rtl="1"/>
                            <a:endParaRPr lang="ar-SA" dirty="0"/>
                          </a:p>
                          <a:p>
                            <a:pPr algn="r" rtl="1"/>
                            <a:r>
                              <a:rPr lang="ar-SA" dirty="0"/>
                              <a:t> </a:t>
                            </a:r>
                            <a:r>
                              <a:rPr lang="en-US" dirty="0"/>
                              <a:t>                                                            </a:t>
                            </a:r>
                            <a:r>
                              <a:rPr lang="ar-SA" dirty="0"/>
                              <a:t> </a:t>
                            </a:r>
                            <a:r>
                              <a:rPr lang="en-US" b="1" dirty="0">
                                <a:solidFill>
                                  <a:srgbClr val="FF0000"/>
                                </a:solidFill>
                              </a:rPr>
                              <a:t>P(E)</a:t>
                            </a:r>
                            <a:r>
                              <a:rPr lang="en-US" dirty="0"/>
                              <a:t>=                                           =  5/50= 0.1</a:t>
                            </a:r>
                          </a:p>
                          <a:p>
                            <a:pPr algn="r" rtl="1"/>
                            <a:endParaRPr lang="en-US" dirty="0"/>
                          </a:p>
                        </a:txBody>
                        <a:useSpRect/>
                      </a:txSp>
                    </a:sp>
                    <a:sp>
                      <a:nvSpPr>
                        <a:cNvPr id="29703" name="Rectangle 26"/>
                        <a:cNvSpPr>
                          <a:spLocks noChangeArrowheads="1"/>
                        </a:cNvSpPr>
                      </a:nvSpPr>
                      <a:spPr bwMode="auto">
                        <a:xfrm>
                          <a:off x="1733551" y="3733800"/>
                          <a:ext cx="2396810" cy="369332"/>
                        </a:xfrm>
                        <a:prstGeom prst="rect">
                          <a:avLst/>
                        </a:prstGeom>
                        <a:noFill/>
                        <a:ln w="9525">
                          <a:no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a:solidFill>
                                  <a:srgbClr val="003300"/>
                                </a:solidFill>
                              </a:rPr>
                              <a:t>عدد عمال القسم الأول وعزاب</a:t>
                            </a:r>
                            <a:endParaRPr lang="en-US">
                              <a:solidFill>
                                <a:srgbClr val="003300"/>
                              </a:solidFill>
                            </a:endParaRPr>
                          </a:p>
                        </a:txBody>
                        <a:useSpRect/>
                      </a:txSp>
                    </a:sp>
                    <a:sp>
                      <a:nvSpPr>
                        <a:cNvPr id="29704" name="TextBox 27"/>
                        <a:cNvSpPr txBox="1">
                          <a:spLocks noChangeArrowheads="1"/>
                        </a:cNvSpPr>
                      </a:nvSpPr>
                      <a:spPr bwMode="auto">
                        <a:xfrm>
                          <a:off x="2294202" y="4191000"/>
                          <a:ext cx="1412566" cy="369332"/>
                        </a:xfrm>
                        <a:prstGeom prst="rect">
                          <a:avLst/>
                        </a:prstGeom>
                        <a:noFill/>
                        <a:ln w="9525">
                          <a:no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a:t>عدد العمال الكلي</a:t>
                            </a:r>
                          </a:p>
                        </a:txBody>
                        <a:useSpRect/>
                      </a:txSp>
                    </a:sp>
                    <a:cxnSp>
                      <a:nvCxnSpPr>
                        <a:cNvPr id="29705" name="Straight Connector 28"/>
                        <a:cNvCxnSpPr>
                          <a:cxnSpLocks noChangeShapeType="1"/>
                        </a:cNvCxnSpPr>
                      </a:nvCxnSpPr>
                      <a:spPr bwMode="auto">
                        <a:xfrm>
                          <a:off x="1733550" y="4114800"/>
                          <a:ext cx="2641600" cy="1588"/>
                        </a:xfrm>
                        <a:prstGeom prst="line">
                          <a:avLst/>
                        </a:prstGeom>
                        <a:noFill/>
                        <a:ln w="9525" algn="ctr">
                          <a:solidFill>
                            <a:schemeClr val="tx1"/>
                          </a:solidFill>
                          <a:round/>
                          <a:headEnd/>
                          <a:tailEnd/>
                        </a:ln>
                      </a:spPr>
                    </a:cxnSp>
                  </a:grpSp>
                </lc:lockedCanvas>
              </a:graphicData>
            </a:graphic>
          </wp:inline>
        </w:drawing>
      </w:r>
    </w:p>
    <w:p w:rsidR="006F3CF2" w:rsidRPr="00F252BF" w:rsidRDefault="006F3CF2" w:rsidP="006F3CF2">
      <w:pPr>
        <w:rPr>
          <w:color w:val="FF0000"/>
          <w:sz w:val="28"/>
          <w:szCs w:val="28"/>
          <w:rtl/>
        </w:rPr>
      </w:pPr>
      <w:r w:rsidRPr="00F252BF">
        <w:rPr>
          <w:b/>
          <w:bCs/>
          <w:color w:val="FF0000"/>
          <w:sz w:val="28"/>
          <w:szCs w:val="28"/>
          <w:rtl/>
        </w:rPr>
        <w:t>بدهيات الاحتمال</w:t>
      </w:r>
    </w:p>
    <w:p w:rsidR="006F3CF2" w:rsidRPr="00F252BF" w:rsidRDefault="006F3CF2" w:rsidP="006F3CF2">
      <w:pPr>
        <w:rPr>
          <w:color w:val="FF0000"/>
          <w:sz w:val="28"/>
          <w:szCs w:val="28"/>
          <w:rtl/>
        </w:rPr>
      </w:pPr>
      <w:r w:rsidRPr="00F252BF">
        <w:rPr>
          <w:noProof/>
          <w:color w:val="FF0000"/>
          <w:sz w:val="28"/>
          <w:szCs w:val="28"/>
          <w:rtl/>
        </w:rPr>
        <w:drawing>
          <wp:inline distT="0" distB="0" distL="0" distR="0">
            <wp:extent cx="4782578" cy="1657350"/>
            <wp:effectExtent l="19050" t="0" r="0" b="0"/>
            <wp:docPr id="12" name="Picture 11"/>
            <wp:cNvGraphicFramePr/>
            <a:graphic xmlns:a="http://schemas.openxmlformats.org/drawingml/2006/main">
              <a:graphicData uri="http://schemas.openxmlformats.org/drawingml/2006/picture">
                <pic:pic xmlns:pic="http://schemas.openxmlformats.org/drawingml/2006/picture">
                  <pic:nvPicPr>
                    <pic:cNvPr id="83970" name="Picture 2"/>
                    <pic:cNvPicPr>
                      <a:picLocks noGrp="1" noChangeAspect="1" noChangeArrowheads="1"/>
                    </pic:cNvPicPr>
                  </pic:nvPicPr>
                  <pic:blipFill>
                    <a:blip r:embed="rId25" cstate="print"/>
                    <a:srcRect/>
                    <a:stretch>
                      <a:fillRect/>
                    </a:stretch>
                  </pic:blipFill>
                  <pic:spPr bwMode="auto">
                    <a:xfrm>
                      <a:off x="0" y="0"/>
                      <a:ext cx="4787985" cy="1659224"/>
                    </a:xfrm>
                    <a:prstGeom prst="rect">
                      <a:avLst/>
                    </a:prstGeom>
                    <a:noFill/>
                    <a:ln w="9525">
                      <a:noFill/>
                      <a:miter lim="800000"/>
                      <a:headEnd/>
                      <a:tailEnd/>
                    </a:ln>
                  </pic:spPr>
                </pic:pic>
              </a:graphicData>
            </a:graphic>
          </wp:inline>
        </w:drawing>
      </w:r>
    </w:p>
    <w:p w:rsidR="006F3CF2" w:rsidRPr="00F252BF" w:rsidRDefault="006F3CF2" w:rsidP="006F3CF2">
      <w:pPr>
        <w:rPr>
          <w:color w:val="FF0000"/>
          <w:sz w:val="28"/>
          <w:szCs w:val="28"/>
          <w:rtl/>
        </w:rPr>
      </w:pPr>
      <w:r w:rsidRPr="00F252BF">
        <w:rPr>
          <w:noProof/>
          <w:color w:val="FF0000"/>
          <w:sz w:val="28"/>
          <w:szCs w:val="28"/>
          <w:rtl/>
        </w:rPr>
        <w:drawing>
          <wp:inline distT="0" distB="0" distL="0" distR="0">
            <wp:extent cx="4771504" cy="1724025"/>
            <wp:effectExtent l="19050" t="0" r="0" b="0"/>
            <wp:docPr id="13" name="Picture 12"/>
            <wp:cNvGraphicFramePr/>
            <a:graphic xmlns:a="http://schemas.openxmlformats.org/drawingml/2006/main">
              <a:graphicData uri="http://schemas.openxmlformats.org/drawingml/2006/picture">
                <pic:pic xmlns:pic="http://schemas.openxmlformats.org/drawingml/2006/picture">
                  <pic:nvPicPr>
                    <pic:cNvPr id="46081" name="Picture 1"/>
                    <pic:cNvPicPr>
                      <a:picLocks noGrp="1" noChangeAspect="1" noChangeArrowheads="1"/>
                    </pic:cNvPicPr>
                  </pic:nvPicPr>
                  <pic:blipFill>
                    <a:blip r:embed="rId26" cstate="print"/>
                    <a:srcRect/>
                    <a:stretch>
                      <a:fillRect/>
                    </a:stretch>
                  </pic:blipFill>
                  <pic:spPr bwMode="auto">
                    <a:xfrm>
                      <a:off x="0" y="0"/>
                      <a:ext cx="4778304" cy="1726482"/>
                    </a:xfrm>
                    <a:prstGeom prst="rect">
                      <a:avLst/>
                    </a:prstGeom>
                    <a:noFill/>
                    <a:ln w="9525">
                      <a:noFill/>
                      <a:miter lim="800000"/>
                      <a:headEnd/>
                      <a:tailEnd/>
                    </a:ln>
                  </pic:spPr>
                </pic:pic>
              </a:graphicData>
            </a:graphic>
          </wp:inline>
        </w:drawing>
      </w:r>
    </w:p>
    <w:p w:rsidR="006F3CF2" w:rsidRPr="00F252BF" w:rsidRDefault="00AD3F91" w:rsidP="00AD3F91">
      <w:pPr>
        <w:rPr>
          <w:color w:val="FF0000"/>
          <w:sz w:val="28"/>
          <w:szCs w:val="28"/>
          <w:rtl/>
        </w:rPr>
      </w:pPr>
      <w:r w:rsidRPr="00AD3F91">
        <w:rPr>
          <w:b/>
          <w:bCs/>
          <w:color w:val="FF0000"/>
          <w:sz w:val="28"/>
          <w:szCs w:val="28"/>
          <w:rtl/>
        </w:rPr>
        <w:t>نظريات الاحتمال</w:t>
      </w:r>
      <w:r w:rsidR="006F3CF2" w:rsidRPr="00F252BF">
        <w:rPr>
          <w:noProof/>
          <w:color w:val="FF0000"/>
          <w:sz w:val="28"/>
          <w:szCs w:val="28"/>
          <w:rtl/>
        </w:rPr>
        <w:drawing>
          <wp:anchor distT="0" distB="0" distL="114300" distR="114300" simplePos="0" relativeHeight="251663360" behindDoc="1" locked="0" layoutInCell="1" allowOverlap="1">
            <wp:simplePos x="0" y="0"/>
            <wp:positionH relativeFrom="column">
              <wp:posOffset>0</wp:posOffset>
            </wp:positionH>
            <wp:positionV relativeFrom="paragraph">
              <wp:posOffset>457200</wp:posOffset>
            </wp:positionV>
            <wp:extent cx="5274310" cy="2038350"/>
            <wp:effectExtent l="19050" t="0" r="2540" b="0"/>
            <wp:wrapTight wrapText="bothSides">
              <wp:wrapPolygon edited="0">
                <wp:start x="-78" y="0"/>
                <wp:lineTo x="-78" y="21398"/>
                <wp:lineTo x="21610" y="21398"/>
                <wp:lineTo x="21610" y="0"/>
                <wp:lineTo x="-78" y="0"/>
              </wp:wrapPolygon>
            </wp:wrapTight>
            <wp:docPr id="14" name="Picture 13"/>
            <wp:cNvGraphicFramePr/>
            <a:graphic xmlns:a="http://schemas.openxmlformats.org/drawingml/2006/main">
              <a:graphicData uri="http://schemas.openxmlformats.org/drawingml/2006/picture">
                <pic:pic xmlns:pic="http://schemas.openxmlformats.org/drawingml/2006/picture">
                  <pic:nvPicPr>
                    <pic:cNvPr id="86018" name="Picture 2"/>
                    <pic:cNvPicPr>
                      <a:picLocks noGrp="1" noChangeAspect="1" noChangeArrowheads="1"/>
                    </pic:cNvPicPr>
                  </pic:nvPicPr>
                  <pic:blipFill>
                    <a:blip r:embed="rId27" cstate="print"/>
                    <a:srcRect/>
                    <a:stretch>
                      <a:fillRect/>
                    </a:stretch>
                  </pic:blipFill>
                  <pic:spPr bwMode="auto">
                    <a:xfrm>
                      <a:off x="0" y="0"/>
                      <a:ext cx="5274310" cy="2038350"/>
                    </a:xfrm>
                    <a:prstGeom prst="rect">
                      <a:avLst/>
                    </a:prstGeom>
                    <a:noFill/>
                    <a:ln w="9525">
                      <a:noFill/>
                      <a:miter lim="800000"/>
                      <a:headEnd/>
                      <a:tailEnd/>
                    </a:ln>
                  </pic:spPr>
                </pic:pic>
              </a:graphicData>
            </a:graphic>
          </wp:anchor>
        </w:drawing>
      </w:r>
    </w:p>
    <w:p w:rsidR="006F3CF2" w:rsidRPr="00F252BF" w:rsidRDefault="006F3CF2" w:rsidP="006F3CF2">
      <w:pPr>
        <w:rPr>
          <w:color w:val="FF0000"/>
          <w:sz w:val="28"/>
          <w:szCs w:val="28"/>
          <w:rtl/>
        </w:rPr>
      </w:pPr>
      <w:r w:rsidRPr="00F252BF">
        <w:rPr>
          <w:noProof/>
          <w:color w:val="FF0000"/>
          <w:sz w:val="28"/>
          <w:szCs w:val="28"/>
          <w:rtl/>
        </w:rPr>
        <w:lastRenderedPageBreak/>
        <w:drawing>
          <wp:inline distT="0" distB="0" distL="0" distR="0">
            <wp:extent cx="5274310" cy="2229373"/>
            <wp:effectExtent l="19050" t="0" r="2540" b="0"/>
            <wp:docPr id="15" name="Picture 14"/>
            <wp:cNvGraphicFramePr/>
            <a:graphic xmlns:a="http://schemas.openxmlformats.org/drawingml/2006/main">
              <a:graphicData uri="http://schemas.openxmlformats.org/drawingml/2006/picture">
                <pic:pic xmlns:pic="http://schemas.openxmlformats.org/drawingml/2006/picture">
                  <pic:nvPicPr>
                    <pic:cNvPr id="87042" name="Picture 2"/>
                    <pic:cNvPicPr>
                      <a:picLocks noGrp="1" noChangeAspect="1" noChangeArrowheads="1"/>
                    </pic:cNvPicPr>
                  </pic:nvPicPr>
                  <pic:blipFill>
                    <a:blip r:embed="rId28" cstate="print"/>
                    <a:srcRect/>
                    <a:stretch>
                      <a:fillRect/>
                    </a:stretch>
                  </pic:blipFill>
                  <pic:spPr bwMode="auto">
                    <a:xfrm>
                      <a:off x="0" y="0"/>
                      <a:ext cx="5274310" cy="2229373"/>
                    </a:xfrm>
                    <a:prstGeom prst="rect">
                      <a:avLst/>
                    </a:prstGeom>
                    <a:noFill/>
                    <a:ln w="9525">
                      <a:noFill/>
                      <a:miter lim="800000"/>
                      <a:headEnd/>
                      <a:tailEnd/>
                    </a:ln>
                  </pic:spPr>
                </pic:pic>
              </a:graphicData>
            </a:graphic>
          </wp:inline>
        </w:drawing>
      </w:r>
    </w:p>
    <w:p w:rsidR="006F3CF2" w:rsidRPr="00F252BF" w:rsidRDefault="006F3CF2" w:rsidP="006F3CF2">
      <w:pPr>
        <w:rPr>
          <w:color w:val="FF0000"/>
          <w:sz w:val="28"/>
          <w:szCs w:val="28"/>
          <w:rtl/>
        </w:rPr>
      </w:pPr>
      <w:r w:rsidRPr="00F252BF">
        <w:rPr>
          <w:noProof/>
          <w:color w:val="FF0000"/>
          <w:sz w:val="28"/>
          <w:szCs w:val="28"/>
          <w:rtl/>
        </w:rPr>
        <w:drawing>
          <wp:inline distT="0" distB="0" distL="0" distR="0">
            <wp:extent cx="5274310" cy="2328876"/>
            <wp:effectExtent l="19050" t="0" r="2540" b="0"/>
            <wp:docPr id="16" name="Picture 15"/>
            <wp:cNvGraphicFramePr/>
            <a:graphic xmlns:a="http://schemas.openxmlformats.org/drawingml/2006/main">
              <a:graphicData uri="http://schemas.openxmlformats.org/drawingml/2006/picture">
                <pic:pic xmlns:pic="http://schemas.openxmlformats.org/drawingml/2006/picture">
                  <pic:nvPicPr>
                    <pic:cNvPr id="88068" name="Picture 4"/>
                    <pic:cNvPicPr>
                      <a:picLocks noGrp="1" noChangeAspect="1" noChangeArrowheads="1"/>
                    </pic:cNvPicPr>
                  </pic:nvPicPr>
                  <pic:blipFill>
                    <a:blip r:embed="rId29" cstate="print"/>
                    <a:srcRect/>
                    <a:stretch>
                      <a:fillRect/>
                    </a:stretch>
                  </pic:blipFill>
                  <pic:spPr bwMode="auto">
                    <a:xfrm>
                      <a:off x="0" y="0"/>
                      <a:ext cx="5274310" cy="2328876"/>
                    </a:xfrm>
                    <a:prstGeom prst="rect">
                      <a:avLst/>
                    </a:prstGeom>
                    <a:noFill/>
                    <a:ln w="9525">
                      <a:noFill/>
                      <a:miter lim="800000"/>
                      <a:headEnd/>
                      <a:tailEnd/>
                    </a:ln>
                  </pic:spPr>
                </pic:pic>
              </a:graphicData>
            </a:graphic>
          </wp:inline>
        </w:drawing>
      </w:r>
    </w:p>
    <w:p w:rsidR="006F3CF2" w:rsidRPr="00F252BF" w:rsidRDefault="006F3CF2" w:rsidP="006F3CF2">
      <w:pPr>
        <w:rPr>
          <w:color w:val="FF0000"/>
          <w:sz w:val="28"/>
          <w:szCs w:val="28"/>
          <w:rtl/>
        </w:rPr>
      </w:pPr>
      <w:r w:rsidRPr="00F252BF">
        <w:rPr>
          <w:noProof/>
          <w:color w:val="FF0000"/>
          <w:sz w:val="28"/>
          <w:szCs w:val="28"/>
          <w:rtl/>
        </w:rPr>
        <w:drawing>
          <wp:inline distT="0" distB="0" distL="0" distR="0">
            <wp:extent cx="5274310" cy="2329487"/>
            <wp:effectExtent l="19050" t="0" r="2540" b="0"/>
            <wp:docPr id="17" name="Picture 16"/>
            <wp:cNvGraphicFramePr/>
            <a:graphic xmlns:a="http://schemas.openxmlformats.org/drawingml/2006/main">
              <a:graphicData uri="http://schemas.openxmlformats.org/drawingml/2006/picture">
                <pic:pic xmlns:pic="http://schemas.openxmlformats.org/drawingml/2006/picture">
                  <pic:nvPicPr>
                    <pic:cNvPr id="89090" name="Picture 2"/>
                    <pic:cNvPicPr>
                      <a:picLocks noGrp="1" noChangeAspect="1" noChangeArrowheads="1"/>
                    </pic:cNvPicPr>
                  </pic:nvPicPr>
                  <pic:blipFill>
                    <a:blip r:embed="rId30" cstate="print"/>
                    <a:srcRect/>
                    <a:stretch>
                      <a:fillRect/>
                    </a:stretch>
                  </pic:blipFill>
                  <pic:spPr bwMode="auto">
                    <a:xfrm>
                      <a:off x="0" y="0"/>
                      <a:ext cx="5274310" cy="2329487"/>
                    </a:xfrm>
                    <a:prstGeom prst="rect">
                      <a:avLst/>
                    </a:prstGeom>
                    <a:noFill/>
                    <a:ln w="9525">
                      <a:noFill/>
                      <a:miter lim="800000"/>
                      <a:headEnd/>
                      <a:tailEnd/>
                    </a:ln>
                  </pic:spPr>
                </pic:pic>
              </a:graphicData>
            </a:graphic>
          </wp:inline>
        </w:drawing>
      </w:r>
    </w:p>
    <w:p w:rsidR="006F3CF2" w:rsidRPr="00F252BF" w:rsidRDefault="006F3CF2" w:rsidP="006F3CF2">
      <w:pPr>
        <w:rPr>
          <w:color w:val="FF0000"/>
          <w:sz w:val="28"/>
          <w:szCs w:val="28"/>
          <w:rtl/>
        </w:rPr>
      </w:pPr>
      <w:r w:rsidRPr="00F252BF">
        <w:rPr>
          <w:noProof/>
          <w:color w:val="FF0000"/>
          <w:sz w:val="28"/>
          <w:szCs w:val="28"/>
          <w:rtl/>
        </w:rPr>
        <w:lastRenderedPageBreak/>
        <w:drawing>
          <wp:inline distT="0" distB="0" distL="0" distR="0">
            <wp:extent cx="5007610" cy="1857375"/>
            <wp:effectExtent l="19050" t="0" r="2540" b="0"/>
            <wp:docPr id="18" name="Picture 17"/>
            <wp:cNvGraphicFramePr/>
            <a:graphic xmlns:a="http://schemas.openxmlformats.org/drawingml/2006/main">
              <a:graphicData uri="http://schemas.openxmlformats.org/drawingml/2006/picture">
                <pic:pic xmlns:pic="http://schemas.openxmlformats.org/drawingml/2006/picture">
                  <pic:nvPicPr>
                    <pic:cNvPr id="90114" name="Picture 2"/>
                    <pic:cNvPicPr>
                      <a:picLocks noGrp="1" noChangeAspect="1" noChangeArrowheads="1"/>
                    </pic:cNvPicPr>
                  </pic:nvPicPr>
                  <pic:blipFill>
                    <a:blip r:embed="rId31" cstate="print"/>
                    <a:srcRect/>
                    <a:stretch>
                      <a:fillRect/>
                    </a:stretch>
                  </pic:blipFill>
                  <pic:spPr bwMode="auto">
                    <a:xfrm>
                      <a:off x="0" y="0"/>
                      <a:ext cx="5007610" cy="1857375"/>
                    </a:xfrm>
                    <a:prstGeom prst="rect">
                      <a:avLst/>
                    </a:prstGeom>
                    <a:noFill/>
                    <a:ln w="9525">
                      <a:noFill/>
                      <a:miter lim="800000"/>
                      <a:headEnd/>
                      <a:tailEnd/>
                    </a:ln>
                  </pic:spPr>
                </pic:pic>
              </a:graphicData>
            </a:graphic>
          </wp:inline>
        </w:drawing>
      </w:r>
    </w:p>
    <w:p w:rsidR="006F3CF2" w:rsidRPr="00F252BF" w:rsidRDefault="006F3CF2" w:rsidP="006F3CF2">
      <w:pPr>
        <w:rPr>
          <w:color w:val="FF0000"/>
          <w:sz w:val="28"/>
          <w:szCs w:val="28"/>
          <w:rtl/>
        </w:rPr>
      </w:pPr>
      <w:r w:rsidRPr="00F252BF">
        <w:rPr>
          <w:noProof/>
          <w:color w:val="FF0000"/>
          <w:sz w:val="28"/>
          <w:szCs w:val="28"/>
          <w:rtl/>
        </w:rPr>
        <w:drawing>
          <wp:inline distT="0" distB="0" distL="0" distR="0">
            <wp:extent cx="5007610" cy="2000250"/>
            <wp:effectExtent l="19050" t="0" r="2540" b="0"/>
            <wp:docPr id="19" name="Picture 18"/>
            <wp:cNvGraphicFramePr/>
            <a:graphic xmlns:a="http://schemas.openxmlformats.org/drawingml/2006/main">
              <a:graphicData uri="http://schemas.openxmlformats.org/drawingml/2006/picture">
                <pic:pic xmlns:pic="http://schemas.openxmlformats.org/drawingml/2006/picture">
                  <pic:nvPicPr>
                    <pic:cNvPr id="91138" name="Picture 2"/>
                    <pic:cNvPicPr>
                      <a:picLocks noGrp="1" noChangeAspect="1" noChangeArrowheads="1"/>
                    </pic:cNvPicPr>
                  </pic:nvPicPr>
                  <pic:blipFill>
                    <a:blip r:embed="rId32" cstate="print"/>
                    <a:srcRect/>
                    <a:stretch>
                      <a:fillRect/>
                    </a:stretch>
                  </pic:blipFill>
                  <pic:spPr bwMode="auto">
                    <a:xfrm>
                      <a:off x="0" y="0"/>
                      <a:ext cx="5007610" cy="2000250"/>
                    </a:xfrm>
                    <a:prstGeom prst="rect">
                      <a:avLst/>
                    </a:prstGeom>
                    <a:noFill/>
                    <a:ln w="9525">
                      <a:noFill/>
                      <a:miter lim="800000"/>
                      <a:headEnd/>
                      <a:tailEnd/>
                    </a:ln>
                  </pic:spPr>
                </pic:pic>
              </a:graphicData>
            </a:graphic>
          </wp:inline>
        </w:drawing>
      </w:r>
    </w:p>
    <w:p w:rsidR="006F3CF2" w:rsidRPr="00F252BF" w:rsidRDefault="006F3CF2" w:rsidP="006F3CF2">
      <w:pPr>
        <w:rPr>
          <w:color w:val="FF0000"/>
          <w:sz w:val="28"/>
          <w:szCs w:val="28"/>
          <w:rtl/>
        </w:rPr>
      </w:pPr>
      <w:r w:rsidRPr="00F252BF">
        <w:rPr>
          <w:noProof/>
          <w:color w:val="FF0000"/>
          <w:sz w:val="28"/>
          <w:szCs w:val="28"/>
          <w:rtl/>
        </w:rPr>
        <w:drawing>
          <wp:inline distT="0" distB="0" distL="0" distR="0">
            <wp:extent cx="5143500" cy="4257675"/>
            <wp:effectExtent l="19050" t="0" r="0" b="0"/>
            <wp:docPr id="20" name="Picture 19"/>
            <wp:cNvGraphicFramePr/>
            <a:graphic xmlns:a="http://schemas.openxmlformats.org/drawingml/2006/main">
              <a:graphicData uri="http://schemas.openxmlformats.org/drawingml/2006/picture">
                <pic:pic xmlns:pic="http://schemas.openxmlformats.org/drawingml/2006/picture">
                  <pic:nvPicPr>
                    <pic:cNvPr id="92162" name="Picture 2"/>
                    <pic:cNvPicPr>
                      <a:picLocks noGrp="1" noChangeAspect="1" noChangeArrowheads="1"/>
                    </pic:cNvPicPr>
                  </pic:nvPicPr>
                  <pic:blipFill>
                    <a:blip r:embed="rId33" cstate="print"/>
                    <a:srcRect/>
                    <a:stretch>
                      <a:fillRect/>
                    </a:stretch>
                  </pic:blipFill>
                  <pic:spPr bwMode="auto">
                    <a:xfrm>
                      <a:off x="0" y="0"/>
                      <a:ext cx="5149659" cy="4262773"/>
                    </a:xfrm>
                    <a:prstGeom prst="rect">
                      <a:avLst/>
                    </a:prstGeom>
                    <a:noFill/>
                    <a:ln w="9525">
                      <a:noFill/>
                      <a:miter lim="800000"/>
                      <a:headEnd/>
                      <a:tailEnd/>
                    </a:ln>
                  </pic:spPr>
                </pic:pic>
              </a:graphicData>
            </a:graphic>
          </wp:inline>
        </w:drawing>
      </w:r>
    </w:p>
    <w:p w:rsidR="006F3CF2" w:rsidRPr="00F252BF" w:rsidRDefault="006F3CF2" w:rsidP="006F3CF2">
      <w:pPr>
        <w:rPr>
          <w:color w:val="FF0000"/>
          <w:sz w:val="28"/>
          <w:szCs w:val="28"/>
        </w:rPr>
      </w:pPr>
      <w:r w:rsidRPr="00F252BF">
        <w:rPr>
          <w:b/>
          <w:bCs/>
          <w:color w:val="FF0000"/>
          <w:sz w:val="28"/>
          <w:szCs w:val="28"/>
          <w:rtl/>
        </w:rPr>
        <w:t>مثال:</w:t>
      </w:r>
      <w:r w:rsidRPr="00F252BF">
        <w:rPr>
          <w:b/>
          <w:bCs/>
          <w:color w:val="FF0000"/>
          <w:sz w:val="28"/>
          <w:szCs w:val="28"/>
          <w:rtl/>
          <w:lang w:bidi="ar-JO"/>
        </w:rPr>
        <w:t xml:space="preserve"> </w:t>
      </w:r>
    </w:p>
    <w:p w:rsidR="006F3CF2" w:rsidRPr="00F252BF" w:rsidRDefault="006F3CF2" w:rsidP="006F3CF2">
      <w:pPr>
        <w:rPr>
          <w:color w:val="FF0000"/>
          <w:sz w:val="28"/>
          <w:szCs w:val="28"/>
          <w:rtl/>
        </w:rPr>
      </w:pPr>
      <w:r w:rsidRPr="00F252BF">
        <w:rPr>
          <w:color w:val="FF0000"/>
          <w:sz w:val="28"/>
          <w:szCs w:val="28"/>
          <w:rtl/>
        </w:rPr>
        <w:lastRenderedPageBreak/>
        <w:t>الجدول التالي يمثل توزيع عمال أحد المصانع حسب الحالة الاجتماعية للعامل والقسم الذي يعمل به:</w:t>
      </w:r>
    </w:p>
    <w:tbl>
      <w:tblPr>
        <w:bidiVisual/>
        <w:tblW w:w="8520" w:type="dxa"/>
        <w:jc w:val="center"/>
        <w:tblCellMar>
          <w:left w:w="0" w:type="dxa"/>
          <w:right w:w="0" w:type="dxa"/>
        </w:tblCellMar>
        <w:tblLook w:val="04A0"/>
      </w:tblPr>
      <w:tblGrid>
        <w:gridCol w:w="2137"/>
        <w:gridCol w:w="2124"/>
        <w:gridCol w:w="2127"/>
        <w:gridCol w:w="2132"/>
      </w:tblGrid>
      <w:tr w:rsidR="005D1B65" w:rsidRPr="00F252BF" w:rsidTr="005D1B65">
        <w:trPr>
          <w:trHeight w:val="843"/>
          <w:jc w:val="center"/>
        </w:trPr>
        <w:tc>
          <w:tcPr>
            <w:tcW w:w="213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AC6BBF" w:rsidRPr="00F252BF" w:rsidRDefault="005D1B65" w:rsidP="005D1B65">
            <w:pPr>
              <w:rPr>
                <w:color w:val="FF0000"/>
                <w:sz w:val="28"/>
                <w:szCs w:val="28"/>
              </w:rPr>
            </w:pPr>
            <w:r w:rsidRPr="00F252BF">
              <w:rPr>
                <w:b/>
                <w:bCs/>
                <w:color w:val="FF0000"/>
                <w:sz w:val="28"/>
                <w:szCs w:val="28"/>
                <w:rtl/>
              </w:rPr>
              <w:t xml:space="preserve">الحالة الاجتماعية </w:t>
            </w:r>
          </w:p>
        </w:tc>
        <w:tc>
          <w:tcPr>
            <w:tcW w:w="2124"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AC6BBF" w:rsidRPr="00F252BF" w:rsidRDefault="005D1B65" w:rsidP="005D1B65">
            <w:pPr>
              <w:rPr>
                <w:color w:val="FF0000"/>
                <w:sz w:val="28"/>
                <w:szCs w:val="28"/>
              </w:rPr>
            </w:pPr>
            <w:r w:rsidRPr="00F252BF">
              <w:rPr>
                <w:b/>
                <w:bCs/>
                <w:color w:val="FF0000"/>
                <w:sz w:val="28"/>
                <w:szCs w:val="28"/>
                <w:rtl/>
              </w:rPr>
              <w:t xml:space="preserve">أعزب </w:t>
            </w:r>
          </w:p>
        </w:tc>
        <w:tc>
          <w:tcPr>
            <w:tcW w:w="212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AC6BBF" w:rsidRPr="00F252BF" w:rsidRDefault="005D1B65" w:rsidP="005D1B65">
            <w:pPr>
              <w:rPr>
                <w:color w:val="FF0000"/>
                <w:sz w:val="28"/>
                <w:szCs w:val="28"/>
              </w:rPr>
            </w:pPr>
            <w:r w:rsidRPr="00F252BF">
              <w:rPr>
                <w:b/>
                <w:bCs/>
                <w:color w:val="FF0000"/>
                <w:sz w:val="28"/>
                <w:szCs w:val="28"/>
                <w:rtl/>
              </w:rPr>
              <w:t xml:space="preserve">متزوج </w:t>
            </w:r>
          </w:p>
        </w:tc>
        <w:tc>
          <w:tcPr>
            <w:tcW w:w="213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AC6BBF" w:rsidRPr="00F252BF" w:rsidRDefault="005D1B65" w:rsidP="005D1B65">
            <w:pPr>
              <w:rPr>
                <w:color w:val="FF0000"/>
                <w:sz w:val="28"/>
                <w:szCs w:val="28"/>
              </w:rPr>
            </w:pPr>
            <w:r w:rsidRPr="00F252BF">
              <w:rPr>
                <w:b/>
                <w:bCs/>
                <w:color w:val="FF0000"/>
                <w:sz w:val="28"/>
                <w:szCs w:val="28"/>
                <w:rtl/>
              </w:rPr>
              <w:t xml:space="preserve">المجموع </w:t>
            </w:r>
          </w:p>
        </w:tc>
      </w:tr>
      <w:tr w:rsidR="005D1B65" w:rsidRPr="00F252BF" w:rsidTr="005D1B65">
        <w:trPr>
          <w:trHeight w:val="482"/>
          <w:jc w:val="center"/>
        </w:trPr>
        <w:tc>
          <w:tcPr>
            <w:tcW w:w="213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القسم الأول </w:t>
            </w:r>
          </w:p>
        </w:tc>
        <w:tc>
          <w:tcPr>
            <w:tcW w:w="2124"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5 </w:t>
            </w:r>
          </w:p>
        </w:tc>
        <w:tc>
          <w:tcPr>
            <w:tcW w:w="212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7 </w:t>
            </w:r>
          </w:p>
        </w:tc>
        <w:tc>
          <w:tcPr>
            <w:tcW w:w="213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12 </w:t>
            </w:r>
          </w:p>
        </w:tc>
      </w:tr>
      <w:tr w:rsidR="005D1B65" w:rsidRPr="00F252BF" w:rsidTr="005D1B65">
        <w:trPr>
          <w:trHeight w:val="482"/>
          <w:jc w:val="center"/>
        </w:trPr>
        <w:tc>
          <w:tcPr>
            <w:tcW w:w="213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القسم الثاني </w:t>
            </w:r>
          </w:p>
        </w:tc>
        <w:tc>
          <w:tcPr>
            <w:tcW w:w="212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8 </w:t>
            </w:r>
          </w:p>
        </w:tc>
        <w:tc>
          <w:tcPr>
            <w:tcW w:w="212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14 </w:t>
            </w:r>
          </w:p>
        </w:tc>
        <w:tc>
          <w:tcPr>
            <w:tcW w:w="213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22 </w:t>
            </w:r>
          </w:p>
        </w:tc>
      </w:tr>
      <w:tr w:rsidR="005D1B65" w:rsidRPr="00F252BF" w:rsidTr="005D1B65">
        <w:trPr>
          <w:trHeight w:val="482"/>
          <w:jc w:val="center"/>
        </w:trPr>
        <w:tc>
          <w:tcPr>
            <w:tcW w:w="213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القسم الثالث </w:t>
            </w:r>
          </w:p>
        </w:tc>
        <w:tc>
          <w:tcPr>
            <w:tcW w:w="212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10 </w:t>
            </w:r>
          </w:p>
        </w:tc>
        <w:tc>
          <w:tcPr>
            <w:tcW w:w="212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6 </w:t>
            </w:r>
          </w:p>
        </w:tc>
        <w:tc>
          <w:tcPr>
            <w:tcW w:w="213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16 </w:t>
            </w:r>
          </w:p>
        </w:tc>
      </w:tr>
      <w:tr w:rsidR="005D1B65" w:rsidRPr="00F252BF" w:rsidTr="005D1B65">
        <w:trPr>
          <w:trHeight w:val="482"/>
          <w:jc w:val="center"/>
        </w:trPr>
        <w:tc>
          <w:tcPr>
            <w:tcW w:w="213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المجموع </w:t>
            </w:r>
          </w:p>
        </w:tc>
        <w:tc>
          <w:tcPr>
            <w:tcW w:w="212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23 </w:t>
            </w:r>
          </w:p>
        </w:tc>
        <w:tc>
          <w:tcPr>
            <w:tcW w:w="212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27 </w:t>
            </w:r>
          </w:p>
        </w:tc>
        <w:tc>
          <w:tcPr>
            <w:tcW w:w="213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50 </w:t>
            </w:r>
          </w:p>
        </w:tc>
      </w:tr>
    </w:tbl>
    <w:p w:rsidR="005D1B65" w:rsidRPr="00F252BF" w:rsidRDefault="005D1B65" w:rsidP="005D1B65">
      <w:pPr>
        <w:rPr>
          <w:color w:val="FF0000"/>
          <w:sz w:val="28"/>
          <w:szCs w:val="28"/>
        </w:rPr>
      </w:pPr>
      <w:r w:rsidRPr="00F252BF">
        <w:rPr>
          <w:b/>
          <w:bCs/>
          <w:color w:val="FF0000"/>
          <w:sz w:val="28"/>
          <w:szCs w:val="28"/>
          <w:rtl/>
        </w:rPr>
        <w:t>اختير عامل من الجدول السابق بطريقة عشوائية، احسب الاحتمالات التالية:</w:t>
      </w:r>
    </w:p>
    <w:p w:rsidR="00AC6BBF" w:rsidRPr="00F252BF" w:rsidRDefault="00F252BF" w:rsidP="005D1B65">
      <w:pPr>
        <w:numPr>
          <w:ilvl w:val="0"/>
          <w:numId w:val="3"/>
        </w:numPr>
        <w:rPr>
          <w:color w:val="FF0000"/>
          <w:sz w:val="28"/>
          <w:szCs w:val="28"/>
          <w:rtl/>
        </w:rPr>
      </w:pPr>
      <w:r w:rsidRPr="00F252BF">
        <w:rPr>
          <w:color w:val="FF0000"/>
          <w:sz w:val="28"/>
          <w:szCs w:val="28"/>
          <w:rtl/>
        </w:rPr>
        <w:t>احتمال أن يكون العامل من القسم الأول أو الثاني.</w:t>
      </w:r>
    </w:p>
    <w:p w:rsidR="00AC6BBF" w:rsidRPr="00F252BF" w:rsidRDefault="00F252BF" w:rsidP="00F252BF">
      <w:pPr>
        <w:ind w:left="425"/>
        <w:rPr>
          <w:color w:val="FF0000"/>
          <w:sz w:val="28"/>
          <w:szCs w:val="28"/>
          <w:rtl/>
        </w:rPr>
      </w:pPr>
      <w:r w:rsidRPr="00F252BF">
        <w:rPr>
          <w:color w:val="FF0000"/>
          <w:sz w:val="28"/>
          <w:szCs w:val="28"/>
          <w:rtl/>
        </w:rPr>
        <w:t>احتمال أن يكون العامل متزوجا أو من القسم الأول</w:t>
      </w:r>
    </w:p>
    <w:p w:rsidR="00AC6BBF" w:rsidRPr="00F252BF" w:rsidRDefault="00F252BF" w:rsidP="005D1B65">
      <w:pPr>
        <w:numPr>
          <w:ilvl w:val="0"/>
          <w:numId w:val="3"/>
        </w:numPr>
        <w:rPr>
          <w:color w:val="FF0000"/>
          <w:sz w:val="28"/>
          <w:szCs w:val="28"/>
          <w:rtl/>
        </w:rPr>
      </w:pPr>
      <w:r w:rsidRPr="00F252BF">
        <w:rPr>
          <w:color w:val="FF0000"/>
          <w:sz w:val="28"/>
          <w:szCs w:val="28"/>
          <w:rtl/>
        </w:rPr>
        <w:t>احتمال أن يكون العامل من القسم الثالث أو أعزب</w:t>
      </w:r>
    </w:p>
    <w:p w:rsidR="005D1B65" w:rsidRPr="00F252BF" w:rsidRDefault="005D1B65" w:rsidP="00F252BF">
      <w:pPr>
        <w:ind w:left="425"/>
        <w:rPr>
          <w:color w:val="FF0000"/>
          <w:sz w:val="28"/>
          <w:szCs w:val="28"/>
        </w:rPr>
      </w:pPr>
      <w:r w:rsidRPr="00F252BF">
        <w:rPr>
          <w:b/>
          <w:bCs/>
          <w:sz w:val="28"/>
          <w:szCs w:val="28"/>
          <w:rtl/>
        </w:rPr>
        <w:t>الحل</w:t>
      </w:r>
      <w:r w:rsidRPr="00F252BF">
        <w:rPr>
          <w:b/>
          <w:bCs/>
          <w:color w:val="FF0000"/>
          <w:sz w:val="28"/>
          <w:szCs w:val="28"/>
          <w:rtl/>
        </w:rPr>
        <w:t>:</w:t>
      </w:r>
    </w:p>
    <w:p w:rsidR="00FE283D" w:rsidRPr="00F252BF" w:rsidRDefault="00FE283D" w:rsidP="00FE283D">
      <w:pPr>
        <w:numPr>
          <w:ilvl w:val="0"/>
          <w:numId w:val="3"/>
        </w:numPr>
        <w:rPr>
          <w:sz w:val="28"/>
          <w:szCs w:val="28"/>
        </w:rPr>
      </w:pPr>
      <w:r w:rsidRPr="00F252BF">
        <w:rPr>
          <w:sz w:val="28"/>
          <w:szCs w:val="28"/>
          <w:rtl/>
        </w:rPr>
        <w:t xml:space="preserve">نفرض أن الحادثة  </w:t>
      </w:r>
      <w:r w:rsidRPr="00F252BF">
        <w:rPr>
          <w:b/>
          <w:bCs/>
          <w:sz w:val="28"/>
          <w:szCs w:val="28"/>
        </w:rPr>
        <w:t>A1</w:t>
      </w:r>
      <w:r w:rsidRPr="00F252BF">
        <w:rPr>
          <w:sz w:val="28"/>
          <w:szCs w:val="28"/>
          <w:rtl/>
        </w:rPr>
        <w:t xml:space="preserve"> أن يكون </w:t>
      </w:r>
      <w:r w:rsidRPr="00F252BF">
        <w:rPr>
          <w:b/>
          <w:bCs/>
          <w:sz w:val="28"/>
          <w:szCs w:val="28"/>
          <w:rtl/>
        </w:rPr>
        <w:t xml:space="preserve">العامل من القسم الأول </w:t>
      </w:r>
      <w:r w:rsidRPr="00F252BF">
        <w:rPr>
          <w:sz w:val="28"/>
          <w:szCs w:val="28"/>
          <w:rtl/>
        </w:rPr>
        <w:t xml:space="preserve">أي أن  </w:t>
      </w:r>
      <w:r w:rsidRPr="00F252BF">
        <w:rPr>
          <w:sz w:val="28"/>
          <w:szCs w:val="28"/>
        </w:rPr>
        <w:t>A1</w:t>
      </w:r>
      <w:r w:rsidRPr="00F252BF">
        <w:rPr>
          <w:sz w:val="28"/>
          <w:szCs w:val="28"/>
          <w:rtl/>
        </w:rPr>
        <w:t xml:space="preserve"> = {أن يكون العامل من القسم الأول} </w:t>
      </w:r>
    </w:p>
    <w:p w:rsidR="00FE283D" w:rsidRPr="00F252BF" w:rsidRDefault="00FE283D" w:rsidP="00FE283D">
      <w:pPr>
        <w:numPr>
          <w:ilvl w:val="0"/>
          <w:numId w:val="3"/>
        </w:numPr>
        <w:rPr>
          <w:sz w:val="28"/>
          <w:szCs w:val="28"/>
          <w:rtl/>
        </w:rPr>
      </w:pPr>
      <w:r w:rsidRPr="00F252BF">
        <w:rPr>
          <w:sz w:val="28"/>
          <w:szCs w:val="28"/>
          <w:rtl/>
        </w:rPr>
        <w:t xml:space="preserve">نفرض أن الحادثة  </w:t>
      </w:r>
      <w:r w:rsidRPr="00F252BF">
        <w:rPr>
          <w:b/>
          <w:bCs/>
          <w:sz w:val="28"/>
          <w:szCs w:val="28"/>
        </w:rPr>
        <w:t>A2</w:t>
      </w:r>
      <w:r w:rsidRPr="00F252BF">
        <w:rPr>
          <w:sz w:val="28"/>
          <w:szCs w:val="28"/>
          <w:rtl/>
        </w:rPr>
        <w:t xml:space="preserve"> أن يكون </w:t>
      </w:r>
      <w:r w:rsidRPr="00F252BF">
        <w:rPr>
          <w:b/>
          <w:bCs/>
          <w:sz w:val="28"/>
          <w:szCs w:val="28"/>
          <w:rtl/>
        </w:rPr>
        <w:t xml:space="preserve">العامل من القسم الثاني </w:t>
      </w:r>
      <w:r w:rsidRPr="00F252BF">
        <w:rPr>
          <w:sz w:val="28"/>
          <w:szCs w:val="28"/>
          <w:rtl/>
        </w:rPr>
        <w:t xml:space="preserve">أي أن  </w:t>
      </w:r>
      <w:r w:rsidRPr="00F252BF">
        <w:rPr>
          <w:sz w:val="28"/>
          <w:szCs w:val="28"/>
        </w:rPr>
        <w:t>A2</w:t>
      </w:r>
      <w:r w:rsidRPr="00F252BF">
        <w:rPr>
          <w:sz w:val="28"/>
          <w:szCs w:val="28"/>
          <w:rtl/>
        </w:rPr>
        <w:t xml:space="preserve"> = {أن يكون العامل من القسم الثاني} </w:t>
      </w:r>
    </w:p>
    <w:p w:rsidR="00FE283D" w:rsidRPr="00F252BF" w:rsidRDefault="00FE283D" w:rsidP="00FE283D">
      <w:pPr>
        <w:numPr>
          <w:ilvl w:val="0"/>
          <w:numId w:val="3"/>
        </w:numPr>
        <w:rPr>
          <w:sz w:val="28"/>
          <w:szCs w:val="28"/>
          <w:rtl/>
        </w:rPr>
      </w:pPr>
      <w:r w:rsidRPr="00F252BF">
        <w:rPr>
          <w:sz w:val="28"/>
          <w:szCs w:val="28"/>
          <w:rtl/>
        </w:rPr>
        <w:t>فيكون الإحتمال المطلوب:</w:t>
      </w:r>
    </w:p>
    <w:p w:rsidR="00FE283D" w:rsidRPr="00F252BF" w:rsidRDefault="00FE283D" w:rsidP="00FE283D">
      <w:pPr>
        <w:numPr>
          <w:ilvl w:val="0"/>
          <w:numId w:val="3"/>
        </w:numPr>
        <w:rPr>
          <w:sz w:val="28"/>
          <w:szCs w:val="28"/>
          <w:rtl/>
        </w:rPr>
      </w:pPr>
      <w:r w:rsidRPr="00F252BF">
        <w:rPr>
          <w:sz w:val="28"/>
          <w:szCs w:val="28"/>
        </w:rPr>
        <w:t>P(A1)=12/50</w:t>
      </w:r>
    </w:p>
    <w:p w:rsidR="00FE283D" w:rsidRPr="00F252BF" w:rsidRDefault="00FE283D" w:rsidP="00FE283D">
      <w:pPr>
        <w:numPr>
          <w:ilvl w:val="0"/>
          <w:numId w:val="3"/>
        </w:numPr>
        <w:rPr>
          <w:sz w:val="28"/>
          <w:szCs w:val="28"/>
          <w:rtl/>
        </w:rPr>
      </w:pPr>
      <w:r w:rsidRPr="00F252BF">
        <w:rPr>
          <w:sz w:val="28"/>
          <w:szCs w:val="28"/>
        </w:rPr>
        <w:t>P(A2)=22/50</w:t>
      </w:r>
      <w:r w:rsidRPr="00F252BF">
        <w:rPr>
          <w:sz w:val="28"/>
          <w:szCs w:val="28"/>
          <w:rtl/>
        </w:rPr>
        <w:t xml:space="preserve"> </w:t>
      </w:r>
    </w:p>
    <w:p w:rsidR="00FE283D" w:rsidRPr="00F252BF" w:rsidRDefault="00FE283D" w:rsidP="00FE283D">
      <w:pPr>
        <w:numPr>
          <w:ilvl w:val="0"/>
          <w:numId w:val="3"/>
        </w:numPr>
        <w:rPr>
          <w:sz w:val="28"/>
          <w:szCs w:val="28"/>
          <w:rtl/>
        </w:rPr>
      </w:pPr>
      <w:r w:rsidRPr="00F252BF">
        <w:rPr>
          <w:sz w:val="28"/>
          <w:szCs w:val="28"/>
          <w:rtl/>
        </w:rPr>
        <w:t xml:space="preserve">  </w:t>
      </w:r>
      <w:r w:rsidRPr="00F252BF">
        <w:rPr>
          <w:b/>
          <w:bCs/>
          <w:sz w:val="28"/>
          <w:szCs w:val="28"/>
        </w:rPr>
        <w:t xml:space="preserve">P(A1 ᴜ A2) </w:t>
      </w:r>
      <w:r w:rsidRPr="00F252BF">
        <w:rPr>
          <w:sz w:val="28"/>
          <w:szCs w:val="28"/>
        </w:rPr>
        <w:t>=P(A1)+P(A2)= (12/50)+(22/50) = 34/50= 0.68</w:t>
      </w:r>
    </w:p>
    <w:p w:rsidR="00FE283D" w:rsidRPr="00F252BF" w:rsidRDefault="00FE283D" w:rsidP="00FE283D">
      <w:pPr>
        <w:numPr>
          <w:ilvl w:val="0"/>
          <w:numId w:val="3"/>
        </w:numPr>
        <w:rPr>
          <w:sz w:val="28"/>
          <w:szCs w:val="28"/>
        </w:rPr>
      </w:pPr>
      <w:r w:rsidRPr="00F252BF">
        <w:rPr>
          <w:sz w:val="28"/>
          <w:szCs w:val="28"/>
          <w:rtl/>
        </w:rPr>
        <w:t xml:space="preserve">نفرض أن الحادثة  </w:t>
      </w:r>
      <w:r w:rsidRPr="00F252BF">
        <w:rPr>
          <w:b/>
          <w:bCs/>
          <w:sz w:val="28"/>
          <w:szCs w:val="28"/>
        </w:rPr>
        <w:t>A1</w:t>
      </w:r>
      <w:r w:rsidRPr="00F252BF">
        <w:rPr>
          <w:sz w:val="28"/>
          <w:szCs w:val="28"/>
          <w:rtl/>
        </w:rPr>
        <w:t xml:space="preserve"> أن يكون </w:t>
      </w:r>
      <w:r w:rsidRPr="00F252BF">
        <w:rPr>
          <w:b/>
          <w:bCs/>
          <w:sz w:val="28"/>
          <w:szCs w:val="28"/>
          <w:rtl/>
        </w:rPr>
        <w:t xml:space="preserve">العامل متزوجا </w:t>
      </w:r>
      <w:r w:rsidRPr="00F252BF">
        <w:rPr>
          <w:sz w:val="28"/>
          <w:szCs w:val="28"/>
          <w:rtl/>
        </w:rPr>
        <w:t xml:space="preserve">أي أن  </w:t>
      </w:r>
      <w:r w:rsidRPr="00F252BF">
        <w:rPr>
          <w:sz w:val="28"/>
          <w:szCs w:val="28"/>
        </w:rPr>
        <w:t>A1</w:t>
      </w:r>
      <w:r w:rsidRPr="00F252BF">
        <w:rPr>
          <w:sz w:val="28"/>
          <w:szCs w:val="28"/>
          <w:rtl/>
        </w:rPr>
        <w:t xml:space="preserve"> = {أن يكون العامل متزوج} </w:t>
      </w:r>
    </w:p>
    <w:p w:rsidR="00FE283D" w:rsidRPr="00F252BF" w:rsidRDefault="00FE283D" w:rsidP="00FE283D">
      <w:pPr>
        <w:numPr>
          <w:ilvl w:val="0"/>
          <w:numId w:val="3"/>
        </w:numPr>
        <w:rPr>
          <w:sz w:val="28"/>
          <w:szCs w:val="28"/>
          <w:rtl/>
        </w:rPr>
      </w:pPr>
      <w:r w:rsidRPr="00F252BF">
        <w:rPr>
          <w:sz w:val="28"/>
          <w:szCs w:val="28"/>
          <w:rtl/>
        </w:rPr>
        <w:t xml:space="preserve">نفرض أن الحادثة  </w:t>
      </w:r>
      <w:r w:rsidRPr="00F252BF">
        <w:rPr>
          <w:b/>
          <w:bCs/>
          <w:sz w:val="28"/>
          <w:szCs w:val="28"/>
        </w:rPr>
        <w:t>A2</w:t>
      </w:r>
      <w:r w:rsidRPr="00F252BF">
        <w:rPr>
          <w:sz w:val="28"/>
          <w:szCs w:val="28"/>
          <w:rtl/>
        </w:rPr>
        <w:t xml:space="preserve"> أن يكون </w:t>
      </w:r>
      <w:r w:rsidRPr="00F252BF">
        <w:rPr>
          <w:b/>
          <w:bCs/>
          <w:sz w:val="28"/>
          <w:szCs w:val="28"/>
          <w:rtl/>
        </w:rPr>
        <w:t xml:space="preserve">العامل من القسم الأول </w:t>
      </w:r>
      <w:r w:rsidRPr="00F252BF">
        <w:rPr>
          <w:sz w:val="28"/>
          <w:szCs w:val="28"/>
          <w:rtl/>
        </w:rPr>
        <w:t xml:space="preserve">أي أن  </w:t>
      </w:r>
      <w:r w:rsidRPr="00F252BF">
        <w:rPr>
          <w:sz w:val="28"/>
          <w:szCs w:val="28"/>
        </w:rPr>
        <w:t>A2</w:t>
      </w:r>
      <w:r w:rsidRPr="00F252BF">
        <w:rPr>
          <w:sz w:val="28"/>
          <w:szCs w:val="28"/>
          <w:rtl/>
        </w:rPr>
        <w:t xml:space="preserve"> = {أن يكون العامل من القسم الأول} </w:t>
      </w:r>
    </w:p>
    <w:p w:rsidR="00FE283D" w:rsidRPr="00F252BF" w:rsidRDefault="00FE283D" w:rsidP="00FE283D">
      <w:pPr>
        <w:numPr>
          <w:ilvl w:val="0"/>
          <w:numId w:val="3"/>
        </w:numPr>
        <w:rPr>
          <w:sz w:val="28"/>
          <w:szCs w:val="28"/>
          <w:rtl/>
        </w:rPr>
      </w:pPr>
      <w:r w:rsidRPr="00F252BF">
        <w:rPr>
          <w:sz w:val="28"/>
          <w:szCs w:val="28"/>
          <w:rtl/>
        </w:rPr>
        <w:lastRenderedPageBreak/>
        <w:t>فيكون الإحتمال المطلوب:</w:t>
      </w:r>
    </w:p>
    <w:p w:rsidR="00FE283D" w:rsidRPr="00F252BF" w:rsidRDefault="00FE283D" w:rsidP="00FE283D">
      <w:pPr>
        <w:numPr>
          <w:ilvl w:val="0"/>
          <w:numId w:val="3"/>
        </w:numPr>
        <w:rPr>
          <w:sz w:val="28"/>
          <w:szCs w:val="28"/>
          <w:rtl/>
        </w:rPr>
      </w:pPr>
      <w:r w:rsidRPr="00F252BF">
        <w:rPr>
          <w:sz w:val="28"/>
          <w:szCs w:val="28"/>
        </w:rPr>
        <w:t>P(A1)=27/50</w:t>
      </w:r>
    </w:p>
    <w:p w:rsidR="00FE283D" w:rsidRPr="00F252BF" w:rsidRDefault="00FE283D" w:rsidP="00FE283D">
      <w:pPr>
        <w:numPr>
          <w:ilvl w:val="0"/>
          <w:numId w:val="3"/>
        </w:numPr>
        <w:rPr>
          <w:sz w:val="28"/>
          <w:szCs w:val="28"/>
          <w:rtl/>
        </w:rPr>
      </w:pPr>
      <w:r w:rsidRPr="00F252BF">
        <w:rPr>
          <w:sz w:val="28"/>
          <w:szCs w:val="28"/>
        </w:rPr>
        <w:t>P(A2)=12/50</w:t>
      </w:r>
      <w:r w:rsidRPr="00F252BF">
        <w:rPr>
          <w:sz w:val="28"/>
          <w:szCs w:val="28"/>
          <w:rtl/>
        </w:rPr>
        <w:t xml:space="preserve"> </w:t>
      </w:r>
    </w:p>
    <w:p w:rsidR="00FE283D" w:rsidRPr="00F252BF" w:rsidRDefault="00FE283D" w:rsidP="00FE283D">
      <w:pPr>
        <w:numPr>
          <w:ilvl w:val="0"/>
          <w:numId w:val="3"/>
        </w:numPr>
        <w:rPr>
          <w:sz w:val="28"/>
          <w:szCs w:val="28"/>
          <w:rtl/>
        </w:rPr>
      </w:pPr>
      <w:r w:rsidRPr="00F252BF">
        <w:rPr>
          <w:sz w:val="28"/>
          <w:szCs w:val="28"/>
          <w:rtl/>
        </w:rPr>
        <w:t xml:space="preserve">  </w:t>
      </w:r>
      <w:r w:rsidRPr="00F252BF">
        <w:rPr>
          <w:b/>
          <w:bCs/>
          <w:sz w:val="28"/>
          <w:szCs w:val="28"/>
        </w:rPr>
        <w:t xml:space="preserve">P(A1 ᴜ A2) </w:t>
      </w:r>
      <w:r w:rsidRPr="00F252BF">
        <w:rPr>
          <w:sz w:val="28"/>
          <w:szCs w:val="28"/>
        </w:rPr>
        <w:t>=P(A1)+P(A2)-P(A1 ∩ A2) = (27/50)+(12/50)-(7/50) = 32/50= 0.64</w:t>
      </w:r>
    </w:p>
    <w:p w:rsidR="00FE283D" w:rsidRPr="00F252BF" w:rsidRDefault="00FE283D" w:rsidP="00FE283D">
      <w:pPr>
        <w:numPr>
          <w:ilvl w:val="0"/>
          <w:numId w:val="3"/>
        </w:numPr>
        <w:rPr>
          <w:sz w:val="28"/>
          <w:szCs w:val="28"/>
        </w:rPr>
      </w:pPr>
      <w:r w:rsidRPr="00F252BF">
        <w:rPr>
          <w:sz w:val="28"/>
          <w:szCs w:val="28"/>
          <w:rtl/>
        </w:rPr>
        <w:t xml:space="preserve">نفرض أن الحادثة  </w:t>
      </w:r>
      <w:r w:rsidRPr="00F252BF">
        <w:rPr>
          <w:b/>
          <w:bCs/>
          <w:sz w:val="28"/>
          <w:szCs w:val="28"/>
        </w:rPr>
        <w:t>A1</w:t>
      </w:r>
      <w:r w:rsidRPr="00F252BF">
        <w:rPr>
          <w:sz w:val="28"/>
          <w:szCs w:val="28"/>
          <w:rtl/>
        </w:rPr>
        <w:t xml:space="preserve"> أن يكون </w:t>
      </w:r>
      <w:r w:rsidRPr="00F252BF">
        <w:rPr>
          <w:b/>
          <w:bCs/>
          <w:sz w:val="28"/>
          <w:szCs w:val="28"/>
          <w:rtl/>
        </w:rPr>
        <w:t xml:space="preserve">العامل من القسم الثالث </w:t>
      </w:r>
      <w:r w:rsidRPr="00F252BF">
        <w:rPr>
          <w:sz w:val="28"/>
          <w:szCs w:val="28"/>
          <w:rtl/>
        </w:rPr>
        <w:t xml:space="preserve">أي أن  </w:t>
      </w:r>
      <w:r w:rsidRPr="00F252BF">
        <w:rPr>
          <w:sz w:val="28"/>
          <w:szCs w:val="28"/>
        </w:rPr>
        <w:t>A1</w:t>
      </w:r>
      <w:r w:rsidRPr="00F252BF">
        <w:rPr>
          <w:sz w:val="28"/>
          <w:szCs w:val="28"/>
          <w:rtl/>
        </w:rPr>
        <w:t xml:space="preserve"> = {أن يكون العامل من القسم الثالث} </w:t>
      </w:r>
    </w:p>
    <w:p w:rsidR="00FE283D" w:rsidRPr="00F252BF" w:rsidRDefault="00FE283D" w:rsidP="00FE283D">
      <w:pPr>
        <w:numPr>
          <w:ilvl w:val="0"/>
          <w:numId w:val="3"/>
        </w:numPr>
        <w:rPr>
          <w:sz w:val="28"/>
          <w:szCs w:val="28"/>
          <w:rtl/>
        </w:rPr>
      </w:pPr>
      <w:r w:rsidRPr="00F252BF">
        <w:rPr>
          <w:sz w:val="28"/>
          <w:szCs w:val="28"/>
          <w:rtl/>
        </w:rPr>
        <w:t xml:space="preserve">نفرض أن الحادثة  </w:t>
      </w:r>
      <w:r w:rsidRPr="00F252BF">
        <w:rPr>
          <w:b/>
          <w:bCs/>
          <w:sz w:val="28"/>
          <w:szCs w:val="28"/>
        </w:rPr>
        <w:t>A2</w:t>
      </w:r>
      <w:r w:rsidRPr="00F252BF">
        <w:rPr>
          <w:sz w:val="28"/>
          <w:szCs w:val="28"/>
          <w:rtl/>
        </w:rPr>
        <w:t xml:space="preserve"> أن يكون </w:t>
      </w:r>
      <w:r w:rsidRPr="00F252BF">
        <w:rPr>
          <w:b/>
          <w:bCs/>
          <w:sz w:val="28"/>
          <w:szCs w:val="28"/>
          <w:rtl/>
        </w:rPr>
        <w:t xml:space="preserve">العامل أعزب </w:t>
      </w:r>
      <w:r w:rsidRPr="00F252BF">
        <w:rPr>
          <w:sz w:val="28"/>
          <w:szCs w:val="28"/>
          <w:rtl/>
        </w:rPr>
        <w:t xml:space="preserve">أي أن  </w:t>
      </w:r>
      <w:r w:rsidRPr="00F252BF">
        <w:rPr>
          <w:sz w:val="28"/>
          <w:szCs w:val="28"/>
        </w:rPr>
        <w:t>A2</w:t>
      </w:r>
      <w:r w:rsidRPr="00F252BF">
        <w:rPr>
          <w:sz w:val="28"/>
          <w:szCs w:val="28"/>
          <w:rtl/>
        </w:rPr>
        <w:t xml:space="preserve"> = {أن يكون العامل أعزب} </w:t>
      </w:r>
    </w:p>
    <w:p w:rsidR="00FE283D" w:rsidRPr="00F252BF" w:rsidRDefault="00FE283D" w:rsidP="00FE283D">
      <w:pPr>
        <w:numPr>
          <w:ilvl w:val="0"/>
          <w:numId w:val="3"/>
        </w:numPr>
        <w:rPr>
          <w:sz w:val="28"/>
          <w:szCs w:val="28"/>
          <w:rtl/>
        </w:rPr>
      </w:pPr>
      <w:r w:rsidRPr="00F252BF">
        <w:rPr>
          <w:sz w:val="28"/>
          <w:szCs w:val="28"/>
          <w:rtl/>
        </w:rPr>
        <w:t>فيكون الإحتمال المطلوب:</w:t>
      </w:r>
    </w:p>
    <w:p w:rsidR="00FE283D" w:rsidRPr="00F252BF" w:rsidRDefault="00FE283D" w:rsidP="00FE283D">
      <w:pPr>
        <w:numPr>
          <w:ilvl w:val="0"/>
          <w:numId w:val="3"/>
        </w:numPr>
        <w:rPr>
          <w:sz w:val="28"/>
          <w:szCs w:val="28"/>
          <w:rtl/>
        </w:rPr>
      </w:pPr>
      <w:r w:rsidRPr="00F252BF">
        <w:rPr>
          <w:sz w:val="28"/>
          <w:szCs w:val="28"/>
        </w:rPr>
        <w:t>P(A1)=16/50</w:t>
      </w:r>
    </w:p>
    <w:p w:rsidR="00FE283D" w:rsidRPr="00F252BF" w:rsidRDefault="00FE283D" w:rsidP="00FE283D">
      <w:pPr>
        <w:numPr>
          <w:ilvl w:val="0"/>
          <w:numId w:val="3"/>
        </w:numPr>
        <w:rPr>
          <w:sz w:val="28"/>
          <w:szCs w:val="28"/>
          <w:rtl/>
        </w:rPr>
      </w:pPr>
      <w:r w:rsidRPr="00F252BF">
        <w:rPr>
          <w:sz w:val="28"/>
          <w:szCs w:val="28"/>
        </w:rPr>
        <w:t>P(A2)=23/50</w:t>
      </w:r>
      <w:r w:rsidRPr="00F252BF">
        <w:rPr>
          <w:sz w:val="28"/>
          <w:szCs w:val="28"/>
          <w:rtl/>
        </w:rPr>
        <w:t xml:space="preserve"> </w:t>
      </w:r>
    </w:p>
    <w:p w:rsidR="00FE283D" w:rsidRPr="00F252BF" w:rsidRDefault="00FE283D" w:rsidP="00FE283D">
      <w:pPr>
        <w:numPr>
          <w:ilvl w:val="0"/>
          <w:numId w:val="3"/>
        </w:numPr>
        <w:rPr>
          <w:sz w:val="28"/>
          <w:szCs w:val="28"/>
          <w:rtl/>
        </w:rPr>
      </w:pPr>
      <w:r w:rsidRPr="00F252BF">
        <w:rPr>
          <w:sz w:val="28"/>
          <w:szCs w:val="28"/>
          <w:rtl/>
        </w:rPr>
        <w:t xml:space="preserve">  </w:t>
      </w:r>
      <w:r w:rsidRPr="00F252BF">
        <w:rPr>
          <w:b/>
          <w:bCs/>
          <w:sz w:val="28"/>
          <w:szCs w:val="28"/>
        </w:rPr>
        <w:t xml:space="preserve">P(A1 ᴜ A2) </w:t>
      </w:r>
      <w:r w:rsidRPr="00F252BF">
        <w:rPr>
          <w:sz w:val="28"/>
          <w:szCs w:val="28"/>
        </w:rPr>
        <w:t>=P(A1)+P(A2)-P(A1 ∩ A2) = (16/50)+(23/50)-(10/50) = 29/50= 0.58</w:t>
      </w:r>
    </w:p>
    <w:p w:rsidR="00FE283D" w:rsidRPr="00F252BF" w:rsidRDefault="00FE283D" w:rsidP="00FE283D">
      <w:pPr>
        <w:numPr>
          <w:ilvl w:val="0"/>
          <w:numId w:val="3"/>
        </w:numPr>
        <w:rPr>
          <w:sz w:val="28"/>
          <w:szCs w:val="28"/>
        </w:rPr>
      </w:pPr>
      <w:r w:rsidRPr="00F252BF">
        <w:rPr>
          <w:b/>
          <w:bCs/>
          <w:sz w:val="28"/>
          <w:szCs w:val="28"/>
          <w:rtl/>
        </w:rPr>
        <w:t xml:space="preserve">الاحتــمال الشرطي   </w:t>
      </w:r>
      <w:r w:rsidRPr="00F252BF">
        <w:rPr>
          <w:b/>
          <w:bCs/>
          <w:sz w:val="28"/>
          <w:szCs w:val="28"/>
        </w:rPr>
        <w:t>Conditional Probability</w:t>
      </w:r>
    </w:p>
    <w:p w:rsidR="006F3CF2" w:rsidRPr="00F252BF" w:rsidRDefault="006F3CF2" w:rsidP="006F3CF2">
      <w:pPr>
        <w:rPr>
          <w:sz w:val="28"/>
          <w:szCs w:val="28"/>
          <w:rtl/>
        </w:rPr>
      </w:pPr>
    </w:p>
    <w:p w:rsidR="00FE283D" w:rsidRPr="00F252BF" w:rsidRDefault="00FE283D" w:rsidP="00FE283D">
      <w:pPr>
        <w:rPr>
          <w:sz w:val="28"/>
          <w:szCs w:val="28"/>
        </w:rPr>
      </w:pPr>
      <w:r w:rsidRPr="00F252BF">
        <w:rPr>
          <w:b/>
          <w:bCs/>
          <w:sz w:val="28"/>
          <w:szCs w:val="28"/>
          <w:rtl/>
          <w:lang w:bidi="ar-JO"/>
        </w:rPr>
        <w:t xml:space="preserve">- </w:t>
      </w:r>
      <w:r w:rsidRPr="00F252BF">
        <w:rPr>
          <w:b/>
          <w:bCs/>
          <w:sz w:val="28"/>
          <w:szCs w:val="28"/>
          <w:u w:val="single"/>
          <w:rtl/>
        </w:rPr>
        <w:t xml:space="preserve">الاحتــمال الشـرطي </w:t>
      </w:r>
    </w:p>
    <w:p w:rsidR="00FE283D" w:rsidRPr="00F252BF" w:rsidRDefault="00FE283D" w:rsidP="00FE283D">
      <w:pPr>
        <w:rPr>
          <w:sz w:val="28"/>
          <w:szCs w:val="28"/>
          <w:rtl/>
        </w:rPr>
      </w:pPr>
      <w:r w:rsidRPr="00F252BF">
        <w:rPr>
          <w:b/>
          <w:bCs/>
          <w:sz w:val="28"/>
          <w:szCs w:val="28"/>
          <w:rtl/>
        </w:rPr>
        <w:t xml:space="preserve">إذا كان لدينا الحادثين </w:t>
      </w:r>
      <w:r w:rsidRPr="00F252BF">
        <w:rPr>
          <w:b/>
          <w:bCs/>
          <w:sz w:val="28"/>
          <w:szCs w:val="28"/>
        </w:rPr>
        <w:t>A2 , A1</w:t>
      </w:r>
      <w:r w:rsidRPr="00F252BF">
        <w:rPr>
          <w:b/>
          <w:bCs/>
          <w:sz w:val="28"/>
          <w:szCs w:val="28"/>
          <w:rtl/>
        </w:rPr>
        <w:t xml:space="preserve"> وكان </w:t>
      </w:r>
      <w:r w:rsidRPr="00F252BF">
        <w:rPr>
          <w:b/>
          <w:bCs/>
          <w:sz w:val="28"/>
          <w:szCs w:val="28"/>
        </w:rPr>
        <w:t xml:space="preserve"> P: (A2) </w:t>
      </w:r>
      <w:r w:rsidRPr="00F252BF">
        <w:rPr>
          <w:b/>
          <w:bCs/>
          <w:sz w:val="28"/>
          <w:szCs w:val="28"/>
          <w:rtl/>
        </w:rPr>
        <w:t xml:space="preserve">لا يساوي الصفر فأن الاحتمال الشرطي للحادث </w:t>
      </w:r>
      <w:r w:rsidRPr="00F252BF">
        <w:rPr>
          <w:b/>
          <w:bCs/>
          <w:sz w:val="28"/>
          <w:szCs w:val="28"/>
        </w:rPr>
        <w:t>A1</w:t>
      </w:r>
      <w:r w:rsidRPr="00F252BF">
        <w:rPr>
          <w:b/>
          <w:bCs/>
          <w:sz w:val="28"/>
          <w:szCs w:val="28"/>
          <w:rtl/>
        </w:rPr>
        <w:t xml:space="preserve"> بشرط وقوع الحادث </w:t>
      </w:r>
      <w:r w:rsidRPr="00F252BF">
        <w:rPr>
          <w:b/>
          <w:bCs/>
          <w:sz w:val="28"/>
          <w:szCs w:val="28"/>
        </w:rPr>
        <w:t>A2</w:t>
      </w:r>
      <w:r w:rsidRPr="00F252BF">
        <w:rPr>
          <w:b/>
          <w:bCs/>
          <w:sz w:val="28"/>
          <w:szCs w:val="28"/>
          <w:rtl/>
        </w:rPr>
        <w:t xml:space="preserve"> يعطي بالمعادلة التالية: </w:t>
      </w:r>
    </w:p>
    <w:p w:rsidR="00FE283D" w:rsidRPr="00F252BF" w:rsidRDefault="00FE283D" w:rsidP="00FE283D">
      <w:pPr>
        <w:rPr>
          <w:sz w:val="28"/>
          <w:szCs w:val="28"/>
          <w:rtl/>
        </w:rPr>
      </w:pPr>
      <w:r w:rsidRPr="00F252BF">
        <w:rPr>
          <w:b/>
          <w:bCs/>
          <w:noProof/>
          <w:sz w:val="28"/>
          <w:szCs w:val="28"/>
        </w:rPr>
        <w:drawing>
          <wp:anchor distT="0" distB="0" distL="114300" distR="114300" simplePos="0" relativeHeight="251660288" behindDoc="0" locked="0" layoutInCell="1" allowOverlap="1">
            <wp:simplePos x="0" y="0"/>
            <wp:positionH relativeFrom="column">
              <wp:posOffset>4467225</wp:posOffset>
            </wp:positionH>
            <wp:positionV relativeFrom="paragraph">
              <wp:posOffset>2540</wp:posOffset>
            </wp:positionV>
            <wp:extent cx="1019175" cy="600075"/>
            <wp:effectExtent l="0" t="0" r="0" b="0"/>
            <wp:wrapNone/>
            <wp:docPr id="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cstate="print"/>
                    <a:srcRect/>
                    <a:stretch>
                      <a:fillRect/>
                    </a:stretch>
                  </pic:blipFill>
                  <pic:spPr bwMode="auto">
                    <a:xfrm>
                      <a:off x="0" y="0"/>
                      <a:ext cx="1019175" cy="600075"/>
                    </a:xfrm>
                    <a:prstGeom prst="rect">
                      <a:avLst/>
                    </a:prstGeom>
                    <a:noFill/>
                    <a:ln w="9525">
                      <a:noFill/>
                      <a:miter lim="800000"/>
                      <a:headEnd/>
                      <a:tailEnd/>
                    </a:ln>
                  </pic:spPr>
                </pic:pic>
              </a:graphicData>
            </a:graphic>
          </wp:anchor>
        </w:drawing>
      </w:r>
      <w:r w:rsidRPr="00F252BF">
        <w:rPr>
          <w:b/>
          <w:bCs/>
          <w:sz w:val="28"/>
          <w:szCs w:val="28"/>
        </w:rPr>
        <w:t xml:space="preserve">P (A1│A2) =                     </w:t>
      </w:r>
    </w:p>
    <w:p w:rsidR="00FE283D" w:rsidRPr="00F252BF" w:rsidRDefault="00FE283D" w:rsidP="00FE283D">
      <w:pPr>
        <w:rPr>
          <w:sz w:val="28"/>
          <w:szCs w:val="28"/>
          <w:rtl/>
        </w:rPr>
      </w:pPr>
    </w:p>
    <w:p w:rsidR="00FE283D" w:rsidRPr="00F252BF" w:rsidRDefault="00FE283D" w:rsidP="00FE283D">
      <w:pPr>
        <w:rPr>
          <w:sz w:val="28"/>
          <w:szCs w:val="28"/>
          <w:rtl/>
        </w:rPr>
      </w:pPr>
      <w:r w:rsidRPr="00F252BF">
        <w:rPr>
          <w:b/>
          <w:bCs/>
          <w:sz w:val="28"/>
          <w:szCs w:val="28"/>
          <w:rtl/>
        </w:rPr>
        <w:t xml:space="preserve">أي أن الاحتمال الشرطي للحادث </w:t>
      </w:r>
      <w:r w:rsidRPr="00F252BF">
        <w:rPr>
          <w:b/>
          <w:bCs/>
          <w:sz w:val="28"/>
          <w:szCs w:val="28"/>
        </w:rPr>
        <w:t>A1</w:t>
      </w:r>
      <w:r w:rsidRPr="00F252BF">
        <w:rPr>
          <w:b/>
          <w:bCs/>
          <w:sz w:val="28"/>
          <w:szCs w:val="28"/>
          <w:rtl/>
        </w:rPr>
        <w:t xml:space="preserve"> بشرط وقوع الحادث </w:t>
      </w:r>
      <w:r w:rsidRPr="00F252BF">
        <w:rPr>
          <w:b/>
          <w:bCs/>
          <w:sz w:val="28"/>
          <w:szCs w:val="28"/>
        </w:rPr>
        <w:t>A2</w:t>
      </w:r>
      <w:r w:rsidRPr="00F252BF">
        <w:rPr>
          <w:b/>
          <w:bCs/>
          <w:sz w:val="28"/>
          <w:szCs w:val="28"/>
          <w:rtl/>
        </w:rPr>
        <w:t xml:space="preserve"> يساوي حاصل قسمة الاحتمال المركب لـ </w:t>
      </w:r>
      <w:r w:rsidRPr="00F252BF">
        <w:rPr>
          <w:b/>
          <w:bCs/>
          <w:sz w:val="28"/>
          <w:szCs w:val="28"/>
        </w:rPr>
        <w:t>A2 , A1</w:t>
      </w:r>
      <w:r w:rsidRPr="00F252BF">
        <w:rPr>
          <w:b/>
          <w:bCs/>
          <w:sz w:val="28"/>
          <w:szCs w:val="28"/>
          <w:rtl/>
        </w:rPr>
        <w:t xml:space="preserve"> على احتمال الحادث </w:t>
      </w:r>
      <w:r w:rsidRPr="00F252BF">
        <w:rPr>
          <w:b/>
          <w:bCs/>
          <w:sz w:val="28"/>
          <w:szCs w:val="28"/>
        </w:rPr>
        <w:t>A2</w:t>
      </w:r>
      <w:r w:rsidRPr="00F252BF">
        <w:rPr>
          <w:sz w:val="28"/>
          <w:szCs w:val="28"/>
        </w:rPr>
        <w:t xml:space="preserve"> </w:t>
      </w:r>
    </w:p>
    <w:p w:rsidR="00FE283D" w:rsidRPr="00F252BF" w:rsidRDefault="00FE283D" w:rsidP="00FE283D">
      <w:pPr>
        <w:rPr>
          <w:sz w:val="28"/>
          <w:szCs w:val="28"/>
        </w:rPr>
      </w:pPr>
      <w:r w:rsidRPr="00F252BF">
        <w:rPr>
          <w:b/>
          <w:bCs/>
          <w:sz w:val="28"/>
          <w:szCs w:val="28"/>
          <w:u w:val="single"/>
          <w:rtl/>
        </w:rPr>
        <w:t>مثال</w:t>
      </w:r>
      <w:r w:rsidRPr="00F252BF">
        <w:rPr>
          <w:b/>
          <w:bCs/>
          <w:sz w:val="28"/>
          <w:szCs w:val="28"/>
          <w:rtl/>
        </w:rPr>
        <w:t>:</w:t>
      </w:r>
    </w:p>
    <w:p w:rsidR="00FE283D" w:rsidRPr="00F252BF" w:rsidRDefault="00FE283D" w:rsidP="00FE283D">
      <w:pPr>
        <w:rPr>
          <w:sz w:val="28"/>
          <w:szCs w:val="28"/>
          <w:rtl/>
        </w:rPr>
      </w:pPr>
      <w:r w:rsidRPr="00F252BF">
        <w:rPr>
          <w:sz w:val="28"/>
          <w:szCs w:val="28"/>
          <w:rtl/>
        </w:rPr>
        <w:lastRenderedPageBreak/>
        <w:t xml:space="preserve">إذا كان احتمال نجاح طالب في مقرر الرياضيات </w:t>
      </w:r>
      <w:r w:rsidRPr="00F252BF">
        <w:rPr>
          <w:sz w:val="28"/>
          <w:szCs w:val="28"/>
        </w:rPr>
        <w:t>0.64</w:t>
      </w:r>
      <w:r w:rsidRPr="00F252BF">
        <w:rPr>
          <w:sz w:val="28"/>
          <w:szCs w:val="28"/>
          <w:rtl/>
        </w:rPr>
        <w:t xml:space="preserve"> واحتمال نجاحه في مقرر الإحصاء ومقرر الرياضيات معا </w:t>
      </w:r>
      <w:r w:rsidRPr="00F252BF">
        <w:rPr>
          <w:sz w:val="28"/>
          <w:szCs w:val="28"/>
        </w:rPr>
        <w:t>0.32</w:t>
      </w:r>
      <w:r w:rsidRPr="00F252BF">
        <w:rPr>
          <w:sz w:val="28"/>
          <w:szCs w:val="28"/>
          <w:rtl/>
        </w:rPr>
        <w:t xml:space="preserve"> فما هو احتمال نجاحه في مقرر الإحصاء؟ علما بأنه نجح في مقرر الرياضيات.</w:t>
      </w:r>
    </w:p>
    <w:p w:rsidR="00FE283D" w:rsidRPr="00F252BF" w:rsidRDefault="00FE283D" w:rsidP="00FE283D">
      <w:pPr>
        <w:rPr>
          <w:sz w:val="28"/>
          <w:szCs w:val="28"/>
          <w:rtl/>
        </w:rPr>
      </w:pPr>
      <w:r w:rsidRPr="00F252BF">
        <w:rPr>
          <w:b/>
          <w:bCs/>
          <w:sz w:val="28"/>
          <w:szCs w:val="28"/>
          <w:rtl/>
        </w:rPr>
        <w:t>الحل:</w:t>
      </w:r>
    </w:p>
    <w:p w:rsidR="00FE283D" w:rsidRPr="00F252BF" w:rsidRDefault="00FE283D" w:rsidP="00FE283D">
      <w:pPr>
        <w:rPr>
          <w:sz w:val="28"/>
          <w:szCs w:val="28"/>
          <w:rtl/>
        </w:rPr>
      </w:pPr>
      <w:r w:rsidRPr="00F252BF">
        <w:rPr>
          <w:sz w:val="28"/>
          <w:szCs w:val="28"/>
          <w:rtl/>
        </w:rPr>
        <w:t xml:space="preserve">نفرض أن </w:t>
      </w:r>
      <w:r w:rsidRPr="00F252BF">
        <w:rPr>
          <w:sz w:val="28"/>
          <w:szCs w:val="28"/>
        </w:rPr>
        <w:t>A1</w:t>
      </w:r>
      <w:r w:rsidRPr="00F252BF">
        <w:rPr>
          <w:sz w:val="28"/>
          <w:szCs w:val="28"/>
          <w:rtl/>
        </w:rPr>
        <w:t>={نجاح الطالب في مقرر الإحصاء}</w:t>
      </w:r>
    </w:p>
    <w:p w:rsidR="00FE283D" w:rsidRPr="00F252BF" w:rsidRDefault="00FE283D" w:rsidP="00FE283D">
      <w:pPr>
        <w:rPr>
          <w:sz w:val="28"/>
          <w:szCs w:val="28"/>
          <w:rtl/>
        </w:rPr>
      </w:pPr>
      <w:r w:rsidRPr="00F252BF">
        <w:rPr>
          <w:sz w:val="28"/>
          <w:szCs w:val="28"/>
          <w:rtl/>
        </w:rPr>
        <w:t xml:space="preserve">            </w:t>
      </w:r>
      <w:r w:rsidRPr="00F252BF">
        <w:rPr>
          <w:sz w:val="28"/>
          <w:szCs w:val="28"/>
        </w:rPr>
        <w:t>A2</w:t>
      </w:r>
      <w:r w:rsidRPr="00F252BF">
        <w:rPr>
          <w:sz w:val="28"/>
          <w:szCs w:val="28"/>
          <w:rtl/>
        </w:rPr>
        <w:t>={نجاح الطالب في مقرر الرياضيات}</w:t>
      </w:r>
    </w:p>
    <w:p w:rsidR="00FE283D" w:rsidRPr="00F252BF" w:rsidRDefault="00FE283D" w:rsidP="00FE283D">
      <w:pPr>
        <w:rPr>
          <w:sz w:val="28"/>
          <w:szCs w:val="28"/>
          <w:rtl/>
        </w:rPr>
      </w:pPr>
      <w:r w:rsidRPr="00F252BF">
        <w:rPr>
          <w:sz w:val="28"/>
          <w:szCs w:val="28"/>
          <w:rtl/>
        </w:rPr>
        <w:t>وبذلك يكون:</w:t>
      </w:r>
    </w:p>
    <w:p w:rsidR="00FE283D" w:rsidRPr="00F252BF" w:rsidRDefault="00FE283D" w:rsidP="00FE283D">
      <w:pPr>
        <w:rPr>
          <w:sz w:val="28"/>
          <w:szCs w:val="28"/>
          <w:rtl/>
        </w:rPr>
      </w:pPr>
      <w:r w:rsidRPr="00F252BF">
        <w:rPr>
          <w:sz w:val="28"/>
          <w:szCs w:val="28"/>
        </w:rPr>
        <w:t>P(A2)=0.64</w:t>
      </w:r>
    </w:p>
    <w:p w:rsidR="00FE283D" w:rsidRPr="00F252BF" w:rsidRDefault="00FE283D" w:rsidP="00FE283D">
      <w:pPr>
        <w:rPr>
          <w:sz w:val="28"/>
          <w:szCs w:val="28"/>
          <w:rtl/>
        </w:rPr>
      </w:pPr>
      <w:r w:rsidRPr="00F252BF">
        <w:rPr>
          <w:sz w:val="28"/>
          <w:szCs w:val="28"/>
        </w:rPr>
        <w:t>P(A1∩A2)=0.32</w:t>
      </w:r>
    </w:p>
    <w:p w:rsidR="00FE283D" w:rsidRPr="00F252BF" w:rsidRDefault="00FE283D" w:rsidP="00FE283D">
      <w:pPr>
        <w:rPr>
          <w:sz w:val="28"/>
          <w:szCs w:val="28"/>
          <w:rtl/>
        </w:rPr>
      </w:pPr>
      <w:r w:rsidRPr="00F252BF">
        <w:rPr>
          <w:sz w:val="28"/>
          <w:szCs w:val="28"/>
          <w:rtl/>
        </w:rPr>
        <w:t xml:space="preserve">ويكون المطلوب في هذه المسألة هو حساب  </w:t>
      </w:r>
      <w:r w:rsidRPr="00F252BF">
        <w:rPr>
          <w:b/>
          <w:bCs/>
          <w:sz w:val="28"/>
          <w:szCs w:val="28"/>
        </w:rPr>
        <w:t xml:space="preserve">P (A1│A2) </w:t>
      </w:r>
      <w:r w:rsidRPr="00F252BF">
        <w:rPr>
          <w:b/>
          <w:bCs/>
          <w:sz w:val="28"/>
          <w:szCs w:val="28"/>
          <w:rtl/>
        </w:rPr>
        <w:t xml:space="preserve"> وبتطبيق العلاقة :</w:t>
      </w:r>
    </w:p>
    <w:p w:rsidR="00FE283D" w:rsidRPr="00F252BF" w:rsidRDefault="00FE283D" w:rsidP="00FE283D">
      <w:pPr>
        <w:rPr>
          <w:sz w:val="28"/>
          <w:szCs w:val="28"/>
          <w:rtl/>
        </w:rPr>
      </w:pPr>
      <w:r w:rsidRPr="00F252BF">
        <w:rPr>
          <w:b/>
          <w:bCs/>
          <w:sz w:val="28"/>
          <w:szCs w:val="28"/>
        </w:rPr>
        <w:t xml:space="preserve">P (A1│A2) =     </w:t>
      </w:r>
      <w:r w:rsidRPr="00F252BF">
        <w:rPr>
          <w:position w:val="-30"/>
          <w:sz w:val="28"/>
          <w:szCs w:val="28"/>
        </w:rPr>
        <w:object w:dxaOrig="2400" w:dyaOrig="680">
          <v:shape id="_x0000_i1034" type="#_x0000_t75" style="width:120pt;height:33.75pt" o:ole="">
            <v:imagedata r:id="rId35" o:title=""/>
          </v:shape>
          <o:OLEObject Type="Embed" ProgID="Equation.3" ShapeID="_x0000_i1034" DrawAspect="Content" ObjectID="_1456026414" r:id="rId36"/>
        </w:object>
      </w:r>
      <w:r w:rsidRPr="00F252BF">
        <w:rPr>
          <w:b/>
          <w:bCs/>
          <w:sz w:val="28"/>
          <w:szCs w:val="28"/>
        </w:rPr>
        <w:t xml:space="preserve">                                                                                                                                   </w:t>
      </w:r>
    </w:p>
    <w:p w:rsidR="00FE283D" w:rsidRPr="00F252BF" w:rsidRDefault="00FE283D" w:rsidP="00FE283D">
      <w:pPr>
        <w:rPr>
          <w:sz w:val="28"/>
          <w:szCs w:val="28"/>
          <w:rtl/>
        </w:rPr>
      </w:pPr>
      <w:r w:rsidRPr="00F252BF">
        <w:rPr>
          <w:sz w:val="28"/>
          <w:szCs w:val="28"/>
          <w:rtl/>
        </w:rPr>
        <w:t xml:space="preserve">إذا احتمال نجاح الطالب في مقرر الإحصاء علما بأنه نجح في مقرر الرياضيات هو </w:t>
      </w:r>
      <w:r w:rsidRPr="00F252BF">
        <w:rPr>
          <w:sz w:val="28"/>
          <w:szCs w:val="28"/>
        </w:rPr>
        <w:t>0.5</w:t>
      </w:r>
      <w:r w:rsidRPr="00F252BF">
        <w:rPr>
          <w:sz w:val="28"/>
          <w:szCs w:val="28"/>
          <w:rtl/>
        </w:rPr>
        <w:t xml:space="preserve">  </w:t>
      </w:r>
    </w:p>
    <w:p w:rsidR="00FE283D" w:rsidRPr="00F252BF" w:rsidRDefault="00FE283D" w:rsidP="00FE283D">
      <w:pPr>
        <w:rPr>
          <w:sz w:val="28"/>
          <w:szCs w:val="28"/>
        </w:rPr>
      </w:pPr>
      <w:r w:rsidRPr="00F252BF">
        <w:rPr>
          <w:b/>
          <w:bCs/>
          <w:sz w:val="28"/>
          <w:szCs w:val="28"/>
          <w:rtl/>
        </w:rPr>
        <w:t>مثال:</w:t>
      </w:r>
      <w:r w:rsidRPr="00F252BF">
        <w:rPr>
          <w:b/>
          <w:bCs/>
          <w:sz w:val="28"/>
          <w:szCs w:val="28"/>
          <w:rtl/>
          <w:lang w:bidi="ar-JO"/>
        </w:rPr>
        <w:t xml:space="preserve"> </w:t>
      </w:r>
    </w:p>
    <w:p w:rsidR="00FE283D" w:rsidRPr="00F252BF" w:rsidRDefault="00FE283D" w:rsidP="00FE283D">
      <w:pPr>
        <w:rPr>
          <w:sz w:val="28"/>
          <w:szCs w:val="28"/>
          <w:rtl/>
        </w:rPr>
      </w:pPr>
      <w:r w:rsidRPr="00F252BF">
        <w:rPr>
          <w:sz w:val="28"/>
          <w:szCs w:val="28"/>
          <w:rtl/>
        </w:rPr>
        <w:t>الجدول التالي يمثل توزيع عمال أحد المصانع حسب الحالة الاجتماعية للعامل والقسم الدي يعمل به:</w:t>
      </w:r>
    </w:p>
    <w:p w:rsidR="00FE283D" w:rsidRPr="00F252BF" w:rsidRDefault="00FE283D" w:rsidP="00FE283D">
      <w:pPr>
        <w:rPr>
          <w:sz w:val="28"/>
          <w:szCs w:val="28"/>
          <w:rtl/>
        </w:rPr>
      </w:pPr>
      <w:r w:rsidRPr="00F252BF">
        <w:rPr>
          <w:b/>
          <w:bCs/>
          <w:sz w:val="28"/>
          <w:szCs w:val="28"/>
          <w:rtl/>
        </w:rPr>
        <w:t>اختير عامل من الجدول السابق بطريقة عشوائية، احسب الاحتمالات التالية:</w:t>
      </w:r>
    </w:p>
    <w:tbl>
      <w:tblPr>
        <w:bidiVisual/>
        <w:tblW w:w="8520" w:type="dxa"/>
        <w:tblCellMar>
          <w:left w:w="0" w:type="dxa"/>
          <w:right w:w="0" w:type="dxa"/>
        </w:tblCellMar>
        <w:tblLook w:val="04A0"/>
      </w:tblPr>
      <w:tblGrid>
        <w:gridCol w:w="2135"/>
        <w:gridCol w:w="2126"/>
        <w:gridCol w:w="2128"/>
        <w:gridCol w:w="2131"/>
      </w:tblGrid>
      <w:tr w:rsidR="00FE283D" w:rsidRPr="00F252BF" w:rsidTr="00FE283D">
        <w:trPr>
          <w:trHeight w:val="410"/>
        </w:trPr>
        <w:tc>
          <w:tcPr>
            <w:tcW w:w="214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AC6BBF" w:rsidRPr="00F252BF" w:rsidRDefault="00FE283D" w:rsidP="00FE283D">
            <w:pPr>
              <w:ind w:left="567"/>
              <w:rPr>
                <w:sz w:val="28"/>
                <w:szCs w:val="28"/>
              </w:rPr>
            </w:pPr>
            <w:r w:rsidRPr="00F252BF">
              <w:rPr>
                <w:b/>
                <w:bCs/>
                <w:sz w:val="28"/>
                <w:szCs w:val="28"/>
                <w:rtl/>
              </w:rPr>
              <w:t xml:space="preserve">الحالة الاجتماعية </w:t>
            </w:r>
          </w:p>
        </w:tc>
        <w:tc>
          <w:tcPr>
            <w:tcW w:w="214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AC6BBF" w:rsidRPr="00F252BF" w:rsidRDefault="00FE283D" w:rsidP="00FE283D">
            <w:pPr>
              <w:ind w:left="567"/>
              <w:rPr>
                <w:sz w:val="28"/>
                <w:szCs w:val="28"/>
              </w:rPr>
            </w:pPr>
            <w:r w:rsidRPr="00F252BF">
              <w:rPr>
                <w:b/>
                <w:bCs/>
                <w:sz w:val="28"/>
                <w:szCs w:val="28"/>
                <w:rtl/>
              </w:rPr>
              <w:t xml:space="preserve">أعزب </w:t>
            </w:r>
          </w:p>
        </w:tc>
        <w:tc>
          <w:tcPr>
            <w:tcW w:w="214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AC6BBF" w:rsidRPr="00F252BF" w:rsidRDefault="00FE283D" w:rsidP="00FE283D">
            <w:pPr>
              <w:ind w:left="567"/>
              <w:rPr>
                <w:sz w:val="28"/>
                <w:szCs w:val="28"/>
              </w:rPr>
            </w:pPr>
            <w:r w:rsidRPr="00F252BF">
              <w:rPr>
                <w:b/>
                <w:bCs/>
                <w:sz w:val="28"/>
                <w:szCs w:val="28"/>
                <w:rtl/>
              </w:rPr>
              <w:t xml:space="preserve">متزوج </w:t>
            </w:r>
          </w:p>
        </w:tc>
        <w:tc>
          <w:tcPr>
            <w:tcW w:w="214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AC6BBF" w:rsidRPr="00F252BF" w:rsidRDefault="00FE283D" w:rsidP="00FE283D">
            <w:pPr>
              <w:ind w:left="567"/>
              <w:rPr>
                <w:sz w:val="28"/>
                <w:szCs w:val="28"/>
              </w:rPr>
            </w:pPr>
            <w:r w:rsidRPr="00F252BF">
              <w:rPr>
                <w:b/>
                <w:bCs/>
                <w:sz w:val="28"/>
                <w:szCs w:val="28"/>
                <w:rtl/>
              </w:rPr>
              <w:t xml:space="preserve">المجموع </w:t>
            </w:r>
          </w:p>
        </w:tc>
      </w:tr>
      <w:tr w:rsidR="00FE283D" w:rsidRPr="00F252BF" w:rsidTr="00FE283D">
        <w:trPr>
          <w:trHeight w:val="410"/>
        </w:trPr>
        <w:tc>
          <w:tcPr>
            <w:tcW w:w="214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القسم الأول </w:t>
            </w:r>
          </w:p>
        </w:tc>
        <w:tc>
          <w:tcPr>
            <w:tcW w:w="214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5 </w:t>
            </w:r>
          </w:p>
        </w:tc>
        <w:tc>
          <w:tcPr>
            <w:tcW w:w="214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7 </w:t>
            </w:r>
          </w:p>
        </w:tc>
        <w:tc>
          <w:tcPr>
            <w:tcW w:w="214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12 </w:t>
            </w:r>
          </w:p>
        </w:tc>
      </w:tr>
      <w:tr w:rsidR="00FE283D" w:rsidRPr="00F252BF" w:rsidTr="00FE283D">
        <w:trPr>
          <w:trHeight w:val="410"/>
        </w:trPr>
        <w:tc>
          <w:tcPr>
            <w:tcW w:w="21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القسم الثاني </w:t>
            </w:r>
          </w:p>
        </w:tc>
        <w:tc>
          <w:tcPr>
            <w:tcW w:w="21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8 </w:t>
            </w:r>
          </w:p>
        </w:tc>
        <w:tc>
          <w:tcPr>
            <w:tcW w:w="21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14 </w:t>
            </w:r>
          </w:p>
        </w:tc>
        <w:tc>
          <w:tcPr>
            <w:tcW w:w="21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22 </w:t>
            </w:r>
          </w:p>
        </w:tc>
      </w:tr>
      <w:tr w:rsidR="00FE283D" w:rsidRPr="00F252BF" w:rsidTr="00FE283D">
        <w:trPr>
          <w:trHeight w:val="410"/>
        </w:trPr>
        <w:tc>
          <w:tcPr>
            <w:tcW w:w="214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القسم الثالث </w:t>
            </w:r>
          </w:p>
        </w:tc>
        <w:tc>
          <w:tcPr>
            <w:tcW w:w="214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10 </w:t>
            </w:r>
          </w:p>
        </w:tc>
        <w:tc>
          <w:tcPr>
            <w:tcW w:w="214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6 </w:t>
            </w:r>
          </w:p>
        </w:tc>
        <w:tc>
          <w:tcPr>
            <w:tcW w:w="214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16 </w:t>
            </w:r>
          </w:p>
        </w:tc>
      </w:tr>
      <w:tr w:rsidR="00FE283D" w:rsidRPr="00F252BF" w:rsidTr="00FE283D">
        <w:trPr>
          <w:trHeight w:val="410"/>
        </w:trPr>
        <w:tc>
          <w:tcPr>
            <w:tcW w:w="21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المجموع </w:t>
            </w:r>
          </w:p>
        </w:tc>
        <w:tc>
          <w:tcPr>
            <w:tcW w:w="21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23 </w:t>
            </w:r>
          </w:p>
        </w:tc>
        <w:tc>
          <w:tcPr>
            <w:tcW w:w="21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27 </w:t>
            </w:r>
          </w:p>
        </w:tc>
        <w:tc>
          <w:tcPr>
            <w:tcW w:w="21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50 </w:t>
            </w:r>
          </w:p>
        </w:tc>
      </w:tr>
    </w:tbl>
    <w:p w:rsidR="00FE283D" w:rsidRPr="00F252BF" w:rsidRDefault="00FE283D" w:rsidP="00FE283D">
      <w:pPr>
        <w:ind w:left="567"/>
        <w:rPr>
          <w:sz w:val="28"/>
          <w:szCs w:val="28"/>
        </w:rPr>
      </w:pPr>
    </w:p>
    <w:p w:rsidR="00AC6BBF" w:rsidRPr="00F252BF" w:rsidRDefault="00F252BF" w:rsidP="00FE283D">
      <w:pPr>
        <w:numPr>
          <w:ilvl w:val="0"/>
          <w:numId w:val="4"/>
        </w:numPr>
        <w:rPr>
          <w:sz w:val="28"/>
          <w:szCs w:val="28"/>
          <w:rtl/>
        </w:rPr>
      </w:pPr>
      <w:r w:rsidRPr="00F252BF">
        <w:rPr>
          <w:sz w:val="28"/>
          <w:szCs w:val="28"/>
          <w:rtl/>
        </w:rPr>
        <w:lastRenderedPageBreak/>
        <w:t>احسب احتمال أن يكون العامل من القسم الأول بشرط أنه متزوج؟</w:t>
      </w:r>
    </w:p>
    <w:p w:rsidR="00AC6BBF" w:rsidRPr="00F252BF" w:rsidRDefault="00F252BF" w:rsidP="00FE283D">
      <w:pPr>
        <w:numPr>
          <w:ilvl w:val="0"/>
          <w:numId w:val="4"/>
        </w:numPr>
        <w:rPr>
          <w:sz w:val="28"/>
          <w:szCs w:val="28"/>
          <w:rtl/>
        </w:rPr>
      </w:pPr>
      <w:r w:rsidRPr="00F252BF">
        <w:rPr>
          <w:sz w:val="28"/>
          <w:szCs w:val="28"/>
          <w:rtl/>
        </w:rPr>
        <w:t>احتمال أن يكون العامل أعزب بشرط أنه من القسم الثالث؟</w:t>
      </w:r>
    </w:p>
    <w:p w:rsidR="00FE283D" w:rsidRPr="00F252BF" w:rsidRDefault="00FE283D" w:rsidP="00FE283D">
      <w:pPr>
        <w:rPr>
          <w:sz w:val="28"/>
          <w:szCs w:val="28"/>
        </w:rPr>
      </w:pPr>
      <w:r w:rsidRPr="00F252BF">
        <w:rPr>
          <w:b/>
          <w:bCs/>
          <w:sz w:val="28"/>
          <w:szCs w:val="28"/>
          <w:rtl/>
        </w:rPr>
        <w:t>الحل:</w:t>
      </w:r>
    </w:p>
    <w:p w:rsidR="00FE283D" w:rsidRPr="00F252BF" w:rsidRDefault="00FE283D" w:rsidP="00FE283D">
      <w:pPr>
        <w:rPr>
          <w:sz w:val="28"/>
          <w:szCs w:val="28"/>
          <w:rtl/>
        </w:rPr>
      </w:pPr>
      <w:r w:rsidRPr="00F252BF">
        <w:rPr>
          <w:sz w:val="28"/>
          <w:szCs w:val="28"/>
          <w:rtl/>
        </w:rPr>
        <w:t xml:space="preserve">نفرض أن </w:t>
      </w:r>
      <w:r w:rsidRPr="00F252BF">
        <w:rPr>
          <w:sz w:val="28"/>
          <w:szCs w:val="28"/>
        </w:rPr>
        <w:t>A1</w:t>
      </w:r>
      <w:r w:rsidRPr="00F252BF">
        <w:rPr>
          <w:sz w:val="28"/>
          <w:szCs w:val="28"/>
          <w:rtl/>
        </w:rPr>
        <w:t>={أن يكون العامل من القسم الأول}</w:t>
      </w:r>
    </w:p>
    <w:p w:rsidR="00FE283D" w:rsidRPr="00F252BF" w:rsidRDefault="00FE283D" w:rsidP="00FE283D">
      <w:pPr>
        <w:rPr>
          <w:sz w:val="28"/>
          <w:szCs w:val="28"/>
          <w:rtl/>
        </w:rPr>
      </w:pPr>
      <w:r w:rsidRPr="00F252BF">
        <w:rPr>
          <w:sz w:val="28"/>
          <w:szCs w:val="28"/>
          <w:rtl/>
        </w:rPr>
        <w:t xml:space="preserve">            </w:t>
      </w:r>
      <w:r w:rsidRPr="00F252BF">
        <w:rPr>
          <w:sz w:val="28"/>
          <w:szCs w:val="28"/>
        </w:rPr>
        <w:t>A2</w:t>
      </w:r>
      <w:r w:rsidRPr="00F252BF">
        <w:rPr>
          <w:sz w:val="28"/>
          <w:szCs w:val="28"/>
          <w:rtl/>
        </w:rPr>
        <w:t>={أن يكون العامل متزوج}</w:t>
      </w:r>
    </w:p>
    <w:p w:rsidR="00FE283D" w:rsidRPr="00F252BF" w:rsidRDefault="00FE283D" w:rsidP="00FE283D">
      <w:pPr>
        <w:rPr>
          <w:sz w:val="28"/>
          <w:szCs w:val="28"/>
          <w:rtl/>
        </w:rPr>
      </w:pPr>
      <w:r w:rsidRPr="00F252BF">
        <w:rPr>
          <w:sz w:val="28"/>
          <w:szCs w:val="28"/>
        </w:rPr>
        <w:t xml:space="preserve">B3            </w:t>
      </w:r>
      <w:r w:rsidRPr="00F252BF">
        <w:rPr>
          <w:sz w:val="28"/>
          <w:szCs w:val="28"/>
          <w:rtl/>
        </w:rPr>
        <w:t>={أن يكون العامل من القسم الثالث}</w:t>
      </w:r>
    </w:p>
    <w:p w:rsidR="00FE283D" w:rsidRPr="00F252BF" w:rsidRDefault="00FE283D" w:rsidP="00FE283D">
      <w:pPr>
        <w:rPr>
          <w:sz w:val="28"/>
          <w:szCs w:val="28"/>
          <w:rtl/>
        </w:rPr>
      </w:pPr>
      <w:r w:rsidRPr="00F252BF">
        <w:rPr>
          <w:sz w:val="28"/>
          <w:szCs w:val="28"/>
          <w:rtl/>
        </w:rPr>
        <w:t xml:space="preserve">            </w:t>
      </w:r>
      <w:r w:rsidRPr="00F252BF">
        <w:rPr>
          <w:sz w:val="28"/>
          <w:szCs w:val="28"/>
        </w:rPr>
        <w:t>B4</w:t>
      </w:r>
      <w:r w:rsidRPr="00F252BF">
        <w:rPr>
          <w:sz w:val="28"/>
          <w:szCs w:val="28"/>
          <w:rtl/>
        </w:rPr>
        <w:t>={أن يكون العامل أعزب}</w:t>
      </w:r>
    </w:p>
    <w:p w:rsidR="00FE283D" w:rsidRPr="00F252BF" w:rsidRDefault="00FE283D" w:rsidP="00FE283D">
      <w:pPr>
        <w:rPr>
          <w:sz w:val="28"/>
          <w:szCs w:val="28"/>
          <w:rtl/>
        </w:rPr>
      </w:pPr>
      <w:r w:rsidRPr="00F252BF">
        <w:rPr>
          <w:sz w:val="28"/>
          <w:szCs w:val="28"/>
          <w:rtl/>
        </w:rPr>
        <w:t>فيكون بالتالي:</w:t>
      </w:r>
    </w:p>
    <w:p w:rsidR="00FE283D" w:rsidRPr="00F252BF" w:rsidRDefault="00FE283D" w:rsidP="00FE283D">
      <w:pPr>
        <w:rPr>
          <w:sz w:val="28"/>
          <w:szCs w:val="28"/>
          <w:rtl/>
        </w:rPr>
      </w:pPr>
      <w:r w:rsidRPr="00F252BF">
        <w:rPr>
          <w:sz w:val="28"/>
          <w:szCs w:val="28"/>
          <w:rtl/>
        </w:rPr>
        <w:t>1- احتمال أن يكون العامل من القسم الأول بشرط أنه متزوج هو:</w:t>
      </w:r>
    </w:p>
    <w:p w:rsidR="00FE283D" w:rsidRPr="00F252BF" w:rsidRDefault="00FE283D" w:rsidP="00FE283D">
      <w:pPr>
        <w:rPr>
          <w:sz w:val="28"/>
          <w:szCs w:val="28"/>
          <w:rtl/>
        </w:rPr>
      </w:pPr>
      <w:r w:rsidRPr="00F252BF">
        <w:rPr>
          <w:sz w:val="28"/>
          <w:szCs w:val="28"/>
          <w:rtl/>
        </w:rPr>
        <w:t xml:space="preserve">                </w:t>
      </w:r>
    </w:p>
    <w:p w:rsidR="00FE283D" w:rsidRPr="00F252BF" w:rsidRDefault="00EE77B2" w:rsidP="00FE283D">
      <w:pPr>
        <w:rPr>
          <w:sz w:val="28"/>
          <w:szCs w:val="28"/>
          <w:rtl/>
        </w:rPr>
      </w:pPr>
      <w:r>
        <w:rPr>
          <w:noProof/>
          <w:sz w:val="28"/>
          <w:szCs w:val="28"/>
          <w:rtl/>
        </w:rPr>
        <w:pict>
          <v:shapetype id="_x0000_t32" coordsize="21600,21600" o:spt="32" o:oned="t" path="m,l21600,21600e" filled="f">
            <v:path arrowok="t" fillok="f" o:connecttype="none"/>
            <o:lock v:ext="edit" shapetype="t"/>
          </v:shapetype>
          <v:shape id="_x0000_s1028" type="#_x0000_t32" style="position:absolute;left:0;text-align:left;margin-left:96.75pt;margin-top:23.05pt;width:214.5pt;height:.75pt;z-index:251661312" o:connectortype="straight">
            <w10:wrap anchorx="page"/>
          </v:shape>
        </w:pict>
      </w:r>
      <w:r w:rsidR="00FE283D" w:rsidRPr="00F252BF">
        <w:rPr>
          <w:sz w:val="28"/>
          <w:szCs w:val="28"/>
          <w:rtl/>
        </w:rPr>
        <w:t xml:space="preserve">                              احتمال أن يكون من القسم الأول ومتزوج</w:t>
      </w:r>
    </w:p>
    <w:p w:rsidR="00FE283D" w:rsidRPr="00F252BF" w:rsidRDefault="00FE283D" w:rsidP="00FE283D">
      <w:pPr>
        <w:rPr>
          <w:sz w:val="28"/>
          <w:szCs w:val="28"/>
          <w:rtl/>
        </w:rPr>
      </w:pPr>
      <w:r w:rsidRPr="00F252BF">
        <w:rPr>
          <w:sz w:val="28"/>
          <w:szCs w:val="28"/>
          <w:rtl/>
        </w:rPr>
        <w:t xml:space="preserve">                                         احتمال أن يكون متزوج</w:t>
      </w:r>
    </w:p>
    <w:p w:rsidR="00FE283D" w:rsidRPr="00F252BF" w:rsidRDefault="00FE283D" w:rsidP="00FE283D">
      <w:pPr>
        <w:rPr>
          <w:sz w:val="28"/>
          <w:szCs w:val="28"/>
          <w:rtl/>
        </w:rPr>
      </w:pPr>
      <w:r w:rsidRPr="00F252BF">
        <w:rPr>
          <w:b/>
          <w:bCs/>
          <w:sz w:val="28"/>
          <w:szCs w:val="28"/>
        </w:rPr>
        <w:t xml:space="preserve">P (A1│A2) =  </w:t>
      </w:r>
      <w:r w:rsidRPr="00F252BF">
        <w:rPr>
          <w:position w:val="-54"/>
          <w:sz w:val="28"/>
          <w:szCs w:val="28"/>
        </w:rPr>
        <w:object w:dxaOrig="2260" w:dyaOrig="1200">
          <v:shape id="_x0000_i1035" type="#_x0000_t75" style="width:113.25pt;height:60pt" o:ole="">
            <v:imagedata r:id="rId37" o:title=""/>
          </v:shape>
          <o:OLEObject Type="Embed" ProgID="Equation.3" ShapeID="_x0000_i1035" DrawAspect="Content" ObjectID="_1456026415" r:id="rId38"/>
        </w:object>
      </w:r>
      <w:r w:rsidRPr="00F252BF">
        <w:rPr>
          <w:sz w:val="28"/>
          <w:szCs w:val="28"/>
        </w:rPr>
        <w:t xml:space="preserve">  </w:t>
      </w:r>
      <w:r w:rsidRPr="00F252BF">
        <w:rPr>
          <w:b/>
          <w:bCs/>
          <w:sz w:val="28"/>
          <w:szCs w:val="28"/>
        </w:rPr>
        <w:t xml:space="preserve">                                                                                                                                 </w:t>
      </w:r>
    </w:p>
    <w:p w:rsidR="00FE283D" w:rsidRPr="00F252BF" w:rsidRDefault="00FE283D" w:rsidP="00FE283D">
      <w:pPr>
        <w:rPr>
          <w:sz w:val="28"/>
          <w:szCs w:val="28"/>
          <w:rtl/>
        </w:rPr>
      </w:pPr>
      <w:r w:rsidRPr="00F252BF">
        <w:rPr>
          <w:sz w:val="28"/>
          <w:szCs w:val="28"/>
          <w:rtl/>
        </w:rPr>
        <w:t xml:space="preserve">إذا احتمال أن يكون العامل من القسم الأول بشرط أنه متزوج هو </w:t>
      </w:r>
      <w:r w:rsidRPr="00F252BF">
        <w:rPr>
          <w:sz w:val="28"/>
          <w:szCs w:val="28"/>
        </w:rPr>
        <w:t>0.259</w:t>
      </w:r>
    </w:p>
    <w:p w:rsidR="00FE283D" w:rsidRPr="00F252BF" w:rsidRDefault="00FE283D" w:rsidP="00FE283D">
      <w:pPr>
        <w:rPr>
          <w:sz w:val="28"/>
          <w:szCs w:val="28"/>
        </w:rPr>
      </w:pPr>
      <w:r w:rsidRPr="00F252BF">
        <w:rPr>
          <w:sz w:val="28"/>
          <w:szCs w:val="28"/>
          <w:rtl/>
        </w:rPr>
        <w:t>2- احتمال أن يكون العامل أعزب بشرط أنه من القسم الثالث هو:</w:t>
      </w:r>
    </w:p>
    <w:p w:rsidR="00FE283D" w:rsidRPr="00F252BF" w:rsidRDefault="00FE283D" w:rsidP="00FE283D">
      <w:pPr>
        <w:rPr>
          <w:sz w:val="28"/>
          <w:szCs w:val="28"/>
          <w:rtl/>
        </w:rPr>
      </w:pPr>
      <w:r w:rsidRPr="00F252BF">
        <w:rPr>
          <w:sz w:val="28"/>
          <w:szCs w:val="28"/>
          <w:rtl/>
        </w:rPr>
        <w:t xml:space="preserve">                </w:t>
      </w:r>
    </w:p>
    <w:p w:rsidR="00FE283D" w:rsidRPr="00F252BF" w:rsidRDefault="00EE77B2" w:rsidP="00FE283D">
      <w:pPr>
        <w:rPr>
          <w:sz w:val="28"/>
          <w:szCs w:val="28"/>
          <w:rtl/>
        </w:rPr>
      </w:pPr>
      <w:r>
        <w:rPr>
          <w:noProof/>
          <w:sz w:val="28"/>
          <w:szCs w:val="28"/>
          <w:rtl/>
        </w:rPr>
        <w:pict>
          <v:shape id="_x0000_s1029" type="#_x0000_t32" style="position:absolute;left:0;text-align:left;margin-left:23.25pt;margin-top:19.45pt;width:291pt;height:.75pt;z-index:251662336" o:connectortype="straight">
            <w10:wrap anchorx="page"/>
          </v:shape>
        </w:pict>
      </w:r>
      <w:r w:rsidR="00FE283D" w:rsidRPr="00F252BF">
        <w:rPr>
          <w:sz w:val="28"/>
          <w:szCs w:val="28"/>
          <w:rtl/>
        </w:rPr>
        <w:t xml:space="preserve">                              احتمال أن يكون العامل أعزب بشرط أنه من القسم الثالث</w:t>
      </w:r>
    </w:p>
    <w:p w:rsidR="00FE283D" w:rsidRPr="00F252BF" w:rsidRDefault="00FE283D" w:rsidP="00FE283D">
      <w:pPr>
        <w:rPr>
          <w:sz w:val="28"/>
          <w:szCs w:val="28"/>
          <w:rtl/>
        </w:rPr>
      </w:pPr>
      <w:r w:rsidRPr="00F252BF">
        <w:rPr>
          <w:sz w:val="28"/>
          <w:szCs w:val="28"/>
          <w:rtl/>
        </w:rPr>
        <w:t xml:space="preserve">                                         احتمال أن يكون من القسم الثالث</w:t>
      </w:r>
    </w:p>
    <w:p w:rsidR="00FE283D" w:rsidRPr="00F252BF" w:rsidRDefault="00FE283D" w:rsidP="00FE283D">
      <w:pPr>
        <w:rPr>
          <w:sz w:val="28"/>
          <w:szCs w:val="28"/>
          <w:rtl/>
        </w:rPr>
      </w:pPr>
      <w:r w:rsidRPr="00F252BF">
        <w:rPr>
          <w:b/>
          <w:bCs/>
          <w:sz w:val="28"/>
          <w:szCs w:val="28"/>
          <w:rtl/>
        </w:rPr>
        <w:t xml:space="preserve">                                                                                                                    </w:t>
      </w:r>
      <w:r w:rsidRPr="00F252BF">
        <w:rPr>
          <w:b/>
          <w:bCs/>
          <w:sz w:val="28"/>
          <w:szCs w:val="28"/>
        </w:rPr>
        <w:t xml:space="preserve">P (B1│B2) =  </w:t>
      </w:r>
      <w:r w:rsidRPr="00F252BF">
        <w:rPr>
          <w:position w:val="-54"/>
          <w:sz w:val="28"/>
          <w:szCs w:val="28"/>
        </w:rPr>
        <w:object w:dxaOrig="2220" w:dyaOrig="1200">
          <v:shape id="_x0000_i1036" type="#_x0000_t75" style="width:111pt;height:60pt" o:ole="">
            <v:imagedata r:id="rId39" o:title=""/>
          </v:shape>
          <o:OLEObject Type="Embed" ProgID="Equation.3" ShapeID="_x0000_i1036" DrawAspect="Content" ObjectID="_1456026416" r:id="rId40"/>
        </w:object>
      </w:r>
    </w:p>
    <w:p w:rsidR="00FE283D" w:rsidRPr="00F252BF" w:rsidRDefault="00FE283D" w:rsidP="00FE283D">
      <w:pPr>
        <w:rPr>
          <w:sz w:val="28"/>
          <w:szCs w:val="28"/>
          <w:rtl/>
        </w:rPr>
      </w:pPr>
      <w:r w:rsidRPr="00F252BF">
        <w:rPr>
          <w:b/>
          <w:bCs/>
          <w:sz w:val="28"/>
          <w:szCs w:val="28"/>
          <w:rtl/>
        </w:rPr>
        <w:t xml:space="preserve">إذا احتمال أن يكون العامل أعزب بشرط أنه من القسم الثالث هو </w:t>
      </w:r>
      <w:r w:rsidRPr="00F252BF">
        <w:rPr>
          <w:sz w:val="28"/>
          <w:szCs w:val="28"/>
        </w:rPr>
        <w:t>0.625</w:t>
      </w:r>
    </w:p>
    <w:p w:rsidR="00FE283D" w:rsidRPr="00F252BF" w:rsidRDefault="00FE283D" w:rsidP="00FE283D">
      <w:pPr>
        <w:rPr>
          <w:sz w:val="28"/>
          <w:szCs w:val="28"/>
          <w:rtl/>
        </w:rPr>
      </w:pPr>
      <w:r w:rsidRPr="00F252BF">
        <w:rPr>
          <w:b/>
          <w:bCs/>
          <w:sz w:val="28"/>
          <w:szCs w:val="28"/>
          <w:lang w:val="en-GB"/>
        </w:rPr>
        <w:lastRenderedPageBreak/>
        <w:br/>
      </w:r>
      <w:r w:rsidRPr="00F252BF">
        <w:rPr>
          <w:b/>
          <w:bCs/>
          <w:sz w:val="28"/>
          <w:szCs w:val="28"/>
          <w:rtl/>
        </w:rPr>
        <w:t>ضـــرب الاحتــمالات</w:t>
      </w:r>
    </w:p>
    <w:p w:rsidR="00FE283D" w:rsidRPr="00F252BF" w:rsidRDefault="00FE283D" w:rsidP="00FE283D">
      <w:pPr>
        <w:rPr>
          <w:sz w:val="28"/>
          <w:szCs w:val="28"/>
          <w:rtl/>
        </w:rPr>
      </w:pPr>
      <w:r w:rsidRPr="00F252BF">
        <w:rPr>
          <w:noProof/>
          <w:sz w:val="28"/>
          <w:szCs w:val="28"/>
          <w:rtl/>
        </w:rPr>
        <w:drawing>
          <wp:inline distT="0" distB="0" distL="0" distR="0">
            <wp:extent cx="5274310" cy="1719034"/>
            <wp:effectExtent l="19050" t="0" r="2540" b="0"/>
            <wp:docPr id="24" name="Picture 22"/>
            <wp:cNvGraphicFramePr/>
            <a:graphic xmlns:a="http://schemas.openxmlformats.org/drawingml/2006/main">
              <a:graphicData uri="http://schemas.openxmlformats.org/drawingml/2006/picture">
                <pic:pic xmlns:pic="http://schemas.openxmlformats.org/drawingml/2006/picture">
                  <pic:nvPicPr>
                    <pic:cNvPr id="72706" name="Picture 2"/>
                    <pic:cNvPicPr>
                      <a:picLocks noGrp="1" noChangeAspect="1" noChangeArrowheads="1"/>
                    </pic:cNvPicPr>
                  </pic:nvPicPr>
                  <pic:blipFill>
                    <a:blip r:embed="rId41" cstate="print"/>
                    <a:srcRect/>
                    <a:stretch>
                      <a:fillRect/>
                    </a:stretch>
                  </pic:blipFill>
                  <pic:spPr bwMode="auto">
                    <a:xfrm>
                      <a:off x="0" y="0"/>
                      <a:ext cx="5274310" cy="1719034"/>
                    </a:xfrm>
                    <a:prstGeom prst="rect">
                      <a:avLst/>
                    </a:prstGeom>
                    <a:noFill/>
                    <a:ln w="9525">
                      <a:noFill/>
                      <a:miter lim="800000"/>
                      <a:headEnd/>
                      <a:tailEnd/>
                    </a:ln>
                  </pic:spPr>
                </pic:pic>
              </a:graphicData>
            </a:graphic>
          </wp:inline>
        </w:drawing>
      </w:r>
    </w:p>
    <w:p w:rsidR="00FE283D" w:rsidRPr="00F252BF" w:rsidRDefault="00FE283D" w:rsidP="00FE283D">
      <w:pPr>
        <w:rPr>
          <w:sz w:val="28"/>
          <w:szCs w:val="28"/>
          <w:rtl/>
        </w:rPr>
      </w:pPr>
      <w:r w:rsidRPr="00F252BF">
        <w:rPr>
          <w:noProof/>
          <w:sz w:val="28"/>
          <w:szCs w:val="28"/>
          <w:rtl/>
        </w:rPr>
        <w:drawing>
          <wp:inline distT="0" distB="0" distL="0" distR="0">
            <wp:extent cx="5274310" cy="1295991"/>
            <wp:effectExtent l="19050" t="0" r="2540" b="0"/>
            <wp:docPr id="25" name="Picture 23"/>
            <wp:cNvGraphicFramePr/>
            <a:graphic xmlns:a="http://schemas.openxmlformats.org/drawingml/2006/main">
              <a:graphicData uri="http://schemas.openxmlformats.org/drawingml/2006/picture">
                <pic:pic xmlns:pic="http://schemas.openxmlformats.org/drawingml/2006/picture">
                  <pic:nvPicPr>
                    <pic:cNvPr id="72707" name="Picture 3"/>
                    <pic:cNvPicPr>
                      <a:picLocks noChangeAspect="1" noChangeArrowheads="1"/>
                    </pic:cNvPicPr>
                  </pic:nvPicPr>
                  <pic:blipFill>
                    <a:blip r:embed="rId42" cstate="print"/>
                    <a:srcRect/>
                    <a:stretch>
                      <a:fillRect/>
                    </a:stretch>
                  </pic:blipFill>
                  <pic:spPr bwMode="auto">
                    <a:xfrm>
                      <a:off x="0" y="0"/>
                      <a:ext cx="5274310" cy="1295991"/>
                    </a:xfrm>
                    <a:prstGeom prst="rect">
                      <a:avLst/>
                    </a:prstGeom>
                    <a:noFill/>
                    <a:ln w="9525">
                      <a:noFill/>
                      <a:miter lim="800000"/>
                      <a:headEnd/>
                      <a:tailEnd/>
                    </a:ln>
                  </pic:spPr>
                </pic:pic>
              </a:graphicData>
            </a:graphic>
          </wp:inline>
        </w:drawing>
      </w:r>
    </w:p>
    <w:p w:rsidR="00FE283D" w:rsidRPr="00F252BF" w:rsidRDefault="00FE283D" w:rsidP="00FE283D">
      <w:pPr>
        <w:rPr>
          <w:sz w:val="28"/>
          <w:szCs w:val="28"/>
          <w:rtl/>
        </w:rPr>
      </w:pPr>
      <w:r w:rsidRPr="00F252BF">
        <w:rPr>
          <w:noProof/>
          <w:sz w:val="28"/>
          <w:szCs w:val="28"/>
          <w:rtl/>
        </w:rPr>
        <w:drawing>
          <wp:inline distT="0" distB="0" distL="0" distR="0">
            <wp:extent cx="5274310" cy="969399"/>
            <wp:effectExtent l="19050" t="0" r="2540" b="0"/>
            <wp:docPr id="26" name="Picture 24"/>
            <wp:cNvGraphicFramePr/>
            <a:graphic xmlns:a="http://schemas.openxmlformats.org/drawingml/2006/main">
              <a:graphicData uri="http://schemas.openxmlformats.org/drawingml/2006/picture">
                <pic:pic xmlns:pic="http://schemas.openxmlformats.org/drawingml/2006/picture">
                  <pic:nvPicPr>
                    <pic:cNvPr id="73730" name="Picture 2"/>
                    <pic:cNvPicPr>
                      <a:picLocks noGrp="1" noChangeAspect="1" noChangeArrowheads="1"/>
                    </pic:cNvPicPr>
                  </pic:nvPicPr>
                  <pic:blipFill>
                    <a:blip r:embed="rId43" cstate="print"/>
                    <a:srcRect/>
                    <a:stretch>
                      <a:fillRect/>
                    </a:stretch>
                  </pic:blipFill>
                  <pic:spPr bwMode="auto">
                    <a:xfrm>
                      <a:off x="0" y="0"/>
                      <a:ext cx="5274310" cy="969399"/>
                    </a:xfrm>
                    <a:prstGeom prst="rect">
                      <a:avLst/>
                    </a:prstGeom>
                    <a:noFill/>
                    <a:ln w="9525">
                      <a:noFill/>
                      <a:miter lim="800000"/>
                      <a:headEnd/>
                      <a:tailEnd/>
                    </a:ln>
                  </pic:spPr>
                </pic:pic>
              </a:graphicData>
            </a:graphic>
          </wp:inline>
        </w:drawing>
      </w:r>
    </w:p>
    <w:p w:rsidR="00FE283D" w:rsidRPr="00F252BF" w:rsidRDefault="00FE283D" w:rsidP="00FE283D">
      <w:pPr>
        <w:rPr>
          <w:sz w:val="28"/>
          <w:szCs w:val="28"/>
          <w:rtl/>
        </w:rPr>
      </w:pPr>
      <w:r w:rsidRPr="00F252BF">
        <w:rPr>
          <w:noProof/>
          <w:sz w:val="28"/>
          <w:szCs w:val="28"/>
          <w:rtl/>
        </w:rPr>
        <w:drawing>
          <wp:inline distT="0" distB="0" distL="0" distR="0">
            <wp:extent cx="5274310" cy="2090800"/>
            <wp:effectExtent l="19050" t="0" r="2540" b="0"/>
            <wp:docPr id="27" name="Picture 25"/>
            <wp:cNvGraphicFramePr/>
            <a:graphic xmlns:a="http://schemas.openxmlformats.org/drawingml/2006/main">
              <a:graphicData uri="http://schemas.openxmlformats.org/drawingml/2006/picture">
                <pic:pic xmlns:pic="http://schemas.openxmlformats.org/drawingml/2006/picture">
                  <pic:nvPicPr>
                    <pic:cNvPr id="70658" name="Picture 2"/>
                    <pic:cNvPicPr>
                      <a:picLocks noGrp="1" noChangeAspect="1" noChangeArrowheads="1"/>
                    </pic:cNvPicPr>
                  </pic:nvPicPr>
                  <pic:blipFill>
                    <a:blip r:embed="rId44" cstate="print"/>
                    <a:srcRect/>
                    <a:stretch>
                      <a:fillRect/>
                    </a:stretch>
                  </pic:blipFill>
                  <pic:spPr bwMode="auto">
                    <a:xfrm>
                      <a:off x="0" y="0"/>
                      <a:ext cx="5274310" cy="2090800"/>
                    </a:xfrm>
                    <a:prstGeom prst="rect">
                      <a:avLst/>
                    </a:prstGeom>
                    <a:noFill/>
                    <a:ln w="9525">
                      <a:noFill/>
                      <a:miter lim="800000"/>
                      <a:headEnd/>
                      <a:tailEnd/>
                    </a:ln>
                  </pic:spPr>
                </pic:pic>
              </a:graphicData>
            </a:graphic>
          </wp:inline>
        </w:drawing>
      </w:r>
    </w:p>
    <w:p w:rsidR="00FE283D" w:rsidRPr="00F252BF" w:rsidRDefault="00FE283D" w:rsidP="00FE283D">
      <w:pPr>
        <w:rPr>
          <w:sz w:val="28"/>
          <w:szCs w:val="28"/>
          <w:rtl/>
        </w:rPr>
      </w:pPr>
      <w:r w:rsidRPr="00F252BF">
        <w:rPr>
          <w:noProof/>
          <w:sz w:val="28"/>
          <w:szCs w:val="28"/>
          <w:rtl/>
        </w:rPr>
        <w:drawing>
          <wp:inline distT="0" distB="0" distL="0" distR="0">
            <wp:extent cx="5274310" cy="1150093"/>
            <wp:effectExtent l="19050" t="0" r="2540" b="0"/>
            <wp:docPr id="28" name="Picture 26"/>
            <wp:cNvGraphicFramePr/>
            <a:graphic xmlns:a="http://schemas.openxmlformats.org/drawingml/2006/main">
              <a:graphicData uri="http://schemas.openxmlformats.org/drawingml/2006/picture">
                <pic:pic xmlns:pic="http://schemas.openxmlformats.org/drawingml/2006/picture">
                  <pic:nvPicPr>
                    <pic:cNvPr id="70659" name="Picture 3"/>
                    <pic:cNvPicPr>
                      <a:picLocks noChangeAspect="1" noChangeArrowheads="1"/>
                    </pic:cNvPicPr>
                  </pic:nvPicPr>
                  <pic:blipFill>
                    <a:blip r:embed="rId45" cstate="print"/>
                    <a:srcRect/>
                    <a:stretch>
                      <a:fillRect/>
                    </a:stretch>
                  </pic:blipFill>
                  <pic:spPr bwMode="auto">
                    <a:xfrm>
                      <a:off x="0" y="0"/>
                      <a:ext cx="5274310" cy="1150093"/>
                    </a:xfrm>
                    <a:prstGeom prst="rect">
                      <a:avLst/>
                    </a:prstGeom>
                    <a:noFill/>
                    <a:ln w="9525">
                      <a:noFill/>
                      <a:miter lim="800000"/>
                      <a:headEnd/>
                      <a:tailEnd/>
                    </a:ln>
                  </pic:spPr>
                </pic:pic>
              </a:graphicData>
            </a:graphic>
          </wp:inline>
        </w:drawing>
      </w:r>
    </w:p>
    <w:p w:rsidR="00FE283D" w:rsidRPr="00F252BF" w:rsidRDefault="00FE283D" w:rsidP="00FE283D">
      <w:pPr>
        <w:rPr>
          <w:sz w:val="28"/>
          <w:szCs w:val="28"/>
          <w:rtl/>
        </w:rPr>
      </w:pPr>
      <w:r w:rsidRPr="00F252BF">
        <w:rPr>
          <w:noProof/>
          <w:sz w:val="28"/>
          <w:szCs w:val="28"/>
          <w:rtl/>
        </w:rPr>
        <w:lastRenderedPageBreak/>
        <w:drawing>
          <wp:inline distT="0" distB="0" distL="0" distR="0">
            <wp:extent cx="5274310" cy="1625635"/>
            <wp:effectExtent l="19050" t="0" r="2540" b="0"/>
            <wp:docPr id="29" name="Picture 27"/>
            <wp:cNvGraphicFramePr/>
            <a:graphic xmlns:a="http://schemas.openxmlformats.org/drawingml/2006/main">
              <a:graphicData uri="http://schemas.openxmlformats.org/drawingml/2006/picture">
                <pic:pic xmlns:pic="http://schemas.openxmlformats.org/drawingml/2006/picture">
                  <pic:nvPicPr>
                    <pic:cNvPr id="71682" name="Picture 2"/>
                    <pic:cNvPicPr>
                      <a:picLocks noGrp="1" noChangeAspect="1" noChangeArrowheads="1"/>
                    </pic:cNvPicPr>
                  </pic:nvPicPr>
                  <pic:blipFill>
                    <a:blip r:embed="rId46" cstate="print"/>
                    <a:srcRect/>
                    <a:stretch>
                      <a:fillRect/>
                    </a:stretch>
                  </pic:blipFill>
                  <pic:spPr bwMode="auto">
                    <a:xfrm>
                      <a:off x="0" y="0"/>
                      <a:ext cx="5274310" cy="1625635"/>
                    </a:xfrm>
                    <a:prstGeom prst="rect">
                      <a:avLst/>
                    </a:prstGeom>
                    <a:noFill/>
                    <a:ln w="9525">
                      <a:noFill/>
                      <a:miter lim="800000"/>
                      <a:headEnd/>
                      <a:tailEnd/>
                    </a:ln>
                  </pic:spPr>
                </pic:pic>
              </a:graphicData>
            </a:graphic>
          </wp:inline>
        </w:drawing>
      </w:r>
    </w:p>
    <w:p w:rsidR="00FE283D" w:rsidRPr="00F252BF" w:rsidRDefault="00FE283D" w:rsidP="00FE283D">
      <w:pPr>
        <w:rPr>
          <w:sz w:val="28"/>
          <w:szCs w:val="28"/>
          <w:rtl/>
        </w:rPr>
      </w:pPr>
      <w:r w:rsidRPr="00F252BF">
        <w:rPr>
          <w:noProof/>
          <w:sz w:val="28"/>
          <w:szCs w:val="28"/>
          <w:rtl/>
        </w:rPr>
        <w:drawing>
          <wp:inline distT="0" distB="0" distL="0" distR="0">
            <wp:extent cx="5274310" cy="2338033"/>
            <wp:effectExtent l="19050" t="0" r="2540" b="0"/>
            <wp:docPr id="30" name="Picture 28"/>
            <wp:cNvGraphicFramePr/>
            <a:graphic xmlns:a="http://schemas.openxmlformats.org/drawingml/2006/main">
              <a:graphicData uri="http://schemas.openxmlformats.org/drawingml/2006/picture">
                <pic:pic xmlns:pic="http://schemas.openxmlformats.org/drawingml/2006/picture">
                  <pic:nvPicPr>
                    <pic:cNvPr id="74754" name="Picture 2"/>
                    <pic:cNvPicPr>
                      <a:picLocks noGrp="1" noChangeAspect="1" noChangeArrowheads="1"/>
                    </pic:cNvPicPr>
                  </pic:nvPicPr>
                  <pic:blipFill>
                    <a:blip r:embed="rId47" cstate="print"/>
                    <a:srcRect/>
                    <a:stretch>
                      <a:fillRect/>
                    </a:stretch>
                  </pic:blipFill>
                  <pic:spPr bwMode="auto">
                    <a:xfrm>
                      <a:off x="0" y="0"/>
                      <a:ext cx="5274310" cy="2338033"/>
                    </a:xfrm>
                    <a:prstGeom prst="rect">
                      <a:avLst/>
                    </a:prstGeom>
                    <a:noFill/>
                    <a:ln w="9525">
                      <a:noFill/>
                      <a:miter lim="800000"/>
                      <a:headEnd/>
                      <a:tailEnd/>
                    </a:ln>
                  </pic:spPr>
                </pic:pic>
              </a:graphicData>
            </a:graphic>
          </wp:inline>
        </w:drawing>
      </w:r>
    </w:p>
    <w:p w:rsidR="00FE283D" w:rsidRPr="00F252BF" w:rsidRDefault="00FE283D" w:rsidP="00FE283D">
      <w:pPr>
        <w:rPr>
          <w:sz w:val="28"/>
          <w:szCs w:val="28"/>
          <w:rtl/>
        </w:rPr>
      </w:pPr>
      <w:r w:rsidRPr="00F252BF">
        <w:rPr>
          <w:noProof/>
          <w:sz w:val="28"/>
          <w:szCs w:val="28"/>
          <w:rtl/>
        </w:rPr>
        <w:drawing>
          <wp:inline distT="0" distB="0" distL="0" distR="0">
            <wp:extent cx="5274310" cy="2701253"/>
            <wp:effectExtent l="19050" t="0" r="2540" b="0"/>
            <wp:docPr id="31" name="Picture 29"/>
            <wp:cNvGraphicFramePr/>
            <a:graphic xmlns:a="http://schemas.openxmlformats.org/drawingml/2006/main">
              <a:graphicData uri="http://schemas.openxmlformats.org/drawingml/2006/picture">
                <pic:pic xmlns:pic="http://schemas.openxmlformats.org/drawingml/2006/picture">
                  <pic:nvPicPr>
                    <pic:cNvPr id="75778" name="Picture 2"/>
                    <pic:cNvPicPr>
                      <a:picLocks noGrp="1" noChangeAspect="1" noChangeArrowheads="1"/>
                    </pic:cNvPicPr>
                  </pic:nvPicPr>
                  <pic:blipFill>
                    <a:blip r:embed="rId48" cstate="print"/>
                    <a:srcRect/>
                    <a:stretch>
                      <a:fillRect/>
                    </a:stretch>
                  </pic:blipFill>
                  <pic:spPr bwMode="auto">
                    <a:xfrm>
                      <a:off x="0" y="0"/>
                      <a:ext cx="5274310" cy="2701253"/>
                    </a:xfrm>
                    <a:prstGeom prst="rect">
                      <a:avLst/>
                    </a:prstGeom>
                    <a:noFill/>
                    <a:ln w="9525">
                      <a:noFill/>
                      <a:miter lim="800000"/>
                      <a:headEnd/>
                      <a:tailEnd/>
                    </a:ln>
                  </pic:spPr>
                </pic:pic>
              </a:graphicData>
            </a:graphic>
          </wp:inline>
        </w:drawing>
      </w:r>
    </w:p>
    <w:p w:rsidR="00FE283D" w:rsidRPr="00F252BF" w:rsidRDefault="00FE283D" w:rsidP="00FE283D">
      <w:pPr>
        <w:rPr>
          <w:sz w:val="28"/>
          <w:szCs w:val="28"/>
          <w:rtl/>
        </w:rPr>
      </w:pPr>
      <w:r w:rsidRPr="00F252BF">
        <w:rPr>
          <w:noProof/>
          <w:sz w:val="28"/>
          <w:szCs w:val="28"/>
          <w:rtl/>
        </w:rPr>
        <w:drawing>
          <wp:inline distT="0" distB="0" distL="0" distR="0">
            <wp:extent cx="5274310" cy="1547497"/>
            <wp:effectExtent l="19050" t="0" r="2540" b="0"/>
            <wp:docPr id="32" name="Picture 30"/>
            <wp:cNvGraphicFramePr/>
            <a:graphic xmlns:a="http://schemas.openxmlformats.org/drawingml/2006/main">
              <a:graphicData uri="http://schemas.openxmlformats.org/drawingml/2006/picture">
                <pic:pic xmlns:pic="http://schemas.openxmlformats.org/drawingml/2006/picture">
                  <pic:nvPicPr>
                    <pic:cNvPr id="76802" name="Picture 2"/>
                    <pic:cNvPicPr>
                      <a:picLocks noGrp="1" noChangeAspect="1" noChangeArrowheads="1"/>
                    </pic:cNvPicPr>
                  </pic:nvPicPr>
                  <pic:blipFill>
                    <a:blip r:embed="rId49" cstate="print"/>
                    <a:srcRect/>
                    <a:stretch>
                      <a:fillRect/>
                    </a:stretch>
                  </pic:blipFill>
                  <pic:spPr bwMode="auto">
                    <a:xfrm>
                      <a:off x="0" y="0"/>
                      <a:ext cx="5274310" cy="1547497"/>
                    </a:xfrm>
                    <a:prstGeom prst="rect">
                      <a:avLst/>
                    </a:prstGeom>
                    <a:noFill/>
                    <a:ln w="9525">
                      <a:noFill/>
                      <a:miter lim="800000"/>
                      <a:headEnd/>
                      <a:tailEnd/>
                    </a:ln>
                  </pic:spPr>
                </pic:pic>
              </a:graphicData>
            </a:graphic>
          </wp:inline>
        </w:drawing>
      </w:r>
    </w:p>
    <w:sectPr w:rsidR="00FE283D" w:rsidRPr="00F252BF" w:rsidSect="00337BC0">
      <w:footerReference w:type="default" r:id="rId50"/>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69B7" w:rsidRDefault="002369B7" w:rsidP="002755F8">
      <w:pPr>
        <w:spacing w:after="0" w:line="240" w:lineRule="auto"/>
      </w:pPr>
      <w:r>
        <w:separator/>
      </w:r>
    </w:p>
  </w:endnote>
  <w:endnote w:type="continuationSeparator" w:id="0">
    <w:p w:rsidR="002369B7" w:rsidRDefault="002369B7" w:rsidP="002755F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55F8" w:rsidRDefault="002755F8" w:rsidP="002755F8">
    <w:pPr>
      <w:pStyle w:val="a7"/>
      <w:pBdr>
        <w:top w:val="thinThickSmallGap" w:sz="24" w:space="1" w:color="622423" w:themeColor="accent2" w:themeShade="7F"/>
      </w:pBdr>
      <w:rPr>
        <w:rFonts w:asciiTheme="majorHAnsi" w:hAnsiTheme="majorHAnsi"/>
      </w:rPr>
    </w:pPr>
    <w:r>
      <w:rPr>
        <w:rFonts w:asciiTheme="majorHAnsi" w:hAnsiTheme="majorHAnsi"/>
      </w:rPr>
      <w:t>DaShKa</w:t>
    </w:r>
    <w:r>
      <w:rPr>
        <w:rFonts w:asciiTheme="majorHAnsi" w:hAnsiTheme="majorHAnsi"/>
      </w:rPr>
      <w:ptab w:relativeTo="margin" w:alignment="right" w:leader="none"/>
    </w:r>
    <w:r>
      <w:rPr>
        <w:rFonts w:asciiTheme="majorHAnsi" w:hAnsiTheme="majorHAnsi"/>
        <w:rtl/>
        <w:lang w:val="ar-SA"/>
      </w:rPr>
      <w:t xml:space="preserve">صفحة </w:t>
    </w:r>
    <w:fldSimple w:instr=" PAGE   \* MERGEFORMAT ">
      <w:r w:rsidR="00AB3C08" w:rsidRPr="00AB3C08">
        <w:rPr>
          <w:rFonts w:asciiTheme="majorHAnsi" w:hAnsiTheme="majorHAnsi" w:cs="Cambria"/>
          <w:noProof/>
          <w:rtl/>
          <w:lang w:val="ar-SA"/>
        </w:rPr>
        <w:t>13</w:t>
      </w:r>
    </w:fldSimple>
  </w:p>
  <w:p w:rsidR="002755F8" w:rsidRDefault="002755F8">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69B7" w:rsidRDefault="002369B7" w:rsidP="002755F8">
      <w:pPr>
        <w:spacing w:after="0" w:line="240" w:lineRule="auto"/>
      </w:pPr>
      <w:r>
        <w:separator/>
      </w:r>
    </w:p>
  </w:footnote>
  <w:footnote w:type="continuationSeparator" w:id="0">
    <w:p w:rsidR="002369B7" w:rsidRDefault="002369B7" w:rsidP="002755F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E526D7"/>
    <w:multiLevelType w:val="hybridMultilevel"/>
    <w:tmpl w:val="6E181852"/>
    <w:lvl w:ilvl="0" w:tplc="4B960AF8">
      <w:start w:val="1"/>
      <w:numFmt w:val="bullet"/>
      <w:lvlText w:val="•"/>
      <w:lvlJc w:val="left"/>
      <w:pPr>
        <w:tabs>
          <w:tab w:val="num" w:pos="785"/>
        </w:tabs>
        <w:ind w:left="785" w:hanging="360"/>
      </w:pPr>
      <w:rPr>
        <w:rFonts w:ascii="Arial" w:hAnsi="Arial" w:hint="default"/>
      </w:rPr>
    </w:lvl>
    <w:lvl w:ilvl="1" w:tplc="298AD9BC" w:tentative="1">
      <w:start w:val="1"/>
      <w:numFmt w:val="bullet"/>
      <w:lvlText w:val="•"/>
      <w:lvlJc w:val="left"/>
      <w:pPr>
        <w:tabs>
          <w:tab w:val="num" w:pos="1440"/>
        </w:tabs>
        <w:ind w:left="1440" w:hanging="360"/>
      </w:pPr>
      <w:rPr>
        <w:rFonts w:ascii="Arial" w:hAnsi="Arial" w:hint="default"/>
      </w:rPr>
    </w:lvl>
    <w:lvl w:ilvl="2" w:tplc="B4607994" w:tentative="1">
      <w:start w:val="1"/>
      <w:numFmt w:val="bullet"/>
      <w:lvlText w:val="•"/>
      <w:lvlJc w:val="left"/>
      <w:pPr>
        <w:tabs>
          <w:tab w:val="num" w:pos="2160"/>
        </w:tabs>
        <w:ind w:left="2160" w:hanging="360"/>
      </w:pPr>
      <w:rPr>
        <w:rFonts w:ascii="Arial" w:hAnsi="Arial" w:hint="default"/>
      </w:rPr>
    </w:lvl>
    <w:lvl w:ilvl="3" w:tplc="BD980232" w:tentative="1">
      <w:start w:val="1"/>
      <w:numFmt w:val="bullet"/>
      <w:lvlText w:val="•"/>
      <w:lvlJc w:val="left"/>
      <w:pPr>
        <w:tabs>
          <w:tab w:val="num" w:pos="2880"/>
        </w:tabs>
        <w:ind w:left="2880" w:hanging="360"/>
      </w:pPr>
      <w:rPr>
        <w:rFonts w:ascii="Arial" w:hAnsi="Arial" w:hint="default"/>
      </w:rPr>
    </w:lvl>
    <w:lvl w:ilvl="4" w:tplc="A1281288" w:tentative="1">
      <w:start w:val="1"/>
      <w:numFmt w:val="bullet"/>
      <w:lvlText w:val="•"/>
      <w:lvlJc w:val="left"/>
      <w:pPr>
        <w:tabs>
          <w:tab w:val="num" w:pos="3600"/>
        </w:tabs>
        <w:ind w:left="3600" w:hanging="360"/>
      </w:pPr>
      <w:rPr>
        <w:rFonts w:ascii="Arial" w:hAnsi="Arial" w:hint="default"/>
      </w:rPr>
    </w:lvl>
    <w:lvl w:ilvl="5" w:tplc="4214619E" w:tentative="1">
      <w:start w:val="1"/>
      <w:numFmt w:val="bullet"/>
      <w:lvlText w:val="•"/>
      <w:lvlJc w:val="left"/>
      <w:pPr>
        <w:tabs>
          <w:tab w:val="num" w:pos="4320"/>
        </w:tabs>
        <w:ind w:left="4320" w:hanging="360"/>
      </w:pPr>
      <w:rPr>
        <w:rFonts w:ascii="Arial" w:hAnsi="Arial" w:hint="default"/>
      </w:rPr>
    </w:lvl>
    <w:lvl w:ilvl="6" w:tplc="4B4E45E4" w:tentative="1">
      <w:start w:val="1"/>
      <w:numFmt w:val="bullet"/>
      <w:lvlText w:val="•"/>
      <w:lvlJc w:val="left"/>
      <w:pPr>
        <w:tabs>
          <w:tab w:val="num" w:pos="5040"/>
        </w:tabs>
        <w:ind w:left="5040" w:hanging="360"/>
      </w:pPr>
      <w:rPr>
        <w:rFonts w:ascii="Arial" w:hAnsi="Arial" w:hint="default"/>
      </w:rPr>
    </w:lvl>
    <w:lvl w:ilvl="7" w:tplc="A42221AA" w:tentative="1">
      <w:start w:val="1"/>
      <w:numFmt w:val="bullet"/>
      <w:lvlText w:val="•"/>
      <w:lvlJc w:val="left"/>
      <w:pPr>
        <w:tabs>
          <w:tab w:val="num" w:pos="5760"/>
        </w:tabs>
        <w:ind w:left="5760" w:hanging="360"/>
      </w:pPr>
      <w:rPr>
        <w:rFonts w:ascii="Arial" w:hAnsi="Arial" w:hint="default"/>
      </w:rPr>
    </w:lvl>
    <w:lvl w:ilvl="8" w:tplc="BBD0A6D6" w:tentative="1">
      <w:start w:val="1"/>
      <w:numFmt w:val="bullet"/>
      <w:lvlText w:val="•"/>
      <w:lvlJc w:val="left"/>
      <w:pPr>
        <w:tabs>
          <w:tab w:val="num" w:pos="6480"/>
        </w:tabs>
        <w:ind w:left="6480" w:hanging="360"/>
      </w:pPr>
      <w:rPr>
        <w:rFonts w:ascii="Arial" w:hAnsi="Arial" w:hint="default"/>
      </w:rPr>
    </w:lvl>
  </w:abstractNum>
  <w:abstractNum w:abstractNumId="1">
    <w:nsid w:val="37631A2F"/>
    <w:multiLevelType w:val="hybridMultilevel"/>
    <w:tmpl w:val="6C405DB2"/>
    <w:lvl w:ilvl="0" w:tplc="D79AAA92">
      <w:start w:val="1"/>
      <w:numFmt w:val="bullet"/>
      <w:lvlText w:val="•"/>
      <w:lvlJc w:val="left"/>
      <w:pPr>
        <w:tabs>
          <w:tab w:val="num" w:pos="927"/>
        </w:tabs>
        <w:ind w:left="927" w:hanging="360"/>
      </w:pPr>
      <w:rPr>
        <w:rFonts w:ascii="Arial" w:hAnsi="Arial" w:hint="default"/>
      </w:rPr>
    </w:lvl>
    <w:lvl w:ilvl="1" w:tplc="11D8EE0E" w:tentative="1">
      <w:start w:val="1"/>
      <w:numFmt w:val="bullet"/>
      <w:lvlText w:val="•"/>
      <w:lvlJc w:val="left"/>
      <w:pPr>
        <w:tabs>
          <w:tab w:val="num" w:pos="1647"/>
        </w:tabs>
        <w:ind w:left="1647" w:hanging="360"/>
      </w:pPr>
      <w:rPr>
        <w:rFonts w:ascii="Arial" w:hAnsi="Arial" w:hint="default"/>
      </w:rPr>
    </w:lvl>
    <w:lvl w:ilvl="2" w:tplc="2BD63C1A" w:tentative="1">
      <w:start w:val="1"/>
      <w:numFmt w:val="bullet"/>
      <w:lvlText w:val="•"/>
      <w:lvlJc w:val="left"/>
      <w:pPr>
        <w:tabs>
          <w:tab w:val="num" w:pos="2367"/>
        </w:tabs>
        <w:ind w:left="2367" w:hanging="360"/>
      </w:pPr>
      <w:rPr>
        <w:rFonts w:ascii="Arial" w:hAnsi="Arial" w:hint="default"/>
      </w:rPr>
    </w:lvl>
    <w:lvl w:ilvl="3" w:tplc="1504C156" w:tentative="1">
      <w:start w:val="1"/>
      <w:numFmt w:val="bullet"/>
      <w:lvlText w:val="•"/>
      <w:lvlJc w:val="left"/>
      <w:pPr>
        <w:tabs>
          <w:tab w:val="num" w:pos="3087"/>
        </w:tabs>
        <w:ind w:left="3087" w:hanging="360"/>
      </w:pPr>
      <w:rPr>
        <w:rFonts w:ascii="Arial" w:hAnsi="Arial" w:hint="default"/>
      </w:rPr>
    </w:lvl>
    <w:lvl w:ilvl="4" w:tplc="A00A447A" w:tentative="1">
      <w:start w:val="1"/>
      <w:numFmt w:val="bullet"/>
      <w:lvlText w:val="•"/>
      <w:lvlJc w:val="left"/>
      <w:pPr>
        <w:tabs>
          <w:tab w:val="num" w:pos="3807"/>
        </w:tabs>
        <w:ind w:left="3807" w:hanging="360"/>
      </w:pPr>
      <w:rPr>
        <w:rFonts w:ascii="Arial" w:hAnsi="Arial" w:hint="default"/>
      </w:rPr>
    </w:lvl>
    <w:lvl w:ilvl="5" w:tplc="6C6AA70C" w:tentative="1">
      <w:start w:val="1"/>
      <w:numFmt w:val="bullet"/>
      <w:lvlText w:val="•"/>
      <w:lvlJc w:val="left"/>
      <w:pPr>
        <w:tabs>
          <w:tab w:val="num" w:pos="4527"/>
        </w:tabs>
        <w:ind w:left="4527" w:hanging="360"/>
      </w:pPr>
      <w:rPr>
        <w:rFonts w:ascii="Arial" w:hAnsi="Arial" w:hint="default"/>
      </w:rPr>
    </w:lvl>
    <w:lvl w:ilvl="6" w:tplc="FF8C4BEA" w:tentative="1">
      <w:start w:val="1"/>
      <w:numFmt w:val="bullet"/>
      <w:lvlText w:val="•"/>
      <w:lvlJc w:val="left"/>
      <w:pPr>
        <w:tabs>
          <w:tab w:val="num" w:pos="5247"/>
        </w:tabs>
        <w:ind w:left="5247" w:hanging="360"/>
      </w:pPr>
      <w:rPr>
        <w:rFonts w:ascii="Arial" w:hAnsi="Arial" w:hint="default"/>
      </w:rPr>
    </w:lvl>
    <w:lvl w:ilvl="7" w:tplc="D354CF34" w:tentative="1">
      <w:start w:val="1"/>
      <w:numFmt w:val="bullet"/>
      <w:lvlText w:val="•"/>
      <w:lvlJc w:val="left"/>
      <w:pPr>
        <w:tabs>
          <w:tab w:val="num" w:pos="5967"/>
        </w:tabs>
        <w:ind w:left="5967" w:hanging="360"/>
      </w:pPr>
      <w:rPr>
        <w:rFonts w:ascii="Arial" w:hAnsi="Arial" w:hint="default"/>
      </w:rPr>
    </w:lvl>
    <w:lvl w:ilvl="8" w:tplc="AC0853D0" w:tentative="1">
      <w:start w:val="1"/>
      <w:numFmt w:val="bullet"/>
      <w:lvlText w:val="•"/>
      <w:lvlJc w:val="left"/>
      <w:pPr>
        <w:tabs>
          <w:tab w:val="num" w:pos="6687"/>
        </w:tabs>
        <w:ind w:left="6687" w:hanging="360"/>
      </w:pPr>
      <w:rPr>
        <w:rFonts w:ascii="Arial" w:hAnsi="Arial" w:hint="default"/>
      </w:rPr>
    </w:lvl>
  </w:abstractNum>
  <w:abstractNum w:abstractNumId="2">
    <w:nsid w:val="39B64666"/>
    <w:multiLevelType w:val="hybridMultilevel"/>
    <w:tmpl w:val="DE8E9270"/>
    <w:lvl w:ilvl="0" w:tplc="B700FDF6">
      <w:start w:val="1"/>
      <w:numFmt w:val="bullet"/>
      <w:lvlText w:val="•"/>
      <w:lvlJc w:val="left"/>
      <w:pPr>
        <w:tabs>
          <w:tab w:val="num" w:pos="644"/>
        </w:tabs>
        <w:ind w:left="644" w:hanging="360"/>
      </w:pPr>
      <w:rPr>
        <w:rFonts w:ascii="Arial" w:hAnsi="Arial" w:hint="default"/>
      </w:rPr>
    </w:lvl>
    <w:lvl w:ilvl="1" w:tplc="49B4E700" w:tentative="1">
      <w:start w:val="1"/>
      <w:numFmt w:val="bullet"/>
      <w:lvlText w:val="•"/>
      <w:lvlJc w:val="left"/>
      <w:pPr>
        <w:tabs>
          <w:tab w:val="num" w:pos="1440"/>
        </w:tabs>
        <w:ind w:left="1440" w:hanging="360"/>
      </w:pPr>
      <w:rPr>
        <w:rFonts w:ascii="Arial" w:hAnsi="Arial" w:hint="default"/>
      </w:rPr>
    </w:lvl>
    <w:lvl w:ilvl="2" w:tplc="97064F88" w:tentative="1">
      <w:start w:val="1"/>
      <w:numFmt w:val="bullet"/>
      <w:lvlText w:val="•"/>
      <w:lvlJc w:val="left"/>
      <w:pPr>
        <w:tabs>
          <w:tab w:val="num" w:pos="2160"/>
        </w:tabs>
        <w:ind w:left="2160" w:hanging="360"/>
      </w:pPr>
      <w:rPr>
        <w:rFonts w:ascii="Arial" w:hAnsi="Arial" w:hint="default"/>
      </w:rPr>
    </w:lvl>
    <w:lvl w:ilvl="3" w:tplc="8A206410" w:tentative="1">
      <w:start w:val="1"/>
      <w:numFmt w:val="bullet"/>
      <w:lvlText w:val="•"/>
      <w:lvlJc w:val="left"/>
      <w:pPr>
        <w:tabs>
          <w:tab w:val="num" w:pos="2880"/>
        </w:tabs>
        <w:ind w:left="2880" w:hanging="360"/>
      </w:pPr>
      <w:rPr>
        <w:rFonts w:ascii="Arial" w:hAnsi="Arial" w:hint="default"/>
      </w:rPr>
    </w:lvl>
    <w:lvl w:ilvl="4" w:tplc="17184946" w:tentative="1">
      <w:start w:val="1"/>
      <w:numFmt w:val="bullet"/>
      <w:lvlText w:val="•"/>
      <w:lvlJc w:val="left"/>
      <w:pPr>
        <w:tabs>
          <w:tab w:val="num" w:pos="3600"/>
        </w:tabs>
        <w:ind w:left="3600" w:hanging="360"/>
      </w:pPr>
      <w:rPr>
        <w:rFonts w:ascii="Arial" w:hAnsi="Arial" w:hint="default"/>
      </w:rPr>
    </w:lvl>
    <w:lvl w:ilvl="5" w:tplc="7EA050AA" w:tentative="1">
      <w:start w:val="1"/>
      <w:numFmt w:val="bullet"/>
      <w:lvlText w:val="•"/>
      <w:lvlJc w:val="left"/>
      <w:pPr>
        <w:tabs>
          <w:tab w:val="num" w:pos="4320"/>
        </w:tabs>
        <w:ind w:left="4320" w:hanging="360"/>
      </w:pPr>
      <w:rPr>
        <w:rFonts w:ascii="Arial" w:hAnsi="Arial" w:hint="default"/>
      </w:rPr>
    </w:lvl>
    <w:lvl w:ilvl="6" w:tplc="EBD85396" w:tentative="1">
      <w:start w:val="1"/>
      <w:numFmt w:val="bullet"/>
      <w:lvlText w:val="•"/>
      <w:lvlJc w:val="left"/>
      <w:pPr>
        <w:tabs>
          <w:tab w:val="num" w:pos="5040"/>
        </w:tabs>
        <w:ind w:left="5040" w:hanging="360"/>
      </w:pPr>
      <w:rPr>
        <w:rFonts w:ascii="Arial" w:hAnsi="Arial" w:hint="default"/>
      </w:rPr>
    </w:lvl>
    <w:lvl w:ilvl="7" w:tplc="FBF81A3C" w:tentative="1">
      <w:start w:val="1"/>
      <w:numFmt w:val="bullet"/>
      <w:lvlText w:val="•"/>
      <w:lvlJc w:val="left"/>
      <w:pPr>
        <w:tabs>
          <w:tab w:val="num" w:pos="5760"/>
        </w:tabs>
        <w:ind w:left="5760" w:hanging="360"/>
      </w:pPr>
      <w:rPr>
        <w:rFonts w:ascii="Arial" w:hAnsi="Arial" w:hint="default"/>
      </w:rPr>
    </w:lvl>
    <w:lvl w:ilvl="8" w:tplc="B924315E" w:tentative="1">
      <w:start w:val="1"/>
      <w:numFmt w:val="bullet"/>
      <w:lvlText w:val="•"/>
      <w:lvlJc w:val="left"/>
      <w:pPr>
        <w:tabs>
          <w:tab w:val="num" w:pos="6480"/>
        </w:tabs>
        <w:ind w:left="6480" w:hanging="360"/>
      </w:pPr>
      <w:rPr>
        <w:rFonts w:ascii="Arial" w:hAnsi="Arial" w:hint="default"/>
      </w:rPr>
    </w:lvl>
  </w:abstractNum>
  <w:abstractNum w:abstractNumId="3">
    <w:nsid w:val="5D2B7370"/>
    <w:multiLevelType w:val="hybridMultilevel"/>
    <w:tmpl w:val="AF8AF414"/>
    <w:lvl w:ilvl="0" w:tplc="61F8E110">
      <w:start w:val="1"/>
      <w:numFmt w:val="bullet"/>
      <w:lvlText w:val="•"/>
      <w:lvlJc w:val="left"/>
      <w:pPr>
        <w:tabs>
          <w:tab w:val="num" w:pos="720"/>
        </w:tabs>
        <w:ind w:left="720" w:hanging="360"/>
      </w:pPr>
      <w:rPr>
        <w:rFonts w:ascii="Arial" w:hAnsi="Arial" w:hint="default"/>
      </w:rPr>
    </w:lvl>
    <w:lvl w:ilvl="1" w:tplc="C6D8C908" w:tentative="1">
      <w:start w:val="1"/>
      <w:numFmt w:val="bullet"/>
      <w:lvlText w:val="•"/>
      <w:lvlJc w:val="left"/>
      <w:pPr>
        <w:tabs>
          <w:tab w:val="num" w:pos="1440"/>
        </w:tabs>
        <w:ind w:left="1440" w:hanging="360"/>
      </w:pPr>
      <w:rPr>
        <w:rFonts w:ascii="Arial" w:hAnsi="Arial" w:hint="default"/>
      </w:rPr>
    </w:lvl>
    <w:lvl w:ilvl="2" w:tplc="EE5E0CF0" w:tentative="1">
      <w:start w:val="1"/>
      <w:numFmt w:val="bullet"/>
      <w:lvlText w:val="•"/>
      <w:lvlJc w:val="left"/>
      <w:pPr>
        <w:tabs>
          <w:tab w:val="num" w:pos="2160"/>
        </w:tabs>
        <w:ind w:left="2160" w:hanging="360"/>
      </w:pPr>
      <w:rPr>
        <w:rFonts w:ascii="Arial" w:hAnsi="Arial" w:hint="default"/>
      </w:rPr>
    </w:lvl>
    <w:lvl w:ilvl="3" w:tplc="AC2A4EEE" w:tentative="1">
      <w:start w:val="1"/>
      <w:numFmt w:val="bullet"/>
      <w:lvlText w:val="•"/>
      <w:lvlJc w:val="left"/>
      <w:pPr>
        <w:tabs>
          <w:tab w:val="num" w:pos="2880"/>
        </w:tabs>
        <w:ind w:left="2880" w:hanging="360"/>
      </w:pPr>
      <w:rPr>
        <w:rFonts w:ascii="Arial" w:hAnsi="Arial" w:hint="default"/>
      </w:rPr>
    </w:lvl>
    <w:lvl w:ilvl="4" w:tplc="91725E42" w:tentative="1">
      <w:start w:val="1"/>
      <w:numFmt w:val="bullet"/>
      <w:lvlText w:val="•"/>
      <w:lvlJc w:val="left"/>
      <w:pPr>
        <w:tabs>
          <w:tab w:val="num" w:pos="3600"/>
        </w:tabs>
        <w:ind w:left="3600" w:hanging="360"/>
      </w:pPr>
      <w:rPr>
        <w:rFonts w:ascii="Arial" w:hAnsi="Arial" w:hint="default"/>
      </w:rPr>
    </w:lvl>
    <w:lvl w:ilvl="5" w:tplc="7F069A2C" w:tentative="1">
      <w:start w:val="1"/>
      <w:numFmt w:val="bullet"/>
      <w:lvlText w:val="•"/>
      <w:lvlJc w:val="left"/>
      <w:pPr>
        <w:tabs>
          <w:tab w:val="num" w:pos="4320"/>
        </w:tabs>
        <w:ind w:left="4320" w:hanging="360"/>
      </w:pPr>
      <w:rPr>
        <w:rFonts w:ascii="Arial" w:hAnsi="Arial" w:hint="default"/>
      </w:rPr>
    </w:lvl>
    <w:lvl w:ilvl="6" w:tplc="0ACEBCE0" w:tentative="1">
      <w:start w:val="1"/>
      <w:numFmt w:val="bullet"/>
      <w:lvlText w:val="•"/>
      <w:lvlJc w:val="left"/>
      <w:pPr>
        <w:tabs>
          <w:tab w:val="num" w:pos="5040"/>
        </w:tabs>
        <w:ind w:left="5040" w:hanging="360"/>
      </w:pPr>
      <w:rPr>
        <w:rFonts w:ascii="Arial" w:hAnsi="Arial" w:hint="default"/>
      </w:rPr>
    </w:lvl>
    <w:lvl w:ilvl="7" w:tplc="8B26C9D0" w:tentative="1">
      <w:start w:val="1"/>
      <w:numFmt w:val="bullet"/>
      <w:lvlText w:val="•"/>
      <w:lvlJc w:val="left"/>
      <w:pPr>
        <w:tabs>
          <w:tab w:val="num" w:pos="5760"/>
        </w:tabs>
        <w:ind w:left="5760" w:hanging="360"/>
      </w:pPr>
      <w:rPr>
        <w:rFonts w:ascii="Arial" w:hAnsi="Arial" w:hint="default"/>
      </w:rPr>
    </w:lvl>
    <w:lvl w:ilvl="8" w:tplc="A73AD9E0"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4E507D"/>
    <w:rsid w:val="000F5859"/>
    <w:rsid w:val="00153507"/>
    <w:rsid w:val="002369B7"/>
    <w:rsid w:val="002755F8"/>
    <w:rsid w:val="002D7495"/>
    <w:rsid w:val="00337BC0"/>
    <w:rsid w:val="00350CC9"/>
    <w:rsid w:val="00437C72"/>
    <w:rsid w:val="004472E8"/>
    <w:rsid w:val="004E507D"/>
    <w:rsid w:val="005D1B65"/>
    <w:rsid w:val="006A284E"/>
    <w:rsid w:val="006F3CF2"/>
    <w:rsid w:val="00AB3C08"/>
    <w:rsid w:val="00AC6BBF"/>
    <w:rsid w:val="00AD3F91"/>
    <w:rsid w:val="00B62CD4"/>
    <w:rsid w:val="00DE4A0A"/>
    <w:rsid w:val="00E535C6"/>
    <w:rsid w:val="00E7028F"/>
    <w:rsid w:val="00EE77B2"/>
    <w:rsid w:val="00F252BF"/>
    <w:rsid w:val="00F34A3A"/>
    <w:rsid w:val="00FE283D"/>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rules v:ext="edit">
        <o:r id="V:Rule3" type="connector" idref="#_x0000_s1029"/>
        <o:r id="V:Rule4"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028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50CC9"/>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350CC9"/>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350CC9"/>
    <w:rPr>
      <w:rFonts w:ascii="Tahoma" w:hAnsi="Tahoma" w:cs="Tahoma"/>
      <w:sz w:val="16"/>
      <w:szCs w:val="16"/>
    </w:rPr>
  </w:style>
  <w:style w:type="paragraph" w:styleId="a5">
    <w:name w:val="List Paragraph"/>
    <w:basedOn w:val="a"/>
    <w:uiPriority w:val="34"/>
    <w:qFormat/>
    <w:rsid w:val="006F3CF2"/>
    <w:pPr>
      <w:ind w:left="720"/>
      <w:contextualSpacing/>
    </w:pPr>
  </w:style>
  <w:style w:type="paragraph" w:styleId="a6">
    <w:name w:val="header"/>
    <w:basedOn w:val="a"/>
    <w:link w:val="Char0"/>
    <w:uiPriority w:val="99"/>
    <w:semiHidden/>
    <w:unhideWhenUsed/>
    <w:rsid w:val="002755F8"/>
    <w:pPr>
      <w:tabs>
        <w:tab w:val="center" w:pos="4153"/>
        <w:tab w:val="right" w:pos="8306"/>
      </w:tabs>
      <w:spacing w:after="0" w:line="240" w:lineRule="auto"/>
    </w:pPr>
  </w:style>
  <w:style w:type="character" w:customStyle="1" w:styleId="Char0">
    <w:name w:val="رأس صفحة Char"/>
    <w:basedOn w:val="a0"/>
    <w:link w:val="a6"/>
    <w:uiPriority w:val="99"/>
    <w:semiHidden/>
    <w:rsid w:val="002755F8"/>
  </w:style>
  <w:style w:type="paragraph" w:styleId="a7">
    <w:name w:val="footer"/>
    <w:basedOn w:val="a"/>
    <w:link w:val="Char1"/>
    <w:uiPriority w:val="99"/>
    <w:unhideWhenUsed/>
    <w:rsid w:val="002755F8"/>
    <w:pPr>
      <w:tabs>
        <w:tab w:val="center" w:pos="4153"/>
        <w:tab w:val="right" w:pos="8306"/>
      </w:tabs>
      <w:spacing w:after="0" w:line="240" w:lineRule="auto"/>
    </w:pPr>
  </w:style>
  <w:style w:type="character" w:customStyle="1" w:styleId="Char1">
    <w:name w:val="تذييل صفحة Char"/>
    <w:basedOn w:val="a0"/>
    <w:link w:val="a7"/>
    <w:uiPriority w:val="99"/>
    <w:rsid w:val="002755F8"/>
  </w:style>
</w:styles>
</file>

<file path=word/webSettings.xml><?xml version="1.0" encoding="utf-8"?>
<w:webSettings xmlns:r="http://schemas.openxmlformats.org/officeDocument/2006/relationships" xmlns:w="http://schemas.openxmlformats.org/wordprocessingml/2006/main">
  <w:divs>
    <w:div w:id="49695880">
      <w:bodyDiv w:val="1"/>
      <w:marLeft w:val="0"/>
      <w:marRight w:val="0"/>
      <w:marTop w:val="0"/>
      <w:marBottom w:val="0"/>
      <w:divBdr>
        <w:top w:val="none" w:sz="0" w:space="0" w:color="auto"/>
        <w:left w:val="none" w:sz="0" w:space="0" w:color="auto"/>
        <w:bottom w:val="none" w:sz="0" w:space="0" w:color="auto"/>
        <w:right w:val="none" w:sz="0" w:space="0" w:color="auto"/>
      </w:divBdr>
    </w:div>
    <w:div w:id="84613909">
      <w:bodyDiv w:val="1"/>
      <w:marLeft w:val="0"/>
      <w:marRight w:val="0"/>
      <w:marTop w:val="0"/>
      <w:marBottom w:val="0"/>
      <w:divBdr>
        <w:top w:val="none" w:sz="0" w:space="0" w:color="auto"/>
        <w:left w:val="none" w:sz="0" w:space="0" w:color="auto"/>
        <w:bottom w:val="none" w:sz="0" w:space="0" w:color="auto"/>
        <w:right w:val="none" w:sz="0" w:space="0" w:color="auto"/>
      </w:divBdr>
    </w:div>
    <w:div w:id="167058482">
      <w:bodyDiv w:val="1"/>
      <w:marLeft w:val="0"/>
      <w:marRight w:val="0"/>
      <w:marTop w:val="0"/>
      <w:marBottom w:val="0"/>
      <w:divBdr>
        <w:top w:val="none" w:sz="0" w:space="0" w:color="auto"/>
        <w:left w:val="none" w:sz="0" w:space="0" w:color="auto"/>
        <w:bottom w:val="none" w:sz="0" w:space="0" w:color="auto"/>
        <w:right w:val="none" w:sz="0" w:space="0" w:color="auto"/>
      </w:divBdr>
    </w:div>
    <w:div w:id="291516799">
      <w:bodyDiv w:val="1"/>
      <w:marLeft w:val="0"/>
      <w:marRight w:val="0"/>
      <w:marTop w:val="0"/>
      <w:marBottom w:val="0"/>
      <w:divBdr>
        <w:top w:val="none" w:sz="0" w:space="0" w:color="auto"/>
        <w:left w:val="none" w:sz="0" w:space="0" w:color="auto"/>
        <w:bottom w:val="none" w:sz="0" w:space="0" w:color="auto"/>
        <w:right w:val="none" w:sz="0" w:space="0" w:color="auto"/>
      </w:divBdr>
    </w:div>
    <w:div w:id="325938359">
      <w:bodyDiv w:val="1"/>
      <w:marLeft w:val="0"/>
      <w:marRight w:val="0"/>
      <w:marTop w:val="0"/>
      <w:marBottom w:val="0"/>
      <w:divBdr>
        <w:top w:val="none" w:sz="0" w:space="0" w:color="auto"/>
        <w:left w:val="none" w:sz="0" w:space="0" w:color="auto"/>
        <w:bottom w:val="none" w:sz="0" w:space="0" w:color="auto"/>
        <w:right w:val="none" w:sz="0" w:space="0" w:color="auto"/>
      </w:divBdr>
    </w:div>
    <w:div w:id="447555073">
      <w:bodyDiv w:val="1"/>
      <w:marLeft w:val="0"/>
      <w:marRight w:val="0"/>
      <w:marTop w:val="0"/>
      <w:marBottom w:val="0"/>
      <w:divBdr>
        <w:top w:val="none" w:sz="0" w:space="0" w:color="auto"/>
        <w:left w:val="none" w:sz="0" w:space="0" w:color="auto"/>
        <w:bottom w:val="none" w:sz="0" w:space="0" w:color="auto"/>
        <w:right w:val="none" w:sz="0" w:space="0" w:color="auto"/>
      </w:divBdr>
    </w:div>
    <w:div w:id="487937535">
      <w:bodyDiv w:val="1"/>
      <w:marLeft w:val="0"/>
      <w:marRight w:val="0"/>
      <w:marTop w:val="0"/>
      <w:marBottom w:val="0"/>
      <w:divBdr>
        <w:top w:val="none" w:sz="0" w:space="0" w:color="auto"/>
        <w:left w:val="none" w:sz="0" w:space="0" w:color="auto"/>
        <w:bottom w:val="none" w:sz="0" w:space="0" w:color="auto"/>
        <w:right w:val="none" w:sz="0" w:space="0" w:color="auto"/>
      </w:divBdr>
    </w:div>
    <w:div w:id="587621771">
      <w:bodyDiv w:val="1"/>
      <w:marLeft w:val="0"/>
      <w:marRight w:val="0"/>
      <w:marTop w:val="0"/>
      <w:marBottom w:val="0"/>
      <w:divBdr>
        <w:top w:val="none" w:sz="0" w:space="0" w:color="auto"/>
        <w:left w:val="none" w:sz="0" w:space="0" w:color="auto"/>
        <w:bottom w:val="none" w:sz="0" w:space="0" w:color="auto"/>
        <w:right w:val="none" w:sz="0" w:space="0" w:color="auto"/>
      </w:divBdr>
    </w:div>
    <w:div w:id="615791519">
      <w:bodyDiv w:val="1"/>
      <w:marLeft w:val="0"/>
      <w:marRight w:val="0"/>
      <w:marTop w:val="0"/>
      <w:marBottom w:val="0"/>
      <w:divBdr>
        <w:top w:val="none" w:sz="0" w:space="0" w:color="auto"/>
        <w:left w:val="none" w:sz="0" w:space="0" w:color="auto"/>
        <w:bottom w:val="none" w:sz="0" w:space="0" w:color="auto"/>
        <w:right w:val="none" w:sz="0" w:space="0" w:color="auto"/>
      </w:divBdr>
    </w:div>
    <w:div w:id="636490355">
      <w:bodyDiv w:val="1"/>
      <w:marLeft w:val="0"/>
      <w:marRight w:val="0"/>
      <w:marTop w:val="0"/>
      <w:marBottom w:val="0"/>
      <w:divBdr>
        <w:top w:val="none" w:sz="0" w:space="0" w:color="auto"/>
        <w:left w:val="none" w:sz="0" w:space="0" w:color="auto"/>
        <w:bottom w:val="none" w:sz="0" w:space="0" w:color="auto"/>
        <w:right w:val="none" w:sz="0" w:space="0" w:color="auto"/>
      </w:divBdr>
    </w:div>
    <w:div w:id="690574546">
      <w:bodyDiv w:val="1"/>
      <w:marLeft w:val="0"/>
      <w:marRight w:val="0"/>
      <w:marTop w:val="0"/>
      <w:marBottom w:val="0"/>
      <w:divBdr>
        <w:top w:val="none" w:sz="0" w:space="0" w:color="auto"/>
        <w:left w:val="none" w:sz="0" w:space="0" w:color="auto"/>
        <w:bottom w:val="none" w:sz="0" w:space="0" w:color="auto"/>
        <w:right w:val="none" w:sz="0" w:space="0" w:color="auto"/>
      </w:divBdr>
    </w:div>
    <w:div w:id="703556009">
      <w:bodyDiv w:val="1"/>
      <w:marLeft w:val="0"/>
      <w:marRight w:val="0"/>
      <w:marTop w:val="0"/>
      <w:marBottom w:val="0"/>
      <w:divBdr>
        <w:top w:val="none" w:sz="0" w:space="0" w:color="auto"/>
        <w:left w:val="none" w:sz="0" w:space="0" w:color="auto"/>
        <w:bottom w:val="none" w:sz="0" w:space="0" w:color="auto"/>
        <w:right w:val="none" w:sz="0" w:space="0" w:color="auto"/>
      </w:divBdr>
    </w:div>
    <w:div w:id="726686856">
      <w:bodyDiv w:val="1"/>
      <w:marLeft w:val="0"/>
      <w:marRight w:val="0"/>
      <w:marTop w:val="0"/>
      <w:marBottom w:val="0"/>
      <w:divBdr>
        <w:top w:val="none" w:sz="0" w:space="0" w:color="auto"/>
        <w:left w:val="none" w:sz="0" w:space="0" w:color="auto"/>
        <w:bottom w:val="none" w:sz="0" w:space="0" w:color="auto"/>
        <w:right w:val="none" w:sz="0" w:space="0" w:color="auto"/>
      </w:divBdr>
    </w:div>
    <w:div w:id="732197655">
      <w:bodyDiv w:val="1"/>
      <w:marLeft w:val="0"/>
      <w:marRight w:val="0"/>
      <w:marTop w:val="0"/>
      <w:marBottom w:val="0"/>
      <w:divBdr>
        <w:top w:val="none" w:sz="0" w:space="0" w:color="auto"/>
        <w:left w:val="none" w:sz="0" w:space="0" w:color="auto"/>
        <w:bottom w:val="none" w:sz="0" w:space="0" w:color="auto"/>
        <w:right w:val="none" w:sz="0" w:space="0" w:color="auto"/>
      </w:divBdr>
    </w:div>
    <w:div w:id="782186982">
      <w:bodyDiv w:val="1"/>
      <w:marLeft w:val="0"/>
      <w:marRight w:val="0"/>
      <w:marTop w:val="0"/>
      <w:marBottom w:val="0"/>
      <w:divBdr>
        <w:top w:val="none" w:sz="0" w:space="0" w:color="auto"/>
        <w:left w:val="none" w:sz="0" w:space="0" w:color="auto"/>
        <w:bottom w:val="none" w:sz="0" w:space="0" w:color="auto"/>
        <w:right w:val="none" w:sz="0" w:space="0" w:color="auto"/>
      </w:divBdr>
    </w:div>
    <w:div w:id="880434280">
      <w:bodyDiv w:val="1"/>
      <w:marLeft w:val="0"/>
      <w:marRight w:val="0"/>
      <w:marTop w:val="0"/>
      <w:marBottom w:val="0"/>
      <w:divBdr>
        <w:top w:val="none" w:sz="0" w:space="0" w:color="auto"/>
        <w:left w:val="none" w:sz="0" w:space="0" w:color="auto"/>
        <w:bottom w:val="none" w:sz="0" w:space="0" w:color="auto"/>
        <w:right w:val="none" w:sz="0" w:space="0" w:color="auto"/>
      </w:divBdr>
    </w:div>
    <w:div w:id="936986514">
      <w:bodyDiv w:val="1"/>
      <w:marLeft w:val="0"/>
      <w:marRight w:val="0"/>
      <w:marTop w:val="0"/>
      <w:marBottom w:val="0"/>
      <w:divBdr>
        <w:top w:val="none" w:sz="0" w:space="0" w:color="auto"/>
        <w:left w:val="none" w:sz="0" w:space="0" w:color="auto"/>
        <w:bottom w:val="none" w:sz="0" w:space="0" w:color="auto"/>
        <w:right w:val="none" w:sz="0" w:space="0" w:color="auto"/>
      </w:divBdr>
    </w:div>
    <w:div w:id="987368990">
      <w:bodyDiv w:val="1"/>
      <w:marLeft w:val="0"/>
      <w:marRight w:val="0"/>
      <w:marTop w:val="0"/>
      <w:marBottom w:val="0"/>
      <w:divBdr>
        <w:top w:val="none" w:sz="0" w:space="0" w:color="auto"/>
        <w:left w:val="none" w:sz="0" w:space="0" w:color="auto"/>
        <w:bottom w:val="none" w:sz="0" w:space="0" w:color="auto"/>
        <w:right w:val="none" w:sz="0" w:space="0" w:color="auto"/>
      </w:divBdr>
    </w:div>
    <w:div w:id="1086536208">
      <w:bodyDiv w:val="1"/>
      <w:marLeft w:val="0"/>
      <w:marRight w:val="0"/>
      <w:marTop w:val="0"/>
      <w:marBottom w:val="0"/>
      <w:divBdr>
        <w:top w:val="none" w:sz="0" w:space="0" w:color="auto"/>
        <w:left w:val="none" w:sz="0" w:space="0" w:color="auto"/>
        <w:bottom w:val="none" w:sz="0" w:space="0" w:color="auto"/>
        <w:right w:val="none" w:sz="0" w:space="0" w:color="auto"/>
      </w:divBdr>
    </w:div>
    <w:div w:id="1126123409">
      <w:bodyDiv w:val="1"/>
      <w:marLeft w:val="0"/>
      <w:marRight w:val="0"/>
      <w:marTop w:val="0"/>
      <w:marBottom w:val="0"/>
      <w:divBdr>
        <w:top w:val="none" w:sz="0" w:space="0" w:color="auto"/>
        <w:left w:val="none" w:sz="0" w:space="0" w:color="auto"/>
        <w:bottom w:val="none" w:sz="0" w:space="0" w:color="auto"/>
        <w:right w:val="none" w:sz="0" w:space="0" w:color="auto"/>
      </w:divBdr>
    </w:div>
    <w:div w:id="1130241367">
      <w:bodyDiv w:val="1"/>
      <w:marLeft w:val="0"/>
      <w:marRight w:val="0"/>
      <w:marTop w:val="0"/>
      <w:marBottom w:val="0"/>
      <w:divBdr>
        <w:top w:val="none" w:sz="0" w:space="0" w:color="auto"/>
        <w:left w:val="none" w:sz="0" w:space="0" w:color="auto"/>
        <w:bottom w:val="none" w:sz="0" w:space="0" w:color="auto"/>
        <w:right w:val="none" w:sz="0" w:space="0" w:color="auto"/>
      </w:divBdr>
    </w:div>
    <w:div w:id="1155029250">
      <w:bodyDiv w:val="1"/>
      <w:marLeft w:val="0"/>
      <w:marRight w:val="0"/>
      <w:marTop w:val="0"/>
      <w:marBottom w:val="0"/>
      <w:divBdr>
        <w:top w:val="none" w:sz="0" w:space="0" w:color="auto"/>
        <w:left w:val="none" w:sz="0" w:space="0" w:color="auto"/>
        <w:bottom w:val="none" w:sz="0" w:space="0" w:color="auto"/>
        <w:right w:val="none" w:sz="0" w:space="0" w:color="auto"/>
      </w:divBdr>
    </w:div>
    <w:div w:id="1193496343">
      <w:bodyDiv w:val="1"/>
      <w:marLeft w:val="0"/>
      <w:marRight w:val="0"/>
      <w:marTop w:val="0"/>
      <w:marBottom w:val="0"/>
      <w:divBdr>
        <w:top w:val="none" w:sz="0" w:space="0" w:color="auto"/>
        <w:left w:val="none" w:sz="0" w:space="0" w:color="auto"/>
        <w:bottom w:val="none" w:sz="0" w:space="0" w:color="auto"/>
        <w:right w:val="none" w:sz="0" w:space="0" w:color="auto"/>
      </w:divBdr>
    </w:div>
    <w:div w:id="1289123557">
      <w:bodyDiv w:val="1"/>
      <w:marLeft w:val="0"/>
      <w:marRight w:val="0"/>
      <w:marTop w:val="0"/>
      <w:marBottom w:val="0"/>
      <w:divBdr>
        <w:top w:val="none" w:sz="0" w:space="0" w:color="auto"/>
        <w:left w:val="none" w:sz="0" w:space="0" w:color="auto"/>
        <w:bottom w:val="none" w:sz="0" w:space="0" w:color="auto"/>
        <w:right w:val="none" w:sz="0" w:space="0" w:color="auto"/>
      </w:divBdr>
    </w:div>
    <w:div w:id="1340816280">
      <w:bodyDiv w:val="1"/>
      <w:marLeft w:val="0"/>
      <w:marRight w:val="0"/>
      <w:marTop w:val="0"/>
      <w:marBottom w:val="0"/>
      <w:divBdr>
        <w:top w:val="none" w:sz="0" w:space="0" w:color="auto"/>
        <w:left w:val="none" w:sz="0" w:space="0" w:color="auto"/>
        <w:bottom w:val="none" w:sz="0" w:space="0" w:color="auto"/>
        <w:right w:val="none" w:sz="0" w:space="0" w:color="auto"/>
      </w:divBdr>
    </w:div>
    <w:div w:id="1419214340">
      <w:bodyDiv w:val="1"/>
      <w:marLeft w:val="0"/>
      <w:marRight w:val="0"/>
      <w:marTop w:val="0"/>
      <w:marBottom w:val="0"/>
      <w:divBdr>
        <w:top w:val="none" w:sz="0" w:space="0" w:color="auto"/>
        <w:left w:val="none" w:sz="0" w:space="0" w:color="auto"/>
        <w:bottom w:val="none" w:sz="0" w:space="0" w:color="auto"/>
        <w:right w:val="none" w:sz="0" w:space="0" w:color="auto"/>
      </w:divBdr>
    </w:div>
    <w:div w:id="1598253806">
      <w:bodyDiv w:val="1"/>
      <w:marLeft w:val="0"/>
      <w:marRight w:val="0"/>
      <w:marTop w:val="0"/>
      <w:marBottom w:val="0"/>
      <w:divBdr>
        <w:top w:val="none" w:sz="0" w:space="0" w:color="auto"/>
        <w:left w:val="none" w:sz="0" w:space="0" w:color="auto"/>
        <w:bottom w:val="none" w:sz="0" w:space="0" w:color="auto"/>
        <w:right w:val="none" w:sz="0" w:space="0" w:color="auto"/>
      </w:divBdr>
    </w:div>
    <w:div w:id="1637954557">
      <w:bodyDiv w:val="1"/>
      <w:marLeft w:val="0"/>
      <w:marRight w:val="0"/>
      <w:marTop w:val="0"/>
      <w:marBottom w:val="0"/>
      <w:divBdr>
        <w:top w:val="none" w:sz="0" w:space="0" w:color="auto"/>
        <w:left w:val="none" w:sz="0" w:space="0" w:color="auto"/>
        <w:bottom w:val="none" w:sz="0" w:space="0" w:color="auto"/>
        <w:right w:val="none" w:sz="0" w:space="0" w:color="auto"/>
      </w:divBdr>
    </w:div>
    <w:div w:id="1697383997">
      <w:bodyDiv w:val="1"/>
      <w:marLeft w:val="0"/>
      <w:marRight w:val="0"/>
      <w:marTop w:val="0"/>
      <w:marBottom w:val="0"/>
      <w:divBdr>
        <w:top w:val="none" w:sz="0" w:space="0" w:color="auto"/>
        <w:left w:val="none" w:sz="0" w:space="0" w:color="auto"/>
        <w:bottom w:val="none" w:sz="0" w:space="0" w:color="auto"/>
        <w:right w:val="none" w:sz="0" w:space="0" w:color="auto"/>
      </w:divBdr>
    </w:div>
    <w:div w:id="1885631102">
      <w:bodyDiv w:val="1"/>
      <w:marLeft w:val="0"/>
      <w:marRight w:val="0"/>
      <w:marTop w:val="0"/>
      <w:marBottom w:val="0"/>
      <w:divBdr>
        <w:top w:val="none" w:sz="0" w:space="0" w:color="auto"/>
        <w:left w:val="none" w:sz="0" w:space="0" w:color="auto"/>
        <w:bottom w:val="none" w:sz="0" w:space="0" w:color="auto"/>
        <w:right w:val="none" w:sz="0" w:space="0" w:color="auto"/>
      </w:divBdr>
    </w:div>
    <w:div w:id="1902248779">
      <w:bodyDiv w:val="1"/>
      <w:marLeft w:val="0"/>
      <w:marRight w:val="0"/>
      <w:marTop w:val="0"/>
      <w:marBottom w:val="0"/>
      <w:divBdr>
        <w:top w:val="none" w:sz="0" w:space="0" w:color="auto"/>
        <w:left w:val="none" w:sz="0" w:space="0" w:color="auto"/>
        <w:bottom w:val="none" w:sz="0" w:space="0" w:color="auto"/>
        <w:right w:val="none" w:sz="0" w:space="0" w:color="auto"/>
      </w:divBdr>
    </w:div>
    <w:div w:id="1921671575">
      <w:bodyDiv w:val="1"/>
      <w:marLeft w:val="0"/>
      <w:marRight w:val="0"/>
      <w:marTop w:val="0"/>
      <w:marBottom w:val="0"/>
      <w:divBdr>
        <w:top w:val="none" w:sz="0" w:space="0" w:color="auto"/>
        <w:left w:val="none" w:sz="0" w:space="0" w:color="auto"/>
        <w:bottom w:val="none" w:sz="0" w:space="0" w:color="auto"/>
        <w:right w:val="none" w:sz="0" w:space="0" w:color="auto"/>
      </w:divBdr>
    </w:div>
    <w:div w:id="1977222087">
      <w:bodyDiv w:val="1"/>
      <w:marLeft w:val="0"/>
      <w:marRight w:val="0"/>
      <w:marTop w:val="0"/>
      <w:marBottom w:val="0"/>
      <w:divBdr>
        <w:top w:val="none" w:sz="0" w:space="0" w:color="auto"/>
        <w:left w:val="none" w:sz="0" w:space="0" w:color="auto"/>
        <w:bottom w:val="none" w:sz="0" w:space="0" w:color="auto"/>
        <w:right w:val="none" w:sz="0" w:space="0" w:color="auto"/>
      </w:divBdr>
    </w:div>
    <w:div w:id="2019891051">
      <w:bodyDiv w:val="1"/>
      <w:marLeft w:val="0"/>
      <w:marRight w:val="0"/>
      <w:marTop w:val="0"/>
      <w:marBottom w:val="0"/>
      <w:divBdr>
        <w:top w:val="none" w:sz="0" w:space="0" w:color="auto"/>
        <w:left w:val="none" w:sz="0" w:space="0" w:color="auto"/>
        <w:bottom w:val="none" w:sz="0" w:space="0" w:color="auto"/>
        <w:right w:val="none" w:sz="0" w:space="0" w:color="auto"/>
      </w:divBdr>
    </w:div>
    <w:div w:id="2020817134">
      <w:bodyDiv w:val="1"/>
      <w:marLeft w:val="0"/>
      <w:marRight w:val="0"/>
      <w:marTop w:val="0"/>
      <w:marBottom w:val="0"/>
      <w:divBdr>
        <w:top w:val="none" w:sz="0" w:space="0" w:color="auto"/>
        <w:left w:val="none" w:sz="0" w:space="0" w:color="auto"/>
        <w:bottom w:val="none" w:sz="0" w:space="0" w:color="auto"/>
        <w:right w:val="none" w:sz="0" w:space="0" w:color="auto"/>
      </w:divBdr>
    </w:div>
    <w:div w:id="2053187523">
      <w:bodyDiv w:val="1"/>
      <w:marLeft w:val="0"/>
      <w:marRight w:val="0"/>
      <w:marTop w:val="0"/>
      <w:marBottom w:val="0"/>
      <w:divBdr>
        <w:top w:val="none" w:sz="0" w:space="0" w:color="auto"/>
        <w:left w:val="none" w:sz="0" w:space="0" w:color="auto"/>
        <w:bottom w:val="none" w:sz="0" w:space="0" w:color="auto"/>
        <w:right w:val="none" w:sz="0" w:space="0" w:color="auto"/>
      </w:divBdr>
    </w:div>
    <w:div w:id="2067415359">
      <w:bodyDiv w:val="1"/>
      <w:marLeft w:val="0"/>
      <w:marRight w:val="0"/>
      <w:marTop w:val="0"/>
      <w:marBottom w:val="0"/>
      <w:divBdr>
        <w:top w:val="none" w:sz="0" w:space="0" w:color="auto"/>
        <w:left w:val="none" w:sz="0" w:space="0" w:color="auto"/>
        <w:bottom w:val="none" w:sz="0" w:space="0" w:color="auto"/>
        <w:right w:val="none" w:sz="0" w:space="0" w:color="auto"/>
      </w:divBdr>
    </w:div>
    <w:div w:id="2073847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image" Target="media/image11.png"/><Relationship Id="rId39" Type="http://schemas.openxmlformats.org/officeDocument/2006/relationships/image" Target="media/image22.wmf"/><Relationship Id="rId3" Type="http://schemas.openxmlformats.org/officeDocument/2006/relationships/settings" Target="settings.xml"/><Relationship Id="rId21" Type="http://schemas.openxmlformats.org/officeDocument/2006/relationships/image" Target="media/image8.wmf"/><Relationship Id="rId34" Type="http://schemas.openxmlformats.org/officeDocument/2006/relationships/image" Target="media/image19.emf"/><Relationship Id="rId42" Type="http://schemas.openxmlformats.org/officeDocument/2006/relationships/image" Target="media/image24.png"/><Relationship Id="rId47" Type="http://schemas.openxmlformats.org/officeDocument/2006/relationships/image" Target="media/image29.png"/><Relationship Id="rId50" Type="http://schemas.openxmlformats.org/officeDocument/2006/relationships/footer" Target="footer1.xml"/><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image" Target="media/image10.png"/><Relationship Id="rId33" Type="http://schemas.openxmlformats.org/officeDocument/2006/relationships/image" Target="media/image18.png"/><Relationship Id="rId38" Type="http://schemas.openxmlformats.org/officeDocument/2006/relationships/oleObject" Target="embeddings/oleObject11.bin"/><Relationship Id="rId46" Type="http://schemas.openxmlformats.org/officeDocument/2006/relationships/image" Target="media/image28.png"/><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image" Target="media/image14.png"/><Relationship Id="rId41"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oleObject" Target="embeddings/oleObject9.bin"/><Relationship Id="rId32" Type="http://schemas.openxmlformats.org/officeDocument/2006/relationships/image" Target="media/image17.png"/><Relationship Id="rId37" Type="http://schemas.openxmlformats.org/officeDocument/2006/relationships/image" Target="media/image21.wmf"/><Relationship Id="rId40" Type="http://schemas.openxmlformats.org/officeDocument/2006/relationships/oleObject" Target="embeddings/oleObject12.bin"/><Relationship Id="rId45" Type="http://schemas.openxmlformats.org/officeDocument/2006/relationships/image" Target="media/image27.png"/><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image" Target="media/image13.png"/><Relationship Id="rId36" Type="http://schemas.openxmlformats.org/officeDocument/2006/relationships/oleObject" Target="embeddings/oleObject10.bin"/><Relationship Id="rId49" Type="http://schemas.openxmlformats.org/officeDocument/2006/relationships/image" Target="media/image31.png"/><Relationship Id="rId10" Type="http://schemas.openxmlformats.org/officeDocument/2006/relationships/oleObject" Target="embeddings/oleObject2.bin"/><Relationship Id="rId19" Type="http://schemas.openxmlformats.org/officeDocument/2006/relationships/image" Target="media/image7.wmf"/><Relationship Id="rId31" Type="http://schemas.openxmlformats.org/officeDocument/2006/relationships/image" Target="media/image16.png"/><Relationship Id="rId44" Type="http://schemas.openxmlformats.org/officeDocument/2006/relationships/image" Target="media/image26.png"/><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image" Target="media/image20.wmf"/><Relationship Id="rId43" Type="http://schemas.openxmlformats.org/officeDocument/2006/relationships/image" Target="media/image25.png"/><Relationship Id="rId48" Type="http://schemas.openxmlformats.org/officeDocument/2006/relationships/image" Target="media/image30.png"/><Relationship Id="rId8" Type="http://schemas.openxmlformats.org/officeDocument/2006/relationships/oleObject" Target="embeddings/oleObject1.bin"/><Relationship Id="rId51"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1112</Words>
  <Characters>6341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Ink</Company>
  <LinksUpToDate>false</LinksUpToDate>
  <CharactersWithSpaces>7439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Google</dc:creator>
  <cp:lastModifiedBy>HP</cp:lastModifiedBy>
  <cp:revision>2</cp:revision>
  <dcterms:created xsi:type="dcterms:W3CDTF">2014-03-11T14:00:00Z</dcterms:created>
  <dcterms:modified xsi:type="dcterms:W3CDTF">2014-03-11T14:00:00Z</dcterms:modified>
</cp:coreProperties>
</file>