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D1F" w:rsidRPr="002F37D1" w:rsidRDefault="002F37D1" w:rsidP="00742D40">
      <w:pPr>
        <w:jc w:val="center"/>
        <w:rPr>
          <w:b/>
          <w:bCs/>
          <w:rtl/>
        </w:rPr>
      </w:pPr>
      <w:proofErr w:type="spellStart"/>
      <w:r w:rsidRPr="002F37D1">
        <w:rPr>
          <w:rFonts w:hint="cs"/>
          <w:b/>
          <w:bCs/>
          <w:rtl/>
        </w:rPr>
        <w:t>آلمحاضره</w:t>
      </w:r>
      <w:proofErr w:type="spellEnd"/>
      <w:r w:rsidRPr="002F37D1">
        <w:rPr>
          <w:rFonts w:hint="cs"/>
          <w:b/>
          <w:bCs/>
          <w:rtl/>
        </w:rPr>
        <w:t xml:space="preserve"> </w:t>
      </w:r>
      <w:r w:rsidR="00742D40">
        <w:rPr>
          <w:rFonts w:hint="cs"/>
          <w:b/>
          <w:bCs/>
          <w:rtl/>
        </w:rPr>
        <w:t>الرآبعه</w:t>
      </w:r>
    </w:p>
    <w:p w:rsidR="002F37D1" w:rsidRDefault="002F37D1" w:rsidP="000C3CA4">
      <w:pPr>
        <w:jc w:val="center"/>
        <w:rPr>
          <w:b/>
          <w:bCs/>
          <w:rtl/>
        </w:rPr>
      </w:pPr>
      <w:r w:rsidRPr="002F37D1">
        <w:rPr>
          <w:rFonts w:hint="cs"/>
          <w:b/>
          <w:bCs/>
          <w:rtl/>
        </w:rPr>
        <w:t xml:space="preserve">( </w:t>
      </w:r>
      <w:proofErr w:type="spellStart"/>
      <w:r w:rsidRPr="002F37D1">
        <w:rPr>
          <w:rFonts w:hint="cs"/>
          <w:b/>
          <w:bCs/>
          <w:rtl/>
        </w:rPr>
        <w:t>آلمفآهيم</w:t>
      </w:r>
      <w:proofErr w:type="spellEnd"/>
      <w:r w:rsidRPr="002F37D1">
        <w:rPr>
          <w:rFonts w:hint="cs"/>
          <w:b/>
          <w:bCs/>
          <w:rtl/>
        </w:rPr>
        <w:t xml:space="preserve"> </w:t>
      </w:r>
      <w:proofErr w:type="spellStart"/>
      <w:r w:rsidRPr="002F37D1">
        <w:rPr>
          <w:rFonts w:hint="cs"/>
          <w:b/>
          <w:bCs/>
          <w:rtl/>
        </w:rPr>
        <w:t>وآلمقدمآت</w:t>
      </w:r>
      <w:proofErr w:type="spellEnd"/>
      <w:r w:rsidRPr="002F37D1">
        <w:rPr>
          <w:rFonts w:hint="cs"/>
          <w:b/>
          <w:bCs/>
          <w:rtl/>
        </w:rPr>
        <w:t xml:space="preserve"> </w:t>
      </w:r>
      <w:proofErr w:type="spellStart"/>
      <w:r w:rsidRPr="002F37D1">
        <w:rPr>
          <w:rFonts w:hint="cs"/>
          <w:b/>
          <w:bCs/>
          <w:rtl/>
        </w:rPr>
        <w:t>وآلنتآئج</w:t>
      </w:r>
      <w:proofErr w:type="spellEnd"/>
      <w:r w:rsidRPr="002F37D1">
        <w:rPr>
          <w:rFonts w:hint="cs"/>
          <w:b/>
          <w:bCs/>
          <w:rtl/>
        </w:rPr>
        <w:t xml:space="preserve"> )</w:t>
      </w:r>
    </w:p>
    <w:p w:rsidR="00CE0E8F" w:rsidRDefault="00CE0E8F" w:rsidP="002F37D1">
      <w:pPr>
        <w:rPr>
          <w:b/>
          <w:bCs/>
          <w:rtl/>
        </w:rPr>
      </w:pPr>
    </w:p>
    <w:p w:rsidR="00CE0E8F" w:rsidRDefault="00CE0E8F" w:rsidP="002F37D1">
      <w:pPr>
        <w:rPr>
          <w:b/>
          <w:bCs/>
          <w:rtl/>
        </w:rPr>
      </w:pPr>
    </w:p>
    <w:p w:rsidR="002F37D1" w:rsidRPr="002F37D1" w:rsidRDefault="002F37D1" w:rsidP="002F37D1">
      <w:r w:rsidRPr="002F37D1">
        <w:rPr>
          <w:b/>
          <w:bCs/>
          <w:u w:val="single"/>
          <w:rtl/>
        </w:rPr>
        <w:t>مقدمة</w:t>
      </w:r>
      <w:r w:rsidRPr="002F37D1">
        <w:rPr>
          <w:b/>
          <w:bCs/>
          <w:u w:val="single"/>
        </w:rPr>
        <w:t xml:space="preserve"> </w:t>
      </w:r>
    </w:p>
    <w:p w:rsidR="002F37D1" w:rsidRPr="002F37D1" w:rsidRDefault="002F37D1" w:rsidP="002F37D1">
      <w:r w:rsidRPr="002F37D1">
        <w:rPr>
          <w:b/>
          <w:bCs/>
          <w:rtl/>
        </w:rPr>
        <w:t xml:space="preserve">تعتبر المفاهيم والمقدمات والنتائج من الجوانب الهامة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البحوث المختلفة </w:t>
      </w:r>
      <w:proofErr w:type="spellStart"/>
      <w:r w:rsidRPr="002F37D1">
        <w:rPr>
          <w:b/>
          <w:bCs/>
          <w:rtl/>
        </w:rPr>
        <w:t>ولايستطيع</w:t>
      </w:r>
      <w:proofErr w:type="spellEnd"/>
      <w:r w:rsidRPr="002F37D1">
        <w:rPr>
          <w:b/>
          <w:bCs/>
          <w:rtl/>
        </w:rPr>
        <w:t xml:space="preserve"> الباحثين </w:t>
      </w:r>
      <w:proofErr w:type="spellStart"/>
      <w:r w:rsidRPr="002F37D1">
        <w:rPr>
          <w:b/>
          <w:bCs/>
          <w:rtl/>
        </w:rPr>
        <w:t>الإستغناء</w:t>
      </w:r>
      <w:proofErr w:type="spellEnd"/>
      <w:r w:rsidRPr="002F37D1">
        <w:rPr>
          <w:b/>
          <w:bCs/>
          <w:rtl/>
        </w:rPr>
        <w:t xml:space="preserve"> عنها،ولهذه الجوانب أسس محددة وضوابط لإجرائها، وتنبع أهمية تلك الجوانب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</w:t>
      </w:r>
      <w:proofErr w:type="spellStart"/>
      <w:r w:rsidRPr="002F37D1">
        <w:rPr>
          <w:b/>
          <w:bCs/>
          <w:rtl/>
        </w:rPr>
        <w:t>إرتباطها</w:t>
      </w:r>
      <w:proofErr w:type="spellEnd"/>
      <w:r w:rsidRPr="002F37D1">
        <w:rPr>
          <w:b/>
          <w:bCs/>
          <w:rtl/>
        </w:rPr>
        <w:t xml:space="preserve"> بتوضيح أسلوب المعالجة </w:t>
      </w:r>
      <w:proofErr w:type="spellStart"/>
      <w:r w:rsidRPr="002F37D1">
        <w:rPr>
          <w:b/>
          <w:bCs/>
          <w:rtl/>
        </w:rPr>
        <w:t>الذى</w:t>
      </w:r>
      <w:proofErr w:type="spellEnd"/>
      <w:r w:rsidRPr="002F37D1">
        <w:rPr>
          <w:b/>
          <w:bCs/>
          <w:rtl/>
        </w:rPr>
        <w:t xml:space="preserve"> أتبعه الباحث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بحثه وكذلك تقديم تلخيص للبحث  والنتائج بهدف المساعدة والإحاطة </w:t>
      </w:r>
      <w:proofErr w:type="spellStart"/>
      <w:r w:rsidRPr="002F37D1">
        <w:rPr>
          <w:b/>
          <w:bCs/>
          <w:rtl/>
        </w:rPr>
        <w:t>بابرز</w:t>
      </w:r>
      <w:proofErr w:type="spellEnd"/>
      <w:r w:rsidRPr="002F37D1">
        <w:rPr>
          <w:b/>
          <w:bCs/>
          <w:rtl/>
        </w:rPr>
        <w:t xml:space="preserve"> </w:t>
      </w:r>
      <w:proofErr w:type="spellStart"/>
      <w:r w:rsidRPr="002F37D1">
        <w:rPr>
          <w:b/>
          <w:bCs/>
          <w:rtl/>
        </w:rPr>
        <w:t>ماتوصل</w:t>
      </w:r>
      <w:proofErr w:type="spellEnd"/>
      <w:r w:rsidRPr="002F37D1">
        <w:rPr>
          <w:b/>
          <w:bCs/>
          <w:rtl/>
        </w:rPr>
        <w:t xml:space="preserve"> له الباحث كما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</w:t>
      </w:r>
      <w:proofErr w:type="spellStart"/>
      <w:r w:rsidRPr="002F37D1">
        <w:rPr>
          <w:b/>
          <w:bCs/>
          <w:rtl/>
        </w:rPr>
        <w:t>أستعراض</w:t>
      </w:r>
      <w:proofErr w:type="spellEnd"/>
      <w:r w:rsidRPr="002F37D1">
        <w:rPr>
          <w:b/>
          <w:bCs/>
          <w:rtl/>
        </w:rPr>
        <w:t xml:space="preserve"> النتائج .</w:t>
      </w:r>
      <w:r w:rsidRPr="002F37D1">
        <w:rPr>
          <w:b/>
          <w:bCs/>
        </w:rPr>
        <w:t xml:space="preserve"> </w:t>
      </w:r>
    </w:p>
    <w:p w:rsidR="002F37D1" w:rsidRPr="00CE0E8F" w:rsidRDefault="002F37D1" w:rsidP="002F37D1">
      <w:pPr>
        <w:rPr>
          <w:b/>
          <w:bCs/>
          <w:rtl/>
        </w:rPr>
      </w:pPr>
      <w:r w:rsidRPr="00CE0E8F">
        <w:rPr>
          <w:rFonts w:hint="cs"/>
          <w:b/>
          <w:bCs/>
          <w:rtl/>
        </w:rPr>
        <w:t>...</w:t>
      </w:r>
      <w:r w:rsidR="00CE0E8F" w:rsidRPr="00CE0E8F">
        <w:rPr>
          <w:rFonts w:hint="cs"/>
          <w:b/>
          <w:bCs/>
          <w:rtl/>
        </w:rPr>
        <w:t>..</w:t>
      </w:r>
    </w:p>
    <w:p w:rsidR="002F37D1" w:rsidRPr="002F37D1" w:rsidRDefault="00B90B47" w:rsidP="00B90B47">
      <w:pPr>
        <w:rPr>
          <w:sz w:val="28"/>
          <w:szCs w:val="28"/>
          <w:rtl/>
        </w:rPr>
      </w:pPr>
      <w:r w:rsidRPr="00B90B47">
        <w:rPr>
          <w:rFonts w:hint="cs"/>
          <w:b/>
          <w:bCs/>
          <w:sz w:val="40"/>
          <w:szCs w:val="40"/>
          <w:rtl/>
        </w:rPr>
        <w:t>[</w:t>
      </w:r>
      <w:r w:rsidRPr="00B90B47">
        <w:rPr>
          <w:rFonts w:hint="cs"/>
          <w:b/>
          <w:bCs/>
          <w:sz w:val="32"/>
          <w:szCs w:val="32"/>
          <w:rtl/>
        </w:rPr>
        <w:t>(</w:t>
      </w:r>
      <w:r w:rsidRPr="00B90B47">
        <w:rPr>
          <w:b/>
          <w:bCs/>
          <w:sz w:val="32"/>
          <w:szCs w:val="32"/>
        </w:rPr>
        <w:t>~</w:t>
      </w:r>
      <w:r w:rsidRPr="00B90B47">
        <w:rPr>
          <w:rFonts w:hint="cs"/>
          <w:b/>
          <w:bCs/>
          <w:sz w:val="28"/>
          <w:szCs w:val="28"/>
          <w:rtl/>
        </w:rPr>
        <w:t xml:space="preserve"> </w:t>
      </w:r>
      <w:r w:rsidR="002F37D1" w:rsidRPr="002F37D1">
        <w:rPr>
          <w:b/>
          <w:bCs/>
          <w:sz w:val="28"/>
          <w:szCs w:val="28"/>
          <w:u w:val="single"/>
          <w:rtl/>
        </w:rPr>
        <w:t>المفاهيم والمصطلحات العلمية</w:t>
      </w:r>
      <w:r w:rsidRPr="00B90B47">
        <w:rPr>
          <w:rFonts w:hint="cs"/>
          <w:b/>
          <w:bCs/>
          <w:sz w:val="28"/>
          <w:szCs w:val="28"/>
          <w:rtl/>
        </w:rPr>
        <w:t xml:space="preserve"> </w:t>
      </w:r>
      <w:r w:rsidRPr="00B90B47">
        <w:rPr>
          <w:b/>
          <w:bCs/>
          <w:sz w:val="28"/>
          <w:szCs w:val="28"/>
        </w:rPr>
        <w:t>:</w:t>
      </w:r>
      <w:r>
        <w:rPr>
          <w:rFonts w:hint="cs"/>
          <w:b/>
          <w:bCs/>
          <w:sz w:val="28"/>
          <w:szCs w:val="28"/>
          <w:rtl/>
        </w:rPr>
        <w:t>,</w:t>
      </w:r>
    </w:p>
    <w:p w:rsidR="002F37D1" w:rsidRPr="002F37D1" w:rsidRDefault="002F37D1" w:rsidP="002F37D1">
      <w:r w:rsidRPr="002F37D1">
        <w:rPr>
          <w:b/>
          <w:bCs/>
          <w:rtl/>
        </w:rPr>
        <w:t xml:space="preserve">يعتبر تحديد المفاهيم والمصطلحات العلمية للدراسة أحد الطرق المنهجية الهامة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تصميم البحث </w:t>
      </w:r>
      <w:proofErr w:type="spellStart"/>
      <w:r w:rsidRPr="002F37D1">
        <w:rPr>
          <w:b/>
          <w:bCs/>
          <w:rtl/>
        </w:rPr>
        <w:t>العلمى</w:t>
      </w:r>
      <w:proofErr w:type="spellEnd"/>
      <w:r w:rsidRPr="002F37D1">
        <w:rPr>
          <w:b/>
          <w:bCs/>
          <w:rtl/>
        </w:rPr>
        <w:t xml:space="preserve"> .</w:t>
      </w:r>
    </w:p>
    <w:p w:rsidR="00300A75" w:rsidRPr="002F37D1" w:rsidRDefault="00214B37" w:rsidP="002F37D1">
      <w:pPr>
        <w:numPr>
          <w:ilvl w:val="0"/>
          <w:numId w:val="1"/>
        </w:numPr>
        <w:rPr>
          <w:rtl/>
        </w:rPr>
      </w:pPr>
      <w:r w:rsidRPr="002F37D1">
        <w:rPr>
          <w:b/>
          <w:bCs/>
          <w:rtl/>
        </w:rPr>
        <w:t xml:space="preserve"> ترتبط كل من الدقة والموضوعية وهما من شروط البحث </w:t>
      </w:r>
      <w:proofErr w:type="spellStart"/>
      <w:r w:rsidRPr="002F37D1">
        <w:rPr>
          <w:b/>
          <w:bCs/>
          <w:rtl/>
        </w:rPr>
        <w:t>العلمى</w:t>
      </w:r>
      <w:proofErr w:type="spellEnd"/>
      <w:r w:rsidRPr="002F37D1">
        <w:rPr>
          <w:b/>
          <w:bCs/>
          <w:rtl/>
        </w:rPr>
        <w:t xml:space="preserve"> بوضع تعريفات واضحة ومحددة لكل مفهوم أو مصطلح .</w:t>
      </w:r>
    </w:p>
    <w:p w:rsidR="00300A75" w:rsidRDefault="00214B37" w:rsidP="002F37D1">
      <w:pPr>
        <w:numPr>
          <w:ilvl w:val="0"/>
          <w:numId w:val="1"/>
        </w:numPr>
      </w:pPr>
      <w:r w:rsidRPr="002F37D1">
        <w:rPr>
          <w:b/>
          <w:bCs/>
          <w:rtl/>
        </w:rPr>
        <w:t xml:space="preserve"> تعتبر المفاهيم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يستخدمها الباحثون مفاهيم أكثر تخصصاً من المفاهيم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تستخدم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الحياة العامة .</w:t>
      </w:r>
    </w:p>
    <w:p w:rsidR="00CE0E8F" w:rsidRDefault="00CE0E8F" w:rsidP="002F37D1">
      <w:pPr>
        <w:rPr>
          <w:b/>
          <w:bCs/>
          <w:rtl/>
        </w:rPr>
      </w:pPr>
    </w:p>
    <w:p w:rsidR="002F37D1" w:rsidRPr="002F37D1" w:rsidRDefault="00CE0E8F" w:rsidP="002F37D1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,, </w:t>
      </w:r>
      <w:r w:rsidR="002F37D1" w:rsidRPr="002F37D1">
        <w:rPr>
          <w:b/>
          <w:bCs/>
          <w:sz w:val="28"/>
          <w:szCs w:val="28"/>
          <w:u w:val="single"/>
          <w:rtl/>
        </w:rPr>
        <w:t>أسباب صعوبة تحديد المفاهيم</w:t>
      </w:r>
      <w:r w:rsidR="002F37D1" w:rsidRPr="002F37D1">
        <w:rPr>
          <w:b/>
          <w:bCs/>
          <w:sz w:val="28"/>
          <w:szCs w:val="28"/>
          <w:u w:val="single"/>
        </w:rPr>
        <w:t xml:space="preserve"> </w:t>
      </w:r>
    </w:p>
    <w:p w:rsidR="002F37D1" w:rsidRPr="002F37D1" w:rsidRDefault="002F37D1" w:rsidP="002F37D1">
      <w:r w:rsidRPr="002F37D1">
        <w:rPr>
          <w:b/>
          <w:bCs/>
          <w:rtl/>
        </w:rPr>
        <w:t xml:space="preserve">1- </w:t>
      </w:r>
      <w:proofErr w:type="spellStart"/>
      <w:r w:rsidRPr="002F37D1">
        <w:rPr>
          <w:b/>
          <w:bCs/>
          <w:rtl/>
        </w:rPr>
        <w:t>إختلاف</w:t>
      </w:r>
      <w:proofErr w:type="spellEnd"/>
      <w:r w:rsidRPr="002F37D1">
        <w:rPr>
          <w:b/>
          <w:bCs/>
          <w:rtl/>
        </w:rPr>
        <w:t xml:space="preserve"> الخبرات لدى الأفراد والجماعات والمجتمعات 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>2- قد يكون لبعض المفاهيم أكثر من معنى .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>3- غموض بعض الألفاظ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>4- بعض الألفاظ لها أكثر من معنى .</w:t>
      </w:r>
    </w:p>
    <w:p w:rsidR="002F37D1" w:rsidRDefault="002F37D1" w:rsidP="002F37D1">
      <w:pPr>
        <w:rPr>
          <w:rtl/>
        </w:rPr>
      </w:pPr>
      <w:r w:rsidRPr="002F37D1">
        <w:rPr>
          <w:b/>
          <w:bCs/>
          <w:rtl/>
        </w:rPr>
        <w:t xml:space="preserve">5- هناك بعض </w:t>
      </w:r>
      <w:proofErr w:type="spellStart"/>
      <w:r w:rsidRPr="002F37D1">
        <w:rPr>
          <w:b/>
          <w:bCs/>
          <w:rtl/>
        </w:rPr>
        <w:t>المعانى</w:t>
      </w:r>
      <w:proofErr w:type="spellEnd"/>
      <w:r w:rsidRPr="002F37D1">
        <w:rPr>
          <w:b/>
          <w:bCs/>
          <w:rtl/>
        </w:rPr>
        <w:t xml:space="preserve">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تتغير بمرور الوقت</w:t>
      </w:r>
      <w:r w:rsidRPr="002F37D1">
        <w:rPr>
          <w:b/>
          <w:bCs/>
        </w:rPr>
        <w:t xml:space="preserve"> </w:t>
      </w:r>
    </w:p>
    <w:p w:rsidR="00CE0E8F" w:rsidRDefault="00CE0E8F" w:rsidP="002F37D1">
      <w:pPr>
        <w:rPr>
          <w:b/>
          <w:bCs/>
          <w:rtl/>
        </w:rPr>
      </w:pPr>
    </w:p>
    <w:p w:rsidR="002F37D1" w:rsidRPr="002F37D1" w:rsidRDefault="00CE0E8F" w:rsidP="002F37D1">
      <w:pPr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u w:val="single"/>
          <w:rtl/>
        </w:rPr>
        <w:t xml:space="preserve">,, </w:t>
      </w:r>
      <w:proofErr w:type="spellStart"/>
      <w:r w:rsidR="002F37D1" w:rsidRPr="002F37D1">
        <w:rPr>
          <w:b/>
          <w:bCs/>
          <w:sz w:val="32"/>
          <w:szCs w:val="32"/>
          <w:u w:val="single"/>
          <w:rtl/>
        </w:rPr>
        <w:t>الإعتبارات</w:t>
      </w:r>
      <w:proofErr w:type="spellEnd"/>
      <w:r w:rsidR="002F37D1" w:rsidRPr="002F37D1">
        <w:rPr>
          <w:b/>
          <w:bCs/>
          <w:sz w:val="32"/>
          <w:szCs w:val="32"/>
          <w:u w:val="single"/>
          <w:rtl/>
        </w:rPr>
        <w:t xml:space="preserve"> الواجب على الباحث إتباعها عند تبنيه لتحديد المفهوم</w:t>
      </w:r>
      <w:r w:rsidR="002F37D1" w:rsidRPr="002F37D1">
        <w:rPr>
          <w:b/>
          <w:bCs/>
          <w:sz w:val="32"/>
          <w:szCs w:val="32"/>
          <w:u w:val="single"/>
        </w:rPr>
        <w:t xml:space="preserve"> </w:t>
      </w:r>
    </w:p>
    <w:p w:rsidR="002F37D1" w:rsidRPr="002F37D1" w:rsidRDefault="002F37D1" w:rsidP="002F37D1">
      <w:r w:rsidRPr="002F37D1">
        <w:rPr>
          <w:b/>
          <w:bCs/>
          <w:rtl/>
        </w:rPr>
        <w:t xml:space="preserve">1- </w:t>
      </w:r>
      <w:proofErr w:type="spellStart"/>
      <w:r w:rsidRPr="002F37D1">
        <w:rPr>
          <w:b/>
          <w:bCs/>
          <w:rtl/>
        </w:rPr>
        <w:t>إستعراض</w:t>
      </w:r>
      <w:proofErr w:type="spellEnd"/>
      <w:r w:rsidRPr="002F37D1">
        <w:rPr>
          <w:b/>
          <w:bCs/>
          <w:rtl/>
        </w:rPr>
        <w:t xml:space="preserve"> المفاهيم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تعرضت للمصطلح .</w:t>
      </w:r>
    </w:p>
    <w:p w:rsidR="002F37D1" w:rsidRPr="002F37D1" w:rsidRDefault="002F37D1" w:rsidP="00CE0E8F">
      <w:pPr>
        <w:rPr>
          <w:rtl/>
        </w:rPr>
      </w:pPr>
      <w:r w:rsidRPr="002F37D1">
        <w:rPr>
          <w:b/>
          <w:bCs/>
          <w:rtl/>
        </w:rPr>
        <w:t xml:space="preserve">2- الوصول إلى نقاط </w:t>
      </w:r>
      <w:proofErr w:type="spellStart"/>
      <w:r w:rsidRPr="002F37D1">
        <w:rPr>
          <w:b/>
          <w:bCs/>
          <w:rtl/>
        </w:rPr>
        <w:t>الإتفاق</w:t>
      </w:r>
      <w:proofErr w:type="spellEnd"/>
      <w:r w:rsidRPr="002F37D1">
        <w:rPr>
          <w:b/>
          <w:bCs/>
          <w:rtl/>
        </w:rPr>
        <w:t xml:space="preserve"> المشتركة بين أغلب التعريفات بعد </w:t>
      </w:r>
      <w:proofErr w:type="spellStart"/>
      <w:r w:rsidRPr="002F37D1">
        <w:rPr>
          <w:b/>
          <w:bCs/>
          <w:rtl/>
        </w:rPr>
        <w:t>الإستفادة</w:t>
      </w:r>
      <w:proofErr w:type="spellEnd"/>
      <w:r w:rsidRPr="002F37D1">
        <w:rPr>
          <w:b/>
          <w:bCs/>
          <w:rtl/>
        </w:rPr>
        <w:t xml:space="preserve"> من بعضها أو جوانب منها </w:t>
      </w:r>
      <w:proofErr w:type="spellStart"/>
      <w:r w:rsidRPr="002F37D1">
        <w:rPr>
          <w:b/>
          <w:bCs/>
          <w:rtl/>
        </w:rPr>
        <w:t>وإستبعاد</w:t>
      </w:r>
      <w:proofErr w:type="spellEnd"/>
      <w:r w:rsidRPr="002F37D1">
        <w:rPr>
          <w:b/>
          <w:bCs/>
          <w:rtl/>
        </w:rPr>
        <w:t xml:space="preserve"> بعضها الآخر 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 xml:space="preserve">3- تحديد تعريف </w:t>
      </w:r>
      <w:proofErr w:type="spellStart"/>
      <w:r w:rsidRPr="002F37D1">
        <w:rPr>
          <w:b/>
          <w:bCs/>
          <w:rtl/>
        </w:rPr>
        <w:t>مبدئى</w:t>
      </w:r>
      <w:proofErr w:type="spellEnd"/>
      <w:r w:rsidRPr="002F37D1">
        <w:rPr>
          <w:b/>
          <w:bCs/>
          <w:rtl/>
        </w:rPr>
        <w:t xml:space="preserve"> يتضمن المعنى </w:t>
      </w:r>
      <w:proofErr w:type="spellStart"/>
      <w:r w:rsidRPr="002F37D1">
        <w:rPr>
          <w:b/>
          <w:bCs/>
          <w:rtl/>
        </w:rPr>
        <w:t>الذى</w:t>
      </w:r>
      <w:proofErr w:type="spellEnd"/>
      <w:r w:rsidRPr="002F37D1">
        <w:rPr>
          <w:b/>
          <w:bCs/>
          <w:rtl/>
        </w:rPr>
        <w:t xml:space="preserve"> يجمع عليه أغلب الباحثين .</w:t>
      </w:r>
    </w:p>
    <w:p w:rsidR="002F37D1" w:rsidRDefault="002F37D1" w:rsidP="002F37D1">
      <w:pPr>
        <w:rPr>
          <w:b/>
          <w:bCs/>
          <w:rtl/>
        </w:rPr>
      </w:pPr>
      <w:r w:rsidRPr="002F37D1">
        <w:rPr>
          <w:b/>
          <w:bCs/>
          <w:rtl/>
        </w:rPr>
        <w:t xml:space="preserve">4- إخضاع هذا التعريف </w:t>
      </w:r>
      <w:proofErr w:type="spellStart"/>
      <w:r w:rsidRPr="002F37D1">
        <w:rPr>
          <w:b/>
          <w:bCs/>
          <w:rtl/>
        </w:rPr>
        <w:t>المبدئى</w:t>
      </w:r>
      <w:proofErr w:type="spellEnd"/>
      <w:r w:rsidRPr="002F37D1">
        <w:rPr>
          <w:b/>
          <w:bCs/>
          <w:rtl/>
        </w:rPr>
        <w:t xml:space="preserve"> للنقد </w:t>
      </w:r>
      <w:r>
        <w:rPr>
          <w:b/>
          <w:bCs/>
          <w:rtl/>
        </w:rPr>
        <w:t xml:space="preserve">والتحليل وإدخال </w:t>
      </w:r>
      <w:proofErr w:type="spellStart"/>
      <w:r>
        <w:rPr>
          <w:b/>
          <w:bCs/>
          <w:rtl/>
        </w:rPr>
        <w:t>التعديلا</w:t>
      </w:r>
      <w:proofErr w:type="spellEnd"/>
    </w:p>
    <w:p w:rsidR="00CE0E8F" w:rsidRDefault="00CE0E8F" w:rsidP="002F37D1">
      <w:pPr>
        <w:rPr>
          <w:b/>
          <w:bCs/>
          <w:rtl/>
        </w:rPr>
      </w:pPr>
    </w:p>
    <w:p w:rsidR="002F37D1" w:rsidRDefault="00CE0E8F" w:rsidP="002F37D1">
      <w:pPr>
        <w:rPr>
          <w:b/>
          <w:bCs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,, </w:t>
      </w:r>
      <w:r w:rsidR="002F37D1" w:rsidRPr="002F37D1">
        <w:rPr>
          <w:b/>
          <w:bCs/>
          <w:sz w:val="28"/>
          <w:szCs w:val="28"/>
          <w:u w:val="single"/>
          <w:rtl/>
        </w:rPr>
        <w:t xml:space="preserve">المفاهيم التجريدية والمفاهيم الإجرائية </w:t>
      </w:r>
    </w:p>
    <w:p w:rsidR="00CE0E8F" w:rsidRPr="002F37D1" w:rsidRDefault="00CE0E8F" w:rsidP="002F37D1">
      <w:pPr>
        <w:rPr>
          <w:b/>
          <w:bCs/>
        </w:rPr>
      </w:pPr>
    </w:p>
    <w:p w:rsidR="002F37D1" w:rsidRPr="002F37D1" w:rsidRDefault="002F37D1" w:rsidP="002F37D1">
      <w:pPr>
        <w:rPr>
          <w:u w:val="single"/>
        </w:rPr>
      </w:pPr>
      <w:r w:rsidRPr="002F37D1">
        <w:rPr>
          <w:rFonts w:hint="cs"/>
          <w:b/>
          <w:bCs/>
          <w:u w:val="single"/>
          <w:rtl/>
        </w:rPr>
        <w:t xml:space="preserve"># .. </w:t>
      </w:r>
      <w:proofErr w:type="spellStart"/>
      <w:r w:rsidRPr="002F37D1">
        <w:rPr>
          <w:b/>
          <w:bCs/>
          <w:u w:val="single"/>
          <w:rtl/>
        </w:rPr>
        <w:t>اولاً</w:t>
      </w:r>
      <w:proofErr w:type="spellEnd"/>
      <w:r w:rsidRPr="002F37D1">
        <w:rPr>
          <w:b/>
          <w:bCs/>
          <w:u w:val="single"/>
          <w:rtl/>
        </w:rPr>
        <w:t xml:space="preserve"> :المفاهيم التجريدية 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 xml:space="preserve">تتناول المفاهيم المجردة موضوع النظرية، بمعنى إنها تتصل بموضوعات النظرية وتدخل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سياقها، وكذلك </w:t>
      </w:r>
      <w:proofErr w:type="spellStart"/>
      <w:r w:rsidRPr="002F37D1">
        <w:rPr>
          <w:b/>
          <w:bCs/>
          <w:rtl/>
        </w:rPr>
        <w:t>فهى</w:t>
      </w:r>
      <w:proofErr w:type="spellEnd"/>
      <w:r w:rsidRPr="002F37D1">
        <w:rPr>
          <w:b/>
          <w:bCs/>
          <w:rtl/>
        </w:rPr>
        <w:t xml:space="preserve"> أساسية بالنسبة للإطار </w:t>
      </w:r>
      <w:proofErr w:type="spellStart"/>
      <w:r w:rsidRPr="002F37D1">
        <w:rPr>
          <w:b/>
          <w:bCs/>
          <w:rtl/>
        </w:rPr>
        <w:t>التصورى</w:t>
      </w:r>
      <w:proofErr w:type="spellEnd"/>
      <w:r w:rsidRPr="002F37D1">
        <w:rPr>
          <w:b/>
          <w:bCs/>
          <w:rtl/>
        </w:rPr>
        <w:t xml:space="preserve"> لأنها تساهم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تلخيص جوانب الظاهرة </w:t>
      </w:r>
      <w:proofErr w:type="spellStart"/>
      <w:r w:rsidRPr="002F37D1">
        <w:rPr>
          <w:b/>
          <w:bCs/>
          <w:rtl/>
        </w:rPr>
        <w:t>ومايرتبط</w:t>
      </w:r>
      <w:proofErr w:type="spellEnd"/>
      <w:r w:rsidRPr="002F37D1">
        <w:rPr>
          <w:b/>
          <w:bCs/>
          <w:rtl/>
        </w:rPr>
        <w:t xml:space="preserve"> </w:t>
      </w:r>
      <w:proofErr w:type="spellStart"/>
      <w:r w:rsidRPr="002F37D1">
        <w:rPr>
          <w:b/>
          <w:bCs/>
          <w:rtl/>
        </w:rPr>
        <w:t>بها</w:t>
      </w:r>
      <w:proofErr w:type="spellEnd"/>
      <w:r w:rsidRPr="002F37D1">
        <w:rPr>
          <w:b/>
          <w:bCs/>
          <w:rtl/>
        </w:rPr>
        <w:t>، إضافة إلى تلخيص الحقائق .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>مثال :</w:t>
      </w:r>
    </w:p>
    <w:p w:rsidR="002F37D1" w:rsidRPr="002F37D1" w:rsidRDefault="002F37D1" w:rsidP="002F37D1">
      <w:pPr>
        <w:rPr>
          <w:rtl/>
        </w:rPr>
      </w:pP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تطبيق مفهوم القيمة لقياس إنتاجية العامل، كلما زادت إنتاجية العامل يحصل العامل على الحافز</w:t>
      </w:r>
      <w:r w:rsidRPr="002F37D1">
        <w:rPr>
          <w:b/>
          <w:bCs/>
        </w:rPr>
        <w:t xml:space="preserve"> </w:t>
      </w:r>
    </w:p>
    <w:p w:rsidR="002F37D1" w:rsidRPr="002F37D1" w:rsidRDefault="002F37D1" w:rsidP="002F37D1">
      <w:pPr>
        <w:rPr>
          <w:u w:val="single"/>
        </w:rPr>
      </w:pPr>
      <w:r w:rsidRPr="002F37D1">
        <w:rPr>
          <w:rFonts w:hint="cs"/>
          <w:b/>
          <w:bCs/>
          <w:u w:val="single"/>
          <w:rtl/>
        </w:rPr>
        <w:lastRenderedPageBreak/>
        <w:t xml:space="preserve"># .. </w:t>
      </w:r>
      <w:r w:rsidRPr="002F37D1">
        <w:rPr>
          <w:b/>
          <w:bCs/>
          <w:u w:val="single"/>
          <w:rtl/>
        </w:rPr>
        <w:t>ثانياً :المفاهيم الإجرائية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 xml:space="preserve">وهى المفاهيم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تشير إلى السمات الواقعية المتعلقة بالمتغيرات .</w:t>
      </w:r>
    </w:p>
    <w:p w:rsidR="00300A75" w:rsidRPr="002F37D1" w:rsidRDefault="00214B37" w:rsidP="002F37D1">
      <w:pPr>
        <w:numPr>
          <w:ilvl w:val="0"/>
          <w:numId w:val="2"/>
        </w:numPr>
        <w:rPr>
          <w:rtl/>
        </w:rPr>
      </w:pPr>
      <w:r w:rsidRPr="002F37D1">
        <w:rPr>
          <w:b/>
          <w:bCs/>
          <w:rtl/>
        </w:rPr>
        <w:t xml:space="preserve"> التعريفات الإجرائية للمصطلحات </w:t>
      </w:r>
      <w:proofErr w:type="spellStart"/>
      <w:r w:rsidRPr="002F37D1">
        <w:rPr>
          <w:b/>
          <w:bCs/>
          <w:rtl/>
        </w:rPr>
        <w:t>هى</w:t>
      </w:r>
      <w:proofErr w:type="spellEnd"/>
      <w:r w:rsidRPr="002F37D1">
        <w:rPr>
          <w:b/>
          <w:bCs/>
          <w:rtl/>
        </w:rPr>
        <w:t xml:space="preserve"> بمثابة إعادة تعريف للمفاهيم التجريدية بالصورة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تجعلها قابلة للعمل </w:t>
      </w:r>
      <w:proofErr w:type="spellStart"/>
      <w:r w:rsidRPr="002F37D1">
        <w:rPr>
          <w:b/>
          <w:bCs/>
          <w:rtl/>
        </w:rPr>
        <w:t>الإجرائى</w:t>
      </w:r>
      <w:proofErr w:type="spellEnd"/>
      <w:r w:rsidRPr="002F37D1">
        <w:rPr>
          <w:b/>
          <w:bCs/>
          <w:rtl/>
        </w:rPr>
        <w:t xml:space="preserve"> .</w:t>
      </w:r>
    </w:p>
    <w:p w:rsidR="00300A75" w:rsidRDefault="00214B37" w:rsidP="002F37D1">
      <w:pPr>
        <w:numPr>
          <w:ilvl w:val="0"/>
          <w:numId w:val="2"/>
        </w:numPr>
      </w:pPr>
      <w:r w:rsidRPr="002F37D1">
        <w:rPr>
          <w:b/>
          <w:bCs/>
          <w:rtl/>
        </w:rPr>
        <w:t xml:space="preserve"> المفهوم </w:t>
      </w:r>
      <w:proofErr w:type="spellStart"/>
      <w:r w:rsidRPr="002F37D1">
        <w:rPr>
          <w:b/>
          <w:bCs/>
          <w:rtl/>
        </w:rPr>
        <w:t>الإجرائى</w:t>
      </w:r>
      <w:proofErr w:type="spellEnd"/>
      <w:r w:rsidRPr="002F37D1">
        <w:rPr>
          <w:b/>
          <w:bCs/>
          <w:rtl/>
        </w:rPr>
        <w:t xml:space="preserve"> يصاغ على المستوى </w:t>
      </w:r>
      <w:proofErr w:type="spellStart"/>
      <w:r w:rsidRPr="002F37D1">
        <w:rPr>
          <w:b/>
          <w:bCs/>
          <w:rtl/>
        </w:rPr>
        <w:t>الإجرائى</w:t>
      </w:r>
      <w:proofErr w:type="spellEnd"/>
      <w:r w:rsidRPr="002F37D1">
        <w:rPr>
          <w:b/>
          <w:bCs/>
          <w:rtl/>
        </w:rPr>
        <w:t xml:space="preserve"> للمتغيرات .</w:t>
      </w:r>
    </w:p>
    <w:p w:rsidR="003A5B44" w:rsidRPr="002F37D1" w:rsidRDefault="003A5B44" w:rsidP="003A5B44">
      <w:pPr>
        <w:ind w:left="360"/>
        <w:rPr>
          <w:rtl/>
        </w:rPr>
      </w:pPr>
    </w:p>
    <w:p w:rsidR="002F37D1" w:rsidRDefault="002F37D1" w:rsidP="002F37D1">
      <w:pPr>
        <w:rPr>
          <w:b/>
          <w:bCs/>
          <w:rtl/>
        </w:rPr>
      </w:pPr>
      <w:r w:rsidRPr="00CE0E8F">
        <w:rPr>
          <w:rFonts w:hint="cs"/>
          <w:b/>
          <w:bCs/>
          <w:rtl/>
        </w:rPr>
        <w:t>.......</w:t>
      </w:r>
      <w:r w:rsidR="00CE0E8F">
        <w:rPr>
          <w:rFonts w:hint="cs"/>
          <w:b/>
          <w:bCs/>
          <w:rtl/>
        </w:rPr>
        <w:t>....</w:t>
      </w:r>
      <w:r w:rsidRPr="00CE0E8F">
        <w:rPr>
          <w:rFonts w:hint="cs"/>
          <w:b/>
          <w:bCs/>
          <w:rtl/>
        </w:rPr>
        <w:t>..........</w:t>
      </w:r>
      <w:r w:rsidR="00CE0E8F">
        <w:rPr>
          <w:rFonts w:hint="cs"/>
          <w:b/>
          <w:bCs/>
          <w:rtl/>
        </w:rPr>
        <w:t xml:space="preserve"> ,,,</w:t>
      </w:r>
    </w:p>
    <w:p w:rsidR="003A5B44" w:rsidRPr="00CE0E8F" w:rsidRDefault="003A5B44" w:rsidP="002F37D1">
      <w:pPr>
        <w:rPr>
          <w:b/>
          <w:bCs/>
          <w:rtl/>
        </w:rPr>
      </w:pPr>
    </w:p>
    <w:p w:rsidR="002F37D1" w:rsidRPr="002F37D1" w:rsidRDefault="00B90B47" w:rsidP="00B90B47">
      <w:pPr>
        <w:rPr>
          <w:sz w:val="40"/>
          <w:szCs w:val="40"/>
          <w:rtl/>
        </w:rPr>
      </w:pPr>
      <w:r w:rsidRPr="00B90B47">
        <w:rPr>
          <w:rFonts w:hint="cs"/>
          <w:b/>
          <w:bCs/>
          <w:sz w:val="40"/>
          <w:szCs w:val="40"/>
          <w:rtl/>
        </w:rPr>
        <w:t>[</w:t>
      </w:r>
      <w:r w:rsidRPr="00B90B47">
        <w:rPr>
          <w:rFonts w:hint="cs"/>
          <w:b/>
          <w:bCs/>
          <w:sz w:val="32"/>
          <w:szCs w:val="32"/>
          <w:rtl/>
        </w:rPr>
        <w:t>(</w:t>
      </w:r>
      <w:r w:rsidRPr="00B90B47">
        <w:rPr>
          <w:b/>
          <w:bCs/>
          <w:sz w:val="32"/>
          <w:szCs w:val="32"/>
        </w:rPr>
        <w:t>~</w:t>
      </w:r>
      <w:r w:rsidRPr="00B90B47">
        <w:rPr>
          <w:rFonts w:hint="cs"/>
          <w:b/>
          <w:bCs/>
          <w:sz w:val="40"/>
          <w:szCs w:val="40"/>
          <w:rtl/>
        </w:rPr>
        <w:t xml:space="preserve"> </w:t>
      </w:r>
      <w:r w:rsidR="002F37D1" w:rsidRPr="002F37D1">
        <w:rPr>
          <w:b/>
          <w:bCs/>
          <w:sz w:val="40"/>
          <w:szCs w:val="40"/>
          <w:u w:val="single"/>
          <w:rtl/>
        </w:rPr>
        <w:t>المقدمة</w:t>
      </w:r>
      <w:r w:rsidRPr="00B90B47">
        <w:rPr>
          <w:rFonts w:hint="cs"/>
          <w:b/>
          <w:bCs/>
          <w:sz w:val="40"/>
          <w:szCs w:val="40"/>
          <w:rtl/>
        </w:rPr>
        <w:t xml:space="preserve"> </w:t>
      </w:r>
      <w:r w:rsidRPr="00B90B47">
        <w:rPr>
          <w:b/>
          <w:bCs/>
          <w:sz w:val="28"/>
          <w:szCs w:val="28"/>
        </w:rPr>
        <w:t>:</w:t>
      </w:r>
      <w:r>
        <w:rPr>
          <w:rFonts w:hint="cs"/>
          <w:b/>
          <w:bCs/>
          <w:sz w:val="28"/>
          <w:szCs w:val="28"/>
          <w:rtl/>
        </w:rPr>
        <w:t>,</w:t>
      </w:r>
    </w:p>
    <w:p w:rsidR="002F37D1" w:rsidRPr="002F37D1" w:rsidRDefault="002F37D1" w:rsidP="002F37D1">
      <w:r w:rsidRPr="002F37D1">
        <w:rPr>
          <w:b/>
          <w:bCs/>
          <w:rtl/>
        </w:rPr>
        <w:t xml:space="preserve">عادة  </w:t>
      </w:r>
      <w:proofErr w:type="spellStart"/>
      <w:r w:rsidRPr="002F37D1">
        <w:rPr>
          <w:b/>
          <w:bCs/>
          <w:rtl/>
        </w:rPr>
        <w:t>مايبدأ</w:t>
      </w:r>
      <w:proofErr w:type="spellEnd"/>
      <w:r w:rsidRPr="002F37D1">
        <w:rPr>
          <w:b/>
          <w:bCs/>
          <w:rtl/>
        </w:rPr>
        <w:t xml:space="preserve"> الباحث تناوله بحثه بمقدمة، وتنبع أهمية المقدمة من </w:t>
      </w:r>
      <w:proofErr w:type="spellStart"/>
      <w:r w:rsidRPr="002F37D1">
        <w:rPr>
          <w:b/>
          <w:bCs/>
          <w:rtl/>
        </w:rPr>
        <w:t>النوحى</w:t>
      </w:r>
      <w:proofErr w:type="spellEnd"/>
      <w:r w:rsidRPr="002F37D1">
        <w:rPr>
          <w:b/>
          <w:bCs/>
          <w:rtl/>
        </w:rPr>
        <w:t xml:space="preserve"> التالية :</w:t>
      </w:r>
    </w:p>
    <w:p w:rsidR="00300A75" w:rsidRPr="002F37D1" w:rsidRDefault="00214B37" w:rsidP="002F37D1">
      <w:pPr>
        <w:numPr>
          <w:ilvl w:val="0"/>
          <w:numId w:val="3"/>
        </w:numPr>
        <w:rPr>
          <w:rtl/>
        </w:rPr>
      </w:pPr>
      <w:r w:rsidRPr="002F37D1">
        <w:rPr>
          <w:b/>
          <w:bCs/>
          <w:rtl/>
        </w:rPr>
        <w:t xml:space="preserve"> تعتبر المقدمة واجهة الدراسة وفاتحتها وأول </w:t>
      </w:r>
      <w:proofErr w:type="spellStart"/>
      <w:r w:rsidRPr="002F37D1">
        <w:rPr>
          <w:b/>
          <w:bCs/>
          <w:rtl/>
        </w:rPr>
        <w:t>مايصادف</w:t>
      </w:r>
      <w:proofErr w:type="spellEnd"/>
      <w:r w:rsidRPr="002F37D1">
        <w:rPr>
          <w:b/>
          <w:bCs/>
          <w:rtl/>
        </w:rPr>
        <w:t xml:space="preserve"> القارئ عند محاولته الرجوع إلى البحث .</w:t>
      </w:r>
    </w:p>
    <w:p w:rsidR="00300A75" w:rsidRDefault="00214B37" w:rsidP="002F37D1">
      <w:pPr>
        <w:numPr>
          <w:ilvl w:val="0"/>
          <w:numId w:val="3"/>
        </w:numPr>
      </w:pPr>
      <w:r w:rsidRPr="002F37D1">
        <w:rPr>
          <w:b/>
          <w:bCs/>
          <w:rtl/>
        </w:rPr>
        <w:t xml:space="preserve"> توفر المقدمة الوقت للقارئ، ومن خلال قراءة مقدمة الدراسة ونتائجها يحيط بجوانب البحث وأبعاده .</w:t>
      </w:r>
      <w:r w:rsidRPr="002F37D1">
        <w:rPr>
          <w:b/>
          <w:bCs/>
        </w:rPr>
        <w:t xml:space="preserve"> </w:t>
      </w:r>
    </w:p>
    <w:p w:rsidR="00300A75" w:rsidRPr="002F37D1" w:rsidRDefault="002F37D1" w:rsidP="002F37D1">
      <w:pPr>
        <w:ind w:left="360"/>
      </w:pPr>
      <w:r>
        <w:rPr>
          <w:rFonts w:hint="cs"/>
          <w:b/>
          <w:bCs/>
          <w:rtl/>
        </w:rPr>
        <w:t xml:space="preserve"># .. </w:t>
      </w:r>
      <w:r w:rsidR="00214B37" w:rsidRPr="002F37D1">
        <w:rPr>
          <w:b/>
          <w:bCs/>
          <w:u w:val="single"/>
          <w:rtl/>
        </w:rPr>
        <w:t xml:space="preserve">الجوانب </w:t>
      </w:r>
      <w:proofErr w:type="spellStart"/>
      <w:r w:rsidR="00214B37" w:rsidRPr="002F37D1">
        <w:rPr>
          <w:b/>
          <w:bCs/>
          <w:u w:val="single"/>
          <w:rtl/>
        </w:rPr>
        <w:t>التى</w:t>
      </w:r>
      <w:proofErr w:type="spellEnd"/>
      <w:r w:rsidR="00214B37" w:rsidRPr="002F37D1">
        <w:rPr>
          <w:b/>
          <w:bCs/>
          <w:u w:val="single"/>
          <w:rtl/>
        </w:rPr>
        <w:t xml:space="preserve"> تشير إليها المقدمة</w:t>
      </w:r>
      <w:r w:rsidR="00214B37" w:rsidRPr="002F37D1">
        <w:rPr>
          <w:b/>
          <w:bCs/>
          <w:rtl/>
        </w:rPr>
        <w:t xml:space="preserve"> :</w:t>
      </w:r>
    </w:p>
    <w:p w:rsidR="002F37D1" w:rsidRPr="002F37D1" w:rsidRDefault="002F37D1" w:rsidP="002F37D1">
      <w:pPr>
        <w:numPr>
          <w:ilvl w:val="0"/>
          <w:numId w:val="3"/>
        </w:numPr>
        <w:rPr>
          <w:rtl/>
        </w:rPr>
      </w:pPr>
      <w:r w:rsidRPr="002F37D1">
        <w:rPr>
          <w:b/>
          <w:bCs/>
          <w:rtl/>
        </w:rPr>
        <w:t>1- مدخل إلى موضوع البحث .</w:t>
      </w:r>
    </w:p>
    <w:p w:rsidR="002F37D1" w:rsidRPr="002F37D1" w:rsidRDefault="002F37D1" w:rsidP="002F37D1">
      <w:pPr>
        <w:numPr>
          <w:ilvl w:val="0"/>
          <w:numId w:val="3"/>
        </w:numPr>
        <w:rPr>
          <w:rtl/>
        </w:rPr>
      </w:pPr>
      <w:r w:rsidRPr="002F37D1">
        <w:rPr>
          <w:b/>
          <w:bCs/>
          <w:rtl/>
        </w:rPr>
        <w:t>2- مشكلة البحث .</w:t>
      </w:r>
    </w:p>
    <w:p w:rsidR="002F37D1" w:rsidRPr="002F37D1" w:rsidRDefault="002F37D1" w:rsidP="002F37D1">
      <w:pPr>
        <w:numPr>
          <w:ilvl w:val="0"/>
          <w:numId w:val="3"/>
        </w:numPr>
        <w:rPr>
          <w:rtl/>
        </w:rPr>
      </w:pPr>
      <w:r w:rsidRPr="002F37D1">
        <w:rPr>
          <w:b/>
          <w:bCs/>
          <w:rtl/>
        </w:rPr>
        <w:t>3- أهداف البحث .</w:t>
      </w:r>
    </w:p>
    <w:p w:rsidR="002F37D1" w:rsidRPr="002F37D1" w:rsidRDefault="002F37D1" w:rsidP="002F37D1">
      <w:pPr>
        <w:numPr>
          <w:ilvl w:val="0"/>
          <w:numId w:val="3"/>
        </w:numPr>
        <w:rPr>
          <w:rtl/>
        </w:rPr>
      </w:pPr>
      <w:r w:rsidRPr="002F37D1">
        <w:rPr>
          <w:b/>
          <w:bCs/>
          <w:rtl/>
        </w:rPr>
        <w:t xml:space="preserve">4- الدوافع الرئيسية وراء إجراء الدراسة . </w:t>
      </w:r>
    </w:p>
    <w:p w:rsidR="002F37D1" w:rsidRPr="002F37D1" w:rsidRDefault="002F37D1" w:rsidP="002F37D1">
      <w:pPr>
        <w:numPr>
          <w:ilvl w:val="0"/>
          <w:numId w:val="3"/>
        </w:numPr>
      </w:pPr>
      <w:r w:rsidRPr="002F37D1">
        <w:rPr>
          <w:b/>
          <w:bCs/>
          <w:rtl/>
        </w:rPr>
        <w:t>5- خلفية تاريخية عن الموضوع .</w:t>
      </w:r>
    </w:p>
    <w:p w:rsidR="002F37D1" w:rsidRPr="002F37D1" w:rsidRDefault="002F37D1" w:rsidP="002F37D1">
      <w:pPr>
        <w:numPr>
          <w:ilvl w:val="0"/>
          <w:numId w:val="3"/>
        </w:numPr>
        <w:rPr>
          <w:rtl/>
        </w:rPr>
      </w:pPr>
      <w:r w:rsidRPr="002F37D1">
        <w:rPr>
          <w:b/>
          <w:bCs/>
          <w:rtl/>
        </w:rPr>
        <w:t>6- إشارة موجزة لنوع الدراسة والمنهج المستخدم، ومجتمع الدراسة .</w:t>
      </w:r>
    </w:p>
    <w:p w:rsidR="002F37D1" w:rsidRPr="002F37D1" w:rsidRDefault="002F37D1" w:rsidP="002F37D1">
      <w:pPr>
        <w:numPr>
          <w:ilvl w:val="0"/>
          <w:numId w:val="3"/>
        </w:numPr>
        <w:rPr>
          <w:rtl/>
        </w:rPr>
      </w:pPr>
      <w:r w:rsidRPr="002F37D1">
        <w:rPr>
          <w:b/>
          <w:bCs/>
          <w:rtl/>
        </w:rPr>
        <w:t xml:space="preserve">7- ألصعوبات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واجهت الباحث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إعداد الدراسة .</w:t>
      </w:r>
    </w:p>
    <w:p w:rsidR="002F37D1" w:rsidRDefault="002F37D1" w:rsidP="002F37D1">
      <w:pPr>
        <w:numPr>
          <w:ilvl w:val="0"/>
          <w:numId w:val="3"/>
        </w:numPr>
      </w:pPr>
      <w:r w:rsidRPr="002F37D1">
        <w:rPr>
          <w:b/>
          <w:bCs/>
          <w:rtl/>
        </w:rPr>
        <w:t>عرض مختصر لمحتويات الدراسة وفصولها</w:t>
      </w:r>
      <w:r w:rsidRPr="002F37D1">
        <w:rPr>
          <w:b/>
          <w:bCs/>
        </w:rPr>
        <w:t xml:space="preserve"> </w:t>
      </w:r>
      <w:r w:rsidR="00214B37">
        <w:rPr>
          <w:rFonts w:hint="cs"/>
          <w:rtl/>
        </w:rPr>
        <w:t>.</w:t>
      </w:r>
    </w:p>
    <w:p w:rsidR="003A5B44" w:rsidRPr="002F37D1" w:rsidRDefault="003A5B44" w:rsidP="003A5B44">
      <w:pPr>
        <w:ind w:left="360"/>
        <w:rPr>
          <w:rtl/>
        </w:rPr>
      </w:pPr>
    </w:p>
    <w:p w:rsidR="002F37D1" w:rsidRDefault="00CE0E8F" w:rsidP="002F37D1">
      <w:pPr>
        <w:rPr>
          <w:b/>
          <w:bCs/>
          <w:rtl/>
        </w:rPr>
      </w:pPr>
      <w:r w:rsidRPr="00CE0E8F">
        <w:rPr>
          <w:rFonts w:hint="cs"/>
          <w:b/>
          <w:bCs/>
          <w:rtl/>
        </w:rPr>
        <w:t>............</w:t>
      </w:r>
      <w:r>
        <w:rPr>
          <w:rFonts w:hint="cs"/>
          <w:b/>
          <w:bCs/>
          <w:rtl/>
        </w:rPr>
        <w:t>... ,,,</w:t>
      </w:r>
    </w:p>
    <w:p w:rsidR="003A5B44" w:rsidRPr="00CE0E8F" w:rsidRDefault="003A5B44" w:rsidP="002F37D1">
      <w:pPr>
        <w:rPr>
          <w:b/>
          <w:bCs/>
          <w:rtl/>
        </w:rPr>
      </w:pPr>
    </w:p>
    <w:p w:rsidR="002F37D1" w:rsidRPr="002F37D1" w:rsidRDefault="00B90B47" w:rsidP="002F37D1">
      <w:pPr>
        <w:rPr>
          <w:sz w:val="40"/>
          <w:szCs w:val="40"/>
          <w:rtl/>
        </w:rPr>
      </w:pPr>
      <w:r w:rsidRPr="00B90B47">
        <w:rPr>
          <w:rFonts w:hint="cs"/>
          <w:b/>
          <w:bCs/>
          <w:sz w:val="40"/>
          <w:szCs w:val="40"/>
          <w:rtl/>
        </w:rPr>
        <w:t>[</w:t>
      </w:r>
      <w:r w:rsidRPr="00B90B47">
        <w:rPr>
          <w:rFonts w:hint="cs"/>
          <w:b/>
          <w:bCs/>
          <w:sz w:val="32"/>
          <w:szCs w:val="32"/>
          <w:rtl/>
        </w:rPr>
        <w:t>(</w:t>
      </w:r>
      <w:r w:rsidRPr="00B90B47">
        <w:rPr>
          <w:b/>
          <w:bCs/>
          <w:sz w:val="32"/>
          <w:szCs w:val="32"/>
        </w:rPr>
        <w:t>~</w:t>
      </w:r>
      <w:r w:rsidRPr="00B90B47">
        <w:rPr>
          <w:rFonts w:hint="cs"/>
          <w:b/>
          <w:bCs/>
          <w:sz w:val="40"/>
          <w:szCs w:val="40"/>
          <w:rtl/>
        </w:rPr>
        <w:t xml:space="preserve"> </w:t>
      </w:r>
      <w:r w:rsidR="002F37D1" w:rsidRPr="002F37D1">
        <w:rPr>
          <w:b/>
          <w:bCs/>
          <w:sz w:val="40"/>
          <w:szCs w:val="40"/>
          <w:u w:val="single"/>
          <w:rtl/>
        </w:rPr>
        <w:t>النتائج</w:t>
      </w:r>
      <w:r w:rsidRPr="00B90B47">
        <w:rPr>
          <w:rFonts w:hint="cs"/>
          <w:b/>
          <w:bCs/>
          <w:sz w:val="40"/>
          <w:szCs w:val="40"/>
          <w:rtl/>
        </w:rPr>
        <w:t xml:space="preserve"> </w:t>
      </w:r>
      <w:r w:rsidRPr="00B90B47">
        <w:rPr>
          <w:b/>
          <w:bCs/>
          <w:sz w:val="28"/>
          <w:szCs w:val="28"/>
        </w:rPr>
        <w:t>:</w:t>
      </w:r>
      <w:r>
        <w:rPr>
          <w:rFonts w:hint="cs"/>
          <w:b/>
          <w:bCs/>
          <w:sz w:val="28"/>
          <w:szCs w:val="28"/>
          <w:rtl/>
        </w:rPr>
        <w:t>,</w:t>
      </w:r>
    </w:p>
    <w:p w:rsidR="002F37D1" w:rsidRDefault="002F37D1" w:rsidP="002F37D1">
      <w:pPr>
        <w:rPr>
          <w:rtl/>
        </w:rPr>
      </w:pPr>
      <w:r w:rsidRPr="002F37D1">
        <w:rPr>
          <w:b/>
          <w:bCs/>
          <w:rtl/>
        </w:rPr>
        <w:t xml:space="preserve">تعتبر النتائج المرحلة النهائية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البحث </w:t>
      </w:r>
      <w:proofErr w:type="spellStart"/>
      <w:r w:rsidRPr="002F37D1">
        <w:rPr>
          <w:b/>
          <w:bCs/>
          <w:rtl/>
        </w:rPr>
        <w:t>العلمى</w:t>
      </w:r>
      <w:proofErr w:type="spellEnd"/>
      <w:r w:rsidRPr="002F37D1">
        <w:rPr>
          <w:b/>
          <w:bCs/>
          <w:rtl/>
        </w:rPr>
        <w:t xml:space="preserve">، ويستعرض الباحث فيها </w:t>
      </w:r>
      <w:proofErr w:type="spellStart"/>
      <w:r w:rsidRPr="002F37D1">
        <w:rPr>
          <w:b/>
          <w:bCs/>
          <w:rtl/>
        </w:rPr>
        <w:t>ماتم</w:t>
      </w:r>
      <w:proofErr w:type="spellEnd"/>
      <w:r w:rsidRPr="002F37D1">
        <w:rPr>
          <w:b/>
          <w:bCs/>
          <w:rtl/>
        </w:rPr>
        <w:t xml:space="preserve"> </w:t>
      </w:r>
      <w:proofErr w:type="spellStart"/>
      <w:r w:rsidRPr="002F37D1">
        <w:rPr>
          <w:b/>
          <w:bCs/>
          <w:rtl/>
        </w:rPr>
        <w:t>فى</w:t>
      </w:r>
      <w:proofErr w:type="spellEnd"/>
      <w:r w:rsidRPr="002F37D1">
        <w:rPr>
          <w:b/>
          <w:bCs/>
          <w:rtl/>
        </w:rPr>
        <w:t xml:space="preserve"> دراسته .</w:t>
      </w:r>
    </w:p>
    <w:p w:rsidR="00CE0E8F" w:rsidRPr="002F37D1" w:rsidRDefault="00CE0E8F" w:rsidP="002F37D1"/>
    <w:p w:rsidR="00300A75" w:rsidRPr="00CE0E8F" w:rsidRDefault="00CE0E8F" w:rsidP="00CE0E8F">
      <w:pPr>
        <w:rPr>
          <w:u w:val="single"/>
          <w:rtl/>
        </w:rPr>
      </w:pPr>
      <w:r w:rsidRPr="00CE0E8F">
        <w:rPr>
          <w:rFonts w:hint="cs"/>
          <w:b/>
          <w:bCs/>
          <w:u w:val="single"/>
          <w:rtl/>
        </w:rPr>
        <w:t># ..</w:t>
      </w:r>
      <w:r w:rsidR="00214B37" w:rsidRPr="00CE0E8F">
        <w:rPr>
          <w:b/>
          <w:bCs/>
          <w:u w:val="single"/>
          <w:rtl/>
        </w:rPr>
        <w:t xml:space="preserve">الجوانب </w:t>
      </w:r>
      <w:proofErr w:type="spellStart"/>
      <w:r w:rsidR="00214B37" w:rsidRPr="00CE0E8F">
        <w:rPr>
          <w:b/>
          <w:bCs/>
          <w:u w:val="single"/>
          <w:rtl/>
        </w:rPr>
        <w:t>التى</w:t>
      </w:r>
      <w:proofErr w:type="spellEnd"/>
      <w:r w:rsidR="00214B37" w:rsidRPr="00CE0E8F">
        <w:rPr>
          <w:b/>
          <w:bCs/>
          <w:u w:val="single"/>
          <w:rtl/>
        </w:rPr>
        <w:t xml:space="preserve"> يستعرضها الباحث </w:t>
      </w:r>
      <w:proofErr w:type="spellStart"/>
      <w:r w:rsidR="00214B37" w:rsidRPr="00CE0E8F">
        <w:rPr>
          <w:b/>
          <w:bCs/>
          <w:u w:val="single"/>
          <w:rtl/>
        </w:rPr>
        <w:t>فى</w:t>
      </w:r>
      <w:proofErr w:type="spellEnd"/>
      <w:r w:rsidR="00214B37" w:rsidRPr="00CE0E8F">
        <w:rPr>
          <w:b/>
          <w:bCs/>
          <w:u w:val="single"/>
          <w:rtl/>
        </w:rPr>
        <w:t xml:space="preserve"> عرضه لنتائج الدراسة :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>1- الإشارة الموجزة إلى كل من مرحلة تفريغ البيانات وتحليلها وتفسيرها وأسلوب معالجتها إحصائياً .</w:t>
      </w:r>
    </w:p>
    <w:p w:rsidR="002F37D1" w:rsidRDefault="002F37D1" w:rsidP="002F37D1">
      <w:pPr>
        <w:rPr>
          <w:rtl/>
        </w:rPr>
      </w:pPr>
      <w:r w:rsidRPr="002F37D1">
        <w:rPr>
          <w:b/>
          <w:bCs/>
          <w:rtl/>
        </w:rPr>
        <w:t xml:space="preserve">2- القضايا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أثارتها مشكلة البحث .</w:t>
      </w:r>
    </w:p>
    <w:p w:rsidR="002F37D1" w:rsidRPr="002F37D1" w:rsidRDefault="002F37D1" w:rsidP="002F37D1">
      <w:r w:rsidRPr="002F37D1">
        <w:rPr>
          <w:b/>
          <w:bCs/>
          <w:rtl/>
        </w:rPr>
        <w:t xml:space="preserve">3- </w:t>
      </w:r>
      <w:proofErr w:type="spellStart"/>
      <w:r w:rsidRPr="002F37D1">
        <w:rPr>
          <w:b/>
          <w:bCs/>
          <w:rtl/>
        </w:rPr>
        <w:t>الإستنتاجات</w:t>
      </w:r>
      <w:proofErr w:type="spellEnd"/>
      <w:r w:rsidRPr="002F37D1">
        <w:rPr>
          <w:b/>
          <w:bCs/>
          <w:rtl/>
        </w:rPr>
        <w:t xml:space="preserve">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تم الوصول إليها </w:t>
      </w:r>
      <w:r w:rsidR="003A5B44">
        <w:rPr>
          <w:rFonts w:hint="cs"/>
          <w:rtl/>
        </w:rPr>
        <w:t>.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 xml:space="preserve">4- أبرز </w:t>
      </w:r>
      <w:proofErr w:type="spellStart"/>
      <w:r w:rsidRPr="002F37D1">
        <w:rPr>
          <w:b/>
          <w:bCs/>
          <w:rtl/>
        </w:rPr>
        <w:t>الإستخلاصات</w:t>
      </w:r>
      <w:proofErr w:type="spellEnd"/>
      <w:r w:rsidRPr="002F37D1">
        <w:rPr>
          <w:b/>
          <w:bCs/>
          <w:rtl/>
        </w:rPr>
        <w:t xml:space="preserve"> العامة والفرعية </w:t>
      </w:r>
      <w:r w:rsidR="003A5B44">
        <w:rPr>
          <w:rFonts w:hint="cs"/>
          <w:rtl/>
        </w:rPr>
        <w:t>.</w:t>
      </w:r>
    </w:p>
    <w:p w:rsidR="002F37D1" w:rsidRPr="002F37D1" w:rsidRDefault="002F37D1" w:rsidP="002F37D1">
      <w:pPr>
        <w:rPr>
          <w:rtl/>
        </w:rPr>
      </w:pPr>
      <w:r w:rsidRPr="002F37D1">
        <w:rPr>
          <w:b/>
          <w:bCs/>
          <w:rtl/>
        </w:rPr>
        <w:t xml:space="preserve">5- أهم النتائج </w:t>
      </w:r>
      <w:proofErr w:type="spellStart"/>
      <w:r w:rsidRPr="002F37D1">
        <w:rPr>
          <w:b/>
          <w:bCs/>
          <w:rtl/>
        </w:rPr>
        <w:t>التى</w:t>
      </w:r>
      <w:proofErr w:type="spellEnd"/>
      <w:r w:rsidRPr="002F37D1">
        <w:rPr>
          <w:b/>
          <w:bCs/>
          <w:rtl/>
        </w:rPr>
        <w:t xml:space="preserve"> توصل من خلال البحث</w:t>
      </w:r>
      <w:r w:rsidR="003A5B44">
        <w:rPr>
          <w:rFonts w:hint="cs"/>
          <w:rtl/>
        </w:rPr>
        <w:t xml:space="preserve"> .</w:t>
      </w:r>
    </w:p>
    <w:p w:rsidR="002F37D1" w:rsidRPr="002F37D1" w:rsidRDefault="002F37D1" w:rsidP="003A5B44">
      <w:r w:rsidRPr="002F37D1">
        <w:rPr>
          <w:b/>
          <w:bCs/>
          <w:rtl/>
        </w:rPr>
        <w:t xml:space="preserve">6- الخلاصة والتوصيات والمقترحات </w:t>
      </w:r>
      <w:r w:rsidR="003A5B44">
        <w:rPr>
          <w:rFonts w:hint="cs"/>
          <w:rtl/>
        </w:rPr>
        <w:t>.</w:t>
      </w:r>
    </w:p>
    <w:sectPr w:rsidR="002F37D1" w:rsidRPr="002F37D1" w:rsidSect="00CE0E8F">
      <w:pgSz w:w="12240" w:h="20160" w:code="5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92C44"/>
    <w:multiLevelType w:val="hybridMultilevel"/>
    <w:tmpl w:val="CEECE54E"/>
    <w:lvl w:ilvl="0" w:tplc="A2029F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A289B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2236E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44C2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DC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445A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20568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C0243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6E12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AC30045"/>
    <w:multiLevelType w:val="hybridMultilevel"/>
    <w:tmpl w:val="555AF840"/>
    <w:lvl w:ilvl="0" w:tplc="7A72E36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6E790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61EED4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89224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081E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2908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6CDF0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64B7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46BD3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65BE03DB"/>
    <w:multiLevelType w:val="hybridMultilevel"/>
    <w:tmpl w:val="3BCEBC2E"/>
    <w:lvl w:ilvl="0" w:tplc="A40A99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56B70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FCED5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E0A81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36CAC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FA0BC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1099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AA2B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2A731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74B05C6B"/>
    <w:multiLevelType w:val="hybridMultilevel"/>
    <w:tmpl w:val="9D568EBE"/>
    <w:lvl w:ilvl="0" w:tplc="92BA5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78C68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72B23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54B0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DA62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16B85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260D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D661F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CAD19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77A65C39"/>
    <w:multiLevelType w:val="hybridMultilevel"/>
    <w:tmpl w:val="A5EA8294"/>
    <w:lvl w:ilvl="0" w:tplc="CBE0E7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8AAE5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586E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70F5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92B41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78487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64962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EECD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547A4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2F37D1"/>
    <w:rsid w:val="000C3CA4"/>
    <w:rsid w:val="00214B37"/>
    <w:rsid w:val="002D0C31"/>
    <w:rsid w:val="002F37D1"/>
    <w:rsid w:val="00300A75"/>
    <w:rsid w:val="003A5B44"/>
    <w:rsid w:val="00742D40"/>
    <w:rsid w:val="00B717E1"/>
    <w:rsid w:val="00B90B47"/>
    <w:rsid w:val="00CE0E8F"/>
    <w:rsid w:val="00D26A4E"/>
    <w:rsid w:val="00EE7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A4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7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0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1470">
          <w:marLeft w:val="0"/>
          <w:marRight w:val="0"/>
          <w:marTop w:val="3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7950">
          <w:marLeft w:val="0"/>
          <w:marRight w:val="0"/>
          <w:marTop w:val="3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57045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0319">
          <w:marLeft w:val="0"/>
          <w:marRight w:val="0"/>
          <w:marTop w:val="3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30784">
          <w:marLeft w:val="0"/>
          <w:marRight w:val="0"/>
          <w:marTop w:val="3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8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215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54208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531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</dc:creator>
  <cp:lastModifiedBy>CONTROL</cp:lastModifiedBy>
  <cp:revision>2</cp:revision>
  <dcterms:created xsi:type="dcterms:W3CDTF">2014-12-05T15:04:00Z</dcterms:created>
  <dcterms:modified xsi:type="dcterms:W3CDTF">2014-12-05T15:04:00Z</dcterms:modified>
</cp:coreProperties>
</file>