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8E5" w:rsidRPr="001A3B20" w:rsidRDefault="003A58E5" w:rsidP="003A58E5">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 xml:space="preserve">المحاضرة </w:t>
      </w:r>
      <w:r>
        <w:rPr>
          <w:rFonts w:hint="cs"/>
          <w:b/>
          <w:bCs/>
          <w:color w:val="632423" w:themeColor="accent2" w:themeShade="80"/>
          <w:sz w:val="23"/>
          <w:szCs w:val="23"/>
          <w:rtl/>
        </w:rPr>
        <w:t>الرابعة</w:t>
      </w:r>
      <w:r w:rsidRPr="001A3B20">
        <w:rPr>
          <w:b/>
          <w:bCs/>
          <w:color w:val="632423" w:themeColor="accent2" w:themeShade="80"/>
          <w:sz w:val="23"/>
          <w:szCs w:val="23"/>
          <w:rtl/>
        </w:rPr>
        <w:t xml:space="preserve"> </w:t>
      </w:r>
    </w:p>
    <w:p w:rsidR="003A58E5" w:rsidRDefault="003A58E5" w:rsidP="003A58E5">
      <w:pPr>
        <w:bidi/>
        <w:spacing w:after="0" w:line="240" w:lineRule="auto"/>
        <w:jc w:val="center"/>
        <w:rPr>
          <w:b/>
          <w:bCs/>
          <w:color w:val="632423" w:themeColor="accent2" w:themeShade="80"/>
          <w:sz w:val="23"/>
          <w:szCs w:val="23"/>
          <w:rtl/>
        </w:rPr>
      </w:pPr>
      <w:r w:rsidRPr="00763918">
        <w:rPr>
          <w:b/>
          <w:bCs/>
          <w:color w:val="632423" w:themeColor="accent2" w:themeShade="80"/>
          <w:sz w:val="23"/>
          <w:szCs w:val="23"/>
          <w:rtl/>
        </w:rPr>
        <w:t>المفاهيم والمقدمات والنتائج</w:t>
      </w:r>
    </w:p>
    <w:p w:rsidR="003A58E5" w:rsidRDefault="003A58E5" w:rsidP="003A58E5">
      <w:pPr>
        <w:bidi/>
        <w:spacing w:after="0" w:line="240" w:lineRule="auto"/>
        <w:rPr>
          <w:b/>
          <w:bCs/>
          <w:color w:val="632423" w:themeColor="accent2" w:themeShade="80"/>
          <w:sz w:val="23"/>
          <w:szCs w:val="23"/>
        </w:rPr>
      </w:pPr>
    </w:p>
    <w:p w:rsidR="003A58E5" w:rsidRDefault="003A58E5" w:rsidP="003A58E5">
      <w:pPr>
        <w:bidi/>
        <w:spacing w:after="0" w:line="240" w:lineRule="auto"/>
        <w:jc w:val="center"/>
        <w:rPr>
          <w:b/>
          <w:bCs/>
          <w:color w:val="632423" w:themeColor="accent2" w:themeShade="80"/>
          <w:sz w:val="23"/>
          <w:szCs w:val="23"/>
        </w:rPr>
      </w:pPr>
    </w:p>
    <w:p w:rsidR="003A58E5" w:rsidRDefault="003A58E5" w:rsidP="003A58E5">
      <w:pPr>
        <w:bidi/>
        <w:spacing w:after="0" w:line="240" w:lineRule="auto"/>
        <w:rPr>
          <w:b/>
          <w:bCs/>
          <w:color w:val="632423" w:themeColor="accent2" w:themeShade="80"/>
          <w:sz w:val="23"/>
          <w:szCs w:val="23"/>
        </w:rPr>
      </w:pPr>
    </w:p>
    <w:p w:rsidR="003A58E5" w:rsidRDefault="003A58E5" w:rsidP="003A58E5">
      <w:pPr>
        <w:bidi/>
        <w:spacing w:after="0" w:line="240" w:lineRule="auto"/>
        <w:jc w:val="center"/>
        <w:rPr>
          <w:b/>
          <w:bCs/>
          <w:color w:val="632423" w:themeColor="accent2" w:themeShade="80"/>
          <w:sz w:val="23"/>
          <w:szCs w:val="23"/>
        </w:rPr>
      </w:pPr>
    </w:p>
    <w:p w:rsidR="003A58E5" w:rsidRDefault="003A58E5" w:rsidP="003A58E5">
      <w:pPr>
        <w:bidi/>
        <w:spacing w:after="0" w:line="240" w:lineRule="auto"/>
        <w:rPr>
          <w:b/>
          <w:bCs/>
          <w:color w:val="632423" w:themeColor="accent2" w:themeShade="80"/>
          <w:sz w:val="23"/>
          <w:szCs w:val="23"/>
        </w:rPr>
      </w:pPr>
      <w:r w:rsidRPr="009D05CF">
        <w:rPr>
          <w:rFonts w:hint="cs"/>
          <w:b/>
          <w:bCs/>
          <w:color w:val="943634" w:themeColor="accent2" w:themeShade="BF"/>
          <w:sz w:val="23"/>
          <w:szCs w:val="23"/>
          <w:rtl/>
        </w:rPr>
        <w:t>مقدمة:</w:t>
      </w:r>
    </w:p>
    <w:p w:rsidR="003A58E5" w:rsidRDefault="003A58E5" w:rsidP="003A58E5">
      <w:pPr>
        <w:bidi/>
        <w:spacing w:after="0" w:line="240" w:lineRule="auto"/>
        <w:rPr>
          <w:b/>
          <w:bCs/>
          <w:sz w:val="23"/>
          <w:szCs w:val="23"/>
          <w:rtl/>
        </w:rPr>
      </w:pPr>
      <w:r w:rsidRPr="009D05CF">
        <w:rPr>
          <w:b/>
          <w:bCs/>
          <w:sz w:val="23"/>
          <w:szCs w:val="23"/>
          <w:rtl/>
        </w:rPr>
        <w:t>تعتبر المفاهيم والمقدمات والنتائج من الجوانب الهامة فى البحوث المختلفة ولايستطيع الباحثين الإستغناء عنها،ولهذه الجوانب أسس محددة وضوابط لإجرائها، وتنبع أهمية تلك الجوانب فى إرتباطها بتوضيح أسلوب المعالجة الذى أتبعه الباحث فى بحثه وكذلك تقديم تلخيص للبحث  والنتائج بهدف المساعدة والإحاطة ب</w:t>
      </w:r>
      <w:r>
        <w:rPr>
          <w:rFonts w:hint="cs"/>
          <w:b/>
          <w:bCs/>
          <w:sz w:val="23"/>
          <w:szCs w:val="23"/>
          <w:rtl/>
        </w:rPr>
        <w:t>ـ أ</w:t>
      </w:r>
      <w:r w:rsidRPr="009D05CF">
        <w:rPr>
          <w:b/>
          <w:bCs/>
          <w:sz w:val="23"/>
          <w:szCs w:val="23"/>
          <w:rtl/>
        </w:rPr>
        <w:t>برز ماتوصل له الباحث كما فى أستعراض النتائج .</w:t>
      </w:r>
    </w:p>
    <w:p w:rsidR="003A58E5" w:rsidRPr="009D05CF" w:rsidRDefault="003A58E5" w:rsidP="003A58E5">
      <w:pPr>
        <w:bidi/>
        <w:spacing w:after="0" w:line="240" w:lineRule="auto"/>
        <w:rPr>
          <w:b/>
          <w:bCs/>
          <w:color w:val="943634" w:themeColor="accent2" w:themeShade="BF"/>
          <w:sz w:val="23"/>
          <w:szCs w:val="23"/>
        </w:rPr>
      </w:pPr>
      <w:r w:rsidRPr="009D05CF">
        <w:rPr>
          <w:b/>
          <w:bCs/>
          <w:color w:val="943634" w:themeColor="accent2" w:themeShade="BF"/>
          <w:sz w:val="23"/>
          <w:szCs w:val="23"/>
          <w:u w:val="single"/>
          <w:rtl/>
        </w:rPr>
        <w:t>المفاهيم والمصطلحات العلمية</w:t>
      </w:r>
      <w:r>
        <w:rPr>
          <w:rFonts w:hint="cs"/>
          <w:b/>
          <w:bCs/>
          <w:color w:val="943634" w:themeColor="accent2" w:themeShade="BF"/>
          <w:sz w:val="23"/>
          <w:szCs w:val="23"/>
          <w:u w:val="single"/>
          <w:rtl/>
        </w:rPr>
        <w:t>:</w:t>
      </w:r>
    </w:p>
    <w:p w:rsidR="003A58E5" w:rsidRPr="009D05CF" w:rsidRDefault="003A58E5" w:rsidP="003A58E5">
      <w:pPr>
        <w:bidi/>
        <w:spacing w:after="0" w:line="240" w:lineRule="auto"/>
        <w:rPr>
          <w:b/>
          <w:bCs/>
          <w:sz w:val="23"/>
          <w:szCs w:val="23"/>
        </w:rPr>
      </w:pPr>
      <w:r w:rsidRPr="009D05CF">
        <w:rPr>
          <w:b/>
          <w:bCs/>
          <w:sz w:val="23"/>
          <w:szCs w:val="23"/>
          <w:rtl/>
        </w:rPr>
        <w:t>يعتبر تحديد المفاهيم والمصطلحات العلمية للدراسة أحد الطرق المنهجية الهامة فى تصميم البحث العلم</w:t>
      </w:r>
      <w:r>
        <w:rPr>
          <w:rFonts w:hint="cs"/>
          <w:b/>
          <w:bCs/>
          <w:sz w:val="23"/>
          <w:szCs w:val="23"/>
          <w:rtl/>
        </w:rPr>
        <w:t>ي</w:t>
      </w:r>
      <w:r w:rsidRPr="009D05CF">
        <w:rPr>
          <w:b/>
          <w:bCs/>
          <w:sz w:val="23"/>
          <w:szCs w:val="23"/>
          <w:rtl/>
        </w:rPr>
        <w:t xml:space="preserve"> .</w:t>
      </w:r>
    </w:p>
    <w:p w:rsidR="003A58E5" w:rsidRPr="009D05CF" w:rsidRDefault="003A58E5" w:rsidP="003A58E5">
      <w:pPr>
        <w:numPr>
          <w:ilvl w:val="0"/>
          <w:numId w:val="5"/>
        </w:numPr>
        <w:bidi/>
        <w:spacing w:after="0" w:line="240" w:lineRule="auto"/>
        <w:rPr>
          <w:b/>
          <w:bCs/>
          <w:sz w:val="23"/>
          <w:szCs w:val="23"/>
        </w:rPr>
      </w:pPr>
      <w:r w:rsidRPr="009D05CF">
        <w:rPr>
          <w:b/>
          <w:bCs/>
          <w:sz w:val="23"/>
          <w:szCs w:val="23"/>
          <w:rtl/>
        </w:rPr>
        <w:t xml:space="preserve"> ترتبط كل من الدقة والم</w:t>
      </w:r>
      <w:r>
        <w:rPr>
          <w:b/>
          <w:bCs/>
          <w:sz w:val="23"/>
          <w:szCs w:val="23"/>
          <w:rtl/>
        </w:rPr>
        <w:t>وضوعية وهما من شروط البحث العلم</w:t>
      </w:r>
      <w:r>
        <w:rPr>
          <w:rFonts w:hint="cs"/>
          <w:b/>
          <w:bCs/>
          <w:sz w:val="23"/>
          <w:szCs w:val="23"/>
          <w:rtl/>
        </w:rPr>
        <w:t>ي</w:t>
      </w:r>
      <w:r w:rsidRPr="009D05CF">
        <w:rPr>
          <w:b/>
          <w:bCs/>
          <w:sz w:val="23"/>
          <w:szCs w:val="23"/>
          <w:rtl/>
        </w:rPr>
        <w:t xml:space="preserve"> بوضع تعريفات واضحة ومحددة لكل مفهوم أو مصطلح .</w:t>
      </w:r>
    </w:p>
    <w:p w:rsidR="003A58E5" w:rsidRPr="002636F0" w:rsidRDefault="003A58E5" w:rsidP="003A58E5">
      <w:pPr>
        <w:numPr>
          <w:ilvl w:val="0"/>
          <w:numId w:val="5"/>
        </w:numPr>
        <w:bidi/>
        <w:spacing w:after="0" w:line="240" w:lineRule="auto"/>
        <w:rPr>
          <w:b/>
          <w:bCs/>
          <w:sz w:val="23"/>
          <w:szCs w:val="23"/>
          <w:rtl/>
        </w:rPr>
      </w:pPr>
      <w:r>
        <w:rPr>
          <w:b/>
          <w:bCs/>
          <w:sz w:val="23"/>
          <w:szCs w:val="23"/>
          <w:rtl/>
        </w:rPr>
        <w:t xml:space="preserve"> تعتبر المفاهيم الت</w:t>
      </w:r>
      <w:r>
        <w:rPr>
          <w:rFonts w:hint="cs"/>
          <w:b/>
          <w:bCs/>
          <w:sz w:val="23"/>
          <w:szCs w:val="23"/>
          <w:rtl/>
        </w:rPr>
        <w:t>ي</w:t>
      </w:r>
      <w:r w:rsidRPr="009D05CF">
        <w:rPr>
          <w:b/>
          <w:bCs/>
          <w:sz w:val="23"/>
          <w:szCs w:val="23"/>
          <w:rtl/>
        </w:rPr>
        <w:t xml:space="preserve"> يستخدمها الباحثون مفاهيم أكثر تخصصاً من المفاهيم التى تستخدم فى الحياة العامة .</w:t>
      </w:r>
    </w:p>
    <w:p w:rsidR="003A58E5" w:rsidRPr="009D05CF" w:rsidRDefault="003A58E5" w:rsidP="003A58E5">
      <w:pPr>
        <w:bidi/>
        <w:spacing w:after="0" w:line="240" w:lineRule="auto"/>
        <w:rPr>
          <w:b/>
          <w:bCs/>
          <w:sz w:val="23"/>
          <w:szCs w:val="23"/>
        </w:rPr>
      </w:pPr>
      <w:r w:rsidRPr="009D05CF">
        <w:rPr>
          <w:b/>
          <w:bCs/>
          <w:color w:val="943634" w:themeColor="accent2" w:themeShade="BF"/>
          <w:sz w:val="23"/>
          <w:szCs w:val="23"/>
          <w:u w:val="single"/>
          <w:rtl/>
        </w:rPr>
        <w:t>أسباب صعوبة تحديد المفاهيم</w:t>
      </w:r>
    </w:p>
    <w:p w:rsidR="003A58E5" w:rsidRPr="009D05CF" w:rsidRDefault="003A58E5" w:rsidP="003A58E5">
      <w:pPr>
        <w:pStyle w:val="ListParagraph"/>
        <w:numPr>
          <w:ilvl w:val="0"/>
          <w:numId w:val="6"/>
        </w:numPr>
        <w:bidi/>
        <w:spacing w:after="0" w:line="240" w:lineRule="auto"/>
        <w:rPr>
          <w:b/>
          <w:bCs/>
          <w:sz w:val="23"/>
          <w:szCs w:val="23"/>
        </w:rPr>
      </w:pPr>
      <w:r w:rsidRPr="009D05CF">
        <w:rPr>
          <w:b/>
          <w:bCs/>
          <w:sz w:val="23"/>
          <w:szCs w:val="23"/>
          <w:rtl/>
        </w:rPr>
        <w:t xml:space="preserve">إختلاف الخبرات لدى الأفراد والجماعات والمجتمعات </w:t>
      </w:r>
    </w:p>
    <w:p w:rsidR="003A58E5" w:rsidRPr="009D05CF" w:rsidRDefault="003A58E5" w:rsidP="003A58E5">
      <w:pPr>
        <w:pStyle w:val="ListParagraph"/>
        <w:numPr>
          <w:ilvl w:val="0"/>
          <w:numId w:val="6"/>
        </w:numPr>
        <w:bidi/>
        <w:spacing w:after="0" w:line="240" w:lineRule="auto"/>
        <w:rPr>
          <w:b/>
          <w:bCs/>
          <w:sz w:val="23"/>
          <w:szCs w:val="23"/>
        </w:rPr>
      </w:pPr>
      <w:r w:rsidRPr="009D05CF">
        <w:rPr>
          <w:b/>
          <w:bCs/>
          <w:sz w:val="23"/>
          <w:szCs w:val="23"/>
          <w:rtl/>
        </w:rPr>
        <w:t>قد يكون لبعض المفاهيم أكثر من معنى .</w:t>
      </w:r>
    </w:p>
    <w:p w:rsidR="003A58E5" w:rsidRPr="009D05CF" w:rsidRDefault="003A58E5" w:rsidP="003A58E5">
      <w:pPr>
        <w:pStyle w:val="ListParagraph"/>
        <w:numPr>
          <w:ilvl w:val="0"/>
          <w:numId w:val="6"/>
        </w:numPr>
        <w:bidi/>
        <w:spacing w:after="0" w:line="240" w:lineRule="auto"/>
        <w:rPr>
          <w:b/>
          <w:bCs/>
          <w:sz w:val="23"/>
          <w:szCs w:val="23"/>
        </w:rPr>
      </w:pPr>
      <w:r w:rsidRPr="009D05CF">
        <w:rPr>
          <w:b/>
          <w:bCs/>
          <w:sz w:val="23"/>
          <w:szCs w:val="23"/>
          <w:rtl/>
        </w:rPr>
        <w:t>غموض بعض الألفاظ</w:t>
      </w:r>
      <w:r>
        <w:rPr>
          <w:rFonts w:hint="cs"/>
          <w:b/>
          <w:bCs/>
          <w:sz w:val="23"/>
          <w:szCs w:val="23"/>
          <w:rtl/>
        </w:rPr>
        <w:t xml:space="preserve"> المستخدمة.</w:t>
      </w:r>
    </w:p>
    <w:p w:rsidR="003A58E5" w:rsidRPr="009D05CF" w:rsidRDefault="003A58E5" w:rsidP="003A58E5">
      <w:pPr>
        <w:pStyle w:val="ListParagraph"/>
        <w:numPr>
          <w:ilvl w:val="0"/>
          <w:numId w:val="6"/>
        </w:numPr>
        <w:bidi/>
        <w:spacing w:after="0" w:line="240" w:lineRule="auto"/>
        <w:rPr>
          <w:b/>
          <w:bCs/>
          <w:sz w:val="23"/>
          <w:szCs w:val="23"/>
        </w:rPr>
      </w:pPr>
      <w:r w:rsidRPr="009D05CF">
        <w:rPr>
          <w:b/>
          <w:bCs/>
          <w:sz w:val="23"/>
          <w:szCs w:val="23"/>
          <w:rtl/>
        </w:rPr>
        <w:t>بعض الألفاظ لها أكثر من معنى .</w:t>
      </w:r>
    </w:p>
    <w:p w:rsidR="003A58E5" w:rsidRPr="002636F0" w:rsidRDefault="003A58E5" w:rsidP="003A58E5">
      <w:pPr>
        <w:pStyle w:val="ListParagraph"/>
        <w:numPr>
          <w:ilvl w:val="0"/>
          <w:numId w:val="6"/>
        </w:numPr>
        <w:bidi/>
        <w:spacing w:after="0" w:line="240" w:lineRule="auto"/>
        <w:rPr>
          <w:b/>
          <w:bCs/>
          <w:sz w:val="23"/>
          <w:szCs w:val="23"/>
        </w:rPr>
      </w:pPr>
      <w:r w:rsidRPr="009D05CF">
        <w:rPr>
          <w:b/>
          <w:bCs/>
          <w:sz w:val="23"/>
          <w:szCs w:val="23"/>
          <w:rtl/>
        </w:rPr>
        <w:t>هناك بعض المعان</w:t>
      </w:r>
      <w:r>
        <w:rPr>
          <w:rFonts w:hint="cs"/>
          <w:b/>
          <w:bCs/>
          <w:sz w:val="23"/>
          <w:szCs w:val="23"/>
          <w:rtl/>
        </w:rPr>
        <w:t>ي</w:t>
      </w:r>
      <w:r w:rsidRPr="009D05CF">
        <w:rPr>
          <w:b/>
          <w:bCs/>
          <w:sz w:val="23"/>
          <w:szCs w:val="23"/>
          <w:rtl/>
        </w:rPr>
        <w:t xml:space="preserve"> التى تتغير بمرور الوقت</w:t>
      </w:r>
      <w:r>
        <w:rPr>
          <w:rFonts w:hint="cs"/>
          <w:b/>
          <w:bCs/>
          <w:sz w:val="23"/>
          <w:szCs w:val="23"/>
          <w:rtl/>
        </w:rPr>
        <w:t>.</w:t>
      </w:r>
    </w:p>
    <w:p w:rsidR="003A58E5" w:rsidRPr="009D05CF" w:rsidRDefault="003A58E5" w:rsidP="003A58E5">
      <w:pPr>
        <w:bidi/>
        <w:spacing w:after="0" w:line="240" w:lineRule="auto"/>
        <w:rPr>
          <w:b/>
          <w:bCs/>
          <w:color w:val="632423" w:themeColor="accent2" w:themeShade="80"/>
          <w:sz w:val="23"/>
          <w:szCs w:val="23"/>
        </w:rPr>
      </w:pPr>
      <w:r w:rsidRPr="009D05CF">
        <w:rPr>
          <w:b/>
          <w:bCs/>
          <w:color w:val="943634" w:themeColor="accent2" w:themeShade="BF"/>
          <w:sz w:val="23"/>
          <w:szCs w:val="23"/>
          <w:u w:val="single"/>
          <w:rtl/>
        </w:rPr>
        <w:t>الإعتبارات الواجب على الباحث إتباعها عند تبنيه لتحديد المفهوم</w:t>
      </w:r>
    </w:p>
    <w:p w:rsidR="003A58E5" w:rsidRPr="009D05CF" w:rsidRDefault="003A58E5" w:rsidP="003A58E5">
      <w:pPr>
        <w:pStyle w:val="ListParagraph"/>
        <w:numPr>
          <w:ilvl w:val="0"/>
          <w:numId w:val="7"/>
        </w:numPr>
        <w:bidi/>
        <w:spacing w:after="0" w:line="240" w:lineRule="auto"/>
        <w:rPr>
          <w:b/>
          <w:bCs/>
          <w:sz w:val="23"/>
          <w:szCs w:val="23"/>
        </w:rPr>
      </w:pPr>
      <w:r w:rsidRPr="009D05CF">
        <w:rPr>
          <w:b/>
          <w:bCs/>
          <w:sz w:val="23"/>
          <w:szCs w:val="23"/>
          <w:rtl/>
        </w:rPr>
        <w:t>إستعراض المفاهيم الت</w:t>
      </w:r>
      <w:r>
        <w:rPr>
          <w:rFonts w:hint="cs"/>
          <w:b/>
          <w:bCs/>
          <w:sz w:val="23"/>
          <w:szCs w:val="23"/>
          <w:rtl/>
        </w:rPr>
        <w:t>ي</w:t>
      </w:r>
      <w:r w:rsidRPr="009D05CF">
        <w:rPr>
          <w:b/>
          <w:bCs/>
          <w:sz w:val="23"/>
          <w:szCs w:val="23"/>
          <w:rtl/>
        </w:rPr>
        <w:t xml:space="preserve"> تعرضت للمصطلح .</w:t>
      </w:r>
      <w:r>
        <w:rPr>
          <w:rFonts w:hint="cs"/>
          <w:b/>
          <w:bCs/>
          <w:sz w:val="23"/>
          <w:szCs w:val="23"/>
          <w:rtl/>
        </w:rPr>
        <w:t xml:space="preserve"> (اي تعرضت لمتغيرات)</w:t>
      </w:r>
    </w:p>
    <w:p w:rsidR="003A58E5" w:rsidRPr="009D05CF" w:rsidRDefault="003A58E5" w:rsidP="003A58E5">
      <w:pPr>
        <w:pStyle w:val="ListParagraph"/>
        <w:numPr>
          <w:ilvl w:val="0"/>
          <w:numId w:val="7"/>
        </w:numPr>
        <w:bidi/>
        <w:spacing w:after="0" w:line="240" w:lineRule="auto"/>
        <w:rPr>
          <w:b/>
          <w:bCs/>
          <w:sz w:val="23"/>
          <w:szCs w:val="23"/>
        </w:rPr>
      </w:pPr>
      <w:r w:rsidRPr="009D05CF">
        <w:rPr>
          <w:b/>
          <w:bCs/>
          <w:sz w:val="23"/>
          <w:szCs w:val="23"/>
          <w:rtl/>
        </w:rPr>
        <w:t>الوصول إلى نقاط الإتفاق المشتركة بين أغلب التعريفات بعد الإستفادة من بعضها أو جوانب منها وإستبعاد بعضها الآخر .</w:t>
      </w:r>
      <w:r>
        <w:rPr>
          <w:rFonts w:hint="cs"/>
          <w:b/>
          <w:bCs/>
          <w:sz w:val="23"/>
          <w:szCs w:val="23"/>
          <w:rtl/>
        </w:rPr>
        <w:t xml:space="preserve"> </w:t>
      </w:r>
    </w:p>
    <w:p w:rsidR="003A58E5" w:rsidRPr="009D05CF" w:rsidRDefault="003A58E5" w:rsidP="003A58E5">
      <w:pPr>
        <w:pStyle w:val="ListParagraph"/>
        <w:numPr>
          <w:ilvl w:val="0"/>
          <w:numId w:val="7"/>
        </w:numPr>
        <w:bidi/>
        <w:spacing w:after="0" w:line="240" w:lineRule="auto"/>
        <w:rPr>
          <w:b/>
          <w:bCs/>
          <w:sz w:val="23"/>
          <w:szCs w:val="23"/>
        </w:rPr>
      </w:pPr>
      <w:r>
        <w:rPr>
          <w:b/>
          <w:bCs/>
          <w:sz w:val="23"/>
          <w:szCs w:val="23"/>
          <w:rtl/>
        </w:rPr>
        <w:t>تحديد تعريف مبدئ</w:t>
      </w:r>
      <w:r>
        <w:rPr>
          <w:rFonts w:hint="cs"/>
          <w:b/>
          <w:bCs/>
          <w:sz w:val="23"/>
          <w:szCs w:val="23"/>
          <w:rtl/>
        </w:rPr>
        <w:t>ي</w:t>
      </w:r>
      <w:r w:rsidRPr="009D05CF">
        <w:rPr>
          <w:b/>
          <w:bCs/>
          <w:sz w:val="23"/>
          <w:szCs w:val="23"/>
          <w:rtl/>
        </w:rPr>
        <w:t xml:space="preserve"> يتضمن المعنى الذى يجمع عليه أغلب الباحثين.</w:t>
      </w:r>
      <w:r>
        <w:rPr>
          <w:rFonts w:hint="cs"/>
          <w:b/>
          <w:bCs/>
          <w:sz w:val="23"/>
          <w:szCs w:val="23"/>
          <w:rtl/>
        </w:rPr>
        <w:t xml:space="preserve"> </w:t>
      </w:r>
    </w:p>
    <w:p w:rsidR="003A58E5" w:rsidRPr="002636F0" w:rsidRDefault="003A58E5" w:rsidP="003A58E5">
      <w:pPr>
        <w:pStyle w:val="ListParagraph"/>
        <w:numPr>
          <w:ilvl w:val="0"/>
          <w:numId w:val="7"/>
        </w:numPr>
        <w:bidi/>
        <w:spacing w:after="0" w:line="240" w:lineRule="auto"/>
        <w:rPr>
          <w:b/>
          <w:bCs/>
          <w:sz w:val="23"/>
          <w:szCs w:val="23"/>
        </w:rPr>
      </w:pPr>
      <w:r w:rsidRPr="009D05CF">
        <w:rPr>
          <w:b/>
          <w:bCs/>
          <w:sz w:val="23"/>
          <w:szCs w:val="23"/>
          <w:rtl/>
        </w:rPr>
        <w:t>إخضاع هذا ال</w:t>
      </w:r>
      <w:r>
        <w:rPr>
          <w:b/>
          <w:bCs/>
          <w:sz w:val="23"/>
          <w:szCs w:val="23"/>
          <w:rtl/>
        </w:rPr>
        <w:t>تعريف المبدئ</w:t>
      </w:r>
      <w:r>
        <w:rPr>
          <w:rFonts w:hint="cs"/>
          <w:b/>
          <w:bCs/>
          <w:sz w:val="23"/>
          <w:szCs w:val="23"/>
          <w:rtl/>
        </w:rPr>
        <w:t>ي</w:t>
      </w:r>
      <w:r w:rsidRPr="009D05CF">
        <w:rPr>
          <w:b/>
          <w:bCs/>
          <w:sz w:val="23"/>
          <w:szCs w:val="23"/>
          <w:rtl/>
        </w:rPr>
        <w:t xml:space="preserve"> للنقد والتحليل وإدخال التعديلات اللآزمة عليه .</w:t>
      </w:r>
    </w:p>
    <w:p w:rsidR="003A58E5" w:rsidRPr="002636F0" w:rsidRDefault="003A58E5" w:rsidP="003A58E5">
      <w:pPr>
        <w:bidi/>
        <w:spacing w:after="0" w:line="240" w:lineRule="auto"/>
        <w:rPr>
          <w:b/>
          <w:bCs/>
          <w:color w:val="FF0000"/>
          <w:sz w:val="23"/>
          <w:szCs w:val="23"/>
        </w:rPr>
      </w:pPr>
      <w:r w:rsidRPr="002636F0">
        <w:rPr>
          <w:b/>
          <w:bCs/>
          <w:color w:val="943634" w:themeColor="accent2" w:themeShade="BF"/>
          <w:sz w:val="23"/>
          <w:szCs w:val="23"/>
          <w:u w:val="single"/>
          <w:rtl/>
        </w:rPr>
        <w:t xml:space="preserve">المفاهيم التجريدية والمفاهيم الإجرائية </w:t>
      </w:r>
    </w:p>
    <w:p w:rsidR="003A58E5" w:rsidRPr="00763918" w:rsidRDefault="003A58E5" w:rsidP="003A58E5">
      <w:pPr>
        <w:bidi/>
        <w:spacing w:after="0" w:line="240" w:lineRule="auto"/>
        <w:rPr>
          <w:b/>
          <w:bCs/>
          <w:color w:val="FF0000"/>
          <w:sz w:val="23"/>
          <w:szCs w:val="23"/>
        </w:rPr>
      </w:pPr>
      <w:r w:rsidRPr="00763918">
        <w:rPr>
          <w:b/>
          <w:bCs/>
          <w:color w:val="FF0000"/>
          <w:sz w:val="23"/>
          <w:szCs w:val="23"/>
          <w:rtl/>
        </w:rPr>
        <w:t>اولاً:</w:t>
      </w:r>
      <w:r w:rsidRPr="00763918">
        <w:rPr>
          <w:rFonts w:hint="cs"/>
          <w:b/>
          <w:bCs/>
          <w:color w:val="FF0000"/>
          <w:sz w:val="23"/>
          <w:szCs w:val="23"/>
          <w:rtl/>
        </w:rPr>
        <w:t xml:space="preserve"> </w:t>
      </w:r>
      <w:r w:rsidRPr="00763918">
        <w:rPr>
          <w:b/>
          <w:bCs/>
          <w:color w:val="FF0000"/>
          <w:sz w:val="23"/>
          <w:szCs w:val="23"/>
          <w:rtl/>
        </w:rPr>
        <w:t xml:space="preserve">المفاهيم التجريدية </w:t>
      </w:r>
    </w:p>
    <w:p w:rsidR="003A58E5" w:rsidRPr="002636F0" w:rsidRDefault="003A58E5" w:rsidP="003A58E5">
      <w:pPr>
        <w:bidi/>
        <w:spacing w:after="0" w:line="240" w:lineRule="auto"/>
        <w:rPr>
          <w:b/>
          <w:bCs/>
          <w:sz w:val="23"/>
          <w:szCs w:val="23"/>
        </w:rPr>
      </w:pPr>
      <w:r w:rsidRPr="002636F0">
        <w:rPr>
          <w:b/>
          <w:bCs/>
          <w:sz w:val="23"/>
          <w:szCs w:val="23"/>
          <w:rtl/>
        </w:rPr>
        <w:t>تتناول المفاهيم المجردة موضوع النظرية، بمعنى إنها تتصل بموضوعات النظرية وتدخل فى سياقها، وكذلك ف</w:t>
      </w:r>
      <w:r>
        <w:rPr>
          <w:b/>
          <w:bCs/>
          <w:sz w:val="23"/>
          <w:szCs w:val="23"/>
          <w:rtl/>
        </w:rPr>
        <w:t>هى أساسية بالنسبة للإطار التصور</w:t>
      </w:r>
      <w:r>
        <w:rPr>
          <w:rFonts w:hint="cs"/>
          <w:b/>
          <w:bCs/>
          <w:sz w:val="23"/>
          <w:szCs w:val="23"/>
          <w:rtl/>
        </w:rPr>
        <w:t>ي</w:t>
      </w:r>
      <w:r w:rsidRPr="002636F0">
        <w:rPr>
          <w:b/>
          <w:bCs/>
          <w:sz w:val="23"/>
          <w:szCs w:val="23"/>
          <w:rtl/>
        </w:rPr>
        <w:t xml:space="preserve"> لأنها تساهم فى تلخيص جوانب الظاهرة ومايرتبط بها، إضافة إلى تلخيص الحقائق .</w:t>
      </w:r>
    </w:p>
    <w:p w:rsidR="003A58E5" w:rsidRPr="001A0A12" w:rsidRDefault="003A58E5" w:rsidP="003A58E5">
      <w:pPr>
        <w:bidi/>
        <w:spacing w:after="0" w:line="240" w:lineRule="auto"/>
        <w:rPr>
          <w:b/>
          <w:bCs/>
          <w:color w:val="FF0000"/>
          <w:sz w:val="23"/>
          <w:szCs w:val="23"/>
        </w:rPr>
      </w:pPr>
      <w:r w:rsidRPr="00763918">
        <w:rPr>
          <w:b/>
          <w:bCs/>
          <w:color w:val="D99594" w:themeColor="accent2" w:themeTint="99"/>
          <w:sz w:val="23"/>
          <w:szCs w:val="23"/>
          <w:rtl/>
        </w:rPr>
        <w:t>مثال :</w:t>
      </w:r>
      <w:r>
        <w:rPr>
          <w:rFonts w:hint="cs"/>
          <w:b/>
          <w:bCs/>
          <w:color w:val="FF0000"/>
          <w:sz w:val="23"/>
          <w:szCs w:val="23"/>
          <w:rtl/>
        </w:rPr>
        <w:t xml:space="preserve"> </w:t>
      </w:r>
      <w:r w:rsidRPr="002636F0">
        <w:rPr>
          <w:b/>
          <w:bCs/>
          <w:sz w:val="23"/>
          <w:szCs w:val="23"/>
          <w:rtl/>
        </w:rPr>
        <w:t>فى تطبيق مفهوم القيمة لقياس إنتاجية العامل، كلما زادت إنتاجية العامل يحصل العامل على الحافز</w:t>
      </w:r>
    </w:p>
    <w:p w:rsidR="003A58E5" w:rsidRPr="002636F0" w:rsidRDefault="003A58E5" w:rsidP="003A58E5">
      <w:pPr>
        <w:bidi/>
        <w:spacing w:after="0" w:line="240" w:lineRule="auto"/>
        <w:rPr>
          <w:b/>
          <w:bCs/>
          <w:sz w:val="23"/>
          <w:szCs w:val="23"/>
        </w:rPr>
      </w:pPr>
      <w:r w:rsidRPr="00763918">
        <w:rPr>
          <w:b/>
          <w:bCs/>
          <w:color w:val="FF0000"/>
          <w:sz w:val="23"/>
          <w:szCs w:val="23"/>
          <w:rtl/>
        </w:rPr>
        <w:t>ثانياً :المفاهيم الإجرائية</w:t>
      </w:r>
    </w:p>
    <w:p w:rsidR="003A58E5" w:rsidRPr="002636F0" w:rsidRDefault="003A58E5" w:rsidP="003A58E5">
      <w:pPr>
        <w:bidi/>
        <w:spacing w:after="0" w:line="240" w:lineRule="auto"/>
        <w:rPr>
          <w:b/>
          <w:bCs/>
          <w:sz w:val="23"/>
          <w:szCs w:val="23"/>
        </w:rPr>
      </w:pPr>
      <w:r w:rsidRPr="002636F0">
        <w:rPr>
          <w:b/>
          <w:bCs/>
          <w:sz w:val="23"/>
          <w:szCs w:val="23"/>
          <w:rtl/>
        </w:rPr>
        <w:t>وه</w:t>
      </w:r>
      <w:r>
        <w:rPr>
          <w:rFonts w:hint="cs"/>
          <w:b/>
          <w:bCs/>
          <w:sz w:val="23"/>
          <w:szCs w:val="23"/>
          <w:rtl/>
        </w:rPr>
        <w:t>ي</w:t>
      </w:r>
      <w:r w:rsidRPr="002636F0">
        <w:rPr>
          <w:b/>
          <w:bCs/>
          <w:sz w:val="23"/>
          <w:szCs w:val="23"/>
          <w:rtl/>
        </w:rPr>
        <w:t xml:space="preserve"> المفاهيم التى تشير إلى السمات الواقعية المتعلقة بالمتغيرات .</w:t>
      </w:r>
    </w:p>
    <w:p w:rsidR="003A58E5" w:rsidRPr="002636F0" w:rsidRDefault="003A58E5" w:rsidP="003A58E5">
      <w:pPr>
        <w:numPr>
          <w:ilvl w:val="0"/>
          <w:numId w:val="8"/>
        </w:numPr>
        <w:bidi/>
        <w:spacing w:after="0" w:line="240" w:lineRule="auto"/>
        <w:rPr>
          <w:b/>
          <w:bCs/>
          <w:sz w:val="23"/>
          <w:szCs w:val="23"/>
        </w:rPr>
      </w:pPr>
      <w:r w:rsidRPr="002636F0">
        <w:rPr>
          <w:b/>
          <w:bCs/>
          <w:sz w:val="23"/>
          <w:szCs w:val="23"/>
          <w:rtl/>
        </w:rPr>
        <w:t xml:space="preserve"> التعريفات الإجرائية للمصطلحات </w:t>
      </w:r>
      <w:r w:rsidRPr="00B21633">
        <w:rPr>
          <w:b/>
          <w:bCs/>
          <w:color w:val="D99594" w:themeColor="accent2" w:themeTint="99"/>
          <w:sz w:val="23"/>
          <w:szCs w:val="23"/>
          <w:rtl/>
        </w:rPr>
        <w:t>ه</w:t>
      </w:r>
      <w:r w:rsidRPr="00B21633">
        <w:rPr>
          <w:rFonts w:hint="cs"/>
          <w:b/>
          <w:bCs/>
          <w:color w:val="D99594" w:themeColor="accent2" w:themeTint="99"/>
          <w:sz w:val="23"/>
          <w:szCs w:val="23"/>
          <w:rtl/>
        </w:rPr>
        <w:t>ي</w:t>
      </w:r>
      <w:r w:rsidRPr="002636F0">
        <w:rPr>
          <w:b/>
          <w:bCs/>
          <w:sz w:val="23"/>
          <w:szCs w:val="23"/>
          <w:rtl/>
        </w:rPr>
        <w:t xml:space="preserve"> بمثابة إعادة تعريف للمفاهيم التجريدية بالصورة </w:t>
      </w:r>
      <w:r>
        <w:rPr>
          <w:b/>
          <w:bCs/>
          <w:sz w:val="23"/>
          <w:szCs w:val="23"/>
          <w:rtl/>
        </w:rPr>
        <w:t>التى تجعلها قابلة للعمل الإجرائ</w:t>
      </w:r>
      <w:r>
        <w:rPr>
          <w:rFonts w:hint="cs"/>
          <w:b/>
          <w:bCs/>
          <w:sz w:val="23"/>
          <w:szCs w:val="23"/>
          <w:rtl/>
        </w:rPr>
        <w:t>ي</w:t>
      </w:r>
      <w:r w:rsidRPr="002636F0">
        <w:rPr>
          <w:b/>
          <w:bCs/>
          <w:sz w:val="23"/>
          <w:szCs w:val="23"/>
          <w:rtl/>
        </w:rPr>
        <w:t xml:space="preserve"> .</w:t>
      </w:r>
    </w:p>
    <w:p w:rsidR="003A58E5" w:rsidRPr="002636F0" w:rsidRDefault="003A58E5" w:rsidP="003A58E5">
      <w:pPr>
        <w:numPr>
          <w:ilvl w:val="0"/>
          <w:numId w:val="8"/>
        </w:numPr>
        <w:bidi/>
        <w:spacing w:after="0" w:line="240" w:lineRule="auto"/>
        <w:rPr>
          <w:b/>
          <w:bCs/>
          <w:sz w:val="23"/>
          <w:szCs w:val="23"/>
        </w:rPr>
      </w:pPr>
      <w:r>
        <w:rPr>
          <w:b/>
          <w:bCs/>
          <w:sz w:val="23"/>
          <w:szCs w:val="23"/>
          <w:rtl/>
        </w:rPr>
        <w:t xml:space="preserve"> المفهوم الإجرائ</w:t>
      </w:r>
      <w:r>
        <w:rPr>
          <w:rFonts w:hint="cs"/>
          <w:b/>
          <w:bCs/>
          <w:sz w:val="23"/>
          <w:szCs w:val="23"/>
          <w:rtl/>
        </w:rPr>
        <w:t>ي</w:t>
      </w:r>
      <w:r>
        <w:rPr>
          <w:b/>
          <w:bCs/>
          <w:sz w:val="23"/>
          <w:szCs w:val="23"/>
          <w:rtl/>
        </w:rPr>
        <w:t xml:space="preserve"> يصاغ على المستوى الإجرائ</w:t>
      </w:r>
      <w:r>
        <w:rPr>
          <w:rFonts w:hint="cs"/>
          <w:b/>
          <w:bCs/>
          <w:sz w:val="23"/>
          <w:szCs w:val="23"/>
          <w:rtl/>
        </w:rPr>
        <w:t>ي</w:t>
      </w:r>
      <w:r w:rsidRPr="002636F0">
        <w:rPr>
          <w:b/>
          <w:bCs/>
          <w:sz w:val="23"/>
          <w:szCs w:val="23"/>
          <w:rtl/>
        </w:rPr>
        <w:t xml:space="preserve"> للمتغيرات .</w:t>
      </w:r>
    </w:p>
    <w:p w:rsidR="003A58E5" w:rsidRDefault="003A58E5" w:rsidP="003A58E5">
      <w:pPr>
        <w:bidi/>
        <w:spacing w:after="0" w:line="240" w:lineRule="auto"/>
        <w:rPr>
          <w:b/>
          <w:bCs/>
          <w:color w:val="943634" w:themeColor="accent2" w:themeShade="BF"/>
          <w:sz w:val="23"/>
          <w:szCs w:val="23"/>
          <w:u w:val="single"/>
          <w:rtl/>
        </w:rPr>
      </w:pPr>
      <w:r w:rsidRPr="002636F0">
        <w:rPr>
          <w:b/>
          <w:bCs/>
          <w:color w:val="943634" w:themeColor="accent2" w:themeShade="BF"/>
          <w:sz w:val="23"/>
          <w:szCs w:val="23"/>
          <w:u w:val="single"/>
          <w:rtl/>
        </w:rPr>
        <w:t>المقدمة</w:t>
      </w:r>
      <w:r>
        <w:rPr>
          <w:rFonts w:hint="cs"/>
          <w:b/>
          <w:bCs/>
          <w:color w:val="943634" w:themeColor="accent2" w:themeShade="BF"/>
          <w:sz w:val="23"/>
          <w:szCs w:val="23"/>
          <w:u w:val="single"/>
          <w:rtl/>
        </w:rPr>
        <w:t>:</w:t>
      </w:r>
    </w:p>
    <w:p w:rsidR="003A58E5" w:rsidRPr="00763918" w:rsidRDefault="003A58E5" w:rsidP="003A58E5">
      <w:pPr>
        <w:bidi/>
        <w:spacing w:after="0" w:line="240" w:lineRule="auto"/>
        <w:rPr>
          <w:b/>
          <w:bCs/>
          <w:color w:val="FF0000"/>
          <w:sz w:val="23"/>
          <w:szCs w:val="23"/>
        </w:rPr>
      </w:pPr>
      <w:r w:rsidRPr="00B21633">
        <w:rPr>
          <w:b/>
          <w:bCs/>
          <w:sz w:val="23"/>
          <w:szCs w:val="23"/>
          <w:rtl/>
        </w:rPr>
        <w:t>عادة مايبدأ الباحث تناوله بحثه بمقدمة</w:t>
      </w:r>
      <w:r>
        <w:rPr>
          <w:rFonts w:hint="cs"/>
          <w:b/>
          <w:bCs/>
          <w:sz w:val="23"/>
          <w:szCs w:val="23"/>
          <w:rtl/>
        </w:rPr>
        <w:t xml:space="preserve"> عامة يتناول فيها الجوانب الاساسية لموضوع دراسته بإختصار </w:t>
      </w:r>
      <w:r w:rsidRPr="00763918">
        <w:rPr>
          <w:b/>
          <w:bCs/>
          <w:color w:val="FF0000"/>
          <w:sz w:val="23"/>
          <w:szCs w:val="23"/>
          <w:rtl/>
        </w:rPr>
        <w:t>، وتنبع أهمية المقدمة من النو</w:t>
      </w:r>
      <w:r>
        <w:rPr>
          <w:rFonts w:hint="cs"/>
          <w:b/>
          <w:bCs/>
          <w:color w:val="FF0000"/>
          <w:sz w:val="23"/>
          <w:szCs w:val="23"/>
          <w:rtl/>
        </w:rPr>
        <w:t>ا</w:t>
      </w:r>
      <w:r w:rsidRPr="00763918">
        <w:rPr>
          <w:b/>
          <w:bCs/>
          <w:color w:val="FF0000"/>
          <w:sz w:val="23"/>
          <w:szCs w:val="23"/>
          <w:rtl/>
        </w:rPr>
        <w:t>ح</w:t>
      </w:r>
      <w:r>
        <w:rPr>
          <w:rFonts w:hint="cs"/>
          <w:b/>
          <w:bCs/>
          <w:color w:val="FF0000"/>
          <w:sz w:val="23"/>
          <w:szCs w:val="23"/>
          <w:rtl/>
        </w:rPr>
        <w:t>ي</w:t>
      </w:r>
      <w:r w:rsidRPr="00763918">
        <w:rPr>
          <w:b/>
          <w:bCs/>
          <w:color w:val="FF0000"/>
          <w:sz w:val="23"/>
          <w:szCs w:val="23"/>
          <w:rtl/>
        </w:rPr>
        <w:t xml:space="preserve"> التالية :</w:t>
      </w:r>
    </w:p>
    <w:p w:rsidR="003A58E5" w:rsidRPr="002636F0" w:rsidRDefault="003A58E5" w:rsidP="003A58E5">
      <w:pPr>
        <w:numPr>
          <w:ilvl w:val="0"/>
          <w:numId w:val="9"/>
        </w:numPr>
        <w:bidi/>
        <w:spacing w:after="0" w:line="240" w:lineRule="auto"/>
        <w:rPr>
          <w:b/>
          <w:bCs/>
          <w:sz w:val="23"/>
          <w:szCs w:val="23"/>
        </w:rPr>
      </w:pPr>
      <w:r w:rsidRPr="002636F0">
        <w:rPr>
          <w:b/>
          <w:bCs/>
          <w:sz w:val="23"/>
          <w:szCs w:val="23"/>
          <w:rtl/>
        </w:rPr>
        <w:t>تعتبر المقدمة واجهة الدراسة وفاتحتها وأول مايصادف القارئ عند محاولته الرجوع إلى البحث .</w:t>
      </w:r>
    </w:p>
    <w:p w:rsidR="003A58E5" w:rsidRPr="002636F0" w:rsidRDefault="003A58E5" w:rsidP="003A58E5">
      <w:pPr>
        <w:numPr>
          <w:ilvl w:val="0"/>
          <w:numId w:val="9"/>
        </w:numPr>
        <w:bidi/>
        <w:spacing w:after="0" w:line="240" w:lineRule="auto"/>
        <w:rPr>
          <w:b/>
          <w:bCs/>
          <w:sz w:val="23"/>
          <w:szCs w:val="23"/>
        </w:rPr>
      </w:pPr>
      <w:r w:rsidRPr="002636F0">
        <w:rPr>
          <w:b/>
          <w:bCs/>
          <w:sz w:val="23"/>
          <w:szCs w:val="23"/>
          <w:rtl/>
        </w:rPr>
        <w:t>توفر المقدمة الوقت للقارئ، ومن خلال قراءة مقدمة الدراسة ونتائجها يحيط بجوانب البحث وأبعاده .</w:t>
      </w:r>
    </w:p>
    <w:p w:rsidR="003A58E5" w:rsidRPr="00763918" w:rsidRDefault="003A58E5" w:rsidP="003A58E5">
      <w:pPr>
        <w:bidi/>
        <w:spacing w:after="0" w:line="240" w:lineRule="auto"/>
        <w:rPr>
          <w:b/>
          <w:bCs/>
          <w:color w:val="FF0000"/>
          <w:sz w:val="23"/>
          <w:szCs w:val="23"/>
          <w:u w:val="single"/>
        </w:rPr>
      </w:pPr>
      <w:r w:rsidRPr="00763918">
        <w:rPr>
          <w:b/>
          <w:bCs/>
          <w:color w:val="943634" w:themeColor="accent2" w:themeShade="BF"/>
          <w:sz w:val="23"/>
          <w:szCs w:val="23"/>
          <w:u w:val="single"/>
          <w:rtl/>
        </w:rPr>
        <w:t>الجوانب التى تشير إليها المقدمة :</w:t>
      </w:r>
    </w:p>
    <w:p w:rsidR="003A58E5" w:rsidRPr="002636F0" w:rsidRDefault="003A58E5" w:rsidP="003A58E5">
      <w:pPr>
        <w:pStyle w:val="ListParagraph"/>
        <w:numPr>
          <w:ilvl w:val="0"/>
          <w:numId w:val="10"/>
        </w:numPr>
        <w:bidi/>
        <w:spacing w:after="0" w:line="240" w:lineRule="auto"/>
        <w:rPr>
          <w:b/>
          <w:bCs/>
          <w:sz w:val="23"/>
          <w:szCs w:val="23"/>
        </w:rPr>
      </w:pPr>
      <w:r w:rsidRPr="002636F0">
        <w:rPr>
          <w:b/>
          <w:bCs/>
          <w:sz w:val="23"/>
          <w:szCs w:val="23"/>
          <w:rtl/>
        </w:rPr>
        <w:t>مدخل إلى موضوع البحث .</w:t>
      </w:r>
    </w:p>
    <w:p w:rsidR="003A58E5" w:rsidRPr="002636F0" w:rsidRDefault="003A58E5" w:rsidP="003A58E5">
      <w:pPr>
        <w:pStyle w:val="ListParagraph"/>
        <w:numPr>
          <w:ilvl w:val="0"/>
          <w:numId w:val="10"/>
        </w:numPr>
        <w:bidi/>
        <w:spacing w:after="0" w:line="240" w:lineRule="auto"/>
        <w:rPr>
          <w:b/>
          <w:bCs/>
          <w:sz w:val="23"/>
          <w:szCs w:val="23"/>
        </w:rPr>
      </w:pPr>
      <w:r w:rsidRPr="002636F0">
        <w:rPr>
          <w:b/>
          <w:bCs/>
          <w:sz w:val="23"/>
          <w:szCs w:val="23"/>
          <w:rtl/>
        </w:rPr>
        <w:t>مشكلة البحث .</w:t>
      </w:r>
    </w:p>
    <w:p w:rsidR="003A58E5" w:rsidRPr="002636F0" w:rsidRDefault="003A58E5" w:rsidP="003A58E5">
      <w:pPr>
        <w:pStyle w:val="ListParagraph"/>
        <w:numPr>
          <w:ilvl w:val="0"/>
          <w:numId w:val="10"/>
        </w:numPr>
        <w:bidi/>
        <w:spacing w:after="0" w:line="240" w:lineRule="auto"/>
        <w:rPr>
          <w:b/>
          <w:bCs/>
          <w:sz w:val="23"/>
          <w:szCs w:val="23"/>
        </w:rPr>
      </w:pPr>
      <w:r w:rsidRPr="002636F0">
        <w:rPr>
          <w:b/>
          <w:bCs/>
          <w:sz w:val="23"/>
          <w:szCs w:val="23"/>
          <w:rtl/>
        </w:rPr>
        <w:t>أهداف البحث .</w:t>
      </w:r>
    </w:p>
    <w:p w:rsidR="003A58E5" w:rsidRDefault="003A58E5" w:rsidP="003A58E5">
      <w:pPr>
        <w:pStyle w:val="ListParagraph"/>
        <w:numPr>
          <w:ilvl w:val="0"/>
          <w:numId w:val="10"/>
        </w:numPr>
        <w:bidi/>
        <w:spacing w:after="0" w:line="240" w:lineRule="auto"/>
        <w:rPr>
          <w:b/>
          <w:bCs/>
          <w:sz w:val="23"/>
          <w:szCs w:val="23"/>
        </w:rPr>
      </w:pPr>
      <w:r w:rsidRPr="002636F0">
        <w:rPr>
          <w:b/>
          <w:bCs/>
          <w:sz w:val="23"/>
          <w:szCs w:val="23"/>
          <w:rtl/>
        </w:rPr>
        <w:t>الدوافع الرئيسية وراء إجراء الدراسة .</w:t>
      </w:r>
    </w:p>
    <w:p w:rsidR="003A58E5" w:rsidRPr="002636F0" w:rsidRDefault="003A58E5" w:rsidP="003A58E5">
      <w:pPr>
        <w:pStyle w:val="ListParagraph"/>
        <w:numPr>
          <w:ilvl w:val="0"/>
          <w:numId w:val="10"/>
        </w:numPr>
        <w:bidi/>
        <w:spacing w:after="0" w:line="240" w:lineRule="auto"/>
        <w:rPr>
          <w:b/>
          <w:bCs/>
          <w:sz w:val="23"/>
          <w:szCs w:val="23"/>
        </w:rPr>
      </w:pPr>
      <w:r w:rsidRPr="002636F0">
        <w:rPr>
          <w:b/>
          <w:bCs/>
          <w:sz w:val="23"/>
          <w:szCs w:val="23"/>
          <w:rtl/>
        </w:rPr>
        <w:t>خلفية تاريخية عن الموضوع .</w:t>
      </w:r>
    </w:p>
    <w:p w:rsidR="003A58E5" w:rsidRPr="002636F0" w:rsidRDefault="003A58E5" w:rsidP="003A58E5">
      <w:pPr>
        <w:pStyle w:val="ListParagraph"/>
        <w:numPr>
          <w:ilvl w:val="0"/>
          <w:numId w:val="10"/>
        </w:numPr>
        <w:bidi/>
        <w:spacing w:after="0" w:line="240" w:lineRule="auto"/>
        <w:rPr>
          <w:b/>
          <w:bCs/>
          <w:sz w:val="23"/>
          <w:szCs w:val="23"/>
        </w:rPr>
      </w:pPr>
      <w:r w:rsidRPr="002636F0">
        <w:rPr>
          <w:b/>
          <w:bCs/>
          <w:sz w:val="23"/>
          <w:szCs w:val="23"/>
          <w:rtl/>
        </w:rPr>
        <w:t>إشارة موجزة لنوع الدراسة والمنهج المستخدم، ومجتمع الدراسة .</w:t>
      </w:r>
    </w:p>
    <w:p w:rsidR="003A58E5" w:rsidRPr="002636F0" w:rsidRDefault="003A58E5" w:rsidP="003A58E5">
      <w:pPr>
        <w:pStyle w:val="ListParagraph"/>
        <w:numPr>
          <w:ilvl w:val="0"/>
          <w:numId w:val="10"/>
        </w:numPr>
        <w:bidi/>
        <w:spacing w:after="0" w:line="240" w:lineRule="auto"/>
        <w:rPr>
          <w:b/>
          <w:bCs/>
          <w:sz w:val="23"/>
          <w:szCs w:val="23"/>
        </w:rPr>
      </w:pPr>
      <w:r w:rsidRPr="002636F0">
        <w:rPr>
          <w:b/>
          <w:bCs/>
          <w:sz w:val="23"/>
          <w:szCs w:val="23"/>
          <w:rtl/>
        </w:rPr>
        <w:t>ألصعوبات التى واجهت الباحث فى إعداد الدراسة .</w:t>
      </w:r>
    </w:p>
    <w:p w:rsidR="003A58E5" w:rsidRDefault="003A58E5" w:rsidP="003A58E5">
      <w:pPr>
        <w:pStyle w:val="ListParagraph"/>
        <w:numPr>
          <w:ilvl w:val="0"/>
          <w:numId w:val="10"/>
        </w:numPr>
        <w:bidi/>
        <w:spacing w:after="0" w:line="240" w:lineRule="auto"/>
        <w:rPr>
          <w:b/>
          <w:bCs/>
          <w:sz w:val="23"/>
          <w:szCs w:val="23"/>
        </w:rPr>
      </w:pPr>
      <w:r w:rsidRPr="002636F0">
        <w:rPr>
          <w:b/>
          <w:bCs/>
          <w:sz w:val="23"/>
          <w:szCs w:val="23"/>
          <w:rtl/>
        </w:rPr>
        <w:t>عرض مختصر لمحتويات الدراسة وفصولها</w:t>
      </w:r>
      <w:r>
        <w:rPr>
          <w:rFonts w:hint="cs"/>
          <w:b/>
          <w:bCs/>
          <w:sz w:val="23"/>
          <w:szCs w:val="23"/>
          <w:rtl/>
        </w:rPr>
        <w:t>.</w:t>
      </w:r>
    </w:p>
    <w:p w:rsidR="003A58E5" w:rsidRPr="002636F0" w:rsidRDefault="003A58E5" w:rsidP="003A58E5">
      <w:pPr>
        <w:bidi/>
        <w:spacing w:after="0" w:line="240" w:lineRule="auto"/>
        <w:rPr>
          <w:b/>
          <w:bCs/>
          <w:sz w:val="23"/>
          <w:szCs w:val="23"/>
          <w:u w:val="single"/>
        </w:rPr>
      </w:pPr>
      <w:r w:rsidRPr="00763918">
        <w:rPr>
          <w:b/>
          <w:bCs/>
          <w:color w:val="943634" w:themeColor="accent2" w:themeShade="BF"/>
          <w:sz w:val="23"/>
          <w:szCs w:val="23"/>
          <w:u w:val="single"/>
          <w:rtl/>
        </w:rPr>
        <w:t>النتائج</w:t>
      </w:r>
    </w:p>
    <w:p w:rsidR="003A58E5" w:rsidRDefault="003A58E5" w:rsidP="003A58E5">
      <w:pPr>
        <w:bidi/>
        <w:spacing w:after="0" w:line="240" w:lineRule="auto"/>
        <w:rPr>
          <w:b/>
          <w:bCs/>
          <w:sz w:val="23"/>
          <w:szCs w:val="23"/>
          <w:rtl/>
        </w:rPr>
      </w:pPr>
      <w:r w:rsidRPr="002636F0">
        <w:rPr>
          <w:b/>
          <w:bCs/>
          <w:sz w:val="23"/>
          <w:szCs w:val="23"/>
          <w:rtl/>
        </w:rPr>
        <w:t>تعتبر النتائج المرحلة النهائية فى البحث العلم</w:t>
      </w:r>
      <w:r>
        <w:rPr>
          <w:rFonts w:hint="cs"/>
          <w:b/>
          <w:bCs/>
          <w:sz w:val="23"/>
          <w:szCs w:val="23"/>
          <w:rtl/>
        </w:rPr>
        <w:t>ي</w:t>
      </w:r>
      <w:r w:rsidRPr="002636F0">
        <w:rPr>
          <w:b/>
          <w:bCs/>
          <w:sz w:val="23"/>
          <w:szCs w:val="23"/>
          <w:rtl/>
        </w:rPr>
        <w:t>، ويستعرض الباحث فيها ماتم فى دراسته .</w:t>
      </w:r>
    </w:p>
    <w:p w:rsidR="003A58E5" w:rsidRDefault="003A58E5" w:rsidP="003A58E5">
      <w:pPr>
        <w:bidi/>
        <w:spacing w:after="0" w:line="240" w:lineRule="auto"/>
        <w:rPr>
          <w:b/>
          <w:bCs/>
          <w:color w:val="FF0000"/>
          <w:sz w:val="23"/>
          <w:szCs w:val="23"/>
        </w:rPr>
      </w:pPr>
    </w:p>
    <w:p w:rsidR="003A58E5" w:rsidRPr="002636F0" w:rsidRDefault="003A58E5" w:rsidP="003A58E5">
      <w:pPr>
        <w:bidi/>
        <w:spacing w:after="0" w:line="240" w:lineRule="auto"/>
        <w:rPr>
          <w:b/>
          <w:bCs/>
          <w:sz w:val="23"/>
          <w:szCs w:val="23"/>
        </w:rPr>
      </w:pPr>
      <w:bookmarkStart w:id="0" w:name="_GoBack"/>
      <w:bookmarkEnd w:id="0"/>
      <w:r>
        <w:rPr>
          <w:b/>
          <w:bCs/>
          <w:color w:val="FF0000"/>
          <w:sz w:val="23"/>
          <w:szCs w:val="23"/>
          <w:rtl/>
        </w:rPr>
        <w:lastRenderedPageBreak/>
        <w:t>الجوانب الت</w:t>
      </w:r>
      <w:r>
        <w:rPr>
          <w:rFonts w:hint="cs"/>
          <w:b/>
          <w:bCs/>
          <w:color w:val="FF0000"/>
          <w:sz w:val="23"/>
          <w:szCs w:val="23"/>
          <w:rtl/>
        </w:rPr>
        <w:t>ي</w:t>
      </w:r>
      <w:r w:rsidRPr="00763918">
        <w:rPr>
          <w:b/>
          <w:bCs/>
          <w:color w:val="FF0000"/>
          <w:sz w:val="23"/>
          <w:szCs w:val="23"/>
          <w:rtl/>
        </w:rPr>
        <w:t xml:space="preserve"> يستعرضها الباحث فى عرضه لنتائج الدراسة :</w:t>
      </w:r>
    </w:p>
    <w:p w:rsidR="003A58E5" w:rsidRPr="00763918" w:rsidRDefault="003A58E5" w:rsidP="003A58E5">
      <w:pPr>
        <w:pStyle w:val="ListParagraph"/>
        <w:numPr>
          <w:ilvl w:val="0"/>
          <w:numId w:val="11"/>
        </w:numPr>
        <w:bidi/>
        <w:spacing w:after="0" w:line="240" w:lineRule="auto"/>
        <w:rPr>
          <w:b/>
          <w:bCs/>
          <w:sz w:val="23"/>
          <w:szCs w:val="23"/>
        </w:rPr>
      </w:pPr>
      <w:r w:rsidRPr="00763918">
        <w:rPr>
          <w:b/>
          <w:bCs/>
          <w:sz w:val="23"/>
          <w:szCs w:val="23"/>
          <w:rtl/>
        </w:rPr>
        <w:t>الإشارة الموجزة إلى كل من مرحلة تفريغ البيانات وتحليلها وتفسيرها وأسلوب معالجتها إحصائياً .</w:t>
      </w:r>
    </w:p>
    <w:p w:rsidR="003A58E5" w:rsidRPr="00763918" w:rsidRDefault="003A58E5" w:rsidP="003A58E5">
      <w:pPr>
        <w:pStyle w:val="ListParagraph"/>
        <w:numPr>
          <w:ilvl w:val="0"/>
          <w:numId w:val="11"/>
        </w:numPr>
        <w:bidi/>
        <w:spacing w:after="0" w:line="240" w:lineRule="auto"/>
        <w:rPr>
          <w:b/>
          <w:bCs/>
          <w:sz w:val="23"/>
          <w:szCs w:val="23"/>
        </w:rPr>
      </w:pPr>
      <w:r w:rsidRPr="00763918">
        <w:rPr>
          <w:b/>
          <w:bCs/>
          <w:sz w:val="23"/>
          <w:szCs w:val="23"/>
          <w:rtl/>
        </w:rPr>
        <w:t>القضايا التى أثارتها مشكلة البحث .</w:t>
      </w:r>
    </w:p>
    <w:p w:rsidR="003A58E5" w:rsidRPr="00763918" w:rsidRDefault="003A58E5" w:rsidP="003A58E5">
      <w:pPr>
        <w:pStyle w:val="ListParagraph"/>
        <w:numPr>
          <w:ilvl w:val="0"/>
          <w:numId w:val="11"/>
        </w:numPr>
        <w:bidi/>
        <w:spacing w:after="0" w:line="240" w:lineRule="auto"/>
        <w:rPr>
          <w:b/>
          <w:bCs/>
          <w:sz w:val="23"/>
          <w:szCs w:val="23"/>
        </w:rPr>
      </w:pPr>
      <w:r w:rsidRPr="00763918">
        <w:rPr>
          <w:b/>
          <w:bCs/>
          <w:sz w:val="23"/>
          <w:szCs w:val="23"/>
          <w:rtl/>
        </w:rPr>
        <w:t xml:space="preserve">الإستنتاجات التى تم الوصول إليها </w:t>
      </w:r>
    </w:p>
    <w:p w:rsidR="003A58E5" w:rsidRPr="00763918" w:rsidRDefault="003A58E5" w:rsidP="003A58E5">
      <w:pPr>
        <w:pStyle w:val="ListParagraph"/>
        <w:numPr>
          <w:ilvl w:val="0"/>
          <w:numId w:val="11"/>
        </w:numPr>
        <w:bidi/>
        <w:spacing w:after="0" w:line="240" w:lineRule="auto"/>
        <w:rPr>
          <w:b/>
          <w:bCs/>
          <w:sz w:val="23"/>
          <w:szCs w:val="23"/>
        </w:rPr>
      </w:pPr>
      <w:r w:rsidRPr="00763918">
        <w:rPr>
          <w:b/>
          <w:bCs/>
          <w:sz w:val="23"/>
          <w:szCs w:val="23"/>
          <w:rtl/>
        </w:rPr>
        <w:t xml:space="preserve">أبرز الإستخلاصات العامة والفرعية </w:t>
      </w:r>
    </w:p>
    <w:p w:rsidR="003A58E5" w:rsidRPr="00AE7911" w:rsidRDefault="003A58E5" w:rsidP="003A58E5">
      <w:pPr>
        <w:pStyle w:val="ListParagraph"/>
        <w:numPr>
          <w:ilvl w:val="0"/>
          <w:numId w:val="11"/>
        </w:numPr>
        <w:bidi/>
        <w:spacing w:after="0" w:line="240" w:lineRule="auto"/>
        <w:rPr>
          <w:b/>
          <w:bCs/>
          <w:sz w:val="23"/>
          <w:szCs w:val="23"/>
        </w:rPr>
      </w:pPr>
      <w:r w:rsidRPr="00AE7911">
        <w:rPr>
          <w:b/>
          <w:bCs/>
          <w:sz w:val="23"/>
          <w:szCs w:val="23"/>
          <w:rtl/>
        </w:rPr>
        <w:t>أهم النتائج التى توصل من خلال البحث</w:t>
      </w:r>
    </w:p>
    <w:p w:rsidR="003A58E5" w:rsidRPr="00AE7911" w:rsidRDefault="003A58E5" w:rsidP="003A58E5">
      <w:pPr>
        <w:pStyle w:val="ListParagraph"/>
        <w:numPr>
          <w:ilvl w:val="0"/>
          <w:numId w:val="11"/>
        </w:numPr>
        <w:bidi/>
        <w:spacing w:after="0" w:line="240" w:lineRule="auto"/>
        <w:rPr>
          <w:b/>
          <w:bCs/>
          <w:sz w:val="23"/>
          <w:szCs w:val="23"/>
        </w:rPr>
      </w:pPr>
      <w:r w:rsidRPr="00AE7911">
        <w:rPr>
          <w:b/>
          <w:bCs/>
          <w:sz w:val="23"/>
          <w:szCs w:val="23"/>
          <w:rtl/>
        </w:rPr>
        <w:t xml:space="preserve">الخلاصة والتوصيات والمقترحات </w:t>
      </w:r>
    </w:p>
    <w:p w:rsidR="003A58E5" w:rsidRDefault="003A58E5" w:rsidP="003A58E5">
      <w:pPr>
        <w:bidi/>
        <w:spacing w:after="0" w:line="240" w:lineRule="auto"/>
        <w:rPr>
          <w:b/>
          <w:bCs/>
          <w:color w:val="5F497A" w:themeColor="accent4" w:themeShade="BF"/>
          <w:sz w:val="23"/>
          <w:szCs w:val="23"/>
          <w:rtl/>
        </w:rPr>
      </w:pPr>
    </w:p>
    <w:p w:rsidR="003A58E5" w:rsidRDefault="003A58E5" w:rsidP="003A58E5">
      <w:pPr>
        <w:bidi/>
        <w:spacing w:after="0" w:line="240" w:lineRule="auto"/>
        <w:rPr>
          <w:b/>
          <w:bCs/>
          <w:color w:val="632423" w:themeColor="accent2" w:themeShade="80"/>
          <w:sz w:val="23"/>
          <w:szCs w:val="23"/>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tl/>
        </w:rPr>
      </w:pPr>
    </w:p>
    <w:p w:rsidR="003A58E5" w:rsidRDefault="003A58E5" w:rsidP="003A58E5">
      <w:pPr>
        <w:bidi/>
        <w:spacing w:after="0" w:line="240" w:lineRule="auto"/>
        <w:rPr>
          <w:b/>
          <w:bCs/>
          <w:color w:val="632423" w:themeColor="accent2" w:themeShade="80"/>
          <w:sz w:val="23"/>
          <w:szCs w:val="23"/>
        </w:rPr>
      </w:pPr>
    </w:p>
    <w:p w:rsidR="003A58E5" w:rsidRDefault="003A58E5" w:rsidP="003A58E5">
      <w:pPr>
        <w:bidi/>
        <w:spacing w:after="0" w:line="240" w:lineRule="auto"/>
        <w:rPr>
          <w:b/>
          <w:bCs/>
          <w:color w:val="632423" w:themeColor="accent2" w:themeShade="80"/>
          <w:sz w:val="23"/>
          <w:szCs w:val="23"/>
        </w:rPr>
      </w:pPr>
    </w:p>
    <w:p w:rsidR="003A58E5" w:rsidRDefault="003A58E5" w:rsidP="003A58E5">
      <w:pPr>
        <w:bidi/>
        <w:spacing w:after="0" w:line="240" w:lineRule="auto"/>
        <w:rPr>
          <w:b/>
          <w:bCs/>
          <w:color w:val="632423" w:themeColor="accent2" w:themeShade="80"/>
          <w:sz w:val="23"/>
          <w:szCs w:val="23"/>
        </w:rPr>
      </w:pPr>
    </w:p>
    <w:p w:rsidR="003A58E5" w:rsidRDefault="003A58E5" w:rsidP="003A58E5">
      <w:pPr>
        <w:bidi/>
        <w:spacing w:after="0" w:line="240" w:lineRule="auto"/>
        <w:rPr>
          <w:b/>
          <w:bCs/>
          <w:color w:val="632423" w:themeColor="accent2" w:themeShade="80"/>
          <w:sz w:val="23"/>
          <w:szCs w:val="23"/>
        </w:rPr>
      </w:pPr>
    </w:p>
    <w:p w:rsidR="000B1FC2" w:rsidRPr="003A58E5" w:rsidRDefault="000B1FC2" w:rsidP="003A58E5">
      <w:pPr>
        <w:rPr>
          <w:rtl/>
        </w:rPr>
      </w:pPr>
    </w:p>
    <w:sectPr w:rsidR="000B1FC2" w:rsidRPr="003A58E5" w:rsidSect="00393E66">
      <w:footerReference w:type="default" r:id="rId9"/>
      <w:pgSz w:w="12240" w:h="15840"/>
      <w:pgMar w:top="851" w:right="1440" w:bottom="709" w:left="851" w:header="720" w:footer="540" w:gutter="0"/>
      <w:pgBorders w:offsetFrom="page">
        <w:top w:val="thinThickLargeGap" w:sz="24" w:space="24" w:color="632423" w:themeColor="accent2" w:themeShade="80"/>
        <w:left w:val="thinThickLargeGap" w:sz="24" w:space="24" w:color="632423" w:themeColor="accent2" w:themeShade="80"/>
        <w:bottom w:val="thickThinLargeGap" w:sz="24" w:space="24" w:color="632423" w:themeColor="accent2" w:themeShade="80"/>
        <w:right w:val="thickThinLargeGap" w:sz="24" w:space="24" w:color="632423" w:themeColor="accent2" w:themeShade="80"/>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618" w:rsidRDefault="003F1618" w:rsidP="002921AC">
      <w:pPr>
        <w:spacing w:after="0" w:line="240" w:lineRule="auto"/>
      </w:pPr>
      <w:r>
        <w:separator/>
      </w:r>
    </w:p>
  </w:endnote>
  <w:endnote w:type="continuationSeparator" w:id="0">
    <w:p w:rsidR="003F1618" w:rsidRDefault="003F1618" w:rsidP="00292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18D0" w:rsidRPr="002718D0" w:rsidRDefault="002718D0" w:rsidP="00393E66">
    <w:pPr>
      <w:pStyle w:val="Footer"/>
      <w:pBdr>
        <w:top w:val="thinThickSmallGap" w:sz="24" w:space="0" w:color="622423" w:themeColor="accent2" w:themeShade="7F"/>
      </w:pBdr>
      <w:bidi/>
      <w:rPr>
        <w:rFonts w:asciiTheme="majorHAnsi" w:eastAsiaTheme="majorEastAsia" w:hAnsiTheme="majorHAnsi" w:cstheme="majorBidi"/>
        <w:b/>
        <w:bCs/>
        <w:sz w:val="24"/>
        <w:szCs w:val="24"/>
      </w:rPr>
    </w:pPr>
    <w:r w:rsidRPr="002718D0">
      <w:rPr>
        <w:rFonts w:asciiTheme="majorHAnsi" w:eastAsiaTheme="majorEastAsia" w:hAnsiTheme="majorHAnsi" w:cstheme="majorBidi" w:hint="cs"/>
        <w:b/>
        <w:bCs/>
        <w:sz w:val="24"/>
        <w:szCs w:val="24"/>
        <w:rtl/>
      </w:rPr>
      <w:t>اساسيات البحث العلمي</w:t>
    </w:r>
    <w:r>
      <w:rPr>
        <w:rFonts w:asciiTheme="majorHAnsi" w:eastAsiaTheme="majorEastAsia" w:hAnsiTheme="majorHAnsi" w:cstheme="majorBidi" w:hint="cs"/>
        <w:b/>
        <w:bCs/>
        <w:sz w:val="24"/>
        <w:szCs w:val="24"/>
        <w:rtl/>
      </w:rPr>
      <w:t xml:space="preserve"> -</w:t>
    </w:r>
    <w:r w:rsidRPr="002718D0">
      <w:rPr>
        <w:rFonts w:asciiTheme="majorHAnsi" w:eastAsiaTheme="majorEastAsia" w:hAnsiTheme="majorHAnsi" w:cstheme="majorBidi" w:hint="cs"/>
        <w:b/>
        <w:bCs/>
        <w:sz w:val="24"/>
        <w:szCs w:val="24"/>
        <w:rtl/>
      </w:rPr>
      <w:t xml:space="preserve"> تحرير(دمعة قصيد) - للدكتور معتصم أبو زيد</w:t>
    </w:r>
    <w:r w:rsidRPr="002718D0">
      <w:rPr>
        <w:rFonts w:asciiTheme="majorHAnsi" w:eastAsiaTheme="majorEastAsia" w:hAnsiTheme="majorHAnsi" w:cstheme="majorBidi"/>
        <w:b/>
        <w:bCs/>
        <w:sz w:val="24"/>
        <w:szCs w:val="24"/>
      </w:rPr>
      <w:ptab w:relativeTo="margin" w:alignment="right" w:leader="none"/>
    </w:r>
    <w:r w:rsidRPr="002718D0">
      <w:rPr>
        <w:rFonts w:asciiTheme="majorHAnsi" w:eastAsiaTheme="majorEastAsia" w:hAnsiTheme="majorHAnsi" w:cstheme="majorBidi" w:hint="cs"/>
        <w:b/>
        <w:bCs/>
        <w:sz w:val="24"/>
        <w:szCs w:val="24"/>
        <w:rtl/>
      </w:rPr>
      <w:t>صفحة</w:t>
    </w:r>
    <w:r w:rsidRPr="002718D0">
      <w:rPr>
        <w:rFonts w:asciiTheme="majorHAnsi" w:eastAsiaTheme="majorEastAsia" w:hAnsiTheme="majorHAnsi" w:cstheme="majorBidi"/>
        <w:b/>
        <w:bCs/>
        <w:sz w:val="24"/>
        <w:szCs w:val="24"/>
      </w:rPr>
      <w:t xml:space="preserve"> </w:t>
    </w:r>
    <w:r w:rsidRPr="002718D0">
      <w:rPr>
        <w:rFonts w:eastAsiaTheme="minorEastAsia"/>
        <w:b/>
        <w:bCs/>
        <w:sz w:val="24"/>
        <w:szCs w:val="24"/>
      </w:rPr>
      <w:fldChar w:fldCharType="begin"/>
    </w:r>
    <w:r w:rsidRPr="002718D0">
      <w:rPr>
        <w:b/>
        <w:bCs/>
        <w:sz w:val="24"/>
        <w:szCs w:val="24"/>
      </w:rPr>
      <w:instrText xml:space="preserve"> PAGE   \* MERGEFORMAT </w:instrText>
    </w:r>
    <w:r w:rsidRPr="002718D0">
      <w:rPr>
        <w:rFonts w:eastAsiaTheme="minorEastAsia"/>
        <w:b/>
        <w:bCs/>
        <w:sz w:val="24"/>
        <w:szCs w:val="24"/>
      </w:rPr>
      <w:fldChar w:fldCharType="separate"/>
    </w:r>
    <w:r w:rsidR="003A58E5" w:rsidRPr="003A58E5">
      <w:rPr>
        <w:rFonts w:asciiTheme="majorHAnsi" w:eastAsiaTheme="majorEastAsia" w:hAnsiTheme="majorHAnsi" w:cstheme="majorBidi"/>
        <w:b/>
        <w:bCs/>
        <w:noProof/>
        <w:sz w:val="24"/>
        <w:szCs w:val="24"/>
        <w:rtl/>
      </w:rPr>
      <w:t>1</w:t>
    </w:r>
    <w:r w:rsidRPr="002718D0">
      <w:rPr>
        <w:rFonts w:asciiTheme="majorHAnsi" w:eastAsiaTheme="majorEastAsia" w:hAnsiTheme="majorHAnsi" w:cstheme="majorBidi"/>
        <w:b/>
        <w:bCs/>
        <w:noProof/>
        <w:sz w:val="24"/>
        <w:szCs w:val="24"/>
      </w:rPr>
      <w:fldChar w:fldCharType="end"/>
    </w:r>
  </w:p>
  <w:p w:rsidR="002718D0" w:rsidRDefault="002718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618" w:rsidRDefault="003F1618" w:rsidP="002921AC">
      <w:pPr>
        <w:spacing w:after="0" w:line="240" w:lineRule="auto"/>
      </w:pPr>
      <w:r>
        <w:separator/>
      </w:r>
    </w:p>
  </w:footnote>
  <w:footnote w:type="continuationSeparator" w:id="0">
    <w:p w:rsidR="003F1618" w:rsidRDefault="003F1618" w:rsidP="002921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31670"/>
    <w:multiLevelType w:val="hybridMultilevel"/>
    <w:tmpl w:val="E6606D5E"/>
    <w:lvl w:ilvl="0" w:tplc="4A1479C8">
      <w:start w:val="1"/>
      <w:numFmt w:val="bullet"/>
      <w:lvlText w:val="-"/>
      <w:lvlJc w:val="left"/>
      <w:pPr>
        <w:tabs>
          <w:tab w:val="num" w:pos="720"/>
        </w:tabs>
        <w:ind w:left="720" w:hanging="360"/>
      </w:pPr>
      <w:rPr>
        <w:rFonts w:ascii="Times New Roman" w:hAnsi="Times New Roman" w:hint="default"/>
      </w:rPr>
    </w:lvl>
    <w:lvl w:ilvl="1" w:tplc="59B850A6" w:tentative="1">
      <w:start w:val="1"/>
      <w:numFmt w:val="bullet"/>
      <w:lvlText w:val="-"/>
      <w:lvlJc w:val="left"/>
      <w:pPr>
        <w:tabs>
          <w:tab w:val="num" w:pos="1440"/>
        </w:tabs>
        <w:ind w:left="1440" w:hanging="360"/>
      </w:pPr>
      <w:rPr>
        <w:rFonts w:ascii="Times New Roman" w:hAnsi="Times New Roman" w:hint="default"/>
      </w:rPr>
    </w:lvl>
    <w:lvl w:ilvl="2" w:tplc="61AC8214" w:tentative="1">
      <w:start w:val="1"/>
      <w:numFmt w:val="bullet"/>
      <w:lvlText w:val="-"/>
      <w:lvlJc w:val="left"/>
      <w:pPr>
        <w:tabs>
          <w:tab w:val="num" w:pos="2160"/>
        </w:tabs>
        <w:ind w:left="2160" w:hanging="360"/>
      </w:pPr>
      <w:rPr>
        <w:rFonts w:ascii="Times New Roman" w:hAnsi="Times New Roman" w:hint="default"/>
      </w:rPr>
    </w:lvl>
    <w:lvl w:ilvl="3" w:tplc="C256FBBC" w:tentative="1">
      <w:start w:val="1"/>
      <w:numFmt w:val="bullet"/>
      <w:lvlText w:val="-"/>
      <w:lvlJc w:val="left"/>
      <w:pPr>
        <w:tabs>
          <w:tab w:val="num" w:pos="2880"/>
        </w:tabs>
        <w:ind w:left="2880" w:hanging="360"/>
      </w:pPr>
      <w:rPr>
        <w:rFonts w:ascii="Times New Roman" w:hAnsi="Times New Roman" w:hint="default"/>
      </w:rPr>
    </w:lvl>
    <w:lvl w:ilvl="4" w:tplc="0032C722" w:tentative="1">
      <w:start w:val="1"/>
      <w:numFmt w:val="bullet"/>
      <w:lvlText w:val="-"/>
      <w:lvlJc w:val="left"/>
      <w:pPr>
        <w:tabs>
          <w:tab w:val="num" w:pos="3600"/>
        </w:tabs>
        <w:ind w:left="3600" w:hanging="360"/>
      </w:pPr>
      <w:rPr>
        <w:rFonts w:ascii="Times New Roman" w:hAnsi="Times New Roman" w:hint="default"/>
      </w:rPr>
    </w:lvl>
    <w:lvl w:ilvl="5" w:tplc="EF9AAE82" w:tentative="1">
      <w:start w:val="1"/>
      <w:numFmt w:val="bullet"/>
      <w:lvlText w:val="-"/>
      <w:lvlJc w:val="left"/>
      <w:pPr>
        <w:tabs>
          <w:tab w:val="num" w:pos="4320"/>
        </w:tabs>
        <w:ind w:left="4320" w:hanging="360"/>
      </w:pPr>
      <w:rPr>
        <w:rFonts w:ascii="Times New Roman" w:hAnsi="Times New Roman" w:hint="default"/>
      </w:rPr>
    </w:lvl>
    <w:lvl w:ilvl="6" w:tplc="31A0544C" w:tentative="1">
      <w:start w:val="1"/>
      <w:numFmt w:val="bullet"/>
      <w:lvlText w:val="-"/>
      <w:lvlJc w:val="left"/>
      <w:pPr>
        <w:tabs>
          <w:tab w:val="num" w:pos="5040"/>
        </w:tabs>
        <w:ind w:left="5040" w:hanging="360"/>
      </w:pPr>
      <w:rPr>
        <w:rFonts w:ascii="Times New Roman" w:hAnsi="Times New Roman" w:hint="default"/>
      </w:rPr>
    </w:lvl>
    <w:lvl w:ilvl="7" w:tplc="3F5E436C" w:tentative="1">
      <w:start w:val="1"/>
      <w:numFmt w:val="bullet"/>
      <w:lvlText w:val="-"/>
      <w:lvlJc w:val="left"/>
      <w:pPr>
        <w:tabs>
          <w:tab w:val="num" w:pos="5760"/>
        </w:tabs>
        <w:ind w:left="5760" w:hanging="360"/>
      </w:pPr>
      <w:rPr>
        <w:rFonts w:ascii="Times New Roman" w:hAnsi="Times New Roman" w:hint="default"/>
      </w:rPr>
    </w:lvl>
    <w:lvl w:ilvl="8" w:tplc="D4FAF700" w:tentative="1">
      <w:start w:val="1"/>
      <w:numFmt w:val="bullet"/>
      <w:lvlText w:val="-"/>
      <w:lvlJc w:val="left"/>
      <w:pPr>
        <w:tabs>
          <w:tab w:val="num" w:pos="6480"/>
        </w:tabs>
        <w:ind w:left="6480" w:hanging="360"/>
      </w:pPr>
      <w:rPr>
        <w:rFonts w:ascii="Times New Roman" w:hAnsi="Times New Roman" w:hint="default"/>
      </w:rPr>
    </w:lvl>
  </w:abstractNum>
  <w:abstractNum w:abstractNumId="1">
    <w:nsid w:val="0CB94B60"/>
    <w:multiLevelType w:val="hybridMultilevel"/>
    <w:tmpl w:val="DAC43666"/>
    <w:lvl w:ilvl="0" w:tplc="74C04EF4">
      <w:start w:val="1"/>
      <w:numFmt w:val="bullet"/>
      <w:lvlText w:val="-"/>
      <w:lvlJc w:val="left"/>
      <w:pPr>
        <w:tabs>
          <w:tab w:val="num" w:pos="720"/>
        </w:tabs>
        <w:ind w:left="720" w:hanging="360"/>
      </w:pPr>
      <w:rPr>
        <w:rFonts w:ascii="Times New Roman" w:hAnsi="Times New Roman" w:hint="default"/>
      </w:rPr>
    </w:lvl>
    <w:lvl w:ilvl="1" w:tplc="3EC81088" w:tentative="1">
      <w:start w:val="1"/>
      <w:numFmt w:val="bullet"/>
      <w:lvlText w:val="-"/>
      <w:lvlJc w:val="left"/>
      <w:pPr>
        <w:tabs>
          <w:tab w:val="num" w:pos="1440"/>
        </w:tabs>
        <w:ind w:left="1440" w:hanging="360"/>
      </w:pPr>
      <w:rPr>
        <w:rFonts w:ascii="Times New Roman" w:hAnsi="Times New Roman" w:hint="default"/>
      </w:rPr>
    </w:lvl>
    <w:lvl w:ilvl="2" w:tplc="AB88FEAA" w:tentative="1">
      <w:start w:val="1"/>
      <w:numFmt w:val="bullet"/>
      <w:lvlText w:val="-"/>
      <w:lvlJc w:val="left"/>
      <w:pPr>
        <w:tabs>
          <w:tab w:val="num" w:pos="2160"/>
        </w:tabs>
        <w:ind w:left="2160" w:hanging="360"/>
      </w:pPr>
      <w:rPr>
        <w:rFonts w:ascii="Times New Roman" w:hAnsi="Times New Roman" w:hint="default"/>
      </w:rPr>
    </w:lvl>
    <w:lvl w:ilvl="3" w:tplc="4274B674" w:tentative="1">
      <w:start w:val="1"/>
      <w:numFmt w:val="bullet"/>
      <w:lvlText w:val="-"/>
      <w:lvlJc w:val="left"/>
      <w:pPr>
        <w:tabs>
          <w:tab w:val="num" w:pos="2880"/>
        </w:tabs>
        <w:ind w:left="2880" w:hanging="360"/>
      </w:pPr>
      <w:rPr>
        <w:rFonts w:ascii="Times New Roman" w:hAnsi="Times New Roman" w:hint="default"/>
      </w:rPr>
    </w:lvl>
    <w:lvl w:ilvl="4" w:tplc="0DBC2764" w:tentative="1">
      <w:start w:val="1"/>
      <w:numFmt w:val="bullet"/>
      <w:lvlText w:val="-"/>
      <w:lvlJc w:val="left"/>
      <w:pPr>
        <w:tabs>
          <w:tab w:val="num" w:pos="3600"/>
        </w:tabs>
        <w:ind w:left="3600" w:hanging="360"/>
      </w:pPr>
      <w:rPr>
        <w:rFonts w:ascii="Times New Roman" w:hAnsi="Times New Roman" w:hint="default"/>
      </w:rPr>
    </w:lvl>
    <w:lvl w:ilvl="5" w:tplc="ADB48764" w:tentative="1">
      <w:start w:val="1"/>
      <w:numFmt w:val="bullet"/>
      <w:lvlText w:val="-"/>
      <w:lvlJc w:val="left"/>
      <w:pPr>
        <w:tabs>
          <w:tab w:val="num" w:pos="4320"/>
        </w:tabs>
        <w:ind w:left="4320" w:hanging="360"/>
      </w:pPr>
      <w:rPr>
        <w:rFonts w:ascii="Times New Roman" w:hAnsi="Times New Roman" w:hint="default"/>
      </w:rPr>
    </w:lvl>
    <w:lvl w:ilvl="6" w:tplc="8C8A32A4" w:tentative="1">
      <w:start w:val="1"/>
      <w:numFmt w:val="bullet"/>
      <w:lvlText w:val="-"/>
      <w:lvlJc w:val="left"/>
      <w:pPr>
        <w:tabs>
          <w:tab w:val="num" w:pos="5040"/>
        </w:tabs>
        <w:ind w:left="5040" w:hanging="360"/>
      </w:pPr>
      <w:rPr>
        <w:rFonts w:ascii="Times New Roman" w:hAnsi="Times New Roman" w:hint="default"/>
      </w:rPr>
    </w:lvl>
    <w:lvl w:ilvl="7" w:tplc="05C23E74" w:tentative="1">
      <w:start w:val="1"/>
      <w:numFmt w:val="bullet"/>
      <w:lvlText w:val="-"/>
      <w:lvlJc w:val="left"/>
      <w:pPr>
        <w:tabs>
          <w:tab w:val="num" w:pos="5760"/>
        </w:tabs>
        <w:ind w:left="5760" w:hanging="360"/>
      </w:pPr>
      <w:rPr>
        <w:rFonts w:ascii="Times New Roman" w:hAnsi="Times New Roman" w:hint="default"/>
      </w:rPr>
    </w:lvl>
    <w:lvl w:ilvl="8" w:tplc="7AB04E7A" w:tentative="1">
      <w:start w:val="1"/>
      <w:numFmt w:val="bullet"/>
      <w:lvlText w:val="-"/>
      <w:lvlJc w:val="left"/>
      <w:pPr>
        <w:tabs>
          <w:tab w:val="num" w:pos="6480"/>
        </w:tabs>
        <w:ind w:left="6480" w:hanging="360"/>
      </w:pPr>
      <w:rPr>
        <w:rFonts w:ascii="Times New Roman" w:hAnsi="Times New Roman" w:hint="default"/>
      </w:rPr>
    </w:lvl>
  </w:abstractNum>
  <w:abstractNum w:abstractNumId="2">
    <w:nsid w:val="1CFD41E2"/>
    <w:multiLevelType w:val="hybridMultilevel"/>
    <w:tmpl w:val="5CF8EE54"/>
    <w:lvl w:ilvl="0" w:tplc="3ECA3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EC616B"/>
    <w:multiLevelType w:val="hybridMultilevel"/>
    <w:tmpl w:val="43B4C4EA"/>
    <w:lvl w:ilvl="0" w:tplc="8DC8DD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FC23E3"/>
    <w:multiLevelType w:val="hybridMultilevel"/>
    <w:tmpl w:val="71182F40"/>
    <w:lvl w:ilvl="0" w:tplc="6644D4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DE37DA"/>
    <w:multiLevelType w:val="hybridMultilevel"/>
    <w:tmpl w:val="A8F0A18E"/>
    <w:lvl w:ilvl="0" w:tplc="41FCC9BA">
      <w:start w:val="1"/>
      <w:numFmt w:val="bullet"/>
      <w:lvlText w:val="-"/>
      <w:lvlJc w:val="left"/>
      <w:pPr>
        <w:tabs>
          <w:tab w:val="num" w:pos="720"/>
        </w:tabs>
        <w:ind w:left="720" w:hanging="360"/>
      </w:pPr>
      <w:rPr>
        <w:rFonts w:ascii="Times New Roman" w:hAnsi="Times New Roman" w:hint="default"/>
      </w:rPr>
    </w:lvl>
    <w:lvl w:ilvl="1" w:tplc="73505EC4" w:tentative="1">
      <w:start w:val="1"/>
      <w:numFmt w:val="bullet"/>
      <w:lvlText w:val="-"/>
      <w:lvlJc w:val="left"/>
      <w:pPr>
        <w:tabs>
          <w:tab w:val="num" w:pos="1440"/>
        </w:tabs>
        <w:ind w:left="1440" w:hanging="360"/>
      </w:pPr>
      <w:rPr>
        <w:rFonts w:ascii="Times New Roman" w:hAnsi="Times New Roman" w:hint="default"/>
      </w:rPr>
    </w:lvl>
    <w:lvl w:ilvl="2" w:tplc="0E4E046C" w:tentative="1">
      <w:start w:val="1"/>
      <w:numFmt w:val="bullet"/>
      <w:lvlText w:val="-"/>
      <w:lvlJc w:val="left"/>
      <w:pPr>
        <w:tabs>
          <w:tab w:val="num" w:pos="2160"/>
        </w:tabs>
        <w:ind w:left="2160" w:hanging="360"/>
      </w:pPr>
      <w:rPr>
        <w:rFonts w:ascii="Times New Roman" w:hAnsi="Times New Roman" w:hint="default"/>
      </w:rPr>
    </w:lvl>
    <w:lvl w:ilvl="3" w:tplc="DFC644FC" w:tentative="1">
      <w:start w:val="1"/>
      <w:numFmt w:val="bullet"/>
      <w:lvlText w:val="-"/>
      <w:lvlJc w:val="left"/>
      <w:pPr>
        <w:tabs>
          <w:tab w:val="num" w:pos="2880"/>
        </w:tabs>
        <w:ind w:left="2880" w:hanging="360"/>
      </w:pPr>
      <w:rPr>
        <w:rFonts w:ascii="Times New Roman" w:hAnsi="Times New Roman" w:hint="default"/>
      </w:rPr>
    </w:lvl>
    <w:lvl w:ilvl="4" w:tplc="DC60F648" w:tentative="1">
      <w:start w:val="1"/>
      <w:numFmt w:val="bullet"/>
      <w:lvlText w:val="-"/>
      <w:lvlJc w:val="left"/>
      <w:pPr>
        <w:tabs>
          <w:tab w:val="num" w:pos="3600"/>
        </w:tabs>
        <w:ind w:left="3600" w:hanging="360"/>
      </w:pPr>
      <w:rPr>
        <w:rFonts w:ascii="Times New Roman" w:hAnsi="Times New Roman" w:hint="default"/>
      </w:rPr>
    </w:lvl>
    <w:lvl w:ilvl="5" w:tplc="DBC2287A" w:tentative="1">
      <w:start w:val="1"/>
      <w:numFmt w:val="bullet"/>
      <w:lvlText w:val="-"/>
      <w:lvlJc w:val="left"/>
      <w:pPr>
        <w:tabs>
          <w:tab w:val="num" w:pos="4320"/>
        </w:tabs>
        <w:ind w:left="4320" w:hanging="360"/>
      </w:pPr>
      <w:rPr>
        <w:rFonts w:ascii="Times New Roman" w:hAnsi="Times New Roman" w:hint="default"/>
      </w:rPr>
    </w:lvl>
    <w:lvl w:ilvl="6" w:tplc="4BD0BD18" w:tentative="1">
      <w:start w:val="1"/>
      <w:numFmt w:val="bullet"/>
      <w:lvlText w:val="-"/>
      <w:lvlJc w:val="left"/>
      <w:pPr>
        <w:tabs>
          <w:tab w:val="num" w:pos="5040"/>
        </w:tabs>
        <w:ind w:left="5040" w:hanging="360"/>
      </w:pPr>
      <w:rPr>
        <w:rFonts w:ascii="Times New Roman" w:hAnsi="Times New Roman" w:hint="default"/>
      </w:rPr>
    </w:lvl>
    <w:lvl w:ilvl="7" w:tplc="D28E51C0" w:tentative="1">
      <w:start w:val="1"/>
      <w:numFmt w:val="bullet"/>
      <w:lvlText w:val="-"/>
      <w:lvlJc w:val="left"/>
      <w:pPr>
        <w:tabs>
          <w:tab w:val="num" w:pos="5760"/>
        </w:tabs>
        <w:ind w:left="5760" w:hanging="360"/>
      </w:pPr>
      <w:rPr>
        <w:rFonts w:ascii="Times New Roman" w:hAnsi="Times New Roman" w:hint="default"/>
      </w:rPr>
    </w:lvl>
    <w:lvl w:ilvl="8" w:tplc="B9347A58" w:tentative="1">
      <w:start w:val="1"/>
      <w:numFmt w:val="bullet"/>
      <w:lvlText w:val="-"/>
      <w:lvlJc w:val="left"/>
      <w:pPr>
        <w:tabs>
          <w:tab w:val="num" w:pos="6480"/>
        </w:tabs>
        <w:ind w:left="6480" w:hanging="360"/>
      </w:pPr>
      <w:rPr>
        <w:rFonts w:ascii="Times New Roman" w:hAnsi="Times New Roman" w:hint="default"/>
      </w:rPr>
    </w:lvl>
  </w:abstractNum>
  <w:abstractNum w:abstractNumId="6">
    <w:nsid w:val="44FD57F5"/>
    <w:multiLevelType w:val="hybridMultilevel"/>
    <w:tmpl w:val="544A11AC"/>
    <w:lvl w:ilvl="0" w:tplc="4D9847C2">
      <w:start w:val="1"/>
      <w:numFmt w:val="bullet"/>
      <w:lvlText w:val="-"/>
      <w:lvlJc w:val="left"/>
      <w:pPr>
        <w:tabs>
          <w:tab w:val="num" w:pos="720"/>
        </w:tabs>
        <w:ind w:left="720" w:hanging="360"/>
      </w:pPr>
      <w:rPr>
        <w:rFonts w:ascii="Times New Roman" w:hAnsi="Times New Roman" w:hint="default"/>
        <w:color w:val="FF0000"/>
      </w:rPr>
    </w:lvl>
    <w:lvl w:ilvl="1" w:tplc="8FB21CA2" w:tentative="1">
      <w:start w:val="1"/>
      <w:numFmt w:val="bullet"/>
      <w:lvlText w:val="-"/>
      <w:lvlJc w:val="left"/>
      <w:pPr>
        <w:tabs>
          <w:tab w:val="num" w:pos="1440"/>
        </w:tabs>
        <w:ind w:left="1440" w:hanging="360"/>
      </w:pPr>
      <w:rPr>
        <w:rFonts w:ascii="Times New Roman" w:hAnsi="Times New Roman" w:hint="default"/>
      </w:rPr>
    </w:lvl>
    <w:lvl w:ilvl="2" w:tplc="DD9423D0" w:tentative="1">
      <w:start w:val="1"/>
      <w:numFmt w:val="bullet"/>
      <w:lvlText w:val="-"/>
      <w:lvlJc w:val="left"/>
      <w:pPr>
        <w:tabs>
          <w:tab w:val="num" w:pos="2160"/>
        </w:tabs>
        <w:ind w:left="2160" w:hanging="360"/>
      </w:pPr>
      <w:rPr>
        <w:rFonts w:ascii="Times New Roman" w:hAnsi="Times New Roman" w:hint="default"/>
      </w:rPr>
    </w:lvl>
    <w:lvl w:ilvl="3" w:tplc="3604BE02" w:tentative="1">
      <w:start w:val="1"/>
      <w:numFmt w:val="bullet"/>
      <w:lvlText w:val="-"/>
      <w:lvlJc w:val="left"/>
      <w:pPr>
        <w:tabs>
          <w:tab w:val="num" w:pos="2880"/>
        </w:tabs>
        <w:ind w:left="2880" w:hanging="360"/>
      </w:pPr>
      <w:rPr>
        <w:rFonts w:ascii="Times New Roman" w:hAnsi="Times New Roman" w:hint="default"/>
      </w:rPr>
    </w:lvl>
    <w:lvl w:ilvl="4" w:tplc="0E343892" w:tentative="1">
      <w:start w:val="1"/>
      <w:numFmt w:val="bullet"/>
      <w:lvlText w:val="-"/>
      <w:lvlJc w:val="left"/>
      <w:pPr>
        <w:tabs>
          <w:tab w:val="num" w:pos="3600"/>
        </w:tabs>
        <w:ind w:left="3600" w:hanging="360"/>
      </w:pPr>
      <w:rPr>
        <w:rFonts w:ascii="Times New Roman" w:hAnsi="Times New Roman" w:hint="default"/>
      </w:rPr>
    </w:lvl>
    <w:lvl w:ilvl="5" w:tplc="B55C39C2" w:tentative="1">
      <w:start w:val="1"/>
      <w:numFmt w:val="bullet"/>
      <w:lvlText w:val="-"/>
      <w:lvlJc w:val="left"/>
      <w:pPr>
        <w:tabs>
          <w:tab w:val="num" w:pos="4320"/>
        </w:tabs>
        <w:ind w:left="4320" w:hanging="360"/>
      </w:pPr>
      <w:rPr>
        <w:rFonts w:ascii="Times New Roman" w:hAnsi="Times New Roman" w:hint="default"/>
      </w:rPr>
    </w:lvl>
    <w:lvl w:ilvl="6" w:tplc="2EA623C2" w:tentative="1">
      <w:start w:val="1"/>
      <w:numFmt w:val="bullet"/>
      <w:lvlText w:val="-"/>
      <w:lvlJc w:val="left"/>
      <w:pPr>
        <w:tabs>
          <w:tab w:val="num" w:pos="5040"/>
        </w:tabs>
        <w:ind w:left="5040" w:hanging="360"/>
      </w:pPr>
      <w:rPr>
        <w:rFonts w:ascii="Times New Roman" w:hAnsi="Times New Roman" w:hint="default"/>
      </w:rPr>
    </w:lvl>
    <w:lvl w:ilvl="7" w:tplc="1FE4E986" w:tentative="1">
      <w:start w:val="1"/>
      <w:numFmt w:val="bullet"/>
      <w:lvlText w:val="-"/>
      <w:lvlJc w:val="left"/>
      <w:pPr>
        <w:tabs>
          <w:tab w:val="num" w:pos="5760"/>
        </w:tabs>
        <w:ind w:left="5760" w:hanging="360"/>
      </w:pPr>
      <w:rPr>
        <w:rFonts w:ascii="Times New Roman" w:hAnsi="Times New Roman" w:hint="default"/>
      </w:rPr>
    </w:lvl>
    <w:lvl w:ilvl="8" w:tplc="7C36C612" w:tentative="1">
      <w:start w:val="1"/>
      <w:numFmt w:val="bullet"/>
      <w:lvlText w:val="-"/>
      <w:lvlJc w:val="left"/>
      <w:pPr>
        <w:tabs>
          <w:tab w:val="num" w:pos="6480"/>
        </w:tabs>
        <w:ind w:left="6480" w:hanging="360"/>
      </w:pPr>
      <w:rPr>
        <w:rFonts w:ascii="Times New Roman" w:hAnsi="Times New Roman" w:hint="default"/>
      </w:rPr>
    </w:lvl>
  </w:abstractNum>
  <w:abstractNum w:abstractNumId="7">
    <w:nsid w:val="4EDE5C8D"/>
    <w:multiLevelType w:val="hybridMultilevel"/>
    <w:tmpl w:val="A218F7C0"/>
    <w:lvl w:ilvl="0" w:tplc="2BB2CEC2">
      <w:start w:val="1"/>
      <w:numFmt w:val="bullet"/>
      <w:lvlText w:val="-"/>
      <w:lvlJc w:val="left"/>
      <w:pPr>
        <w:tabs>
          <w:tab w:val="num" w:pos="720"/>
        </w:tabs>
        <w:ind w:left="720" w:hanging="360"/>
      </w:pPr>
      <w:rPr>
        <w:rFonts w:ascii="Times New Roman" w:hAnsi="Times New Roman" w:hint="default"/>
      </w:rPr>
    </w:lvl>
    <w:lvl w:ilvl="1" w:tplc="7FFEC850" w:tentative="1">
      <w:start w:val="1"/>
      <w:numFmt w:val="bullet"/>
      <w:lvlText w:val="-"/>
      <w:lvlJc w:val="left"/>
      <w:pPr>
        <w:tabs>
          <w:tab w:val="num" w:pos="1440"/>
        </w:tabs>
        <w:ind w:left="1440" w:hanging="360"/>
      </w:pPr>
      <w:rPr>
        <w:rFonts w:ascii="Times New Roman" w:hAnsi="Times New Roman" w:hint="default"/>
      </w:rPr>
    </w:lvl>
    <w:lvl w:ilvl="2" w:tplc="34A871AC" w:tentative="1">
      <w:start w:val="1"/>
      <w:numFmt w:val="bullet"/>
      <w:lvlText w:val="-"/>
      <w:lvlJc w:val="left"/>
      <w:pPr>
        <w:tabs>
          <w:tab w:val="num" w:pos="2160"/>
        </w:tabs>
        <w:ind w:left="2160" w:hanging="360"/>
      </w:pPr>
      <w:rPr>
        <w:rFonts w:ascii="Times New Roman" w:hAnsi="Times New Roman" w:hint="default"/>
      </w:rPr>
    </w:lvl>
    <w:lvl w:ilvl="3" w:tplc="69D23F0E" w:tentative="1">
      <w:start w:val="1"/>
      <w:numFmt w:val="bullet"/>
      <w:lvlText w:val="-"/>
      <w:lvlJc w:val="left"/>
      <w:pPr>
        <w:tabs>
          <w:tab w:val="num" w:pos="2880"/>
        </w:tabs>
        <w:ind w:left="2880" w:hanging="360"/>
      </w:pPr>
      <w:rPr>
        <w:rFonts w:ascii="Times New Roman" w:hAnsi="Times New Roman" w:hint="default"/>
      </w:rPr>
    </w:lvl>
    <w:lvl w:ilvl="4" w:tplc="7F542440" w:tentative="1">
      <w:start w:val="1"/>
      <w:numFmt w:val="bullet"/>
      <w:lvlText w:val="-"/>
      <w:lvlJc w:val="left"/>
      <w:pPr>
        <w:tabs>
          <w:tab w:val="num" w:pos="3600"/>
        </w:tabs>
        <w:ind w:left="3600" w:hanging="360"/>
      </w:pPr>
      <w:rPr>
        <w:rFonts w:ascii="Times New Roman" w:hAnsi="Times New Roman" w:hint="default"/>
      </w:rPr>
    </w:lvl>
    <w:lvl w:ilvl="5" w:tplc="FA5C461C" w:tentative="1">
      <w:start w:val="1"/>
      <w:numFmt w:val="bullet"/>
      <w:lvlText w:val="-"/>
      <w:lvlJc w:val="left"/>
      <w:pPr>
        <w:tabs>
          <w:tab w:val="num" w:pos="4320"/>
        </w:tabs>
        <w:ind w:left="4320" w:hanging="360"/>
      </w:pPr>
      <w:rPr>
        <w:rFonts w:ascii="Times New Roman" w:hAnsi="Times New Roman" w:hint="default"/>
      </w:rPr>
    </w:lvl>
    <w:lvl w:ilvl="6" w:tplc="32A67A7A" w:tentative="1">
      <w:start w:val="1"/>
      <w:numFmt w:val="bullet"/>
      <w:lvlText w:val="-"/>
      <w:lvlJc w:val="left"/>
      <w:pPr>
        <w:tabs>
          <w:tab w:val="num" w:pos="5040"/>
        </w:tabs>
        <w:ind w:left="5040" w:hanging="360"/>
      </w:pPr>
      <w:rPr>
        <w:rFonts w:ascii="Times New Roman" w:hAnsi="Times New Roman" w:hint="default"/>
      </w:rPr>
    </w:lvl>
    <w:lvl w:ilvl="7" w:tplc="148A3262" w:tentative="1">
      <w:start w:val="1"/>
      <w:numFmt w:val="bullet"/>
      <w:lvlText w:val="-"/>
      <w:lvlJc w:val="left"/>
      <w:pPr>
        <w:tabs>
          <w:tab w:val="num" w:pos="5760"/>
        </w:tabs>
        <w:ind w:left="5760" w:hanging="360"/>
      </w:pPr>
      <w:rPr>
        <w:rFonts w:ascii="Times New Roman" w:hAnsi="Times New Roman" w:hint="default"/>
      </w:rPr>
    </w:lvl>
    <w:lvl w:ilvl="8" w:tplc="5726D46C" w:tentative="1">
      <w:start w:val="1"/>
      <w:numFmt w:val="bullet"/>
      <w:lvlText w:val="-"/>
      <w:lvlJc w:val="left"/>
      <w:pPr>
        <w:tabs>
          <w:tab w:val="num" w:pos="6480"/>
        </w:tabs>
        <w:ind w:left="6480" w:hanging="360"/>
      </w:pPr>
      <w:rPr>
        <w:rFonts w:ascii="Times New Roman" w:hAnsi="Times New Roman" w:hint="default"/>
      </w:rPr>
    </w:lvl>
  </w:abstractNum>
  <w:abstractNum w:abstractNumId="8">
    <w:nsid w:val="517D71EC"/>
    <w:multiLevelType w:val="hybridMultilevel"/>
    <w:tmpl w:val="5FAA9B04"/>
    <w:lvl w:ilvl="0" w:tplc="8A72DDFE">
      <w:start w:val="1"/>
      <w:numFmt w:val="bullet"/>
      <w:lvlText w:val="-"/>
      <w:lvlJc w:val="left"/>
      <w:pPr>
        <w:tabs>
          <w:tab w:val="num" w:pos="720"/>
        </w:tabs>
        <w:ind w:left="720" w:hanging="360"/>
      </w:pPr>
      <w:rPr>
        <w:rFonts w:ascii="Times New Roman" w:hAnsi="Times New Roman" w:hint="default"/>
      </w:rPr>
    </w:lvl>
    <w:lvl w:ilvl="1" w:tplc="D930C674" w:tentative="1">
      <w:start w:val="1"/>
      <w:numFmt w:val="bullet"/>
      <w:lvlText w:val="-"/>
      <w:lvlJc w:val="left"/>
      <w:pPr>
        <w:tabs>
          <w:tab w:val="num" w:pos="1440"/>
        </w:tabs>
        <w:ind w:left="1440" w:hanging="360"/>
      </w:pPr>
      <w:rPr>
        <w:rFonts w:ascii="Times New Roman" w:hAnsi="Times New Roman" w:hint="default"/>
      </w:rPr>
    </w:lvl>
    <w:lvl w:ilvl="2" w:tplc="CDB42F86" w:tentative="1">
      <w:start w:val="1"/>
      <w:numFmt w:val="bullet"/>
      <w:lvlText w:val="-"/>
      <w:lvlJc w:val="left"/>
      <w:pPr>
        <w:tabs>
          <w:tab w:val="num" w:pos="2160"/>
        </w:tabs>
        <w:ind w:left="2160" w:hanging="360"/>
      </w:pPr>
      <w:rPr>
        <w:rFonts w:ascii="Times New Roman" w:hAnsi="Times New Roman" w:hint="default"/>
      </w:rPr>
    </w:lvl>
    <w:lvl w:ilvl="3" w:tplc="B5B20FB6" w:tentative="1">
      <w:start w:val="1"/>
      <w:numFmt w:val="bullet"/>
      <w:lvlText w:val="-"/>
      <w:lvlJc w:val="left"/>
      <w:pPr>
        <w:tabs>
          <w:tab w:val="num" w:pos="2880"/>
        </w:tabs>
        <w:ind w:left="2880" w:hanging="360"/>
      </w:pPr>
      <w:rPr>
        <w:rFonts w:ascii="Times New Roman" w:hAnsi="Times New Roman" w:hint="default"/>
      </w:rPr>
    </w:lvl>
    <w:lvl w:ilvl="4" w:tplc="1A2082B6" w:tentative="1">
      <w:start w:val="1"/>
      <w:numFmt w:val="bullet"/>
      <w:lvlText w:val="-"/>
      <w:lvlJc w:val="left"/>
      <w:pPr>
        <w:tabs>
          <w:tab w:val="num" w:pos="3600"/>
        </w:tabs>
        <w:ind w:left="3600" w:hanging="360"/>
      </w:pPr>
      <w:rPr>
        <w:rFonts w:ascii="Times New Roman" w:hAnsi="Times New Roman" w:hint="default"/>
      </w:rPr>
    </w:lvl>
    <w:lvl w:ilvl="5" w:tplc="F8265020" w:tentative="1">
      <w:start w:val="1"/>
      <w:numFmt w:val="bullet"/>
      <w:lvlText w:val="-"/>
      <w:lvlJc w:val="left"/>
      <w:pPr>
        <w:tabs>
          <w:tab w:val="num" w:pos="4320"/>
        </w:tabs>
        <w:ind w:left="4320" w:hanging="360"/>
      </w:pPr>
      <w:rPr>
        <w:rFonts w:ascii="Times New Roman" w:hAnsi="Times New Roman" w:hint="default"/>
      </w:rPr>
    </w:lvl>
    <w:lvl w:ilvl="6" w:tplc="4258B650" w:tentative="1">
      <w:start w:val="1"/>
      <w:numFmt w:val="bullet"/>
      <w:lvlText w:val="-"/>
      <w:lvlJc w:val="left"/>
      <w:pPr>
        <w:tabs>
          <w:tab w:val="num" w:pos="5040"/>
        </w:tabs>
        <w:ind w:left="5040" w:hanging="360"/>
      </w:pPr>
      <w:rPr>
        <w:rFonts w:ascii="Times New Roman" w:hAnsi="Times New Roman" w:hint="default"/>
      </w:rPr>
    </w:lvl>
    <w:lvl w:ilvl="7" w:tplc="A202C8C0" w:tentative="1">
      <w:start w:val="1"/>
      <w:numFmt w:val="bullet"/>
      <w:lvlText w:val="-"/>
      <w:lvlJc w:val="left"/>
      <w:pPr>
        <w:tabs>
          <w:tab w:val="num" w:pos="5760"/>
        </w:tabs>
        <w:ind w:left="5760" w:hanging="360"/>
      </w:pPr>
      <w:rPr>
        <w:rFonts w:ascii="Times New Roman" w:hAnsi="Times New Roman" w:hint="default"/>
      </w:rPr>
    </w:lvl>
    <w:lvl w:ilvl="8" w:tplc="1D7C825A" w:tentative="1">
      <w:start w:val="1"/>
      <w:numFmt w:val="bullet"/>
      <w:lvlText w:val="-"/>
      <w:lvlJc w:val="left"/>
      <w:pPr>
        <w:tabs>
          <w:tab w:val="num" w:pos="6480"/>
        </w:tabs>
        <w:ind w:left="6480" w:hanging="360"/>
      </w:pPr>
      <w:rPr>
        <w:rFonts w:ascii="Times New Roman" w:hAnsi="Times New Roman" w:hint="default"/>
      </w:rPr>
    </w:lvl>
  </w:abstractNum>
  <w:abstractNum w:abstractNumId="9">
    <w:nsid w:val="5D596E94"/>
    <w:multiLevelType w:val="hybridMultilevel"/>
    <w:tmpl w:val="DE74A2C4"/>
    <w:lvl w:ilvl="0" w:tplc="AFE2F61C">
      <w:start w:val="1"/>
      <w:numFmt w:val="bullet"/>
      <w:lvlText w:val="-"/>
      <w:lvlJc w:val="left"/>
      <w:pPr>
        <w:tabs>
          <w:tab w:val="num" w:pos="720"/>
        </w:tabs>
        <w:ind w:left="720" w:hanging="360"/>
      </w:pPr>
      <w:rPr>
        <w:rFonts w:ascii="Times New Roman" w:hAnsi="Times New Roman" w:hint="default"/>
      </w:rPr>
    </w:lvl>
    <w:lvl w:ilvl="1" w:tplc="3A263976" w:tentative="1">
      <w:start w:val="1"/>
      <w:numFmt w:val="bullet"/>
      <w:lvlText w:val="-"/>
      <w:lvlJc w:val="left"/>
      <w:pPr>
        <w:tabs>
          <w:tab w:val="num" w:pos="1440"/>
        </w:tabs>
        <w:ind w:left="1440" w:hanging="360"/>
      </w:pPr>
      <w:rPr>
        <w:rFonts w:ascii="Times New Roman" w:hAnsi="Times New Roman" w:hint="default"/>
      </w:rPr>
    </w:lvl>
    <w:lvl w:ilvl="2" w:tplc="D144BEF8" w:tentative="1">
      <w:start w:val="1"/>
      <w:numFmt w:val="bullet"/>
      <w:lvlText w:val="-"/>
      <w:lvlJc w:val="left"/>
      <w:pPr>
        <w:tabs>
          <w:tab w:val="num" w:pos="2160"/>
        </w:tabs>
        <w:ind w:left="2160" w:hanging="360"/>
      </w:pPr>
      <w:rPr>
        <w:rFonts w:ascii="Times New Roman" w:hAnsi="Times New Roman" w:hint="default"/>
      </w:rPr>
    </w:lvl>
    <w:lvl w:ilvl="3" w:tplc="C4B883DC" w:tentative="1">
      <w:start w:val="1"/>
      <w:numFmt w:val="bullet"/>
      <w:lvlText w:val="-"/>
      <w:lvlJc w:val="left"/>
      <w:pPr>
        <w:tabs>
          <w:tab w:val="num" w:pos="2880"/>
        </w:tabs>
        <w:ind w:left="2880" w:hanging="360"/>
      </w:pPr>
      <w:rPr>
        <w:rFonts w:ascii="Times New Roman" w:hAnsi="Times New Roman" w:hint="default"/>
      </w:rPr>
    </w:lvl>
    <w:lvl w:ilvl="4" w:tplc="1C22C292" w:tentative="1">
      <w:start w:val="1"/>
      <w:numFmt w:val="bullet"/>
      <w:lvlText w:val="-"/>
      <w:lvlJc w:val="left"/>
      <w:pPr>
        <w:tabs>
          <w:tab w:val="num" w:pos="3600"/>
        </w:tabs>
        <w:ind w:left="3600" w:hanging="360"/>
      </w:pPr>
      <w:rPr>
        <w:rFonts w:ascii="Times New Roman" w:hAnsi="Times New Roman" w:hint="default"/>
      </w:rPr>
    </w:lvl>
    <w:lvl w:ilvl="5" w:tplc="F2646A18" w:tentative="1">
      <w:start w:val="1"/>
      <w:numFmt w:val="bullet"/>
      <w:lvlText w:val="-"/>
      <w:lvlJc w:val="left"/>
      <w:pPr>
        <w:tabs>
          <w:tab w:val="num" w:pos="4320"/>
        </w:tabs>
        <w:ind w:left="4320" w:hanging="360"/>
      </w:pPr>
      <w:rPr>
        <w:rFonts w:ascii="Times New Roman" w:hAnsi="Times New Roman" w:hint="default"/>
      </w:rPr>
    </w:lvl>
    <w:lvl w:ilvl="6" w:tplc="7B18A774" w:tentative="1">
      <w:start w:val="1"/>
      <w:numFmt w:val="bullet"/>
      <w:lvlText w:val="-"/>
      <w:lvlJc w:val="left"/>
      <w:pPr>
        <w:tabs>
          <w:tab w:val="num" w:pos="5040"/>
        </w:tabs>
        <w:ind w:left="5040" w:hanging="360"/>
      </w:pPr>
      <w:rPr>
        <w:rFonts w:ascii="Times New Roman" w:hAnsi="Times New Roman" w:hint="default"/>
      </w:rPr>
    </w:lvl>
    <w:lvl w:ilvl="7" w:tplc="81CE651E" w:tentative="1">
      <w:start w:val="1"/>
      <w:numFmt w:val="bullet"/>
      <w:lvlText w:val="-"/>
      <w:lvlJc w:val="left"/>
      <w:pPr>
        <w:tabs>
          <w:tab w:val="num" w:pos="5760"/>
        </w:tabs>
        <w:ind w:left="5760" w:hanging="360"/>
      </w:pPr>
      <w:rPr>
        <w:rFonts w:ascii="Times New Roman" w:hAnsi="Times New Roman" w:hint="default"/>
      </w:rPr>
    </w:lvl>
    <w:lvl w:ilvl="8" w:tplc="8C74D5F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6AC565CA"/>
    <w:multiLevelType w:val="hybridMultilevel"/>
    <w:tmpl w:val="ED42B4DC"/>
    <w:lvl w:ilvl="0" w:tplc="76448F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6"/>
  </w:num>
  <w:num w:numId="4">
    <w:abstractNumId w:val="0"/>
  </w:num>
  <w:num w:numId="5">
    <w:abstractNumId w:val="9"/>
  </w:num>
  <w:num w:numId="6">
    <w:abstractNumId w:val="10"/>
  </w:num>
  <w:num w:numId="7">
    <w:abstractNumId w:val="2"/>
  </w:num>
  <w:num w:numId="8">
    <w:abstractNumId w:val="8"/>
  </w:num>
  <w:num w:numId="9">
    <w:abstractNumId w:val="7"/>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BC0"/>
    <w:rsid w:val="0000578B"/>
    <w:rsid w:val="00050968"/>
    <w:rsid w:val="0005340B"/>
    <w:rsid w:val="000905D5"/>
    <w:rsid w:val="000B1FC2"/>
    <w:rsid w:val="00103317"/>
    <w:rsid w:val="00117D5D"/>
    <w:rsid w:val="001358E7"/>
    <w:rsid w:val="00152FB1"/>
    <w:rsid w:val="001B5587"/>
    <w:rsid w:val="002309C1"/>
    <w:rsid w:val="002378FF"/>
    <w:rsid w:val="002718D0"/>
    <w:rsid w:val="002921AC"/>
    <w:rsid w:val="00385F9F"/>
    <w:rsid w:val="00393E66"/>
    <w:rsid w:val="00397C72"/>
    <w:rsid w:val="003A58E5"/>
    <w:rsid w:val="003A6471"/>
    <w:rsid w:val="003F1618"/>
    <w:rsid w:val="004521D0"/>
    <w:rsid w:val="0049090C"/>
    <w:rsid w:val="004B4BC0"/>
    <w:rsid w:val="005558AA"/>
    <w:rsid w:val="00632FF6"/>
    <w:rsid w:val="006703C3"/>
    <w:rsid w:val="006745D5"/>
    <w:rsid w:val="006879F7"/>
    <w:rsid w:val="006913AA"/>
    <w:rsid w:val="00737CF0"/>
    <w:rsid w:val="00755ADF"/>
    <w:rsid w:val="00771FFE"/>
    <w:rsid w:val="007C7147"/>
    <w:rsid w:val="007F38A3"/>
    <w:rsid w:val="008B5A78"/>
    <w:rsid w:val="008E46E9"/>
    <w:rsid w:val="0098487B"/>
    <w:rsid w:val="009A765C"/>
    <w:rsid w:val="009B2A29"/>
    <w:rsid w:val="009C2B64"/>
    <w:rsid w:val="009D7EB2"/>
    <w:rsid w:val="009F1C82"/>
    <w:rsid w:val="00A32C2C"/>
    <w:rsid w:val="00A8653F"/>
    <w:rsid w:val="00AC3C3A"/>
    <w:rsid w:val="00BC26CE"/>
    <w:rsid w:val="00BF0C27"/>
    <w:rsid w:val="00C33E94"/>
    <w:rsid w:val="00C922A8"/>
    <w:rsid w:val="00CA6935"/>
    <w:rsid w:val="00CD7374"/>
    <w:rsid w:val="00CF08FF"/>
    <w:rsid w:val="00D6761C"/>
    <w:rsid w:val="00D70B49"/>
    <w:rsid w:val="00DD1EFC"/>
    <w:rsid w:val="00DD6C43"/>
    <w:rsid w:val="00F01A03"/>
    <w:rsid w:val="00F27BA4"/>
    <w:rsid w:val="00F97E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8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33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3317"/>
    <w:rPr>
      <w:rFonts w:ascii="Tahoma" w:hAnsi="Tahoma" w:cs="Tahoma"/>
      <w:sz w:val="16"/>
      <w:szCs w:val="16"/>
    </w:rPr>
  </w:style>
  <w:style w:type="paragraph" w:styleId="Header">
    <w:name w:val="header"/>
    <w:basedOn w:val="Normal"/>
    <w:link w:val="HeaderChar"/>
    <w:uiPriority w:val="99"/>
    <w:unhideWhenUsed/>
    <w:rsid w:val="002921AC"/>
    <w:pPr>
      <w:tabs>
        <w:tab w:val="center" w:pos="4320"/>
        <w:tab w:val="right" w:pos="8640"/>
      </w:tabs>
      <w:spacing w:after="0" w:line="240" w:lineRule="auto"/>
    </w:pPr>
  </w:style>
  <w:style w:type="character" w:customStyle="1" w:styleId="HeaderChar">
    <w:name w:val="Header Char"/>
    <w:basedOn w:val="DefaultParagraphFont"/>
    <w:link w:val="Header"/>
    <w:uiPriority w:val="99"/>
    <w:rsid w:val="002921AC"/>
  </w:style>
  <w:style w:type="paragraph" w:styleId="Footer">
    <w:name w:val="footer"/>
    <w:basedOn w:val="Normal"/>
    <w:link w:val="FooterChar"/>
    <w:uiPriority w:val="99"/>
    <w:unhideWhenUsed/>
    <w:rsid w:val="002921A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921AC"/>
  </w:style>
  <w:style w:type="paragraph" w:styleId="ListParagraph">
    <w:name w:val="List Paragraph"/>
    <w:basedOn w:val="Normal"/>
    <w:uiPriority w:val="34"/>
    <w:qFormat/>
    <w:rsid w:val="003A58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8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33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3317"/>
    <w:rPr>
      <w:rFonts w:ascii="Tahoma" w:hAnsi="Tahoma" w:cs="Tahoma"/>
      <w:sz w:val="16"/>
      <w:szCs w:val="16"/>
    </w:rPr>
  </w:style>
  <w:style w:type="paragraph" w:styleId="Header">
    <w:name w:val="header"/>
    <w:basedOn w:val="Normal"/>
    <w:link w:val="HeaderChar"/>
    <w:uiPriority w:val="99"/>
    <w:unhideWhenUsed/>
    <w:rsid w:val="002921AC"/>
    <w:pPr>
      <w:tabs>
        <w:tab w:val="center" w:pos="4320"/>
        <w:tab w:val="right" w:pos="8640"/>
      </w:tabs>
      <w:spacing w:after="0" w:line="240" w:lineRule="auto"/>
    </w:pPr>
  </w:style>
  <w:style w:type="character" w:customStyle="1" w:styleId="HeaderChar">
    <w:name w:val="Header Char"/>
    <w:basedOn w:val="DefaultParagraphFont"/>
    <w:link w:val="Header"/>
    <w:uiPriority w:val="99"/>
    <w:rsid w:val="002921AC"/>
  </w:style>
  <w:style w:type="paragraph" w:styleId="Footer">
    <w:name w:val="footer"/>
    <w:basedOn w:val="Normal"/>
    <w:link w:val="FooterChar"/>
    <w:uiPriority w:val="99"/>
    <w:unhideWhenUsed/>
    <w:rsid w:val="002921A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921AC"/>
  </w:style>
  <w:style w:type="paragraph" w:styleId="ListParagraph">
    <w:name w:val="List Paragraph"/>
    <w:basedOn w:val="Normal"/>
    <w:uiPriority w:val="34"/>
    <w:qFormat/>
    <w:rsid w:val="003A58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97097">
      <w:bodyDiv w:val="1"/>
      <w:marLeft w:val="0"/>
      <w:marRight w:val="0"/>
      <w:marTop w:val="0"/>
      <w:marBottom w:val="0"/>
      <w:divBdr>
        <w:top w:val="none" w:sz="0" w:space="0" w:color="auto"/>
        <w:left w:val="none" w:sz="0" w:space="0" w:color="auto"/>
        <w:bottom w:val="none" w:sz="0" w:space="0" w:color="auto"/>
        <w:right w:val="none" w:sz="0" w:space="0" w:color="auto"/>
      </w:divBdr>
    </w:div>
    <w:div w:id="66923528">
      <w:bodyDiv w:val="1"/>
      <w:marLeft w:val="0"/>
      <w:marRight w:val="0"/>
      <w:marTop w:val="0"/>
      <w:marBottom w:val="0"/>
      <w:divBdr>
        <w:top w:val="none" w:sz="0" w:space="0" w:color="auto"/>
        <w:left w:val="none" w:sz="0" w:space="0" w:color="auto"/>
        <w:bottom w:val="none" w:sz="0" w:space="0" w:color="auto"/>
        <w:right w:val="none" w:sz="0" w:space="0" w:color="auto"/>
      </w:divBdr>
    </w:div>
    <w:div w:id="86997721">
      <w:bodyDiv w:val="1"/>
      <w:marLeft w:val="0"/>
      <w:marRight w:val="0"/>
      <w:marTop w:val="0"/>
      <w:marBottom w:val="0"/>
      <w:divBdr>
        <w:top w:val="none" w:sz="0" w:space="0" w:color="auto"/>
        <w:left w:val="none" w:sz="0" w:space="0" w:color="auto"/>
        <w:bottom w:val="none" w:sz="0" w:space="0" w:color="auto"/>
        <w:right w:val="none" w:sz="0" w:space="0" w:color="auto"/>
      </w:divBdr>
    </w:div>
    <w:div w:id="200021571">
      <w:bodyDiv w:val="1"/>
      <w:marLeft w:val="0"/>
      <w:marRight w:val="0"/>
      <w:marTop w:val="0"/>
      <w:marBottom w:val="0"/>
      <w:divBdr>
        <w:top w:val="none" w:sz="0" w:space="0" w:color="auto"/>
        <w:left w:val="none" w:sz="0" w:space="0" w:color="auto"/>
        <w:bottom w:val="none" w:sz="0" w:space="0" w:color="auto"/>
        <w:right w:val="none" w:sz="0" w:space="0" w:color="auto"/>
      </w:divBdr>
    </w:div>
    <w:div w:id="274753953">
      <w:bodyDiv w:val="1"/>
      <w:marLeft w:val="0"/>
      <w:marRight w:val="0"/>
      <w:marTop w:val="0"/>
      <w:marBottom w:val="0"/>
      <w:divBdr>
        <w:top w:val="none" w:sz="0" w:space="0" w:color="auto"/>
        <w:left w:val="none" w:sz="0" w:space="0" w:color="auto"/>
        <w:bottom w:val="none" w:sz="0" w:space="0" w:color="auto"/>
        <w:right w:val="none" w:sz="0" w:space="0" w:color="auto"/>
      </w:divBdr>
    </w:div>
    <w:div w:id="332924497">
      <w:bodyDiv w:val="1"/>
      <w:marLeft w:val="0"/>
      <w:marRight w:val="0"/>
      <w:marTop w:val="0"/>
      <w:marBottom w:val="0"/>
      <w:divBdr>
        <w:top w:val="none" w:sz="0" w:space="0" w:color="auto"/>
        <w:left w:val="none" w:sz="0" w:space="0" w:color="auto"/>
        <w:bottom w:val="none" w:sz="0" w:space="0" w:color="auto"/>
        <w:right w:val="none" w:sz="0" w:space="0" w:color="auto"/>
      </w:divBdr>
    </w:div>
    <w:div w:id="339553421">
      <w:bodyDiv w:val="1"/>
      <w:marLeft w:val="0"/>
      <w:marRight w:val="0"/>
      <w:marTop w:val="0"/>
      <w:marBottom w:val="0"/>
      <w:divBdr>
        <w:top w:val="none" w:sz="0" w:space="0" w:color="auto"/>
        <w:left w:val="none" w:sz="0" w:space="0" w:color="auto"/>
        <w:bottom w:val="none" w:sz="0" w:space="0" w:color="auto"/>
        <w:right w:val="none" w:sz="0" w:space="0" w:color="auto"/>
      </w:divBdr>
    </w:div>
    <w:div w:id="422382111">
      <w:bodyDiv w:val="1"/>
      <w:marLeft w:val="0"/>
      <w:marRight w:val="0"/>
      <w:marTop w:val="0"/>
      <w:marBottom w:val="0"/>
      <w:divBdr>
        <w:top w:val="none" w:sz="0" w:space="0" w:color="auto"/>
        <w:left w:val="none" w:sz="0" w:space="0" w:color="auto"/>
        <w:bottom w:val="none" w:sz="0" w:space="0" w:color="auto"/>
        <w:right w:val="none" w:sz="0" w:space="0" w:color="auto"/>
      </w:divBdr>
    </w:div>
    <w:div w:id="536165375">
      <w:bodyDiv w:val="1"/>
      <w:marLeft w:val="0"/>
      <w:marRight w:val="0"/>
      <w:marTop w:val="0"/>
      <w:marBottom w:val="0"/>
      <w:divBdr>
        <w:top w:val="none" w:sz="0" w:space="0" w:color="auto"/>
        <w:left w:val="none" w:sz="0" w:space="0" w:color="auto"/>
        <w:bottom w:val="none" w:sz="0" w:space="0" w:color="auto"/>
        <w:right w:val="none" w:sz="0" w:space="0" w:color="auto"/>
      </w:divBdr>
    </w:div>
    <w:div w:id="577634863">
      <w:bodyDiv w:val="1"/>
      <w:marLeft w:val="0"/>
      <w:marRight w:val="0"/>
      <w:marTop w:val="0"/>
      <w:marBottom w:val="0"/>
      <w:divBdr>
        <w:top w:val="none" w:sz="0" w:space="0" w:color="auto"/>
        <w:left w:val="none" w:sz="0" w:space="0" w:color="auto"/>
        <w:bottom w:val="none" w:sz="0" w:space="0" w:color="auto"/>
        <w:right w:val="none" w:sz="0" w:space="0" w:color="auto"/>
      </w:divBdr>
    </w:div>
    <w:div w:id="628437443">
      <w:bodyDiv w:val="1"/>
      <w:marLeft w:val="0"/>
      <w:marRight w:val="0"/>
      <w:marTop w:val="0"/>
      <w:marBottom w:val="0"/>
      <w:divBdr>
        <w:top w:val="none" w:sz="0" w:space="0" w:color="auto"/>
        <w:left w:val="none" w:sz="0" w:space="0" w:color="auto"/>
        <w:bottom w:val="none" w:sz="0" w:space="0" w:color="auto"/>
        <w:right w:val="none" w:sz="0" w:space="0" w:color="auto"/>
      </w:divBdr>
    </w:div>
    <w:div w:id="693264688">
      <w:bodyDiv w:val="1"/>
      <w:marLeft w:val="0"/>
      <w:marRight w:val="0"/>
      <w:marTop w:val="0"/>
      <w:marBottom w:val="0"/>
      <w:divBdr>
        <w:top w:val="none" w:sz="0" w:space="0" w:color="auto"/>
        <w:left w:val="none" w:sz="0" w:space="0" w:color="auto"/>
        <w:bottom w:val="none" w:sz="0" w:space="0" w:color="auto"/>
        <w:right w:val="none" w:sz="0" w:space="0" w:color="auto"/>
      </w:divBdr>
    </w:div>
    <w:div w:id="811101227">
      <w:bodyDiv w:val="1"/>
      <w:marLeft w:val="0"/>
      <w:marRight w:val="0"/>
      <w:marTop w:val="0"/>
      <w:marBottom w:val="0"/>
      <w:divBdr>
        <w:top w:val="none" w:sz="0" w:space="0" w:color="auto"/>
        <w:left w:val="none" w:sz="0" w:space="0" w:color="auto"/>
        <w:bottom w:val="none" w:sz="0" w:space="0" w:color="auto"/>
        <w:right w:val="none" w:sz="0" w:space="0" w:color="auto"/>
      </w:divBdr>
    </w:div>
    <w:div w:id="969745383">
      <w:bodyDiv w:val="1"/>
      <w:marLeft w:val="0"/>
      <w:marRight w:val="0"/>
      <w:marTop w:val="0"/>
      <w:marBottom w:val="0"/>
      <w:divBdr>
        <w:top w:val="none" w:sz="0" w:space="0" w:color="auto"/>
        <w:left w:val="none" w:sz="0" w:space="0" w:color="auto"/>
        <w:bottom w:val="none" w:sz="0" w:space="0" w:color="auto"/>
        <w:right w:val="none" w:sz="0" w:space="0" w:color="auto"/>
      </w:divBdr>
    </w:div>
    <w:div w:id="1054502231">
      <w:bodyDiv w:val="1"/>
      <w:marLeft w:val="0"/>
      <w:marRight w:val="0"/>
      <w:marTop w:val="0"/>
      <w:marBottom w:val="0"/>
      <w:divBdr>
        <w:top w:val="none" w:sz="0" w:space="0" w:color="auto"/>
        <w:left w:val="none" w:sz="0" w:space="0" w:color="auto"/>
        <w:bottom w:val="none" w:sz="0" w:space="0" w:color="auto"/>
        <w:right w:val="none" w:sz="0" w:space="0" w:color="auto"/>
      </w:divBdr>
    </w:div>
    <w:div w:id="1158692272">
      <w:bodyDiv w:val="1"/>
      <w:marLeft w:val="0"/>
      <w:marRight w:val="0"/>
      <w:marTop w:val="0"/>
      <w:marBottom w:val="0"/>
      <w:divBdr>
        <w:top w:val="none" w:sz="0" w:space="0" w:color="auto"/>
        <w:left w:val="none" w:sz="0" w:space="0" w:color="auto"/>
        <w:bottom w:val="none" w:sz="0" w:space="0" w:color="auto"/>
        <w:right w:val="none" w:sz="0" w:space="0" w:color="auto"/>
      </w:divBdr>
    </w:div>
    <w:div w:id="1161968557">
      <w:bodyDiv w:val="1"/>
      <w:marLeft w:val="0"/>
      <w:marRight w:val="0"/>
      <w:marTop w:val="0"/>
      <w:marBottom w:val="0"/>
      <w:divBdr>
        <w:top w:val="none" w:sz="0" w:space="0" w:color="auto"/>
        <w:left w:val="none" w:sz="0" w:space="0" w:color="auto"/>
        <w:bottom w:val="none" w:sz="0" w:space="0" w:color="auto"/>
        <w:right w:val="none" w:sz="0" w:space="0" w:color="auto"/>
      </w:divBdr>
      <w:divsChild>
        <w:div w:id="150878786">
          <w:marLeft w:val="0"/>
          <w:marRight w:val="0"/>
          <w:marTop w:val="336"/>
          <w:marBottom w:val="0"/>
          <w:divBdr>
            <w:top w:val="none" w:sz="0" w:space="0" w:color="auto"/>
            <w:left w:val="none" w:sz="0" w:space="0" w:color="auto"/>
            <w:bottom w:val="none" w:sz="0" w:space="0" w:color="auto"/>
            <w:right w:val="none" w:sz="0" w:space="0" w:color="auto"/>
          </w:divBdr>
        </w:div>
        <w:div w:id="465005991">
          <w:marLeft w:val="0"/>
          <w:marRight w:val="0"/>
          <w:marTop w:val="336"/>
          <w:marBottom w:val="0"/>
          <w:divBdr>
            <w:top w:val="none" w:sz="0" w:space="0" w:color="auto"/>
            <w:left w:val="none" w:sz="0" w:space="0" w:color="auto"/>
            <w:bottom w:val="none" w:sz="0" w:space="0" w:color="auto"/>
            <w:right w:val="none" w:sz="0" w:space="0" w:color="auto"/>
          </w:divBdr>
        </w:div>
        <w:div w:id="738748786">
          <w:marLeft w:val="0"/>
          <w:marRight w:val="0"/>
          <w:marTop w:val="336"/>
          <w:marBottom w:val="0"/>
          <w:divBdr>
            <w:top w:val="none" w:sz="0" w:space="0" w:color="auto"/>
            <w:left w:val="none" w:sz="0" w:space="0" w:color="auto"/>
            <w:bottom w:val="none" w:sz="0" w:space="0" w:color="auto"/>
            <w:right w:val="none" w:sz="0" w:space="0" w:color="auto"/>
          </w:divBdr>
        </w:div>
        <w:div w:id="1195001654">
          <w:marLeft w:val="0"/>
          <w:marRight w:val="0"/>
          <w:marTop w:val="336"/>
          <w:marBottom w:val="0"/>
          <w:divBdr>
            <w:top w:val="none" w:sz="0" w:space="0" w:color="auto"/>
            <w:left w:val="none" w:sz="0" w:space="0" w:color="auto"/>
            <w:bottom w:val="none" w:sz="0" w:space="0" w:color="auto"/>
            <w:right w:val="none" w:sz="0" w:space="0" w:color="auto"/>
          </w:divBdr>
        </w:div>
        <w:div w:id="1646663103">
          <w:marLeft w:val="0"/>
          <w:marRight w:val="0"/>
          <w:marTop w:val="336"/>
          <w:marBottom w:val="0"/>
          <w:divBdr>
            <w:top w:val="none" w:sz="0" w:space="0" w:color="auto"/>
            <w:left w:val="none" w:sz="0" w:space="0" w:color="auto"/>
            <w:bottom w:val="none" w:sz="0" w:space="0" w:color="auto"/>
            <w:right w:val="none" w:sz="0" w:space="0" w:color="auto"/>
          </w:divBdr>
        </w:div>
        <w:div w:id="1929733146">
          <w:marLeft w:val="0"/>
          <w:marRight w:val="0"/>
          <w:marTop w:val="336"/>
          <w:marBottom w:val="0"/>
          <w:divBdr>
            <w:top w:val="none" w:sz="0" w:space="0" w:color="auto"/>
            <w:left w:val="none" w:sz="0" w:space="0" w:color="auto"/>
            <w:bottom w:val="none" w:sz="0" w:space="0" w:color="auto"/>
            <w:right w:val="none" w:sz="0" w:space="0" w:color="auto"/>
          </w:divBdr>
        </w:div>
      </w:divsChild>
    </w:div>
    <w:div w:id="1170369021">
      <w:bodyDiv w:val="1"/>
      <w:marLeft w:val="0"/>
      <w:marRight w:val="0"/>
      <w:marTop w:val="0"/>
      <w:marBottom w:val="0"/>
      <w:divBdr>
        <w:top w:val="none" w:sz="0" w:space="0" w:color="auto"/>
        <w:left w:val="none" w:sz="0" w:space="0" w:color="auto"/>
        <w:bottom w:val="none" w:sz="0" w:space="0" w:color="auto"/>
        <w:right w:val="none" w:sz="0" w:space="0" w:color="auto"/>
      </w:divBdr>
    </w:div>
    <w:div w:id="1215236940">
      <w:bodyDiv w:val="1"/>
      <w:marLeft w:val="0"/>
      <w:marRight w:val="0"/>
      <w:marTop w:val="0"/>
      <w:marBottom w:val="0"/>
      <w:divBdr>
        <w:top w:val="none" w:sz="0" w:space="0" w:color="auto"/>
        <w:left w:val="none" w:sz="0" w:space="0" w:color="auto"/>
        <w:bottom w:val="none" w:sz="0" w:space="0" w:color="auto"/>
        <w:right w:val="none" w:sz="0" w:space="0" w:color="auto"/>
      </w:divBdr>
    </w:div>
    <w:div w:id="1226330876">
      <w:bodyDiv w:val="1"/>
      <w:marLeft w:val="0"/>
      <w:marRight w:val="0"/>
      <w:marTop w:val="0"/>
      <w:marBottom w:val="0"/>
      <w:divBdr>
        <w:top w:val="none" w:sz="0" w:space="0" w:color="auto"/>
        <w:left w:val="none" w:sz="0" w:space="0" w:color="auto"/>
        <w:bottom w:val="none" w:sz="0" w:space="0" w:color="auto"/>
        <w:right w:val="none" w:sz="0" w:space="0" w:color="auto"/>
      </w:divBdr>
    </w:div>
    <w:div w:id="1273325169">
      <w:bodyDiv w:val="1"/>
      <w:marLeft w:val="0"/>
      <w:marRight w:val="0"/>
      <w:marTop w:val="0"/>
      <w:marBottom w:val="0"/>
      <w:divBdr>
        <w:top w:val="none" w:sz="0" w:space="0" w:color="auto"/>
        <w:left w:val="none" w:sz="0" w:space="0" w:color="auto"/>
        <w:bottom w:val="none" w:sz="0" w:space="0" w:color="auto"/>
        <w:right w:val="none" w:sz="0" w:space="0" w:color="auto"/>
      </w:divBdr>
    </w:div>
    <w:div w:id="1353530648">
      <w:bodyDiv w:val="1"/>
      <w:marLeft w:val="0"/>
      <w:marRight w:val="0"/>
      <w:marTop w:val="0"/>
      <w:marBottom w:val="0"/>
      <w:divBdr>
        <w:top w:val="none" w:sz="0" w:space="0" w:color="auto"/>
        <w:left w:val="none" w:sz="0" w:space="0" w:color="auto"/>
        <w:bottom w:val="none" w:sz="0" w:space="0" w:color="auto"/>
        <w:right w:val="none" w:sz="0" w:space="0" w:color="auto"/>
      </w:divBdr>
    </w:div>
    <w:div w:id="1356883821">
      <w:bodyDiv w:val="1"/>
      <w:marLeft w:val="0"/>
      <w:marRight w:val="0"/>
      <w:marTop w:val="0"/>
      <w:marBottom w:val="0"/>
      <w:divBdr>
        <w:top w:val="none" w:sz="0" w:space="0" w:color="auto"/>
        <w:left w:val="none" w:sz="0" w:space="0" w:color="auto"/>
        <w:bottom w:val="none" w:sz="0" w:space="0" w:color="auto"/>
        <w:right w:val="none" w:sz="0" w:space="0" w:color="auto"/>
      </w:divBdr>
    </w:div>
    <w:div w:id="1391728556">
      <w:bodyDiv w:val="1"/>
      <w:marLeft w:val="0"/>
      <w:marRight w:val="0"/>
      <w:marTop w:val="0"/>
      <w:marBottom w:val="0"/>
      <w:divBdr>
        <w:top w:val="none" w:sz="0" w:space="0" w:color="auto"/>
        <w:left w:val="none" w:sz="0" w:space="0" w:color="auto"/>
        <w:bottom w:val="none" w:sz="0" w:space="0" w:color="auto"/>
        <w:right w:val="none" w:sz="0" w:space="0" w:color="auto"/>
      </w:divBdr>
    </w:div>
    <w:div w:id="1433471343">
      <w:bodyDiv w:val="1"/>
      <w:marLeft w:val="0"/>
      <w:marRight w:val="0"/>
      <w:marTop w:val="0"/>
      <w:marBottom w:val="0"/>
      <w:divBdr>
        <w:top w:val="none" w:sz="0" w:space="0" w:color="auto"/>
        <w:left w:val="none" w:sz="0" w:space="0" w:color="auto"/>
        <w:bottom w:val="none" w:sz="0" w:space="0" w:color="auto"/>
        <w:right w:val="none" w:sz="0" w:space="0" w:color="auto"/>
      </w:divBdr>
      <w:divsChild>
        <w:div w:id="500896695">
          <w:marLeft w:val="0"/>
          <w:marRight w:val="0"/>
          <w:marTop w:val="384"/>
          <w:marBottom w:val="0"/>
          <w:divBdr>
            <w:top w:val="none" w:sz="0" w:space="0" w:color="auto"/>
            <w:left w:val="none" w:sz="0" w:space="0" w:color="auto"/>
            <w:bottom w:val="none" w:sz="0" w:space="0" w:color="auto"/>
            <w:right w:val="none" w:sz="0" w:space="0" w:color="auto"/>
          </w:divBdr>
        </w:div>
        <w:div w:id="900481951">
          <w:marLeft w:val="0"/>
          <w:marRight w:val="0"/>
          <w:marTop w:val="384"/>
          <w:marBottom w:val="0"/>
          <w:divBdr>
            <w:top w:val="none" w:sz="0" w:space="0" w:color="auto"/>
            <w:left w:val="none" w:sz="0" w:space="0" w:color="auto"/>
            <w:bottom w:val="none" w:sz="0" w:space="0" w:color="auto"/>
            <w:right w:val="none" w:sz="0" w:space="0" w:color="auto"/>
          </w:divBdr>
        </w:div>
        <w:div w:id="981420397">
          <w:marLeft w:val="0"/>
          <w:marRight w:val="0"/>
          <w:marTop w:val="384"/>
          <w:marBottom w:val="0"/>
          <w:divBdr>
            <w:top w:val="none" w:sz="0" w:space="0" w:color="auto"/>
            <w:left w:val="none" w:sz="0" w:space="0" w:color="auto"/>
            <w:bottom w:val="none" w:sz="0" w:space="0" w:color="auto"/>
            <w:right w:val="none" w:sz="0" w:space="0" w:color="auto"/>
          </w:divBdr>
        </w:div>
        <w:div w:id="1159931272">
          <w:marLeft w:val="0"/>
          <w:marRight w:val="0"/>
          <w:marTop w:val="384"/>
          <w:marBottom w:val="0"/>
          <w:divBdr>
            <w:top w:val="none" w:sz="0" w:space="0" w:color="auto"/>
            <w:left w:val="none" w:sz="0" w:space="0" w:color="auto"/>
            <w:bottom w:val="none" w:sz="0" w:space="0" w:color="auto"/>
            <w:right w:val="none" w:sz="0" w:space="0" w:color="auto"/>
          </w:divBdr>
        </w:div>
      </w:divsChild>
    </w:div>
    <w:div w:id="1463188126">
      <w:bodyDiv w:val="1"/>
      <w:marLeft w:val="0"/>
      <w:marRight w:val="0"/>
      <w:marTop w:val="0"/>
      <w:marBottom w:val="0"/>
      <w:divBdr>
        <w:top w:val="none" w:sz="0" w:space="0" w:color="auto"/>
        <w:left w:val="none" w:sz="0" w:space="0" w:color="auto"/>
        <w:bottom w:val="none" w:sz="0" w:space="0" w:color="auto"/>
        <w:right w:val="none" w:sz="0" w:space="0" w:color="auto"/>
      </w:divBdr>
    </w:div>
    <w:div w:id="1577666192">
      <w:bodyDiv w:val="1"/>
      <w:marLeft w:val="0"/>
      <w:marRight w:val="0"/>
      <w:marTop w:val="0"/>
      <w:marBottom w:val="0"/>
      <w:divBdr>
        <w:top w:val="none" w:sz="0" w:space="0" w:color="auto"/>
        <w:left w:val="none" w:sz="0" w:space="0" w:color="auto"/>
        <w:bottom w:val="none" w:sz="0" w:space="0" w:color="auto"/>
        <w:right w:val="none" w:sz="0" w:space="0" w:color="auto"/>
      </w:divBdr>
    </w:div>
    <w:div w:id="1625771025">
      <w:bodyDiv w:val="1"/>
      <w:marLeft w:val="0"/>
      <w:marRight w:val="0"/>
      <w:marTop w:val="0"/>
      <w:marBottom w:val="0"/>
      <w:divBdr>
        <w:top w:val="none" w:sz="0" w:space="0" w:color="auto"/>
        <w:left w:val="none" w:sz="0" w:space="0" w:color="auto"/>
        <w:bottom w:val="none" w:sz="0" w:space="0" w:color="auto"/>
        <w:right w:val="none" w:sz="0" w:space="0" w:color="auto"/>
      </w:divBdr>
    </w:div>
    <w:div w:id="1638146661">
      <w:bodyDiv w:val="1"/>
      <w:marLeft w:val="0"/>
      <w:marRight w:val="0"/>
      <w:marTop w:val="0"/>
      <w:marBottom w:val="0"/>
      <w:divBdr>
        <w:top w:val="none" w:sz="0" w:space="0" w:color="auto"/>
        <w:left w:val="none" w:sz="0" w:space="0" w:color="auto"/>
        <w:bottom w:val="none" w:sz="0" w:space="0" w:color="auto"/>
        <w:right w:val="none" w:sz="0" w:space="0" w:color="auto"/>
      </w:divBdr>
    </w:div>
    <w:div w:id="1679500574">
      <w:bodyDiv w:val="1"/>
      <w:marLeft w:val="0"/>
      <w:marRight w:val="0"/>
      <w:marTop w:val="0"/>
      <w:marBottom w:val="0"/>
      <w:divBdr>
        <w:top w:val="none" w:sz="0" w:space="0" w:color="auto"/>
        <w:left w:val="none" w:sz="0" w:space="0" w:color="auto"/>
        <w:bottom w:val="none" w:sz="0" w:space="0" w:color="auto"/>
        <w:right w:val="none" w:sz="0" w:space="0" w:color="auto"/>
      </w:divBdr>
    </w:div>
    <w:div w:id="1756319639">
      <w:bodyDiv w:val="1"/>
      <w:marLeft w:val="0"/>
      <w:marRight w:val="0"/>
      <w:marTop w:val="0"/>
      <w:marBottom w:val="0"/>
      <w:divBdr>
        <w:top w:val="none" w:sz="0" w:space="0" w:color="auto"/>
        <w:left w:val="none" w:sz="0" w:space="0" w:color="auto"/>
        <w:bottom w:val="none" w:sz="0" w:space="0" w:color="auto"/>
        <w:right w:val="none" w:sz="0" w:space="0" w:color="auto"/>
      </w:divBdr>
    </w:div>
    <w:div w:id="1861115968">
      <w:bodyDiv w:val="1"/>
      <w:marLeft w:val="0"/>
      <w:marRight w:val="0"/>
      <w:marTop w:val="0"/>
      <w:marBottom w:val="0"/>
      <w:divBdr>
        <w:top w:val="none" w:sz="0" w:space="0" w:color="auto"/>
        <w:left w:val="none" w:sz="0" w:space="0" w:color="auto"/>
        <w:bottom w:val="none" w:sz="0" w:space="0" w:color="auto"/>
        <w:right w:val="none" w:sz="0" w:space="0" w:color="auto"/>
      </w:divBdr>
    </w:div>
    <w:div w:id="1955094450">
      <w:bodyDiv w:val="1"/>
      <w:marLeft w:val="0"/>
      <w:marRight w:val="0"/>
      <w:marTop w:val="0"/>
      <w:marBottom w:val="0"/>
      <w:divBdr>
        <w:top w:val="none" w:sz="0" w:space="0" w:color="auto"/>
        <w:left w:val="none" w:sz="0" w:space="0" w:color="auto"/>
        <w:bottom w:val="none" w:sz="0" w:space="0" w:color="auto"/>
        <w:right w:val="none" w:sz="0" w:space="0" w:color="auto"/>
      </w:divBdr>
    </w:div>
    <w:div w:id="1967545425">
      <w:bodyDiv w:val="1"/>
      <w:marLeft w:val="0"/>
      <w:marRight w:val="0"/>
      <w:marTop w:val="0"/>
      <w:marBottom w:val="0"/>
      <w:divBdr>
        <w:top w:val="none" w:sz="0" w:space="0" w:color="auto"/>
        <w:left w:val="none" w:sz="0" w:space="0" w:color="auto"/>
        <w:bottom w:val="none" w:sz="0" w:space="0" w:color="auto"/>
        <w:right w:val="none" w:sz="0" w:space="0" w:color="auto"/>
      </w:divBdr>
      <w:divsChild>
        <w:div w:id="92405900">
          <w:marLeft w:val="0"/>
          <w:marRight w:val="0"/>
          <w:marTop w:val="336"/>
          <w:marBottom w:val="0"/>
          <w:divBdr>
            <w:top w:val="none" w:sz="0" w:space="0" w:color="auto"/>
            <w:left w:val="none" w:sz="0" w:space="0" w:color="auto"/>
            <w:bottom w:val="none" w:sz="0" w:space="0" w:color="auto"/>
            <w:right w:val="none" w:sz="0" w:space="0" w:color="auto"/>
          </w:divBdr>
        </w:div>
      </w:divsChild>
    </w:div>
    <w:div w:id="2016298078">
      <w:bodyDiv w:val="1"/>
      <w:marLeft w:val="0"/>
      <w:marRight w:val="0"/>
      <w:marTop w:val="0"/>
      <w:marBottom w:val="0"/>
      <w:divBdr>
        <w:top w:val="none" w:sz="0" w:space="0" w:color="auto"/>
        <w:left w:val="none" w:sz="0" w:space="0" w:color="auto"/>
        <w:bottom w:val="none" w:sz="0" w:space="0" w:color="auto"/>
        <w:right w:val="none" w:sz="0" w:space="0" w:color="auto"/>
      </w:divBdr>
    </w:div>
    <w:div w:id="2070110571">
      <w:bodyDiv w:val="1"/>
      <w:marLeft w:val="0"/>
      <w:marRight w:val="0"/>
      <w:marTop w:val="0"/>
      <w:marBottom w:val="0"/>
      <w:divBdr>
        <w:top w:val="none" w:sz="0" w:space="0" w:color="auto"/>
        <w:left w:val="none" w:sz="0" w:space="0" w:color="auto"/>
        <w:bottom w:val="none" w:sz="0" w:space="0" w:color="auto"/>
        <w:right w:val="none" w:sz="0" w:space="0" w:color="auto"/>
      </w:divBdr>
    </w:div>
    <w:div w:id="2111269110">
      <w:bodyDiv w:val="1"/>
      <w:marLeft w:val="0"/>
      <w:marRight w:val="0"/>
      <w:marTop w:val="0"/>
      <w:marBottom w:val="0"/>
      <w:divBdr>
        <w:top w:val="none" w:sz="0" w:space="0" w:color="auto"/>
        <w:left w:val="none" w:sz="0" w:space="0" w:color="auto"/>
        <w:bottom w:val="none" w:sz="0" w:space="0" w:color="auto"/>
        <w:right w:val="none" w:sz="0" w:space="0" w:color="auto"/>
      </w:divBdr>
      <w:divsChild>
        <w:div w:id="1334914555">
          <w:marLeft w:val="0"/>
          <w:marRight w:val="0"/>
          <w:marTop w:val="288"/>
          <w:marBottom w:val="0"/>
          <w:divBdr>
            <w:top w:val="none" w:sz="0" w:space="0" w:color="auto"/>
            <w:left w:val="none" w:sz="0" w:space="0" w:color="auto"/>
            <w:bottom w:val="none" w:sz="0" w:space="0" w:color="auto"/>
            <w:right w:val="none" w:sz="0" w:space="0" w:color="auto"/>
          </w:divBdr>
        </w:div>
        <w:div w:id="1606304145">
          <w:marLeft w:val="0"/>
          <w:marRight w:val="0"/>
          <w:marTop w:val="288"/>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A90D15-349E-455C-9849-A8703BB9E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448</Words>
  <Characters>2559</Characters>
  <Application>Microsoft Office Word</Application>
  <DocSecurity>0</DocSecurity>
  <Lines>21</Lines>
  <Paragraphs>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Fatimah Matar</cp:lastModifiedBy>
  <cp:revision>8</cp:revision>
  <cp:lastPrinted>2014-10-22T12:23:00Z</cp:lastPrinted>
  <dcterms:created xsi:type="dcterms:W3CDTF">2014-10-22T12:21:00Z</dcterms:created>
  <dcterms:modified xsi:type="dcterms:W3CDTF">2014-12-08T07:16:00Z</dcterms:modified>
</cp:coreProperties>
</file>