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E41" w:rsidRPr="008B2F2B" w:rsidRDefault="00EB3B5F" w:rsidP="008F2003">
      <w:pPr>
        <w:pStyle w:val="a7"/>
        <w:jc w:val="center"/>
        <w:rPr>
          <w:rFonts w:ascii="Segoe UI Light" w:hAnsi="Segoe UI Light" w:cs="Segoe UI Light"/>
          <w:b/>
          <w:bCs/>
          <w:color w:val="7030A0"/>
          <w:sz w:val="28"/>
          <w:szCs w:val="28"/>
          <w:rtl/>
        </w:rPr>
      </w:pPr>
      <w:r w:rsidRPr="008B2F2B">
        <w:rPr>
          <w:rFonts w:ascii="Segoe UI Light" w:hAnsi="Segoe UI Light" w:cs="Segoe UI Light"/>
          <w:b/>
          <w:bCs/>
          <w:color w:val="7030A0"/>
          <w:sz w:val="28"/>
          <w:szCs w:val="28"/>
          <w:rtl/>
          <w:lang w:bidi="ar-EG"/>
        </w:rPr>
        <w:t>المحاضرة</w:t>
      </w:r>
      <w:r w:rsidRPr="008B2F2B">
        <w:rPr>
          <w:rFonts w:ascii="Segoe UI Light" w:hAnsi="Segoe UI Light" w:cs="Segoe UI Light"/>
          <w:b/>
          <w:bCs/>
          <w:color w:val="7030A0"/>
          <w:sz w:val="28"/>
          <w:szCs w:val="28"/>
          <w:rtl/>
        </w:rPr>
        <w:t xml:space="preserve"> الثانية</w:t>
      </w:r>
    </w:p>
    <w:p w:rsidR="00EB3B5F" w:rsidRPr="008B2F2B" w:rsidRDefault="00EB3B5F" w:rsidP="008F2003">
      <w:pPr>
        <w:pStyle w:val="a7"/>
        <w:jc w:val="center"/>
        <w:rPr>
          <w:rFonts w:ascii="Segoe UI Light" w:hAnsi="Segoe UI Light" w:cs="Segoe UI Light"/>
          <w:color w:val="7030A0"/>
          <w:sz w:val="44"/>
          <w:szCs w:val="44"/>
          <w:rtl/>
        </w:rPr>
      </w:pPr>
      <w:r w:rsidRPr="008B2F2B">
        <w:rPr>
          <w:rFonts w:ascii="Segoe UI Light" w:hAnsi="Segoe UI Light" w:cs="Segoe UI Light"/>
          <w:b/>
          <w:bCs/>
          <w:color w:val="7030A0"/>
          <w:sz w:val="28"/>
          <w:szCs w:val="28"/>
          <w:rtl/>
        </w:rPr>
        <w:t>العائد والمخاطرة في المحفظة الاستثمارية</w:t>
      </w:r>
    </w:p>
    <w:p w:rsidR="00B15AA5" w:rsidRPr="008F2003" w:rsidRDefault="00B15AA5" w:rsidP="00B15AA5">
      <w:pPr>
        <w:pStyle w:val="a7"/>
        <w:rPr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sz w:val="24"/>
          <w:szCs w:val="24"/>
        </w:rPr>
      </w:pPr>
    </w:p>
    <w:p w:rsidR="00EB3B5F" w:rsidRPr="008F2003" w:rsidRDefault="00EB3B5F" w:rsidP="00B15AA5">
      <w:pPr>
        <w:pStyle w:val="a7"/>
        <w:rPr>
          <w:b/>
          <w:bCs/>
          <w:color w:val="FF0000"/>
          <w:sz w:val="24"/>
          <w:szCs w:val="24"/>
        </w:rPr>
      </w:pPr>
      <w:r w:rsidRPr="008F2003">
        <w:rPr>
          <w:b/>
          <w:bCs/>
          <w:color w:val="FF0000"/>
          <w:sz w:val="24"/>
          <w:szCs w:val="24"/>
          <w:rtl/>
        </w:rPr>
        <w:t>العائد والمخاطرة في المحفظة الاستثمارية</w:t>
      </w:r>
    </w:p>
    <w:p w:rsidR="00B16403" w:rsidRPr="008F2003" w:rsidRDefault="00997D0E" w:rsidP="00B15AA5">
      <w:pPr>
        <w:pStyle w:val="a7"/>
        <w:rPr>
          <w:sz w:val="24"/>
          <w:szCs w:val="24"/>
        </w:rPr>
      </w:pPr>
      <w:r w:rsidRPr="008F2003">
        <w:rPr>
          <w:sz w:val="24"/>
          <w:szCs w:val="24"/>
          <w:rtl/>
        </w:rPr>
        <w:t xml:space="preserve">الهدف من هذا الفصل هو الربط بين المخاطر بالعائد المطلوب من محفظة استثمارية مكونة من مشروعين وأكثر. </w:t>
      </w:r>
    </w:p>
    <w:p w:rsidR="00B16403" w:rsidRPr="008F2003" w:rsidRDefault="00997D0E" w:rsidP="00B15AA5">
      <w:pPr>
        <w:pStyle w:val="a7"/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يعتبر موضوع العائد والمخاطر في المحفظة الاستثمارية امتدادا لموضوع المخاطر </w:t>
      </w:r>
      <w:proofErr w:type="gramStart"/>
      <w:r w:rsidRPr="008F2003">
        <w:rPr>
          <w:sz w:val="24"/>
          <w:szCs w:val="24"/>
          <w:rtl/>
        </w:rPr>
        <w:t>و العائد</w:t>
      </w:r>
      <w:proofErr w:type="gramEnd"/>
      <w:r w:rsidRPr="008F2003">
        <w:rPr>
          <w:sz w:val="24"/>
          <w:szCs w:val="24"/>
          <w:rtl/>
        </w:rPr>
        <w:t xml:space="preserve"> في مقرر إدارة مالية (1).   </w:t>
      </w:r>
    </w:p>
    <w:p w:rsidR="00B15AA5" w:rsidRPr="008F2003" w:rsidRDefault="00B15AA5" w:rsidP="00B15AA5">
      <w:pPr>
        <w:pStyle w:val="a7"/>
        <w:rPr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EB3B5F" w:rsidRPr="008F2003" w:rsidRDefault="00EB3B5F" w:rsidP="00B15AA5">
      <w:pPr>
        <w:pStyle w:val="a7"/>
        <w:rPr>
          <w:b/>
          <w:bCs/>
          <w:color w:val="00B050"/>
          <w:sz w:val="24"/>
          <w:szCs w:val="24"/>
          <w:rtl/>
        </w:rPr>
      </w:pPr>
      <w:r w:rsidRPr="008F2003">
        <w:rPr>
          <w:b/>
          <w:bCs/>
          <w:color w:val="00B050"/>
          <w:sz w:val="24"/>
          <w:szCs w:val="24"/>
          <w:rtl/>
        </w:rPr>
        <w:t>أنواع المخاطر:</w:t>
      </w:r>
    </w:p>
    <w:p w:rsidR="00B16403" w:rsidRPr="008F2003" w:rsidRDefault="00997D0E" w:rsidP="00B15AA5">
      <w:pPr>
        <w:pStyle w:val="a7"/>
        <w:numPr>
          <w:ilvl w:val="0"/>
          <w:numId w:val="11"/>
        </w:numPr>
        <w:rPr>
          <w:sz w:val="24"/>
          <w:szCs w:val="24"/>
        </w:rPr>
      </w:pPr>
      <w:r w:rsidRPr="008F2003">
        <w:rPr>
          <w:sz w:val="24"/>
          <w:szCs w:val="24"/>
          <w:rtl/>
        </w:rPr>
        <w:t xml:space="preserve">المخاطر المنتظمة: (المخاطر السوقية) تؤثر على جميع الاستثمارات في الاقتصاد، وهذا النوع من المخاطر لا يمكن تجنبها. </w:t>
      </w:r>
    </w:p>
    <w:p w:rsidR="00B16403" w:rsidRPr="008F2003" w:rsidRDefault="00997D0E" w:rsidP="00B15AA5">
      <w:pPr>
        <w:pStyle w:val="a7"/>
        <w:numPr>
          <w:ilvl w:val="0"/>
          <w:numId w:val="11"/>
        </w:numPr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>المخاطر الغير منتظمة: هي تلك المخاطر التي يمكن تجنبها وتؤثر على الاستثمارات بعينها.</w:t>
      </w:r>
    </w:p>
    <w:p w:rsidR="00B16403" w:rsidRPr="008F2003" w:rsidRDefault="00997D0E" w:rsidP="00B15AA5">
      <w:pPr>
        <w:pStyle w:val="a7"/>
        <w:numPr>
          <w:ilvl w:val="0"/>
          <w:numId w:val="11"/>
        </w:numPr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هل يمكن تجنب المخاطر الغير </w:t>
      </w:r>
      <w:proofErr w:type="gramStart"/>
      <w:r w:rsidRPr="008F2003">
        <w:rPr>
          <w:sz w:val="24"/>
          <w:szCs w:val="24"/>
          <w:rtl/>
        </w:rPr>
        <w:t>منتظمة ؟</w:t>
      </w:r>
      <w:proofErr w:type="gramEnd"/>
      <w:r w:rsidRPr="008F2003">
        <w:rPr>
          <w:sz w:val="24"/>
          <w:szCs w:val="24"/>
          <w:rtl/>
        </w:rPr>
        <w:t xml:space="preserve"> </w:t>
      </w:r>
    </w:p>
    <w:p w:rsidR="00EB3B5F" w:rsidRPr="008F2003" w:rsidRDefault="00EB3B5F" w:rsidP="00B15AA5">
      <w:pPr>
        <w:pStyle w:val="a7"/>
        <w:numPr>
          <w:ilvl w:val="0"/>
          <w:numId w:val="11"/>
        </w:numPr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>نعم، عن طريق آلية التنويع الكفؤ في الاستثمارات.</w:t>
      </w:r>
    </w:p>
    <w:p w:rsidR="00B16403" w:rsidRPr="008F2003" w:rsidRDefault="00997D0E" w:rsidP="00B15AA5">
      <w:pPr>
        <w:pStyle w:val="a7"/>
        <w:numPr>
          <w:ilvl w:val="0"/>
          <w:numId w:val="11"/>
        </w:numPr>
        <w:rPr>
          <w:sz w:val="24"/>
          <w:szCs w:val="24"/>
        </w:rPr>
      </w:pPr>
      <w:r w:rsidRPr="008F2003">
        <w:rPr>
          <w:sz w:val="24"/>
          <w:szCs w:val="24"/>
          <w:rtl/>
        </w:rPr>
        <w:t>بما أن المخاطر الغير منتظمة يمكن تجنبها، عادة يتم التركيز على المخاطر النظامية في تحديد عائد الاستثمارات.</w:t>
      </w:r>
    </w:p>
    <w:p w:rsidR="00EB3B5F" w:rsidRPr="008F2003" w:rsidRDefault="00EB3B5F" w:rsidP="00B15AA5">
      <w:pPr>
        <w:pStyle w:val="a7"/>
        <w:numPr>
          <w:ilvl w:val="0"/>
          <w:numId w:val="11"/>
        </w:numPr>
        <w:rPr>
          <w:sz w:val="24"/>
          <w:szCs w:val="24"/>
        </w:rPr>
      </w:pPr>
      <w:r w:rsidRPr="008F2003">
        <w:rPr>
          <w:sz w:val="24"/>
          <w:szCs w:val="24"/>
          <w:rtl/>
        </w:rPr>
        <w:t xml:space="preserve">من هذا المنطلق يجب معرفة العلاقة بين المخاطر والعائد وهي علاقة طردية. </w:t>
      </w:r>
      <w:proofErr w:type="gramStart"/>
      <w:r w:rsidRPr="008F2003">
        <w:rPr>
          <w:sz w:val="24"/>
          <w:szCs w:val="24"/>
          <w:rtl/>
        </w:rPr>
        <w:t>( أي</w:t>
      </w:r>
      <w:proofErr w:type="gramEnd"/>
      <w:r w:rsidRPr="008F2003">
        <w:rPr>
          <w:sz w:val="24"/>
          <w:szCs w:val="24"/>
          <w:rtl/>
        </w:rPr>
        <w:t xml:space="preserve"> كلما ارتفعت المخاطر ، ارتفع العائد).</w:t>
      </w:r>
    </w:p>
    <w:p w:rsidR="00B15AA5" w:rsidRPr="008F2003" w:rsidRDefault="00B15AA5" w:rsidP="008F2003">
      <w:pPr>
        <w:pStyle w:val="a7"/>
        <w:ind w:left="720"/>
        <w:rPr>
          <w:sz w:val="24"/>
          <w:szCs w:val="24"/>
          <w:rtl/>
        </w:rPr>
      </w:pPr>
    </w:p>
    <w:p w:rsidR="008B2F2B" w:rsidRDefault="008B2F2B" w:rsidP="00B15AA5">
      <w:pPr>
        <w:pStyle w:val="a7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B8A798" wp14:editId="19026071">
                <wp:simplePos x="0" y="0"/>
                <wp:positionH relativeFrom="page">
                  <wp:posOffset>1159510</wp:posOffset>
                </wp:positionH>
                <wp:positionV relativeFrom="paragraph">
                  <wp:posOffset>46355</wp:posOffset>
                </wp:positionV>
                <wp:extent cx="6381750" cy="0"/>
                <wp:effectExtent l="0" t="0" r="19050" b="19050"/>
                <wp:wrapNone/>
                <wp:docPr id="4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81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540F27" id="رابط مستقيم 4" o:spid="_x0000_s1026" style="position:absolute;left:0;text-align:lef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91.3pt,3.65pt" to="593.8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" strokecolor="black [3200]" strokeweight=".5pt">
                <v:stroke joinstyle="miter"/>
                <w10:wrap anchorx="page"/>
              </v:line>
            </w:pict>
          </mc:Fallback>
        </mc:AlternateContent>
      </w:r>
    </w:p>
    <w:p w:rsidR="008B2F2B" w:rsidRDefault="008B2F2B" w:rsidP="00B15AA5">
      <w:pPr>
        <w:pStyle w:val="a7"/>
        <w:rPr>
          <w:sz w:val="24"/>
          <w:szCs w:val="24"/>
          <w:rtl/>
        </w:rPr>
      </w:pPr>
    </w:p>
    <w:p w:rsidR="00EB3B5F" w:rsidRPr="008B2F2B" w:rsidRDefault="00EB3B5F" w:rsidP="00B15AA5">
      <w:pPr>
        <w:pStyle w:val="a7"/>
        <w:rPr>
          <w:b/>
          <w:bCs/>
          <w:color w:val="00B050"/>
          <w:sz w:val="24"/>
          <w:szCs w:val="24"/>
          <w:rtl/>
        </w:rPr>
      </w:pPr>
      <w:r w:rsidRPr="008B2F2B">
        <w:rPr>
          <w:b/>
          <w:bCs/>
          <w:color w:val="00B050"/>
          <w:sz w:val="24"/>
          <w:szCs w:val="24"/>
          <w:rtl/>
        </w:rPr>
        <w:t>عائد المحفظة:</w:t>
      </w:r>
    </w:p>
    <w:p w:rsidR="00B16403" w:rsidRPr="008F2003" w:rsidRDefault="00997D0E" w:rsidP="00B15AA5">
      <w:pPr>
        <w:pStyle w:val="a7"/>
        <w:rPr>
          <w:sz w:val="24"/>
          <w:szCs w:val="24"/>
        </w:rPr>
      </w:pPr>
      <w:r w:rsidRPr="008F2003">
        <w:rPr>
          <w:sz w:val="24"/>
          <w:szCs w:val="24"/>
          <w:rtl/>
        </w:rPr>
        <w:t xml:space="preserve">يمكن حساب العائد الفعلي من المحفظة الاستثمارية </w:t>
      </w:r>
      <w:proofErr w:type="spellStart"/>
      <w:r w:rsidRPr="008F2003">
        <w:rPr>
          <w:sz w:val="24"/>
          <w:szCs w:val="24"/>
          <w:rtl/>
        </w:rPr>
        <w:t>بإستخدام</w:t>
      </w:r>
      <w:proofErr w:type="spellEnd"/>
      <w:r w:rsidRPr="008F2003">
        <w:rPr>
          <w:sz w:val="24"/>
          <w:szCs w:val="24"/>
          <w:rtl/>
        </w:rPr>
        <w:t xml:space="preserve"> البيانات التاريخية</w:t>
      </w:r>
      <w:r w:rsidRPr="008F2003">
        <w:rPr>
          <w:color w:val="00B050"/>
          <w:sz w:val="24"/>
          <w:szCs w:val="24"/>
          <w:rtl/>
        </w:rPr>
        <w:t xml:space="preserve"> بطريقتين: </w:t>
      </w:r>
    </w:p>
    <w:p w:rsidR="00B16403" w:rsidRPr="008F2003" w:rsidRDefault="00997D0E" w:rsidP="00B15AA5">
      <w:pPr>
        <w:pStyle w:val="a7"/>
        <w:numPr>
          <w:ilvl w:val="0"/>
          <w:numId w:val="12"/>
        </w:numPr>
        <w:rPr>
          <w:sz w:val="24"/>
          <w:szCs w:val="24"/>
          <w:rtl/>
        </w:rPr>
      </w:pPr>
      <w:r w:rsidRPr="008B2F2B">
        <w:rPr>
          <w:color w:val="00B050"/>
          <w:sz w:val="24"/>
          <w:szCs w:val="24"/>
          <w:rtl/>
        </w:rPr>
        <w:t xml:space="preserve">طريقة النسبة: </w:t>
      </w:r>
      <w:r w:rsidRPr="008F2003">
        <w:rPr>
          <w:sz w:val="24"/>
          <w:szCs w:val="24"/>
          <w:rtl/>
        </w:rPr>
        <w:t xml:space="preserve">حيث يتم احتساب العائد بالصيغة </w:t>
      </w:r>
      <w:proofErr w:type="gramStart"/>
      <w:r w:rsidRPr="008F2003">
        <w:rPr>
          <w:sz w:val="24"/>
          <w:szCs w:val="24"/>
          <w:rtl/>
        </w:rPr>
        <w:t>التالية :</w:t>
      </w:r>
      <w:proofErr w:type="gramEnd"/>
      <w:r w:rsidRPr="008F2003">
        <w:rPr>
          <w:sz w:val="24"/>
          <w:szCs w:val="24"/>
          <w:rtl/>
        </w:rPr>
        <w:t xml:space="preserve"> </w:t>
      </w:r>
    </w:p>
    <w:p w:rsidR="00EB3B5F" w:rsidRPr="008F2003" w:rsidRDefault="00AF1346" w:rsidP="00B15AA5">
      <w:pPr>
        <w:pStyle w:val="a7"/>
        <w:rPr>
          <w:color w:val="C00000"/>
          <w:sz w:val="24"/>
          <w:szCs w:val="24"/>
          <w:rtl/>
        </w:rPr>
      </w:pPr>
      <w:r w:rsidRPr="008F2003"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1933574</wp:posOffset>
                </wp:positionH>
                <wp:positionV relativeFrom="paragraph">
                  <wp:posOffset>174625</wp:posOffset>
                </wp:positionV>
                <wp:extent cx="2809875" cy="9525"/>
                <wp:effectExtent l="0" t="0" r="28575" b="28575"/>
                <wp:wrapNone/>
                <wp:docPr id="3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98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CAC15B" id="رابط مستقيم 3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.25pt,13.75pt" to="373.5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" strokecolor="black [3200]" strokeweight=".5pt">
                <v:stroke joinstyle="miter"/>
              </v:line>
            </w:pict>
          </mc:Fallback>
        </mc:AlternateContent>
      </w:r>
      <w:r w:rsidR="00EB3B5F" w:rsidRPr="008F2003">
        <w:rPr>
          <w:sz w:val="24"/>
          <w:szCs w:val="24"/>
          <w:rtl/>
        </w:rPr>
        <w:t xml:space="preserve">             </w:t>
      </w:r>
      <w:r w:rsidR="00EB3B5F" w:rsidRPr="008F2003">
        <w:rPr>
          <w:color w:val="C00000"/>
          <w:sz w:val="24"/>
          <w:szCs w:val="24"/>
          <w:rtl/>
        </w:rPr>
        <w:t xml:space="preserve">قيمة المحفظة نهاية الفترة (بعد إضافة الربح </w:t>
      </w:r>
      <w:proofErr w:type="gramStart"/>
      <w:r w:rsidR="00EB3B5F" w:rsidRPr="008F2003">
        <w:rPr>
          <w:color w:val="C00000"/>
          <w:sz w:val="24"/>
          <w:szCs w:val="24"/>
          <w:rtl/>
        </w:rPr>
        <w:t>الموزع)</w:t>
      </w:r>
      <w:r w:rsidRPr="008F2003">
        <w:rPr>
          <w:color w:val="C00000"/>
          <w:sz w:val="24"/>
          <w:szCs w:val="24"/>
          <w:rtl/>
        </w:rPr>
        <w:t xml:space="preserve"> </w:t>
      </w:r>
      <w:r w:rsidR="00EB3B5F" w:rsidRPr="008F2003">
        <w:rPr>
          <w:color w:val="C00000"/>
          <w:sz w:val="24"/>
          <w:szCs w:val="24"/>
          <w:rtl/>
        </w:rPr>
        <w:t xml:space="preserve">  </w:t>
      </w:r>
      <w:proofErr w:type="gramEnd"/>
      <w:r w:rsidR="00EB3B5F" w:rsidRPr="008F2003">
        <w:rPr>
          <w:color w:val="C00000"/>
          <w:sz w:val="24"/>
          <w:szCs w:val="24"/>
          <w:rtl/>
        </w:rPr>
        <w:t>-1</w:t>
      </w:r>
    </w:p>
    <w:p w:rsidR="00EB3B5F" w:rsidRPr="008F2003" w:rsidRDefault="00EB3B5F" w:rsidP="00B15AA5">
      <w:pPr>
        <w:pStyle w:val="a7"/>
        <w:rPr>
          <w:color w:val="C00000"/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                          </w:t>
      </w:r>
      <w:r w:rsidRPr="008F2003">
        <w:rPr>
          <w:color w:val="C00000"/>
          <w:sz w:val="24"/>
          <w:szCs w:val="24"/>
          <w:rtl/>
        </w:rPr>
        <w:t xml:space="preserve">قيمة المحفظة في بداية الفترة </w:t>
      </w:r>
    </w:p>
    <w:p w:rsidR="00EB3B5F" w:rsidRPr="008F2003" w:rsidRDefault="00EB3B5F" w:rsidP="00B15AA5">
      <w:pPr>
        <w:pStyle w:val="a7"/>
        <w:rPr>
          <w:rFonts w:hint="cs"/>
          <w:color w:val="00B0F0"/>
          <w:sz w:val="24"/>
          <w:szCs w:val="24"/>
          <w:rtl/>
        </w:rPr>
      </w:pPr>
    </w:p>
    <w:p w:rsidR="00EB3B5F" w:rsidRPr="008B2F2B" w:rsidRDefault="00EB3B5F" w:rsidP="00B15AA5">
      <w:pPr>
        <w:pStyle w:val="a7"/>
        <w:numPr>
          <w:ilvl w:val="0"/>
          <w:numId w:val="12"/>
        </w:numPr>
        <w:rPr>
          <w:color w:val="00B050"/>
          <w:sz w:val="24"/>
          <w:szCs w:val="24"/>
          <w:rtl/>
        </w:rPr>
      </w:pPr>
      <w:r w:rsidRPr="008B2F2B">
        <w:rPr>
          <w:color w:val="00B050"/>
          <w:sz w:val="24"/>
          <w:szCs w:val="24"/>
          <w:rtl/>
        </w:rPr>
        <w:t>المتوسط المرجح بالأوزان:</w:t>
      </w:r>
    </w:p>
    <w:p w:rsidR="00EB3B5F" w:rsidRPr="008F2003" w:rsidRDefault="00EB3B5F" w:rsidP="00B15AA5">
      <w:pPr>
        <w:pStyle w:val="a7"/>
        <w:rPr>
          <w:sz w:val="24"/>
          <w:szCs w:val="24"/>
        </w:rPr>
      </w:pPr>
      <w:r w:rsidRPr="008F2003">
        <w:rPr>
          <w:sz w:val="24"/>
          <w:szCs w:val="24"/>
          <w:rtl/>
        </w:rPr>
        <w:t>تقوم هذه الطريقة بترجيح عائدات الاستثمارات حسب وزنها في المحفظة الاستثمارية ثم جمع العائدات المرجحة لجميع الاستثمارات المكونة للمحفظة الاستثمارية، حيث يمكن التعبير عن صيغة المعادلة كالتالي:</w:t>
      </w:r>
    </w:p>
    <w:p w:rsidR="00EB3B5F" w:rsidRPr="008F2003" w:rsidRDefault="00EB3B5F" w:rsidP="00B15AA5">
      <w:pPr>
        <w:pStyle w:val="a7"/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                </w:t>
      </w:r>
      <w:r w:rsidRPr="008F2003">
        <w:rPr>
          <w:sz w:val="24"/>
          <w:szCs w:val="24"/>
        </w:rPr>
        <w:t xml:space="preserve"> </w:t>
      </w:r>
      <w:r w:rsidRPr="008F2003">
        <w:rPr>
          <w:color w:val="C00000"/>
          <w:sz w:val="24"/>
          <w:szCs w:val="24"/>
        </w:rPr>
        <w:t>(R</w:t>
      </w:r>
      <w:proofErr w:type="gramStart"/>
      <w:r w:rsidRPr="008F2003">
        <w:rPr>
          <w:color w:val="C00000"/>
          <w:sz w:val="24"/>
          <w:szCs w:val="24"/>
        </w:rPr>
        <w:t>)p</w:t>
      </w:r>
      <w:proofErr w:type="gramEnd"/>
      <w:r w:rsidRPr="008F2003">
        <w:rPr>
          <w:color w:val="C00000"/>
          <w:sz w:val="24"/>
          <w:szCs w:val="24"/>
        </w:rPr>
        <w:t xml:space="preserve">= ∑ </w:t>
      </w:r>
      <w:proofErr w:type="spellStart"/>
      <w:r w:rsidRPr="008F2003">
        <w:rPr>
          <w:color w:val="C00000"/>
          <w:sz w:val="24"/>
          <w:szCs w:val="24"/>
        </w:rPr>
        <w:t>WiRi</w:t>
      </w:r>
      <w:proofErr w:type="spellEnd"/>
      <w:r w:rsidRPr="008F2003">
        <w:rPr>
          <w:sz w:val="24"/>
          <w:szCs w:val="24"/>
        </w:rPr>
        <w:t xml:space="preserve">                    </w:t>
      </w:r>
    </w:p>
    <w:p w:rsidR="00EB3B5F" w:rsidRPr="008F2003" w:rsidRDefault="00EB3B5F" w:rsidP="00B15AA5">
      <w:pPr>
        <w:pStyle w:val="a7"/>
        <w:rPr>
          <w:color w:val="C00000"/>
          <w:sz w:val="24"/>
          <w:szCs w:val="24"/>
          <w:rtl/>
        </w:rPr>
      </w:pPr>
      <w:r w:rsidRPr="008F2003">
        <w:rPr>
          <w:color w:val="C00000"/>
          <w:sz w:val="24"/>
          <w:szCs w:val="24"/>
        </w:rPr>
        <w:t xml:space="preserve">   </w:t>
      </w:r>
      <w:proofErr w:type="spellStart"/>
      <w:r w:rsidRPr="008F2003">
        <w:rPr>
          <w:color w:val="C00000"/>
          <w:sz w:val="24"/>
          <w:szCs w:val="24"/>
        </w:rPr>
        <w:t>i</w:t>
      </w:r>
      <w:proofErr w:type="spellEnd"/>
      <w:r w:rsidRPr="008F2003">
        <w:rPr>
          <w:color w:val="C00000"/>
          <w:sz w:val="24"/>
          <w:szCs w:val="24"/>
        </w:rPr>
        <w:t xml:space="preserve">=1                                             </w:t>
      </w:r>
    </w:p>
    <w:p w:rsidR="00EB3B5F" w:rsidRPr="008F2003" w:rsidRDefault="00EB3B5F" w:rsidP="00B15AA5">
      <w:pPr>
        <w:pStyle w:val="a7"/>
        <w:rPr>
          <w:sz w:val="24"/>
          <w:szCs w:val="24"/>
          <w:rtl/>
        </w:rPr>
      </w:pPr>
      <w:r w:rsidRPr="008F2003">
        <w:rPr>
          <w:color w:val="C00000"/>
          <w:sz w:val="24"/>
          <w:szCs w:val="24"/>
        </w:rPr>
        <w:t xml:space="preserve">(R)P </w:t>
      </w:r>
      <w:r w:rsidRPr="008F2003">
        <w:rPr>
          <w:sz w:val="24"/>
          <w:szCs w:val="24"/>
          <w:rtl/>
        </w:rPr>
        <w:t xml:space="preserve">= العائد المتوقع من المحفظة </w:t>
      </w:r>
    </w:p>
    <w:p w:rsidR="00EB3B5F" w:rsidRPr="008F2003" w:rsidRDefault="00EB3B5F" w:rsidP="00B15AA5">
      <w:pPr>
        <w:pStyle w:val="a7"/>
        <w:rPr>
          <w:sz w:val="24"/>
          <w:szCs w:val="24"/>
          <w:rtl/>
        </w:rPr>
      </w:pPr>
      <w:r w:rsidRPr="008F2003">
        <w:rPr>
          <w:color w:val="C00000"/>
          <w:sz w:val="24"/>
          <w:szCs w:val="24"/>
        </w:rPr>
        <w:t xml:space="preserve">Wi </w:t>
      </w:r>
      <w:r w:rsidRPr="008F2003">
        <w:rPr>
          <w:sz w:val="24"/>
          <w:szCs w:val="24"/>
          <w:rtl/>
        </w:rPr>
        <w:t xml:space="preserve">= وزن المشروع </w:t>
      </w:r>
      <w:r w:rsidRPr="008F2003">
        <w:rPr>
          <w:sz w:val="24"/>
          <w:szCs w:val="24"/>
        </w:rPr>
        <w:t>(</w:t>
      </w:r>
      <w:proofErr w:type="spellStart"/>
      <w:r w:rsidRPr="008F2003">
        <w:rPr>
          <w:sz w:val="24"/>
          <w:szCs w:val="24"/>
        </w:rPr>
        <w:t>i</w:t>
      </w:r>
      <w:proofErr w:type="spellEnd"/>
      <w:proofErr w:type="gramStart"/>
      <w:r w:rsidRPr="008F2003">
        <w:rPr>
          <w:sz w:val="24"/>
          <w:szCs w:val="24"/>
        </w:rPr>
        <w:t xml:space="preserve">) </w:t>
      </w:r>
      <w:r w:rsidRPr="008F2003">
        <w:rPr>
          <w:sz w:val="24"/>
          <w:szCs w:val="24"/>
          <w:rtl/>
        </w:rPr>
        <w:t xml:space="preserve"> في</w:t>
      </w:r>
      <w:proofErr w:type="gramEnd"/>
      <w:r w:rsidRPr="008F2003">
        <w:rPr>
          <w:sz w:val="24"/>
          <w:szCs w:val="24"/>
          <w:rtl/>
        </w:rPr>
        <w:t xml:space="preserve"> المحفظة </w:t>
      </w:r>
    </w:p>
    <w:p w:rsidR="00EB3B5F" w:rsidRPr="008F2003" w:rsidRDefault="00EB3B5F" w:rsidP="00B15AA5">
      <w:pPr>
        <w:pStyle w:val="a7"/>
        <w:rPr>
          <w:sz w:val="24"/>
          <w:szCs w:val="24"/>
          <w:rtl/>
        </w:rPr>
      </w:pPr>
      <w:proofErr w:type="spellStart"/>
      <w:r w:rsidRPr="008F2003">
        <w:rPr>
          <w:color w:val="C00000"/>
          <w:sz w:val="24"/>
          <w:szCs w:val="24"/>
        </w:rPr>
        <w:t>Ri</w:t>
      </w:r>
      <w:proofErr w:type="spellEnd"/>
      <w:r w:rsidRPr="008F2003">
        <w:rPr>
          <w:color w:val="C00000"/>
          <w:sz w:val="24"/>
          <w:szCs w:val="24"/>
        </w:rPr>
        <w:t xml:space="preserve"> </w:t>
      </w:r>
      <w:r w:rsidRPr="008F2003">
        <w:rPr>
          <w:sz w:val="24"/>
          <w:szCs w:val="24"/>
          <w:rtl/>
        </w:rPr>
        <w:t xml:space="preserve">= عائد المشروع </w:t>
      </w:r>
      <w:r w:rsidRPr="008F2003">
        <w:rPr>
          <w:sz w:val="24"/>
          <w:szCs w:val="24"/>
        </w:rPr>
        <w:t>(</w:t>
      </w:r>
      <w:proofErr w:type="spellStart"/>
      <w:r w:rsidRPr="008F2003">
        <w:rPr>
          <w:sz w:val="24"/>
          <w:szCs w:val="24"/>
        </w:rPr>
        <w:t>i</w:t>
      </w:r>
      <w:proofErr w:type="spellEnd"/>
      <w:proofErr w:type="gramStart"/>
      <w:r w:rsidRPr="008F2003">
        <w:rPr>
          <w:sz w:val="24"/>
          <w:szCs w:val="24"/>
        </w:rPr>
        <w:t xml:space="preserve">) </w:t>
      </w:r>
      <w:r w:rsidRPr="008F2003">
        <w:rPr>
          <w:sz w:val="24"/>
          <w:szCs w:val="24"/>
          <w:rtl/>
        </w:rPr>
        <w:t xml:space="preserve"> في</w:t>
      </w:r>
      <w:proofErr w:type="gramEnd"/>
      <w:r w:rsidRPr="008F2003">
        <w:rPr>
          <w:sz w:val="24"/>
          <w:szCs w:val="24"/>
          <w:rtl/>
        </w:rPr>
        <w:t xml:space="preserve"> المحفظة </w:t>
      </w:r>
    </w:p>
    <w:p w:rsidR="00B15AA5" w:rsidRPr="008F2003" w:rsidRDefault="00B15AA5" w:rsidP="00B15AA5">
      <w:pPr>
        <w:pStyle w:val="a7"/>
        <w:rPr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EB3B5F" w:rsidRPr="008F2003" w:rsidRDefault="00EB3B5F" w:rsidP="00B15AA5">
      <w:pPr>
        <w:pStyle w:val="a7"/>
        <w:rPr>
          <w:b/>
          <w:bCs/>
          <w:color w:val="00B050"/>
          <w:sz w:val="24"/>
          <w:szCs w:val="24"/>
          <w:u w:val="single"/>
          <w:rtl/>
        </w:rPr>
      </w:pPr>
      <w:r w:rsidRPr="008F2003">
        <w:rPr>
          <w:b/>
          <w:bCs/>
          <w:color w:val="00B050"/>
          <w:sz w:val="24"/>
          <w:szCs w:val="24"/>
          <w:u w:val="single"/>
          <w:rtl/>
        </w:rPr>
        <w:t>مثال:</w:t>
      </w:r>
    </w:p>
    <w:p w:rsidR="00AF1346" w:rsidRPr="008F2003" w:rsidRDefault="00997D0E" w:rsidP="00AF1346">
      <w:pPr>
        <w:pStyle w:val="a7"/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محفظة استثمارية لرجل أعمال تبلغ قيمتها 1000000 ريال حيث تتكون هذه المحفظة من مشروعين </w:t>
      </w:r>
    </w:p>
    <w:p w:rsidR="00B16403" w:rsidRPr="008F2003" w:rsidRDefault="00997D0E" w:rsidP="00AF1346">
      <w:pPr>
        <w:pStyle w:val="a7"/>
        <w:rPr>
          <w:sz w:val="24"/>
          <w:szCs w:val="24"/>
        </w:rPr>
      </w:pPr>
      <w:r w:rsidRPr="008F2003">
        <w:rPr>
          <w:sz w:val="24"/>
          <w:szCs w:val="24"/>
          <w:rtl/>
        </w:rPr>
        <w:t xml:space="preserve">وهما أ </w:t>
      </w:r>
      <w:proofErr w:type="gramStart"/>
      <w:r w:rsidRPr="008F2003">
        <w:rPr>
          <w:sz w:val="24"/>
          <w:szCs w:val="24"/>
          <w:rtl/>
        </w:rPr>
        <w:t>و ب</w:t>
      </w:r>
      <w:proofErr w:type="gramEnd"/>
      <w:r w:rsidRPr="008F2003">
        <w:rPr>
          <w:sz w:val="24"/>
          <w:szCs w:val="24"/>
          <w:rtl/>
        </w:rPr>
        <w:t xml:space="preserve"> </w:t>
      </w:r>
    </w:p>
    <w:p w:rsidR="00B16403" w:rsidRPr="008F2003" w:rsidRDefault="00997D0E" w:rsidP="00B15AA5">
      <w:pPr>
        <w:pStyle w:val="a7"/>
        <w:numPr>
          <w:ilvl w:val="0"/>
          <w:numId w:val="13"/>
        </w:numPr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تبلغ قيمة الاستثمار في أ = 600000 ريال </w:t>
      </w:r>
    </w:p>
    <w:p w:rsidR="00B16403" w:rsidRPr="008F2003" w:rsidRDefault="00997D0E" w:rsidP="00B15AA5">
      <w:pPr>
        <w:pStyle w:val="a7"/>
        <w:numPr>
          <w:ilvl w:val="0"/>
          <w:numId w:val="13"/>
        </w:numPr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>تبلغ قيمة الاستثمار في ب = 400000 ريال</w:t>
      </w:r>
    </w:p>
    <w:p w:rsidR="00B16403" w:rsidRPr="008F2003" w:rsidRDefault="00997D0E" w:rsidP="00B15AA5">
      <w:pPr>
        <w:pStyle w:val="a7"/>
        <w:numPr>
          <w:ilvl w:val="0"/>
          <w:numId w:val="13"/>
        </w:numPr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العائد من الاستثمار أ =8% </w:t>
      </w:r>
    </w:p>
    <w:p w:rsidR="00EB3B5F" w:rsidRPr="008F2003" w:rsidRDefault="00EB3B5F" w:rsidP="00B15AA5">
      <w:pPr>
        <w:pStyle w:val="a7"/>
        <w:numPr>
          <w:ilvl w:val="0"/>
          <w:numId w:val="13"/>
        </w:numPr>
        <w:rPr>
          <w:sz w:val="24"/>
          <w:szCs w:val="24"/>
        </w:rPr>
      </w:pPr>
      <w:r w:rsidRPr="008F2003">
        <w:rPr>
          <w:sz w:val="24"/>
          <w:szCs w:val="24"/>
          <w:rtl/>
        </w:rPr>
        <w:t>العائد من الاستثمار ب = 15%</w:t>
      </w:r>
    </w:p>
    <w:p w:rsidR="00AF1346" w:rsidRPr="008F2003" w:rsidRDefault="00AF1346" w:rsidP="00AF1346">
      <w:pPr>
        <w:pStyle w:val="a7"/>
        <w:ind w:left="720"/>
        <w:rPr>
          <w:sz w:val="24"/>
          <w:szCs w:val="24"/>
        </w:rPr>
      </w:pPr>
    </w:p>
    <w:p w:rsidR="00AF1346" w:rsidRPr="008F2003" w:rsidRDefault="00AF1346" w:rsidP="00B15AA5">
      <w:pPr>
        <w:pStyle w:val="a7"/>
        <w:rPr>
          <w:color w:val="00B0F0"/>
          <w:sz w:val="24"/>
          <w:szCs w:val="24"/>
          <w:u w:val="single"/>
          <w:rtl/>
        </w:rPr>
      </w:pPr>
      <w:r w:rsidRPr="008F2003">
        <w:rPr>
          <w:rFonts w:hint="cs"/>
          <w:color w:val="00B0F0"/>
          <w:sz w:val="24"/>
          <w:szCs w:val="24"/>
          <w:u w:val="single"/>
          <w:rtl/>
        </w:rPr>
        <w:t xml:space="preserve">الحل / </w:t>
      </w:r>
    </w:p>
    <w:p w:rsidR="008F2003" w:rsidRPr="008F2003" w:rsidRDefault="008F2003" w:rsidP="00B15AA5">
      <w:pPr>
        <w:pStyle w:val="a7"/>
        <w:rPr>
          <w:color w:val="00B0F0"/>
          <w:sz w:val="24"/>
          <w:szCs w:val="24"/>
          <w:u w:val="single"/>
          <w:rtl/>
        </w:rPr>
      </w:pPr>
    </w:p>
    <w:p w:rsidR="00EB3B5F" w:rsidRPr="008F2003" w:rsidRDefault="00EB3B5F" w:rsidP="00B15AA5">
      <w:pPr>
        <w:pStyle w:val="a7"/>
        <w:rPr>
          <w:b/>
          <w:bCs/>
          <w:color w:val="0070C0"/>
          <w:sz w:val="24"/>
          <w:szCs w:val="24"/>
          <w:rtl/>
        </w:rPr>
      </w:pPr>
      <w:r w:rsidRPr="008F2003">
        <w:rPr>
          <w:b/>
          <w:bCs/>
          <w:color w:val="0070C0"/>
          <w:sz w:val="24"/>
          <w:szCs w:val="24"/>
          <w:rtl/>
        </w:rPr>
        <w:t xml:space="preserve">أولا: حساب عائد المحفظة باستخدام طريقة </w:t>
      </w:r>
      <w:proofErr w:type="gramStart"/>
      <w:r w:rsidRPr="008F2003">
        <w:rPr>
          <w:b/>
          <w:bCs/>
          <w:color w:val="0070C0"/>
          <w:sz w:val="24"/>
          <w:szCs w:val="24"/>
          <w:rtl/>
        </w:rPr>
        <w:t>النسبة :</w:t>
      </w:r>
      <w:proofErr w:type="gramEnd"/>
    </w:p>
    <w:p w:rsidR="00B16403" w:rsidRPr="008F2003" w:rsidRDefault="00997D0E" w:rsidP="00B15AA5">
      <w:pPr>
        <w:pStyle w:val="a7"/>
        <w:rPr>
          <w:sz w:val="24"/>
          <w:szCs w:val="24"/>
        </w:rPr>
      </w:pPr>
      <w:r w:rsidRPr="008F2003">
        <w:rPr>
          <w:sz w:val="24"/>
          <w:szCs w:val="24"/>
          <w:rtl/>
        </w:rPr>
        <w:t xml:space="preserve">قيمة الاستثمار في المشروع أ= 600000+ (0.08 × 600000) = 648000 ريال </w:t>
      </w:r>
    </w:p>
    <w:p w:rsidR="00B16403" w:rsidRPr="008F2003" w:rsidRDefault="00997D0E" w:rsidP="00B15AA5">
      <w:pPr>
        <w:pStyle w:val="a7"/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>قيمة الاستثمار في المشروع (ب) = 400000+ (0.15 × 400000) = 460000 ريال</w:t>
      </w:r>
    </w:p>
    <w:p w:rsidR="00B16403" w:rsidRPr="008F2003" w:rsidRDefault="00997D0E" w:rsidP="00B15AA5">
      <w:pPr>
        <w:pStyle w:val="a7"/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قيمة المحفظة في نهاية الفترة= </w:t>
      </w:r>
      <w:proofErr w:type="gramStart"/>
      <w:r w:rsidRPr="008F2003">
        <w:rPr>
          <w:sz w:val="24"/>
          <w:szCs w:val="24"/>
          <w:rtl/>
        </w:rPr>
        <w:t>( 648000</w:t>
      </w:r>
      <w:proofErr w:type="gramEnd"/>
      <w:r w:rsidRPr="008F2003">
        <w:rPr>
          <w:sz w:val="24"/>
          <w:szCs w:val="24"/>
          <w:rtl/>
        </w:rPr>
        <w:t xml:space="preserve"> + 460000 )= 1108000 ريال </w:t>
      </w:r>
    </w:p>
    <w:p w:rsidR="00EB3B5F" w:rsidRPr="008F2003" w:rsidRDefault="00EB3B5F" w:rsidP="00B15AA5">
      <w:pPr>
        <w:pStyle w:val="a7"/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عائد المحفظة = </w:t>
      </w:r>
      <w:proofErr w:type="gramStart"/>
      <w:r w:rsidRPr="008F2003">
        <w:rPr>
          <w:sz w:val="24"/>
          <w:szCs w:val="24"/>
          <w:rtl/>
        </w:rPr>
        <w:t>( 1108000</w:t>
      </w:r>
      <w:proofErr w:type="gramEnd"/>
      <w:r w:rsidRPr="008F2003">
        <w:rPr>
          <w:sz w:val="24"/>
          <w:szCs w:val="24"/>
          <w:rtl/>
        </w:rPr>
        <w:t xml:space="preserve"> ÷ 1000000 ) -1 = 10.8%</w:t>
      </w: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EB3B5F" w:rsidRPr="008F2003" w:rsidRDefault="00EB3B5F" w:rsidP="00B15AA5">
      <w:pPr>
        <w:pStyle w:val="a7"/>
        <w:rPr>
          <w:b/>
          <w:bCs/>
          <w:color w:val="0070C0"/>
          <w:sz w:val="24"/>
          <w:szCs w:val="24"/>
          <w:rtl/>
        </w:rPr>
      </w:pPr>
      <w:r w:rsidRPr="008F2003">
        <w:rPr>
          <w:b/>
          <w:bCs/>
          <w:color w:val="0070C0"/>
          <w:sz w:val="24"/>
          <w:szCs w:val="24"/>
          <w:rtl/>
        </w:rPr>
        <w:t>ثانيا: حساب عائد المحفظة باستخدام طريقة المتوسط المرجح:</w:t>
      </w:r>
    </w:p>
    <w:p w:rsidR="00B16403" w:rsidRPr="008F2003" w:rsidRDefault="00997D0E" w:rsidP="008F2003">
      <w:pPr>
        <w:pStyle w:val="a7"/>
        <w:numPr>
          <w:ilvl w:val="0"/>
          <w:numId w:val="14"/>
        </w:numPr>
        <w:rPr>
          <w:sz w:val="24"/>
          <w:szCs w:val="24"/>
        </w:rPr>
      </w:pPr>
      <w:r w:rsidRPr="008F2003">
        <w:rPr>
          <w:color w:val="00B0F0"/>
          <w:sz w:val="24"/>
          <w:szCs w:val="24"/>
          <w:rtl/>
        </w:rPr>
        <w:t>يجب</w:t>
      </w:r>
      <w:r w:rsidR="008F2003" w:rsidRPr="008F2003">
        <w:rPr>
          <w:color w:val="00B0F0"/>
          <w:sz w:val="24"/>
          <w:szCs w:val="24"/>
          <w:rtl/>
        </w:rPr>
        <w:t xml:space="preserve"> حساب أوزان كل مشروع في المحفظة</w:t>
      </w:r>
      <w:r w:rsidR="008F2003" w:rsidRPr="008F2003">
        <w:rPr>
          <w:rFonts w:hint="cs"/>
          <w:color w:val="00B0F0"/>
          <w:sz w:val="24"/>
          <w:szCs w:val="24"/>
          <w:rtl/>
        </w:rPr>
        <w:t xml:space="preserve"> </w:t>
      </w:r>
      <w:proofErr w:type="gramStart"/>
      <w:r w:rsidR="008F2003" w:rsidRPr="008F2003">
        <w:rPr>
          <w:rFonts w:hint="cs"/>
          <w:color w:val="00B0F0"/>
          <w:sz w:val="24"/>
          <w:szCs w:val="24"/>
          <w:rtl/>
        </w:rPr>
        <w:t xml:space="preserve">أولا </w:t>
      </w:r>
      <w:r w:rsidRPr="008F2003">
        <w:rPr>
          <w:color w:val="00B0F0"/>
          <w:sz w:val="24"/>
          <w:szCs w:val="24"/>
          <w:rtl/>
        </w:rPr>
        <w:t xml:space="preserve"> </w:t>
      </w:r>
      <w:r w:rsidR="008F2003" w:rsidRPr="008F2003">
        <w:rPr>
          <w:rFonts w:hint="cs"/>
          <w:color w:val="00B0F0"/>
          <w:sz w:val="24"/>
          <w:szCs w:val="24"/>
          <w:rtl/>
        </w:rPr>
        <w:t>:</w:t>
      </w:r>
      <w:proofErr w:type="gramEnd"/>
    </w:p>
    <w:p w:rsidR="00EB3B5F" w:rsidRPr="008F2003" w:rsidRDefault="00EB3B5F" w:rsidP="00B15AA5">
      <w:pPr>
        <w:pStyle w:val="a7"/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وزن المشروع (أ)= 600000 / 1000000 = 0.60 </w:t>
      </w:r>
    </w:p>
    <w:p w:rsidR="00EB3B5F" w:rsidRPr="008F2003" w:rsidRDefault="00EB3B5F" w:rsidP="00B15AA5">
      <w:pPr>
        <w:pStyle w:val="a7"/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وزن المشروع (ب) = 400000 / 1000000 = 0.40 </w:t>
      </w:r>
    </w:p>
    <w:p w:rsidR="00EB3B5F" w:rsidRPr="008F2003" w:rsidRDefault="00EB3B5F" w:rsidP="00B15AA5">
      <w:pPr>
        <w:pStyle w:val="a7"/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المتوسط المرجح للمحفظة = </w:t>
      </w:r>
      <w:proofErr w:type="gramStart"/>
      <w:r w:rsidRPr="008F2003">
        <w:rPr>
          <w:sz w:val="24"/>
          <w:szCs w:val="24"/>
          <w:rtl/>
        </w:rPr>
        <w:t>( 0.60</w:t>
      </w:r>
      <w:proofErr w:type="gramEnd"/>
      <w:r w:rsidRPr="008F2003">
        <w:rPr>
          <w:sz w:val="24"/>
          <w:szCs w:val="24"/>
          <w:rtl/>
        </w:rPr>
        <w:t>×0.08) + (0.40 ×0.15)= 10.8%</w:t>
      </w: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8F2003" w:rsidRPr="008F2003" w:rsidRDefault="008B2F2B" w:rsidP="00B15AA5">
      <w:pPr>
        <w:pStyle w:val="a7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175259</wp:posOffset>
                </wp:positionV>
                <wp:extent cx="6153150" cy="9525"/>
                <wp:effectExtent l="0" t="0" r="19050" b="28575"/>
                <wp:wrapNone/>
                <wp:docPr id="5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531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25DF70" id="رابط مستقيم 5" o:spid="_x0000_s1026" style="position:absolute;left:0;text-align:left;flip:x;z-index:2516613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433.3pt,13.8pt" to="917.8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" strokecolor="black [3200]" strokeweight=".5pt">
                <v:stroke joinstyle="miter"/>
                <w10:wrap anchorx="page"/>
              </v:line>
            </w:pict>
          </mc:Fallback>
        </mc:AlternateContent>
      </w: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rFonts w:hint="cs"/>
          <w:sz w:val="24"/>
          <w:szCs w:val="24"/>
          <w:rtl/>
        </w:rPr>
      </w:pPr>
    </w:p>
    <w:p w:rsidR="008F2003" w:rsidRPr="008F2003" w:rsidRDefault="008F2003" w:rsidP="00B15AA5">
      <w:pPr>
        <w:pStyle w:val="a7"/>
        <w:rPr>
          <w:sz w:val="24"/>
          <w:szCs w:val="24"/>
          <w:rtl/>
        </w:rPr>
      </w:pPr>
    </w:p>
    <w:p w:rsidR="00EB3B5F" w:rsidRPr="008F2003" w:rsidRDefault="00EB3B5F" w:rsidP="00B15AA5">
      <w:pPr>
        <w:pStyle w:val="a7"/>
        <w:rPr>
          <w:sz w:val="24"/>
          <w:szCs w:val="24"/>
          <w:rtl/>
        </w:rPr>
      </w:pPr>
    </w:p>
    <w:p w:rsidR="00EB3B5F" w:rsidRPr="008F2003" w:rsidRDefault="00EB3B5F" w:rsidP="00B15AA5">
      <w:pPr>
        <w:pStyle w:val="a7"/>
        <w:rPr>
          <w:b/>
          <w:bCs/>
          <w:color w:val="FF0000"/>
          <w:sz w:val="24"/>
          <w:szCs w:val="24"/>
          <w:rtl/>
        </w:rPr>
      </w:pPr>
      <w:r w:rsidRPr="008F2003">
        <w:rPr>
          <w:b/>
          <w:bCs/>
          <w:color w:val="FF0000"/>
          <w:sz w:val="24"/>
          <w:szCs w:val="24"/>
          <w:rtl/>
        </w:rPr>
        <w:t>العائد المتوقع من محفظة استثمارية:</w:t>
      </w:r>
    </w:p>
    <w:p w:rsidR="00B16403" w:rsidRPr="008F2003" w:rsidRDefault="00997D0E" w:rsidP="00B15AA5">
      <w:pPr>
        <w:pStyle w:val="a7"/>
        <w:rPr>
          <w:sz w:val="24"/>
          <w:szCs w:val="24"/>
        </w:rPr>
      </w:pPr>
      <w:r w:rsidRPr="008F2003">
        <w:rPr>
          <w:sz w:val="24"/>
          <w:szCs w:val="24"/>
          <w:rtl/>
        </w:rPr>
        <w:t xml:space="preserve">لحساب العائد المتوقع من محفظة استثمارية لابد من معرفة: </w:t>
      </w:r>
    </w:p>
    <w:p w:rsidR="00EB3B5F" w:rsidRPr="008F2003" w:rsidRDefault="00EB3B5F" w:rsidP="00AF1346">
      <w:pPr>
        <w:pStyle w:val="a7"/>
        <w:numPr>
          <w:ilvl w:val="0"/>
          <w:numId w:val="16"/>
        </w:numPr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>عدد الاستثمارات في المحفظة</w:t>
      </w:r>
    </w:p>
    <w:p w:rsidR="00EB3B5F" w:rsidRPr="008F2003" w:rsidRDefault="00EB3B5F" w:rsidP="00AF1346">
      <w:pPr>
        <w:pStyle w:val="a7"/>
        <w:numPr>
          <w:ilvl w:val="0"/>
          <w:numId w:val="16"/>
        </w:numPr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>أوزان كل الاستثمارات في المحفظة</w:t>
      </w:r>
    </w:p>
    <w:p w:rsidR="00EB3B5F" w:rsidRPr="008F2003" w:rsidRDefault="00EB3B5F" w:rsidP="00AF1346">
      <w:pPr>
        <w:pStyle w:val="a7"/>
        <w:numPr>
          <w:ilvl w:val="0"/>
          <w:numId w:val="16"/>
        </w:numPr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العائد المتوقع من كل استثمار </w:t>
      </w:r>
    </w:p>
    <w:p w:rsidR="00EB3B5F" w:rsidRPr="008F2003" w:rsidRDefault="00EB3B5F" w:rsidP="00AF1346">
      <w:pPr>
        <w:pStyle w:val="a7"/>
        <w:numPr>
          <w:ilvl w:val="0"/>
          <w:numId w:val="16"/>
        </w:numPr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احتمال حدوث الظروف الاقتصادية المحتملة  </w:t>
      </w:r>
    </w:p>
    <w:p w:rsidR="00EB3B5F" w:rsidRPr="008B2F2B" w:rsidRDefault="00EB3B5F" w:rsidP="00B15AA5">
      <w:pPr>
        <w:pStyle w:val="a7"/>
        <w:rPr>
          <w:color w:val="FF0000"/>
          <w:sz w:val="24"/>
          <w:szCs w:val="24"/>
          <w:rtl/>
        </w:rPr>
      </w:pPr>
    </w:p>
    <w:p w:rsidR="00EB3B5F" w:rsidRPr="008B2F2B" w:rsidRDefault="00EB3B5F" w:rsidP="00B15AA5">
      <w:pPr>
        <w:pStyle w:val="a7"/>
        <w:rPr>
          <w:b/>
          <w:bCs/>
          <w:color w:val="FF0000"/>
          <w:sz w:val="24"/>
          <w:szCs w:val="24"/>
          <w:rtl/>
        </w:rPr>
      </w:pPr>
      <w:bookmarkStart w:id="0" w:name="_GoBack"/>
      <w:r w:rsidRPr="008B2F2B">
        <w:rPr>
          <w:b/>
          <w:bCs/>
          <w:color w:val="FF0000"/>
          <w:sz w:val="24"/>
          <w:szCs w:val="24"/>
          <w:u w:val="single"/>
          <w:rtl/>
        </w:rPr>
        <w:t>حساب</w:t>
      </w:r>
      <w:r w:rsidRPr="008B2F2B">
        <w:rPr>
          <w:b/>
          <w:bCs/>
          <w:color w:val="FF0000"/>
          <w:sz w:val="24"/>
          <w:szCs w:val="24"/>
          <w:rtl/>
        </w:rPr>
        <w:t xml:space="preserve"> </w:t>
      </w:r>
      <w:bookmarkEnd w:id="0"/>
      <w:r w:rsidRPr="008B2F2B">
        <w:rPr>
          <w:b/>
          <w:bCs/>
          <w:color w:val="FF0000"/>
          <w:sz w:val="24"/>
          <w:szCs w:val="24"/>
          <w:rtl/>
        </w:rPr>
        <w:t>العائد المتوقع من المحفظة الاستثمارية:</w:t>
      </w:r>
    </w:p>
    <w:p w:rsidR="006A3583" w:rsidRPr="008F2003" w:rsidRDefault="006A3583" w:rsidP="00B15AA5">
      <w:pPr>
        <w:pStyle w:val="a7"/>
        <w:rPr>
          <w:sz w:val="24"/>
          <w:szCs w:val="24"/>
        </w:rPr>
      </w:pPr>
      <w:r w:rsidRPr="008F2003">
        <w:rPr>
          <w:sz w:val="24"/>
          <w:szCs w:val="24"/>
          <w:rtl/>
        </w:rPr>
        <w:t>يمكن استخدام الصيغة التالية لحساب العائد المتوقع من المحفظة الاستثمارية:</w:t>
      </w:r>
    </w:p>
    <w:p w:rsidR="006A3583" w:rsidRPr="008F2003" w:rsidRDefault="006A3583" w:rsidP="00B15AA5">
      <w:pPr>
        <w:pStyle w:val="a7"/>
        <w:rPr>
          <w:color w:val="00B050"/>
          <w:sz w:val="24"/>
          <w:szCs w:val="24"/>
          <w:rtl/>
        </w:rPr>
      </w:pPr>
      <w:r w:rsidRPr="008F2003">
        <w:rPr>
          <w:color w:val="00B050"/>
          <w:sz w:val="24"/>
          <w:szCs w:val="24"/>
          <w:rtl/>
        </w:rPr>
        <w:t xml:space="preserve"> </w:t>
      </w:r>
      <w:r w:rsidRPr="008F2003">
        <w:rPr>
          <w:color w:val="00B050"/>
          <w:sz w:val="24"/>
          <w:szCs w:val="24"/>
        </w:rPr>
        <w:t>E(R</w:t>
      </w:r>
      <w:proofErr w:type="gramStart"/>
      <w:r w:rsidRPr="008F2003">
        <w:rPr>
          <w:color w:val="00B050"/>
          <w:sz w:val="24"/>
          <w:szCs w:val="24"/>
        </w:rPr>
        <w:t>)p</w:t>
      </w:r>
      <w:proofErr w:type="gramEnd"/>
      <w:r w:rsidRPr="008F2003">
        <w:rPr>
          <w:color w:val="00B050"/>
          <w:sz w:val="24"/>
          <w:szCs w:val="24"/>
        </w:rPr>
        <w:t>= ∑ Wi(</w:t>
      </w:r>
      <w:proofErr w:type="spellStart"/>
      <w:r w:rsidRPr="008F2003">
        <w:rPr>
          <w:color w:val="00B050"/>
          <w:sz w:val="24"/>
          <w:szCs w:val="24"/>
        </w:rPr>
        <w:t>ERi</w:t>
      </w:r>
      <w:proofErr w:type="spellEnd"/>
      <w:r w:rsidRPr="008F2003">
        <w:rPr>
          <w:color w:val="00B050"/>
          <w:sz w:val="24"/>
          <w:szCs w:val="24"/>
        </w:rPr>
        <w:t xml:space="preserve">)                    </w:t>
      </w:r>
    </w:p>
    <w:p w:rsidR="006A3583" w:rsidRPr="008F2003" w:rsidRDefault="006A3583" w:rsidP="00B15AA5">
      <w:pPr>
        <w:pStyle w:val="a7"/>
        <w:rPr>
          <w:color w:val="00B050"/>
          <w:sz w:val="24"/>
          <w:szCs w:val="24"/>
          <w:rtl/>
        </w:rPr>
      </w:pPr>
      <w:r w:rsidRPr="008F2003">
        <w:rPr>
          <w:color w:val="00B050"/>
          <w:sz w:val="24"/>
          <w:szCs w:val="24"/>
        </w:rPr>
        <w:t xml:space="preserve">   </w:t>
      </w:r>
      <w:proofErr w:type="spellStart"/>
      <w:r w:rsidRPr="008F2003">
        <w:rPr>
          <w:color w:val="00B050"/>
          <w:sz w:val="24"/>
          <w:szCs w:val="24"/>
        </w:rPr>
        <w:t>i</w:t>
      </w:r>
      <w:proofErr w:type="spellEnd"/>
      <w:r w:rsidRPr="008F2003">
        <w:rPr>
          <w:color w:val="00B050"/>
          <w:sz w:val="24"/>
          <w:szCs w:val="24"/>
        </w:rPr>
        <w:t xml:space="preserve">=1                                </w:t>
      </w:r>
      <w:r w:rsidRPr="008F2003">
        <w:rPr>
          <w:color w:val="00B050"/>
          <w:sz w:val="24"/>
          <w:szCs w:val="24"/>
          <w:rtl/>
        </w:rPr>
        <w:t xml:space="preserve"> </w:t>
      </w:r>
    </w:p>
    <w:p w:rsidR="006A3583" w:rsidRPr="008F2003" w:rsidRDefault="006A3583" w:rsidP="00B15AA5">
      <w:pPr>
        <w:pStyle w:val="a7"/>
        <w:rPr>
          <w:sz w:val="24"/>
          <w:szCs w:val="24"/>
          <w:rtl/>
        </w:rPr>
      </w:pPr>
      <w:r w:rsidRPr="008F2003">
        <w:rPr>
          <w:color w:val="00B050"/>
          <w:sz w:val="24"/>
          <w:szCs w:val="24"/>
        </w:rPr>
        <w:t>E(R</w:t>
      </w:r>
      <w:proofErr w:type="gramStart"/>
      <w:r w:rsidRPr="008F2003">
        <w:rPr>
          <w:color w:val="00B050"/>
          <w:sz w:val="24"/>
          <w:szCs w:val="24"/>
        </w:rPr>
        <w:t>)P</w:t>
      </w:r>
      <w:proofErr w:type="gramEnd"/>
      <w:r w:rsidRPr="008F2003">
        <w:rPr>
          <w:color w:val="00B050"/>
          <w:sz w:val="24"/>
          <w:szCs w:val="24"/>
        </w:rPr>
        <w:t xml:space="preserve"> </w:t>
      </w:r>
      <w:r w:rsidRPr="008F2003">
        <w:rPr>
          <w:sz w:val="24"/>
          <w:szCs w:val="24"/>
          <w:rtl/>
        </w:rPr>
        <w:t xml:space="preserve">= العائد المتوقع من المحفظة </w:t>
      </w:r>
    </w:p>
    <w:p w:rsidR="006A3583" w:rsidRPr="008F2003" w:rsidRDefault="006A3583" w:rsidP="00B15AA5">
      <w:pPr>
        <w:pStyle w:val="a7"/>
        <w:rPr>
          <w:sz w:val="24"/>
          <w:szCs w:val="24"/>
          <w:rtl/>
        </w:rPr>
      </w:pPr>
      <w:r w:rsidRPr="008F2003">
        <w:rPr>
          <w:color w:val="00B050"/>
          <w:sz w:val="24"/>
          <w:szCs w:val="24"/>
        </w:rPr>
        <w:t xml:space="preserve">Wi </w:t>
      </w:r>
      <w:r w:rsidRPr="008F2003">
        <w:rPr>
          <w:sz w:val="24"/>
          <w:szCs w:val="24"/>
          <w:rtl/>
        </w:rPr>
        <w:t xml:space="preserve">= وزن المشروع </w:t>
      </w:r>
      <w:r w:rsidRPr="008F2003">
        <w:rPr>
          <w:sz w:val="24"/>
          <w:szCs w:val="24"/>
        </w:rPr>
        <w:t>(</w:t>
      </w:r>
      <w:proofErr w:type="spellStart"/>
      <w:r w:rsidRPr="008F2003">
        <w:rPr>
          <w:sz w:val="24"/>
          <w:szCs w:val="24"/>
        </w:rPr>
        <w:t>i</w:t>
      </w:r>
      <w:proofErr w:type="spellEnd"/>
      <w:proofErr w:type="gramStart"/>
      <w:r w:rsidRPr="008F2003">
        <w:rPr>
          <w:sz w:val="24"/>
          <w:szCs w:val="24"/>
        </w:rPr>
        <w:t xml:space="preserve">) </w:t>
      </w:r>
      <w:r w:rsidRPr="008F2003">
        <w:rPr>
          <w:sz w:val="24"/>
          <w:szCs w:val="24"/>
          <w:rtl/>
        </w:rPr>
        <w:t xml:space="preserve"> في</w:t>
      </w:r>
      <w:proofErr w:type="gramEnd"/>
      <w:r w:rsidRPr="008F2003">
        <w:rPr>
          <w:sz w:val="24"/>
          <w:szCs w:val="24"/>
          <w:rtl/>
        </w:rPr>
        <w:t xml:space="preserve"> المحفظة </w:t>
      </w:r>
    </w:p>
    <w:p w:rsidR="006A3583" w:rsidRPr="008F2003" w:rsidRDefault="006A3583" w:rsidP="00B15AA5">
      <w:pPr>
        <w:pStyle w:val="a7"/>
        <w:rPr>
          <w:sz w:val="24"/>
          <w:szCs w:val="24"/>
          <w:rtl/>
        </w:rPr>
      </w:pPr>
      <w:proofErr w:type="spellStart"/>
      <w:r w:rsidRPr="008F2003">
        <w:rPr>
          <w:color w:val="00B050"/>
          <w:sz w:val="24"/>
          <w:szCs w:val="24"/>
        </w:rPr>
        <w:t>ERi</w:t>
      </w:r>
      <w:proofErr w:type="spellEnd"/>
      <w:r w:rsidRPr="008F2003">
        <w:rPr>
          <w:color w:val="00B050"/>
          <w:sz w:val="24"/>
          <w:szCs w:val="24"/>
        </w:rPr>
        <w:t xml:space="preserve"> </w:t>
      </w:r>
      <w:r w:rsidRPr="008F2003">
        <w:rPr>
          <w:sz w:val="24"/>
          <w:szCs w:val="24"/>
          <w:rtl/>
        </w:rPr>
        <w:t>= عائد</w:t>
      </w:r>
      <w:r w:rsidRPr="008F2003">
        <w:rPr>
          <w:sz w:val="24"/>
          <w:szCs w:val="24"/>
        </w:rPr>
        <w:t xml:space="preserve"> </w:t>
      </w:r>
      <w:r w:rsidRPr="008F2003">
        <w:rPr>
          <w:sz w:val="24"/>
          <w:szCs w:val="24"/>
          <w:rtl/>
        </w:rPr>
        <w:t xml:space="preserve">المتوقع من المشروع </w:t>
      </w:r>
      <w:r w:rsidRPr="008F2003">
        <w:rPr>
          <w:sz w:val="24"/>
          <w:szCs w:val="24"/>
        </w:rPr>
        <w:t>(</w:t>
      </w:r>
      <w:proofErr w:type="spellStart"/>
      <w:r w:rsidRPr="008F2003">
        <w:rPr>
          <w:sz w:val="24"/>
          <w:szCs w:val="24"/>
        </w:rPr>
        <w:t>i</w:t>
      </w:r>
      <w:proofErr w:type="spellEnd"/>
      <w:proofErr w:type="gramStart"/>
      <w:r w:rsidRPr="008F2003">
        <w:rPr>
          <w:sz w:val="24"/>
          <w:szCs w:val="24"/>
        </w:rPr>
        <w:t xml:space="preserve">) </w:t>
      </w:r>
      <w:r w:rsidRPr="008F2003">
        <w:rPr>
          <w:sz w:val="24"/>
          <w:szCs w:val="24"/>
          <w:rtl/>
        </w:rPr>
        <w:t xml:space="preserve"> في</w:t>
      </w:r>
      <w:proofErr w:type="gramEnd"/>
      <w:r w:rsidRPr="008F2003">
        <w:rPr>
          <w:sz w:val="24"/>
          <w:szCs w:val="24"/>
          <w:rtl/>
        </w:rPr>
        <w:t xml:space="preserve"> المحفظة </w:t>
      </w:r>
    </w:p>
    <w:p w:rsidR="008F2003" w:rsidRPr="008F2003" w:rsidRDefault="006A3583" w:rsidP="008F2003">
      <w:pPr>
        <w:pStyle w:val="a7"/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>حيث العائد المتوقع لأي مشروع يساوي= مجموع العائد المحقق للمشروع عند حالة اقتصادية ضر</w:t>
      </w:r>
      <w:r w:rsidR="008F2003" w:rsidRPr="008F2003">
        <w:rPr>
          <w:sz w:val="24"/>
          <w:szCs w:val="24"/>
          <w:rtl/>
        </w:rPr>
        <w:t>ب احتمال تحقق الحالة الاقتصادية</w:t>
      </w:r>
    </w:p>
    <w:p w:rsidR="008F2003" w:rsidRDefault="008F2003" w:rsidP="00B15AA5">
      <w:pPr>
        <w:pStyle w:val="a7"/>
        <w:rPr>
          <w:sz w:val="24"/>
          <w:szCs w:val="24"/>
          <w:rtl/>
        </w:rPr>
      </w:pPr>
    </w:p>
    <w:p w:rsidR="008B2F2B" w:rsidRDefault="008B2F2B" w:rsidP="00B15AA5">
      <w:pPr>
        <w:pStyle w:val="a7"/>
        <w:rPr>
          <w:sz w:val="24"/>
          <w:szCs w:val="24"/>
          <w:rtl/>
        </w:rPr>
      </w:pPr>
    </w:p>
    <w:p w:rsidR="008B2F2B" w:rsidRDefault="008B2F2B" w:rsidP="00B15AA5">
      <w:pPr>
        <w:pStyle w:val="a7"/>
        <w:rPr>
          <w:sz w:val="24"/>
          <w:szCs w:val="24"/>
          <w:rtl/>
        </w:rPr>
      </w:pPr>
    </w:p>
    <w:p w:rsidR="008B2F2B" w:rsidRDefault="008B2F2B" w:rsidP="00B15AA5">
      <w:pPr>
        <w:pStyle w:val="a7"/>
        <w:rPr>
          <w:sz w:val="24"/>
          <w:szCs w:val="24"/>
          <w:rtl/>
        </w:rPr>
      </w:pPr>
    </w:p>
    <w:p w:rsidR="008B2F2B" w:rsidRPr="008F2003" w:rsidRDefault="008B2F2B" w:rsidP="00B15AA5">
      <w:pPr>
        <w:pStyle w:val="a7"/>
        <w:rPr>
          <w:rFonts w:hint="cs"/>
          <w:sz w:val="24"/>
          <w:szCs w:val="24"/>
          <w:rtl/>
        </w:rPr>
      </w:pPr>
    </w:p>
    <w:p w:rsidR="00EB3B5F" w:rsidRPr="008F2003" w:rsidRDefault="006A3583" w:rsidP="00B15AA5">
      <w:pPr>
        <w:pStyle w:val="a7"/>
        <w:rPr>
          <w:rFonts w:hint="cs"/>
          <w:b/>
          <w:bCs/>
          <w:color w:val="00B050"/>
          <w:sz w:val="24"/>
          <w:szCs w:val="24"/>
          <w:u w:val="single"/>
          <w:rtl/>
        </w:rPr>
      </w:pPr>
      <w:r w:rsidRPr="008F2003">
        <w:rPr>
          <w:b/>
          <w:bCs/>
          <w:color w:val="00B050"/>
          <w:sz w:val="24"/>
          <w:szCs w:val="24"/>
          <w:u w:val="single"/>
          <w:rtl/>
        </w:rPr>
        <w:t>مثال</w:t>
      </w:r>
      <w:r w:rsidR="00AF1346" w:rsidRPr="008F2003">
        <w:rPr>
          <w:rFonts w:hint="cs"/>
          <w:b/>
          <w:bCs/>
          <w:color w:val="00B050"/>
          <w:sz w:val="24"/>
          <w:szCs w:val="24"/>
          <w:u w:val="single"/>
          <w:rtl/>
        </w:rPr>
        <w:t>:</w:t>
      </w:r>
    </w:p>
    <w:p w:rsidR="006A3583" w:rsidRPr="008F2003" w:rsidRDefault="006A3583" w:rsidP="00B15AA5">
      <w:pPr>
        <w:pStyle w:val="a7"/>
        <w:rPr>
          <w:sz w:val="24"/>
          <w:szCs w:val="24"/>
        </w:rPr>
      </w:pPr>
      <w:r w:rsidRPr="008F2003">
        <w:rPr>
          <w:sz w:val="24"/>
          <w:szCs w:val="24"/>
          <w:rtl/>
        </w:rPr>
        <w:t xml:space="preserve">محفظة استثمارية مكونة من مشروعين أ </w:t>
      </w:r>
      <w:proofErr w:type="gramStart"/>
      <w:r w:rsidRPr="008F2003">
        <w:rPr>
          <w:sz w:val="24"/>
          <w:szCs w:val="24"/>
          <w:rtl/>
        </w:rPr>
        <w:t>و ب</w:t>
      </w:r>
      <w:proofErr w:type="gramEnd"/>
      <w:r w:rsidRPr="008F2003">
        <w:rPr>
          <w:sz w:val="24"/>
          <w:szCs w:val="24"/>
          <w:rtl/>
        </w:rPr>
        <w:t xml:space="preserve"> بقيمة 25000 ريال </w:t>
      </w:r>
    </w:p>
    <w:p w:rsidR="006A3583" w:rsidRPr="008F2003" w:rsidRDefault="006A3583" w:rsidP="008B2F2B">
      <w:pPr>
        <w:pStyle w:val="a7"/>
        <w:numPr>
          <w:ilvl w:val="0"/>
          <w:numId w:val="17"/>
        </w:numPr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قيمة الاستثمار في أ = 15000 ريال </w:t>
      </w:r>
    </w:p>
    <w:p w:rsidR="006A3583" w:rsidRPr="008F2003" w:rsidRDefault="006A3583" w:rsidP="008B2F2B">
      <w:pPr>
        <w:pStyle w:val="a7"/>
        <w:numPr>
          <w:ilvl w:val="0"/>
          <w:numId w:val="17"/>
        </w:numPr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قيمة الاستثمار في ب= 10000 ر </w:t>
      </w:r>
      <w:proofErr w:type="spellStart"/>
      <w:r w:rsidRPr="008F2003">
        <w:rPr>
          <w:sz w:val="24"/>
          <w:szCs w:val="24"/>
          <w:rtl/>
        </w:rPr>
        <w:t>يال</w:t>
      </w:r>
      <w:proofErr w:type="spellEnd"/>
      <w:r w:rsidRPr="008F2003">
        <w:rPr>
          <w:sz w:val="24"/>
          <w:szCs w:val="24"/>
          <w:rtl/>
        </w:rPr>
        <w:t xml:space="preserve"> </w:t>
      </w:r>
    </w:p>
    <w:p w:rsidR="006A3583" w:rsidRPr="008F2003" w:rsidRDefault="006A3583" w:rsidP="00B15AA5">
      <w:pPr>
        <w:pStyle w:val="a7"/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الحالات الاقتصادية واحتمال حدوثها والعائد المتوقع من كل مشروع  </w:t>
      </w:r>
    </w:p>
    <w:tbl>
      <w:tblPr>
        <w:tblStyle w:val="6-4"/>
        <w:tblpPr w:leftFromText="180" w:rightFromText="180" w:vertAnchor="text" w:tblpXSpec="center" w:tblpY="1"/>
        <w:tblW w:w="8986" w:type="dxa"/>
        <w:tblLook w:val="0420" w:firstRow="1" w:lastRow="0" w:firstColumn="0" w:lastColumn="0" w:noHBand="0" w:noVBand="1"/>
      </w:tblPr>
      <w:tblGrid>
        <w:gridCol w:w="2246"/>
        <w:gridCol w:w="2248"/>
        <w:gridCol w:w="2246"/>
        <w:gridCol w:w="2246"/>
      </w:tblGrid>
      <w:tr w:rsidR="006A3583" w:rsidRPr="008F2003" w:rsidTr="00997D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tcW w:w="4494" w:type="dxa"/>
            <w:gridSpan w:val="2"/>
            <w:hideMark/>
          </w:tcPr>
          <w:p w:rsidR="006A3583" w:rsidRPr="008F2003" w:rsidRDefault="006A3583" w:rsidP="00B15AA5">
            <w:pPr>
              <w:pStyle w:val="a7"/>
              <w:rPr>
                <w:color w:val="C00000"/>
                <w:sz w:val="24"/>
                <w:szCs w:val="24"/>
              </w:rPr>
            </w:pPr>
            <w:r w:rsidRPr="008F2003">
              <w:rPr>
                <w:color w:val="C00000"/>
                <w:sz w:val="24"/>
                <w:szCs w:val="24"/>
                <w:rtl/>
              </w:rPr>
              <w:t xml:space="preserve">العائد من المشروع </w:t>
            </w:r>
          </w:p>
        </w:tc>
        <w:tc>
          <w:tcPr>
            <w:tcW w:w="2246" w:type="dxa"/>
            <w:vMerge w:val="restart"/>
            <w:hideMark/>
          </w:tcPr>
          <w:p w:rsidR="006A3583" w:rsidRPr="008F2003" w:rsidRDefault="006A3583" w:rsidP="00B15AA5">
            <w:pPr>
              <w:pStyle w:val="a7"/>
              <w:rPr>
                <w:color w:val="C00000"/>
                <w:sz w:val="24"/>
                <w:szCs w:val="24"/>
                <w:rtl/>
              </w:rPr>
            </w:pPr>
            <w:r w:rsidRPr="008F2003">
              <w:rPr>
                <w:color w:val="C00000"/>
                <w:sz w:val="24"/>
                <w:szCs w:val="24"/>
                <w:rtl/>
              </w:rPr>
              <w:t xml:space="preserve">احتمال حدوثها </w:t>
            </w:r>
          </w:p>
        </w:tc>
        <w:tc>
          <w:tcPr>
            <w:tcW w:w="2246" w:type="dxa"/>
            <w:vMerge w:val="restart"/>
            <w:hideMark/>
          </w:tcPr>
          <w:p w:rsidR="006A3583" w:rsidRPr="008F2003" w:rsidRDefault="006A3583" w:rsidP="00B15AA5">
            <w:pPr>
              <w:pStyle w:val="a7"/>
              <w:rPr>
                <w:color w:val="C00000"/>
                <w:sz w:val="24"/>
                <w:szCs w:val="24"/>
                <w:rtl/>
              </w:rPr>
            </w:pPr>
            <w:r w:rsidRPr="008F2003">
              <w:rPr>
                <w:color w:val="C00000"/>
                <w:sz w:val="24"/>
                <w:szCs w:val="24"/>
                <w:rtl/>
              </w:rPr>
              <w:t xml:space="preserve">الحالات الاقتصادية    </w:t>
            </w:r>
          </w:p>
        </w:tc>
      </w:tr>
      <w:tr w:rsidR="006A3583" w:rsidRPr="008F2003" w:rsidTr="00997D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tcW w:w="2246" w:type="dxa"/>
            <w:hideMark/>
          </w:tcPr>
          <w:p w:rsidR="006A3583" w:rsidRPr="008F2003" w:rsidRDefault="006A3583" w:rsidP="00B15AA5">
            <w:pPr>
              <w:pStyle w:val="a7"/>
              <w:rPr>
                <w:color w:val="00B050"/>
                <w:sz w:val="24"/>
                <w:szCs w:val="24"/>
                <w:rtl/>
              </w:rPr>
            </w:pPr>
            <w:r w:rsidRPr="008F2003">
              <w:rPr>
                <w:color w:val="00B050"/>
                <w:sz w:val="24"/>
                <w:szCs w:val="24"/>
                <w:rtl/>
              </w:rPr>
              <w:t>المشروع    ب</w:t>
            </w:r>
          </w:p>
        </w:tc>
        <w:tc>
          <w:tcPr>
            <w:tcW w:w="2247" w:type="dxa"/>
            <w:hideMark/>
          </w:tcPr>
          <w:p w:rsidR="006A3583" w:rsidRPr="008F2003" w:rsidRDefault="006A3583" w:rsidP="00B15AA5">
            <w:pPr>
              <w:pStyle w:val="a7"/>
              <w:rPr>
                <w:color w:val="00B050"/>
                <w:sz w:val="24"/>
                <w:szCs w:val="24"/>
                <w:rtl/>
              </w:rPr>
            </w:pPr>
            <w:r w:rsidRPr="008F2003">
              <w:rPr>
                <w:color w:val="00B050"/>
                <w:sz w:val="24"/>
                <w:szCs w:val="24"/>
                <w:rtl/>
              </w:rPr>
              <w:t xml:space="preserve"> المشروع    أ </w:t>
            </w:r>
          </w:p>
        </w:tc>
        <w:tc>
          <w:tcPr>
            <w:tcW w:w="0" w:type="auto"/>
            <w:vMerge/>
            <w:hideMark/>
          </w:tcPr>
          <w:p w:rsidR="006A3583" w:rsidRPr="008F2003" w:rsidRDefault="006A3583" w:rsidP="00B15AA5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6A3583" w:rsidRPr="008F2003" w:rsidRDefault="006A3583" w:rsidP="00B15AA5">
            <w:pPr>
              <w:pStyle w:val="a7"/>
              <w:rPr>
                <w:sz w:val="24"/>
                <w:szCs w:val="24"/>
              </w:rPr>
            </w:pPr>
          </w:p>
        </w:tc>
      </w:tr>
      <w:tr w:rsidR="006A3583" w:rsidRPr="008F2003" w:rsidTr="00997D0E">
        <w:trPr>
          <w:trHeight w:val="341"/>
        </w:trPr>
        <w:tc>
          <w:tcPr>
            <w:tcW w:w="2246" w:type="dxa"/>
            <w:hideMark/>
          </w:tcPr>
          <w:p w:rsidR="006A3583" w:rsidRPr="008F2003" w:rsidRDefault="006A3583" w:rsidP="00B15AA5">
            <w:pPr>
              <w:pStyle w:val="a7"/>
              <w:rPr>
                <w:sz w:val="24"/>
                <w:szCs w:val="24"/>
                <w:rtl/>
              </w:rPr>
            </w:pPr>
            <w:r w:rsidRPr="008F2003">
              <w:rPr>
                <w:sz w:val="24"/>
                <w:szCs w:val="24"/>
                <w:rtl/>
              </w:rPr>
              <w:t>2%</w:t>
            </w:r>
          </w:p>
        </w:tc>
        <w:tc>
          <w:tcPr>
            <w:tcW w:w="2247" w:type="dxa"/>
            <w:hideMark/>
          </w:tcPr>
          <w:p w:rsidR="006A3583" w:rsidRPr="008F2003" w:rsidRDefault="006A3583" w:rsidP="00B15AA5">
            <w:pPr>
              <w:pStyle w:val="a7"/>
              <w:rPr>
                <w:sz w:val="24"/>
                <w:szCs w:val="24"/>
                <w:rtl/>
              </w:rPr>
            </w:pPr>
            <w:r w:rsidRPr="008F2003">
              <w:rPr>
                <w:sz w:val="24"/>
                <w:szCs w:val="24"/>
                <w:rtl/>
              </w:rPr>
              <w:t>5%</w:t>
            </w:r>
          </w:p>
        </w:tc>
        <w:tc>
          <w:tcPr>
            <w:tcW w:w="2246" w:type="dxa"/>
            <w:hideMark/>
          </w:tcPr>
          <w:p w:rsidR="006A3583" w:rsidRPr="008F2003" w:rsidRDefault="006A3583" w:rsidP="00B15AA5">
            <w:pPr>
              <w:pStyle w:val="a7"/>
              <w:rPr>
                <w:sz w:val="24"/>
                <w:szCs w:val="24"/>
                <w:rtl/>
              </w:rPr>
            </w:pPr>
            <w:r w:rsidRPr="008F2003">
              <w:rPr>
                <w:sz w:val="24"/>
                <w:szCs w:val="24"/>
                <w:rtl/>
              </w:rPr>
              <w:t>0.50</w:t>
            </w:r>
          </w:p>
        </w:tc>
        <w:tc>
          <w:tcPr>
            <w:tcW w:w="2246" w:type="dxa"/>
            <w:hideMark/>
          </w:tcPr>
          <w:p w:rsidR="006A3583" w:rsidRPr="008F2003" w:rsidRDefault="006A3583" w:rsidP="00B15AA5">
            <w:pPr>
              <w:pStyle w:val="a7"/>
              <w:rPr>
                <w:sz w:val="24"/>
                <w:szCs w:val="24"/>
                <w:rtl/>
              </w:rPr>
            </w:pPr>
            <w:r w:rsidRPr="008F2003">
              <w:rPr>
                <w:sz w:val="24"/>
                <w:szCs w:val="24"/>
                <w:rtl/>
              </w:rPr>
              <w:t>ركود</w:t>
            </w:r>
          </w:p>
        </w:tc>
      </w:tr>
      <w:tr w:rsidR="006A3583" w:rsidRPr="008F2003" w:rsidTr="00997D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tcW w:w="2246" w:type="dxa"/>
            <w:hideMark/>
          </w:tcPr>
          <w:p w:rsidR="006A3583" w:rsidRPr="008F2003" w:rsidRDefault="006A3583" w:rsidP="00B15AA5">
            <w:pPr>
              <w:pStyle w:val="a7"/>
              <w:rPr>
                <w:sz w:val="24"/>
                <w:szCs w:val="24"/>
                <w:rtl/>
              </w:rPr>
            </w:pPr>
            <w:r w:rsidRPr="008F2003">
              <w:rPr>
                <w:sz w:val="24"/>
                <w:szCs w:val="24"/>
                <w:rtl/>
              </w:rPr>
              <w:t>20%</w:t>
            </w:r>
          </w:p>
        </w:tc>
        <w:tc>
          <w:tcPr>
            <w:tcW w:w="2247" w:type="dxa"/>
            <w:hideMark/>
          </w:tcPr>
          <w:p w:rsidR="006A3583" w:rsidRPr="008F2003" w:rsidRDefault="006A3583" w:rsidP="00B15AA5">
            <w:pPr>
              <w:pStyle w:val="a7"/>
              <w:rPr>
                <w:sz w:val="24"/>
                <w:szCs w:val="24"/>
                <w:rtl/>
              </w:rPr>
            </w:pPr>
            <w:r w:rsidRPr="008F2003">
              <w:rPr>
                <w:sz w:val="24"/>
                <w:szCs w:val="24"/>
                <w:rtl/>
              </w:rPr>
              <w:t>15%</w:t>
            </w:r>
          </w:p>
        </w:tc>
        <w:tc>
          <w:tcPr>
            <w:tcW w:w="2246" w:type="dxa"/>
            <w:hideMark/>
          </w:tcPr>
          <w:p w:rsidR="006A3583" w:rsidRPr="008F2003" w:rsidRDefault="006A3583" w:rsidP="00B15AA5">
            <w:pPr>
              <w:pStyle w:val="a7"/>
              <w:rPr>
                <w:sz w:val="24"/>
                <w:szCs w:val="24"/>
                <w:rtl/>
              </w:rPr>
            </w:pPr>
            <w:r w:rsidRPr="008F2003">
              <w:rPr>
                <w:sz w:val="24"/>
                <w:szCs w:val="24"/>
                <w:rtl/>
              </w:rPr>
              <w:t xml:space="preserve">0.50 </w:t>
            </w:r>
          </w:p>
        </w:tc>
        <w:tc>
          <w:tcPr>
            <w:tcW w:w="2246" w:type="dxa"/>
            <w:hideMark/>
          </w:tcPr>
          <w:p w:rsidR="006A3583" w:rsidRPr="008F2003" w:rsidRDefault="006A3583" w:rsidP="00B15AA5">
            <w:pPr>
              <w:pStyle w:val="a7"/>
              <w:rPr>
                <w:sz w:val="24"/>
                <w:szCs w:val="24"/>
                <w:rtl/>
              </w:rPr>
            </w:pPr>
            <w:r w:rsidRPr="008F2003">
              <w:rPr>
                <w:sz w:val="24"/>
                <w:szCs w:val="24"/>
                <w:rtl/>
              </w:rPr>
              <w:t xml:space="preserve">ازدهار </w:t>
            </w:r>
          </w:p>
        </w:tc>
      </w:tr>
    </w:tbl>
    <w:p w:rsidR="006A3583" w:rsidRPr="008F2003" w:rsidRDefault="006A3583" w:rsidP="00B15AA5">
      <w:pPr>
        <w:pStyle w:val="a7"/>
        <w:rPr>
          <w:sz w:val="24"/>
          <w:szCs w:val="24"/>
          <w:rtl/>
        </w:rPr>
      </w:pPr>
    </w:p>
    <w:p w:rsidR="00EB3B5F" w:rsidRPr="008F2003" w:rsidRDefault="006A3583" w:rsidP="00B15AA5">
      <w:pPr>
        <w:pStyle w:val="a7"/>
        <w:rPr>
          <w:b/>
          <w:bCs/>
          <w:color w:val="0070C0"/>
          <w:sz w:val="24"/>
          <w:szCs w:val="24"/>
          <w:rtl/>
        </w:rPr>
      </w:pPr>
      <w:r w:rsidRPr="008F2003">
        <w:rPr>
          <w:b/>
          <w:bCs/>
          <w:color w:val="0070C0"/>
          <w:sz w:val="24"/>
          <w:szCs w:val="24"/>
          <w:rtl/>
        </w:rPr>
        <w:t>الحل:</w:t>
      </w:r>
    </w:p>
    <w:p w:rsidR="006A3583" w:rsidRPr="008F2003" w:rsidRDefault="006A3583" w:rsidP="00B15AA5">
      <w:pPr>
        <w:pStyle w:val="a7"/>
        <w:rPr>
          <w:sz w:val="24"/>
          <w:szCs w:val="24"/>
        </w:rPr>
      </w:pPr>
      <w:r w:rsidRPr="008F2003">
        <w:rPr>
          <w:color w:val="0070C0"/>
          <w:sz w:val="24"/>
          <w:szCs w:val="24"/>
          <w:rtl/>
        </w:rPr>
        <w:t xml:space="preserve">أولا: حساب وزن كل مشروع </w:t>
      </w:r>
    </w:p>
    <w:p w:rsidR="006A3583" w:rsidRPr="008F2003" w:rsidRDefault="006A3583" w:rsidP="00B15AA5">
      <w:pPr>
        <w:pStyle w:val="a7"/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وزن المشروع (أ)= 15000 / 25000 = 0.60 </w:t>
      </w:r>
    </w:p>
    <w:p w:rsidR="006A3583" w:rsidRDefault="006A3583" w:rsidP="00B15AA5">
      <w:pPr>
        <w:pStyle w:val="a7"/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>وزن المشروع (ب) = 10000 / 25000 = 0.40</w:t>
      </w:r>
    </w:p>
    <w:p w:rsidR="008B2F2B" w:rsidRPr="008F2003" w:rsidRDefault="008B2F2B" w:rsidP="00B15AA5">
      <w:pPr>
        <w:pStyle w:val="a7"/>
        <w:rPr>
          <w:sz w:val="24"/>
          <w:szCs w:val="24"/>
          <w:rtl/>
        </w:rPr>
      </w:pPr>
    </w:p>
    <w:p w:rsidR="006A3583" w:rsidRPr="008F2003" w:rsidRDefault="006A3583" w:rsidP="00B15AA5">
      <w:pPr>
        <w:pStyle w:val="a7"/>
        <w:rPr>
          <w:color w:val="0070C0"/>
          <w:sz w:val="24"/>
          <w:szCs w:val="24"/>
        </w:rPr>
      </w:pPr>
      <w:r w:rsidRPr="008F2003">
        <w:rPr>
          <w:color w:val="0070C0"/>
          <w:sz w:val="24"/>
          <w:szCs w:val="24"/>
          <w:rtl/>
        </w:rPr>
        <w:t xml:space="preserve">ثانيا: حساب العائد المتوقع من كل مشروع: </w:t>
      </w:r>
    </w:p>
    <w:p w:rsidR="006A3583" w:rsidRPr="008F2003" w:rsidRDefault="006A3583" w:rsidP="00B15AA5">
      <w:pPr>
        <w:pStyle w:val="a7"/>
        <w:rPr>
          <w:rFonts w:hint="cs"/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المشروع (أ) </w:t>
      </w:r>
      <w:proofErr w:type="gramStart"/>
      <w:r w:rsidRPr="008F2003">
        <w:rPr>
          <w:sz w:val="24"/>
          <w:szCs w:val="24"/>
          <w:rtl/>
        </w:rPr>
        <w:t>=  (</w:t>
      </w:r>
      <w:proofErr w:type="gramEnd"/>
      <w:r w:rsidRPr="008F2003">
        <w:rPr>
          <w:sz w:val="24"/>
          <w:szCs w:val="24"/>
          <w:rtl/>
        </w:rPr>
        <w:t xml:space="preserve"> 0.50* 0.05) + ( 0.50 * 0.15) = 10% </w:t>
      </w:r>
    </w:p>
    <w:p w:rsidR="006A3583" w:rsidRDefault="006A3583" w:rsidP="008F2003">
      <w:pPr>
        <w:pStyle w:val="a7"/>
        <w:rPr>
          <w:sz w:val="24"/>
          <w:szCs w:val="24"/>
          <w:rtl/>
        </w:rPr>
      </w:pPr>
      <w:r w:rsidRPr="008F2003">
        <w:rPr>
          <w:sz w:val="24"/>
          <w:szCs w:val="24"/>
          <w:rtl/>
        </w:rPr>
        <w:t xml:space="preserve">المشروع (ب)= </w:t>
      </w:r>
      <w:proofErr w:type="gramStart"/>
      <w:r w:rsidRPr="008F2003">
        <w:rPr>
          <w:sz w:val="24"/>
          <w:szCs w:val="24"/>
          <w:rtl/>
        </w:rPr>
        <w:t>( 0.50</w:t>
      </w:r>
      <w:proofErr w:type="gramEnd"/>
      <w:r w:rsidRPr="008F2003">
        <w:rPr>
          <w:sz w:val="24"/>
          <w:szCs w:val="24"/>
          <w:rtl/>
        </w:rPr>
        <w:t>*0.02) +( (0.50* 0.20)= 11%</w:t>
      </w:r>
    </w:p>
    <w:p w:rsidR="008B2F2B" w:rsidRPr="008F2003" w:rsidRDefault="008B2F2B" w:rsidP="008F2003">
      <w:pPr>
        <w:pStyle w:val="a7"/>
        <w:rPr>
          <w:sz w:val="24"/>
          <w:szCs w:val="24"/>
          <w:rtl/>
        </w:rPr>
      </w:pPr>
    </w:p>
    <w:p w:rsidR="006A3583" w:rsidRPr="008F2003" w:rsidRDefault="006A3583" w:rsidP="00B15AA5">
      <w:pPr>
        <w:pStyle w:val="a7"/>
        <w:rPr>
          <w:color w:val="0070C0"/>
          <w:sz w:val="24"/>
          <w:szCs w:val="24"/>
          <w:rtl/>
        </w:rPr>
      </w:pPr>
      <w:r w:rsidRPr="008F2003">
        <w:rPr>
          <w:color w:val="0070C0"/>
          <w:sz w:val="24"/>
          <w:szCs w:val="24"/>
          <w:rtl/>
        </w:rPr>
        <w:t xml:space="preserve">كما يمكن حساب العائد المتوقع من المشروع أ باستخدام جدول كالتالي: </w:t>
      </w:r>
    </w:p>
    <w:tbl>
      <w:tblPr>
        <w:tblStyle w:val="6-4"/>
        <w:tblW w:w="9860" w:type="dxa"/>
        <w:tblInd w:w="-1050" w:type="dxa"/>
        <w:tblLook w:val="0420" w:firstRow="1" w:lastRow="0" w:firstColumn="0" w:lastColumn="0" w:noHBand="0" w:noVBand="1"/>
      </w:tblPr>
      <w:tblGrid>
        <w:gridCol w:w="2465"/>
        <w:gridCol w:w="2465"/>
        <w:gridCol w:w="2465"/>
        <w:gridCol w:w="2465"/>
      </w:tblGrid>
      <w:tr w:rsidR="006A3583" w:rsidRPr="008F2003" w:rsidTr="008F20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8"/>
        </w:trPr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C00000"/>
                <w:sz w:val="24"/>
                <w:szCs w:val="24"/>
              </w:rPr>
            </w:pPr>
            <w:r w:rsidRPr="008F2003">
              <w:rPr>
                <w:color w:val="C00000"/>
                <w:sz w:val="24"/>
                <w:szCs w:val="24"/>
              </w:rPr>
              <w:t>Pi*</w:t>
            </w:r>
            <w:proofErr w:type="spellStart"/>
            <w:r w:rsidRPr="008F2003">
              <w:rPr>
                <w:color w:val="C00000"/>
                <w:sz w:val="24"/>
                <w:szCs w:val="24"/>
              </w:rPr>
              <w:t>Ri</w:t>
            </w:r>
            <w:proofErr w:type="spellEnd"/>
          </w:p>
        </w:tc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C00000"/>
                <w:sz w:val="24"/>
                <w:szCs w:val="24"/>
                <w:rtl/>
              </w:rPr>
            </w:pPr>
            <w:r w:rsidRPr="008F2003">
              <w:rPr>
                <w:color w:val="C00000"/>
                <w:sz w:val="24"/>
                <w:szCs w:val="24"/>
                <w:rtl/>
              </w:rPr>
              <w:t xml:space="preserve">العائد </w:t>
            </w:r>
            <w:r w:rsidRPr="008F2003">
              <w:rPr>
                <w:color w:val="C00000"/>
                <w:sz w:val="24"/>
                <w:szCs w:val="24"/>
              </w:rPr>
              <w:t xml:space="preserve">  </w:t>
            </w:r>
            <w:proofErr w:type="spellStart"/>
            <w:r w:rsidRPr="008F2003">
              <w:rPr>
                <w:color w:val="C00000"/>
                <w:sz w:val="24"/>
                <w:szCs w:val="24"/>
              </w:rPr>
              <w:t>Ri</w:t>
            </w:r>
            <w:proofErr w:type="spellEnd"/>
          </w:p>
        </w:tc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C00000"/>
                <w:sz w:val="24"/>
                <w:szCs w:val="24"/>
                <w:rtl/>
              </w:rPr>
            </w:pPr>
            <w:r w:rsidRPr="008F2003">
              <w:rPr>
                <w:color w:val="C00000"/>
                <w:sz w:val="24"/>
                <w:szCs w:val="24"/>
                <w:rtl/>
              </w:rPr>
              <w:t xml:space="preserve">الاحتمال </w:t>
            </w:r>
            <w:r w:rsidRPr="008F2003">
              <w:rPr>
                <w:color w:val="C00000"/>
                <w:sz w:val="24"/>
                <w:szCs w:val="24"/>
              </w:rPr>
              <w:t xml:space="preserve">  pi</w:t>
            </w:r>
            <w:r w:rsidRPr="008F2003">
              <w:rPr>
                <w:color w:val="C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C00000"/>
                <w:sz w:val="24"/>
                <w:szCs w:val="24"/>
                <w:rtl/>
              </w:rPr>
            </w:pPr>
            <w:r w:rsidRPr="008F2003">
              <w:rPr>
                <w:color w:val="C00000"/>
                <w:sz w:val="24"/>
                <w:szCs w:val="24"/>
                <w:rtl/>
              </w:rPr>
              <w:t>الحالة الاقتصادية</w:t>
            </w:r>
          </w:p>
        </w:tc>
      </w:tr>
      <w:tr w:rsidR="006A3583" w:rsidRPr="008F2003" w:rsidTr="008F20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0.025</w:t>
            </w:r>
          </w:p>
        </w:tc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5%</w:t>
            </w:r>
          </w:p>
        </w:tc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50%</w:t>
            </w:r>
          </w:p>
        </w:tc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 xml:space="preserve">ركود </w:t>
            </w:r>
          </w:p>
        </w:tc>
      </w:tr>
      <w:tr w:rsidR="006A3583" w:rsidRPr="008F2003" w:rsidTr="008F2003">
        <w:trPr>
          <w:trHeight w:val="268"/>
        </w:trPr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0.075</w:t>
            </w:r>
          </w:p>
        </w:tc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15%</w:t>
            </w:r>
          </w:p>
        </w:tc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50%</w:t>
            </w:r>
          </w:p>
        </w:tc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 xml:space="preserve">ازدهار </w:t>
            </w:r>
          </w:p>
        </w:tc>
      </w:tr>
      <w:tr w:rsidR="006A3583" w:rsidRPr="008F2003" w:rsidTr="008F20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0.10</w:t>
            </w:r>
          </w:p>
        </w:tc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العائد المتوقع</w:t>
            </w:r>
          </w:p>
        </w:tc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465" w:type="dxa"/>
            <w:hideMark/>
          </w:tcPr>
          <w:p w:rsidR="006A3583" w:rsidRPr="008F2003" w:rsidRDefault="006A3583" w:rsidP="00B15AA5">
            <w:pPr>
              <w:pStyle w:val="a7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8B2F2B" w:rsidRDefault="008B2F2B" w:rsidP="00B15AA5">
      <w:pPr>
        <w:pStyle w:val="a7"/>
        <w:rPr>
          <w:color w:val="0070C0"/>
          <w:sz w:val="24"/>
          <w:szCs w:val="24"/>
          <w:rtl/>
        </w:rPr>
      </w:pPr>
    </w:p>
    <w:p w:rsidR="00997D0E" w:rsidRPr="008F2003" w:rsidRDefault="00997D0E" w:rsidP="00B15AA5">
      <w:pPr>
        <w:pStyle w:val="a7"/>
        <w:rPr>
          <w:color w:val="0070C0"/>
          <w:sz w:val="24"/>
          <w:szCs w:val="24"/>
        </w:rPr>
      </w:pPr>
      <w:r w:rsidRPr="008F2003">
        <w:rPr>
          <w:color w:val="0070C0"/>
          <w:sz w:val="24"/>
          <w:szCs w:val="24"/>
          <w:rtl/>
        </w:rPr>
        <w:t>كما يمكن حساب العائد المتوقع من المشروع ب باستخدام جدول كالتالي:</w:t>
      </w:r>
    </w:p>
    <w:tbl>
      <w:tblPr>
        <w:tblStyle w:val="6-4"/>
        <w:tblW w:w="9932" w:type="dxa"/>
        <w:tblInd w:w="-1057" w:type="dxa"/>
        <w:tblLook w:val="0420" w:firstRow="1" w:lastRow="0" w:firstColumn="0" w:lastColumn="0" w:noHBand="0" w:noVBand="1"/>
      </w:tblPr>
      <w:tblGrid>
        <w:gridCol w:w="2483"/>
        <w:gridCol w:w="2483"/>
        <w:gridCol w:w="2483"/>
        <w:gridCol w:w="2483"/>
      </w:tblGrid>
      <w:tr w:rsidR="00997D0E" w:rsidRPr="008F2003" w:rsidTr="008F20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9"/>
        </w:trPr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rFonts w:hint="cs"/>
                <w:color w:val="C00000"/>
                <w:sz w:val="24"/>
                <w:szCs w:val="24"/>
                <w:rtl/>
              </w:rPr>
            </w:pPr>
            <w:r w:rsidRPr="008F2003">
              <w:rPr>
                <w:color w:val="C00000"/>
                <w:sz w:val="24"/>
                <w:szCs w:val="24"/>
              </w:rPr>
              <w:t>Pi*</w:t>
            </w:r>
            <w:proofErr w:type="spellStart"/>
            <w:r w:rsidRPr="008F2003">
              <w:rPr>
                <w:color w:val="C00000"/>
                <w:sz w:val="24"/>
                <w:szCs w:val="24"/>
              </w:rPr>
              <w:t>Ri</w:t>
            </w:r>
            <w:proofErr w:type="spellEnd"/>
          </w:p>
        </w:tc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color w:val="C00000"/>
                <w:sz w:val="24"/>
                <w:szCs w:val="24"/>
                <w:rtl/>
              </w:rPr>
            </w:pPr>
            <w:r w:rsidRPr="008F2003">
              <w:rPr>
                <w:color w:val="C00000"/>
                <w:sz w:val="24"/>
                <w:szCs w:val="24"/>
                <w:rtl/>
              </w:rPr>
              <w:t xml:space="preserve">العائد </w:t>
            </w:r>
            <w:r w:rsidRPr="008F2003">
              <w:rPr>
                <w:color w:val="C00000"/>
                <w:sz w:val="24"/>
                <w:szCs w:val="24"/>
              </w:rPr>
              <w:t xml:space="preserve">  </w:t>
            </w:r>
            <w:proofErr w:type="spellStart"/>
            <w:r w:rsidRPr="008F2003">
              <w:rPr>
                <w:color w:val="C00000"/>
                <w:sz w:val="24"/>
                <w:szCs w:val="24"/>
              </w:rPr>
              <w:t>Ri</w:t>
            </w:r>
            <w:proofErr w:type="spellEnd"/>
          </w:p>
        </w:tc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color w:val="C00000"/>
                <w:sz w:val="24"/>
                <w:szCs w:val="24"/>
                <w:rtl/>
              </w:rPr>
            </w:pPr>
            <w:r w:rsidRPr="008F2003">
              <w:rPr>
                <w:color w:val="C00000"/>
                <w:sz w:val="24"/>
                <w:szCs w:val="24"/>
                <w:rtl/>
              </w:rPr>
              <w:t xml:space="preserve">الاحتمال </w:t>
            </w:r>
            <w:r w:rsidRPr="008F2003">
              <w:rPr>
                <w:color w:val="C00000"/>
                <w:sz w:val="24"/>
                <w:szCs w:val="24"/>
              </w:rPr>
              <w:t xml:space="preserve">  pi</w:t>
            </w:r>
            <w:r w:rsidRPr="008F2003">
              <w:rPr>
                <w:color w:val="C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rFonts w:hint="cs"/>
                <w:color w:val="C00000"/>
                <w:sz w:val="24"/>
                <w:szCs w:val="24"/>
                <w:rtl/>
              </w:rPr>
            </w:pPr>
            <w:r w:rsidRPr="008F2003">
              <w:rPr>
                <w:color w:val="C00000"/>
                <w:sz w:val="24"/>
                <w:szCs w:val="24"/>
                <w:rtl/>
              </w:rPr>
              <w:t>الحالة الاقتصادية</w:t>
            </w:r>
          </w:p>
        </w:tc>
      </w:tr>
      <w:tr w:rsidR="00997D0E" w:rsidRPr="008F2003" w:rsidTr="008F20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0.01</w:t>
            </w:r>
          </w:p>
        </w:tc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2%</w:t>
            </w:r>
          </w:p>
        </w:tc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50%</w:t>
            </w:r>
          </w:p>
        </w:tc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 xml:space="preserve">ركود </w:t>
            </w:r>
          </w:p>
        </w:tc>
      </w:tr>
      <w:tr w:rsidR="00997D0E" w:rsidRPr="008F2003" w:rsidTr="008F2003">
        <w:trPr>
          <w:trHeight w:val="269"/>
        </w:trPr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0.1</w:t>
            </w:r>
          </w:p>
        </w:tc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20%</w:t>
            </w:r>
          </w:p>
        </w:tc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50%</w:t>
            </w:r>
          </w:p>
        </w:tc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 xml:space="preserve">ازدهار </w:t>
            </w:r>
          </w:p>
        </w:tc>
      </w:tr>
      <w:tr w:rsidR="00997D0E" w:rsidRPr="008F2003" w:rsidTr="008F20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0.11</w:t>
            </w:r>
          </w:p>
        </w:tc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  <w:r w:rsidRPr="008F2003">
              <w:rPr>
                <w:color w:val="000000" w:themeColor="text1"/>
                <w:sz w:val="24"/>
                <w:szCs w:val="24"/>
                <w:rtl/>
              </w:rPr>
              <w:t>العائد المتوقع</w:t>
            </w:r>
          </w:p>
        </w:tc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483" w:type="dxa"/>
            <w:hideMark/>
          </w:tcPr>
          <w:p w:rsidR="00997D0E" w:rsidRPr="008F2003" w:rsidRDefault="00997D0E" w:rsidP="00B15AA5">
            <w:pPr>
              <w:pStyle w:val="a7"/>
              <w:rPr>
                <w:rFonts w:hint="cs"/>
                <w:color w:val="000000" w:themeColor="text1"/>
                <w:sz w:val="24"/>
                <w:szCs w:val="24"/>
              </w:rPr>
            </w:pPr>
          </w:p>
        </w:tc>
      </w:tr>
    </w:tbl>
    <w:p w:rsidR="00997D0E" w:rsidRPr="008F2003" w:rsidRDefault="00997D0E" w:rsidP="00B15AA5">
      <w:pPr>
        <w:pStyle w:val="a7"/>
        <w:rPr>
          <w:color w:val="000000" w:themeColor="text1"/>
          <w:sz w:val="24"/>
          <w:szCs w:val="24"/>
          <w:rtl/>
        </w:rPr>
      </w:pPr>
    </w:p>
    <w:p w:rsidR="00997D0E" w:rsidRPr="008F2003" w:rsidRDefault="00997D0E" w:rsidP="00B15AA5">
      <w:pPr>
        <w:pStyle w:val="a7"/>
        <w:rPr>
          <w:color w:val="0070C0"/>
          <w:sz w:val="24"/>
          <w:szCs w:val="24"/>
        </w:rPr>
      </w:pPr>
      <w:r w:rsidRPr="008F2003">
        <w:rPr>
          <w:color w:val="0070C0"/>
          <w:sz w:val="24"/>
          <w:szCs w:val="24"/>
          <w:rtl/>
        </w:rPr>
        <w:t xml:space="preserve">ثالثا: حساب العائد المتوقع من المحفظة الاستثمارية </w:t>
      </w:r>
    </w:p>
    <w:p w:rsidR="00997D0E" w:rsidRPr="008F2003" w:rsidRDefault="00997D0E" w:rsidP="00B15AA5">
      <w:pPr>
        <w:pStyle w:val="a7"/>
        <w:rPr>
          <w:sz w:val="24"/>
          <w:szCs w:val="24"/>
        </w:rPr>
      </w:pPr>
      <w:r w:rsidRPr="008F2003">
        <w:rPr>
          <w:sz w:val="24"/>
          <w:szCs w:val="24"/>
          <w:rtl/>
        </w:rPr>
        <w:t xml:space="preserve">= (0.60 * 0.10) +( 0.40* 0.11)= 10.4% </w:t>
      </w:r>
    </w:p>
    <w:p w:rsidR="00997D0E" w:rsidRPr="008F2003" w:rsidRDefault="00997D0E" w:rsidP="00B15AA5">
      <w:pPr>
        <w:pStyle w:val="a7"/>
        <w:rPr>
          <w:rFonts w:hint="cs"/>
          <w:sz w:val="24"/>
          <w:szCs w:val="24"/>
        </w:rPr>
      </w:pPr>
    </w:p>
    <w:sectPr w:rsidR="00997D0E" w:rsidRPr="008F2003" w:rsidSect="00B15AA5">
      <w:footerReference w:type="default" r:id="rId8"/>
      <w:pgSz w:w="11906" w:h="16838"/>
      <w:pgMar w:top="1440" w:right="1800" w:bottom="1440" w:left="1800" w:header="708" w:footer="708" w:gutter="0"/>
      <w:pgBorders w:offsetFrom="page">
        <w:lef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5ED5" w:rsidRDefault="008D5ED5" w:rsidP="00B15AA5">
      <w:pPr>
        <w:spacing w:after="0" w:line="240" w:lineRule="auto"/>
      </w:pPr>
      <w:r>
        <w:separator/>
      </w:r>
    </w:p>
  </w:endnote>
  <w:endnote w:type="continuationSeparator" w:id="0">
    <w:p w:rsidR="008D5ED5" w:rsidRDefault="008D5ED5" w:rsidP="00B15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1336500354"/>
      <w:docPartObj>
        <w:docPartGallery w:val="Page Numbers (Bottom of Page)"/>
        <w:docPartUnique/>
      </w:docPartObj>
    </w:sdtPr>
    <w:sdtContent>
      <w:p w:rsidR="00B15AA5" w:rsidRDefault="00B15AA5">
        <w:pPr>
          <w:pStyle w:val="a6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" cy="238760"/>
                  <wp:effectExtent l="19050" t="19050" r="19685" b="18415"/>
                  <wp:wrapNone/>
                  <wp:docPr id="2" name="قوس متوسط مزدوج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51815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15AA5" w:rsidRDefault="00B15AA5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8B2F2B" w:rsidRPr="008B2F2B">
                                <w:rPr>
                                  <w:noProof/>
                                  <w:rtl/>
                                  <w:lang w:val="ar-SA"/>
                                </w:rPr>
                                <w:t>3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قوس متوسط مزدوج 2" o:spid="_x0000_s1026" type="#_x0000_t185" style="position:absolute;left:0;text-align:left;margin-left:0;margin-top:0;width:43.45pt;height:18.8pt;z-index:251660288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" filled="t" strokecolor="gray" strokeweight="2.25pt">
                  <v:textbox inset=",0,,0">
                    <w:txbxContent>
                      <w:p w:rsidR="00B15AA5" w:rsidRDefault="00B15AA5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8B2F2B" w:rsidRPr="008B2F2B">
                          <w:rPr>
                            <w:noProof/>
                            <w:rtl/>
                            <w:lang w:val="ar-SA"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0" cy="0"/>
                  <wp:effectExtent l="9525" t="9525" r="6350" b="9525"/>
                  <wp:wrapNone/>
                  <wp:docPr id="1" name="رابط كسهم مستقيم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3BB097A0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رابط كسهم مستقيم 1" o:spid="_x0000_s1026" type="#_x0000_t32" style="position:absolute;left:0;text-align:left;margin-left:0;margin-top:0;width:434.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" strokecolor="gray" strokeweight="1pt"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5ED5" w:rsidRDefault="008D5ED5" w:rsidP="00B15AA5">
      <w:pPr>
        <w:spacing w:after="0" w:line="240" w:lineRule="auto"/>
      </w:pPr>
      <w:r>
        <w:separator/>
      </w:r>
    </w:p>
  </w:footnote>
  <w:footnote w:type="continuationSeparator" w:id="0">
    <w:p w:rsidR="008D5ED5" w:rsidRDefault="008D5ED5" w:rsidP="00B15A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032F1"/>
    <w:multiLevelType w:val="hybridMultilevel"/>
    <w:tmpl w:val="997801A8"/>
    <w:lvl w:ilvl="0" w:tplc="0AFA5F9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B0F0"/>
      </w:rPr>
    </w:lvl>
    <w:lvl w:ilvl="1" w:tplc="0B5417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A896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C019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8E1A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D081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B8C2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B0CD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A05D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76718C3"/>
    <w:multiLevelType w:val="hybridMultilevel"/>
    <w:tmpl w:val="5DAC1456"/>
    <w:lvl w:ilvl="0" w:tplc="93FA686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9F66FA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A0CC8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28940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3291F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9AA8B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A0D33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202DF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D2B73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68634E"/>
    <w:multiLevelType w:val="hybridMultilevel"/>
    <w:tmpl w:val="CD0A7A4E"/>
    <w:lvl w:ilvl="0" w:tplc="81CA818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030DDE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B8F18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4AB02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E33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DC8427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2C042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6AEC30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34E1E2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8DE4038"/>
    <w:multiLevelType w:val="hybridMultilevel"/>
    <w:tmpl w:val="7FB84C82"/>
    <w:lvl w:ilvl="0" w:tplc="9A5A1DDA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093664"/>
    <w:multiLevelType w:val="hybridMultilevel"/>
    <w:tmpl w:val="B96A954A"/>
    <w:lvl w:ilvl="0" w:tplc="68BEC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2D2A54"/>
    <w:multiLevelType w:val="hybridMultilevel"/>
    <w:tmpl w:val="9830EA82"/>
    <w:lvl w:ilvl="0" w:tplc="FECEAF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FA04FA"/>
    <w:multiLevelType w:val="hybridMultilevel"/>
    <w:tmpl w:val="4D5632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4701AE"/>
    <w:multiLevelType w:val="hybridMultilevel"/>
    <w:tmpl w:val="5E4C2342"/>
    <w:lvl w:ilvl="0" w:tplc="E3E8FBF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273573"/>
    <w:multiLevelType w:val="hybridMultilevel"/>
    <w:tmpl w:val="ACCA6C10"/>
    <w:lvl w:ilvl="0" w:tplc="10D2BA4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FF3A06C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14A2F5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426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9E938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16C04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74446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BCE9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FC021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4E80121"/>
    <w:multiLevelType w:val="hybridMultilevel"/>
    <w:tmpl w:val="05D88A16"/>
    <w:lvl w:ilvl="0" w:tplc="003EC64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7604C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38DFE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A8F23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D078C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70C403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45A7CB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080B2A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74ABB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3BD17B6"/>
    <w:multiLevelType w:val="hybridMultilevel"/>
    <w:tmpl w:val="A4F0224E"/>
    <w:lvl w:ilvl="0" w:tplc="6E52CFB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7E441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DA5F2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9ADFC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B9EE75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3CDC1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D095E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A2147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80D68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6743162"/>
    <w:multiLevelType w:val="hybridMultilevel"/>
    <w:tmpl w:val="51021538"/>
    <w:lvl w:ilvl="0" w:tplc="68BEC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84C60D5"/>
    <w:multiLevelType w:val="hybridMultilevel"/>
    <w:tmpl w:val="147AEC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9755FF2"/>
    <w:multiLevelType w:val="hybridMultilevel"/>
    <w:tmpl w:val="E4B8EE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DD772A1"/>
    <w:multiLevelType w:val="hybridMultilevel"/>
    <w:tmpl w:val="C094A772"/>
    <w:lvl w:ilvl="0" w:tplc="3E244A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C1B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28AE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BCAA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AD4CE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F47C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3444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1C7D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14A5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7EE567C8"/>
    <w:multiLevelType w:val="hybridMultilevel"/>
    <w:tmpl w:val="4FA60A38"/>
    <w:lvl w:ilvl="0" w:tplc="421EC7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B0F0"/>
      </w:rPr>
    </w:lvl>
    <w:lvl w:ilvl="1" w:tplc="6EDEBD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A5288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94B6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10E6D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7C64B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C1837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18053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8D85F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F1354CF"/>
    <w:multiLevelType w:val="hybridMultilevel"/>
    <w:tmpl w:val="A0E882F6"/>
    <w:lvl w:ilvl="0" w:tplc="924C180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1A804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46875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6CC2A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86418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385A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B8272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2ACDD5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486EAB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16"/>
  </w:num>
  <w:num w:numId="4">
    <w:abstractNumId w:val="7"/>
  </w:num>
  <w:num w:numId="5">
    <w:abstractNumId w:val="0"/>
  </w:num>
  <w:num w:numId="6">
    <w:abstractNumId w:val="15"/>
  </w:num>
  <w:num w:numId="7">
    <w:abstractNumId w:val="14"/>
  </w:num>
  <w:num w:numId="8">
    <w:abstractNumId w:val="1"/>
  </w:num>
  <w:num w:numId="9">
    <w:abstractNumId w:val="10"/>
  </w:num>
  <w:num w:numId="10">
    <w:abstractNumId w:val="2"/>
  </w:num>
  <w:num w:numId="11">
    <w:abstractNumId w:val="6"/>
  </w:num>
  <w:num w:numId="12">
    <w:abstractNumId w:val="3"/>
  </w:num>
  <w:num w:numId="13">
    <w:abstractNumId w:val="11"/>
  </w:num>
  <w:num w:numId="14">
    <w:abstractNumId w:val="13"/>
  </w:num>
  <w:num w:numId="15">
    <w:abstractNumId w:val="5"/>
  </w:num>
  <w:num w:numId="16">
    <w:abstractNumId w:val="12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EG" w:vendorID="64" w:dllVersion="131078" w:nlCheck="1" w:checkStyle="0"/>
  <w:activeWritingStyle w:appName="MSWord" w:lang="ar-SA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B5F"/>
    <w:rsid w:val="00270E41"/>
    <w:rsid w:val="002F39D3"/>
    <w:rsid w:val="006A3583"/>
    <w:rsid w:val="008B2F2B"/>
    <w:rsid w:val="008D5ED5"/>
    <w:rsid w:val="008F2003"/>
    <w:rsid w:val="00997D0E"/>
    <w:rsid w:val="00AF1346"/>
    <w:rsid w:val="00B15AA5"/>
    <w:rsid w:val="00B16403"/>
    <w:rsid w:val="00EB3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42FDEF2E-EB9C-4E72-AE80-516D4EF9D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3B5F"/>
    <w:pPr>
      <w:ind w:left="720"/>
      <w:contextualSpacing/>
    </w:pPr>
  </w:style>
  <w:style w:type="table" w:styleId="6-4">
    <w:name w:val="Grid Table 6 Colorful Accent 4"/>
    <w:basedOn w:val="a1"/>
    <w:uiPriority w:val="51"/>
    <w:rsid w:val="006A3583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a4">
    <w:name w:val="Normal (Web)"/>
    <w:basedOn w:val="a"/>
    <w:uiPriority w:val="99"/>
    <w:semiHidden/>
    <w:unhideWhenUsed/>
    <w:rsid w:val="006A358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B15A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B15AA5"/>
  </w:style>
  <w:style w:type="paragraph" w:styleId="a6">
    <w:name w:val="footer"/>
    <w:basedOn w:val="a"/>
    <w:link w:val="Char0"/>
    <w:uiPriority w:val="99"/>
    <w:unhideWhenUsed/>
    <w:rsid w:val="00B15A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B15AA5"/>
  </w:style>
  <w:style w:type="paragraph" w:styleId="a7">
    <w:name w:val="No Spacing"/>
    <w:uiPriority w:val="1"/>
    <w:qFormat/>
    <w:rsid w:val="00B15AA5"/>
    <w:pPr>
      <w:bidi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9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9358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9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093818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65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9668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1059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0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8946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1265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4848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53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08140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23977">
          <w:marLeft w:val="0"/>
          <w:marRight w:val="63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8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97784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6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4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974457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7483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5138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7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331919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0298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77760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2150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738C86-5B5E-46A9-8F70-05EC7E4E9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 AL-B</dc:creator>
  <cp:keywords/>
  <dc:description/>
  <cp:lastModifiedBy>ZE AL-B</cp:lastModifiedBy>
  <cp:revision>3</cp:revision>
  <dcterms:created xsi:type="dcterms:W3CDTF">2015-02-24T00:25:00Z</dcterms:created>
  <dcterms:modified xsi:type="dcterms:W3CDTF">2015-02-24T01:30:00Z</dcterms:modified>
</cp:coreProperties>
</file>