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7212" w:rsidRDefault="00F65A04" w:rsidP="00F65A04">
      <w:pPr>
        <w:bidi/>
        <w:jc w:val="center"/>
        <w:rPr>
          <w:rFonts w:ascii="Traditional Arabic" w:hAnsi="Traditional Arabic" w:cs="Traditional Arabic"/>
          <w:b/>
          <w:bCs/>
          <w:color w:val="2E74B5" w:themeColor="accent1" w:themeShade="BF"/>
          <w:sz w:val="44"/>
          <w:szCs w:val="44"/>
          <w:rtl/>
        </w:rPr>
      </w:pPr>
      <w:r w:rsidRPr="00F65A04">
        <w:rPr>
          <w:rFonts w:ascii="Traditional Arabic" w:hAnsi="Traditional Arabic" w:cs="Traditional Arabic"/>
          <w:b/>
          <w:bCs/>
          <w:color w:val="2E74B5" w:themeColor="accent1" w:themeShade="BF"/>
          <w:sz w:val="44"/>
          <w:szCs w:val="44"/>
          <w:rtl/>
        </w:rPr>
        <w:t>المحاضرة الأولى</w:t>
      </w:r>
    </w:p>
    <w:p w:rsidR="00F65A04" w:rsidRPr="00F97C83" w:rsidRDefault="00F97C83" w:rsidP="00F97C83">
      <w:pPr>
        <w:pStyle w:val="ListParagraph"/>
        <w:tabs>
          <w:tab w:val="center" w:pos="5534"/>
        </w:tabs>
        <w:bidi/>
        <w:rPr>
          <w:rFonts w:asciiTheme="majorBidi" w:eastAsiaTheme="minorEastAsia" w:hAnsiTheme="majorBidi" w:cstheme="majorBidi"/>
          <w:b/>
          <w:bCs/>
          <w:color w:val="7030A0"/>
          <w:sz w:val="24"/>
          <w:szCs w:val="24"/>
          <w:rtl/>
        </w:rPr>
      </w:pPr>
      <w:r w:rsidRPr="00F97C83">
        <w:rPr>
          <w:rFonts w:asciiTheme="majorBidi" w:eastAsiaTheme="minorEastAsia" w:hAnsiTheme="majorBidi" w:cstheme="majorBidi" w:hint="cs"/>
          <w:color w:val="7030A0"/>
          <w:sz w:val="24"/>
          <w:szCs w:val="24"/>
          <w:rtl/>
        </w:rPr>
        <w:t>1</w:t>
      </w:r>
      <w:r w:rsidR="00F65A04" w:rsidRPr="00F97C83">
        <w:rPr>
          <w:rFonts w:asciiTheme="majorBidi" w:eastAsiaTheme="minorEastAsia" w:hAnsiTheme="majorBidi" w:cstheme="majorBidi"/>
          <w:b/>
          <w:bCs/>
          <w:color w:val="7030A0"/>
          <w:sz w:val="24"/>
          <w:szCs w:val="24"/>
          <w:rtl/>
        </w:rPr>
        <w:t>) هي ادوات دين حكومية تصدر باجال لاتزيد عن سنة واحدة,ويسترد حاملها المبلغ عند استحقاقها فقط, ولكن باستطاعته بيعها قبل استحقاقها لطرف الثالث</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أ) اوراق الخزينة</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ب) سندات الخزينة</w:t>
      </w:r>
    </w:p>
    <w:p w:rsidR="00F65A04" w:rsidRPr="00634B08" w:rsidRDefault="00F65A04" w:rsidP="00F65A04">
      <w:pPr>
        <w:pStyle w:val="ListParagraph"/>
        <w:tabs>
          <w:tab w:val="center" w:pos="5534"/>
        </w:tabs>
        <w:bidi/>
        <w:rPr>
          <w:rFonts w:asciiTheme="majorBidi" w:eastAsiaTheme="minorEastAsia" w:hAnsiTheme="majorBidi" w:cstheme="majorBidi"/>
          <w:b/>
          <w:bCs/>
          <w:color w:val="70AD47" w:themeColor="accent6"/>
          <w:sz w:val="24"/>
          <w:szCs w:val="24"/>
          <w:rtl/>
        </w:rPr>
      </w:pPr>
      <w:r w:rsidRPr="00634B08">
        <w:rPr>
          <w:rFonts w:asciiTheme="majorBidi" w:eastAsiaTheme="minorEastAsia" w:hAnsiTheme="majorBidi" w:cstheme="majorBidi"/>
          <w:b/>
          <w:bCs/>
          <w:color w:val="70AD47" w:themeColor="accent6"/>
          <w:sz w:val="24"/>
          <w:szCs w:val="24"/>
          <w:rtl/>
        </w:rPr>
        <w:t>ج) أذونات الخزينة</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د) لاشئ مماسبق</w:t>
      </w:r>
    </w:p>
    <w:p w:rsidR="00F65A04" w:rsidRPr="00F97C83" w:rsidRDefault="00F65A04" w:rsidP="00F65A04">
      <w:pPr>
        <w:bidi/>
        <w:jc w:val="both"/>
        <w:rPr>
          <w:rFonts w:asciiTheme="majorBidi" w:hAnsiTheme="majorBidi" w:cstheme="majorBidi"/>
          <w:b/>
          <w:bCs/>
          <w:color w:val="2E74B5" w:themeColor="accent1" w:themeShade="BF"/>
          <w:sz w:val="24"/>
          <w:szCs w:val="24"/>
          <w:rtl/>
        </w:rPr>
      </w:pPr>
    </w:p>
    <w:p w:rsidR="00F65A04" w:rsidRPr="00F97C83" w:rsidRDefault="00F97C83" w:rsidP="00F97C83">
      <w:pPr>
        <w:pStyle w:val="ListParagraph"/>
        <w:tabs>
          <w:tab w:val="center" w:pos="5534"/>
        </w:tabs>
        <w:bidi/>
        <w:rPr>
          <w:rFonts w:asciiTheme="majorBidi" w:eastAsiaTheme="minorEastAsia" w:hAnsiTheme="majorBidi" w:cstheme="majorBidi"/>
          <w:color w:val="7030A0"/>
          <w:sz w:val="24"/>
          <w:szCs w:val="24"/>
          <w:rtl/>
        </w:rPr>
      </w:pPr>
      <w:r w:rsidRPr="00F97C83">
        <w:rPr>
          <w:rFonts w:asciiTheme="majorBidi" w:eastAsiaTheme="minorEastAsia" w:hAnsiTheme="majorBidi" w:cstheme="majorBidi" w:hint="cs"/>
          <w:b/>
          <w:bCs/>
          <w:color w:val="7030A0"/>
          <w:sz w:val="24"/>
          <w:szCs w:val="24"/>
          <w:rtl/>
        </w:rPr>
        <w:t>2</w:t>
      </w:r>
      <w:r w:rsidR="00F65A04" w:rsidRPr="00F97C83">
        <w:rPr>
          <w:rFonts w:asciiTheme="majorBidi" w:eastAsiaTheme="minorEastAsia" w:hAnsiTheme="majorBidi" w:cstheme="majorBidi"/>
          <w:b/>
          <w:bCs/>
          <w:color w:val="7030A0"/>
          <w:sz w:val="24"/>
          <w:szCs w:val="24"/>
          <w:rtl/>
        </w:rPr>
        <w:t>) يمكن تقسيم الارواق المالية الي قسمين رئيسين هما</w:t>
      </w:r>
    </w:p>
    <w:p w:rsidR="00F65A04" w:rsidRPr="00634B08" w:rsidRDefault="00F65A04" w:rsidP="00F65A04">
      <w:pPr>
        <w:pStyle w:val="ListParagraph"/>
        <w:tabs>
          <w:tab w:val="center" w:pos="5534"/>
        </w:tabs>
        <w:bidi/>
        <w:rPr>
          <w:rFonts w:asciiTheme="majorBidi" w:eastAsiaTheme="minorEastAsia" w:hAnsiTheme="majorBidi" w:cstheme="majorBidi"/>
          <w:b/>
          <w:bCs/>
          <w:color w:val="70AD47" w:themeColor="accent6"/>
          <w:sz w:val="24"/>
          <w:szCs w:val="24"/>
          <w:rtl/>
        </w:rPr>
      </w:pPr>
      <w:r w:rsidRPr="00634B08">
        <w:rPr>
          <w:rFonts w:asciiTheme="majorBidi" w:eastAsiaTheme="minorEastAsia" w:hAnsiTheme="majorBidi" w:cstheme="majorBidi"/>
          <w:b/>
          <w:bCs/>
          <w:color w:val="70AD47" w:themeColor="accent6"/>
          <w:sz w:val="24"/>
          <w:szCs w:val="24"/>
          <w:rtl/>
        </w:rPr>
        <w:t>أ) أوراق مالية ذات عائد ثابت واوراق مالية ذات عائد متغير</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ب) أوراق مالية ذات عائد ثابت واوراق مالية من غير عائد</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ج) أوراق مالية من غير عائد واوراق ماليه ذات عائد متغير</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د) لاشئ مماسبق</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p>
    <w:p w:rsidR="00F65A04" w:rsidRPr="00F97C83" w:rsidRDefault="00F97C83" w:rsidP="00F65A04">
      <w:pPr>
        <w:pStyle w:val="ListParagraph"/>
        <w:tabs>
          <w:tab w:val="center" w:pos="5534"/>
        </w:tabs>
        <w:bidi/>
        <w:rPr>
          <w:rFonts w:asciiTheme="majorBidi" w:eastAsiaTheme="minorEastAsia" w:hAnsiTheme="majorBidi" w:cstheme="majorBidi"/>
          <w:b/>
          <w:bCs/>
          <w:color w:val="7030A0"/>
          <w:sz w:val="24"/>
          <w:szCs w:val="24"/>
          <w:rtl/>
        </w:rPr>
      </w:pPr>
      <w:r>
        <w:rPr>
          <w:rFonts w:asciiTheme="majorBidi" w:eastAsiaTheme="minorEastAsia" w:hAnsiTheme="majorBidi" w:cstheme="majorBidi" w:hint="cs"/>
          <w:b/>
          <w:bCs/>
          <w:color w:val="7030A0"/>
          <w:sz w:val="24"/>
          <w:szCs w:val="24"/>
          <w:rtl/>
        </w:rPr>
        <w:t>3</w:t>
      </w:r>
      <w:r w:rsidR="00F65A04" w:rsidRPr="00F97C83">
        <w:rPr>
          <w:rFonts w:asciiTheme="majorBidi" w:eastAsiaTheme="minorEastAsia" w:hAnsiTheme="majorBidi" w:cstheme="majorBidi"/>
          <w:b/>
          <w:bCs/>
          <w:color w:val="7030A0"/>
          <w:sz w:val="24"/>
          <w:szCs w:val="24"/>
          <w:rtl/>
        </w:rPr>
        <w:t>) .......هو عبارة عن سند ملكية يملكه المساهمون, ولايعطي حامله أي ميزة عن بقية المساهمين, ذلك ان للجميع حقوقا: منها حق الحصول علي الارباح وحق التصويت.</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أ) السهم الممتاز</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 xml:space="preserve">ب) السندات </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ج) الاوراق التجارية</w:t>
      </w:r>
    </w:p>
    <w:p w:rsidR="00F65A04" w:rsidRPr="00634B08" w:rsidRDefault="00F65A04" w:rsidP="00F65A04">
      <w:pPr>
        <w:pStyle w:val="ListParagraph"/>
        <w:tabs>
          <w:tab w:val="center" w:pos="5534"/>
        </w:tabs>
        <w:bidi/>
        <w:rPr>
          <w:rFonts w:asciiTheme="majorBidi" w:eastAsiaTheme="minorEastAsia" w:hAnsiTheme="majorBidi" w:cstheme="majorBidi"/>
          <w:b/>
          <w:bCs/>
          <w:color w:val="70AD47" w:themeColor="accent6"/>
          <w:sz w:val="24"/>
          <w:szCs w:val="24"/>
          <w:rtl/>
        </w:rPr>
      </w:pPr>
      <w:r w:rsidRPr="00634B08">
        <w:rPr>
          <w:rFonts w:asciiTheme="majorBidi" w:eastAsiaTheme="minorEastAsia" w:hAnsiTheme="majorBidi" w:cstheme="majorBidi"/>
          <w:b/>
          <w:bCs/>
          <w:color w:val="70AD47" w:themeColor="accent6"/>
          <w:sz w:val="24"/>
          <w:szCs w:val="24"/>
          <w:rtl/>
        </w:rPr>
        <w:t>د)السهم العادي</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p>
    <w:p w:rsidR="00F65A04" w:rsidRPr="00F97C83" w:rsidRDefault="00634B08" w:rsidP="00F97C83">
      <w:pPr>
        <w:pStyle w:val="ListParagraph"/>
        <w:tabs>
          <w:tab w:val="center" w:pos="5534"/>
        </w:tabs>
        <w:bidi/>
        <w:rPr>
          <w:rFonts w:asciiTheme="majorBidi" w:eastAsiaTheme="minorEastAsia" w:hAnsiTheme="majorBidi" w:cstheme="majorBidi"/>
          <w:b/>
          <w:bCs/>
          <w:color w:val="7030A0"/>
          <w:sz w:val="24"/>
          <w:szCs w:val="24"/>
          <w:rtl/>
        </w:rPr>
      </w:pPr>
      <w:r>
        <w:rPr>
          <w:rFonts w:asciiTheme="majorBidi" w:eastAsiaTheme="minorEastAsia" w:hAnsiTheme="majorBidi" w:cstheme="majorBidi" w:hint="cs"/>
          <w:b/>
          <w:bCs/>
          <w:noProof/>
          <w:color w:val="7030A0"/>
          <w:sz w:val="24"/>
          <w:szCs w:val="24"/>
          <w:rtl/>
        </w:rPr>
        <mc:AlternateContent>
          <mc:Choice Requires="wps">
            <w:drawing>
              <wp:anchor distT="0" distB="0" distL="114300" distR="114300" simplePos="0" relativeHeight="251659264" behindDoc="0" locked="0" layoutInCell="1" allowOverlap="1">
                <wp:simplePos x="0" y="0"/>
                <wp:positionH relativeFrom="column">
                  <wp:posOffset>-200025</wp:posOffset>
                </wp:positionH>
                <wp:positionV relativeFrom="paragraph">
                  <wp:posOffset>73660</wp:posOffset>
                </wp:positionV>
                <wp:extent cx="1914525" cy="657225"/>
                <wp:effectExtent l="0" t="0" r="28575" b="28575"/>
                <wp:wrapNone/>
                <wp:docPr id="9" name="Text Box 9"/>
                <wp:cNvGraphicFramePr/>
                <a:graphic xmlns:a="http://schemas.openxmlformats.org/drawingml/2006/main">
                  <a:graphicData uri="http://schemas.microsoft.com/office/word/2010/wordprocessingShape">
                    <wps:wsp>
                      <wps:cNvSpPr txBox="1"/>
                      <wps:spPr>
                        <a:xfrm>
                          <a:off x="0" y="0"/>
                          <a:ext cx="1914525" cy="657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634B08" w:rsidRDefault="003471FA" w:rsidP="00B7222D">
                            <w:pPr>
                              <w:bidi/>
                              <w:jc w:val="center"/>
                              <w:rPr>
                                <w:b/>
                                <w:bCs/>
                              </w:rPr>
                            </w:pPr>
                            <w:r w:rsidRPr="00634B08">
                              <w:rPr>
                                <w:rFonts w:hint="cs"/>
                                <w:b/>
                                <w:bCs/>
                                <w:color w:val="002060"/>
                                <w:rtl/>
                              </w:rPr>
                              <w:t>الدكتور ركز على دي الجزئية وممكن يغير السؤال وكل خيار جنبه السؤال اللي راح تجي عليه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15.75pt;margin-top:5.8pt;width:150.75pt;height:51.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" fillcolor="white [3201]" strokeweight=".5pt">
                <v:textbox>
                  <w:txbxContent>
                    <w:p w:rsidR="003471FA" w:rsidRPr="00634B08" w:rsidRDefault="003471FA" w:rsidP="00B7222D">
                      <w:pPr>
                        <w:bidi/>
                        <w:jc w:val="center"/>
                        <w:rPr>
                          <w:b/>
                          <w:bCs/>
                        </w:rPr>
                      </w:pPr>
                      <w:r w:rsidRPr="00634B08">
                        <w:rPr>
                          <w:rFonts w:hint="cs"/>
                          <w:b/>
                          <w:bCs/>
                          <w:color w:val="002060"/>
                          <w:rtl/>
                        </w:rPr>
                        <w:t>الدكتور ركز على دي الجزئية وممكن يغير السؤال وكل خيار جنبه السؤال اللي راح تجي عليه</w:t>
                      </w:r>
                    </w:p>
                  </w:txbxContent>
                </v:textbox>
              </v:shape>
            </w:pict>
          </mc:Fallback>
        </mc:AlternateContent>
      </w:r>
      <w:r w:rsidR="00F97C83">
        <w:rPr>
          <w:rFonts w:asciiTheme="majorBidi" w:eastAsiaTheme="minorEastAsia" w:hAnsiTheme="majorBidi" w:cstheme="majorBidi" w:hint="cs"/>
          <w:b/>
          <w:bCs/>
          <w:color w:val="7030A0"/>
          <w:sz w:val="24"/>
          <w:szCs w:val="24"/>
          <w:rtl/>
        </w:rPr>
        <w:t>4</w:t>
      </w:r>
      <w:r w:rsidR="00F65A04" w:rsidRPr="00F97C83">
        <w:rPr>
          <w:rFonts w:asciiTheme="majorBidi" w:eastAsiaTheme="minorEastAsia" w:hAnsiTheme="majorBidi" w:cstheme="majorBidi"/>
          <w:b/>
          <w:bCs/>
          <w:color w:val="7030A0"/>
          <w:sz w:val="24"/>
          <w:szCs w:val="24"/>
          <w:rtl/>
        </w:rPr>
        <w:t>) يمكن تصنيف الاسواق المالية من حيث غرض التمويل الي</w:t>
      </w:r>
      <w:r w:rsidR="00F97C83">
        <w:rPr>
          <w:rFonts w:asciiTheme="majorBidi" w:eastAsiaTheme="minorEastAsia" w:hAnsiTheme="majorBidi" w:cstheme="majorBidi" w:hint="cs"/>
          <w:b/>
          <w:bCs/>
          <w:color w:val="7030A0"/>
          <w:sz w:val="24"/>
          <w:szCs w:val="24"/>
          <w:rtl/>
        </w:rPr>
        <w:t xml:space="preserve"> :</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أ) اسواق أولية واسواق ثانوية</w:t>
      </w:r>
      <w:r w:rsidR="00634B08">
        <w:rPr>
          <w:rFonts w:asciiTheme="majorBidi" w:eastAsiaTheme="minorEastAsia" w:hAnsiTheme="majorBidi" w:cstheme="majorBidi" w:hint="cs"/>
          <w:sz w:val="24"/>
          <w:szCs w:val="24"/>
          <w:rtl/>
        </w:rPr>
        <w:t xml:space="preserve">   </w:t>
      </w:r>
      <w:r w:rsidR="00634B08" w:rsidRPr="00634B08">
        <w:rPr>
          <w:rFonts w:asciiTheme="majorBidi" w:eastAsiaTheme="minorEastAsia" w:hAnsiTheme="majorBidi" w:cstheme="majorBidi" w:hint="cs"/>
          <w:b/>
          <w:bCs/>
          <w:color w:val="002060"/>
          <w:sz w:val="24"/>
          <w:szCs w:val="24"/>
          <w:rtl/>
        </w:rPr>
        <w:t>( من حيث طبيعة الأوراق المالية )</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ب) اسواق الدين واسواق الملكية</w:t>
      </w:r>
      <w:r w:rsidR="00634B08">
        <w:rPr>
          <w:rFonts w:asciiTheme="majorBidi" w:eastAsiaTheme="minorEastAsia" w:hAnsiTheme="majorBidi" w:cstheme="majorBidi" w:hint="cs"/>
          <w:sz w:val="24"/>
          <w:szCs w:val="24"/>
          <w:rtl/>
        </w:rPr>
        <w:t xml:space="preserve">  </w:t>
      </w:r>
      <w:r w:rsidR="00634B08" w:rsidRPr="00634B08">
        <w:rPr>
          <w:rFonts w:asciiTheme="majorBidi" w:eastAsiaTheme="minorEastAsia" w:hAnsiTheme="majorBidi" w:cstheme="majorBidi" w:hint="cs"/>
          <w:b/>
          <w:bCs/>
          <w:color w:val="002060"/>
          <w:sz w:val="24"/>
          <w:szCs w:val="24"/>
          <w:rtl/>
        </w:rPr>
        <w:t>( من حيث الحقوق والالتزامات )</w:t>
      </w:r>
    </w:p>
    <w:p w:rsidR="00F65A04" w:rsidRPr="00634B08" w:rsidRDefault="00F65A04" w:rsidP="00F65A04">
      <w:pPr>
        <w:pStyle w:val="ListParagraph"/>
        <w:tabs>
          <w:tab w:val="center" w:pos="5534"/>
        </w:tabs>
        <w:bidi/>
        <w:rPr>
          <w:rFonts w:asciiTheme="majorBidi" w:eastAsiaTheme="minorEastAsia" w:hAnsiTheme="majorBidi" w:cstheme="majorBidi"/>
          <w:sz w:val="24"/>
          <w:szCs w:val="24"/>
          <w:rtl/>
        </w:rPr>
      </w:pPr>
      <w:r w:rsidRPr="00634B08">
        <w:rPr>
          <w:rFonts w:asciiTheme="majorBidi" w:eastAsiaTheme="minorEastAsia" w:hAnsiTheme="majorBidi" w:cstheme="majorBidi"/>
          <w:sz w:val="24"/>
          <w:szCs w:val="24"/>
          <w:rtl/>
        </w:rPr>
        <w:t>ج) اسواق القروض واسواق اوراق مالية</w:t>
      </w:r>
      <w:r w:rsidR="00634B08">
        <w:rPr>
          <w:rFonts w:asciiTheme="majorBidi" w:eastAsiaTheme="minorEastAsia" w:hAnsiTheme="majorBidi" w:cstheme="majorBidi" w:hint="cs"/>
          <w:sz w:val="24"/>
          <w:szCs w:val="24"/>
          <w:rtl/>
        </w:rPr>
        <w:t xml:space="preserve"> </w:t>
      </w:r>
      <w:r w:rsidR="00634B08" w:rsidRPr="00634B08">
        <w:rPr>
          <w:rFonts w:asciiTheme="majorBidi" w:eastAsiaTheme="minorEastAsia" w:hAnsiTheme="majorBidi" w:cstheme="majorBidi" w:hint="cs"/>
          <w:b/>
          <w:bCs/>
          <w:color w:val="002060"/>
          <w:sz w:val="24"/>
          <w:szCs w:val="24"/>
          <w:rtl/>
        </w:rPr>
        <w:t>( من حيث أسلوب التمويل )</w:t>
      </w:r>
    </w:p>
    <w:p w:rsidR="00F65A04" w:rsidRDefault="00F65A04" w:rsidP="00F65A04">
      <w:pPr>
        <w:pStyle w:val="ListParagraph"/>
        <w:tabs>
          <w:tab w:val="center" w:pos="5534"/>
        </w:tabs>
        <w:bidi/>
        <w:rPr>
          <w:rFonts w:asciiTheme="majorBidi" w:eastAsiaTheme="minorEastAsia" w:hAnsiTheme="majorBidi" w:cstheme="majorBidi"/>
          <w:b/>
          <w:bCs/>
          <w:color w:val="70AD47" w:themeColor="accent6"/>
          <w:sz w:val="24"/>
          <w:szCs w:val="24"/>
          <w:rtl/>
        </w:rPr>
      </w:pPr>
      <w:r w:rsidRPr="00634B08">
        <w:rPr>
          <w:rFonts w:asciiTheme="majorBidi" w:eastAsiaTheme="minorEastAsia" w:hAnsiTheme="majorBidi" w:cstheme="majorBidi"/>
          <w:b/>
          <w:bCs/>
          <w:color w:val="70AD47" w:themeColor="accent6"/>
          <w:sz w:val="24"/>
          <w:szCs w:val="24"/>
          <w:rtl/>
        </w:rPr>
        <w:t>د) اسواق النقد واسواق راس المال</w:t>
      </w:r>
      <w:r w:rsidR="00634B08" w:rsidRPr="00634B08">
        <w:rPr>
          <w:rFonts w:asciiTheme="majorBidi" w:eastAsiaTheme="minorEastAsia" w:hAnsiTheme="majorBidi" w:cstheme="majorBidi" w:hint="cs"/>
          <w:b/>
          <w:bCs/>
          <w:color w:val="70AD47" w:themeColor="accent6"/>
          <w:sz w:val="24"/>
          <w:szCs w:val="24"/>
          <w:rtl/>
        </w:rPr>
        <w:t xml:space="preserve"> </w:t>
      </w:r>
    </w:p>
    <w:p w:rsidR="00A726CE" w:rsidRDefault="00A726CE" w:rsidP="00A726CE">
      <w:pPr>
        <w:pStyle w:val="ListParagraph"/>
        <w:tabs>
          <w:tab w:val="center" w:pos="5534"/>
        </w:tabs>
        <w:bidi/>
        <w:rPr>
          <w:rFonts w:asciiTheme="majorBidi" w:eastAsiaTheme="minorEastAsia" w:hAnsiTheme="majorBidi" w:cstheme="majorBidi"/>
          <w:b/>
          <w:bCs/>
          <w:color w:val="70AD47" w:themeColor="accent6"/>
          <w:sz w:val="24"/>
          <w:szCs w:val="24"/>
          <w:rtl/>
        </w:rPr>
      </w:pPr>
    </w:p>
    <w:p w:rsidR="00A726CE" w:rsidRPr="00A726CE" w:rsidRDefault="00A726CE" w:rsidP="00A726CE">
      <w:pPr>
        <w:pStyle w:val="ListParagraph"/>
        <w:tabs>
          <w:tab w:val="center" w:pos="5534"/>
        </w:tabs>
        <w:bidi/>
        <w:rPr>
          <w:rFonts w:asciiTheme="majorBidi" w:eastAsiaTheme="minorEastAsia" w:hAnsiTheme="majorBidi" w:cstheme="majorBidi"/>
          <w:b/>
          <w:bCs/>
          <w:color w:val="ED7D31" w:themeColor="accent2"/>
          <w:sz w:val="24"/>
          <w:szCs w:val="24"/>
          <w:rtl/>
        </w:rPr>
      </w:pPr>
      <w:r w:rsidRPr="00A726CE">
        <w:rPr>
          <w:rFonts w:asciiTheme="majorBidi" w:eastAsiaTheme="minorEastAsia" w:hAnsiTheme="majorBidi" w:cstheme="majorBidi" w:hint="cs"/>
          <w:b/>
          <w:bCs/>
          <w:color w:val="ED7D31" w:themeColor="accent2"/>
          <w:sz w:val="24"/>
          <w:szCs w:val="24"/>
          <w:rtl/>
        </w:rPr>
        <w:t>4</w:t>
      </w:r>
      <w:r w:rsidRPr="00A726CE">
        <w:rPr>
          <w:rFonts w:asciiTheme="majorBidi" w:eastAsiaTheme="minorEastAsia" w:hAnsiTheme="majorBidi" w:cstheme="majorBidi"/>
          <w:b/>
          <w:bCs/>
          <w:color w:val="ED7D31" w:themeColor="accent2"/>
          <w:sz w:val="24"/>
          <w:szCs w:val="24"/>
          <w:rtl/>
        </w:rPr>
        <w:t xml:space="preserve">) يمكن تصنيف الاسواق المالية من حيث </w:t>
      </w:r>
      <w:r w:rsidRPr="00A726CE">
        <w:rPr>
          <w:rFonts w:asciiTheme="majorBidi" w:eastAsiaTheme="minorEastAsia" w:hAnsiTheme="majorBidi" w:cs="Times New Roman" w:hint="cs"/>
          <w:b/>
          <w:bCs/>
          <w:color w:val="ED7D31" w:themeColor="accent2"/>
          <w:sz w:val="24"/>
          <w:szCs w:val="24"/>
          <w:rtl/>
        </w:rPr>
        <w:t>طبيعة</w:t>
      </w:r>
      <w:r w:rsidRPr="00A726CE">
        <w:rPr>
          <w:rFonts w:asciiTheme="majorBidi" w:eastAsiaTheme="minorEastAsia" w:hAnsiTheme="majorBidi" w:cs="Times New Roman"/>
          <w:b/>
          <w:bCs/>
          <w:color w:val="ED7D31" w:themeColor="accent2"/>
          <w:sz w:val="24"/>
          <w:szCs w:val="24"/>
          <w:rtl/>
        </w:rPr>
        <w:t xml:space="preserve"> </w:t>
      </w:r>
      <w:r w:rsidRPr="00A726CE">
        <w:rPr>
          <w:rFonts w:asciiTheme="majorBidi" w:eastAsiaTheme="minorEastAsia" w:hAnsiTheme="majorBidi" w:cs="Times New Roman" w:hint="cs"/>
          <w:b/>
          <w:bCs/>
          <w:color w:val="ED7D31" w:themeColor="accent2"/>
          <w:sz w:val="24"/>
          <w:szCs w:val="24"/>
          <w:rtl/>
        </w:rPr>
        <w:t>الأوراق</w:t>
      </w:r>
      <w:r w:rsidRPr="00A726CE">
        <w:rPr>
          <w:rFonts w:asciiTheme="majorBidi" w:eastAsiaTheme="minorEastAsia" w:hAnsiTheme="majorBidi" w:cs="Times New Roman"/>
          <w:b/>
          <w:bCs/>
          <w:color w:val="ED7D31" w:themeColor="accent2"/>
          <w:sz w:val="24"/>
          <w:szCs w:val="24"/>
          <w:rtl/>
        </w:rPr>
        <w:t xml:space="preserve"> </w:t>
      </w:r>
      <w:r w:rsidRPr="00A726CE">
        <w:rPr>
          <w:rFonts w:asciiTheme="majorBidi" w:eastAsiaTheme="minorEastAsia" w:hAnsiTheme="majorBidi" w:cs="Times New Roman" w:hint="cs"/>
          <w:b/>
          <w:bCs/>
          <w:color w:val="ED7D31" w:themeColor="accent2"/>
          <w:sz w:val="24"/>
          <w:szCs w:val="24"/>
          <w:rtl/>
        </w:rPr>
        <w:t>المالية :-</w:t>
      </w:r>
    </w:p>
    <w:p w:rsidR="00A726CE" w:rsidRPr="00A726CE" w:rsidRDefault="00A726CE" w:rsidP="00A726CE">
      <w:pPr>
        <w:pStyle w:val="ListParagraph"/>
        <w:tabs>
          <w:tab w:val="center" w:pos="5534"/>
        </w:tabs>
        <w:bidi/>
        <w:rPr>
          <w:rFonts w:asciiTheme="majorBidi" w:eastAsiaTheme="minorEastAsia" w:hAnsiTheme="majorBidi" w:cstheme="majorBidi"/>
          <w:b/>
          <w:bCs/>
          <w:color w:val="FF0000"/>
          <w:sz w:val="24"/>
          <w:szCs w:val="24"/>
          <w:rtl/>
        </w:rPr>
      </w:pPr>
      <w:r w:rsidRPr="00A726CE">
        <w:rPr>
          <w:rFonts w:asciiTheme="majorBidi" w:eastAsiaTheme="minorEastAsia" w:hAnsiTheme="majorBidi" w:cstheme="majorBidi"/>
          <w:b/>
          <w:bCs/>
          <w:color w:val="FF0000"/>
          <w:sz w:val="24"/>
          <w:szCs w:val="24"/>
          <w:rtl/>
        </w:rPr>
        <w:t>أ) اسواق أولية واسواق ثانوية</w:t>
      </w:r>
      <w:r w:rsidRPr="00A726CE">
        <w:rPr>
          <w:rFonts w:asciiTheme="majorBidi" w:eastAsiaTheme="minorEastAsia" w:hAnsiTheme="majorBidi" w:cstheme="majorBidi" w:hint="cs"/>
          <w:b/>
          <w:bCs/>
          <w:color w:val="FF0000"/>
          <w:sz w:val="24"/>
          <w:szCs w:val="24"/>
          <w:rtl/>
        </w:rPr>
        <w:t xml:space="preserve">   </w:t>
      </w:r>
    </w:p>
    <w:p w:rsidR="00A726CE" w:rsidRPr="00F97C83" w:rsidRDefault="00A726CE" w:rsidP="00A726CE">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ب) اسواق الدين واسواق الملكية</w:t>
      </w:r>
      <w:r>
        <w:rPr>
          <w:rFonts w:asciiTheme="majorBidi" w:eastAsiaTheme="minorEastAsia" w:hAnsiTheme="majorBidi" w:cstheme="majorBidi" w:hint="cs"/>
          <w:sz w:val="24"/>
          <w:szCs w:val="24"/>
          <w:rtl/>
        </w:rPr>
        <w:t xml:space="preserve">  </w:t>
      </w:r>
      <w:r w:rsidRPr="00634B08">
        <w:rPr>
          <w:rFonts w:asciiTheme="majorBidi" w:eastAsiaTheme="minorEastAsia" w:hAnsiTheme="majorBidi" w:cstheme="majorBidi" w:hint="cs"/>
          <w:b/>
          <w:bCs/>
          <w:color w:val="002060"/>
          <w:sz w:val="24"/>
          <w:szCs w:val="24"/>
          <w:rtl/>
        </w:rPr>
        <w:t>( من حيث الحقوق والالتزامات )</w:t>
      </w:r>
    </w:p>
    <w:p w:rsidR="00A726CE" w:rsidRPr="00634B08" w:rsidRDefault="00A726CE" w:rsidP="00A726CE">
      <w:pPr>
        <w:pStyle w:val="ListParagraph"/>
        <w:tabs>
          <w:tab w:val="center" w:pos="5534"/>
        </w:tabs>
        <w:bidi/>
        <w:rPr>
          <w:rFonts w:asciiTheme="majorBidi" w:eastAsiaTheme="minorEastAsia" w:hAnsiTheme="majorBidi" w:cstheme="majorBidi"/>
          <w:sz w:val="24"/>
          <w:szCs w:val="24"/>
          <w:rtl/>
        </w:rPr>
      </w:pPr>
      <w:r w:rsidRPr="00634B08">
        <w:rPr>
          <w:rFonts w:asciiTheme="majorBidi" w:eastAsiaTheme="minorEastAsia" w:hAnsiTheme="majorBidi" w:cstheme="majorBidi"/>
          <w:sz w:val="24"/>
          <w:szCs w:val="24"/>
          <w:rtl/>
        </w:rPr>
        <w:t>ج) اسواق القروض واسواق اوراق مالية</w:t>
      </w:r>
      <w:r>
        <w:rPr>
          <w:rFonts w:asciiTheme="majorBidi" w:eastAsiaTheme="minorEastAsia" w:hAnsiTheme="majorBidi" w:cstheme="majorBidi" w:hint="cs"/>
          <w:sz w:val="24"/>
          <w:szCs w:val="24"/>
          <w:rtl/>
        </w:rPr>
        <w:t xml:space="preserve"> </w:t>
      </w:r>
      <w:r w:rsidRPr="00634B08">
        <w:rPr>
          <w:rFonts w:asciiTheme="majorBidi" w:eastAsiaTheme="minorEastAsia" w:hAnsiTheme="majorBidi" w:cstheme="majorBidi" w:hint="cs"/>
          <w:b/>
          <w:bCs/>
          <w:color w:val="002060"/>
          <w:sz w:val="24"/>
          <w:szCs w:val="24"/>
          <w:rtl/>
        </w:rPr>
        <w:t>( من حيث أسلوب التمويل )</w:t>
      </w:r>
    </w:p>
    <w:p w:rsidR="00A726CE" w:rsidRPr="003471FA" w:rsidRDefault="00A726CE" w:rsidP="003471FA">
      <w:pPr>
        <w:pStyle w:val="ListParagraph"/>
        <w:tabs>
          <w:tab w:val="center" w:pos="5534"/>
        </w:tabs>
        <w:bidi/>
        <w:rPr>
          <w:rFonts w:asciiTheme="majorBidi" w:eastAsiaTheme="minorEastAsia" w:hAnsiTheme="majorBidi" w:cstheme="majorBidi"/>
          <w:sz w:val="24"/>
          <w:szCs w:val="24"/>
          <w:rtl/>
        </w:rPr>
      </w:pPr>
      <w:r w:rsidRPr="00A726CE">
        <w:rPr>
          <w:rFonts w:asciiTheme="majorBidi" w:eastAsiaTheme="minorEastAsia" w:hAnsiTheme="majorBidi" w:cstheme="majorBidi"/>
          <w:sz w:val="24"/>
          <w:szCs w:val="24"/>
          <w:rtl/>
        </w:rPr>
        <w:t>د) اسواق النقد واسواق راس المال</w:t>
      </w:r>
      <w:r w:rsidRPr="00A726CE">
        <w:rPr>
          <w:rFonts w:asciiTheme="majorBidi" w:eastAsiaTheme="minorEastAsia" w:hAnsiTheme="majorBidi" w:cstheme="majorBidi" w:hint="cs"/>
          <w:sz w:val="24"/>
          <w:szCs w:val="24"/>
          <w:rtl/>
        </w:rPr>
        <w:t xml:space="preserve"> </w:t>
      </w:r>
      <w:r w:rsidRPr="00A726CE">
        <w:rPr>
          <w:rFonts w:asciiTheme="majorBidi" w:eastAsiaTheme="minorEastAsia" w:hAnsiTheme="majorBidi" w:cstheme="majorBidi" w:hint="cs"/>
          <w:b/>
          <w:bCs/>
          <w:color w:val="002060"/>
          <w:sz w:val="24"/>
          <w:szCs w:val="24"/>
          <w:rtl/>
        </w:rPr>
        <w:t>(</w:t>
      </w:r>
      <w:r w:rsidRPr="00A726CE">
        <w:rPr>
          <w:rFonts w:asciiTheme="majorBidi" w:eastAsiaTheme="minorEastAsia" w:hAnsiTheme="majorBidi" w:cstheme="majorBidi"/>
          <w:b/>
          <w:bCs/>
          <w:color w:val="002060"/>
          <w:sz w:val="24"/>
          <w:szCs w:val="24"/>
          <w:rtl/>
        </w:rPr>
        <w:t>من حيث غرض التمويل</w:t>
      </w:r>
      <w:r w:rsidRPr="00A726CE">
        <w:rPr>
          <w:rFonts w:asciiTheme="majorBidi" w:eastAsiaTheme="minorEastAsia" w:hAnsiTheme="majorBidi" w:cstheme="majorBidi" w:hint="cs"/>
          <w:b/>
          <w:bCs/>
          <w:color w:val="002060"/>
          <w:sz w:val="24"/>
          <w:szCs w:val="24"/>
          <w:rtl/>
        </w:rPr>
        <w:t>)</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p>
    <w:p w:rsidR="00F65A04" w:rsidRPr="00F97C83" w:rsidRDefault="00F97C83" w:rsidP="00F65A04">
      <w:pPr>
        <w:pStyle w:val="ListParagraph"/>
        <w:tabs>
          <w:tab w:val="center" w:pos="5534"/>
        </w:tabs>
        <w:bidi/>
        <w:rPr>
          <w:rFonts w:asciiTheme="majorBidi" w:eastAsiaTheme="minorEastAsia" w:hAnsiTheme="majorBidi" w:cstheme="majorBidi"/>
          <w:b/>
          <w:bCs/>
          <w:color w:val="7030A0"/>
          <w:sz w:val="24"/>
          <w:szCs w:val="24"/>
          <w:rtl/>
        </w:rPr>
      </w:pPr>
      <w:r w:rsidRPr="00F97C83">
        <w:rPr>
          <w:rFonts w:asciiTheme="majorBidi" w:eastAsiaTheme="minorEastAsia" w:hAnsiTheme="majorBidi" w:cstheme="majorBidi" w:hint="cs"/>
          <w:b/>
          <w:bCs/>
          <w:color w:val="7030A0"/>
          <w:sz w:val="24"/>
          <w:szCs w:val="24"/>
          <w:rtl/>
        </w:rPr>
        <w:t>5</w:t>
      </w:r>
      <w:r w:rsidR="00F65A04" w:rsidRPr="00F97C83">
        <w:rPr>
          <w:rFonts w:asciiTheme="majorBidi" w:eastAsiaTheme="minorEastAsia" w:hAnsiTheme="majorBidi" w:cstheme="majorBidi"/>
          <w:b/>
          <w:bCs/>
          <w:color w:val="7030A0"/>
          <w:sz w:val="24"/>
          <w:szCs w:val="24"/>
          <w:rtl/>
        </w:rPr>
        <w:t>) يمتاز سوق النقد عن سوق راس المال بأنه</w:t>
      </w:r>
      <w:r>
        <w:rPr>
          <w:rFonts w:asciiTheme="majorBidi" w:eastAsiaTheme="minorEastAsia" w:hAnsiTheme="majorBidi" w:cstheme="majorBidi" w:hint="cs"/>
          <w:b/>
          <w:bCs/>
          <w:color w:val="7030A0"/>
          <w:sz w:val="24"/>
          <w:szCs w:val="24"/>
          <w:rtl/>
        </w:rPr>
        <w:t xml:space="preserve"> </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أ) سوق قصير الاجل, عالي السيولة,عالي المخاطر</w:t>
      </w:r>
    </w:p>
    <w:p w:rsidR="00F65A04" w:rsidRPr="00F97C83"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ب) سوق طويل الاجل,منخفض السيولة,منخفض المخاطر</w:t>
      </w:r>
    </w:p>
    <w:p w:rsidR="00F65A04" w:rsidRPr="00B7222D" w:rsidRDefault="00F65A04" w:rsidP="00F65A04">
      <w:pPr>
        <w:pStyle w:val="ListParagraph"/>
        <w:tabs>
          <w:tab w:val="center" w:pos="5534"/>
        </w:tabs>
        <w:bidi/>
        <w:rPr>
          <w:rFonts w:asciiTheme="majorBidi" w:eastAsiaTheme="minorEastAsia" w:hAnsiTheme="majorBidi" w:cstheme="majorBidi"/>
          <w:b/>
          <w:bCs/>
          <w:color w:val="70AD47" w:themeColor="accent6"/>
          <w:sz w:val="24"/>
          <w:szCs w:val="24"/>
          <w:rtl/>
        </w:rPr>
      </w:pPr>
      <w:r w:rsidRPr="00B7222D">
        <w:rPr>
          <w:rFonts w:asciiTheme="majorBidi" w:eastAsiaTheme="minorEastAsia" w:hAnsiTheme="majorBidi" w:cstheme="majorBidi"/>
          <w:b/>
          <w:bCs/>
          <w:color w:val="70AD47" w:themeColor="accent6"/>
          <w:sz w:val="24"/>
          <w:szCs w:val="24"/>
          <w:rtl/>
        </w:rPr>
        <w:t>ج) سوق قصير الاجل,عالي السيولة, منخفض المخاطر</w:t>
      </w:r>
    </w:p>
    <w:p w:rsidR="00F65A04" w:rsidRDefault="00F65A04" w:rsidP="00F65A04">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د) سوق طويل الاجل,عالي السيولة,عالي المخاطر</w:t>
      </w:r>
    </w:p>
    <w:p w:rsidR="00A726CE" w:rsidRDefault="00A726CE" w:rsidP="00A726CE">
      <w:pPr>
        <w:pStyle w:val="ListParagraph"/>
        <w:tabs>
          <w:tab w:val="center" w:pos="5534"/>
        </w:tabs>
        <w:bidi/>
        <w:rPr>
          <w:rFonts w:asciiTheme="majorBidi" w:eastAsiaTheme="minorEastAsia" w:hAnsiTheme="majorBidi" w:cstheme="majorBidi"/>
          <w:sz w:val="24"/>
          <w:szCs w:val="24"/>
          <w:rtl/>
        </w:rPr>
      </w:pPr>
    </w:p>
    <w:p w:rsidR="00A726CE" w:rsidRPr="00A726CE" w:rsidRDefault="00A726CE" w:rsidP="00A726CE">
      <w:pPr>
        <w:pStyle w:val="ListParagraph"/>
        <w:tabs>
          <w:tab w:val="center" w:pos="5534"/>
        </w:tabs>
        <w:bidi/>
        <w:rPr>
          <w:rFonts w:asciiTheme="majorBidi" w:eastAsiaTheme="minorEastAsia" w:hAnsiTheme="majorBidi" w:cstheme="majorBidi"/>
          <w:b/>
          <w:bCs/>
          <w:color w:val="ED7D31" w:themeColor="accent2"/>
          <w:sz w:val="24"/>
          <w:szCs w:val="24"/>
          <w:rtl/>
        </w:rPr>
      </w:pPr>
      <w:r w:rsidRPr="00A726CE">
        <w:rPr>
          <w:rFonts w:asciiTheme="majorBidi" w:eastAsiaTheme="minorEastAsia" w:hAnsiTheme="majorBidi" w:cstheme="majorBidi" w:hint="cs"/>
          <w:b/>
          <w:bCs/>
          <w:color w:val="ED7D31" w:themeColor="accent2"/>
          <w:sz w:val="24"/>
          <w:szCs w:val="24"/>
          <w:rtl/>
        </w:rPr>
        <w:t>5</w:t>
      </w:r>
      <w:r w:rsidRPr="00A726CE">
        <w:rPr>
          <w:rFonts w:asciiTheme="majorBidi" w:eastAsiaTheme="minorEastAsia" w:hAnsiTheme="majorBidi" w:cstheme="majorBidi"/>
          <w:b/>
          <w:bCs/>
          <w:color w:val="ED7D31" w:themeColor="accent2"/>
          <w:sz w:val="24"/>
          <w:szCs w:val="24"/>
          <w:rtl/>
        </w:rPr>
        <w:t xml:space="preserve">) يمتاز سوق راس المال </w:t>
      </w:r>
      <w:r w:rsidRPr="00A726CE">
        <w:rPr>
          <w:rFonts w:asciiTheme="majorBidi" w:eastAsiaTheme="minorEastAsia" w:hAnsiTheme="majorBidi" w:cstheme="majorBidi" w:hint="cs"/>
          <w:b/>
          <w:bCs/>
          <w:color w:val="ED7D31" w:themeColor="accent2"/>
          <w:sz w:val="24"/>
          <w:szCs w:val="24"/>
          <w:rtl/>
        </w:rPr>
        <w:t xml:space="preserve">على النقد </w:t>
      </w:r>
      <w:r w:rsidRPr="00A726CE">
        <w:rPr>
          <w:rFonts w:asciiTheme="majorBidi" w:eastAsiaTheme="minorEastAsia" w:hAnsiTheme="majorBidi" w:cstheme="majorBidi"/>
          <w:b/>
          <w:bCs/>
          <w:color w:val="ED7D31" w:themeColor="accent2"/>
          <w:sz w:val="24"/>
          <w:szCs w:val="24"/>
          <w:rtl/>
        </w:rPr>
        <w:t>بأنه</w:t>
      </w:r>
      <w:r w:rsidRPr="00A726CE">
        <w:rPr>
          <w:rFonts w:asciiTheme="majorBidi" w:eastAsiaTheme="minorEastAsia" w:hAnsiTheme="majorBidi" w:cstheme="majorBidi" w:hint="cs"/>
          <w:b/>
          <w:bCs/>
          <w:color w:val="ED7D31" w:themeColor="accent2"/>
          <w:sz w:val="24"/>
          <w:szCs w:val="24"/>
          <w:rtl/>
        </w:rPr>
        <w:t xml:space="preserve"> </w:t>
      </w:r>
    </w:p>
    <w:p w:rsidR="00A726CE" w:rsidRPr="00F97C83" w:rsidRDefault="00DD717F" w:rsidP="00A726CE">
      <w:pPr>
        <w:pStyle w:val="ListParagraph"/>
        <w:tabs>
          <w:tab w:val="center" w:pos="5534"/>
        </w:tabs>
        <w:bidi/>
        <w:rPr>
          <w:rFonts w:asciiTheme="majorBidi" w:eastAsiaTheme="minorEastAsia" w:hAnsiTheme="majorBidi" w:cstheme="majorBidi"/>
          <w:sz w:val="24"/>
          <w:szCs w:val="24"/>
          <w:rtl/>
        </w:rPr>
      </w:pPr>
      <w:r w:rsidRPr="00DD717F">
        <w:rPr>
          <w:rFonts w:asciiTheme="majorBidi" w:eastAsia="ArialMT" w:hAnsiTheme="majorBidi" w:cstheme="majorBidi" w:hint="cs"/>
          <w:b/>
          <w:bCs/>
          <w:noProof/>
          <w:color w:val="FF0000"/>
          <w:sz w:val="26"/>
          <w:szCs w:val="26"/>
          <w:rtl/>
        </w:rPr>
        <mc:AlternateContent>
          <mc:Choice Requires="wps">
            <w:drawing>
              <wp:anchor distT="0" distB="0" distL="114300" distR="114300" simplePos="0" relativeHeight="251712512" behindDoc="0" locked="0" layoutInCell="1" allowOverlap="1" wp14:anchorId="23BB26A8" wp14:editId="5DC6CC7A">
                <wp:simplePos x="0" y="0"/>
                <wp:positionH relativeFrom="margin">
                  <wp:posOffset>-19050</wp:posOffset>
                </wp:positionH>
                <wp:positionV relativeFrom="paragraph">
                  <wp:posOffset>130810</wp:posOffset>
                </wp:positionV>
                <wp:extent cx="2314575" cy="381000"/>
                <wp:effectExtent l="0" t="0" r="28575" b="19050"/>
                <wp:wrapNone/>
                <wp:docPr id="2051" name="Text Box 2051"/>
                <wp:cNvGraphicFramePr/>
                <a:graphic xmlns:a="http://schemas.openxmlformats.org/drawingml/2006/main">
                  <a:graphicData uri="http://schemas.microsoft.com/office/word/2010/wordprocessingShape">
                    <wps:wsp>
                      <wps:cNvSpPr txBox="1"/>
                      <wps:spPr>
                        <a:xfrm>
                          <a:off x="0" y="0"/>
                          <a:ext cx="2314575" cy="381000"/>
                        </a:xfrm>
                        <a:prstGeom prst="rect">
                          <a:avLst/>
                        </a:prstGeom>
                        <a:solidFill>
                          <a:sysClr val="window" lastClr="FFFFFF"/>
                        </a:solidFill>
                        <a:ln w="6350">
                          <a:solidFill>
                            <a:prstClr val="black"/>
                          </a:solidFill>
                        </a:ln>
                        <a:effectLst/>
                      </wps:spPr>
                      <wps:txbx>
                        <w:txbxContent>
                          <w:p w:rsidR="003471FA" w:rsidRPr="00A726CE" w:rsidRDefault="003471FA" w:rsidP="00DD717F">
                            <w:pPr>
                              <w:pStyle w:val="NoSpacing"/>
                              <w:bidi/>
                              <w:jc w:val="both"/>
                              <w:rPr>
                                <w:b/>
                                <w:bCs/>
                                <w:color w:val="002060"/>
                              </w:rPr>
                            </w:pPr>
                            <w:r w:rsidRPr="00A726CE">
                              <w:rPr>
                                <w:rFonts w:hint="cs"/>
                                <w:b/>
                                <w:bCs/>
                                <w:color w:val="002060"/>
                                <w:rtl/>
                              </w:rPr>
                              <w:t xml:space="preserve">أنتبهو هنا قلب السؤال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3BB26A8" id="Text Box 2051" o:spid="_x0000_s1027" type="#_x0000_t202" style="position:absolute;left:0;text-align:left;margin-left:-1.5pt;margin-top:10.3pt;width:182.25pt;height:30pt;z-index:25171251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" fillcolor="window" strokeweight=".5pt">
                <v:textbox>
                  <w:txbxContent>
                    <w:p w:rsidR="003471FA" w:rsidRPr="00A726CE" w:rsidRDefault="003471FA" w:rsidP="00DD717F">
                      <w:pPr>
                        <w:pStyle w:val="NoSpacing"/>
                        <w:bidi/>
                        <w:jc w:val="both"/>
                        <w:rPr>
                          <w:b/>
                          <w:bCs/>
                          <w:color w:val="002060"/>
                        </w:rPr>
                      </w:pPr>
                      <w:r w:rsidRPr="00A726CE">
                        <w:rPr>
                          <w:rFonts w:hint="cs"/>
                          <w:b/>
                          <w:bCs/>
                          <w:color w:val="002060"/>
                          <w:rtl/>
                        </w:rPr>
                        <w:t xml:space="preserve">أنتبهو هنا قلب السؤال </w:t>
                      </w:r>
                    </w:p>
                  </w:txbxContent>
                </v:textbox>
                <w10:wrap anchorx="margin"/>
              </v:shape>
            </w:pict>
          </mc:Fallback>
        </mc:AlternateContent>
      </w:r>
      <w:r w:rsidR="00A726CE" w:rsidRPr="00F97C83">
        <w:rPr>
          <w:rFonts w:asciiTheme="majorBidi" w:eastAsiaTheme="minorEastAsia" w:hAnsiTheme="majorBidi" w:cstheme="majorBidi"/>
          <w:sz w:val="24"/>
          <w:szCs w:val="24"/>
          <w:rtl/>
        </w:rPr>
        <w:t>أ) سوق قصير الاجل, عالي السيولة,عالي المخاطر</w:t>
      </w:r>
    </w:p>
    <w:p w:rsidR="00A726CE" w:rsidRPr="00DD717F" w:rsidRDefault="00A726CE" w:rsidP="00DD717F">
      <w:pPr>
        <w:pStyle w:val="ListParagraph"/>
        <w:tabs>
          <w:tab w:val="center" w:pos="5534"/>
        </w:tabs>
        <w:bidi/>
        <w:rPr>
          <w:rFonts w:asciiTheme="majorBidi" w:eastAsiaTheme="minorEastAsia" w:hAnsiTheme="majorBidi" w:cstheme="majorBidi"/>
          <w:b/>
          <w:bCs/>
          <w:color w:val="FF0000"/>
          <w:sz w:val="24"/>
          <w:szCs w:val="24"/>
          <w:rtl/>
        </w:rPr>
      </w:pPr>
      <w:r w:rsidRPr="00DD717F">
        <w:rPr>
          <w:rFonts w:asciiTheme="majorBidi" w:eastAsiaTheme="minorEastAsia" w:hAnsiTheme="majorBidi" w:cstheme="majorBidi"/>
          <w:b/>
          <w:bCs/>
          <w:color w:val="FF0000"/>
          <w:sz w:val="24"/>
          <w:szCs w:val="24"/>
          <w:rtl/>
        </w:rPr>
        <w:t>ب) سوق طويل الاجل,منخفض السيولة,</w:t>
      </w:r>
      <w:r w:rsidR="00DD717F" w:rsidRPr="00DD717F">
        <w:rPr>
          <w:rFonts w:asciiTheme="majorBidi" w:eastAsiaTheme="minorEastAsia" w:hAnsiTheme="majorBidi" w:cstheme="majorBidi" w:hint="cs"/>
          <w:b/>
          <w:bCs/>
          <w:color w:val="FF0000"/>
          <w:sz w:val="24"/>
          <w:szCs w:val="24"/>
          <w:rtl/>
        </w:rPr>
        <w:t xml:space="preserve">عالي </w:t>
      </w:r>
      <w:r w:rsidRPr="00DD717F">
        <w:rPr>
          <w:rFonts w:asciiTheme="majorBidi" w:eastAsiaTheme="minorEastAsia" w:hAnsiTheme="majorBidi" w:cstheme="majorBidi"/>
          <w:b/>
          <w:bCs/>
          <w:color w:val="FF0000"/>
          <w:sz w:val="24"/>
          <w:szCs w:val="24"/>
          <w:rtl/>
        </w:rPr>
        <w:t>المخاطر</w:t>
      </w:r>
    </w:p>
    <w:p w:rsidR="00A726CE" w:rsidRPr="00A726CE" w:rsidRDefault="00A726CE" w:rsidP="00A726CE">
      <w:pPr>
        <w:pStyle w:val="ListParagraph"/>
        <w:tabs>
          <w:tab w:val="center" w:pos="5534"/>
        </w:tabs>
        <w:bidi/>
        <w:rPr>
          <w:rFonts w:asciiTheme="majorBidi" w:eastAsiaTheme="minorEastAsia" w:hAnsiTheme="majorBidi" w:cstheme="majorBidi"/>
          <w:sz w:val="24"/>
          <w:szCs w:val="24"/>
          <w:rtl/>
        </w:rPr>
      </w:pPr>
      <w:r w:rsidRPr="00A726CE">
        <w:rPr>
          <w:rFonts w:asciiTheme="majorBidi" w:eastAsiaTheme="minorEastAsia" w:hAnsiTheme="majorBidi" w:cstheme="majorBidi"/>
          <w:sz w:val="24"/>
          <w:szCs w:val="24"/>
          <w:rtl/>
        </w:rPr>
        <w:t>ج) سوق قصير الاجل,عالي السيولة, منخفض المخاطر</w:t>
      </w:r>
    </w:p>
    <w:p w:rsidR="00524BBF" w:rsidRPr="00F97C83" w:rsidRDefault="00A726CE" w:rsidP="003471FA">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د) سوق طويل الاجل,عالي السيولة,عالي المخاطر</w:t>
      </w:r>
    </w:p>
    <w:p w:rsidR="00524BBF" w:rsidRPr="007865B3" w:rsidRDefault="00524BBF" w:rsidP="00F97C83">
      <w:pPr>
        <w:pStyle w:val="ListParagraph"/>
        <w:tabs>
          <w:tab w:val="center" w:pos="5534"/>
        </w:tabs>
        <w:bidi/>
        <w:rPr>
          <w:rFonts w:asciiTheme="majorBidi" w:eastAsiaTheme="minorEastAsia" w:hAnsiTheme="majorBidi" w:cstheme="majorBidi"/>
          <w:b/>
          <w:bCs/>
          <w:color w:val="C00000"/>
          <w:sz w:val="24"/>
          <w:szCs w:val="24"/>
        </w:rPr>
      </w:pPr>
      <w:r w:rsidRPr="007865B3">
        <w:rPr>
          <w:rFonts w:asciiTheme="majorBidi" w:eastAsiaTheme="minorEastAsia" w:hAnsiTheme="majorBidi" w:cstheme="majorBidi"/>
          <w:b/>
          <w:bCs/>
          <w:color w:val="C00000"/>
          <w:sz w:val="24"/>
          <w:szCs w:val="24"/>
          <w:rtl/>
        </w:rPr>
        <w:lastRenderedPageBreak/>
        <w:t xml:space="preserve">يعرف السهم العادي بأنه عبارة عن سند ملكية يملكه المساهمون، ولا يعطي حامله أية ميزة خاصة عن سواه من المساهمين، </w:t>
      </w:r>
      <w:r w:rsidRPr="00A726CE">
        <w:rPr>
          <w:rFonts w:asciiTheme="majorBidi" w:eastAsiaTheme="minorEastAsia" w:hAnsiTheme="majorBidi" w:cstheme="majorBidi"/>
          <w:b/>
          <w:bCs/>
          <w:color w:val="ED7D31" w:themeColor="accent2"/>
          <w:sz w:val="24"/>
          <w:szCs w:val="24"/>
          <w:rtl/>
        </w:rPr>
        <w:t xml:space="preserve">ذلك أن للجميع حقوقا: منها حق الحصول على الأرباح خلال حياة المنشأة عند تصفيتها، حق التصويت ، وحق اختيار مجلس الادارة. </w:t>
      </w:r>
    </w:p>
    <w:p w:rsidR="00524BBF" w:rsidRPr="00B7222D" w:rsidRDefault="00524BBF" w:rsidP="00012AF4">
      <w:pPr>
        <w:pStyle w:val="ListParagraph"/>
        <w:numPr>
          <w:ilvl w:val="0"/>
          <w:numId w:val="7"/>
        </w:numPr>
        <w:bidi/>
        <w:spacing w:after="200" w:line="276" w:lineRule="auto"/>
        <w:rPr>
          <w:rFonts w:asciiTheme="majorBidi" w:hAnsiTheme="majorBidi" w:cstheme="majorBidi"/>
          <w:b/>
          <w:bCs/>
          <w:color w:val="70AD47" w:themeColor="accent6"/>
          <w:sz w:val="24"/>
          <w:szCs w:val="24"/>
        </w:rPr>
      </w:pPr>
      <w:r w:rsidRPr="00B7222D">
        <w:rPr>
          <w:rFonts w:asciiTheme="majorBidi" w:hAnsiTheme="majorBidi" w:cstheme="majorBidi"/>
          <w:b/>
          <w:bCs/>
          <w:color w:val="70AD47" w:themeColor="accent6"/>
          <w:sz w:val="24"/>
          <w:szCs w:val="24"/>
          <w:rtl/>
        </w:rPr>
        <w:t xml:space="preserve">العبارة صحيحة </w:t>
      </w:r>
    </w:p>
    <w:p w:rsidR="00524BBF" w:rsidRPr="00F97C83" w:rsidRDefault="00524BBF" w:rsidP="00012AF4">
      <w:pPr>
        <w:pStyle w:val="ListParagraph"/>
        <w:numPr>
          <w:ilvl w:val="0"/>
          <w:numId w:val="7"/>
        </w:numPr>
        <w:bidi/>
        <w:spacing w:after="200" w:line="276" w:lineRule="auto"/>
        <w:rPr>
          <w:rFonts w:asciiTheme="majorBidi" w:hAnsiTheme="majorBidi" w:cstheme="majorBidi"/>
          <w:sz w:val="24"/>
          <w:szCs w:val="24"/>
        </w:rPr>
      </w:pPr>
      <w:r w:rsidRPr="00F97C83">
        <w:rPr>
          <w:rFonts w:asciiTheme="majorBidi" w:hAnsiTheme="majorBidi" w:cstheme="majorBidi"/>
          <w:sz w:val="24"/>
          <w:szCs w:val="24"/>
          <w:rtl/>
        </w:rPr>
        <w:t>العبارة خاطئة</w:t>
      </w:r>
    </w:p>
    <w:p w:rsidR="00524BBF" w:rsidRPr="00F97C83" w:rsidRDefault="00524BBF" w:rsidP="00012AF4">
      <w:pPr>
        <w:pStyle w:val="ListParagraph"/>
        <w:numPr>
          <w:ilvl w:val="0"/>
          <w:numId w:val="7"/>
        </w:numPr>
        <w:bidi/>
        <w:spacing w:after="200" w:line="276" w:lineRule="auto"/>
        <w:rPr>
          <w:rFonts w:asciiTheme="majorBidi" w:hAnsiTheme="majorBidi" w:cstheme="majorBidi"/>
          <w:sz w:val="24"/>
          <w:szCs w:val="24"/>
        </w:rPr>
      </w:pPr>
      <w:r w:rsidRPr="00F97C83">
        <w:rPr>
          <w:rFonts w:asciiTheme="majorBidi" w:hAnsiTheme="majorBidi" w:cstheme="majorBidi"/>
          <w:sz w:val="24"/>
          <w:szCs w:val="24"/>
          <w:rtl/>
        </w:rPr>
        <w:t>العبارة غير مكتملة</w:t>
      </w:r>
    </w:p>
    <w:p w:rsidR="00B7222D" w:rsidRPr="003471FA" w:rsidRDefault="00524BBF" w:rsidP="003471FA">
      <w:pPr>
        <w:pStyle w:val="ListParagraph"/>
        <w:numPr>
          <w:ilvl w:val="0"/>
          <w:numId w:val="7"/>
        </w:numPr>
        <w:bidi/>
        <w:spacing w:after="200" w:line="276" w:lineRule="auto"/>
        <w:rPr>
          <w:rFonts w:asciiTheme="majorBidi" w:hAnsiTheme="majorBidi" w:cstheme="majorBidi"/>
          <w:sz w:val="24"/>
          <w:szCs w:val="24"/>
        </w:rPr>
      </w:pPr>
      <w:r w:rsidRPr="00F97C83">
        <w:rPr>
          <w:rFonts w:asciiTheme="majorBidi" w:hAnsiTheme="majorBidi" w:cstheme="majorBidi"/>
          <w:sz w:val="24"/>
          <w:szCs w:val="24"/>
          <w:rtl/>
        </w:rPr>
        <w:t>لا شيء مما سبق</w:t>
      </w:r>
    </w:p>
    <w:p w:rsidR="008D25D2" w:rsidRPr="008D25D2" w:rsidRDefault="00B7222D" w:rsidP="008D25D2">
      <w:pPr>
        <w:bidi/>
        <w:spacing w:after="240"/>
        <w:rPr>
          <w:rFonts w:cs="Simplified Arabic"/>
          <w:color w:val="00B050"/>
          <w:rtl/>
        </w:rPr>
      </w:pPr>
      <w:r>
        <w:rPr>
          <w:rFonts w:asciiTheme="majorBidi" w:eastAsiaTheme="minorEastAsia" w:hAnsiTheme="majorBidi" w:cstheme="majorBidi" w:hint="cs"/>
          <w:b/>
          <w:bCs/>
          <w:color w:val="00B050"/>
          <w:sz w:val="24"/>
          <w:szCs w:val="24"/>
          <w:rtl/>
        </w:rPr>
        <w:t xml:space="preserve">            </w:t>
      </w:r>
      <w:r w:rsidR="008D25D2" w:rsidRPr="008D25D2">
        <w:rPr>
          <w:rFonts w:asciiTheme="majorBidi" w:eastAsiaTheme="minorEastAsia" w:hAnsiTheme="majorBidi" w:cstheme="majorBidi" w:hint="cs"/>
          <w:b/>
          <w:bCs/>
          <w:color w:val="00B050"/>
          <w:sz w:val="24"/>
          <w:szCs w:val="24"/>
          <w:rtl/>
        </w:rPr>
        <w:t>من الأوراق المالية التي تدخل ضمن حقوق الملكية وتحمل عائداً ثابتاً:</w:t>
      </w:r>
      <w:r w:rsidR="008D25D2" w:rsidRPr="008D25D2">
        <w:rPr>
          <w:rFonts w:cs="Simplified Arabic" w:hint="cs"/>
          <w:color w:val="00B050"/>
          <w:rtl/>
        </w:rPr>
        <w:t xml:space="preserve"> </w:t>
      </w:r>
    </w:p>
    <w:p w:rsidR="00524BBF" w:rsidRPr="00917746" w:rsidRDefault="00917746" w:rsidP="00012AF4">
      <w:pPr>
        <w:pStyle w:val="ListParagraph"/>
        <w:numPr>
          <w:ilvl w:val="0"/>
          <w:numId w:val="8"/>
        </w:numPr>
        <w:bidi/>
        <w:spacing w:after="200" w:line="276" w:lineRule="auto"/>
        <w:rPr>
          <w:rFonts w:asciiTheme="majorBidi" w:hAnsiTheme="majorBidi" w:cstheme="majorBidi"/>
          <w:b/>
          <w:bCs/>
          <w:color w:val="FF0000"/>
          <w:sz w:val="24"/>
          <w:szCs w:val="24"/>
        </w:rPr>
      </w:pPr>
      <w:r>
        <w:rPr>
          <w:rFonts w:asciiTheme="majorBidi" w:hAnsiTheme="majorBidi" w:cstheme="majorBidi" w:hint="cs"/>
          <w:b/>
          <w:bCs/>
          <w:noProof/>
          <w:color w:val="FF0000"/>
          <w:sz w:val="24"/>
          <w:szCs w:val="24"/>
          <w:rtl/>
        </w:rPr>
        <mc:AlternateContent>
          <mc:Choice Requires="wps">
            <w:drawing>
              <wp:anchor distT="0" distB="0" distL="114300" distR="114300" simplePos="0" relativeHeight="251660288" behindDoc="0" locked="0" layoutInCell="1" allowOverlap="1">
                <wp:simplePos x="0" y="0"/>
                <wp:positionH relativeFrom="column">
                  <wp:posOffset>1019175</wp:posOffset>
                </wp:positionH>
                <wp:positionV relativeFrom="paragraph">
                  <wp:posOffset>58420</wp:posOffset>
                </wp:positionV>
                <wp:extent cx="2676525" cy="438150"/>
                <wp:effectExtent l="0" t="0" r="28575" b="19050"/>
                <wp:wrapNone/>
                <wp:docPr id="10" name="Text Box 10"/>
                <wp:cNvGraphicFramePr/>
                <a:graphic xmlns:a="http://schemas.openxmlformats.org/drawingml/2006/main">
                  <a:graphicData uri="http://schemas.microsoft.com/office/word/2010/wordprocessingShape">
                    <wps:wsp>
                      <wps:cNvSpPr txBox="1"/>
                      <wps:spPr>
                        <a:xfrm>
                          <a:off x="0" y="0"/>
                          <a:ext cx="2676525" cy="438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917746" w:rsidRDefault="003471FA" w:rsidP="00917746">
                            <w:pPr>
                              <w:bidi/>
                              <w:jc w:val="center"/>
                              <w:rPr>
                                <w:b/>
                                <w:bCs/>
                                <w:color w:val="002060"/>
                              </w:rPr>
                            </w:pPr>
                            <w:r w:rsidRPr="00917746">
                              <w:rPr>
                                <w:rFonts w:hint="cs"/>
                                <w:b/>
                                <w:bCs/>
                                <w:color w:val="002060"/>
                                <w:rtl/>
                              </w:rPr>
                              <w:t xml:space="preserve">ركزو هنا مكتوب حقوق ملكية لو قال مديونية حنختار السندات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 o:spid="_x0000_s1028" type="#_x0000_t202" style="position:absolute;left:0;text-align:left;margin-left:80.25pt;margin-top:4.6pt;width:210.75pt;height:3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" fillcolor="white [3201]" strokeweight=".5pt">
                <v:textbox>
                  <w:txbxContent>
                    <w:p w:rsidR="003471FA" w:rsidRPr="00917746" w:rsidRDefault="003471FA" w:rsidP="00917746">
                      <w:pPr>
                        <w:bidi/>
                        <w:jc w:val="center"/>
                        <w:rPr>
                          <w:b/>
                          <w:bCs/>
                          <w:color w:val="002060"/>
                        </w:rPr>
                      </w:pPr>
                      <w:r w:rsidRPr="00917746">
                        <w:rPr>
                          <w:rFonts w:hint="cs"/>
                          <w:b/>
                          <w:bCs/>
                          <w:color w:val="002060"/>
                          <w:rtl/>
                        </w:rPr>
                        <w:t xml:space="preserve">ركزو هنا مكتوب حقوق ملكية لو قال مديونية حنختار السندات </w:t>
                      </w:r>
                    </w:p>
                  </w:txbxContent>
                </v:textbox>
              </v:shape>
            </w:pict>
          </mc:Fallback>
        </mc:AlternateContent>
      </w:r>
      <w:r w:rsidR="008D25D2" w:rsidRPr="00917746">
        <w:rPr>
          <w:rFonts w:asciiTheme="majorBidi" w:hAnsiTheme="majorBidi" w:cstheme="majorBidi" w:hint="cs"/>
          <w:b/>
          <w:bCs/>
          <w:color w:val="FF0000"/>
          <w:sz w:val="24"/>
          <w:szCs w:val="24"/>
          <w:rtl/>
        </w:rPr>
        <w:t>الأسهم الممتازة.</w:t>
      </w:r>
    </w:p>
    <w:p w:rsidR="008D25D2" w:rsidRDefault="008D25D2" w:rsidP="00012AF4">
      <w:pPr>
        <w:pStyle w:val="ListParagraph"/>
        <w:numPr>
          <w:ilvl w:val="0"/>
          <w:numId w:val="8"/>
        </w:numPr>
        <w:bidi/>
        <w:spacing w:after="200" w:line="276" w:lineRule="auto"/>
        <w:rPr>
          <w:rFonts w:asciiTheme="majorBidi" w:hAnsiTheme="majorBidi" w:cstheme="majorBidi"/>
          <w:sz w:val="24"/>
          <w:szCs w:val="24"/>
        </w:rPr>
      </w:pPr>
      <w:r>
        <w:rPr>
          <w:rFonts w:asciiTheme="majorBidi" w:hAnsiTheme="majorBidi" w:cstheme="majorBidi" w:hint="cs"/>
          <w:sz w:val="24"/>
          <w:szCs w:val="24"/>
          <w:rtl/>
        </w:rPr>
        <w:t xml:space="preserve">الأسهم العادية </w:t>
      </w:r>
    </w:p>
    <w:p w:rsidR="008D25D2" w:rsidRDefault="008D25D2" w:rsidP="00012AF4">
      <w:pPr>
        <w:pStyle w:val="ListParagraph"/>
        <w:numPr>
          <w:ilvl w:val="0"/>
          <w:numId w:val="8"/>
        </w:numPr>
        <w:bidi/>
        <w:spacing w:after="200" w:line="276" w:lineRule="auto"/>
        <w:rPr>
          <w:rFonts w:asciiTheme="majorBidi" w:hAnsiTheme="majorBidi" w:cstheme="majorBidi"/>
          <w:sz w:val="24"/>
          <w:szCs w:val="24"/>
        </w:rPr>
      </w:pPr>
      <w:r>
        <w:rPr>
          <w:rFonts w:asciiTheme="majorBidi" w:hAnsiTheme="majorBidi" w:cstheme="majorBidi" w:hint="cs"/>
          <w:sz w:val="24"/>
          <w:szCs w:val="24"/>
          <w:rtl/>
        </w:rPr>
        <w:t>السندات</w:t>
      </w:r>
    </w:p>
    <w:p w:rsidR="00917746" w:rsidRPr="00AC7C68" w:rsidRDefault="00917746" w:rsidP="00012AF4">
      <w:pPr>
        <w:pStyle w:val="ListParagraph"/>
        <w:numPr>
          <w:ilvl w:val="0"/>
          <w:numId w:val="8"/>
        </w:numPr>
        <w:bidi/>
        <w:spacing w:after="200" w:line="276" w:lineRule="auto"/>
        <w:rPr>
          <w:rFonts w:asciiTheme="majorBidi" w:hAnsiTheme="majorBidi" w:cstheme="majorBidi"/>
          <w:sz w:val="24"/>
          <w:szCs w:val="24"/>
        </w:rPr>
      </w:pPr>
      <w:r>
        <w:rPr>
          <w:rFonts w:asciiTheme="majorBidi" w:hAnsiTheme="majorBidi" w:cstheme="majorBidi" w:hint="cs"/>
          <w:sz w:val="24"/>
          <w:szCs w:val="24"/>
          <w:rtl/>
        </w:rPr>
        <w:t>الأوراق التجارية</w:t>
      </w:r>
      <w:r w:rsidRPr="00917746">
        <w:rPr>
          <w:rFonts w:asciiTheme="majorBidi" w:eastAsiaTheme="minorEastAsia" w:hAnsiTheme="majorBidi" w:cstheme="majorBidi" w:hint="cs"/>
          <w:b/>
          <w:bCs/>
          <w:color w:val="00B050"/>
          <w:sz w:val="24"/>
          <w:szCs w:val="24"/>
          <w:rtl/>
        </w:rPr>
        <w:t xml:space="preserve">   </w:t>
      </w:r>
    </w:p>
    <w:p w:rsidR="00AC7C68" w:rsidRPr="00AC7C68" w:rsidRDefault="00AC7C68" w:rsidP="00AC7C68">
      <w:pPr>
        <w:bidi/>
        <w:spacing w:after="240"/>
        <w:rPr>
          <w:rFonts w:asciiTheme="majorBidi" w:eastAsiaTheme="minorEastAsia" w:hAnsiTheme="majorBidi" w:cstheme="majorBidi"/>
          <w:b/>
          <w:bCs/>
          <w:color w:val="ED7D31" w:themeColor="accent2"/>
          <w:sz w:val="24"/>
          <w:szCs w:val="24"/>
          <w:rtl/>
        </w:rPr>
      </w:pPr>
      <w:r>
        <w:rPr>
          <w:rFonts w:asciiTheme="majorBidi" w:eastAsiaTheme="minorEastAsia" w:hAnsiTheme="majorBidi" w:cstheme="majorBidi" w:hint="cs"/>
          <w:b/>
          <w:bCs/>
          <w:color w:val="00B050"/>
          <w:sz w:val="24"/>
          <w:szCs w:val="24"/>
          <w:rtl/>
        </w:rPr>
        <w:t xml:space="preserve">       </w:t>
      </w:r>
      <w:r w:rsidRPr="00AC7C68">
        <w:rPr>
          <w:rFonts w:asciiTheme="majorBidi" w:eastAsiaTheme="minorEastAsia" w:hAnsiTheme="majorBidi" w:cstheme="majorBidi" w:hint="cs"/>
          <w:b/>
          <w:bCs/>
          <w:color w:val="ED7D31" w:themeColor="accent2"/>
          <w:sz w:val="24"/>
          <w:szCs w:val="24"/>
          <w:rtl/>
        </w:rPr>
        <w:t>هي</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الأسهم</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التي</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تدخل</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ضمن</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حقوق</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الملكية</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وتحمل</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خصائص</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مشتركة</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بين</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كل</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من</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السندات</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والأسهم</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العادية</w:t>
      </w:r>
      <w:r w:rsidRPr="00AC7C68">
        <w:rPr>
          <w:rFonts w:asciiTheme="majorBidi" w:eastAsiaTheme="minorEastAsia" w:hAnsiTheme="majorBidi" w:cstheme="majorBidi"/>
          <w:b/>
          <w:bCs/>
          <w:color w:val="ED7D31" w:themeColor="accent2"/>
          <w:sz w:val="24"/>
          <w:szCs w:val="24"/>
          <w:rtl/>
        </w:rPr>
        <w:t xml:space="preserve"> </w:t>
      </w:r>
      <w:r w:rsidRPr="00AC7C68">
        <w:rPr>
          <w:rFonts w:asciiTheme="majorBidi" w:eastAsiaTheme="minorEastAsia" w:hAnsiTheme="majorBidi" w:cstheme="majorBidi" w:hint="cs"/>
          <w:b/>
          <w:bCs/>
          <w:color w:val="ED7D31" w:themeColor="accent2"/>
          <w:sz w:val="24"/>
          <w:szCs w:val="24"/>
          <w:rtl/>
        </w:rPr>
        <w:t>و</w:t>
      </w:r>
      <w:r w:rsidRPr="00AC7C68">
        <w:rPr>
          <w:rFonts w:asciiTheme="majorBidi" w:eastAsiaTheme="minorEastAsia" w:hAnsiTheme="majorBidi" w:cstheme="majorBidi"/>
          <w:b/>
          <w:bCs/>
          <w:color w:val="ED7D31" w:themeColor="accent2"/>
          <w:sz w:val="24"/>
          <w:szCs w:val="24"/>
        </w:rPr>
        <w:t xml:space="preserve">: </w:t>
      </w:r>
    </w:p>
    <w:p w:rsidR="00AC7C68" w:rsidRPr="00AC7C68" w:rsidRDefault="00AC7C68" w:rsidP="00AC7C68">
      <w:pPr>
        <w:pStyle w:val="NoSpacing"/>
        <w:bidi/>
        <w:ind w:firstLine="720"/>
        <w:rPr>
          <w:rtl/>
        </w:rPr>
      </w:pPr>
      <w:r w:rsidRPr="00AC7C68">
        <w:rPr>
          <w:rFonts w:hint="cs"/>
          <w:rtl/>
        </w:rPr>
        <w:t>أ</w:t>
      </w:r>
      <w:r w:rsidRPr="00AC7C68">
        <w:rPr>
          <w:rtl/>
        </w:rPr>
        <w:t xml:space="preserve">- </w:t>
      </w:r>
      <w:r w:rsidRPr="00AC7C68">
        <w:rPr>
          <w:rFonts w:hint="cs"/>
          <w:rtl/>
        </w:rPr>
        <w:t>الأوراق</w:t>
      </w:r>
      <w:r w:rsidRPr="00AC7C68">
        <w:rPr>
          <w:rtl/>
        </w:rPr>
        <w:t xml:space="preserve"> </w:t>
      </w:r>
      <w:r w:rsidRPr="00AC7C68">
        <w:rPr>
          <w:rFonts w:hint="cs"/>
          <w:rtl/>
        </w:rPr>
        <w:t>التجارية</w:t>
      </w:r>
      <w:r w:rsidRPr="00AC7C68">
        <w:t>.</w:t>
      </w:r>
    </w:p>
    <w:p w:rsidR="00AC7C68" w:rsidRPr="00AC7C68" w:rsidRDefault="00AC7C68" w:rsidP="00AC7C68">
      <w:pPr>
        <w:pStyle w:val="NoSpacing"/>
        <w:bidi/>
        <w:ind w:firstLine="720"/>
        <w:rPr>
          <w:rtl/>
        </w:rPr>
      </w:pPr>
      <w:r w:rsidRPr="00AC7C68">
        <w:rPr>
          <w:rFonts w:hint="cs"/>
          <w:rtl/>
        </w:rPr>
        <w:t>ب</w:t>
      </w:r>
      <w:r w:rsidRPr="00AC7C68">
        <w:rPr>
          <w:rtl/>
        </w:rPr>
        <w:t xml:space="preserve">- </w:t>
      </w:r>
      <w:r w:rsidRPr="00AC7C68">
        <w:rPr>
          <w:rFonts w:hint="cs"/>
          <w:rtl/>
        </w:rPr>
        <w:t>سندات</w:t>
      </w:r>
      <w:r w:rsidRPr="00AC7C68">
        <w:rPr>
          <w:rtl/>
        </w:rPr>
        <w:t xml:space="preserve"> </w:t>
      </w:r>
      <w:r w:rsidRPr="00AC7C68">
        <w:rPr>
          <w:rFonts w:hint="cs"/>
          <w:rtl/>
        </w:rPr>
        <w:t>الخزينة</w:t>
      </w:r>
      <w:r w:rsidRPr="00AC7C68">
        <w:t xml:space="preserve"> .</w:t>
      </w:r>
    </w:p>
    <w:p w:rsidR="00AC7C68" w:rsidRPr="00AC7C68" w:rsidRDefault="00AC7C68" w:rsidP="00AC7C68">
      <w:pPr>
        <w:pStyle w:val="NoSpacing"/>
        <w:bidi/>
        <w:ind w:firstLine="720"/>
        <w:rPr>
          <w:b/>
          <w:bCs/>
          <w:color w:val="FF0000"/>
          <w:rtl/>
        </w:rPr>
      </w:pPr>
      <w:r w:rsidRPr="00AC7C68">
        <w:rPr>
          <w:rFonts w:hint="cs"/>
          <w:b/>
          <w:bCs/>
          <w:color w:val="FF0000"/>
          <w:rtl/>
        </w:rPr>
        <w:t>ج</w:t>
      </w:r>
      <w:r w:rsidRPr="00AC7C68">
        <w:rPr>
          <w:b/>
          <w:bCs/>
          <w:color w:val="FF0000"/>
          <w:rtl/>
        </w:rPr>
        <w:t>-</w:t>
      </w:r>
      <w:r w:rsidRPr="00AC7C68">
        <w:rPr>
          <w:rFonts w:hint="cs"/>
          <w:b/>
          <w:bCs/>
          <w:color w:val="FF0000"/>
          <w:rtl/>
        </w:rPr>
        <w:t>الأسهم</w:t>
      </w:r>
      <w:r w:rsidRPr="00AC7C68">
        <w:rPr>
          <w:b/>
          <w:bCs/>
          <w:color w:val="FF0000"/>
          <w:rtl/>
        </w:rPr>
        <w:t xml:space="preserve"> </w:t>
      </w:r>
      <w:r w:rsidRPr="00AC7C68">
        <w:rPr>
          <w:rFonts w:hint="cs"/>
          <w:b/>
          <w:bCs/>
          <w:color w:val="FF0000"/>
          <w:rtl/>
        </w:rPr>
        <w:t>الممتازة</w:t>
      </w:r>
      <w:r w:rsidRPr="00AC7C68">
        <w:rPr>
          <w:b/>
          <w:bCs/>
          <w:color w:val="FF0000"/>
        </w:rPr>
        <w:t xml:space="preserve"> .</w:t>
      </w:r>
    </w:p>
    <w:p w:rsidR="00AC7C68" w:rsidRDefault="00AC7C68" w:rsidP="00AC7C68">
      <w:pPr>
        <w:pStyle w:val="NoSpacing"/>
        <w:bidi/>
        <w:ind w:firstLine="720"/>
        <w:rPr>
          <w:rtl/>
        </w:rPr>
      </w:pPr>
      <w:r w:rsidRPr="00AC7C68">
        <w:rPr>
          <w:rFonts w:hint="cs"/>
          <w:rtl/>
        </w:rPr>
        <w:t>د</w:t>
      </w:r>
      <w:r w:rsidRPr="00AC7C68">
        <w:rPr>
          <w:rtl/>
        </w:rPr>
        <w:t xml:space="preserve">- </w:t>
      </w:r>
      <w:r w:rsidRPr="00AC7C68">
        <w:rPr>
          <w:rFonts w:hint="cs"/>
          <w:rtl/>
        </w:rPr>
        <w:t>لاشئ</w:t>
      </w:r>
      <w:r w:rsidRPr="00AC7C68">
        <w:rPr>
          <w:rtl/>
        </w:rPr>
        <w:t xml:space="preserve"> </w:t>
      </w:r>
      <w:r w:rsidRPr="00AC7C68">
        <w:rPr>
          <w:rFonts w:hint="cs"/>
          <w:rtl/>
        </w:rPr>
        <w:t>مماسبق</w:t>
      </w:r>
      <w:r w:rsidRPr="00AC7C68">
        <w:rPr>
          <w:rtl/>
        </w:rPr>
        <w:t>.</w:t>
      </w:r>
    </w:p>
    <w:p w:rsidR="00AC7C68" w:rsidRPr="00AC7C68" w:rsidRDefault="00AC7C68" w:rsidP="00AC7C68">
      <w:pPr>
        <w:pStyle w:val="NoSpacing"/>
        <w:bidi/>
        <w:ind w:firstLine="720"/>
      </w:pPr>
    </w:p>
    <w:p w:rsidR="008D25D2" w:rsidRPr="008D25D2" w:rsidRDefault="00D32147" w:rsidP="008D25D2">
      <w:pPr>
        <w:bidi/>
        <w:spacing w:after="240"/>
        <w:rPr>
          <w:rFonts w:asciiTheme="majorBidi" w:eastAsiaTheme="minorEastAsia" w:hAnsiTheme="majorBidi" w:cstheme="majorBidi"/>
          <w:b/>
          <w:bCs/>
          <w:color w:val="00B050"/>
          <w:sz w:val="24"/>
          <w:szCs w:val="24"/>
          <w:rtl/>
        </w:rPr>
      </w:pPr>
      <w:r>
        <w:rPr>
          <w:rFonts w:asciiTheme="majorBidi" w:eastAsiaTheme="minorEastAsia" w:hAnsiTheme="majorBidi" w:cstheme="majorBidi" w:hint="cs"/>
          <w:b/>
          <w:bCs/>
          <w:color w:val="00B050"/>
          <w:sz w:val="24"/>
          <w:szCs w:val="24"/>
          <w:rtl/>
        </w:rPr>
        <w:t xml:space="preserve">       </w:t>
      </w:r>
      <w:r w:rsidR="00AC7C68">
        <w:rPr>
          <w:rFonts w:asciiTheme="majorBidi" w:eastAsiaTheme="minorEastAsia" w:hAnsiTheme="majorBidi" w:cstheme="majorBidi" w:hint="cs"/>
          <w:b/>
          <w:bCs/>
          <w:color w:val="00B050"/>
          <w:sz w:val="24"/>
          <w:szCs w:val="24"/>
          <w:rtl/>
        </w:rPr>
        <w:t xml:space="preserve">   </w:t>
      </w:r>
      <w:r w:rsidR="008D25D2" w:rsidRPr="008D25D2">
        <w:rPr>
          <w:rFonts w:asciiTheme="majorBidi" w:eastAsiaTheme="minorEastAsia" w:hAnsiTheme="majorBidi" w:cstheme="majorBidi" w:hint="cs"/>
          <w:b/>
          <w:bCs/>
          <w:color w:val="00B050"/>
          <w:sz w:val="24"/>
          <w:szCs w:val="24"/>
          <w:rtl/>
        </w:rPr>
        <w:t xml:space="preserve">أي من الأدوات المالية التالية يعد من أدوات سوق النقد: </w:t>
      </w:r>
    </w:p>
    <w:p w:rsidR="008D25D2" w:rsidRPr="008D25D2" w:rsidRDefault="008D25D2" w:rsidP="00012AF4">
      <w:pPr>
        <w:pStyle w:val="ListParagraph"/>
        <w:numPr>
          <w:ilvl w:val="0"/>
          <w:numId w:val="9"/>
        </w:numPr>
        <w:bidi/>
        <w:spacing w:after="200" w:line="276" w:lineRule="auto"/>
        <w:rPr>
          <w:rFonts w:asciiTheme="majorBidi" w:hAnsiTheme="majorBidi" w:cstheme="majorBidi"/>
          <w:sz w:val="24"/>
          <w:szCs w:val="24"/>
        </w:rPr>
      </w:pPr>
      <w:r w:rsidRPr="008D25D2">
        <w:rPr>
          <w:rFonts w:asciiTheme="majorBidi" w:hAnsiTheme="majorBidi" w:cstheme="majorBidi" w:hint="cs"/>
          <w:sz w:val="24"/>
          <w:szCs w:val="24"/>
          <w:rtl/>
        </w:rPr>
        <w:t xml:space="preserve">القبولات المصرفية </w:t>
      </w:r>
    </w:p>
    <w:p w:rsidR="008D25D2" w:rsidRPr="008D25D2" w:rsidRDefault="008D25D2" w:rsidP="00012AF4">
      <w:pPr>
        <w:pStyle w:val="ListParagraph"/>
        <w:numPr>
          <w:ilvl w:val="0"/>
          <w:numId w:val="9"/>
        </w:numPr>
        <w:bidi/>
        <w:spacing w:after="200" w:line="276" w:lineRule="auto"/>
        <w:rPr>
          <w:rFonts w:asciiTheme="majorBidi" w:hAnsiTheme="majorBidi" w:cstheme="majorBidi"/>
          <w:sz w:val="24"/>
          <w:szCs w:val="24"/>
        </w:rPr>
      </w:pPr>
      <w:r w:rsidRPr="008D25D2">
        <w:rPr>
          <w:rFonts w:asciiTheme="majorBidi" w:hAnsiTheme="majorBidi" w:cstheme="majorBidi" w:hint="cs"/>
          <w:sz w:val="24"/>
          <w:szCs w:val="24"/>
          <w:rtl/>
        </w:rPr>
        <w:t>سوق اليورو دولار</w:t>
      </w:r>
    </w:p>
    <w:p w:rsidR="008D25D2" w:rsidRPr="008D25D2" w:rsidRDefault="008D25D2" w:rsidP="00012AF4">
      <w:pPr>
        <w:pStyle w:val="ListParagraph"/>
        <w:numPr>
          <w:ilvl w:val="0"/>
          <w:numId w:val="9"/>
        </w:numPr>
        <w:bidi/>
        <w:spacing w:after="200" w:line="276" w:lineRule="auto"/>
        <w:rPr>
          <w:rFonts w:asciiTheme="majorBidi" w:hAnsiTheme="majorBidi" w:cstheme="majorBidi"/>
          <w:sz w:val="24"/>
          <w:szCs w:val="24"/>
        </w:rPr>
      </w:pPr>
      <w:r w:rsidRPr="008D25D2">
        <w:rPr>
          <w:rFonts w:asciiTheme="majorBidi" w:hAnsiTheme="majorBidi" w:cstheme="majorBidi" w:hint="cs"/>
          <w:sz w:val="24"/>
          <w:szCs w:val="24"/>
          <w:rtl/>
        </w:rPr>
        <w:t xml:space="preserve">شهادات الايداع المصرفية القابلة للتداول </w:t>
      </w:r>
    </w:p>
    <w:p w:rsidR="008D25D2" w:rsidRPr="002F6D19" w:rsidRDefault="008D25D2" w:rsidP="00012AF4">
      <w:pPr>
        <w:pStyle w:val="ListParagraph"/>
        <w:numPr>
          <w:ilvl w:val="0"/>
          <w:numId w:val="9"/>
        </w:numPr>
        <w:bidi/>
        <w:spacing w:after="200" w:line="276" w:lineRule="auto"/>
        <w:rPr>
          <w:rFonts w:asciiTheme="majorBidi" w:hAnsiTheme="majorBidi" w:cstheme="majorBidi"/>
          <w:b/>
          <w:bCs/>
          <w:color w:val="FF0000"/>
          <w:sz w:val="24"/>
          <w:szCs w:val="24"/>
          <w:rtl/>
        </w:rPr>
      </w:pPr>
      <w:r w:rsidRPr="002F6D19">
        <w:rPr>
          <w:rFonts w:asciiTheme="majorBidi" w:hAnsiTheme="majorBidi" w:cstheme="majorBidi" w:hint="cs"/>
          <w:b/>
          <w:bCs/>
          <w:color w:val="FF0000"/>
          <w:sz w:val="24"/>
          <w:szCs w:val="24"/>
          <w:rtl/>
        </w:rPr>
        <w:t xml:space="preserve">جميع ماسبق </w:t>
      </w:r>
    </w:p>
    <w:p w:rsidR="00B7222D" w:rsidRPr="00917746" w:rsidRDefault="00D32147" w:rsidP="00917746">
      <w:pPr>
        <w:bidi/>
        <w:spacing w:after="240"/>
        <w:rPr>
          <w:rFonts w:asciiTheme="majorBidi" w:eastAsiaTheme="minorEastAsia" w:hAnsiTheme="majorBidi" w:cstheme="majorBidi"/>
          <w:b/>
          <w:bCs/>
          <w:color w:val="00B050"/>
          <w:sz w:val="24"/>
          <w:szCs w:val="24"/>
          <w:rtl/>
        </w:rPr>
      </w:pPr>
      <w:r>
        <w:rPr>
          <w:rFonts w:asciiTheme="majorBidi" w:eastAsiaTheme="minorEastAsia" w:hAnsiTheme="majorBidi" w:cstheme="majorBidi" w:hint="cs"/>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في</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الغالب</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تقتصر</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إصدارات</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الحكومات</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على</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السندات</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من</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اجل</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عجز</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الموازنة</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العامة</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للدولة</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عندما</w:t>
      </w:r>
      <w:r w:rsidR="00B7222D" w:rsidRPr="00917746">
        <w:rPr>
          <w:rFonts w:asciiTheme="majorBidi" w:eastAsiaTheme="minorEastAsia" w:hAnsiTheme="majorBidi" w:cstheme="majorBidi"/>
          <w:b/>
          <w:bCs/>
          <w:color w:val="00B050"/>
          <w:sz w:val="24"/>
          <w:szCs w:val="24"/>
          <w:rtl/>
        </w:rPr>
        <w:t xml:space="preserve"> </w:t>
      </w:r>
      <w:r w:rsidR="00B7222D" w:rsidRPr="00917746">
        <w:rPr>
          <w:rFonts w:asciiTheme="majorBidi" w:eastAsiaTheme="minorEastAsia" w:hAnsiTheme="majorBidi" w:cstheme="majorBidi" w:hint="cs"/>
          <w:b/>
          <w:bCs/>
          <w:color w:val="00B050"/>
          <w:sz w:val="24"/>
          <w:szCs w:val="24"/>
          <w:rtl/>
        </w:rPr>
        <w:t>تكون</w:t>
      </w:r>
    </w:p>
    <w:p w:rsidR="00B7222D" w:rsidRPr="00917746" w:rsidRDefault="00B7222D" w:rsidP="00012AF4">
      <w:pPr>
        <w:pStyle w:val="ListParagraph"/>
        <w:numPr>
          <w:ilvl w:val="0"/>
          <w:numId w:val="10"/>
        </w:numPr>
        <w:bidi/>
        <w:spacing w:after="200" w:line="276" w:lineRule="auto"/>
        <w:rPr>
          <w:rFonts w:asciiTheme="majorBidi" w:hAnsiTheme="majorBidi" w:cstheme="majorBidi"/>
          <w:sz w:val="24"/>
          <w:szCs w:val="24"/>
          <w:rtl/>
        </w:rPr>
      </w:pPr>
      <w:r w:rsidRPr="00917746">
        <w:rPr>
          <w:rFonts w:asciiTheme="majorBidi" w:hAnsiTheme="majorBidi" w:cstheme="majorBidi" w:hint="cs"/>
          <w:sz w:val="24"/>
          <w:szCs w:val="24"/>
          <w:rtl/>
        </w:rPr>
        <w:t>المصروفات</w:t>
      </w:r>
      <w:r w:rsidRPr="00917746">
        <w:rPr>
          <w:rFonts w:asciiTheme="majorBidi" w:hAnsiTheme="majorBidi" w:cstheme="majorBidi"/>
          <w:sz w:val="24"/>
          <w:szCs w:val="24"/>
          <w:rtl/>
        </w:rPr>
        <w:t xml:space="preserve"> </w:t>
      </w:r>
      <w:r w:rsidRPr="00917746">
        <w:rPr>
          <w:rFonts w:asciiTheme="majorBidi" w:hAnsiTheme="majorBidi" w:cstheme="majorBidi" w:hint="cs"/>
          <w:sz w:val="24"/>
          <w:szCs w:val="24"/>
          <w:rtl/>
        </w:rPr>
        <w:t>اقل</w:t>
      </w:r>
      <w:r w:rsidRPr="00917746">
        <w:rPr>
          <w:rFonts w:asciiTheme="majorBidi" w:hAnsiTheme="majorBidi" w:cstheme="majorBidi"/>
          <w:sz w:val="24"/>
          <w:szCs w:val="24"/>
          <w:rtl/>
        </w:rPr>
        <w:t xml:space="preserve"> </w:t>
      </w:r>
      <w:r w:rsidRPr="00917746">
        <w:rPr>
          <w:rFonts w:asciiTheme="majorBidi" w:hAnsiTheme="majorBidi" w:cstheme="majorBidi" w:hint="cs"/>
          <w:sz w:val="24"/>
          <w:szCs w:val="24"/>
          <w:rtl/>
        </w:rPr>
        <w:t>من</w:t>
      </w:r>
      <w:r w:rsidRPr="00917746">
        <w:rPr>
          <w:rFonts w:asciiTheme="majorBidi" w:hAnsiTheme="majorBidi" w:cstheme="majorBidi"/>
          <w:sz w:val="24"/>
          <w:szCs w:val="24"/>
          <w:rtl/>
        </w:rPr>
        <w:t xml:space="preserve"> </w:t>
      </w:r>
      <w:r w:rsidRPr="00917746">
        <w:rPr>
          <w:rFonts w:asciiTheme="majorBidi" w:hAnsiTheme="majorBidi" w:cstheme="majorBidi" w:hint="cs"/>
          <w:sz w:val="24"/>
          <w:szCs w:val="24"/>
          <w:rtl/>
        </w:rPr>
        <w:t>الايرادات</w:t>
      </w:r>
    </w:p>
    <w:p w:rsidR="00B7222D" w:rsidRPr="002F6D19" w:rsidRDefault="00B7222D" w:rsidP="00012AF4">
      <w:pPr>
        <w:pStyle w:val="ListParagraph"/>
        <w:numPr>
          <w:ilvl w:val="0"/>
          <w:numId w:val="10"/>
        </w:numPr>
        <w:bidi/>
        <w:spacing w:after="200" w:line="276" w:lineRule="auto"/>
        <w:rPr>
          <w:rFonts w:asciiTheme="majorBidi" w:hAnsiTheme="majorBidi" w:cstheme="majorBidi"/>
          <w:b/>
          <w:bCs/>
          <w:color w:val="FF0000"/>
          <w:sz w:val="24"/>
          <w:szCs w:val="24"/>
          <w:rtl/>
        </w:rPr>
      </w:pPr>
      <w:r w:rsidRPr="002F6D19">
        <w:rPr>
          <w:rFonts w:asciiTheme="majorBidi" w:hAnsiTheme="majorBidi" w:cstheme="majorBidi" w:hint="cs"/>
          <w:b/>
          <w:bCs/>
          <w:color w:val="FF0000"/>
          <w:sz w:val="24"/>
          <w:szCs w:val="24"/>
          <w:rtl/>
        </w:rPr>
        <w:t>الإيرادات</w:t>
      </w:r>
      <w:r w:rsidRPr="002F6D19">
        <w:rPr>
          <w:rFonts w:asciiTheme="majorBidi" w:hAnsiTheme="majorBidi" w:cstheme="majorBidi"/>
          <w:b/>
          <w:bCs/>
          <w:color w:val="FF0000"/>
          <w:sz w:val="24"/>
          <w:szCs w:val="24"/>
          <w:rtl/>
        </w:rPr>
        <w:t xml:space="preserve"> </w:t>
      </w:r>
      <w:r w:rsidRPr="002F6D19">
        <w:rPr>
          <w:rFonts w:asciiTheme="majorBidi" w:hAnsiTheme="majorBidi" w:cstheme="majorBidi" w:hint="cs"/>
          <w:b/>
          <w:bCs/>
          <w:color w:val="FF0000"/>
          <w:sz w:val="24"/>
          <w:szCs w:val="24"/>
          <w:rtl/>
        </w:rPr>
        <w:t>اقل</w:t>
      </w:r>
      <w:r w:rsidRPr="002F6D19">
        <w:rPr>
          <w:rFonts w:asciiTheme="majorBidi" w:hAnsiTheme="majorBidi" w:cstheme="majorBidi"/>
          <w:b/>
          <w:bCs/>
          <w:color w:val="FF0000"/>
          <w:sz w:val="24"/>
          <w:szCs w:val="24"/>
          <w:rtl/>
        </w:rPr>
        <w:t xml:space="preserve"> </w:t>
      </w:r>
      <w:r w:rsidRPr="002F6D19">
        <w:rPr>
          <w:rFonts w:asciiTheme="majorBidi" w:hAnsiTheme="majorBidi" w:cstheme="majorBidi" w:hint="cs"/>
          <w:b/>
          <w:bCs/>
          <w:color w:val="FF0000"/>
          <w:sz w:val="24"/>
          <w:szCs w:val="24"/>
          <w:rtl/>
        </w:rPr>
        <w:t>من</w:t>
      </w:r>
      <w:r w:rsidRPr="002F6D19">
        <w:rPr>
          <w:rFonts w:asciiTheme="majorBidi" w:hAnsiTheme="majorBidi" w:cstheme="majorBidi"/>
          <w:b/>
          <w:bCs/>
          <w:color w:val="FF0000"/>
          <w:sz w:val="24"/>
          <w:szCs w:val="24"/>
          <w:rtl/>
        </w:rPr>
        <w:t xml:space="preserve"> </w:t>
      </w:r>
      <w:r w:rsidRPr="002F6D19">
        <w:rPr>
          <w:rFonts w:asciiTheme="majorBidi" w:hAnsiTheme="majorBidi" w:cstheme="majorBidi" w:hint="cs"/>
          <w:b/>
          <w:bCs/>
          <w:color w:val="FF0000"/>
          <w:sz w:val="24"/>
          <w:szCs w:val="24"/>
          <w:rtl/>
        </w:rPr>
        <w:t>المصروفات</w:t>
      </w:r>
    </w:p>
    <w:p w:rsidR="00B7222D" w:rsidRPr="00B7222D" w:rsidRDefault="00B7222D" w:rsidP="00012AF4">
      <w:pPr>
        <w:pStyle w:val="ListParagraph"/>
        <w:numPr>
          <w:ilvl w:val="0"/>
          <w:numId w:val="10"/>
        </w:numPr>
        <w:bidi/>
        <w:spacing w:after="200" w:line="276" w:lineRule="auto"/>
        <w:rPr>
          <w:rFonts w:asciiTheme="majorBidi" w:hAnsiTheme="majorBidi" w:cstheme="majorBidi"/>
          <w:sz w:val="24"/>
          <w:szCs w:val="24"/>
          <w:rtl/>
        </w:rPr>
      </w:pPr>
      <w:r w:rsidRPr="00917746">
        <w:rPr>
          <w:rFonts w:asciiTheme="majorBidi" w:hAnsiTheme="majorBidi" w:cstheme="majorBidi" w:hint="cs"/>
          <w:sz w:val="24"/>
          <w:szCs w:val="24"/>
          <w:rtl/>
        </w:rPr>
        <w:t>المصروفات</w:t>
      </w:r>
      <w:r w:rsidRPr="00917746">
        <w:rPr>
          <w:rFonts w:asciiTheme="majorBidi" w:hAnsiTheme="majorBidi" w:cstheme="majorBidi"/>
          <w:sz w:val="24"/>
          <w:szCs w:val="24"/>
          <w:rtl/>
        </w:rPr>
        <w:t xml:space="preserve"> </w:t>
      </w:r>
      <w:r w:rsidRPr="00917746">
        <w:rPr>
          <w:rFonts w:asciiTheme="majorBidi" w:hAnsiTheme="majorBidi" w:cstheme="majorBidi" w:hint="cs"/>
          <w:sz w:val="24"/>
          <w:szCs w:val="24"/>
          <w:rtl/>
        </w:rPr>
        <w:t>تساوي</w:t>
      </w:r>
      <w:r w:rsidRPr="00917746">
        <w:rPr>
          <w:rFonts w:asciiTheme="majorBidi" w:hAnsiTheme="majorBidi" w:cstheme="majorBidi"/>
          <w:sz w:val="24"/>
          <w:szCs w:val="24"/>
          <w:rtl/>
        </w:rPr>
        <w:t xml:space="preserve"> </w:t>
      </w:r>
      <w:r w:rsidRPr="00917746">
        <w:rPr>
          <w:rFonts w:asciiTheme="majorBidi" w:hAnsiTheme="majorBidi" w:cstheme="majorBidi" w:hint="cs"/>
          <w:sz w:val="24"/>
          <w:szCs w:val="24"/>
          <w:rtl/>
        </w:rPr>
        <w:t>الايرادات</w:t>
      </w:r>
    </w:p>
    <w:p w:rsidR="008D25D2" w:rsidRPr="008D25D2" w:rsidRDefault="00B7222D" w:rsidP="00012AF4">
      <w:pPr>
        <w:pStyle w:val="ListParagraph"/>
        <w:numPr>
          <w:ilvl w:val="0"/>
          <w:numId w:val="10"/>
        </w:numPr>
        <w:bidi/>
        <w:spacing w:after="200" w:line="276" w:lineRule="auto"/>
        <w:rPr>
          <w:rFonts w:asciiTheme="majorBidi" w:hAnsiTheme="majorBidi" w:cstheme="majorBidi"/>
          <w:sz w:val="24"/>
          <w:szCs w:val="24"/>
        </w:rPr>
      </w:pPr>
      <w:r w:rsidRPr="00917746">
        <w:rPr>
          <w:rFonts w:asciiTheme="majorBidi" w:hAnsiTheme="majorBidi" w:cstheme="majorBidi" w:hint="cs"/>
          <w:sz w:val="24"/>
          <w:szCs w:val="24"/>
          <w:rtl/>
        </w:rPr>
        <w:t>لا</w:t>
      </w:r>
      <w:r w:rsidRPr="00917746">
        <w:rPr>
          <w:rFonts w:asciiTheme="majorBidi" w:hAnsiTheme="majorBidi" w:cstheme="majorBidi"/>
          <w:sz w:val="24"/>
          <w:szCs w:val="24"/>
          <w:rtl/>
        </w:rPr>
        <w:t xml:space="preserve"> </w:t>
      </w:r>
      <w:r w:rsidRPr="00917746">
        <w:rPr>
          <w:rFonts w:asciiTheme="majorBidi" w:hAnsiTheme="majorBidi" w:cstheme="majorBidi" w:hint="cs"/>
          <w:sz w:val="24"/>
          <w:szCs w:val="24"/>
          <w:rtl/>
        </w:rPr>
        <w:t>شيء</w:t>
      </w:r>
      <w:r w:rsidRPr="00917746">
        <w:rPr>
          <w:rFonts w:asciiTheme="majorBidi" w:hAnsiTheme="majorBidi" w:cstheme="majorBidi"/>
          <w:sz w:val="24"/>
          <w:szCs w:val="24"/>
          <w:rtl/>
        </w:rPr>
        <w:t xml:space="preserve"> </w:t>
      </w:r>
      <w:r w:rsidRPr="00917746">
        <w:rPr>
          <w:rFonts w:asciiTheme="majorBidi" w:hAnsiTheme="majorBidi" w:cstheme="majorBidi" w:hint="cs"/>
          <w:sz w:val="24"/>
          <w:szCs w:val="24"/>
          <w:rtl/>
        </w:rPr>
        <w:t>مما</w:t>
      </w:r>
      <w:r w:rsidRPr="00917746">
        <w:rPr>
          <w:rFonts w:asciiTheme="majorBidi" w:hAnsiTheme="majorBidi" w:cstheme="majorBidi"/>
          <w:sz w:val="24"/>
          <w:szCs w:val="24"/>
          <w:rtl/>
        </w:rPr>
        <w:t xml:space="preserve"> </w:t>
      </w:r>
      <w:r w:rsidRPr="00917746">
        <w:rPr>
          <w:rFonts w:asciiTheme="majorBidi" w:hAnsiTheme="majorBidi" w:cstheme="majorBidi" w:hint="cs"/>
          <w:sz w:val="24"/>
          <w:szCs w:val="24"/>
          <w:rtl/>
        </w:rPr>
        <w:t>سبق</w:t>
      </w:r>
    </w:p>
    <w:p w:rsidR="00D32147" w:rsidRPr="00D32147" w:rsidRDefault="00D32147" w:rsidP="00D32147">
      <w:pPr>
        <w:bidi/>
        <w:spacing w:after="240"/>
        <w:rPr>
          <w:rFonts w:asciiTheme="majorBidi" w:eastAsiaTheme="minorEastAsia" w:hAnsiTheme="majorBidi" w:cstheme="majorBidi"/>
          <w:b/>
          <w:bCs/>
          <w:color w:val="00B050"/>
          <w:sz w:val="24"/>
          <w:szCs w:val="24"/>
        </w:rPr>
      </w:pPr>
      <w:r>
        <w:rPr>
          <w:rFonts w:asciiTheme="majorBidi" w:eastAsiaTheme="minorEastAsia" w:hAnsiTheme="majorBidi" w:cstheme="majorBidi" w:hint="cs"/>
          <w:b/>
          <w:bCs/>
          <w:color w:val="00B050"/>
          <w:sz w:val="24"/>
          <w:szCs w:val="24"/>
          <w:rtl/>
        </w:rPr>
        <w:t xml:space="preserve">         </w:t>
      </w:r>
      <w:r w:rsidRPr="00D32147">
        <w:rPr>
          <w:rFonts w:asciiTheme="majorBidi" w:eastAsiaTheme="minorEastAsia" w:hAnsiTheme="majorBidi" w:cstheme="majorBidi" w:hint="eastAsia"/>
          <w:b/>
          <w:bCs/>
          <w:color w:val="00B050"/>
          <w:sz w:val="24"/>
          <w:szCs w:val="24"/>
          <w:rtl/>
        </w:rPr>
        <w:t>من</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أمثلة</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السندات</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الحكومية</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الأمريكية</w:t>
      </w:r>
      <w:r w:rsidRPr="00D32147">
        <w:rPr>
          <w:rFonts w:asciiTheme="majorBidi" w:eastAsiaTheme="minorEastAsia" w:hAnsiTheme="majorBidi" w:cstheme="majorBidi"/>
          <w:b/>
          <w:bCs/>
          <w:color w:val="00B050"/>
          <w:sz w:val="24"/>
          <w:szCs w:val="24"/>
        </w:rPr>
        <w:t>:</w:t>
      </w:r>
    </w:p>
    <w:p w:rsidR="00D32147" w:rsidRPr="00D32147" w:rsidRDefault="00D32147" w:rsidP="00012AF4">
      <w:pPr>
        <w:pStyle w:val="ListParagraph"/>
        <w:numPr>
          <w:ilvl w:val="0"/>
          <w:numId w:val="11"/>
        </w:numPr>
        <w:bidi/>
        <w:spacing w:after="200" w:line="276" w:lineRule="auto"/>
        <w:rPr>
          <w:rFonts w:asciiTheme="majorBidi" w:hAnsiTheme="majorBidi" w:cstheme="majorBidi"/>
          <w:sz w:val="24"/>
          <w:szCs w:val="24"/>
        </w:rPr>
      </w:pPr>
      <w:r w:rsidRPr="00D32147">
        <w:rPr>
          <w:rFonts w:asciiTheme="majorBidi" w:hAnsiTheme="majorBidi" w:cstheme="majorBidi" w:hint="eastAsia"/>
          <w:sz w:val="24"/>
          <w:szCs w:val="24"/>
          <w:rtl/>
        </w:rPr>
        <w:t>سندات</w:t>
      </w:r>
      <w:r w:rsidRPr="00D32147">
        <w:rPr>
          <w:rFonts w:asciiTheme="majorBidi" w:hAnsiTheme="majorBidi" w:cstheme="majorBidi"/>
          <w:sz w:val="24"/>
          <w:szCs w:val="24"/>
        </w:rPr>
        <w:t xml:space="preserve"> </w:t>
      </w:r>
      <w:r w:rsidRPr="00D32147">
        <w:rPr>
          <w:rFonts w:asciiTheme="majorBidi" w:hAnsiTheme="majorBidi" w:cstheme="majorBidi" w:hint="eastAsia"/>
          <w:sz w:val="24"/>
          <w:szCs w:val="24"/>
          <w:rtl/>
        </w:rPr>
        <w:t>التوفير</w:t>
      </w:r>
      <w:r w:rsidRPr="00D32147">
        <w:rPr>
          <w:rFonts w:asciiTheme="majorBidi" w:hAnsiTheme="majorBidi" w:cstheme="majorBidi"/>
          <w:sz w:val="24"/>
          <w:szCs w:val="24"/>
        </w:rPr>
        <w:t xml:space="preserve"> </w:t>
      </w:r>
      <w:r w:rsidRPr="00D32147">
        <w:rPr>
          <w:rFonts w:asciiTheme="majorBidi" w:hAnsiTheme="majorBidi" w:cstheme="majorBidi" w:hint="eastAsia"/>
          <w:sz w:val="24"/>
          <w:szCs w:val="24"/>
          <w:rtl/>
        </w:rPr>
        <w:t>المالية</w:t>
      </w:r>
      <w:r w:rsidRPr="00D32147">
        <w:rPr>
          <w:rFonts w:asciiTheme="majorBidi" w:hAnsiTheme="majorBidi" w:cstheme="majorBidi"/>
          <w:sz w:val="24"/>
          <w:szCs w:val="24"/>
        </w:rPr>
        <w:t xml:space="preserve"> </w:t>
      </w:r>
    </w:p>
    <w:p w:rsidR="00D32147" w:rsidRPr="00D32147" w:rsidRDefault="00D32147" w:rsidP="00012AF4">
      <w:pPr>
        <w:pStyle w:val="ListParagraph"/>
        <w:numPr>
          <w:ilvl w:val="0"/>
          <w:numId w:val="11"/>
        </w:numPr>
        <w:bidi/>
        <w:spacing w:after="200" w:line="276" w:lineRule="auto"/>
        <w:rPr>
          <w:rFonts w:asciiTheme="majorBidi" w:hAnsiTheme="majorBidi" w:cstheme="majorBidi"/>
          <w:sz w:val="24"/>
          <w:szCs w:val="24"/>
        </w:rPr>
      </w:pPr>
      <w:r w:rsidRPr="00D32147">
        <w:rPr>
          <w:rFonts w:asciiTheme="majorBidi" w:hAnsiTheme="majorBidi" w:cstheme="majorBidi" w:hint="eastAsia"/>
          <w:sz w:val="24"/>
          <w:szCs w:val="24"/>
          <w:rtl/>
        </w:rPr>
        <w:t>أذونات</w:t>
      </w:r>
      <w:r w:rsidRPr="00D32147">
        <w:rPr>
          <w:rFonts w:asciiTheme="majorBidi" w:hAnsiTheme="majorBidi" w:cstheme="majorBidi"/>
          <w:sz w:val="24"/>
          <w:szCs w:val="24"/>
        </w:rPr>
        <w:t xml:space="preserve"> </w:t>
      </w:r>
      <w:r w:rsidRPr="00D32147">
        <w:rPr>
          <w:rFonts w:asciiTheme="majorBidi" w:hAnsiTheme="majorBidi" w:cstheme="majorBidi" w:hint="eastAsia"/>
          <w:sz w:val="24"/>
          <w:szCs w:val="24"/>
          <w:rtl/>
        </w:rPr>
        <w:t>الخزينة</w:t>
      </w:r>
      <w:r w:rsidRPr="00D32147">
        <w:rPr>
          <w:rFonts w:asciiTheme="majorBidi" w:hAnsiTheme="majorBidi" w:cstheme="majorBidi"/>
          <w:sz w:val="24"/>
          <w:szCs w:val="24"/>
        </w:rPr>
        <w:t xml:space="preserve"> </w:t>
      </w:r>
    </w:p>
    <w:p w:rsidR="00D32147" w:rsidRPr="002F6D19" w:rsidRDefault="00D32147" w:rsidP="00012AF4">
      <w:pPr>
        <w:pStyle w:val="ListParagraph"/>
        <w:numPr>
          <w:ilvl w:val="0"/>
          <w:numId w:val="11"/>
        </w:numPr>
        <w:bidi/>
        <w:spacing w:after="200" w:line="276" w:lineRule="auto"/>
        <w:rPr>
          <w:rFonts w:eastAsiaTheme="minorEastAsia" w:cs="Simplified Arabic"/>
        </w:rPr>
      </w:pPr>
      <w:r w:rsidRPr="00D32147">
        <w:rPr>
          <w:rFonts w:asciiTheme="majorBidi" w:hAnsiTheme="majorBidi" w:cstheme="majorBidi" w:hint="eastAsia"/>
          <w:sz w:val="24"/>
          <w:szCs w:val="24"/>
          <w:rtl/>
        </w:rPr>
        <w:t>أوراق</w:t>
      </w:r>
      <w:r w:rsidRPr="00D32147">
        <w:rPr>
          <w:rFonts w:asciiTheme="majorBidi" w:hAnsiTheme="majorBidi" w:cstheme="majorBidi"/>
          <w:sz w:val="24"/>
          <w:szCs w:val="24"/>
        </w:rPr>
        <w:t xml:space="preserve"> </w:t>
      </w:r>
      <w:r w:rsidRPr="00D32147">
        <w:rPr>
          <w:rFonts w:asciiTheme="majorBidi" w:hAnsiTheme="majorBidi" w:cstheme="majorBidi" w:hint="eastAsia"/>
          <w:sz w:val="24"/>
          <w:szCs w:val="24"/>
          <w:rtl/>
        </w:rPr>
        <w:t>الخزينة</w:t>
      </w:r>
      <w:r w:rsidRPr="00D32147">
        <w:rPr>
          <w:rFonts w:asciiTheme="majorBidi" w:hAnsiTheme="majorBidi" w:cstheme="majorBidi"/>
          <w:sz w:val="24"/>
          <w:szCs w:val="24"/>
        </w:rPr>
        <w:t xml:space="preserve"> </w:t>
      </w:r>
    </w:p>
    <w:p w:rsidR="002F6D19" w:rsidRPr="002F6D19" w:rsidRDefault="002F6D19" w:rsidP="00012AF4">
      <w:pPr>
        <w:pStyle w:val="ListParagraph"/>
        <w:numPr>
          <w:ilvl w:val="0"/>
          <w:numId w:val="11"/>
        </w:numPr>
        <w:bidi/>
        <w:spacing w:after="200" w:line="276" w:lineRule="auto"/>
        <w:rPr>
          <w:rFonts w:eastAsiaTheme="minorEastAsia" w:cs="Simplified Arabic"/>
        </w:rPr>
      </w:pPr>
      <w:r>
        <w:rPr>
          <w:rFonts w:asciiTheme="majorBidi" w:hAnsiTheme="majorBidi" w:cstheme="majorBidi" w:hint="cs"/>
          <w:sz w:val="24"/>
          <w:szCs w:val="24"/>
          <w:rtl/>
        </w:rPr>
        <w:t>سندات الخزينة</w:t>
      </w:r>
    </w:p>
    <w:p w:rsidR="002F6D19" w:rsidRPr="002F6D19" w:rsidRDefault="002F6D19" w:rsidP="00012AF4">
      <w:pPr>
        <w:pStyle w:val="ListParagraph"/>
        <w:numPr>
          <w:ilvl w:val="0"/>
          <w:numId w:val="11"/>
        </w:numPr>
        <w:bidi/>
        <w:spacing w:after="200" w:line="276" w:lineRule="auto"/>
        <w:rPr>
          <w:rFonts w:eastAsiaTheme="minorEastAsia" w:cs="Simplified Arabic"/>
          <w:b/>
          <w:bCs/>
          <w:color w:val="FF0000"/>
        </w:rPr>
      </w:pPr>
      <w:r w:rsidRPr="002F6D19">
        <w:rPr>
          <w:rFonts w:asciiTheme="majorBidi" w:hAnsiTheme="majorBidi" w:cstheme="majorBidi" w:hint="cs"/>
          <w:b/>
          <w:bCs/>
          <w:color w:val="FF0000"/>
          <w:sz w:val="24"/>
          <w:szCs w:val="24"/>
          <w:rtl/>
        </w:rPr>
        <w:t xml:space="preserve">جميع ماسبق </w:t>
      </w:r>
    </w:p>
    <w:p w:rsidR="002F6D19" w:rsidRPr="002F6D19" w:rsidRDefault="002F6D19" w:rsidP="002F6D19">
      <w:pPr>
        <w:pStyle w:val="ListParagraph"/>
        <w:bidi/>
        <w:spacing w:after="200" w:line="276" w:lineRule="auto"/>
        <w:ind w:left="1080"/>
        <w:rPr>
          <w:rFonts w:eastAsiaTheme="minorEastAsia" w:cs="Simplified Arabic"/>
          <w:b/>
          <w:bCs/>
          <w:color w:val="FF0000"/>
        </w:rPr>
      </w:pPr>
    </w:p>
    <w:p w:rsidR="00D32147" w:rsidRPr="00D32147" w:rsidRDefault="00D32147" w:rsidP="00D32147">
      <w:pPr>
        <w:pStyle w:val="ListParagraph"/>
        <w:tabs>
          <w:tab w:val="center" w:pos="5534"/>
        </w:tabs>
        <w:bidi/>
        <w:rPr>
          <w:rFonts w:asciiTheme="majorBidi" w:eastAsiaTheme="minorEastAsia" w:hAnsiTheme="majorBidi" w:cstheme="majorBidi"/>
          <w:b/>
          <w:bCs/>
          <w:color w:val="00B050"/>
          <w:sz w:val="24"/>
          <w:szCs w:val="24"/>
          <w:rtl/>
        </w:rPr>
      </w:pPr>
      <w:r w:rsidRPr="00D32147">
        <w:rPr>
          <w:rFonts w:asciiTheme="majorBidi" w:eastAsiaTheme="minorEastAsia" w:hAnsiTheme="majorBidi" w:cstheme="majorBidi" w:hint="eastAsia"/>
          <w:b/>
          <w:bCs/>
          <w:color w:val="00B050"/>
          <w:sz w:val="24"/>
          <w:szCs w:val="24"/>
          <w:rtl/>
        </w:rPr>
        <w:lastRenderedPageBreak/>
        <w:t>هي</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سندات</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يتم</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بيعها</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عادة</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على</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المستثمرين</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الأفراد</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ويمكن</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استردادها</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في</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أي</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وقت</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بمبلغ</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محدد</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يتراوح</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بين</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قيمة</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الشراء</w:t>
      </w:r>
      <w:r>
        <w:rPr>
          <w:rFonts w:asciiTheme="majorBidi" w:eastAsiaTheme="minorEastAsia" w:hAnsiTheme="majorBidi" w:cstheme="majorBidi" w:hint="cs"/>
          <w:b/>
          <w:bCs/>
          <w:color w:val="00B050"/>
          <w:sz w:val="24"/>
          <w:szCs w:val="24"/>
          <w:rtl/>
        </w:rPr>
        <w:t xml:space="preserve"> </w:t>
      </w:r>
      <w:r w:rsidRPr="00D32147">
        <w:rPr>
          <w:rFonts w:asciiTheme="majorBidi" w:eastAsiaTheme="minorEastAsia" w:hAnsiTheme="majorBidi" w:cstheme="majorBidi" w:hint="eastAsia"/>
          <w:b/>
          <w:bCs/>
          <w:color w:val="00B050"/>
          <w:sz w:val="24"/>
          <w:szCs w:val="24"/>
          <w:rtl/>
        </w:rPr>
        <w:t>وقيمة</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الاستحقاق</w:t>
      </w:r>
      <w:r w:rsidRPr="00D32147">
        <w:rPr>
          <w:rFonts w:asciiTheme="majorBidi" w:eastAsiaTheme="minorEastAsia" w:hAnsiTheme="majorBidi" w:cstheme="majorBidi"/>
          <w:b/>
          <w:bCs/>
          <w:color w:val="00B050"/>
          <w:sz w:val="24"/>
          <w:szCs w:val="24"/>
        </w:rPr>
        <w:t>.</w:t>
      </w:r>
      <w:r w:rsidRPr="00D32147">
        <w:rPr>
          <w:rFonts w:asciiTheme="majorBidi" w:eastAsiaTheme="minorEastAsia" w:hAnsiTheme="majorBidi" w:cstheme="majorBidi" w:hint="eastAsia"/>
          <w:b/>
          <w:bCs/>
          <w:color w:val="00B050"/>
          <w:sz w:val="24"/>
          <w:szCs w:val="24"/>
          <w:rtl/>
        </w:rPr>
        <w:t>قيمة</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الاستحقاق</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يتم</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هيكلتها</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بحيث</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تحفز</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المشتري</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لهذه</w:t>
      </w:r>
      <w:r w:rsidRPr="00D32147">
        <w:rPr>
          <w:rFonts w:asciiTheme="majorBidi" w:eastAsiaTheme="minorEastAsia" w:hAnsiTheme="majorBidi" w:cstheme="majorBidi"/>
          <w:b/>
          <w:bCs/>
          <w:color w:val="00B050"/>
          <w:sz w:val="24"/>
          <w:szCs w:val="24"/>
        </w:rPr>
        <w:t xml:space="preserve"> </w:t>
      </w:r>
      <w:r w:rsidRPr="00D32147">
        <w:rPr>
          <w:rFonts w:asciiTheme="majorBidi" w:eastAsiaTheme="minorEastAsia" w:hAnsiTheme="majorBidi" w:cstheme="majorBidi" w:hint="eastAsia"/>
          <w:b/>
          <w:bCs/>
          <w:color w:val="00B050"/>
          <w:sz w:val="24"/>
          <w:szCs w:val="24"/>
          <w:rtl/>
        </w:rPr>
        <w:t>السندات</w:t>
      </w:r>
      <w:r>
        <w:rPr>
          <w:rFonts w:asciiTheme="majorBidi" w:eastAsiaTheme="minorEastAsia" w:hAnsiTheme="majorBidi" w:cstheme="majorBidi" w:hint="cs"/>
          <w:b/>
          <w:bCs/>
          <w:color w:val="00B050"/>
          <w:sz w:val="24"/>
          <w:szCs w:val="24"/>
          <w:rtl/>
        </w:rPr>
        <w:t xml:space="preserve"> :-</w:t>
      </w:r>
    </w:p>
    <w:p w:rsidR="00D32147" w:rsidRPr="00F97C83" w:rsidRDefault="00D32147" w:rsidP="00D32147">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أ) اوراق الخزينة</w:t>
      </w:r>
    </w:p>
    <w:p w:rsidR="00D32147" w:rsidRPr="00F97C83" w:rsidRDefault="00D32147" w:rsidP="00D32147">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ب) سندات الخزينة</w:t>
      </w:r>
    </w:p>
    <w:p w:rsidR="00D32147" w:rsidRPr="00D32147" w:rsidRDefault="00D32147" w:rsidP="00D32147">
      <w:pPr>
        <w:pStyle w:val="ListParagraph"/>
        <w:tabs>
          <w:tab w:val="center" w:pos="5534"/>
        </w:tabs>
        <w:bidi/>
        <w:rPr>
          <w:rFonts w:asciiTheme="majorBidi" w:eastAsiaTheme="minorEastAsia" w:hAnsiTheme="majorBidi" w:cstheme="majorBidi"/>
          <w:sz w:val="24"/>
          <w:szCs w:val="24"/>
          <w:rtl/>
        </w:rPr>
      </w:pPr>
      <w:r w:rsidRPr="00D32147">
        <w:rPr>
          <w:rFonts w:asciiTheme="majorBidi" w:eastAsiaTheme="minorEastAsia" w:hAnsiTheme="majorBidi" w:cstheme="majorBidi"/>
          <w:sz w:val="24"/>
          <w:szCs w:val="24"/>
          <w:rtl/>
        </w:rPr>
        <w:t>ج) أذونات الخزينة</w:t>
      </w:r>
    </w:p>
    <w:p w:rsidR="00D32147" w:rsidRDefault="00D32147" w:rsidP="00D32147">
      <w:pPr>
        <w:pStyle w:val="ListParagraph"/>
        <w:tabs>
          <w:tab w:val="center" w:pos="5534"/>
        </w:tabs>
        <w:bidi/>
        <w:rPr>
          <w:rFonts w:asciiTheme="majorBidi" w:eastAsiaTheme="minorEastAsia" w:hAnsiTheme="majorBidi" w:cstheme="majorBidi"/>
          <w:b/>
          <w:bCs/>
          <w:color w:val="FF0000"/>
          <w:sz w:val="24"/>
          <w:szCs w:val="24"/>
          <w:rtl/>
        </w:rPr>
      </w:pPr>
      <w:r w:rsidRPr="00D32147">
        <w:rPr>
          <w:rFonts w:asciiTheme="majorBidi" w:eastAsiaTheme="minorEastAsia" w:hAnsiTheme="majorBidi" w:cstheme="majorBidi"/>
          <w:b/>
          <w:bCs/>
          <w:color w:val="FF0000"/>
          <w:sz w:val="24"/>
          <w:szCs w:val="24"/>
          <w:rtl/>
        </w:rPr>
        <w:t>د) لاشئ مماسبق</w:t>
      </w:r>
      <w:r>
        <w:rPr>
          <w:rFonts w:asciiTheme="majorBidi" w:eastAsiaTheme="minorEastAsia" w:hAnsiTheme="majorBidi" w:cstheme="majorBidi" w:hint="cs"/>
          <w:b/>
          <w:bCs/>
          <w:color w:val="FF0000"/>
          <w:sz w:val="24"/>
          <w:szCs w:val="24"/>
          <w:rtl/>
        </w:rPr>
        <w:t xml:space="preserve"> ( سندات التوفير المالية ) </w:t>
      </w:r>
    </w:p>
    <w:p w:rsidR="002F6D19" w:rsidRDefault="002F6D19" w:rsidP="002F6D19">
      <w:pPr>
        <w:pStyle w:val="ListParagraph"/>
        <w:tabs>
          <w:tab w:val="center" w:pos="5534"/>
        </w:tabs>
        <w:bidi/>
        <w:rPr>
          <w:rFonts w:asciiTheme="majorBidi" w:eastAsiaTheme="minorEastAsia" w:hAnsiTheme="majorBidi" w:cstheme="majorBidi"/>
          <w:b/>
          <w:bCs/>
          <w:color w:val="FF0000"/>
          <w:sz w:val="24"/>
          <w:szCs w:val="24"/>
          <w:rtl/>
        </w:rPr>
      </w:pPr>
    </w:p>
    <w:p w:rsidR="002F6D19" w:rsidRPr="002F6D19" w:rsidRDefault="002F6D19" w:rsidP="002F6D19">
      <w:pPr>
        <w:pStyle w:val="ListParagraph"/>
        <w:tabs>
          <w:tab w:val="center" w:pos="5534"/>
        </w:tabs>
        <w:bidi/>
        <w:rPr>
          <w:rFonts w:asciiTheme="majorBidi" w:eastAsiaTheme="minorEastAsia" w:hAnsiTheme="majorBidi" w:cstheme="majorBidi"/>
          <w:b/>
          <w:bCs/>
          <w:color w:val="00B050"/>
          <w:sz w:val="24"/>
          <w:szCs w:val="24"/>
          <w:rtl/>
        </w:rPr>
      </w:pPr>
      <w:r w:rsidRPr="002F6D19">
        <w:rPr>
          <w:rFonts w:asciiTheme="majorBidi" w:eastAsiaTheme="minorEastAsia" w:hAnsiTheme="majorBidi" w:cstheme="majorBidi"/>
          <w:b/>
          <w:bCs/>
          <w:color w:val="00B050"/>
          <w:sz w:val="24"/>
          <w:szCs w:val="24"/>
          <w:rtl/>
        </w:rPr>
        <w:t xml:space="preserve">هي ادوات دين حكومية تصدر باجال </w:t>
      </w:r>
      <w:r>
        <w:rPr>
          <w:rFonts w:asciiTheme="majorBidi" w:eastAsiaTheme="minorEastAsia" w:hAnsiTheme="majorBidi" w:cstheme="majorBidi" w:hint="cs"/>
          <w:b/>
          <w:bCs/>
          <w:color w:val="00B050"/>
          <w:sz w:val="24"/>
          <w:szCs w:val="24"/>
          <w:rtl/>
        </w:rPr>
        <w:t xml:space="preserve">تتراوح بين سنتين الى سبع سنوات </w:t>
      </w:r>
      <w:r w:rsidRPr="002F6D19">
        <w:rPr>
          <w:rFonts w:asciiTheme="majorBidi" w:eastAsiaTheme="minorEastAsia" w:hAnsiTheme="majorBidi" w:cstheme="majorBidi"/>
          <w:b/>
          <w:bCs/>
          <w:color w:val="00B050"/>
          <w:sz w:val="24"/>
          <w:szCs w:val="24"/>
          <w:rtl/>
        </w:rPr>
        <w:t>,وي</w:t>
      </w:r>
      <w:r>
        <w:rPr>
          <w:rFonts w:asciiTheme="majorBidi" w:eastAsiaTheme="minorEastAsia" w:hAnsiTheme="majorBidi" w:cstheme="majorBidi" w:hint="cs"/>
          <w:b/>
          <w:bCs/>
          <w:color w:val="00B050"/>
          <w:sz w:val="24"/>
          <w:szCs w:val="24"/>
          <w:rtl/>
        </w:rPr>
        <w:t>ستحق صاحبها</w:t>
      </w:r>
      <w:r w:rsidRPr="002F6D19">
        <w:rPr>
          <w:rFonts w:asciiTheme="majorBidi" w:eastAsiaTheme="minorEastAsia" w:hAnsiTheme="majorBidi" w:cstheme="majorBidi"/>
          <w:b/>
          <w:bCs/>
          <w:color w:val="00B050"/>
          <w:sz w:val="24"/>
          <w:szCs w:val="24"/>
          <w:rtl/>
        </w:rPr>
        <w:t xml:space="preserve"> </w:t>
      </w:r>
      <w:r>
        <w:rPr>
          <w:rFonts w:asciiTheme="majorBidi" w:eastAsiaTheme="minorEastAsia" w:hAnsiTheme="majorBidi" w:cstheme="majorBidi" w:hint="cs"/>
          <w:b/>
          <w:bCs/>
          <w:color w:val="00B050"/>
          <w:sz w:val="24"/>
          <w:szCs w:val="24"/>
          <w:rtl/>
        </w:rPr>
        <w:t xml:space="preserve">فوائد تدفع على أساس نصف سنوي </w:t>
      </w:r>
      <w:r w:rsidRPr="002F6D19">
        <w:rPr>
          <w:rFonts w:asciiTheme="majorBidi" w:eastAsiaTheme="minorEastAsia" w:hAnsiTheme="majorBidi" w:cstheme="majorBidi"/>
          <w:b/>
          <w:bCs/>
          <w:color w:val="00B050"/>
          <w:sz w:val="24"/>
          <w:szCs w:val="24"/>
          <w:rtl/>
        </w:rPr>
        <w:t xml:space="preserve"> </w:t>
      </w:r>
      <w:r>
        <w:rPr>
          <w:rFonts w:asciiTheme="majorBidi" w:eastAsiaTheme="minorEastAsia" w:hAnsiTheme="majorBidi" w:cstheme="majorBidi" w:hint="cs"/>
          <w:b/>
          <w:bCs/>
          <w:color w:val="00B050"/>
          <w:sz w:val="24"/>
          <w:szCs w:val="24"/>
          <w:rtl/>
        </w:rPr>
        <w:t xml:space="preserve">يتم تداولها في السوق السنوي </w:t>
      </w:r>
    </w:p>
    <w:p w:rsidR="002F6D19" w:rsidRPr="002F6D19" w:rsidRDefault="002F6D19" w:rsidP="002F6D19">
      <w:pPr>
        <w:pStyle w:val="ListParagraph"/>
        <w:tabs>
          <w:tab w:val="center" w:pos="5534"/>
        </w:tabs>
        <w:bidi/>
        <w:rPr>
          <w:rFonts w:asciiTheme="majorBidi" w:eastAsiaTheme="minorEastAsia" w:hAnsiTheme="majorBidi" w:cstheme="majorBidi"/>
          <w:b/>
          <w:bCs/>
          <w:color w:val="FF0000"/>
          <w:sz w:val="24"/>
          <w:szCs w:val="24"/>
          <w:rtl/>
        </w:rPr>
      </w:pPr>
      <w:r w:rsidRPr="002F6D19">
        <w:rPr>
          <w:rFonts w:asciiTheme="majorBidi" w:eastAsiaTheme="minorEastAsia" w:hAnsiTheme="majorBidi" w:cstheme="majorBidi"/>
          <w:b/>
          <w:bCs/>
          <w:color w:val="FF0000"/>
          <w:sz w:val="24"/>
          <w:szCs w:val="24"/>
          <w:rtl/>
        </w:rPr>
        <w:t>أ) اوراق الخزينة</w:t>
      </w:r>
    </w:p>
    <w:p w:rsidR="002F6D19" w:rsidRPr="00F97C83" w:rsidRDefault="002F6D19" w:rsidP="002F6D19">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ب) سندات الخزينة</w:t>
      </w:r>
      <w:r>
        <w:rPr>
          <w:rFonts w:asciiTheme="majorBidi" w:eastAsiaTheme="minorEastAsia" w:hAnsiTheme="majorBidi" w:cstheme="majorBidi" w:hint="cs"/>
          <w:sz w:val="24"/>
          <w:szCs w:val="24"/>
          <w:rtl/>
        </w:rPr>
        <w:t xml:space="preserve"> ( تشبه الى حد كبير أوراق الخزينة وهي طويلة الأجل ) </w:t>
      </w:r>
    </w:p>
    <w:p w:rsidR="002F6D19" w:rsidRPr="002F6D19" w:rsidRDefault="002F6D19" w:rsidP="002F6D19">
      <w:pPr>
        <w:pStyle w:val="ListParagraph"/>
        <w:tabs>
          <w:tab w:val="center" w:pos="5534"/>
        </w:tabs>
        <w:bidi/>
        <w:rPr>
          <w:rFonts w:asciiTheme="majorBidi" w:eastAsiaTheme="minorEastAsia" w:hAnsiTheme="majorBidi" w:cstheme="majorBidi"/>
          <w:sz w:val="24"/>
          <w:szCs w:val="24"/>
          <w:rtl/>
        </w:rPr>
      </w:pPr>
      <w:r w:rsidRPr="002F6D19">
        <w:rPr>
          <w:rFonts w:asciiTheme="majorBidi" w:eastAsiaTheme="minorEastAsia" w:hAnsiTheme="majorBidi" w:cstheme="majorBidi"/>
          <w:sz w:val="24"/>
          <w:szCs w:val="24"/>
          <w:rtl/>
        </w:rPr>
        <w:t>ج) أذونات الخزينة</w:t>
      </w:r>
    </w:p>
    <w:p w:rsidR="002F6D19" w:rsidRPr="00F97C83" w:rsidRDefault="002F6D19" w:rsidP="002F6D19">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د) لاشئ مماسبق</w:t>
      </w:r>
    </w:p>
    <w:p w:rsidR="002F6D19" w:rsidRPr="00D32147" w:rsidRDefault="002F6D19" w:rsidP="002F6D19">
      <w:pPr>
        <w:pStyle w:val="ListParagraph"/>
        <w:tabs>
          <w:tab w:val="center" w:pos="5534"/>
        </w:tabs>
        <w:bidi/>
        <w:rPr>
          <w:rFonts w:asciiTheme="majorBidi" w:eastAsiaTheme="minorEastAsia" w:hAnsiTheme="majorBidi" w:cstheme="majorBidi"/>
          <w:b/>
          <w:bCs/>
          <w:color w:val="FF0000"/>
          <w:sz w:val="24"/>
          <w:szCs w:val="24"/>
          <w:rtl/>
        </w:rPr>
      </w:pPr>
    </w:p>
    <w:p w:rsidR="002F6D19" w:rsidRPr="00EA2E5F" w:rsidRDefault="002F6D19" w:rsidP="002F6D19">
      <w:pPr>
        <w:pStyle w:val="ListParagraph"/>
        <w:tabs>
          <w:tab w:val="center" w:pos="5534"/>
        </w:tabs>
        <w:bidi/>
        <w:rPr>
          <w:rFonts w:asciiTheme="majorBidi" w:eastAsiaTheme="minorEastAsia" w:hAnsiTheme="majorBidi" w:cstheme="majorBidi"/>
          <w:b/>
          <w:bCs/>
          <w:color w:val="00B050"/>
          <w:sz w:val="24"/>
          <w:szCs w:val="24"/>
          <w:rtl/>
        </w:rPr>
      </w:pPr>
      <w:r w:rsidRPr="00EA2E5F">
        <w:rPr>
          <w:rFonts w:asciiTheme="majorBidi" w:eastAsiaTheme="minorEastAsia" w:hAnsiTheme="majorBidi" w:cstheme="majorBidi"/>
          <w:b/>
          <w:bCs/>
          <w:color w:val="00B050"/>
          <w:sz w:val="24"/>
          <w:szCs w:val="24"/>
          <w:rtl/>
        </w:rPr>
        <w:t xml:space="preserve">.......هو عبارة عن </w:t>
      </w:r>
      <w:r w:rsidRPr="00EA2E5F">
        <w:rPr>
          <w:rFonts w:asciiTheme="majorBidi" w:eastAsiaTheme="minorEastAsia" w:hAnsiTheme="majorBidi" w:cstheme="majorBidi" w:hint="cs"/>
          <w:b/>
          <w:bCs/>
          <w:color w:val="00B050"/>
          <w:sz w:val="24"/>
          <w:szCs w:val="24"/>
          <w:rtl/>
        </w:rPr>
        <w:t xml:space="preserve">شهادة دين يتعهد </w:t>
      </w:r>
      <w:r w:rsidR="00EA2E5F" w:rsidRPr="00EA2E5F">
        <w:rPr>
          <w:rFonts w:asciiTheme="majorBidi" w:eastAsiaTheme="minorEastAsia" w:hAnsiTheme="majorBidi" w:cstheme="majorBidi" w:hint="cs"/>
          <w:b/>
          <w:bCs/>
          <w:color w:val="00B050"/>
          <w:sz w:val="24"/>
          <w:szCs w:val="24"/>
          <w:rtl/>
        </w:rPr>
        <w:t xml:space="preserve">مصدرها بدفع قيمة القرض كاملة لحامل السند في تاريخ محدد بالإضافة الى الفائدة :- </w:t>
      </w:r>
    </w:p>
    <w:p w:rsidR="002F6D19" w:rsidRPr="00F97C83" w:rsidRDefault="002F6D19" w:rsidP="002F6D19">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أ) السهم الممتاز</w:t>
      </w:r>
    </w:p>
    <w:p w:rsidR="002F6D19" w:rsidRPr="00EA2E5F" w:rsidRDefault="002F6D19" w:rsidP="002F6D19">
      <w:pPr>
        <w:pStyle w:val="ListParagraph"/>
        <w:tabs>
          <w:tab w:val="center" w:pos="5534"/>
        </w:tabs>
        <w:bidi/>
        <w:rPr>
          <w:rFonts w:asciiTheme="majorBidi" w:eastAsiaTheme="minorEastAsia" w:hAnsiTheme="majorBidi" w:cstheme="majorBidi"/>
          <w:b/>
          <w:bCs/>
          <w:color w:val="FF0000"/>
          <w:sz w:val="24"/>
          <w:szCs w:val="24"/>
          <w:rtl/>
        </w:rPr>
      </w:pPr>
      <w:r w:rsidRPr="00EA2E5F">
        <w:rPr>
          <w:rFonts w:asciiTheme="majorBidi" w:eastAsiaTheme="minorEastAsia" w:hAnsiTheme="majorBidi" w:cstheme="majorBidi"/>
          <w:b/>
          <w:bCs/>
          <w:color w:val="FF0000"/>
          <w:sz w:val="24"/>
          <w:szCs w:val="24"/>
          <w:rtl/>
        </w:rPr>
        <w:t xml:space="preserve">ب) السندات </w:t>
      </w:r>
    </w:p>
    <w:p w:rsidR="002F6D19" w:rsidRPr="00F97C83" w:rsidRDefault="002F6D19" w:rsidP="002F6D19">
      <w:pPr>
        <w:pStyle w:val="ListParagraph"/>
        <w:tabs>
          <w:tab w:val="center" w:pos="5534"/>
        </w:tabs>
        <w:bidi/>
        <w:rPr>
          <w:rFonts w:asciiTheme="majorBidi" w:eastAsiaTheme="minorEastAsia" w:hAnsiTheme="majorBidi" w:cstheme="majorBidi"/>
          <w:sz w:val="24"/>
          <w:szCs w:val="24"/>
          <w:rtl/>
        </w:rPr>
      </w:pPr>
      <w:r w:rsidRPr="00F97C83">
        <w:rPr>
          <w:rFonts w:asciiTheme="majorBidi" w:eastAsiaTheme="minorEastAsia" w:hAnsiTheme="majorBidi" w:cstheme="majorBidi"/>
          <w:sz w:val="24"/>
          <w:szCs w:val="24"/>
          <w:rtl/>
        </w:rPr>
        <w:t>ج) الاوراق التجارية</w:t>
      </w:r>
    </w:p>
    <w:p w:rsidR="002F6D19" w:rsidRDefault="002F6D19" w:rsidP="002F6D19">
      <w:pPr>
        <w:pStyle w:val="ListParagraph"/>
        <w:tabs>
          <w:tab w:val="center" w:pos="5534"/>
        </w:tabs>
        <w:bidi/>
        <w:rPr>
          <w:rFonts w:asciiTheme="majorBidi" w:eastAsiaTheme="minorEastAsia" w:hAnsiTheme="majorBidi" w:cstheme="majorBidi"/>
          <w:sz w:val="24"/>
          <w:szCs w:val="24"/>
          <w:rtl/>
        </w:rPr>
      </w:pPr>
      <w:r w:rsidRPr="00EA2E5F">
        <w:rPr>
          <w:rFonts w:asciiTheme="majorBidi" w:eastAsiaTheme="minorEastAsia" w:hAnsiTheme="majorBidi" w:cstheme="majorBidi"/>
          <w:sz w:val="24"/>
          <w:szCs w:val="24"/>
          <w:rtl/>
        </w:rPr>
        <w:t>د)السهم العادي</w:t>
      </w:r>
    </w:p>
    <w:p w:rsidR="00EA2E5F" w:rsidRPr="00EA2E5F" w:rsidRDefault="00EA2E5F" w:rsidP="00EA2E5F">
      <w:pPr>
        <w:pStyle w:val="ListParagraph"/>
        <w:tabs>
          <w:tab w:val="center" w:pos="5534"/>
        </w:tabs>
        <w:bidi/>
        <w:rPr>
          <w:rFonts w:asciiTheme="majorBidi" w:eastAsiaTheme="minorEastAsia" w:hAnsiTheme="majorBidi" w:cstheme="majorBidi"/>
          <w:color w:val="70AD47" w:themeColor="accent6"/>
          <w:sz w:val="24"/>
          <w:szCs w:val="24"/>
          <w:rtl/>
        </w:rPr>
      </w:pP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r w:rsidRPr="00EA2E5F">
        <w:rPr>
          <w:rFonts w:asciiTheme="majorBidi" w:eastAsiaTheme="minorEastAsia" w:hAnsiTheme="majorBidi" w:cstheme="majorBidi" w:hint="eastAsia"/>
          <w:b/>
          <w:bCs/>
          <w:color w:val="00B050"/>
          <w:sz w:val="24"/>
          <w:szCs w:val="24"/>
          <w:rtl/>
        </w:rPr>
        <w:t>يعد</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من</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مجموعة</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الأوراق</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المالية</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التي</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تمنح</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عائد</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ثابت</w:t>
      </w:r>
      <w:r w:rsidRPr="00EA2E5F">
        <w:rPr>
          <w:rFonts w:asciiTheme="majorBidi" w:eastAsiaTheme="minorEastAsia" w:hAnsiTheme="majorBidi" w:cstheme="majorBidi"/>
          <w:sz w:val="24"/>
          <w:szCs w:val="24"/>
        </w:rPr>
        <w:t xml:space="preserve"> :</w:t>
      </w: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السندات</w:t>
      </w: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الأوراق</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التجارية</w:t>
      </w: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الأسهم</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الممتازة</w:t>
      </w:r>
    </w:p>
    <w:p w:rsidR="00EA2E5F" w:rsidRPr="00EA2E5F" w:rsidRDefault="00EA2E5F" w:rsidP="00EA2E5F">
      <w:pPr>
        <w:pStyle w:val="ListParagraph"/>
        <w:tabs>
          <w:tab w:val="center" w:pos="5534"/>
        </w:tabs>
        <w:bidi/>
        <w:rPr>
          <w:rFonts w:asciiTheme="majorBidi" w:eastAsiaTheme="minorEastAsia" w:hAnsiTheme="majorBidi" w:cstheme="majorBidi"/>
          <w:b/>
          <w:bCs/>
          <w:color w:val="FF0000"/>
          <w:sz w:val="24"/>
          <w:szCs w:val="24"/>
          <w:rtl/>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b/>
          <w:bCs/>
          <w:color w:val="FF0000"/>
          <w:sz w:val="24"/>
          <w:szCs w:val="24"/>
          <w:rtl/>
        </w:rPr>
        <w:t>جميع</w:t>
      </w:r>
      <w:r w:rsidRPr="00EA2E5F">
        <w:rPr>
          <w:rFonts w:asciiTheme="majorBidi" w:eastAsiaTheme="minorEastAsia" w:hAnsiTheme="majorBidi" w:cstheme="majorBidi"/>
          <w:b/>
          <w:bCs/>
          <w:color w:val="FF0000"/>
          <w:sz w:val="24"/>
          <w:szCs w:val="24"/>
        </w:rPr>
        <w:t xml:space="preserve"> </w:t>
      </w:r>
      <w:r w:rsidRPr="00EA2E5F">
        <w:rPr>
          <w:rFonts w:asciiTheme="majorBidi" w:eastAsiaTheme="minorEastAsia" w:hAnsiTheme="majorBidi" w:cstheme="majorBidi" w:hint="eastAsia"/>
          <w:b/>
          <w:bCs/>
          <w:color w:val="FF0000"/>
          <w:sz w:val="24"/>
          <w:szCs w:val="24"/>
          <w:rtl/>
        </w:rPr>
        <w:t>ما</w:t>
      </w:r>
      <w:r w:rsidRPr="00EA2E5F">
        <w:rPr>
          <w:rFonts w:asciiTheme="majorBidi" w:eastAsiaTheme="minorEastAsia" w:hAnsiTheme="majorBidi" w:cstheme="majorBidi"/>
          <w:b/>
          <w:bCs/>
          <w:color w:val="FF0000"/>
          <w:sz w:val="24"/>
          <w:szCs w:val="24"/>
        </w:rPr>
        <w:t xml:space="preserve"> </w:t>
      </w:r>
      <w:r w:rsidRPr="00EA2E5F">
        <w:rPr>
          <w:rFonts w:asciiTheme="majorBidi" w:eastAsiaTheme="minorEastAsia" w:hAnsiTheme="majorBidi" w:cstheme="majorBidi" w:hint="eastAsia"/>
          <w:b/>
          <w:bCs/>
          <w:color w:val="FF0000"/>
          <w:sz w:val="24"/>
          <w:szCs w:val="24"/>
          <w:rtl/>
        </w:rPr>
        <w:t>سبق</w:t>
      </w: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p>
    <w:p w:rsidR="00EA2E5F" w:rsidRPr="00EA2E5F" w:rsidRDefault="00EA2E5F" w:rsidP="00EA2E5F">
      <w:pPr>
        <w:pStyle w:val="ListParagraph"/>
        <w:tabs>
          <w:tab w:val="center" w:pos="5534"/>
        </w:tabs>
        <w:bidi/>
        <w:rPr>
          <w:rFonts w:asciiTheme="majorBidi" w:eastAsiaTheme="minorEastAsia" w:hAnsiTheme="majorBidi" w:cstheme="majorBidi"/>
          <w:b/>
          <w:bCs/>
          <w:color w:val="00B050"/>
          <w:sz w:val="24"/>
          <w:szCs w:val="24"/>
        </w:rPr>
      </w:pPr>
      <w:r w:rsidRPr="00EA2E5F">
        <w:rPr>
          <w:rFonts w:asciiTheme="majorBidi" w:eastAsiaTheme="minorEastAsia" w:hAnsiTheme="majorBidi" w:cstheme="majorBidi" w:hint="eastAsia"/>
          <w:b/>
          <w:bCs/>
          <w:color w:val="00B050"/>
          <w:sz w:val="24"/>
          <w:szCs w:val="24"/>
          <w:rtl/>
        </w:rPr>
        <w:t>يعد</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من</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مجموعة</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الأوراق</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المالية</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التي</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تحمل</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عائد</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متغير</w:t>
      </w:r>
      <w:r w:rsidRPr="00EA2E5F">
        <w:rPr>
          <w:rFonts w:asciiTheme="majorBidi" w:eastAsiaTheme="minorEastAsia" w:hAnsiTheme="majorBidi" w:cstheme="majorBidi"/>
          <w:b/>
          <w:bCs/>
          <w:color w:val="00B050"/>
          <w:sz w:val="24"/>
          <w:szCs w:val="24"/>
        </w:rPr>
        <w:t xml:space="preserve"> :</w:t>
      </w: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السندات</w:t>
      </w: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الأوراق</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التجارية</w:t>
      </w:r>
    </w:p>
    <w:p w:rsidR="00EA2E5F" w:rsidRPr="00EA2E5F" w:rsidRDefault="00EA2E5F" w:rsidP="00EA2E5F">
      <w:pPr>
        <w:pStyle w:val="ListParagraph"/>
        <w:tabs>
          <w:tab w:val="center" w:pos="5534"/>
        </w:tabs>
        <w:bidi/>
        <w:rPr>
          <w:rFonts w:asciiTheme="majorBidi" w:eastAsiaTheme="minorEastAsia" w:hAnsiTheme="majorBidi" w:cstheme="majorBidi"/>
          <w:b/>
          <w:bCs/>
          <w:color w:val="FF0000"/>
          <w:sz w:val="24"/>
          <w:szCs w:val="24"/>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b/>
          <w:bCs/>
          <w:color w:val="FF0000"/>
          <w:sz w:val="24"/>
          <w:szCs w:val="24"/>
          <w:rtl/>
        </w:rPr>
        <w:t>الأسهم</w:t>
      </w:r>
      <w:r w:rsidRPr="00EA2E5F">
        <w:rPr>
          <w:rFonts w:asciiTheme="majorBidi" w:eastAsiaTheme="minorEastAsia" w:hAnsiTheme="majorBidi" w:cstheme="majorBidi"/>
          <w:b/>
          <w:bCs/>
          <w:color w:val="FF0000"/>
          <w:sz w:val="24"/>
          <w:szCs w:val="24"/>
        </w:rPr>
        <w:t xml:space="preserve"> </w:t>
      </w:r>
      <w:r w:rsidRPr="00EA2E5F">
        <w:rPr>
          <w:rFonts w:asciiTheme="majorBidi" w:eastAsiaTheme="minorEastAsia" w:hAnsiTheme="majorBidi" w:cstheme="majorBidi" w:hint="eastAsia"/>
          <w:b/>
          <w:bCs/>
          <w:color w:val="FF0000"/>
          <w:sz w:val="24"/>
          <w:szCs w:val="24"/>
          <w:rtl/>
        </w:rPr>
        <w:t>العادية</w:t>
      </w:r>
    </w:p>
    <w:p w:rsidR="00EA2E5F" w:rsidRDefault="00EA2E5F" w:rsidP="00EA2E5F">
      <w:pPr>
        <w:pStyle w:val="ListParagraph"/>
        <w:tabs>
          <w:tab w:val="center" w:pos="5534"/>
        </w:tabs>
        <w:bidi/>
        <w:rPr>
          <w:rFonts w:asciiTheme="majorBidi" w:eastAsiaTheme="minorEastAsia" w:hAnsiTheme="majorBidi" w:cstheme="majorBidi"/>
          <w:sz w:val="24"/>
          <w:szCs w:val="24"/>
          <w:rtl/>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لا</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شيء</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مما</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سبق</w:t>
      </w:r>
    </w:p>
    <w:p w:rsidR="000038FF" w:rsidRDefault="000038FF" w:rsidP="000038FF">
      <w:pPr>
        <w:pStyle w:val="ListParagraph"/>
        <w:tabs>
          <w:tab w:val="center" w:pos="5534"/>
        </w:tabs>
        <w:bidi/>
        <w:rPr>
          <w:rFonts w:asciiTheme="majorBidi" w:eastAsiaTheme="minorEastAsia" w:hAnsiTheme="majorBidi" w:cstheme="majorBidi"/>
          <w:sz w:val="24"/>
          <w:szCs w:val="24"/>
          <w:rtl/>
        </w:rPr>
      </w:pPr>
    </w:p>
    <w:p w:rsidR="00AC7C68" w:rsidRPr="00AC7C68" w:rsidRDefault="00AC7C68" w:rsidP="00AC7C68">
      <w:pPr>
        <w:pStyle w:val="ListParagraph"/>
        <w:tabs>
          <w:tab w:val="center" w:pos="5534"/>
        </w:tabs>
        <w:bidi/>
        <w:rPr>
          <w:rFonts w:asciiTheme="majorBidi" w:eastAsiaTheme="minorEastAsia" w:hAnsiTheme="majorBidi" w:cstheme="majorBidi"/>
          <w:b/>
          <w:bCs/>
          <w:color w:val="ED7D31" w:themeColor="accent2"/>
          <w:sz w:val="24"/>
          <w:szCs w:val="24"/>
          <w:rtl/>
        </w:rPr>
      </w:pPr>
      <w:r w:rsidRPr="00AC7C68">
        <w:rPr>
          <w:rFonts w:asciiTheme="majorBidi" w:eastAsiaTheme="minorEastAsia" w:hAnsiTheme="majorBidi" w:cstheme="majorBidi"/>
          <w:b/>
          <w:bCs/>
          <w:color w:val="ED7D31" w:themeColor="accent2"/>
          <w:sz w:val="24"/>
          <w:szCs w:val="24"/>
          <w:rtl/>
        </w:rPr>
        <w:t xml:space="preserve">تعتبر الأسهم العادية من الأوراق المالية التي لها: </w:t>
      </w:r>
    </w:p>
    <w:p w:rsidR="00AC7C68" w:rsidRPr="00AC7C68" w:rsidRDefault="00AC7C68" w:rsidP="00AC7C68">
      <w:pPr>
        <w:pStyle w:val="ListParagraph"/>
        <w:tabs>
          <w:tab w:val="center" w:pos="5534"/>
        </w:tabs>
        <w:bidi/>
        <w:rPr>
          <w:rFonts w:asciiTheme="majorBidi" w:eastAsiaTheme="minorEastAsia" w:hAnsiTheme="majorBidi" w:cstheme="majorBidi"/>
          <w:sz w:val="24"/>
          <w:szCs w:val="24"/>
          <w:rtl/>
        </w:rPr>
      </w:pPr>
      <w:r w:rsidRPr="00AC7C68">
        <w:rPr>
          <w:rFonts w:asciiTheme="majorBidi" w:eastAsiaTheme="minorEastAsia" w:hAnsiTheme="majorBidi" w:cstheme="majorBidi"/>
          <w:sz w:val="24"/>
          <w:szCs w:val="24"/>
          <w:rtl/>
        </w:rPr>
        <w:t>أ-عائد ثابت وعائد متغير .</w:t>
      </w:r>
    </w:p>
    <w:p w:rsidR="00AC7C68" w:rsidRPr="00AC7C68" w:rsidRDefault="00AC7C68" w:rsidP="00AC7C68">
      <w:pPr>
        <w:pStyle w:val="ListParagraph"/>
        <w:tabs>
          <w:tab w:val="center" w:pos="5534"/>
        </w:tabs>
        <w:bidi/>
        <w:rPr>
          <w:rFonts w:asciiTheme="majorBidi" w:eastAsiaTheme="minorEastAsia" w:hAnsiTheme="majorBidi" w:cstheme="majorBidi"/>
          <w:b/>
          <w:bCs/>
          <w:color w:val="FF0000"/>
          <w:sz w:val="24"/>
          <w:szCs w:val="24"/>
          <w:rtl/>
        </w:rPr>
      </w:pPr>
      <w:r w:rsidRPr="00AC7C68">
        <w:rPr>
          <w:rFonts w:asciiTheme="majorBidi" w:eastAsiaTheme="minorEastAsia" w:hAnsiTheme="majorBidi" w:cstheme="majorBidi"/>
          <w:b/>
          <w:bCs/>
          <w:color w:val="FF0000"/>
          <w:sz w:val="24"/>
          <w:szCs w:val="24"/>
          <w:rtl/>
        </w:rPr>
        <w:t>ب- عائد متغير.</w:t>
      </w:r>
    </w:p>
    <w:p w:rsidR="00AC7C68" w:rsidRPr="00AC7C68" w:rsidRDefault="00AC7C68" w:rsidP="00AC7C68">
      <w:pPr>
        <w:pStyle w:val="ListParagraph"/>
        <w:tabs>
          <w:tab w:val="center" w:pos="5534"/>
        </w:tabs>
        <w:bidi/>
        <w:rPr>
          <w:rFonts w:asciiTheme="majorBidi" w:eastAsiaTheme="minorEastAsia" w:hAnsiTheme="majorBidi" w:cstheme="majorBidi"/>
          <w:sz w:val="24"/>
          <w:szCs w:val="24"/>
          <w:rtl/>
        </w:rPr>
      </w:pPr>
      <w:r w:rsidRPr="00AC7C68">
        <w:rPr>
          <w:rFonts w:asciiTheme="majorBidi" w:eastAsiaTheme="minorEastAsia" w:hAnsiTheme="majorBidi" w:cstheme="majorBidi"/>
          <w:sz w:val="24"/>
          <w:szCs w:val="24"/>
          <w:rtl/>
        </w:rPr>
        <w:t>ج-عائد ثابت .</w:t>
      </w:r>
    </w:p>
    <w:p w:rsidR="00AC7C68" w:rsidRPr="00AC7C68" w:rsidRDefault="00AC7C68" w:rsidP="00AC7C68">
      <w:pPr>
        <w:pStyle w:val="ListParagraph"/>
        <w:tabs>
          <w:tab w:val="center" w:pos="5534"/>
        </w:tabs>
        <w:bidi/>
        <w:rPr>
          <w:rFonts w:asciiTheme="majorBidi" w:eastAsiaTheme="minorEastAsia" w:hAnsiTheme="majorBidi" w:cstheme="majorBidi"/>
          <w:sz w:val="24"/>
          <w:szCs w:val="24"/>
          <w:rtl/>
        </w:rPr>
      </w:pPr>
      <w:r w:rsidRPr="00AC7C68">
        <w:rPr>
          <w:rFonts w:asciiTheme="majorBidi" w:eastAsiaTheme="minorEastAsia" w:hAnsiTheme="majorBidi" w:cstheme="majorBidi"/>
          <w:sz w:val="24"/>
          <w:szCs w:val="24"/>
          <w:rtl/>
        </w:rPr>
        <w:t>د-لاشئ مماسبق.</w:t>
      </w:r>
    </w:p>
    <w:p w:rsidR="000038FF" w:rsidRDefault="000038FF" w:rsidP="000038FF">
      <w:pPr>
        <w:pStyle w:val="ListParagraph"/>
        <w:tabs>
          <w:tab w:val="center" w:pos="5534"/>
        </w:tabs>
        <w:bidi/>
        <w:rPr>
          <w:rFonts w:asciiTheme="majorBidi" w:eastAsiaTheme="minorEastAsia" w:hAnsiTheme="majorBidi" w:cstheme="majorBidi"/>
          <w:sz w:val="24"/>
          <w:szCs w:val="24"/>
          <w:rtl/>
        </w:rPr>
      </w:pP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p>
    <w:p w:rsidR="00EA2E5F" w:rsidRPr="00EA2E5F" w:rsidRDefault="00EA2E5F" w:rsidP="00EA2E5F">
      <w:pPr>
        <w:pStyle w:val="ListParagraph"/>
        <w:tabs>
          <w:tab w:val="center" w:pos="5534"/>
        </w:tabs>
        <w:bidi/>
        <w:rPr>
          <w:rFonts w:asciiTheme="majorBidi" w:eastAsiaTheme="minorEastAsia" w:hAnsiTheme="majorBidi" w:cstheme="majorBidi"/>
          <w:b/>
          <w:bCs/>
          <w:color w:val="00B050"/>
          <w:sz w:val="24"/>
          <w:szCs w:val="24"/>
        </w:rPr>
      </w:pPr>
      <w:r w:rsidRPr="00EA2E5F">
        <w:rPr>
          <w:rFonts w:asciiTheme="majorBidi" w:eastAsiaTheme="minorEastAsia" w:hAnsiTheme="majorBidi" w:cstheme="majorBidi" w:hint="eastAsia"/>
          <w:b/>
          <w:bCs/>
          <w:color w:val="00B050"/>
          <w:sz w:val="24"/>
          <w:szCs w:val="24"/>
          <w:rtl/>
        </w:rPr>
        <w:t>يمكن</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تصنيف</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السندات</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الى</w:t>
      </w:r>
      <w:r w:rsidRPr="00EA2E5F">
        <w:rPr>
          <w:rFonts w:asciiTheme="majorBidi" w:eastAsiaTheme="minorEastAsia" w:hAnsiTheme="majorBidi" w:cstheme="majorBidi"/>
          <w:b/>
          <w:bCs/>
          <w:color w:val="00B050"/>
          <w:sz w:val="24"/>
          <w:szCs w:val="24"/>
        </w:rPr>
        <w:t>:</w:t>
      </w: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السندات</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المضمونة</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وغير</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المضمونة</w:t>
      </w: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السندات</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القابلة</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وغير</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القابلة</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للاستدعاء</w:t>
      </w: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السندات</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القابلة</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وغير</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القابلة</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للتحويل</w:t>
      </w:r>
    </w:p>
    <w:p w:rsidR="00D32147" w:rsidRDefault="00EA2E5F" w:rsidP="00EA2E5F">
      <w:pPr>
        <w:pStyle w:val="ListParagraph"/>
        <w:tabs>
          <w:tab w:val="center" w:pos="5534"/>
        </w:tabs>
        <w:bidi/>
        <w:rPr>
          <w:rFonts w:asciiTheme="majorBidi" w:eastAsiaTheme="minorEastAsia" w:hAnsiTheme="majorBidi" w:cstheme="majorBidi"/>
          <w:b/>
          <w:bCs/>
          <w:color w:val="FF0000"/>
          <w:sz w:val="24"/>
          <w:szCs w:val="24"/>
          <w:rtl/>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b/>
          <w:bCs/>
          <w:color w:val="FF0000"/>
          <w:sz w:val="24"/>
          <w:szCs w:val="24"/>
          <w:rtl/>
        </w:rPr>
        <w:t>جميع</w:t>
      </w:r>
      <w:r w:rsidRPr="00EA2E5F">
        <w:rPr>
          <w:rFonts w:asciiTheme="majorBidi" w:eastAsiaTheme="minorEastAsia" w:hAnsiTheme="majorBidi" w:cstheme="majorBidi"/>
          <w:b/>
          <w:bCs/>
          <w:color w:val="FF0000"/>
          <w:sz w:val="24"/>
          <w:szCs w:val="24"/>
        </w:rPr>
        <w:t xml:space="preserve"> </w:t>
      </w:r>
      <w:r w:rsidRPr="00EA2E5F">
        <w:rPr>
          <w:rFonts w:asciiTheme="majorBidi" w:eastAsiaTheme="minorEastAsia" w:hAnsiTheme="majorBidi" w:cstheme="majorBidi" w:hint="eastAsia"/>
          <w:b/>
          <w:bCs/>
          <w:color w:val="FF0000"/>
          <w:sz w:val="24"/>
          <w:szCs w:val="24"/>
          <w:rtl/>
        </w:rPr>
        <w:t>ما</w:t>
      </w:r>
      <w:r w:rsidRPr="00EA2E5F">
        <w:rPr>
          <w:rFonts w:asciiTheme="majorBidi" w:eastAsiaTheme="minorEastAsia" w:hAnsiTheme="majorBidi" w:cstheme="majorBidi"/>
          <w:b/>
          <w:bCs/>
          <w:color w:val="FF0000"/>
          <w:sz w:val="24"/>
          <w:szCs w:val="24"/>
        </w:rPr>
        <w:t xml:space="preserve"> </w:t>
      </w:r>
      <w:r w:rsidRPr="00EA2E5F">
        <w:rPr>
          <w:rFonts w:asciiTheme="majorBidi" w:eastAsiaTheme="minorEastAsia" w:hAnsiTheme="majorBidi" w:cstheme="majorBidi" w:hint="eastAsia"/>
          <w:b/>
          <w:bCs/>
          <w:color w:val="FF0000"/>
          <w:sz w:val="24"/>
          <w:szCs w:val="24"/>
          <w:rtl/>
        </w:rPr>
        <w:t>سبق</w:t>
      </w:r>
    </w:p>
    <w:p w:rsidR="00EA2E5F" w:rsidRPr="00EA2E5F" w:rsidRDefault="00EA2E5F" w:rsidP="00EA2E5F">
      <w:pPr>
        <w:pStyle w:val="ListParagraph"/>
        <w:tabs>
          <w:tab w:val="center" w:pos="5534"/>
        </w:tabs>
        <w:bidi/>
        <w:rPr>
          <w:rFonts w:asciiTheme="majorBidi" w:eastAsiaTheme="minorEastAsia" w:hAnsiTheme="majorBidi" w:cstheme="majorBidi"/>
          <w:b/>
          <w:bCs/>
          <w:color w:val="FF0000"/>
          <w:sz w:val="24"/>
          <w:szCs w:val="24"/>
          <w:rtl/>
        </w:rPr>
      </w:pPr>
    </w:p>
    <w:p w:rsidR="00EA2E5F" w:rsidRPr="00EA2E5F" w:rsidRDefault="00EA2E5F" w:rsidP="00EA2E5F">
      <w:pPr>
        <w:tabs>
          <w:tab w:val="center" w:pos="5534"/>
        </w:tabs>
        <w:bidi/>
        <w:rPr>
          <w:rFonts w:asciiTheme="majorBidi" w:eastAsiaTheme="minorEastAsia" w:hAnsiTheme="majorBidi" w:cstheme="majorBidi"/>
          <w:b/>
          <w:bCs/>
          <w:color w:val="00B050"/>
          <w:sz w:val="24"/>
          <w:szCs w:val="24"/>
        </w:rPr>
      </w:pPr>
      <w:r>
        <w:rPr>
          <w:rFonts w:asciiTheme="majorBidi" w:eastAsiaTheme="minorEastAsia" w:hAnsiTheme="majorBidi" w:cstheme="majorBidi" w:hint="cs"/>
          <w:b/>
          <w:bCs/>
          <w:color w:val="00B050"/>
          <w:sz w:val="24"/>
          <w:szCs w:val="24"/>
          <w:rtl/>
        </w:rPr>
        <w:lastRenderedPageBreak/>
        <w:t xml:space="preserve">          </w:t>
      </w:r>
      <w:r w:rsidRPr="00EA2E5F">
        <w:rPr>
          <w:rFonts w:asciiTheme="majorBidi" w:eastAsiaTheme="minorEastAsia" w:hAnsiTheme="majorBidi" w:cstheme="majorBidi" w:hint="eastAsia"/>
          <w:b/>
          <w:bCs/>
          <w:color w:val="00B050"/>
          <w:sz w:val="24"/>
          <w:szCs w:val="24"/>
          <w:rtl/>
        </w:rPr>
        <w:t>من</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الاختلافات</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بين</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سوق</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رأس</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المال</w:t>
      </w:r>
      <w:r w:rsidRPr="00EA2E5F">
        <w:rPr>
          <w:rFonts w:asciiTheme="majorBidi" w:eastAsiaTheme="minorEastAsia" w:hAnsiTheme="majorBidi" w:cstheme="majorBidi"/>
          <w:b/>
          <w:bCs/>
          <w:color w:val="00B050"/>
          <w:sz w:val="24"/>
          <w:szCs w:val="24"/>
        </w:rPr>
        <w:t xml:space="preserve"> </w:t>
      </w:r>
      <w:r w:rsidRPr="00EA2E5F">
        <w:rPr>
          <w:rFonts w:asciiTheme="majorBidi" w:eastAsiaTheme="minorEastAsia" w:hAnsiTheme="majorBidi" w:cstheme="majorBidi" w:hint="eastAsia"/>
          <w:b/>
          <w:bCs/>
          <w:color w:val="00B050"/>
          <w:sz w:val="24"/>
          <w:szCs w:val="24"/>
          <w:rtl/>
        </w:rPr>
        <w:t>والنقد</w:t>
      </w:r>
      <w:r w:rsidRPr="00EA2E5F">
        <w:rPr>
          <w:rFonts w:asciiTheme="majorBidi" w:eastAsiaTheme="minorEastAsia" w:hAnsiTheme="majorBidi" w:cstheme="majorBidi"/>
          <w:b/>
          <w:bCs/>
          <w:color w:val="00B050"/>
          <w:sz w:val="24"/>
          <w:szCs w:val="24"/>
        </w:rPr>
        <w:t xml:space="preserve"> :</w:t>
      </w: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يعتبر</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سوق</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النقد</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مصدراً</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للتمويل</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قصير</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الأجل</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وسوق</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رأس</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المال</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مصدراً</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طويل</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الأجل</w:t>
      </w: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يركز</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المستثمرون</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في</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سوق</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النقد</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على</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عنصري</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السيولة</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والأمان</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بينما</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سوق</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رأس</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المال</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على</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العائد</w:t>
      </w:r>
    </w:p>
    <w:p w:rsidR="00EA2E5F" w:rsidRPr="00EA2E5F" w:rsidRDefault="00EA2E5F" w:rsidP="00EA2E5F">
      <w:pPr>
        <w:pStyle w:val="ListParagraph"/>
        <w:tabs>
          <w:tab w:val="center" w:pos="5534"/>
        </w:tabs>
        <w:bidi/>
        <w:rPr>
          <w:rFonts w:asciiTheme="majorBidi" w:eastAsiaTheme="minorEastAsia" w:hAnsiTheme="majorBidi" w:cstheme="majorBidi"/>
          <w:sz w:val="24"/>
          <w:szCs w:val="24"/>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سوق</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رأس</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المال</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اقل</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أتساعاً</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من</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النقد</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من</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حيث</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عدد</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المتعاملين</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وعدد</w:t>
      </w: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sz w:val="24"/>
          <w:szCs w:val="24"/>
          <w:rtl/>
        </w:rPr>
        <w:t>الصفقات</w:t>
      </w:r>
    </w:p>
    <w:p w:rsidR="00F65A04" w:rsidRDefault="00EA2E5F" w:rsidP="00EA2E5F">
      <w:pPr>
        <w:pStyle w:val="ListParagraph"/>
        <w:tabs>
          <w:tab w:val="center" w:pos="5534"/>
        </w:tabs>
        <w:bidi/>
        <w:rPr>
          <w:rFonts w:asciiTheme="majorBidi" w:eastAsiaTheme="minorEastAsia" w:hAnsiTheme="majorBidi" w:cstheme="majorBidi"/>
          <w:b/>
          <w:bCs/>
          <w:color w:val="FF0000"/>
          <w:sz w:val="24"/>
          <w:szCs w:val="24"/>
          <w:rtl/>
        </w:rPr>
      </w:pPr>
      <w:r w:rsidRPr="00EA2E5F">
        <w:rPr>
          <w:rFonts w:asciiTheme="majorBidi" w:eastAsiaTheme="minorEastAsia" w:hAnsiTheme="majorBidi" w:cstheme="majorBidi"/>
          <w:sz w:val="24"/>
          <w:szCs w:val="24"/>
        </w:rPr>
        <w:t xml:space="preserve">- </w:t>
      </w:r>
      <w:r w:rsidRPr="00EA2E5F">
        <w:rPr>
          <w:rFonts w:asciiTheme="majorBidi" w:eastAsiaTheme="minorEastAsia" w:hAnsiTheme="majorBidi" w:cstheme="majorBidi" w:hint="eastAsia"/>
          <w:b/>
          <w:bCs/>
          <w:color w:val="FF0000"/>
          <w:sz w:val="24"/>
          <w:szCs w:val="24"/>
          <w:rtl/>
        </w:rPr>
        <w:t>جميع</w:t>
      </w:r>
      <w:r w:rsidRPr="00EA2E5F">
        <w:rPr>
          <w:rFonts w:asciiTheme="majorBidi" w:eastAsiaTheme="minorEastAsia" w:hAnsiTheme="majorBidi" w:cstheme="majorBidi"/>
          <w:b/>
          <w:bCs/>
          <w:color w:val="FF0000"/>
          <w:sz w:val="24"/>
          <w:szCs w:val="24"/>
        </w:rPr>
        <w:t xml:space="preserve"> </w:t>
      </w:r>
      <w:r w:rsidRPr="00EA2E5F">
        <w:rPr>
          <w:rFonts w:asciiTheme="majorBidi" w:eastAsiaTheme="minorEastAsia" w:hAnsiTheme="majorBidi" w:cstheme="majorBidi" w:hint="eastAsia"/>
          <w:b/>
          <w:bCs/>
          <w:color w:val="FF0000"/>
          <w:sz w:val="24"/>
          <w:szCs w:val="24"/>
          <w:rtl/>
        </w:rPr>
        <w:t>ما</w:t>
      </w:r>
      <w:r w:rsidRPr="00EA2E5F">
        <w:rPr>
          <w:rFonts w:asciiTheme="majorBidi" w:eastAsiaTheme="minorEastAsia" w:hAnsiTheme="majorBidi" w:cstheme="majorBidi"/>
          <w:b/>
          <w:bCs/>
          <w:color w:val="FF0000"/>
          <w:sz w:val="24"/>
          <w:szCs w:val="24"/>
        </w:rPr>
        <w:t xml:space="preserve"> </w:t>
      </w:r>
      <w:r w:rsidRPr="00EA2E5F">
        <w:rPr>
          <w:rFonts w:asciiTheme="majorBidi" w:eastAsiaTheme="minorEastAsia" w:hAnsiTheme="majorBidi" w:cstheme="majorBidi" w:hint="eastAsia"/>
          <w:b/>
          <w:bCs/>
          <w:color w:val="FF0000"/>
          <w:sz w:val="24"/>
          <w:szCs w:val="24"/>
          <w:rtl/>
        </w:rPr>
        <w:t>سبق</w:t>
      </w:r>
    </w:p>
    <w:p w:rsidR="00EA2E5F" w:rsidRDefault="00EA2E5F" w:rsidP="00EA2E5F">
      <w:pPr>
        <w:pStyle w:val="ListParagraph"/>
        <w:tabs>
          <w:tab w:val="center" w:pos="5534"/>
        </w:tabs>
        <w:bidi/>
        <w:rPr>
          <w:rFonts w:asciiTheme="majorBidi" w:eastAsiaTheme="minorEastAsia" w:hAnsiTheme="majorBidi" w:cstheme="majorBidi"/>
          <w:b/>
          <w:bCs/>
          <w:color w:val="FF0000"/>
          <w:sz w:val="24"/>
          <w:szCs w:val="24"/>
          <w:rtl/>
        </w:rPr>
      </w:pPr>
    </w:p>
    <w:p w:rsidR="00EA2E5F" w:rsidRPr="00BE209F" w:rsidRDefault="00BE209F" w:rsidP="00BE209F">
      <w:pPr>
        <w:tabs>
          <w:tab w:val="center" w:pos="5534"/>
        </w:tabs>
        <w:bidi/>
        <w:rPr>
          <w:rFonts w:asciiTheme="majorBidi" w:eastAsiaTheme="minorEastAsia" w:hAnsiTheme="majorBidi" w:cstheme="majorBidi"/>
          <w:b/>
          <w:bCs/>
          <w:color w:val="00B050"/>
          <w:sz w:val="24"/>
          <w:szCs w:val="24"/>
        </w:rPr>
      </w:pPr>
      <w:r>
        <w:rPr>
          <w:rFonts w:asciiTheme="majorBidi" w:eastAsiaTheme="minorEastAsia" w:hAnsiTheme="majorBidi" w:cstheme="majorBidi" w:hint="cs"/>
          <w:b/>
          <w:bCs/>
          <w:color w:val="00B050"/>
          <w:sz w:val="24"/>
          <w:szCs w:val="24"/>
          <w:rtl/>
        </w:rPr>
        <w:t xml:space="preserve">         </w:t>
      </w:r>
      <w:r w:rsidR="00EA2E5F" w:rsidRPr="00BE209F">
        <w:rPr>
          <w:rFonts w:asciiTheme="majorBidi" w:eastAsiaTheme="minorEastAsia" w:hAnsiTheme="majorBidi" w:cstheme="majorBidi" w:hint="eastAsia"/>
          <w:b/>
          <w:bCs/>
          <w:color w:val="00B050"/>
          <w:sz w:val="24"/>
          <w:szCs w:val="24"/>
          <w:rtl/>
        </w:rPr>
        <w:t>ويتكون</w:t>
      </w:r>
      <w:r w:rsidR="00EA2E5F" w:rsidRPr="00BE209F">
        <w:rPr>
          <w:rFonts w:asciiTheme="majorBidi" w:eastAsiaTheme="minorEastAsia" w:hAnsiTheme="majorBidi" w:cstheme="majorBidi"/>
          <w:b/>
          <w:bCs/>
          <w:color w:val="00B050"/>
          <w:sz w:val="24"/>
          <w:szCs w:val="24"/>
        </w:rPr>
        <w:t xml:space="preserve"> </w:t>
      </w:r>
      <w:r w:rsidR="00EA2E5F" w:rsidRPr="00BE209F">
        <w:rPr>
          <w:rFonts w:asciiTheme="majorBidi" w:eastAsiaTheme="minorEastAsia" w:hAnsiTheme="majorBidi" w:cstheme="majorBidi" w:hint="eastAsia"/>
          <w:b/>
          <w:bCs/>
          <w:color w:val="00B050"/>
          <w:sz w:val="24"/>
          <w:szCs w:val="24"/>
          <w:rtl/>
        </w:rPr>
        <w:t>السوق</w:t>
      </w:r>
      <w:r w:rsidR="00EA2E5F" w:rsidRPr="00BE209F">
        <w:rPr>
          <w:rFonts w:asciiTheme="majorBidi" w:eastAsiaTheme="minorEastAsia" w:hAnsiTheme="majorBidi" w:cstheme="majorBidi"/>
          <w:b/>
          <w:bCs/>
          <w:color w:val="00B050"/>
          <w:sz w:val="24"/>
          <w:szCs w:val="24"/>
        </w:rPr>
        <w:t xml:space="preserve"> </w:t>
      </w:r>
      <w:r w:rsidR="00EA2E5F" w:rsidRPr="00BE209F">
        <w:rPr>
          <w:rFonts w:asciiTheme="majorBidi" w:eastAsiaTheme="minorEastAsia" w:hAnsiTheme="majorBidi" w:cstheme="majorBidi" w:hint="eastAsia"/>
          <w:b/>
          <w:bCs/>
          <w:color w:val="00B050"/>
          <w:sz w:val="24"/>
          <w:szCs w:val="24"/>
          <w:rtl/>
        </w:rPr>
        <w:t>الثانوي</w:t>
      </w:r>
      <w:r w:rsidR="00EA2E5F" w:rsidRPr="00BE209F">
        <w:rPr>
          <w:rFonts w:asciiTheme="majorBidi" w:eastAsiaTheme="minorEastAsia" w:hAnsiTheme="majorBidi" w:cstheme="majorBidi"/>
          <w:b/>
          <w:bCs/>
          <w:color w:val="00B050"/>
          <w:sz w:val="24"/>
          <w:szCs w:val="24"/>
        </w:rPr>
        <w:t xml:space="preserve"> </w:t>
      </w:r>
      <w:r w:rsidR="00EA2E5F" w:rsidRPr="00BE209F">
        <w:rPr>
          <w:rFonts w:asciiTheme="majorBidi" w:eastAsiaTheme="minorEastAsia" w:hAnsiTheme="majorBidi" w:cstheme="majorBidi" w:hint="eastAsia"/>
          <w:b/>
          <w:bCs/>
          <w:color w:val="00B050"/>
          <w:sz w:val="24"/>
          <w:szCs w:val="24"/>
          <w:rtl/>
        </w:rPr>
        <w:t>من</w:t>
      </w:r>
      <w:r w:rsidR="00EA2E5F" w:rsidRPr="00BE209F">
        <w:rPr>
          <w:rFonts w:asciiTheme="majorBidi" w:eastAsiaTheme="minorEastAsia" w:hAnsiTheme="majorBidi" w:cstheme="majorBidi"/>
          <w:b/>
          <w:bCs/>
          <w:color w:val="00B050"/>
          <w:sz w:val="24"/>
          <w:szCs w:val="24"/>
        </w:rPr>
        <w:t xml:space="preserve"> </w:t>
      </w:r>
      <w:r w:rsidR="00EA2E5F" w:rsidRPr="00BE209F">
        <w:rPr>
          <w:rFonts w:asciiTheme="majorBidi" w:eastAsiaTheme="minorEastAsia" w:hAnsiTheme="majorBidi" w:cstheme="majorBidi" w:hint="eastAsia"/>
          <w:b/>
          <w:bCs/>
          <w:color w:val="00B050"/>
          <w:sz w:val="24"/>
          <w:szCs w:val="24"/>
          <w:rtl/>
        </w:rPr>
        <w:t>قطاعيين</w:t>
      </w:r>
      <w:r w:rsidR="00EA2E5F" w:rsidRPr="00BE209F">
        <w:rPr>
          <w:rFonts w:asciiTheme="majorBidi" w:eastAsiaTheme="minorEastAsia" w:hAnsiTheme="majorBidi" w:cstheme="majorBidi"/>
          <w:b/>
          <w:bCs/>
          <w:color w:val="00B050"/>
          <w:sz w:val="24"/>
          <w:szCs w:val="24"/>
        </w:rPr>
        <w:t xml:space="preserve"> </w:t>
      </w:r>
      <w:r w:rsidR="00EA2E5F" w:rsidRPr="00BE209F">
        <w:rPr>
          <w:rFonts w:asciiTheme="majorBidi" w:eastAsiaTheme="minorEastAsia" w:hAnsiTheme="majorBidi" w:cstheme="majorBidi" w:hint="eastAsia"/>
          <w:b/>
          <w:bCs/>
          <w:color w:val="00B050"/>
          <w:sz w:val="24"/>
          <w:szCs w:val="24"/>
          <w:rtl/>
        </w:rPr>
        <w:t>رئيسين</w:t>
      </w:r>
      <w:r w:rsidR="00EA2E5F" w:rsidRPr="00BE209F">
        <w:rPr>
          <w:rFonts w:asciiTheme="majorBidi" w:eastAsiaTheme="minorEastAsia" w:hAnsiTheme="majorBidi" w:cstheme="majorBidi"/>
          <w:b/>
          <w:bCs/>
          <w:color w:val="00B050"/>
          <w:sz w:val="24"/>
          <w:szCs w:val="24"/>
        </w:rPr>
        <w:t>:</w:t>
      </w:r>
    </w:p>
    <w:p w:rsidR="00EA2E5F" w:rsidRPr="00BE209F" w:rsidRDefault="00EA2E5F" w:rsidP="00BE209F">
      <w:pPr>
        <w:pStyle w:val="ListParagraph"/>
        <w:tabs>
          <w:tab w:val="center" w:pos="5534"/>
        </w:tabs>
        <w:bidi/>
        <w:rPr>
          <w:rFonts w:asciiTheme="majorBidi" w:eastAsiaTheme="minorEastAsia" w:hAnsiTheme="majorBidi" w:cstheme="majorBidi"/>
          <w:sz w:val="24"/>
          <w:szCs w:val="24"/>
        </w:rPr>
      </w:pPr>
      <w:r w:rsidRPr="00BE209F">
        <w:rPr>
          <w:rFonts w:asciiTheme="majorBidi" w:eastAsiaTheme="minorEastAsia" w:hAnsiTheme="majorBidi" w:cstheme="majorBidi"/>
          <w:sz w:val="24"/>
          <w:szCs w:val="24"/>
        </w:rPr>
        <w:t xml:space="preserve">- </w:t>
      </w:r>
      <w:r w:rsidRPr="00BE209F">
        <w:rPr>
          <w:rFonts w:asciiTheme="majorBidi" w:eastAsiaTheme="minorEastAsia" w:hAnsiTheme="majorBidi" w:cstheme="majorBidi" w:hint="eastAsia"/>
          <w:b/>
          <w:bCs/>
          <w:color w:val="FF0000"/>
          <w:sz w:val="24"/>
          <w:szCs w:val="24"/>
          <w:rtl/>
        </w:rPr>
        <w:t>السوق</w:t>
      </w:r>
      <w:r w:rsidRPr="00BE209F">
        <w:rPr>
          <w:rFonts w:asciiTheme="majorBidi" w:eastAsiaTheme="minorEastAsia" w:hAnsiTheme="majorBidi" w:cstheme="majorBidi"/>
          <w:b/>
          <w:bCs/>
          <w:color w:val="FF0000"/>
          <w:sz w:val="24"/>
          <w:szCs w:val="24"/>
        </w:rPr>
        <w:t xml:space="preserve"> </w:t>
      </w:r>
      <w:r w:rsidRPr="00BE209F">
        <w:rPr>
          <w:rFonts w:asciiTheme="majorBidi" w:eastAsiaTheme="minorEastAsia" w:hAnsiTheme="majorBidi" w:cstheme="majorBidi" w:hint="eastAsia"/>
          <w:b/>
          <w:bCs/>
          <w:color w:val="FF0000"/>
          <w:sz w:val="24"/>
          <w:szCs w:val="24"/>
          <w:rtl/>
        </w:rPr>
        <w:t>النظامي</w:t>
      </w:r>
      <w:r w:rsidRPr="00BE209F">
        <w:rPr>
          <w:rFonts w:asciiTheme="majorBidi" w:eastAsiaTheme="minorEastAsia" w:hAnsiTheme="majorBidi" w:cstheme="majorBidi"/>
          <w:b/>
          <w:bCs/>
          <w:color w:val="FF0000"/>
          <w:sz w:val="24"/>
          <w:szCs w:val="24"/>
        </w:rPr>
        <w:t xml:space="preserve"> </w:t>
      </w:r>
      <w:r w:rsidR="00BE209F" w:rsidRPr="00BE209F">
        <w:rPr>
          <w:rFonts w:asciiTheme="majorBidi" w:eastAsiaTheme="minorEastAsia" w:hAnsiTheme="majorBidi" w:cstheme="majorBidi" w:hint="cs"/>
          <w:b/>
          <w:bCs/>
          <w:color w:val="FF0000"/>
          <w:sz w:val="24"/>
          <w:szCs w:val="24"/>
          <w:rtl/>
        </w:rPr>
        <w:t>والسوق الموازي</w:t>
      </w:r>
      <w:r w:rsidR="00BE209F" w:rsidRPr="00BE209F">
        <w:rPr>
          <w:rFonts w:asciiTheme="majorBidi" w:eastAsiaTheme="minorEastAsia" w:hAnsiTheme="majorBidi" w:cstheme="majorBidi" w:hint="cs"/>
          <w:color w:val="FF0000"/>
          <w:sz w:val="24"/>
          <w:szCs w:val="24"/>
          <w:rtl/>
        </w:rPr>
        <w:t xml:space="preserve"> </w:t>
      </w:r>
    </w:p>
    <w:p w:rsidR="00EA2E5F" w:rsidRPr="00BE209F" w:rsidRDefault="00EA2E5F" w:rsidP="00BE209F">
      <w:pPr>
        <w:pStyle w:val="ListParagraph"/>
        <w:tabs>
          <w:tab w:val="center" w:pos="5534"/>
        </w:tabs>
        <w:bidi/>
        <w:rPr>
          <w:rFonts w:asciiTheme="majorBidi" w:eastAsiaTheme="minorEastAsia" w:hAnsiTheme="majorBidi" w:cstheme="majorBidi"/>
          <w:sz w:val="24"/>
          <w:szCs w:val="24"/>
        </w:rPr>
      </w:pPr>
      <w:r w:rsidRPr="00BE209F">
        <w:rPr>
          <w:rFonts w:asciiTheme="majorBidi" w:eastAsiaTheme="minorEastAsia" w:hAnsiTheme="majorBidi" w:cstheme="majorBidi"/>
          <w:sz w:val="24"/>
          <w:szCs w:val="24"/>
        </w:rPr>
        <w:t xml:space="preserve">- </w:t>
      </w:r>
      <w:r w:rsidR="00BE209F">
        <w:rPr>
          <w:rFonts w:asciiTheme="majorBidi" w:eastAsiaTheme="minorEastAsia" w:hAnsiTheme="majorBidi" w:cstheme="majorBidi" w:hint="cs"/>
          <w:sz w:val="24"/>
          <w:szCs w:val="24"/>
          <w:rtl/>
        </w:rPr>
        <w:t xml:space="preserve">سوق النقد </w:t>
      </w:r>
    </w:p>
    <w:p w:rsidR="00EA2E5F" w:rsidRPr="00BE209F" w:rsidRDefault="00EA2E5F" w:rsidP="00BE209F">
      <w:pPr>
        <w:pStyle w:val="ListParagraph"/>
        <w:tabs>
          <w:tab w:val="center" w:pos="5534"/>
        </w:tabs>
        <w:bidi/>
        <w:rPr>
          <w:rFonts w:asciiTheme="majorBidi" w:eastAsiaTheme="minorEastAsia" w:hAnsiTheme="majorBidi" w:cstheme="majorBidi"/>
          <w:sz w:val="24"/>
          <w:szCs w:val="24"/>
        </w:rPr>
      </w:pPr>
      <w:r w:rsidRPr="00BE209F">
        <w:rPr>
          <w:rFonts w:asciiTheme="majorBidi" w:eastAsiaTheme="minorEastAsia" w:hAnsiTheme="majorBidi" w:cstheme="majorBidi"/>
          <w:sz w:val="24"/>
          <w:szCs w:val="24"/>
        </w:rPr>
        <w:t xml:space="preserve">- </w:t>
      </w:r>
      <w:r w:rsidR="00BE209F">
        <w:rPr>
          <w:rFonts w:asciiTheme="majorBidi" w:eastAsiaTheme="minorEastAsia" w:hAnsiTheme="majorBidi" w:cstheme="majorBidi" w:hint="cs"/>
          <w:sz w:val="24"/>
          <w:szCs w:val="24"/>
          <w:rtl/>
        </w:rPr>
        <w:t xml:space="preserve">سوق راس المال </w:t>
      </w:r>
    </w:p>
    <w:p w:rsidR="00670242" w:rsidRPr="00DD717F" w:rsidRDefault="00EA2E5F" w:rsidP="00F86977">
      <w:pPr>
        <w:pStyle w:val="ListParagraph"/>
        <w:tabs>
          <w:tab w:val="center" w:pos="5534"/>
        </w:tabs>
        <w:bidi/>
        <w:rPr>
          <w:rFonts w:asciiTheme="majorBidi" w:eastAsiaTheme="minorEastAsia" w:hAnsiTheme="majorBidi" w:cstheme="majorBidi"/>
          <w:sz w:val="24"/>
          <w:szCs w:val="24"/>
          <w:rtl/>
        </w:rPr>
      </w:pPr>
      <w:r w:rsidRPr="00BE209F">
        <w:rPr>
          <w:rFonts w:asciiTheme="majorBidi" w:eastAsiaTheme="minorEastAsia" w:hAnsiTheme="majorBidi" w:cstheme="majorBidi"/>
          <w:sz w:val="24"/>
          <w:szCs w:val="24"/>
        </w:rPr>
        <w:t xml:space="preserve">- </w:t>
      </w:r>
      <w:r w:rsidR="00BE209F">
        <w:rPr>
          <w:rFonts w:asciiTheme="majorBidi" w:eastAsiaTheme="minorEastAsia" w:hAnsiTheme="majorBidi" w:cstheme="majorBidi" w:hint="cs"/>
          <w:sz w:val="24"/>
          <w:szCs w:val="24"/>
          <w:rtl/>
        </w:rPr>
        <w:t xml:space="preserve">جميع ماسبق </w:t>
      </w:r>
    </w:p>
    <w:p w:rsidR="00670242" w:rsidRDefault="00670242" w:rsidP="00670242">
      <w:pPr>
        <w:pStyle w:val="ListParagraph"/>
        <w:tabs>
          <w:tab w:val="center" w:pos="5534"/>
        </w:tabs>
        <w:bidi/>
        <w:rPr>
          <w:rFonts w:asciiTheme="majorBidi" w:eastAsiaTheme="minorEastAsia" w:hAnsiTheme="majorBidi" w:cstheme="majorBidi"/>
          <w:sz w:val="24"/>
          <w:szCs w:val="24"/>
          <w:rtl/>
        </w:rPr>
      </w:pPr>
    </w:p>
    <w:p w:rsidR="00670242" w:rsidRPr="00BE209F" w:rsidRDefault="00670242" w:rsidP="00670242">
      <w:pPr>
        <w:pStyle w:val="ListParagraph"/>
        <w:tabs>
          <w:tab w:val="center" w:pos="5534"/>
        </w:tabs>
        <w:bidi/>
        <w:rPr>
          <w:rFonts w:asciiTheme="majorBidi" w:eastAsiaTheme="minorEastAsia" w:hAnsiTheme="majorBidi" w:cstheme="majorBidi"/>
          <w:sz w:val="24"/>
          <w:szCs w:val="24"/>
          <w:rtl/>
        </w:rPr>
      </w:pPr>
    </w:p>
    <w:p w:rsidR="00F65A04" w:rsidRDefault="00F65A04" w:rsidP="00F65A04">
      <w:pPr>
        <w:bidi/>
        <w:jc w:val="center"/>
        <w:rPr>
          <w:rFonts w:ascii="Traditional Arabic" w:hAnsi="Traditional Arabic" w:cs="Traditional Arabic"/>
          <w:b/>
          <w:bCs/>
          <w:color w:val="2E74B5" w:themeColor="accent1" w:themeShade="BF"/>
          <w:sz w:val="44"/>
          <w:szCs w:val="44"/>
          <w:rtl/>
        </w:rPr>
      </w:pPr>
      <w:r w:rsidRPr="00F65A04">
        <w:rPr>
          <w:rFonts w:ascii="Traditional Arabic" w:hAnsi="Traditional Arabic" w:cs="Traditional Arabic"/>
          <w:b/>
          <w:bCs/>
          <w:color w:val="2E74B5" w:themeColor="accent1" w:themeShade="BF"/>
          <w:sz w:val="44"/>
          <w:szCs w:val="44"/>
          <w:rtl/>
        </w:rPr>
        <w:t>المحاضرة الثانية</w:t>
      </w:r>
      <w:r w:rsidR="000F71F8">
        <w:rPr>
          <w:rFonts w:ascii="Traditional Arabic" w:hAnsi="Traditional Arabic" w:cs="Traditional Arabic" w:hint="cs"/>
          <w:b/>
          <w:bCs/>
          <w:color w:val="2E74B5" w:themeColor="accent1" w:themeShade="BF"/>
          <w:sz w:val="44"/>
          <w:szCs w:val="44"/>
          <w:rtl/>
        </w:rPr>
        <w:t xml:space="preserve"> والثالثة</w:t>
      </w:r>
      <w:r w:rsidR="00B24602">
        <w:rPr>
          <w:rFonts w:ascii="Traditional Arabic" w:hAnsi="Traditional Arabic" w:cs="Traditional Arabic" w:hint="cs"/>
          <w:b/>
          <w:bCs/>
          <w:color w:val="2E74B5" w:themeColor="accent1" w:themeShade="BF"/>
          <w:sz w:val="44"/>
          <w:szCs w:val="44"/>
          <w:rtl/>
        </w:rPr>
        <w:t>والرابعة</w:t>
      </w:r>
    </w:p>
    <w:p w:rsidR="00BE4B27" w:rsidRPr="00BE4B27" w:rsidRDefault="00BE4B27" w:rsidP="00BE4B27">
      <w:pPr>
        <w:pStyle w:val="ListParagraph"/>
        <w:tabs>
          <w:tab w:val="center" w:pos="5534"/>
        </w:tabs>
        <w:bidi/>
        <w:rPr>
          <w:rFonts w:asciiTheme="majorBidi" w:eastAsiaTheme="minorEastAsia" w:hAnsiTheme="majorBidi" w:cstheme="majorBidi"/>
          <w:b/>
          <w:bCs/>
          <w:color w:val="7030A0"/>
          <w:sz w:val="24"/>
          <w:szCs w:val="24"/>
          <w:rtl/>
        </w:rPr>
      </w:pPr>
      <w:r w:rsidRPr="00BE4B27">
        <w:rPr>
          <w:rFonts w:asciiTheme="majorBidi" w:eastAsiaTheme="minorEastAsia" w:hAnsiTheme="majorBidi" w:cstheme="majorBidi" w:hint="cs"/>
          <w:b/>
          <w:bCs/>
          <w:color w:val="7030A0"/>
          <w:sz w:val="24"/>
          <w:szCs w:val="24"/>
          <w:rtl/>
        </w:rPr>
        <w:t>هناك علاقة ......بين العائد والمخاطر</w:t>
      </w:r>
    </w:p>
    <w:p w:rsidR="00BE4B27" w:rsidRPr="00BE4B27" w:rsidRDefault="00BE4B27" w:rsidP="00BE4B27">
      <w:pPr>
        <w:pStyle w:val="ListParagraph"/>
        <w:tabs>
          <w:tab w:val="center" w:pos="5534"/>
        </w:tabs>
        <w:bidi/>
        <w:rPr>
          <w:rFonts w:asciiTheme="majorBidi" w:eastAsiaTheme="minorEastAsia" w:hAnsiTheme="majorBidi" w:cstheme="majorBidi"/>
          <w:b/>
          <w:bCs/>
          <w:color w:val="70AD47" w:themeColor="accent6"/>
          <w:sz w:val="24"/>
          <w:szCs w:val="24"/>
          <w:rtl/>
        </w:rPr>
      </w:pPr>
      <w:r w:rsidRPr="00BE4B27">
        <w:rPr>
          <w:rFonts w:asciiTheme="majorBidi" w:eastAsiaTheme="minorEastAsia" w:hAnsiTheme="majorBidi" w:cstheme="majorBidi" w:hint="cs"/>
          <w:b/>
          <w:bCs/>
          <w:color w:val="70AD47" w:themeColor="accent6"/>
          <w:sz w:val="24"/>
          <w:szCs w:val="24"/>
          <w:rtl/>
        </w:rPr>
        <w:t>أ) طردية</w:t>
      </w:r>
    </w:p>
    <w:p w:rsidR="00BE4B27" w:rsidRPr="00BE4B27" w:rsidRDefault="00BE4B27" w:rsidP="00BE4B27">
      <w:pPr>
        <w:pStyle w:val="ListParagraph"/>
        <w:tabs>
          <w:tab w:val="center" w:pos="5534"/>
        </w:tabs>
        <w:bidi/>
        <w:rPr>
          <w:rFonts w:asciiTheme="majorBidi" w:eastAsiaTheme="minorEastAsia" w:hAnsiTheme="majorBidi" w:cstheme="majorBidi"/>
          <w:sz w:val="24"/>
          <w:szCs w:val="24"/>
          <w:rtl/>
        </w:rPr>
      </w:pPr>
      <w:r w:rsidRPr="00BE4B27">
        <w:rPr>
          <w:rFonts w:asciiTheme="majorBidi" w:eastAsiaTheme="minorEastAsia" w:hAnsiTheme="majorBidi" w:cstheme="majorBidi" w:hint="cs"/>
          <w:sz w:val="24"/>
          <w:szCs w:val="24"/>
          <w:rtl/>
        </w:rPr>
        <w:t>ب) عكسية</w:t>
      </w:r>
    </w:p>
    <w:p w:rsidR="00BE4B27" w:rsidRPr="00BE4B27" w:rsidRDefault="00BE4B27" w:rsidP="00BE4B27">
      <w:pPr>
        <w:pStyle w:val="ListParagraph"/>
        <w:tabs>
          <w:tab w:val="center" w:pos="5534"/>
        </w:tabs>
        <w:bidi/>
        <w:rPr>
          <w:rFonts w:asciiTheme="majorBidi" w:eastAsiaTheme="minorEastAsia" w:hAnsiTheme="majorBidi" w:cstheme="majorBidi"/>
          <w:sz w:val="24"/>
          <w:szCs w:val="24"/>
          <w:rtl/>
        </w:rPr>
      </w:pPr>
      <w:r w:rsidRPr="00BE4B27">
        <w:rPr>
          <w:rFonts w:asciiTheme="majorBidi" w:eastAsiaTheme="minorEastAsia" w:hAnsiTheme="majorBidi" w:cstheme="majorBidi" w:hint="cs"/>
          <w:sz w:val="24"/>
          <w:szCs w:val="24"/>
          <w:rtl/>
        </w:rPr>
        <w:t xml:space="preserve">ج) لايوجد علاقة </w:t>
      </w:r>
    </w:p>
    <w:p w:rsidR="00BE4B27" w:rsidRDefault="00BE4B27" w:rsidP="00BE4B27">
      <w:pPr>
        <w:pStyle w:val="ListParagraph"/>
        <w:tabs>
          <w:tab w:val="center" w:pos="5534"/>
        </w:tabs>
        <w:bidi/>
        <w:rPr>
          <w:rFonts w:asciiTheme="majorBidi" w:eastAsiaTheme="minorEastAsia" w:hAnsiTheme="majorBidi" w:cstheme="majorBidi"/>
          <w:sz w:val="24"/>
          <w:szCs w:val="24"/>
          <w:rtl/>
        </w:rPr>
      </w:pPr>
      <w:r w:rsidRPr="00BE4B27">
        <w:rPr>
          <w:rFonts w:asciiTheme="majorBidi" w:eastAsiaTheme="minorEastAsia" w:hAnsiTheme="majorBidi" w:cstheme="majorBidi" w:hint="cs"/>
          <w:sz w:val="24"/>
          <w:szCs w:val="24"/>
          <w:rtl/>
        </w:rPr>
        <w:t xml:space="preserve">د) لاشئ مماسبق </w:t>
      </w:r>
    </w:p>
    <w:p w:rsidR="000F71F8" w:rsidRDefault="000F71F8" w:rsidP="000F71F8">
      <w:pPr>
        <w:pStyle w:val="ListParagraph"/>
        <w:tabs>
          <w:tab w:val="center" w:pos="5534"/>
        </w:tabs>
        <w:bidi/>
        <w:rPr>
          <w:rFonts w:asciiTheme="majorBidi" w:eastAsiaTheme="minorEastAsia" w:hAnsiTheme="majorBidi" w:cstheme="majorBidi"/>
          <w:sz w:val="24"/>
          <w:szCs w:val="24"/>
          <w:rtl/>
        </w:rPr>
      </w:pPr>
    </w:p>
    <w:p w:rsidR="000F71F8" w:rsidRPr="000F71F8" w:rsidRDefault="000F71F8" w:rsidP="000F71F8">
      <w:pPr>
        <w:pStyle w:val="ListParagraph"/>
        <w:bidi/>
        <w:spacing w:after="200" w:line="276" w:lineRule="auto"/>
        <w:ind w:left="450"/>
        <w:rPr>
          <w:rFonts w:asciiTheme="majorBidi" w:hAnsiTheme="majorBidi" w:cstheme="majorBidi"/>
          <w:b/>
          <w:bCs/>
          <w:color w:val="7030A0"/>
          <w:sz w:val="26"/>
          <w:szCs w:val="26"/>
          <w:rtl/>
        </w:rPr>
      </w:pPr>
      <w:r w:rsidRPr="000F71F8">
        <w:rPr>
          <w:rFonts w:asciiTheme="majorBidi" w:hAnsiTheme="majorBidi" w:cstheme="majorBidi" w:hint="cs"/>
          <w:b/>
          <w:bCs/>
          <w:color w:val="7030A0"/>
          <w:sz w:val="26"/>
          <w:szCs w:val="26"/>
          <w:rtl/>
        </w:rPr>
        <w:t xml:space="preserve"> تعرف المخاطر .......بانها تلك المخاطر التي تؤثر في جميع المنشأت العاملة في السوق</w:t>
      </w:r>
    </w:p>
    <w:p w:rsidR="000F71F8" w:rsidRPr="00933C0F" w:rsidRDefault="000F71F8" w:rsidP="000F71F8">
      <w:pPr>
        <w:pStyle w:val="ListParagraph"/>
        <w:bidi/>
        <w:spacing w:after="200" w:line="276" w:lineRule="auto"/>
        <w:ind w:left="450"/>
        <w:rPr>
          <w:rFonts w:asciiTheme="majorBidi" w:hAnsiTheme="majorBidi" w:cstheme="majorBidi"/>
          <w:b/>
          <w:bCs/>
          <w:color w:val="C00000"/>
          <w:sz w:val="26"/>
          <w:szCs w:val="26"/>
          <w:rtl/>
        </w:rPr>
      </w:pPr>
      <w:r w:rsidRPr="00933C0F">
        <w:rPr>
          <w:rFonts w:asciiTheme="majorBidi" w:hAnsiTheme="majorBidi" w:cstheme="majorBidi" w:hint="cs"/>
          <w:b/>
          <w:bCs/>
          <w:color w:val="C00000"/>
          <w:sz w:val="26"/>
          <w:szCs w:val="26"/>
          <w:rtl/>
        </w:rPr>
        <w:t>وتنتج من ظروف عدم التأكد المتعلقة بالظروف الاقتصادية؟</w:t>
      </w:r>
    </w:p>
    <w:p w:rsidR="000F71F8" w:rsidRPr="000F71F8" w:rsidRDefault="000F71F8" w:rsidP="00012AF4">
      <w:pPr>
        <w:pStyle w:val="ListParagraph"/>
        <w:numPr>
          <w:ilvl w:val="0"/>
          <w:numId w:val="12"/>
        </w:numPr>
        <w:bidi/>
        <w:spacing w:after="200" w:line="276" w:lineRule="auto"/>
        <w:rPr>
          <w:rFonts w:asciiTheme="majorBidi" w:hAnsiTheme="majorBidi" w:cstheme="majorBidi"/>
          <w:sz w:val="26"/>
          <w:szCs w:val="26"/>
        </w:rPr>
      </w:pPr>
      <w:r w:rsidRPr="000F71F8">
        <w:rPr>
          <w:rFonts w:asciiTheme="majorBidi" w:hAnsiTheme="majorBidi" w:cstheme="majorBidi" w:hint="cs"/>
          <w:sz w:val="26"/>
          <w:szCs w:val="26"/>
          <w:rtl/>
        </w:rPr>
        <w:t>المخاطر الغير منتظمة</w:t>
      </w:r>
    </w:p>
    <w:p w:rsidR="000F71F8" w:rsidRPr="000F71F8" w:rsidRDefault="000F71F8" w:rsidP="00012AF4">
      <w:pPr>
        <w:pStyle w:val="ListParagraph"/>
        <w:numPr>
          <w:ilvl w:val="0"/>
          <w:numId w:val="12"/>
        </w:numPr>
        <w:bidi/>
        <w:spacing w:after="200" w:line="276" w:lineRule="auto"/>
        <w:rPr>
          <w:rFonts w:asciiTheme="majorBidi" w:hAnsiTheme="majorBidi" w:cstheme="majorBidi"/>
          <w:b/>
          <w:bCs/>
          <w:sz w:val="26"/>
          <w:szCs w:val="26"/>
        </w:rPr>
      </w:pPr>
      <w:r w:rsidRPr="000F71F8">
        <w:rPr>
          <w:rFonts w:asciiTheme="majorBidi" w:hAnsiTheme="majorBidi" w:cstheme="majorBidi" w:hint="cs"/>
          <w:sz w:val="26"/>
          <w:szCs w:val="26"/>
          <w:rtl/>
        </w:rPr>
        <w:t xml:space="preserve"> </w:t>
      </w:r>
      <w:r w:rsidRPr="000F71F8">
        <w:rPr>
          <w:rFonts w:asciiTheme="majorBidi" w:hAnsiTheme="majorBidi" w:cstheme="majorBidi" w:hint="cs"/>
          <w:b/>
          <w:bCs/>
          <w:color w:val="70AD47" w:themeColor="accent6"/>
          <w:sz w:val="26"/>
          <w:szCs w:val="26"/>
          <w:rtl/>
        </w:rPr>
        <w:t>المخاطر المنتظمة</w:t>
      </w:r>
    </w:p>
    <w:p w:rsidR="000F71F8" w:rsidRPr="000F71F8" w:rsidRDefault="000F71F8" w:rsidP="00012AF4">
      <w:pPr>
        <w:pStyle w:val="ListParagraph"/>
        <w:numPr>
          <w:ilvl w:val="0"/>
          <w:numId w:val="12"/>
        </w:numPr>
        <w:bidi/>
        <w:spacing w:after="200" w:line="276" w:lineRule="auto"/>
        <w:rPr>
          <w:rFonts w:asciiTheme="majorBidi" w:hAnsiTheme="majorBidi" w:cstheme="majorBidi"/>
          <w:sz w:val="26"/>
          <w:szCs w:val="26"/>
        </w:rPr>
      </w:pPr>
      <w:r w:rsidRPr="000F71F8">
        <w:rPr>
          <w:rFonts w:asciiTheme="majorBidi" w:hAnsiTheme="majorBidi" w:cstheme="majorBidi" w:hint="cs"/>
          <w:sz w:val="26"/>
          <w:szCs w:val="26"/>
          <w:rtl/>
        </w:rPr>
        <w:t xml:space="preserve"> المخاطر الكلية</w:t>
      </w:r>
    </w:p>
    <w:p w:rsidR="000F71F8" w:rsidRDefault="000F71F8" w:rsidP="00012AF4">
      <w:pPr>
        <w:pStyle w:val="ListParagraph"/>
        <w:numPr>
          <w:ilvl w:val="0"/>
          <w:numId w:val="12"/>
        </w:numPr>
        <w:bidi/>
        <w:spacing w:after="200" w:line="276" w:lineRule="auto"/>
        <w:rPr>
          <w:rFonts w:asciiTheme="majorBidi" w:hAnsiTheme="majorBidi" w:cstheme="majorBidi"/>
          <w:sz w:val="26"/>
          <w:szCs w:val="26"/>
        </w:rPr>
      </w:pPr>
      <w:r w:rsidRPr="000F71F8">
        <w:rPr>
          <w:rFonts w:asciiTheme="majorBidi" w:hAnsiTheme="majorBidi" w:cstheme="majorBidi" w:hint="cs"/>
          <w:sz w:val="26"/>
          <w:szCs w:val="26"/>
          <w:rtl/>
        </w:rPr>
        <w:t xml:space="preserve"> لاشئ مماسبق</w:t>
      </w:r>
    </w:p>
    <w:p w:rsidR="00E75EB1" w:rsidRPr="00E75EB1" w:rsidRDefault="00E75EB1" w:rsidP="00E75EB1">
      <w:pPr>
        <w:bidi/>
        <w:spacing w:after="200" w:line="276" w:lineRule="auto"/>
        <w:rPr>
          <w:rFonts w:asciiTheme="majorBidi" w:hAnsiTheme="majorBidi" w:cstheme="majorBidi"/>
          <w:b/>
          <w:bCs/>
          <w:color w:val="ED7D31" w:themeColor="accent2"/>
          <w:sz w:val="26"/>
          <w:szCs w:val="26"/>
          <w:rtl/>
        </w:rPr>
      </w:pPr>
      <w:r>
        <w:rPr>
          <w:rFonts w:asciiTheme="majorBidi" w:hAnsiTheme="majorBidi" w:cs="Times New Roman" w:hint="cs"/>
          <w:b/>
          <w:bCs/>
          <w:color w:val="ED7D31" w:themeColor="accent2"/>
          <w:sz w:val="26"/>
          <w:szCs w:val="26"/>
          <w:rtl/>
        </w:rPr>
        <w:t xml:space="preserve">       </w:t>
      </w:r>
      <w:r w:rsidRPr="00E75EB1">
        <w:rPr>
          <w:rFonts w:asciiTheme="majorBidi" w:hAnsiTheme="majorBidi" w:cs="Times New Roman" w:hint="cs"/>
          <w:b/>
          <w:bCs/>
          <w:color w:val="ED7D31" w:themeColor="accent2"/>
          <w:sz w:val="26"/>
          <w:szCs w:val="26"/>
          <w:rtl/>
        </w:rPr>
        <w:t>يمكن</w:t>
      </w:r>
      <w:r w:rsidRPr="00E75EB1">
        <w:rPr>
          <w:rFonts w:asciiTheme="majorBidi" w:hAnsiTheme="majorBidi" w:cs="Times New Roman"/>
          <w:b/>
          <w:bCs/>
          <w:color w:val="ED7D31" w:themeColor="accent2"/>
          <w:sz w:val="26"/>
          <w:szCs w:val="26"/>
          <w:rtl/>
        </w:rPr>
        <w:t xml:space="preserve"> </w:t>
      </w:r>
      <w:r w:rsidRPr="00E75EB1">
        <w:rPr>
          <w:rFonts w:asciiTheme="majorBidi" w:hAnsiTheme="majorBidi" w:cs="Times New Roman" w:hint="cs"/>
          <w:b/>
          <w:bCs/>
          <w:color w:val="ED7D31" w:themeColor="accent2"/>
          <w:sz w:val="26"/>
          <w:szCs w:val="26"/>
          <w:rtl/>
        </w:rPr>
        <w:t>تعريف</w:t>
      </w:r>
      <w:r w:rsidRPr="00E75EB1">
        <w:rPr>
          <w:rFonts w:asciiTheme="majorBidi" w:hAnsiTheme="majorBidi" w:cs="Times New Roman"/>
          <w:b/>
          <w:bCs/>
          <w:color w:val="ED7D31" w:themeColor="accent2"/>
          <w:sz w:val="26"/>
          <w:szCs w:val="26"/>
          <w:rtl/>
        </w:rPr>
        <w:t xml:space="preserve"> </w:t>
      </w:r>
      <w:r w:rsidRPr="00E75EB1">
        <w:rPr>
          <w:rFonts w:asciiTheme="majorBidi" w:hAnsiTheme="majorBidi" w:cs="Times New Roman" w:hint="cs"/>
          <w:b/>
          <w:bCs/>
          <w:color w:val="ED7D31" w:themeColor="accent2"/>
          <w:sz w:val="26"/>
          <w:szCs w:val="26"/>
          <w:rtl/>
        </w:rPr>
        <w:t>المخاطر</w:t>
      </w:r>
      <w:r w:rsidRPr="00E75EB1">
        <w:rPr>
          <w:rFonts w:asciiTheme="majorBidi" w:hAnsiTheme="majorBidi" w:cs="Times New Roman"/>
          <w:b/>
          <w:bCs/>
          <w:color w:val="ED7D31" w:themeColor="accent2"/>
          <w:sz w:val="26"/>
          <w:szCs w:val="26"/>
          <w:rtl/>
        </w:rPr>
        <w:t xml:space="preserve"> </w:t>
      </w:r>
      <w:r w:rsidRPr="00E75EB1">
        <w:rPr>
          <w:rFonts w:asciiTheme="majorBidi" w:hAnsiTheme="majorBidi" w:cs="Times New Roman" w:hint="cs"/>
          <w:b/>
          <w:bCs/>
          <w:color w:val="ED7D31" w:themeColor="accent2"/>
          <w:sz w:val="26"/>
          <w:szCs w:val="26"/>
          <w:rtl/>
        </w:rPr>
        <w:t>المنتظمة</w:t>
      </w:r>
      <w:r w:rsidRPr="00E75EB1">
        <w:rPr>
          <w:rFonts w:asciiTheme="majorBidi" w:hAnsiTheme="majorBidi" w:cstheme="majorBidi"/>
          <w:b/>
          <w:bCs/>
          <w:color w:val="ED7D31" w:themeColor="accent2"/>
          <w:sz w:val="26"/>
          <w:szCs w:val="26"/>
        </w:rPr>
        <w:t xml:space="preserve"> : </w:t>
      </w:r>
    </w:p>
    <w:p w:rsidR="00E75EB1" w:rsidRPr="00E75EB1" w:rsidRDefault="00E75EB1" w:rsidP="00E75EB1">
      <w:pPr>
        <w:bidi/>
        <w:spacing w:after="200" w:line="276" w:lineRule="auto"/>
        <w:rPr>
          <w:rFonts w:asciiTheme="majorBidi" w:hAnsiTheme="majorBidi" w:cstheme="majorBidi"/>
          <w:sz w:val="24"/>
          <w:szCs w:val="24"/>
          <w:rtl/>
        </w:rPr>
      </w:pPr>
      <w:r>
        <w:rPr>
          <w:rFonts w:asciiTheme="majorBidi" w:hAnsiTheme="majorBidi" w:cstheme="majorBidi" w:hint="cs"/>
          <w:sz w:val="26"/>
          <w:szCs w:val="26"/>
          <w:rtl/>
        </w:rPr>
        <w:t xml:space="preserve">           </w:t>
      </w:r>
      <w:r w:rsidRPr="00E75EB1">
        <w:rPr>
          <w:rFonts w:asciiTheme="majorBidi" w:hAnsiTheme="majorBidi" w:cstheme="majorBidi" w:hint="cs"/>
          <w:sz w:val="24"/>
          <w:szCs w:val="24"/>
          <w:rtl/>
        </w:rPr>
        <w:t>أ</w:t>
      </w:r>
      <w:r w:rsidRPr="00E75EB1">
        <w:rPr>
          <w:rFonts w:asciiTheme="majorBidi" w:hAnsiTheme="majorBidi" w:cstheme="majorBidi"/>
          <w:sz w:val="24"/>
          <w:szCs w:val="24"/>
          <w:rtl/>
        </w:rPr>
        <w:t xml:space="preserve">- </w:t>
      </w:r>
      <w:r w:rsidRPr="00E75EB1">
        <w:rPr>
          <w:rFonts w:asciiTheme="majorBidi" w:hAnsiTheme="majorBidi" w:cstheme="majorBidi" w:hint="cs"/>
          <w:sz w:val="24"/>
          <w:szCs w:val="24"/>
          <w:rtl/>
        </w:rPr>
        <w:t>بأنها</w:t>
      </w:r>
      <w:r w:rsidRPr="00E75EB1">
        <w:rPr>
          <w:rFonts w:asciiTheme="majorBidi" w:hAnsiTheme="majorBidi" w:cstheme="majorBidi"/>
          <w:sz w:val="24"/>
          <w:szCs w:val="24"/>
          <w:rtl/>
        </w:rPr>
        <w:t xml:space="preserve"> </w:t>
      </w:r>
      <w:r w:rsidRPr="00E75EB1">
        <w:rPr>
          <w:rFonts w:asciiTheme="majorBidi" w:hAnsiTheme="majorBidi" w:cstheme="majorBidi" w:hint="cs"/>
          <w:sz w:val="24"/>
          <w:szCs w:val="24"/>
          <w:rtl/>
        </w:rPr>
        <w:t>تلك</w:t>
      </w:r>
      <w:r w:rsidRPr="00E75EB1">
        <w:rPr>
          <w:rFonts w:asciiTheme="majorBidi" w:hAnsiTheme="majorBidi" w:cstheme="majorBidi"/>
          <w:sz w:val="24"/>
          <w:szCs w:val="24"/>
          <w:rtl/>
        </w:rPr>
        <w:t xml:space="preserve"> </w:t>
      </w:r>
      <w:r w:rsidRPr="00E75EB1">
        <w:rPr>
          <w:rFonts w:asciiTheme="majorBidi" w:hAnsiTheme="majorBidi" w:cstheme="majorBidi" w:hint="cs"/>
          <w:sz w:val="24"/>
          <w:szCs w:val="24"/>
          <w:rtl/>
        </w:rPr>
        <w:t>المخاطر</w:t>
      </w:r>
      <w:r w:rsidRPr="00E75EB1">
        <w:rPr>
          <w:rFonts w:asciiTheme="majorBidi" w:hAnsiTheme="majorBidi" w:cstheme="majorBidi"/>
          <w:sz w:val="24"/>
          <w:szCs w:val="24"/>
          <w:rtl/>
        </w:rPr>
        <w:t xml:space="preserve"> </w:t>
      </w:r>
      <w:r w:rsidRPr="00E75EB1">
        <w:rPr>
          <w:rFonts w:asciiTheme="majorBidi" w:hAnsiTheme="majorBidi" w:cstheme="majorBidi" w:hint="cs"/>
          <w:sz w:val="24"/>
          <w:szCs w:val="24"/>
          <w:rtl/>
        </w:rPr>
        <w:t>التي</w:t>
      </w:r>
      <w:r w:rsidRPr="00E75EB1">
        <w:rPr>
          <w:rFonts w:asciiTheme="majorBidi" w:hAnsiTheme="majorBidi" w:cstheme="majorBidi"/>
          <w:sz w:val="24"/>
          <w:szCs w:val="24"/>
          <w:rtl/>
        </w:rPr>
        <w:t xml:space="preserve"> </w:t>
      </w:r>
      <w:r w:rsidRPr="00E75EB1">
        <w:rPr>
          <w:rFonts w:asciiTheme="majorBidi" w:hAnsiTheme="majorBidi" w:cstheme="majorBidi" w:hint="cs"/>
          <w:sz w:val="24"/>
          <w:szCs w:val="24"/>
          <w:rtl/>
        </w:rPr>
        <w:t>يمكن</w:t>
      </w:r>
      <w:r w:rsidRPr="00E75EB1">
        <w:rPr>
          <w:rFonts w:asciiTheme="majorBidi" w:hAnsiTheme="majorBidi" w:cstheme="majorBidi"/>
          <w:sz w:val="24"/>
          <w:szCs w:val="24"/>
          <w:rtl/>
        </w:rPr>
        <w:t xml:space="preserve"> </w:t>
      </w:r>
      <w:r w:rsidRPr="00E75EB1">
        <w:rPr>
          <w:rFonts w:asciiTheme="majorBidi" w:hAnsiTheme="majorBidi" w:cstheme="majorBidi" w:hint="cs"/>
          <w:sz w:val="24"/>
          <w:szCs w:val="24"/>
          <w:rtl/>
        </w:rPr>
        <w:t>تجنبها</w:t>
      </w:r>
      <w:r w:rsidRPr="00E75EB1">
        <w:rPr>
          <w:rFonts w:asciiTheme="majorBidi" w:hAnsiTheme="majorBidi" w:cstheme="majorBidi"/>
          <w:sz w:val="24"/>
          <w:szCs w:val="24"/>
          <w:rtl/>
        </w:rPr>
        <w:t xml:space="preserve"> </w:t>
      </w:r>
      <w:r w:rsidRPr="00E75EB1">
        <w:rPr>
          <w:rFonts w:asciiTheme="majorBidi" w:hAnsiTheme="majorBidi" w:cstheme="majorBidi" w:hint="cs"/>
          <w:sz w:val="24"/>
          <w:szCs w:val="24"/>
          <w:rtl/>
        </w:rPr>
        <w:t>وتؤثر</w:t>
      </w:r>
      <w:r w:rsidRPr="00E75EB1">
        <w:rPr>
          <w:rFonts w:asciiTheme="majorBidi" w:hAnsiTheme="majorBidi" w:cstheme="majorBidi"/>
          <w:sz w:val="24"/>
          <w:szCs w:val="24"/>
          <w:rtl/>
        </w:rPr>
        <w:t xml:space="preserve"> </w:t>
      </w:r>
      <w:r w:rsidRPr="00E75EB1">
        <w:rPr>
          <w:rFonts w:asciiTheme="majorBidi" w:hAnsiTheme="majorBidi" w:cstheme="majorBidi" w:hint="cs"/>
          <w:sz w:val="24"/>
          <w:szCs w:val="24"/>
          <w:rtl/>
        </w:rPr>
        <w:t>على</w:t>
      </w:r>
      <w:r w:rsidRPr="00E75EB1">
        <w:rPr>
          <w:rFonts w:asciiTheme="majorBidi" w:hAnsiTheme="majorBidi" w:cstheme="majorBidi"/>
          <w:sz w:val="24"/>
          <w:szCs w:val="24"/>
          <w:rtl/>
        </w:rPr>
        <w:t xml:space="preserve"> </w:t>
      </w:r>
      <w:r w:rsidRPr="00E75EB1">
        <w:rPr>
          <w:rFonts w:asciiTheme="majorBidi" w:hAnsiTheme="majorBidi" w:cstheme="majorBidi" w:hint="cs"/>
          <w:sz w:val="24"/>
          <w:szCs w:val="24"/>
          <w:rtl/>
        </w:rPr>
        <w:t>الاستثمارات</w:t>
      </w:r>
      <w:r w:rsidRPr="00E75EB1">
        <w:rPr>
          <w:rFonts w:asciiTheme="majorBidi" w:hAnsiTheme="majorBidi" w:cstheme="majorBidi"/>
          <w:sz w:val="24"/>
          <w:szCs w:val="24"/>
          <w:rtl/>
        </w:rPr>
        <w:t xml:space="preserve"> </w:t>
      </w:r>
      <w:r w:rsidRPr="00E75EB1">
        <w:rPr>
          <w:rFonts w:asciiTheme="majorBidi" w:hAnsiTheme="majorBidi" w:cstheme="majorBidi" w:hint="cs"/>
          <w:sz w:val="24"/>
          <w:szCs w:val="24"/>
          <w:rtl/>
        </w:rPr>
        <w:t>بعينها</w:t>
      </w:r>
      <w:r w:rsidRPr="00E75EB1">
        <w:rPr>
          <w:rFonts w:asciiTheme="majorBidi" w:hAnsiTheme="majorBidi" w:cstheme="majorBidi"/>
          <w:sz w:val="24"/>
          <w:szCs w:val="24"/>
        </w:rPr>
        <w:t xml:space="preserve"> .</w:t>
      </w:r>
    </w:p>
    <w:p w:rsidR="00E75EB1" w:rsidRPr="00E75EB1" w:rsidRDefault="00E75EB1" w:rsidP="00E75EB1">
      <w:pPr>
        <w:bidi/>
        <w:spacing w:after="200" w:line="276" w:lineRule="auto"/>
        <w:ind w:left="720"/>
        <w:rPr>
          <w:rFonts w:asciiTheme="majorBidi" w:hAnsiTheme="majorBidi" w:cstheme="majorBidi"/>
          <w:b/>
          <w:bCs/>
          <w:color w:val="FF0000"/>
          <w:sz w:val="24"/>
          <w:szCs w:val="24"/>
          <w:rtl/>
        </w:rPr>
      </w:pPr>
      <w:r w:rsidRPr="00E75EB1">
        <w:rPr>
          <w:rFonts w:asciiTheme="majorBidi" w:hAnsiTheme="majorBidi" w:cstheme="majorBidi" w:hint="cs"/>
          <w:b/>
          <w:bCs/>
          <w:color w:val="FF0000"/>
          <w:sz w:val="24"/>
          <w:szCs w:val="24"/>
          <w:rtl/>
        </w:rPr>
        <w:t>ب</w:t>
      </w:r>
      <w:r w:rsidRPr="00E75EB1">
        <w:rPr>
          <w:rFonts w:asciiTheme="majorBidi" w:hAnsiTheme="majorBidi" w:cstheme="majorBidi"/>
          <w:b/>
          <w:bCs/>
          <w:color w:val="FF0000"/>
          <w:sz w:val="24"/>
          <w:szCs w:val="24"/>
          <w:rtl/>
        </w:rPr>
        <w:t>-</w:t>
      </w:r>
      <w:r w:rsidRPr="00E75EB1">
        <w:rPr>
          <w:rFonts w:asciiTheme="majorBidi" w:hAnsiTheme="majorBidi" w:cstheme="majorBidi" w:hint="cs"/>
          <w:b/>
          <w:bCs/>
          <w:color w:val="FF0000"/>
          <w:sz w:val="24"/>
          <w:szCs w:val="24"/>
          <w:rtl/>
        </w:rPr>
        <w:t>بأنها</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تلك</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المخاطر</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التي</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تؤثر</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في</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جميع</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المنشأت</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العاملة</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في</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السوق</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وتنتج</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من</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ظروف</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عدم</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التأكد</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المتعلقة</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بالظروف</w:t>
      </w:r>
      <w:r w:rsidRPr="00E75EB1">
        <w:rPr>
          <w:rFonts w:asciiTheme="majorBidi" w:hAnsiTheme="majorBidi" w:cstheme="majorBidi"/>
          <w:b/>
          <w:bCs/>
          <w:color w:val="FF0000"/>
          <w:sz w:val="24"/>
          <w:szCs w:val="24"/>
          <w:rtl/>
        </w:rPr>
        <w:t xml:space="preserve"> </w:t>
      </w:r>
      <w:r w:rsidRPr="00E75EB1">
        <w:rPr>
          <w:rFonts w:asciiTheme="majorBidi" w:hAnsiTheme="majorBidi" w:cstheme="majorBidi" w:hint="cs"/>
          <w:b/>
          <w:bCs/>
          <w:color w:val="FF0000"/>
          <w:sz w:val="24"/>
          <w:szCs w:val="24"/>
          <w:rtl/>
        </w:rPr>
        <w:t>الاقتصادية</w:t>
      </w:r>
      <w:r w:rsidRPr="00E75EB1">
        <w:rPr>
          <w:rFonts w:asciiTheme="majorBidi" w:hAnsiTheme="majorBidi" w:cstheme="majorBidi"/>
          <w:b/>
          <w:bCs/>
          <w:color w:val="FF0000"/>
          <w:sz w:val="24"/>
          <w:szCs w:val="24"/>
        </w:rPr>
        <w:t xml:space="preserve"> .</w:t>
      </w:r>
    </w:p>
    <w:p w:rsidR="00E75EB1" w:rsidRPr="00E75EB1" w:rsidRDefault="00E75EB1" w:rsidP="00E75EB1">
      <w:pPr>
        <w:bidi/>
        <w:spacing w:after="200" w:line="276" w:lineRule="auto"/>
        <w:ind w:left="720"/>
        <w:rPr>
          <w:rFonts w:asciiTheme="majorBidi" w:hAnsiTheme="majorBidi" w:cstheme="majorBidi"/>
          <w:sz w:val="24"/>
          <w:szCs w:val="24"/>
          <w:rtl/>
        </w:rPr>
      </w:pPr>
      <w:r w:rsidRPr="00E75EB1">
        <w:rPr>
          <w:rFonts w:asciiTheme="majorBidi" w:hAnsiTheme="majorBidi" w:cstheme="majorBidi" w:hint="cs"/>
          <w:sz w:val="24"/>
          <w:szCs w:val="24"/>
          <w:rtl/>
        </w:rPr>
        <w:t>ج</w:t>
      </w:r>
      <w:r w:rsidRPr="00E75EB1">
        <w:rPr>
          <w:rFonts w:asciiTheme="majorBidi" w:hAnsiTheme="majorBidi" w:cstheme="majorBidi"/>
          <w:sz w:val="24"/>
          <w:szCs w:val="24"/>
          <w:rtl/>
        </w:rPr>
        <w:t>-</w:t>
      </w:r>
      <w:r w:rsidRPr="00E75EB1">
        <w:rPr>
          <w:rFonts w:asciiTheme="majorBidi" w:hAnsiTheme="majorBidi" w:cstheme="majorBidi" w:hint="cs"/>
          <w:sz w:val="24"/>
          <w:szCs w:val="24"/>
          <w:rtl/>
        </w:rPr>
        <w:t>جميع</w:t>
      </w:r>
      <w:r w:rsidRPr="00E75EB1">
        <w:rPr>
          <w:rFonts w:asciiTheme="majorBidi" w:hAnsiTheme="majorBidi" w:cstheme="majorBidi"/>
          <w:sz w:val="24"/>
          <w:szCs w:val="24"/>
          <w:rtl/>
        </w:rPr>
        <w:t xml:space="preserve"> </w:t>
      </w:r>
      <w:r w:rsidRPr="00E75EB1">
        <w:rPr>
          <w:rFonts w:asciiTheme="majorBidi" w:hAnsiTheme="majorBidi" w:cstheme="majorBidi" w:hint="cs"/>
          <w:sz w:val="24"/>
          <w:szCs w:val="24"/>
          <w:rtl/>
        </w:rPr>
        <w:t>ماذكر</w:t>
      </w:r>
      <w:r w:rsidRPr="00E75EB1">
        <w:rPr>
          <w:rFonts w:asciiTheme="majorBidi" w:hAnsiTheme="majorBidi" w:cstheme="majorBidi"/>
          <w:sz w:val="24"/>
          <w:szCs w:val="24"/>
        </w:rPr>
        <w:t>.</w:t>
      </w:r>
    </w:p>
    <w:p w:rsidR="007E3AA7" w:rsidRDefault="00E75EB1" w:rsidP="00E75EB1">
      <w:pPr>
        <w:bidi/>
        <w:spacing w:after="200" w:line="276" w:lineRule="auto"/>
        <w:ind w:left="720"/>
        <w:rPr>
          <w:rFonts w:asciiTheme="majorBidi" w:hAnsiTheme="majorBidi" w:cstheme="majorBidi"/>
          <w:sz w:val="24"/>
          <w:szCs w:val="24"/>
          <w:rtl/>
        </w:rPr>
      </w:pPr>
      <w:r w:rsidRPr="00E75EB1">
        <w:rPr>
          <w:rFonts w:asciiTheme="majorBidi" w:hAnsiTheme="majorBidi" w:cstheme="majorBidi" w:hint="cs"/>
          <w:sz w:val="24"/>
          <w:szCs w:val="24"/>
          <w:rtl/>
        </w:rPr>
        <w:t>د</w:t>
      </w:r>
      <w:r w:rsidRPr="00E75EB1">
        <w:rPr>
          <w:rFonts w:asciiTheme="majorBidi" w:hAnsiTheme="majorBidi" w:cstheme="majorBidi"/>
          <w:sz w:val="24"/>
          <w:szCs w:val="24"/>
          <w:rtl/>
        </w:rPr>
        <w:t>-</w:t>
      </w:r>
      <w:r w:rsidRPr="00E75EB1">
        <w:rPr>
          <w:rFonts w:asciiTheme="majorBidi" w:hAnsiTheme="majorBidi" w:cstheme="majorBidi" w:hint="cs"/>
          <w:sz w:val="24"/>
          <w:szCs w:val="24"/>
          <w:rtl/>
        </w:rPr>
        <w:t>لاشئ</w:t>
      </w:r>
      <w:r w:rsidRPr="00E75EB1">
        <w:rPr>
          <w:rFonts w:asciiTheme="majorBidi" w:hAnsiTheme="majorBidi" w:cstheme="majorBidi"/>
          <w:sz w:val="24"/>
          <w:szCs w:val="24"/>
          <w:rtl/>
        </w:rPr>
        <w:t xml:space="preserve"> </w:t>
      </w:r>
      <w:r w:rsidRPr="00E75EB1">
        <w:rPr>
          <w:rFonts w:asciiTheme="majorBidi" w:hAnsiTheme="majorBidi" w:cstheme="majorBidi" w:hint="cs"/>
          <w:sz w:val="24"/>
          <w:szCs w:val="24"/>
          <w:rtl/>
        </w:rPr>
        <w:t>مماسبق</w:t>
      </w:r>
      <w:r w:rsidRPr="00E75EB1">
        <w:rPr>
          <w:rFonts w:asciiTheme="majorBidi" w:hAnsiTheme="majorBidi" w:cstheme="majorBidi"/>
          <w:sz w:val="24"/>
          <w:szCs w:val="24"/>
          <w:rtl/>
        </w:rPr>
        <w:t>.</w:t>
      </w:r>
    </w:p>
    <w:p w:rsidR="003471FA" w:rsidRDefault="003471FA" w:rsidP="003471FA">
      <w:pPr>
        <w:bidi/>
        <w:spacing w:after="200" w:line="276" w:lineRule="auto"/>
        <w:ind w:left="720"/>
        <w:rPr>
          <w:rFonts w:asciiTheme="majorBidi" w:hAnsiTheme="majorBidi" w:cstheme="majorBidi"/>
          <w:sz w:val="24"/>
          <w:szCs w:val="24"/>
          <w:rtl/>
        </w:rPr>
      </w:pPr>
    </w:p>
    <w:p w:rsidR="003471FA" w:rsidRPr="00E75EB1" w:rsidRDefault="003471FA" w:rsidP="003471FA">
      <w:pPr>
        <w:bidi/>
        <w:spacing w:after="200" w:line="276" w:lineRule="auto"/>
        <w:ind w:left="720"/>
        <w:rPr>
          <w:rFonts w:asciiTheme="majorBidi" w:hAnsiTheme="majorBidi" w:cstheme="majorBidi"/>
          <w:sz w:val="24"/>
          <w:szCs w:val="24"/>
          <w:rtl/>
        </w:rPr>
      </w:pPr>
    </w:p>
    <w:p w:rsidR="00BE4B27" w:rsidRPr="00BE4B27" w:rsidRDefault="00BE4B27" w:rsidP="000F71F8">
      <w:pPr>
        <w:pStyle w:val="ListParagraph"/>
        <w:bidi/>
        <w:spacing w:after="200" w:line="276" w:lineRule="auto"/>
        <w:ind w:left="450"/>
        <w:rPr>
          <w:rFonts w:asciiTheme="majorBidi" w:hAnsiTheme="majorBidi" w:cstheme="majorBidi"/>
          <w:b/>
          <w:bCs/>
          <w:color w:val="C00000"/>
          <w:sz w:val="26"/>
          <w:szCs w:val="26"/>
        </w:rPr>
      </w:pPr>
      <w:r w:rsidRPr="00BE4B27">
        <w:rPr>
          <w:rFonts w:asciiTheme="majorBidi" w:hAnsiTheme="majorBidi" w:cstheme="majorBidi"/>
          <w:b/>
          <w:bCs/>
          <w:color w:val="C00000"/>
          <w:sz w:val="26"/>
          <w:szCs w:val="26"/>
          <w:rtl/>
        </w:rPr>
        <w:lastRenderedPageBreak/>
        <w:t xml:space="preserve">تعرف المخاطر ............  بأنها تلك المخاطر التي </w:t>
      </w:r>
      <w:r w:rsidRPr="00BE4B27">
        <w:rPr>
          <w:rFonts w:asciiTheme="majorBidi" w:hAnsiTheme="majorBidi" w:cstheme="majorBidi" w:hint="cs"/>
          <w:b/>
          <w:bCs/>
          <w:color w:val="C00000"/>
          <w:sz w:val="26"/>
          <w:szCs w:val="26"/>
          <w:rtl/>
        </w:rPr>
        <w:t xml:space="preserve">يمكن تجنبها عن طريق اتباع سياسة التنويع في الاستثمارات </w:t>
      </w:r>
      <w:r w:rsidRPr="00BE4B27">
        <w:rPr>
          <w:rFonts w:asciiTheme="majorBidi" w:hAnsiTheme="majorBidi" w:cstheme="majorBidi"/>
          <w:b/>
          <w:bCs/>
          <w:color w:val="C00000"/>
          <w:sz w:val="26"/>
          <w:szCs w:val="26"/>
          <w:rtl/>
        </w:rPr>
        <w:t xml:space="preserve">: </w:t>
      </w:r>
    </w:p>
    <w:p w:rsidR="00BE4B27" w:rsidRPr="000F71F8" w:rsidRDefault="00BE4B27" w:rsidP="00012AF4">
      <w:pPr>
        <w:pStyle w:val="ListParagraph"/>
        <w:numPr>
          <w:ilvl w:val="0"/>
          <w:numId w:val="13"/>
        </w:numPr>
        <w:bidi/>
        <w:spacing w:after="200" w:line="276" w:lineRule="auto"/>
        <w:rPr>
          <w:rFonts w:asciiTheme="majorBidi" w:hAnsiTheme="majorBidi" w:cstheme="majorBidi"/>
          <w:b/>
          <w:bCs/>
          <w:color w:val="70AD47" w:themeColor="accent6"/>
          <w:sz w:val="26"/>
          <w:szCs w:val="26"/>
        </w:rPr>
      </w:pPr>
      <w:r w:rsidRPr="000F71F8">
        <w:rPr>
          <w:rFonts w:asciiTheme="majorBidi" w:hAnsiTheme="majorBidi" w:cstheme="majorBidi"/>
          <w:b/>
          <w:bCs/>
          <w:color w:val="70AD47" w:themeColor="accent6"/>
          <w:sz w:val="26"/>
          <w:szCs w:val="26"/>
          <w:rtl/>
        </w:rPr>
        <w:t xml:space="preserve">المخاطر غير المنتظمة </w:t>
      </w:r>
      <w:r w:rsidRPr="000F71F8">
        <w:rPr>
          <w:rFonts w:asciiTheme="majorBidi" w:hAnsiTheme="majorBidi" w:cstheme="majorBidi" w:hint="cs"/>
          <w:b/>
          <w:bCs/>
          <w:color w:val="70AD47" w:themeColor="accent6"/>
          <w:sz w:val="26"/>
          <w:szCs w:val="26"/>
          <w:rtl/>
        </w:rPr>
        <w:t xml:space="preserve"> </w:t>
      </w:r>
    </w:p>
    <w:p w:rsidR="00BE4B27" w:rsidRPr="00343E14" w:rsidRDefault="00BE4B27" w:rsidP="00012AF4">
      <w:pPr>
        <w:pStyle w:val="ListParagraph"/>
        <w:numPr>
          <w:ilvl w:val="0"/>
          <w:numId w:val="13"/>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 xml:space="preserve">المخاطر المنتظمة </w:t>
      </w:r>
    </w:p>
    <w:p w:rsidR="00BE4B27" w:rsidRPr="00343E14" w:rsidRDefault="00BE4B27" w:rsidP="00012AF4">
      <w:pPr>
        <w:pStyle w:val="ListParagraph"/>
        <w:numPr>
          <w:ilvl w:val="0"/>
          <w:numId w:val="13"/>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 xml:space="preserve">المخاطر الكلية </w:t>
      </w:r>
    </w:p>
    <w:p w:rsidR="007E3AA7" w:rsidRDefault="00BE4B27" w:rsidP="003471FA">
      <w:pPr>
        <w:pStyle w:val="ListParagraph"/>
        <w:numPr>
          <w:ilvl w:val="0"/>
          <w:numId w:val="13"/>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لا شيء مما سبق</w:t>
      </w:r>
    </w:p>
    <w:p w:rsidR="003471FA" w:rsidRPr="003471FA" w:rsidRDefault="003471FA" w:rsidP="003471FA">
      <w:pPr>
        <w:bidi/>
        <w:spacing w:after="200" w:line="276" w:lineRule="auto"/>
        <w:rPr>
          <w:rFonts w:asciiTheme="majorBidi" w:hAnsiTheme="majorBidi" w:cstheme="majorBidi"/>
          <w:sz w:val="26"/>
          <w:szCs w:val="26"/>
        </w:rPr>
      </w:pPr>
    </w:p>
    <w:p w:rsidR="00F65A04" w:rsidRPr="000F71F8" w:rsidRDefault="00F65A04" w:rsidP="000F71F8">
      <w:pPr>
        <w:pStyle w:val="ListParagraph"/>
        <w:bidi/>
        <w:spacing w:after="200" w:line="276" w:lineRule="auto"/>
        <w:ind w:left="450"/>
        <w:rPr>
          <w:rFonts w:asciiTheme="majorBidi" w:hAnsiTheme="majorBidi" w:cstheme="majorBidi"/>
          <w:b/>
          <w:bCs/>
          <w:color w:val="7030A0"/>
          <w:sz w:val="26"/>
          <w:szCs w:val="26"/>
          <w:rtl/>
        </w:rPr>
      </w:pPr>
      <w:r w:rsidRPr="000F71F8">
        <w:rPr>
          <w:rFonts w:asciiTheme="majorBidi" w:hAnsiTheme="majorBidi" w:cstheme="majorBidi" w:hint="cs"/>
          <w:b/>
          <w:bCs/>
          <w:color w:val="7030A0"/>
          <w:sz w:val="26"/>
          <w:szCs w:val="26"/>
          <w:rtl/>
        </w:rPr>
        <w:t xml:space="preserve">اذا كان معامل الارتباط بين المشروعين في المحفظة الاستثمارية +1 صحيح دل ذلك علي </w:t>
      </w:r>
    </w:p>
    <w:p w:rsidR="00F65A04" w:rsidRPr="000F71F8" w:rsidRDefault="00F65A04" w:rsidP="000F71F8">
      <w:pPr>
        <w:pStyle w:val="ListParagraph"/>
        <w:bidi/>
        <w:spacing w:after="200" w:line="276" w:lineRule="auto"/>
        <w:rPr>
          <w:rFonts w:asciiTheme="majorBidi" w:hAnsiTheme="majorBidi" w:cstheme="majorBidi"/>
          <w:b/>
          <w:bCs/>
          <w:color w:val="70AD47" w:themeColor="accent6"/>
          <w:sz w:val="26"/>
          <w:szCs w:val="26"/>
          <w:rtl/>
        </w:rPr>
      </w:pPr>
      <w:r w:rsidRPr="000F71F8">
        <w:rPr>
          <w:rFonts w:asciiTheme="majorBidi" w:hAnsiTheme="majorBidi" w:cstheme="majorBidi" w:hint="cs"/>
          <w:b/>
          <w:bCs/>
          <w:color w:val="70AD47" w:themeColor="accent6"/>
          <w:sz w:val="26"/>
          <w:szCs w:val="26"/>
          <w:rtl/>
        </w:rPr>
        <w:t>أ) أن المشروعين يتحركان في نفس الاتجاه وبنفس النسبة</w:t>
      </w:r>
    </w:p>
    <w:p w:rsidR="00F65A04" w:rsidRPr="000F71F8" w:rsidRDefault="00F65A04" w:rsidP="000F71F8">
      <w:pPr>
        <w:pStyle w:val="ListParagraph"/>
        <w:bidi/>
        <w:spacing w:after="200" w:line="276" w:lineRule="auto"/>
        <w:rPr>
          <w:rFonts w:asciiTheme="majorBidi" w:hAnsiTheme="majorBidi" w:cstheme="majorBidi"/>
          <w:sz w:val="26"/>
          <w:szCs w:val="26"/>
          <w:rtl/>
        </w:rPr>
      </w:pPr>
      <w:r w:rsidRPr="000F71F8">
        <w:rPr>
          <w:rFonts w:asciiTheme="majorBidi" w:hAnsiTheme="majorBidi" w:cstheme="majorBidi" w:hint="cs"/>
          <w:sz w:val="26"/>
          <w:szCs w:val="26"/>
          <w:rtl/>
        </w:rPr>
        <w:t>ب) أن المشروعين يتحركان في عكس الاتجاه وبنفس النسبة</w:t>
      </w:r>
    </w:p>
    <w:p w:rsidR="00F65A04" w:rsidRPr="000F71F8" w:rsidRDefault="00F65A04" w:rsidP="000F71F8">
      <w:pPr>
        <w:pStyle w:val="ListParagraph"/>
        <w:bidi/>
        <w:spacing w:after="200" w:line="276" w:lineRule="auto"/>
        <w:rPr>
          <w:rFonts w:asciiTheme="majorBidi" w:hAnsiTheme="majorBidi" w:cstheme="majorBidi"/>
          <w:sz w:val="26"/>
          <w:szCs w:val="26"/>
          <w:rtl/>
        </w:rPr>
      </w:pPr>
      <w:r w:rsidRPr="000F71F8">
        <w:rPr>
          <w:rFonts w:asciiTheme="majorBidi" w:hAnsiTheme="majorBidi" w:cstheme="majorBidi" w:hint="cs"/>
          <w:sz w:val="26"/>
          <w:szCs w:val="26"/>
          <w:rtl/>
        </w:rPr>
        <w:t>ج) أن المشروعين يتحركان في نفس الاتجاه لكن بنسبة مختلفة</w:t>
      </w:r>
    </w:p>
    <w:p w:rsidR="00F65A04" w:rsidRDefault="00F65A04" w:rsidP="000F71F8">
      <w:pPr>
        <w:pStyle w:val="ListParagraph"/>
        <w:bidi/>
        <w:spacing w:after="200" w:line="276" w:lineRule="auto"/>
        <w:rPr>
          <w:rFonts w:asciiTheme="majorBidi" w:hAnsiTheme="majorBidi" w:cstheme="majorBidi"/>
          <w:sz w:val="26"/>
          <w:szCs w:val="26"/>
          <w:rtl/>
        </w:rPr>
      </w:pPr>
      <w:r w:rsidRPr="000F71F8">
        <w:rPr>
          <w:rFonts w:asciiTheme="majorBidi" w:hAnsiTheme="majorBidi" w:cstheme="majorBidi" w:hint="cs"/>
          <w:sz w:val="26"/>
          <w:szCs w:val="26"/>
          <w:rtl/>
        </w:rPr>
        <w:t>د) أن المشروعين يتحركان في عكس الاتجاه لكن بنسبة مختلفة</w:t>
      </w:r>
    </w:p>
    <w:p w:rsidR="00B709D5" w:rsidRDefault="00B709D5" w:rsidP="00B709D5">
      <w:pPr>
        <w:pStyle w:val="ListParagraph"/>
        <w:bidi/>
        <w:spacing w:after="200" w:line="276" w:lineRule="auto"/>
        <w:rPr>
          <w:rFonts w:asciiTheme="majorBidi" w:hAnsiTheme="majorBidi" w:cstheme="majorBidi"/>
          <w:sz w:val="26"/>
          <w:szCs w:val="26"/>
          <w:rtl/>
        </w:rPr>
      </w:pPr>
    </w:p>
    <w:p w:rsidR="00B709D5" w:rsidRPr="001B38C7" w:rsidRDefault="00B709D5" w:rsidP="00B709D5">
      <w:pPr>
        <w:pStyle w:val="ListParagraph"/>
        <w:bidi/>
        <w:spacing w:after="200" w:line="276" w:lineRule="auto"/>
        <w:rPr>
          <w:rFonts w:ascii="Arial" w:eastAsia="Times New Roman" w:hAnsi="Arial" w:cs="Arial"/>
          <w:color w:val="ED7D31" w:themeColor="accent2"/>
          <w:sz w:val="28"/>
          <w:szCs w:val="28"/>
          <w:rtl/>
        </w:rPr>
      </w:pPr>
      <w:r w:rsidRPr="001B38C7">
        <w:rPr>
          <w:rFonts w:ascii="Arial" w:eastAsia="Times New Roman" w:hAnsi="Arial" w:cs="Arial"/>
          <w:color w:val="ED7D31" w:themeColor="accent2"/>
          <w:sz w:val="28"/>
          <w:szCs w:val="28"/>
          <w:rtl/>
        </w:rPr>
        <w:t xml:space="preserve">إن المشروعين يتحركان في نفس الأتجاه وبنفس النسبة:   </w:t>
      </w:r>
    </w:p>
    <w:p w:rsidR="00B709D5" w:rsidRPr="001B38C7" w:rsidRDefault="00B709D5" w:rsidP="00B709D5">
      <w:pPr>
        <w:pStyle w:val="ListParagraph"/>
        <w:bidi/>
        <w:spacing w:after="200" w:line="276" w:lineRule="auto"/>
        <w:rPr>
          <w:rFonts w:asciiTheme="majorBidi" w:hAnsiTheme="majorBidi" w:cstheme="majorBidi"/>
          <w:b/>
          <w:bCs/>
          <w:color w:val="FF0000"/>
          <w:sz w:val="26"/>
          <w:szCs w:val="26"/>
          <w:rtl/>
        </w:rPr>
      </w:pPr>
      <w:r w:rsidRPr="001B38C7">
        <w:rPr>
          <w:rFonts w:asciiTheme="majorBidi" w:hAnsiTheme="majorBidi" w:cstheme="majorBidi"/>
          <w:b/>
          <w:bCs/>
          <w:color w:val="FF0000"/>
          <w:sz w:val="26"/>
          <w:szCs w:val="26"/>
          <w:rtl/>
        </w:rPr>
        <w:t>أ- إذا كان معامل الارتباط بين مشروعين في محفظه استثمارية هو +١ صحيح.</w:t>
      </w:r>
    </w:p>
    <w:p w:rsidR="00B709D5" w:rsidRPr="001B38C7" w:rsidRDefault="00B709D5" w:rsidP="00B709D5">
      <w:pPr>
        <w:pStyle w:val="ListParagraph"/>
        <w:bidi/>
        <w:spacing w:after="200" w:line="276" w:lineRule="auto"/>
        <w:rPr>
          <w:rFonts w:asciiTheme="majorBidi" w:hAnsiTheme="majorBidi" w:cstheme="majorBidi"/>
          <w:sz w:val="26"/>
          <w:szCs w:val="26"/>
          <w:rtl/>
        </w:rPr>
      </w:pPr>
      <w:r w:rsidRPr="001B38C7">
        <w:rPr>
          <w:rFonts w:asciiTheme="majorBidi" w:hAnsiTheme="majorBidi" w:cstheme="majorBidi"/>
          <w:sz w:val="26"/>
          <w:szCs w:val="26"/>
          <w:rtl/>
        </w:rPr>
        <w:t>ب- إذا كان معامل الارتباط بين مشروعين في محفظه استثمارية هو -١ صحيح.</w:t>
      </w:r>
    </w:p>
    <w:p w:rsidR="00B709D5" w:rsidRPr="001B38C7" w:rsidRDefault="00B709D5" w:rsidP="00B709D5">
      <w:pPr>
        <w:pStyle w:val="ListParagraph"/>
        <w:bidi/>
        <w:spacing w:after="200" w:line="276" w:lineRule="auto"/>
        <w:rPr>
          <w:rFonts w:asciiTheme="majorBidi" w:hAnsiTheme="majorBidi" w:cstheme="majorBidi"/>
          <w:sz w:val="26"/>
          <w:szCs w:val="26"/>
          <w:rtl/>
        </w:rPr>
      </w:pPr>
      <w:r w:rsidRPr="001B38C7">
        <w:rPr>
          <w:rFonts w:asciiTheme="majorBidi" w:hAnsiTheme="majorBidi" w:cstheme="majorBidi"/>
          <w:sz w:val="26"/>
          <w:szCs w:val="26"/>
          <w:rtl/>
        </w:rPr>
        <w:t>ج- إذا كان معامل الارتباط بين مشروعين في محفظه استثمارية هو أقل  من+١ صحيح.</w:t>
      </w:r>
    </w:p>
    <w:p w:rsidR="007E3AA7" w:rsidRDefault="00B709D5" w:rsidP="003471FA">
      <w:pPr>
        <w:pStyle w:val="ListParagraph"/>
        <w:bidi/>
        <w:spacing w:after="200" w:line="276" w:lineRule="auto"/>
        <w:rPr>
          <w:rFonts w:asciiTheme="majorBidi" w:hAnsiTheme="majorBidi" w:cstheme="majorBidi"/>
          <w:sz w:val="26"/>
          <w:szCs w:val="26"/>
          <w:rtl/>
        </w:rPr>
      </w:pPr>
      <w:r w:rsidRPr="001B38C7">
        <w:rPr>
          <w:rFonts w:asciiTheme="majorBidi" w:hAnsiTheme="majorBidi" w:cstheme="majorBidi"/>
          <w:sz w:val="26"/>
          <w:szCs w:val="26"/>
          <w:rtl/>
        </w:rPr>
        <w:t>د- إذا كان معامل الارتباط بين مشروعين في محفظه استثمارية هو أعلى من -١ صحيح.</w:t>
      </w:r>
    </w:p>
    <w:p w:rsidR="003471FA" w:rsidRPr="003471FA" w:rsidRDefault="003471FA" w:rsidP="003471FA">
      <w:pPr>
        <w:pStyle w:val="ListParagraph"/>
        <w:bidi/>
        <w:spacing w:after="200" w:line="276" w:lineRule="auto"/>
        <w:rPr>
          <w:rFonts w:asciiTheme="majorBidi" w:hAnsiTheme="majorBidi" w:cstheme="majorBidi"/>
          <w:sz w:val="26"/>
          <w:szCs w:val="26"/>
        </w:rPr>
      </w:pPr>
    </w:p>
    <w:p w:rsidR="007E3AA7" w:rsidRPr="007E3AA7" w:rsidRDefault="007E3AA7" w:rsidP="007E3AA7">
      <w:pPr>
        <w:pStyle w:val="ListParagraph"/>
        <w:bidi/>
        <w:spacing w:after="200" w:line="276" w:lineRule="auto"/>
        <w:ind w:left="450"/>
        <w:rPr>
          <w:rFonts w:asciiTheme="majorBidi" w:hAnsiTheme="majorBidi" w:cstheme="majorBidi"/>
          <w:b/>
          <w:bCs/>
          <w:color w:val="7030A0"/>
          <w:sz w:val="26"/>
          <w:szCs w:val="26"/>
          <w:rtl/>
        </w:rPr>
      </w:pPr>
      <w:r w:rsidRPr="007E3AA7">
        <w:rPr>
          <w:rFonts w:asciiTheme="majorBidi" w:hAnsiTheme="majorBidi" w:cstheme="majorBidi" w:hint="cs"/>
          <w:b/>
          <w:bCs/>
          <w:color w:val="7030A0"/>
          <w:sz w:val="26"/>
          <w:szCs w:val="26"/>
          <w:rtl/>
        </w:rPr>
        <w:t xml:space="preserve"> يمكن قياس المخاطر الغير منتظمة للمنشأة عن طريق التالي:</w:t>
      </w:r>
    </w:p>
    <w:p w:rsidR="007E3AA7" w:rsidRPr="007E3AA7" w:rsidRDefault="007E3AA7" w:rsidP="007E3AA7">
      <w:pPr>
        <w:pStyle w:val="ListParagraph"/>
        <w:bidi/>
        <w:spacing w:after="200" w:line="276" w:lineRule="auto"/>
        <w:rPr>
          <w:rFonts w:asciiTheme="majorBidi" w:hAnsiTheme="majorBidi" w:cstheme="majorBidi"/>
          <w:sz w:val="26"/>
          <w:szCs w:val="26"/>
          <w:rtl/>
        </w:rPr>
      </w:pPr>
      <w:r w:rsidRPr="007E3AA7">
        <w:rPr>
          <w:rFonts w:asciiTheme="majorBidi" w:hAnsiTheme="majorBidi" w:cstheme="majorBidi" w:hint="cs"/>
          <w:sz w:val="26"/>
          <w:szCs w:val="26"/>
          <w:rtl/>
        </w:rPr>
        <w:t>أ) الانحراف المعياري</w:t>
      </w:r>
    </w:p>
    <w:p w:rsidR="007E3AA7" w:rsidRPr="007E3AA7" w:rsidRDefault="007E3AA7" w:rsidP="007E3AA7">
      <w:pPr>
        <w:pStyle w:val="ListParagraph"/>
        <w:bidi/>
        <w:spacing w:after="200" w:line="276" w:lineRule="auto"/>
        <w:rPr>
          <w:rFonts w:asciiTheme="majorBidi" w:hAnsiTheme="majorBidi" w:cstheme="majorBidi"/>
          <w:sz w:val="26"/>
          <w:szCs w:val="26"/>
          <w:rtl/>
        </w:rPr>
      </w:pPr>
      <w:r w:rsidRPr="007E3AA7">
        <w:rPr>
          <w:rFonts w:asciiTheme="majorBidi" w:hAnsiTheme="majorBidi" w:cstheme="majorBidi" w:hint="cs"/>
          <w:sz w:val="26"/>
          <w:szCs w:val="26"/>
          <w:rtl/>
        </w:rPr>
        <w:t>ب) التباين</w:t>
      </w:r>
    </w:p>
    <w:p w:rsidR="007E3AA7" w:rsidRPr="007E3AA7" w:rsidRDefault="007E3AA7" w:rsidP="007E3AA7">
      <w:pPr>
        <w:pStyle w:val="ListParagraph"/>
        <w:bidi/>
        <w:spacing w:after="200" w:line="276" w:lineRule="auto"/>
        <w:rPr>
          <w:rFonts w:asciiTheme="majorBidi" w:hAnsiTheme="majorBidi" w:cstheme="majorBidi"/>
          <w:b/>
          <w:bCs/>
          <w:color w:val="70AD47" w:themeColor="accent6"/>
          <w:sz w:val="26"/>
          <w:szCs w:val="26"/>
          <w:rtl/>
        </w:rPr>
      </w:pPr>
      <w:r w:rsidRPr="007E3AA7">
        <w:rPr>
          <w:rFonts w:asciiTheme="majorBidi" w:hAnsiTheme="majorBidi" w:cstheme="majorBidi" w:hint="cs"/>
          <w:b/>
          <w:bCs/>
          <w:color w:val="70AD47" w:themeColor="accent6"/>
          <w:sz w:val="26"/>
          <w:szCs w:val="26"/>
          <w:rtl/>
        </w:rPr>
        <w:t>ج) جميع ماسبق</w:t>
      </w:r>
    </w:p>
    <w:p w:rsidR="007A5B3C" w:rsidRDefault="007E3AA7" w:rsidP="00B709D5">
      <w:pPr>
        <w:pStyle w:val="ListParagraph"/>
        <w:bidi/>
        <w:spacing w:after="200" w:line="276" w:lineRule="auto"/>
        <w:rPr>
          <w:rFonts w:asciiTheme="majorBidi" w:hAnsiTheme="majorBidi" w:cstheme="majorBidi"/>
          <w:sz w:val="26"/>
          <w:szCs w:val="26"/>
          <w:rtl/>
        </w:rPr>
      </w:pPr>
      <w:r w:rsidRPr="007E3AA7">
        <w:rPr>
          <w:rFonts w:asciiTheme="majorBidi" w:hAnsiTheme="majorBidi" w:cstheme="majorBidi" w:hint="cs"/>
          <w:sz w:val="26"/>
          <w:szCs w:val="26"/>
          <w:rtl/>
        </w:rPr>
        <w:t>د) لاشئ مماسبق</w:t>
      </w:r>
    </w:p>
    <w:p w:rsidR="00E75EB1" w:rsidRDefault="00E75EB1" w:rsidP="00E75EB1">
      <w:pPr>
        <w:pStyle w:val="ListParagraph"/>
        <w:bidi/>
        <w:spacing w:after="200" w:line="276" w:lineRule="auto"/>
        <w:rPr>
          <w:rFonts w:asciiTheme="majorBidi" w:hAnsiTheme="majorBidi" w:cstheme="majorBidi"/>
          <w:sz w:val="26"/>
          <w:szCs w:val="26"/>
          <w:rtl/>
        </w:rPr>
      </w:pPr>
    </w:p>
    <w:p w:rsidR="00E75EB1" w:rsidRPr="00E75EB1" w:rsidRDefault="00E75EB1" w:rsidP="00E75EB1">
      <w:pPr>
        <w:pStyle w:val="ListParagraph"/>
        <w:bidi/>
        <w:spacing w:after="200" w:line="276" w:lineRule="auto"/>
        <w:ind w:left="450"/>
        <w:rPr>
          <w:rFonts w:asciiTheme="majorBidi" w:hAnsiTheme="majorBidi" w:cstheme="majorBidi"/>
          <w:b/>
          <w:bCs/>
          <w:color w:val="ED7D31" w:themeColor="accent2"/>
          <w:sz w:val="26"/>
          <w:szCs w:val="26"/>
          <w:rtl/>
        </w:rPr>
      </w:pPr>
      <w:r w:rsidRPr="00E75EB1">
        <w:rPr>
          <w:rFonts w:asciiTheme="majorBidi" w:hAnsiTheme="majorBidi" w:cstheme="majorBidi" w:hint="cs"/>
          <w:b/>
          <w:bCs/>
          <w:color w:val="ED7D31" w:themeColor="accent2"/>
          <w:sz w:val="26"/>
          <w:szCs w:val="26"/>
          <w:rtl/>
        </w:rPr>
        <w:t xml:space="preserve">ان مؤشر الانحراف المعياري يفيد في قياس :- </w:t>
      </w:r>
    </w:p>
    <w:p w:rsidR="00E75EB1" w:rsidRPr="007E3AA7" w:rsidRDefault="00E75EB1" w:rsidP="001E32C6">
      <w:pPr>
        <w:pStyle w:val="ListParagraph"/>
        <w:bidi/>
        <w:spacing w:after="200" w:line="276" w:lineRule="auto"/>
        <w:rPr>
          <w:rFonts w:asciiTheme="majorBidi" w:hAnsiTheme="majorBidi" w:cstheme="majorBidi"/>
          <w:sz w:val="26"/>
          <w:szCs w:val="26"/>
          <w:rtl/>
        </w:rPr>
      </w:pPr>
      <w:r w:rsidRPr="007E3AA7">
        <w:rPr>
          <w:rFonts w:asciiTheme="majorBidi" w:hAnsiTheme="majorBidi" w:cstheme="majorBidi" w:hint="cs"/>
          <w:sz w:val="26"/>
          <w:szCs w:val="26"/>
          <w:rtl/>
        </w:rPr>
        <w:t xml:space="preserve">أ) </w:t>
      </w:r>
      <w:r w:rsidR="001E32C6">
        <w:rPr>
          <w:rFonts w:asciiTheme="majorBidi" w:hAnsiTheme="majorBidi" w:cstheme="majorBidi" w:hint="cs"/>
          <w:sz w:val="26"/>
          <w:szCs w:val="26"/>
          <w:rtl/>
        </w:rPr>
        <w:t>المخاطر المنتظمة</w:t>
      </w:r>
    </w:p>
    <w:p w:rsidR="00E75EB1" w:rsidRPr="007E3AA7" w:rsidRDefault="00E75EB1" w:rsidP="001E32C6">
      <w:pPr>
        <w:pStyle w:val="ListParagraph"/>
        <w:bidi/>
        <w:spacing w:after="200" w:line="276" w:lineRule="auto"/>
        <w:rPr>
          <w:rFonts w:asciiTheme="majorBidi" w:hAnsiTheme="majorBidi" w:cstheme="majorBidi"/>
          <w:sz w:val="26"/>
          <w:szCs w:val="26"/>
          <w:rtl/>
        </w:rPr>
      </w:pPr>
      <w:r w:rsidRPr="007E3AA7">
        <w:rPr>
          <w:rFonts w:asciiTheme="majorBidi" w:hAnsiTheme="majorBidi" w:cstheme="majorBidi" w:hint="cs"/>
          <w:sz w:val="26"/>
          <w:szCs w:val="26"/>
          <w:rtl/>
        </w:rPr>
        <w:t xml:space="preserve">ب) </w:t>
      </w:r>
      <w:r w:rsidR="001E32C6">
        <w:rPr>
          <w:rFonts w:asciiTheme="majorBidi" w:hAnsiTheme="majorBidi" w:cstheme="majorBidi" w:hint="cs"/>
          <w:sz w:val="26"/>
          <w:szCs w:val="26"/>
          <w:rtl/>
        </w:rPr>
        <w:t xml:space="preserve">المخاطر الكلية </w:t>
      </w:r>
    </w:p>
    <w:p w:rsidR="00E75EB1" w:rsidRPr="007E3AA7" w:rsidRDefault="00E75EB1" w:rsidP="001E32C6">
      <w:pPr>
        <w:pStyle w:val="ListParagraph"/>
        <w:bidi/>
        <w:spacing w:after="200" w:line="276" w:lineRule="auto"/>
        <w:rPr>
          <w:rFonts w:asciiTheme="majorBidi" w:hAnsiTheme="majorBidi" w:cstheme="majorBidi"/>
          <w:b/>
          <w:bCs/>
          <w:color w:val="70AD47" w:themeColor="accent6"/>
          <w:sz w:val="26"/>
          <w:szCs w:val="26"/>
          <w:rtl/>
        </w:rPr>
      </w:pPr>
      <w:r w:rsidRPr="007E3AA7">
        <w:rPr>
          <w:rFonts w:asciiTheme="majorBidi" w:hAnsiTheme="majorBidi" w:cstheme="majorBidi" w:hint="cs"/>
          <w:b/>
          <w:bCs/>
          <w:color w:val="70AD47" w:themeColor="accent6"/>
          <w:sz w:val="26"/>
          <w:szCs w:val="26"/>
          <w:rtl/>
        </w:rPr>
        <w:t xml:space="preserve">ج) </w:t>
      </w:r>
      <w:r w:rsidR="001E32C6">
        <w:rPr>
          <w:rFonts w:asciiTheme="majorBidi" w:hAnsiTheme="majorBidi" w:cstheme="majorBidi" w:hint="cs"/>
          <w:b/>
          <w:bCs/>
          <w:color w:val="70AD47" w:themeColor="accent6"/>
          <w:sz w:val="26"/>
          <w:szCs w:val="26"/>
          <w:rtl/>
        </w:rPr>
        <w:t>المخاطر الغير منتظمة</w:t>
      </w:r>
    </w:p>
    <w:p w:rsidR="00E75EB1" w:rsidRPr="00B709D5" w:rsidRDefault="00E75EB1" w:rsidP="00E75EB1">
      <w:pPr>
        <w:pStyle w:val="ListParagraph"/>
        <w:bidi/>
        <w:spacing w:after="200" w:line="276" w:lineRule="auto"/>
        <w:rPr>
          <w:rFonts w:asciiTheme="majorBidi" w:hAnsiTheme="majorBidi" w:cstheme="majorBidi"/>
          <w:sz w:val="26"/>
          <w:szCs w:val="26"/>
          <w:rtl/>
        </w:rPr>
      </w:pPr>
      <w:r w:rsidRPr="007E3AA7">
        <w:rPr>
          <w:rFonts w:asciiTheme="majorBidi" w:hAnsiTheme="majorBidi" w:cstheme="majorBidi" w:hint="cs"/>
          <w:sz w:val="26"/>
          <w:szCs w:val="26"/>
          <w:rtl/>
        </w:rPr>
        <w:t>د) لاشئ مماسبق</w:t>
      </w:r>
    </w:p>
    <w:p w:rsidR="007A5B3C" w:rsidRDefault="007A5B3C" w:rsidP="007A5B3C">
      <w:pPr>
        <w:pStyle w:val="ListParagraph"/>
        <w:bidi/>
        <w:spacing w:after="200" w:line="276" w:lineRule="auto"/>
        <w:rPr>
          <w:rFonts w:asciiTheme="majorBidi" w:hAnsiTheme="majorBidi" w:cstheme="majorBidi"/>
          <w:sz w:val="26"/>
          <w:szCs w:val="26"/>
          <w:rtl/>
        </w:rPr>
      </w:pPr>
    </w:p>
    <w:p w:rsidR="007A5B3C" w:rsidRPr="007A5B3C" w:rsidRDefault="007A5B3C" w:rsidP="007A5B3C">
      <w:pPr>
        <w:pStyle w:val="ListParagraph"/>
        <w:bidi/>
        <w:spacing w:after="200" w:line="276" w:lineRule="auto"/>
        <w:ind w:left="450"/>
        <w:rPr>
          <w:rFonts w:asciiTheme="majorBidi" w:hAnsiTheme="majorBidi" w:cstheme="majorBidi"/>
          <w:b/>
          <w:bCs/>
          <w:color w:val="7030A0"/>
          <w:sz w:val="26"/>
          <w:szCs w:val="26"/>
          <w:rtl/>
        </w:rPr>
      </w:pPr>
      <w:r w:rsidRPr="007A5B3C">
        <w:rPr>
          <w:rFonts w:asciiTheme="majorBidi" w:hAnsiTheme="majorBidi" w:cstheme="majorBidi" w:hint="cs"/>
          <w:b/>
          <w:bCs/>
          <w:color w:val="7030A0"/>
          <w:sz w:val="26"/>
          <w:szCs w:val="26"/>
          <w:rtl/>
        </w:rPr>
        <w:t>من خصائص المخاطرة المنتظمة:</w:t>
      </w:r>
    </w:p>
    <w:p w:rsidR="007A5B3C" w:rsidRPr="007A5B3C" w:rsidRDefault="007A5B3C" w:rsidP="00012AF4">
      <w:pPr>
        <w:pStyle w:val="ListParagraph"/>
        <w:numPr>
          <w:ilvl w:val="0"/>
          <w:numId w:val="20"/>
        </w:numPr>
        <w:bidi/>
        <w:spacing w:after="200" w:line="276" w:lineRule="auto"/>
        <w:rPr>
          <w:rFonts w:asciiTheme="majorBidi" w:hAnsiTheme="majorBidi" w:cstheme="majorBidi"/>
          <w:sz w:val="26"/>
          <w:szCs w:val="26"/>
        </w:rPr>
      </w:pPr>
      <w:r w:rsidRPr="007A5B3C">
        <w:rPr>
          <w:rFonts w:asciiTheme="majorBidi" w:hAnsiTheme="majorBidi" w:cstheme="majorBidi" w:hint="cs"/>
          <w:sz w:val="26"/>
          <w:szCs w:val="26"/>
          <w:rtl/>
        </w:rPr>
        <w:t>تؤثر على جميع الاستثمارات وفي الاقتصاد ككل.</w:t>
      </w:r>
    </w:p>
    <w:p w:rsidR="007A5B3C" w:rsidRPr="007A5B3C" w:rsidRDefault="007A5B3C" w:rsidP="00012AF4">
      <w:pPr>
        <w:pStyle w:val="ListParagraph"/>
        <w:numPr>
          <w:ilvl w:val="0"/>
          <w:numId w:val="20"/>
        </w:numPr>
        <w:bidi/>
        <w:spacing w:after="200" w:line="276" w:lineRule="auto"/>
        <w:rPr>
          <w:rFonts w:asciiTheme="majorBidi" w:hAnsiTheme="majorBidi" w:cstheme="majorBidi"/>
          <w:sz w:val="26"/>
          <w:szCs w:val="26"/>
        </w:rPr>
      </w:pPr>
      <w:r w:rsidRPr="007A5B3C">
        <w:rPr>
          <w:rFonts w:asciiTheme="majorBidi" w:hAnsiTheme="majorBidi" w:cstheme="majorBidi" w:hint="cs"/>
          <w:sz w:val="26"/>
          <w:szCs w:val="26"/>
          <w:rtl/>
        </w:rPr>
        <w:t>هذا النوع من المخاطر لا يمكن تقليصها.</w:t>
      </w:r>
    </w:p>
    <w:p w:rsidR="007A5B3C" w:rsidRDefault="007A5B3C" w:rsidP="00012AF4">
      <w:pPr>
        <w:pStyle w:val="ListParagraph"/>
        <w:numPr>
          <w:ilvl w:val="0"/>
          <w:numId w:val="20"/>
        </w:numPr>
        <w:bidi/>
        <w:spacing w:after="200" w:line="276" w:lineRule="auto"/>
        <w:rPr>
          <w:rFonts w:asciiTheme="majorBidi" w:hAnsiTheme="majorBidi" w:cstheme="majorBidi"/>
          <w:sz w:val="26"/>
          <w:szCs w:val="26"/>
        </w:rPr>
      </w:pPr>
      <w:r w:rsidRPr="007A5B3C">
        <w:rPr>
          <w:rFonts w:asciiTheme="majorBidi" w:hAnsiTheme="majorBidi" w:cstheme="majorBidi" w:hint="cs"/>
          <w:sz w:val="26"/>
          <w:szCs w:val="26"/>
          <w:rtl/>
        </w:rPr>
        <w:t>هذا النوع من المخاطر لا يمكن التخلص منها.</w:t>
      </w:r>
    </w:p>
    <w:p w:rsidR="007A5B3C" w:rsidRPr="007A5B3C" w:rsidRDefault="007A5B3C" w:rsidP="00012AF4">
      <w:pPr>
        <w:pStyle w:val="ListParagraph"/>
        <w:numPr>
          <w:ilvl w:val="0"/>
          <w:numId w:val="20"/>
        </w:numPr>
        <w:bidi/>
        <w:spacing w:after="200" w:line="276" w:lineRule="auto"/>
        <w:rPr>
          <w:rFonts w:asciiTheme="majorBidi" w:hAnsiTheme="majorBidi" w:cstheme="majorBidi"/>
          <w:b/>
          <w:bCs/>
          <w:color w:val="70AD47" w:themeColor="accent6"/>
          <w:sz w:val="26"/>
          <w:szCs w:val="26"/>
        </w:rPr>
      </w:pPr>
      <w:r w:rsidRPr="007A5B3C">
        <w:rPr>
          <w:rFonts w:asciiTheme="majorBidi" w:hAnsiTheme="majorBidi" w:cstheme="majorBidi" w:hint="cs"/>
          <w:b/>
          <w:bCs/>
          <w:color w:val="70AD47" w:themeColor="accent6"/>
          <w:sz w:val="26"/>
          <w:szCs w:val="26"/>
          <w:rtl/>
        </w:rPr>
        <w:t xml:space="preserve">جميع ماسبق </w:t>
      </w:r>
    </w:p>
    <w:p w:rsidR="00274921" w:rsidRPr="00F86977" w:rsidRDefault="00274921" w:rsidP="00274921">
      <w:pPr>
        <w:pStyle w:val="ListParagraph"/>
        <w:bidi/>
        <w:spacing w:after="200" w:line="276" w:lineRule="auto"/>
        <w:ind w:left="450"/>
        <w:rPr>
          <w:rFonts w:asciiTheme="majorBidi" w:hAnsiTheme="majorBidi" w:cstheme="majorBidi"/>
          <w:b/>
          <w:bCs/>
          <w:color w:val="ED7D31" w:themeColor="accent2"/>
          <w:sz w:val="26"/>
          <w:szCs w:val="26"/>
        </w:rPr>
      </w:pPr>
      <w:r w:rsidRPr="00F4537B">
        <w:rPr>
          <w:rFonts w:asciiTheme="majorBidi" w:hAnsiTheme="majorBidi" w:cstheme="majorBidi"/>
          <w:b/>
          <w:bCs/>
          <w:color w:val="C00000"/>
          <w:sz w:val="26"/>
          <w:szCs w:val="26"/>
          <w:rtl/>
        </w:rPr>
        <w:lastRenderedPageBreak/>
        <w:t xml:space="preserve">اذا علمت بأن </w:t>
      </w:r>
      <w:r w:rsidRPr="00F4537B">
        <w:rPr>
          <w:rFonts w:asciiTheme="majorBidi" w:hAnsiTheme="majorBidi" w:cstheme="majorBidi" w:hint="cs"/>
          <w:b/>
          <w:bCs/>
          <w:color w:val="C00000"/>
          <w:sz w:val="26"/>
          <w:szCs w:val="26"/>
          <w:rtl/>
        </w:rPr>
        <w:t>هناك</w:t>
      </w:r>
      <w:r w:rsidRPr="00F4537B">
        <w:rPr>
          <w:rFonts w:asciiTheme="majorBidi" w:hAnsiTheme="majorBidi" w:cstheme="majorBidi"/>
          <w:b/>
          <w:bCs/>
          <w:color w:val="C00000"/>
          <w:sz w:val="26"/>
          <w:szCs w:val="26"/>
          <w:rtl/>
        </w:rPr>
        <w:t xml:space="preserve"> محفظة استثمارية مكونة من مشروعين، حيث أن حصة الاستثمار في المشروع الأول هي </w:t>
      </w:r>
      <w:r w:rsidRPr="00F4537B">
        <w:rPr>
          <w:rFonts w:asciiTheme="majorBidi" w:hAnsiTheme="majorBidi" w:cstheme="majorBidi" w:hint="cs"/>
          <w:b/>
          <w:bCs/>
          <w:color w:val="C00000"/>
          <w:sz w:val="26"/>
          <w:szCs w:val="26"/>
          <w:rtl/>
        </w:rPr>
        <w:t>5000</w:t>
      </w:r>
      <w:r w:rsidRPr="00F4537B">
        <w:rPr>
          <w:rFonts w:asciiTheme="majorBidi" w:hAnsiTheme="majorBidi" w:cstheme="majorBidi"/>
          <w:b/>
          <w:bCs/>
          <w:color w:val="C00000"/>
          <w:sz w:val="26"/>
          <w:szCs w:val="26"/>
          <w:rtl/>
        </w:rPr>
        <w:t xml:space="preserve"> ريال وحصة الاستثمار في المشروع الثاني هي </w:t>
      </w:r>
      <w:r w:rsidRPr="00F4537B">
        <w:rPr>
          <w:rFonts w:asciiTheme="majorBidi" w:hAnsiTheme="majorBidi" w:cstheme="majorBidi" w:hint="cs"/>
          <w:b/>
          <w:bCs/>
          <w:color w:val="C00000"/>
          <w:sz w:val="26"/>
          <w:szCs w:val="26"/>
          <w:rtl/>
        </w:rPr>
        <w:t>5000</w:t>
      </w:r>
      <w:r w:rsidRPr="00F4537B">
        <w:rPr>
          <w:rFonts w:asciiTheme="majorBidi" w:hAnsiTheme="majorBidi" w:cstheme="majorBidi"/>
          <w:b/>
          <w:bCs/>
          <w:color w:val="C00000"/>
          <w:sz w:val="26"/>
          <w:szCs w:val="26"/>
          <w:rtl/>
        </w:rPr>
        <w:t xml:space="preserve"> ريال وعلمت بأن المشروع الأول يحقق عائد </w:t>
      </w:r>
      <w:r w:rsidRPr="00F86977">
        <w:rPr>
          <w:rFonts w:asciiTheme="majorBidi" w:hAnsiTheme="majorBidi" w:cstheme="majorBidi"/>
          <w:b/>
          <w:bCs/>
          <w:color w:val="ED7D31" w:themeColor="accent2"/>
          <w:sz w:val="26"/>
          <w:szCs w:val="26"/>
          <w:rtl/>
        </w:rPr>
        <w:t xml:space="preserve">متوقع مقداره </w:t>
      </w:r>
      <w:r w:rsidRPr="00F86977">
        <w:rPr>
          <w:rFonts w:asciiTheme="majorBidi" w:hAnsiTheme="majorBidi" w:cstheme="majorBidi" w:hint="cs"/>
          <w:b/>
          <w:bCs/>
          <w:color w:val="ED7D31" w:themeColor="accent2"/>
          <w:sz w:val="26"/>
          <w:szCs w:val="26"/>
          <w:rtl/>
        </w:rPr>
        <w:t>5</w:t>
      </w:r>
      <w:r w:rsidRPr="00F86977">
        <w:rPr>
          <w:rFonts w:asciiTheme="majorBidi" w:hAnsiTheme="majorBidi" w:cstheme="majorBidi"/>
          <w:b/>
          <w:bCs/>
          <w:color w:val="ED7D31" w:themeColor="accent2"/>
          <w:sz w:val="26"/>
          <w:szCs w:val="26"/>
          <w:rtl/>
        </w:rPr>
        <w:t xml:space="preserve">% ودرجة مخاطر بنسبة 3% والمشروع الثاني يحقق عائد متوقع مقداره </w:t>
      </w:r>
      <w:r w:rsidRPr="00F86977">
        <w:rPr>
          <w:rFonts w:asciiTheme="majorBidi" w:hAnsiTheme="majorBidi" w:cstheme="majorBidi" w:hint="cs"/>
          <w:b/>
          <w:bCs/>
          <w:color w:val="ED7D31" w:themeColor="accent2"/>
          <w:sz w:val="26"/>
          <w:szCs w:val="26"/>
          <w:rtl/>
        </w:rPr>
        <w:t>8</w:t>
      </w:r>
      <w:r w:rsidRPr="00F86977">
        <w:rPr>
          <w:rFonts w:asciiTheme="majorBidi" w:hAnsiTheme="majorBidi" w:cstheme="majorBidi"/>
          <w:b/>
          <w:bCs/>
          <w:color w:val="ED7D31" w:themeColor="accent2"/>
          <w:sz w:val="26"/>
          <w:szCs w:val="26"/>
          <w:rtl/>
        </w:rPr>
        <w:t xml:space="preserve">% ودرجة مخاطر بنسبة 5% وعلمت بأن معامل الارتباط بين هاذين المشروعين هو 70% </w:t>
      </w:r>
      <w:r w:rsidRPr="00F86977">
        <w:rPr>
          <w:rFonts w:asciiTheme="majorBidi" w:hAnsiTheme="majorBidi" w:cstheme="majorBidi" w:hint="cs"/>
          <w:b/>
          <w:bCs/>
          <w:color w:val="ED7D31" w:themeColor="accent2"/>
          <w:sz w:val="26"/>
          <w:szCs w:val="26"/>
          <w:rtl/>
        </w:rPr>
        <w:t>.</w:t>
      </w:r>
    </w:p>
    <w:p w:rsidR="00274921" w:rsidRPr="00F86977" w:rsidRDefault="00274921" w:rsidP="00274921">
      <w:pPr>
        <w:pStyle w:val="ListParagraph"/>
        <w:bidi/>
        <w:ind w:left="450"/>
        <w:rPr>
          <w:rFonts w:asciiTheme="majorBidi" w:hAnsiTheme="majorBidi" w:cstheme="majorBidi"/>
          <w:b/>
          <w:bCs/>
          <w:color w:val="ED7D31" w:themeColor="accent2"/>
          <w:sz w:val="26"/>
          <w:szCs w:val="26"/>
          <w:rtl/>
        </w:rPr>
      </w:pPr>
      <w:r w:rsidRPr="00F86977">
        <w:rPr>
          <w:rFonts w:asciiTheme="majorBidi" w:hAnsiTheme="majorBidi" w:cstheme="majorBidi" w:hint="cs"/>
          <w:b/>
          <w:bCs/>
          <w:color w:val="ED7D31" w:themeColor="accent2"/>
          <w:sz w:val="26"/>
          <w:szCs w:val="26"/>
          <w:rtl/>
        </w:rPr>
        <w:t xml:space="preserve">يمكنك استخدام القوانين التالية </w:t>
      </w:r>
    </w:p>
    <w:p w:rsidR="00274921" w:rsidRPr="00274921" w:rsidRDefault="00274921" w:rsidP="00012AF4">
      <w:pPr>
        <w:pStyle w:val="ListParagraph"/>
        <w:numPr>
          <w:ilvl w:val="0"/>
          <w:numId w:val="14"/>
        </w:numPr>
        <w:bidi/>
        <w:spacing w:line="360" w:lineRule="auto"/>
        <w:rPr>
          <w:b/>
          <w:bCs/>
          <w:color w:val="002060"/>
          <w:sz w:val="28"/>
          <w:szCs w:val="28"/>
          <w:rtl/>
        </w:rPr>
      </w:pPr>
      <w:r w:rsidRPr="00274921">
        <w:rPr>
          <w:rFonts w:hint="cs"/>
          <w:b/>
          <w:bCs/>
          <w:color w:val="002060"/>
          <w:sz w:val="28"/>
          <w:szCs w:val="28"/>
          <w:rtl/>
        </w:rPr>
        <w:t xml:space="preserve">حساب وزن المشروع من المحفظة: ( قيمة الاستثمار في المشروع/ قيمة الاستثمار في المحفظة ككل) </w:t>
      </w:r>
    </w:p>
    <w:p w:rsidR="00274921" w:rsidRPr="00274921" w:rsidRDefault="00274921" w:rsidP="00012AF4">
      <w:pPr>
        <w:pStyle w:val="ListParagraph"/>
        <w:numPr>
          <w:ilvl w:val="0"/>
          <w:numId w:val="14"/>
        </w:numPr>
        <w:bidi/>
        <w:spacing w:line="360" w:lineRule="auto"/>
        <w:rPr>
          <w:b/>
          <w:bCs/>
          <w:color w:val="002060"/>
          <w:sz w:val="28"/>
          <w:szCs w:val="28"/>
        </w:rPr>
      </w:pPr>
      <w:r w:rsidRPr="00274921">
        <w:rPr>
          <w:rFonts w:hint="cs"/>
          <w:b/>
          <w:bCs/>
          <w:color w:val="002060"/>
          <w:sz w:val="28"/>
          <w:szCs w:val="28"/>
          <w:rtl/>
        </w:rPr>
        <w:t xml:space="preserve">قانون </w:t>
      </w:r>
      <w:r w:rsidR="00670242">
        <w:rPr>
          <w:rFonts w:hint="cs"/>
          <w:b/>
          <w:bCs/>
          <w:color w:val="002060"/>
          <w:sz w:val="28"/>
          <w:szCs w:val="28"/>
          <w:rtl/>
        </w:rPr>
        <w:t>حساب العائد المتوقع من المحفظة:</w:t>
      </w:r>
    </w:p>
    <w:p w:rsidR="00274921" w:rsidRPr="00274921" w:rsidRDefault="00274921" w:rsidP="00274921">
      <w:pPr>
        <w:pStyle w:val="ListParagraph"/>
        <w:spacing w:line="360" w:lineRule="auto"/>
        <w:ind w:left="1080"/>
        <w:jc w:val="center"/>
        <w:rPr>
          <w:b/>
          <w:bCs/>
          <w:color w:val="002060"/>
          <w:sz w:val="28"/>
          <w:szCs w:val="28"/>
        </w:rPr>
      </w:pPr>
      <w:r w:rsidRPr="00274921">
        <w:rPr>
          <w:b/>
          <w:bCs/>
          <w:color w:val="002060"/>
          <w:sz w:val="28"/>
          <w:szCs w:val="28"/>
        </w:rPr>
        <w:t>E(R</w:t>
      </w:r>
      <w:proofErr w:type="gramStart"/>
      <w:r w:rsidRPr="00274921">
        <w:rPr>
          <w:b/>
          <w:bCs/>
          <w:color w:val="002060"/>
          <w:sz w:val="28"/>
          <w:szCs w:val="28"/>
        </w:rPr>
        <w:t>)p</w:t>
      </w:r>
      <w:proofErr w:type="gramEnd"/>
      <w:r w:rsidRPr="00274921">
        <w:rPr>
          <w:b/>
          <w:bCs/>
          <w:color w:val="002060"/>
          <w:sz w:val="28"/>
          <w:szCs w:val="28"/>
        </w:rPr>
        <w:t>= ∑ Wi(ERi)</w:t>
      </w:r>
    </w:p>
    <w:p w:rsidR="00274921" w:rsidRPr="00274921" w:rsidRDefault="00274921" w:rsidP="00012AF4">
      <w:pPr>
        <w:pStyle w:val="ListParagraph"/>
        <w:numPr>
          <w:ilvl w:val="0"/>
          <w:numId w:val="14"/>
        </w:numPr>
        <w:bidi/>
        <w:spacing w:line="360" w:lineRule="auto"/>
        <w:rPr>
          <w:b/>
          <w:bCs/>
          <w:sz w:val="28"/>
          <w:szCs w:val="28"/>
        </w:rPr>
      </w:pPr>
      <w:r w:rsidRPr="00274921">
        <w:rPr>
          <w:rFonts w:hint="cs"/>
          <w:b/>
          <w:bCs/>
          <w:color w:val="002060"/>
          <w:sz w:val="28"/>
          <w:szCs w:val="28"/>
          <w:rtl/>
        </w:rPr>
        <w:t xml:space="preserve">قانون حساب مخاطر المحفظة: ( الانحراف المعياري) </w:t>
      </w:r>
    </w:p>
    <w:p w:rsidR="00274921" w:rsidRDefault="00274921" w:rsidP="00274921">
      <w:pPr>
        <w:pStyle w:val="ListParagraph"/>
        <w:bidi/>
        <w:spacing w:line="360" w:lineRule="auto"/>
        <w:ind w:left="1440"/>
        <w:rPr>
          <w:sz w:val="28"/>
          <w:szCs w:val="28"/>
        </w:rPr>
      </w:pPr>
      <w:r w:rsidRPr="001612BF">
        <w:rPr>
          <w:noProof/>
          <w:sz w:val="28"/>
          <w:szCs w:val="28"/>
        </w:rPr>
        <w:drawing>
          <wp:inline distT="0" distB="0" distL="0" distR="0" wp14:anchorId="08E481D5" wp14:editId="41556B5F">
            <wp:extent cx="4086971" cy="688975"/>
            <wp:effectExtent l="0" t="0" r="8890" b="0"/>
            <wp:docPr id="3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86971" cy="688975"/>
                    </a:xfrm>
                    <a:prstGeom prst="rect">
                      <a:avLst/>
                    </a:prstGeom>
                    <a:noFill/>
                    <a:ln>
                      <a:noFill/>
                    </a:ln>
                    <a:extLst/>
                  </pic:spPr>
                </pic:pic>
              </a:graphicData>
            </a:graphic>
          </wp:inline>
        </w:drawing>
      </w:r>
    </w:p>
    <w:p w:rsidR="00274921" w:rsidRPr="00670242" w:rsidRDefault="003471FA" w:rsidP="00670242">
      <w:pPr>
        <w:bidi/>
        <w:rPr>
          <w:rFonts w:asciiTheme="majorBidi" w:hAnsiTheme="majorBidi" w:cstheme="majorBidi"/>
          <w:b/>
          <w:bCs/>
          <w:color w:val="C00000"/>
          <w:sz w:val="26"/>
          <w:szCs w:val="26"/>
        </w:rPr>
      </w:pPr>
      <w:r w:rsidRPr="00F4537B">
        <w:rPr>
          <w:rFonts w:asciiTheme="majorBidi" w:hAnsiTheme="majorBidi" w:cstheme="majorBidi"/>
          <w:b/>
          <w:bCs/>
          <w:noProof/>
          <w:color w:val="C00000"/>
          <w:sz w:val="26"/>
          <w:szCs w:val="26"/>
          <w:rtl/>
        </w:rPr>
        <mc:AlternateContent>
          <mc:Choice Requires="wps">
            <w:drawing>
              <wp:anchor distT="0" distB="0" distL="114300" distR="114300" simplePos="0" relativeHeight="251661312" behindDoc="0" locked="0" layoutInCell="1" allowOverlap="1" wp14:anchorId="1D363804" wp14:editId="440FBAA8">
                <wp:simplePos x="0" y="0"/>
                <wp:positionH relativeFrom="column">
                  <wp:posOffset>-266700</wp:posOffset>
                </wp:positionH>
                <wp:positionV relativeFrom="paragraph">
                  <wp:posOffset>197485</wp:posOffset>
                </wp:positionV>
                <wp:extent cx="5048250" cy="1952625"/>
                <wp:effectExtent l="0" t="0" r="19050" b="28575"/>
                <wp:wrapNone/>
                <wp:docPr id="11" name="Text Box 11"/>
                <wp:cNvGraphicFramePr/>
                <a:graphic xmlns:a="http://schemas.openxmlformats.org/drawingml/2006/main">
                  <a:graphicData uri="http://schemas.microsoft.com/office/word/2010/wordprocessingShape">
                    <wps:wsp>
                      <wps:cNvSpPr txBox="1"/>
                      <wps:spPr>
                        <a:xfrm>
                          <a:off x="0" y="0"/>
                          <a:ext cx="5048250" cy="1952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952288" w:rsidRDefault="003471FA" w:rsidP="00952288">
                            <w:pPr>
                              <w:pStyle w:val="NoSpacing"/>
                              <w:bidi/>
                              <w:jc w:val="both"/>
                              <w:rPr>
                                <w:rFonts w:asciiTheme="majorBidi" w:hAnsiTheme="majorBidi" w:cstheme="majorBidi"/>
                                <w:b/>
                                <w:bCs/>
                                <w:color w:val="002060"/>
                                <w:sz w:val="24"/>
                                <w:szCs w:val="24"/>
                                <w:rtl/>
                              </w:rPr>
                            </w:pPr>
                            <w:r w:rsidRPr="00952288">
                              <w:rPr>
                                <w:rFonts w:asciiTheme="majorBidi" w:hAnsiTheme="majorBidi" w:cstheme="majorBidi"/>
                                <w:b/>
                                <w:bCs/>
                                <w:color w:val="002060"/>
                                <w:sz w:val="24"/>
                                <w:szCs w:val="24"/>
                                <w:rtl/>
                              </w:rPr>
                              <w:t xml:space="preserve">طبعا زي مانتو شايفين المعادلات موجودة مع السؤال </w:t>
                            </w:r>
                            <w:r w:rsidRPr="00952288">
                              <w:rPr>
                                <w:rFonts w:asciiTheme="majorBidi" w:hAnsiTheme="majorBidi" w:cstheme="majorBidi"/>
                                <w:b/>
                                <w:bCs/>
                                <w:color w:val="002060"/>
                                <w:sz w:val="24"/>
                                <w:szCs w:val="24"/>
                              </w:rPr>
                              <w:sym w:font="Wingdings" w:char="F04A"/>
                            </w:r>
                            <w:r w:rsidRPr="00952288">
                              <w:rPr>
                                <w:rFonts w:asciiTheme="majorBidi" w:hAnsiTheme="majorBidi" w:cstheme="majorBidi"/>
                                <w:b/>
                                <w:bCs/>
                                <w:color w:val="002060"/>
                                <w:sz w:val="24"/>
                                <w:szCs w:val="24"/>
                                <w:rtl/>
                              </w:rPr>
                              <w:t xml:space="preserve"> (اللهم لاحسد ) </w:t>
                            </w:r>
                          </w:p>
                          <w:p w:rsidR="003471FA" w:rsidRPr="00952288" w:rsidRDefault="003471FA" w:rsidP="00952288">
                            <w:pPr>
                              <w:pStyle w:val="NoSpacing"/>
                              <w:bidi/>
                              <w:jc w:val="both"/>
                              <w:rPr>
                                <w:rFonts w:asciiTheme="majorBidi" w:hAnsiTheme="majorBidi" w:cstheme="majorBidi"/>
                                <w:b/>
                                <w:bCs/>
                                <w:color w:val="002060"/>
                                <w:sz w:val="24"/>
                                <w:szCs w:val="24"/>
                              </w:rPr>
                            </w:pPr>
                            <w:r w:rsidRPr="00952288">
                              <w:rPr>
                                <w:rFonts w:asciiTheme="majorBidi" w:hAnsiTheme="majorBidi" w:cstheme="majorBidi"/>
                                <w:b/>
                                <w:bCs/>
                                <w:color w:val="002060"/>
                                <w:sz w:val="24"/>
                                <w:szCs w:val="24"/>
                                <w:rtl/>
                              </w:rPr>
                              <w:t>الدكتور حط قانون العائد المتوقع باستخدام المتوسط المرجح يعني لازم يكون عندنا وزن كل مشروع من المحفظة (</w:t>
                            </w:r>
                            <w:r w:rsidRPr="00952288">
                              <w:rPr>
                                <w:rFonts w:asciiTheme="majorBidi" w:hAnsiTheme="majorBidi" w:cstheme="majorBidi"/>
                                <w:b/>
                                <w:bCs/>
                                <w:color w:val="002060"/>
                                <w:sz w:val="24"/>
                                <w:szCs w:val="24"/>
                              </w:rPr>
                              <w:t>Wi</w:t>
                            </w:r>
                            <w:r w:rsidRPr="00952288">
                              <w:rPr>
                                <w:rFonts w:asciiTheme="majorBidi" w:hAnsiTheme="majorBidi" w:cstheme="majorBidi"/>
                                <w:b/>
                                <w:bCs/>
                                <w:color w:val="002060"/>
                                <w:sz w:val="24"/>
                                <w:szCs w:val="24"/>
                                <w:rtl/>
                              </w:rPr>
                              <w:t xml:space="preserve"> ) وعائد كل مشروع في المحفظة</w:t>
                            </w:r>
                            <w:r w:rsidRPr="00952288">
                              <w:rPr>
                                <w:rFonts w:asciiTheme="majorBidi" w:hAnsiTheme="majorBidi" w:cstheme="majorBidi"/>
                                <w:color w:val="002060"/>
                                <w:sz w:val="24"/>
                                <w:szCs w:val="24"/>
                                <w:rtl/>
                              </w:rPr>
                              <w:t xml:space="preserve"> </w:t>
                            </w:r>
                            <w:r w:rsidRPr="00952288">
                              <w:rPr>
                                <w:rFonts w:asciiTheme="majorBidi" w:hAnsiTheme="majorBidi" w:cstheme="majorBidi"/>
                                <w:b/>
                                <w:bCs/>
                                <w:color w:val="002060"/>
                                <w:sz w:val="24"/>
                                <w:szCs w:val="24"/>
                              </w:rPr>
                              <w:t>(ERi)</w:t>
                            </w:r>
                            <w:r w:rsidRPr="00952288">
                              <w:rPr>
                                <w:rFonts w:asciiTheme="majorBidi" w:hAnsiTheme="majorBidi" w:cstheme="majorBidi"/>
                                <w:b/>
                                <w:bCs/>
                                <w:color w:val="002060"/>
                                <w:sz w:val="24"/>
                                <w:szCs w:val="24"/>
                                <w:rtl/>
                              </w:rPr>
                              <w:t xml:space="preserve"> عندنا العائد في السؤال جاهز باقي بس نطلع الوزن لكل مشروع والقانون موجود وجاهز </w:t>
                            </w:r>
                          </w:p>
                          <w:p w:rsidR="003471FA" w:rsidRDefault="003471FA" w:rsidP="00952288">
                            <w:pPr>
                              <w:pStyle w:val="NoSpacing"/>
                              <w:bidi/>
                              <w:jc w:val="both"/>
                              <w:rPr>
                                <w:b/>
                                <w:bCs/>
                                <w:rtl/>
                              </w:rPr>
                            </w:pPr>
                            <w:r w:rsidRPr="00952288">
                              <w:rPr>
                                <w:rFonts w:hint="cs"/>
                                <w:b/>
                                <w:bCs/>
                                <w:rtl/>
                              </w:rPr>
                              <w:t>حساب وزن المشروع من المحفظة: ( قيمة الاستثمار في المشروع/ قيمة الاستثمار في المحفظة ككل)</w:t>
                            </w:r>
                          </w:p>
                          <w:p w:rsidR="003471FA" w:rsidRDefault="003471FA" w:rsidP="00B3750C">
                            <w:pPr>
                              <w:pStyle w:val="NoSpacing"/>
                              <w:bidi/>
                              <w:jc w:val="both"/>
                              <w:rPr>
                                <w:b/>
                                <w:bCs/>
                                <w:rtl/>
                              </w:rPr>
                            </w:pPr>
                            <w:r w:rsidRPr="00B3750C">
                              <w:rPr>
                                <w:rFonts w:hint="cs"/>
                                <w:b/>
                                <w:bCs/>
                                <w:rtl/>
                              </w:rPr>
                              <w:t>قيمة الاستثمار في المحفظة ككل</w:t>
                            </w:r>
                            <w:r>
                              <w:rPr>
                                <w:rFonts w:hint="cs"/>
                                <w:b/>
                                <w:bCs/>
                                <w:rtl/>
                              </w:rPr>
                              <w:t xml:space="preserve"> = قيمة المشروع الأول + قيمة المشروع الثاني </w:t>
                            </w:r>
                          </w:p>
                          <w:p w:rsidR="003471FA" w:rsidRPr="00B3750C" w:rsidRDefault="003471FA" w:rsidP="00B3750C">
                            <w:pPr>
                              <w:pStyle w:val="NoSpacing"/>
                              <w:bidi/>
                              <w:jc w:val="both"/>
                              <w:rPr>
                                <w:b/>
                                <w:bCs/>
                                <w:color w:val="002060"/>
                                <w:rtl/>
                              </w:rPr>
                            </w:pPr>
                            <w:r w:rsidRPr="00B3750C">
                              <w:rPr>
                                <w:rFonts w:hint="cs"/>
                                <w:b/>
                                <w:bCs/>
                                <w:color w:val="002060"/>
                                <w:rtl/>
                              </w:rPr>
                              <w:t xml:space="preserve">وزن المشروع الأول = 5000 </w:t>
                            </w:r>
                            <w:r w:rsidRPr="00B3750C">
                              <w:rPr>
                                <w:b/>
                                <w:bCs/>
                                <w:color w:val="002060"/>
                              </w:rPr>
                              <w:t>/</w:t>
                            </w:r>
                            <w:r w:rsidRPr="00B3750C">
                              <w:rPr>
                                <w:rFonts w:hint="cs"/>
                                <w:b/>
                                <w:bCs/>
                                <w:color w:val="002060"/>
                                <w:rtl/>
                              </w:rPr>
                              <w:t xml:space="preserve"> 10000 =0.5</w:t>
                            </w:r>
                          </w:p>
                          <w:p w:rsidR="003471FA" w:rsidRDefault="003471FA" w:rsidP="00B3750C">
                            <w:pPr>
                              <w:pStyle w:val="NoSpacing"/>
                              <w:bidi/>
                              <w:jc w:val="both"/>
                              <w:rPr>
                                <w:b/>
                                <w:bCs/>
                                <w:rtl/>
                              </w:rPr>
                            </w:pPr>
                            <w:r w:rsidRPr="00B3750C">
                              <w:rPr>
                                <w:rFonts w:hint="cs"/>
                                <w:b/>
                                <w:bCs/>
                                <w:color w:val="002060"/>
                                <w:rtl/>
                              </w:rPr>
                              <w:t xml:space="preserve">وزن المشروع الثاني = 5000 </w:t>
                            </w:r>
                            <w:r w:rsidRPr="00B3750C">
                              <w:rPr>
                                <w:b/>
                                <w:bCs/>
                                <w:color w:val="002060"/>
                              </w:rPr>
                              <w:t>/</w:t>
                            </w:r>
                            <w:r w:rsidRPr="00B3750C">
                              <w:rPr>
                                <w:rFonts w:hint="cs"/>
                                <w:b/>
                                <w:bCs/>
                                <w:color w:val="002060"/>
                                <w:rtl/>
                              </w:rPr>
                              <w:t xml:space="preserve"> 10000 = 0.5 </w:t>
                            </w:r>
                          </w:p>
                          <w:p w:rsidR="003471FA" w:rsidRDefault="003471FA" w:rsidP="00B3750C">
                            <w:pPr>
                              <w:pStyle w:val="NoSpacing"/>
                              <w:bidi/>
                              <w:jc w:val="both"/>
                              <w:rPr>
                                <w:b/>
                                <w:bCs/>
                                <w:color w:val="002060"/>
                                <w:rtl/>
                              </w:rPr>
                            </w:pPr>
                            <w:r>
                              <w:rPr>
                                <w:rFonts w:hint="cs"/>
                                <w:b/>
                                <w:bCs/>
                                <w:rtl/>
                              </w:rPr>
                              <w:t xml:space="preserve">العائد المتوقع من المحفظة = </w:t>
                            </w:r>
                            <w:r w:rsidRPr="00B3750C">
                              <w:rPr>
                                <w:b/>
                                <w:bCs/>
                              </w:rPr>
                              <w:t>E(R)p= ∑ Wi(ERi</w:t>
                            </w:r>
                            <w:r w:rsidRPr="00B3750C">
                              <w:rPr>
                                <w:b/>
                                <w:bCs/>
                                <w:color w:val="002060"/>
                              </w:rPr>
                              <w:t>)</w:t>
                            </w:r>
                            <w:r w:rsidRPr="00B3750C">
                              <w:rPr>
                                <w:rFonts w:hint="cs"/>
                                <w:b/>
                                <w:bCs/>
                                <w:color w:val="002060"/>
                                <w:rtl/>
                              </w:rPr>
                              <w:t xml:space="preserve">= (0.5 * 0.05 )+ (0.5 * 0.08 ) = 0.065 نحولها لنسبة مئوية نضرب في 100 = 6.5 % </w:t>
                            </w:r>
                          </w:p>
                          <w:p w:rsidR="003471FA" w:rsidRPr="00B3750C" w:rsidRDefault="003471FA" w:rsidP="00B3750C">
                            <w:pPr>
                              <w:pStyle w:val="NoSpacing"/>
                              <w:bidi/>
                              <w:jc w:val="both"/>
                              <w:rPr>
                                <w:b/>
                                <w:bCs/>
                                <w:color w:val="002060"/>
                              </w:rPr>
                            </w:pPr>
                            <w:r>
                              <w:rPr>
                                <w:rFonts w:hint="cs"/>
                                <w:b/>
                                <w:bCs/>
                                <w:color w:val="002060"/>
                                <w:rtl/>
                              </w:rPr>
                              <w:t xml:space="preserve">طبعا حولنا ال5% وال8% الى عدد عشري عن طريق القسمة على 100 </w:t>
                            </w:r>
                          </w:p>
                          <w:p w:rsidR="003471FA" w:rsidRPr="00B3750C" w:rsidRDefault="003471FA" w:rsidP="00B3750C">
                            <w:pPr>
                              <w:pStyle w:val="NoSpacing"/>
                              <w:bidi/>
                              <w:jc w:val="both"/>
                              <w:rPr>
                                <w:color w:val="002060"/>
                                <w:rt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363804" id="Text Box 11" o:spid="_x0000_s1029" type="#_x0000_t202" style="position:absolute;left:0;text-align:left;margin-left:-21pt;margin-top:15.55pt;width:397.5pt;height:15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" fillcolor="white [3201]" strokeweight=".5pt">
                <v:textbox>
                  <w:txbxContent>
                    <w:p w:rsidR="003471FA" w:rsidRPr="00952288" w:rsidRDefault="003471FA" w:rsidP="00952288">
                      <w:pPr>
                        <w:pStyle w:val="NoSpacing"/>
                        <w:bidi/>
                        <w:jc w:val="both"/>
                        <w:rPr>
                          <w:rFonts w:asciiTheme="majorBidi" w:hAnsiTheme="majorBidi" w:cstheme="majorBidi"/>
                          <w:b/>
                          <w:bCs/>
                          <w:color w:val="002060"/>
                          <w:sz w:val="24"/>
                          <w:szCs w:val="24"/>
                          <w:rtl/>
                        </w:rPr>
                      </w:pPr>
                      <w:r w:rsidRPr="00952288">
                        <w:rPr>
                          <w:rFonts w:asciiTheme="majorBidi" w:hAnsiTheme="majorBidi" w:cstheme="majorBidi"/>
                          <w:b/>
                          <w:bCs/>
                          <w:color w:val="002060"/>
                          <w:sz w:val="24"/>
                          <w:szCs w:val="24"/>
                          <w:rtl/>
                        </w:rPr>
                        <w:t xml:space="preserve">طبعا زي مانتو شايفين المعادلات موجودة مع السؤال </w:t>
                      </w:r>
                      <w:r w:rsidRPr="00952288">
                        <w:rPr>
                          <w:rFonts w:asciiTheme="majorBidi" w:hAnsiTheme="majorBidi" w:cstheme="majorBidi"/>
                          <w:b/>
                          <w:bCs/>
                          <w:color w:val="002060"/>
                          <w:sz w:val="24"/>
                          <w:szCs w:val="24"/>
                        </w:rPr>
                        <w:sym w:font="Wingdings" w:char="F04A"/>
                      </w:r>
                      <w:r w:rsidRPr="00952288">
                        <w:rPr>
                          <w:rFonts w:asciiTheme="majorBidi" w:hAnsiTheme="majorBidi" w:cstheme="majorBidi"/>
                          <w:b/>
                          <w:bCs/>
                          <w:color w:val="002060"/>
                          <w:sz w:val="24"/>
                          <w:szCs w:val="24"/>
                          <w:rtl/>
                        </w:rPr>
                        <w:t xml:space="preserve"> (اللهم لاحسد ) </w:t>
                      </w:r>
                    </w:p>
                    <w:p w:rsidR="003471FA" w:rsidRPr="00952288" w:rsidRDefault="003471FA" w:rsidP="00952288">
                      <w:pPr>
                        <w:pStyle w:val="NoSpacing"/>
                        <w:bidi/>
                        <w:jc w:val="both"/>
                        <w:rPr>
                          <w:rFonts w:asciiTheme="majorBidi" w:hAnsiTheme="majorBidi" w:cstheme="majorBidi"/>
                          <w:b/>
                          <w:bCs/>
                          <w:color w:val="002060"/>
                          <w:sz w:val="24"/>
                          <w:szCs w:val="24"/>
                        </w:rPr>
                      </w:pPr>
                      <w:r w:rsidRPr="00952288">
                        <w:rPr>
                          <w:rFonts w:asciiTheme="majorBidi" w:hAnsiTheme="majorBidi" w:cstheme="majorBidi"/>
                          <w:b/>
                          <w:bCs/>
                          <w:color w:val="002060"/>
                          <w:sz w:val="24"/>
                          <w:szCs w:val="24"/>
                          <w:rtl/>
                        </w:rPr>
                        <w:t>الدكتور حط قانون العائد المتوقع باستخدام المتوسط المرجح يعني لازم يكون عندنا وزن كل مشروع من المحفظة (</w:t>
                      </w:r>
                      <w:r w:rsidRPr="00952288">
                        <w:rPr>
                          <w:rFonts w:asciiTheme="majorBidi" w:hAnsiTheme="majorBidi" w:cstheme="majorBidi"/>
                          <w:b/>
                          <w:bCs/>
                          <w:color w:val="002060"/>
                          <w:sz w:val="24"/>
                          <w:szCs w:val="24"/>
                        </w:rPr>
                        <w:t>Wi</w:t>
                      </w:r>
                      <w:r w:rsidRPr="00952288">
                        <w:rPr>
                          <w:rFonts w:asciiTheme="majorBidi" w:hAnsiTheme="majorBidi" w:cstheme="majorBidi"/>
                          <w:b/>
                          <w:bCs/>
                          <w:color w:val="002060"/>
                          <w:sz w:val="24"/>
                          <w:szCs w:val="24"/>
                          <w:rtl/>
                        </w:rPr>
                        <w:t xml:space="preserve"> ) وعائد كل مشروع في المحفظة</w:t>
                      </w:r>
                      <w:r w:rsidRPr="00952288">
                        <w:rPr>
                          <w:rFonts w:asciiTheme="majorBidi" w:hAnsiTheme="majorBidi" w:cstheme="majorBidi"/>
                          <w:color w:val="002060"/>
                          <w:sz w:val="24"/>
                          <w:szCs w:val="24"/>
                          <w:rtl/>
                        </w:rPr>
                        <w:t xml:space="preserve"> </w:t>
                      </w:r>
                      <w:r w:rsidRPr="00952288">
                        <w:rPr>
                          <w:rFonts w:asciiTheme="majorBidi" w:hAnsiTheme="majorBidi" w:cstheme="majorBidi"/>
                          <w:b/>
                          <w:bCs/>
                          <w:color w:val="002060"/>
                          <w:sz w:val="24"/>
                          <w:szCs w:val="24"/>
                        </w:rPr>
                        <w:t>(ERi)</w:t>
                      </w:r>
                      <w:r w:rsidRPr="00952288">
                        <w:rPr>
                          <w:rFonts w:asciiTheme="majorBidi" w:hAnsiTheme="majorBidi" w:cstheme="majorBidi"/>
                          <w:b/>
                          <w:bCs/>
                          <w:color w:val="002060"/>
                          <w:sz w:val="24"/>
                          <w:szCs w:val="24"/>
                          <w:rtl/>
                        </w:rPr>
                        <w:t xml:space="preserve"> عندنا العائد في السؤال جاهز باقي بس نطلع الوزن لكل مشروع والقانون موجود وجاهز </w:t>
                      </w:r>
                    </w:p>
                    <w:p w:rsidR="003471FA" w:rsidRDefault="003471FA" w:rsidP="00952288">
                      <w:pPr>
                        <w:pStyle w:val="NoSpacing"/>
                        <w:bidi/>
                        <w:jc w:val="both"/>
                        <w:rPr>
                          <w:b/>
                          <w:bCs/>
                          <w:rtl/>
                        </w:rPr>
                      </w:pPr>
                      <w:r w:rsidRPr="00952288">
                        <w:rPr>
                          <w:rFonts w:hint="cs"/>
                          <w:b/>
                          <w:bCs/>
                          <w:rtl/>
                        </w:rPr>
                        <w:t>حساب وزن المشروع من المحفظة: ( قيمة الاستثمار في المشروع/ قيمة الاستثمار في المحفظة ككل)</w:t>
                      </w:r>
                    </w:p>
                    <w:p w:rsidR="003471FA" w:rsidRDefault="003471FA" w:rsidP="00B3750C">
                      <w:pPr>
                        <w:pStyle w:val="NoSpacing"/>
                        <w:bidi/>
                        <w:jc w:val="both"/>
                        <w:rPr>
                          <w:b/>
                          <w:bCs/>
                          <w:rtl/>
                        </w:rPr>
                      </w:pPr>
                      <w:r w:rsidRPr="00B3750C">
                        <w:rPr>
                          <w:rFonts w:hint="cs"/>
                          <w:b/>
                          <w:bCs/>
                          <w:rtl/>
                        </w:rPr>
                        <w:t>قيمة الاستثمار في المحفظة ككل</w:t>
                      </w:r>
                      <w:r>
                        <w:rPr>
                          <w:rFonts w:hint="cs"/>
                          <w:b/>
                          <w:bCs/>
                          <w:rtl/>
                        </w:rPr>
                        <w:t xml:space="preserve"> = قيمة المشروع الأول + قيمة المشروع الثاني </w:t>
                      </w:r>
                    </w:p>
                    <w:p w:rsidR="003471FA" w:rsidRPr="00B3750C" w:rsidRDefault="003471FA" w:rsidP="00B3750C">
                      <w:pPr>
                        <w:pStyle w:val="NoSpacing"/>
                        <w:bidi/>
                        <w:jc w:val="both"/>
                        <w:rPr>
                          <w:b/>
                          <w:bCs/>
                          <w:color w:val="002060"/>
                          <w:rtl/>
                        </w:rPr>
                      </w:pPr>
                      <w:r w:rsidRPr="00B3750C">
                        <w:rPr>
                          <w:rFonts w:hint="cs"/>
                          <w:b/>
                          <w:bCs/>
                          <w:color w:val="002060"/>
                          <w:rtl/>
                        </w:rPr>
                        <w:t xml:space="preserve">وزن المشروع الأول = 5000 </w:t>
                      </w:r>
                      <w:r w:rsidRPr="00B3750C">
                        <w:rPr>
                          <w:b/>
                          <w:bCs/>
                          <w:color w:val="002060"/>
                        </w:rPr>
                        <w:t>/</w:t>
                      </w:r>
                      <w:r w:rsidRPr="00B3750C">
                        <w:rPr>
                          <w:rFonts w:hint="cs"/>
                          <w:b/>
                          <w:bCs/>
                          <w:color w:val="002060"/>
                          <w:rtl/>
                        </w:rPr>
                        <w:t xml:space="preserve"> 10000 =0.5</w:t>
                      </w:r>
                    </w:p>
                    <w:p w:rsidR="003471FA" w:rsidRDefault="003471FA" w:rsidP="00B3750C">
                      <w:pPr>
                        <w:pStyle w:val="NoSpacing"/>
                        <w:bidi/>
                        <w:jc w:val="both"/>
                        <w:rPr>
                          <w:b/>
                          <w:bCs/>
                          <w:rtl/>
                        </w:rPr>
                      </w:pPr>
                      <w:r w:rsidRPr="00B3750C">
                        <w:rPr>
                          <w:rFonts w:hint="cs"/>
                          <w:b/>
                          <w:bCs/>
                          <w:color w:val="002060"/>
                          <w:rtl/>
                        </w:rPr>
                        <w:t xml:space="preserve">وزن المشروع الثاني = 5000 </w:t>
                      </w:r>
                      <w:r w:rsidRPr="00B3750C">
                        <w:rPr>
                          <w:b/>
                          <w:bCs/>
                          <w:color w:val="002060"/>
                        </w:rPr>
                        <w:t>/</w:t>
                      </w:r>
                      <w:r w:rsidRPr="00B3750C">
                        <w:rPr>
                          <w:rFonts w:hint="cs"/>
                          <w:b/>
                          <w:bCs/>
                          <w:color w:val="002060"/>
                          <w:rtl/>
                        </w:rPr>
                        <w:t xml:space="preserve"> 10000 = 0.5 </w:t>
                      </w:r>
                    </w:p>
                    <w:p w:rsidR="003471FA" w:rsidRDefault="003471FA" w:rsidP="00B3750C">
                      <w:pPr>
                        <w:pStyle w:val="NoSpacing"/>
                        <w:bidi/>
                        <w:jc w:val="both"/>
                        <w:rPr>
                          <w:b/>
                          <w:bCs/>
                          <w:color w:val="002060"/>
                          <w:rtl/>
                        </w:rPr>
                      </w:pPr>
                      <w:r>
                        <w:rPr>
                          <w:rFonts w:hint="cs"/>
                          <w:b/>
                          <w:bCs/>
                          <w:rtl/>
                        </w:rPr>
                        <w:t xml:space="preserve">العائد المتوقع من المحفظة = </w:t>
                      </w:r>
                      <w:r w:rsidRPr="00B3750C">
                        <w:rPr>
                          <w:b/>
                          <w:bCs/>
                        </w:rPr>
                        <w:t>E(R)p= ∑ Wi(ERi</w:t>
                      </w:r>
                      <w:r w:rsidRPr="00B3750C">
                        <w:rPr>
                          <w:b/>
                          <w:bCs/>
                          <w:color w:val="002060"/>
                        </w:rPr>
                        <w:t>)</w:t>
                      </w:r>
                      <w:r w:rsidRPr="00B3750C">
                        <w:rPr>
                          <w:rFonts w:hint="cs"/>
                          <w:b/>
                          <w:bCs/>
                          <w:color w:val="002060"/>
                          <w:rtl/>
                        </w:rPr>
                        <w:t xml:space="preserve">= (0.5 * 0.05 )+ (0.5 * 0.08 ) = 0.065 نحولها لنسبة مئوية نضرب في 100 = 6.5 % </w:t>
                      </w:r>
                    </w:p>
                    <w:p w:rsidR="003471FA" w:rsidRPr="00B3750C" w:rsidRDefault="003471FA" w:rsidP="00B3750C">
                      <w:pPr>
                        <w:pStyle w:val="NoSpacing"/>
                        <w:bidi/>
                        <w:jc w:val="both"/>
                        <w:rPr>
                          <w:b/>
                          <w:bCs/>
                          <w:color w:val="002060"/>
                        </w:rPr>
                      </w:pPr>
                      <w:r>
                        <w:rPr>
                          <w:rFonts w:hint="cs"/>
                          <w:b/>
                          <w:bCs/>
                          <w:color w:val="002060"/>
                          <w:rtl/>
                        </w:rPr>
                        <w:t xml:space="preserve">طبعا حولنا ال5% وال8% الى عدد عشري عن طريق القسمة على 100 </w:t>
                      </w:r>
                    </w:p>
                    <w:p w:rsidR="003471FA" w:rsidRPr="00B3750C" w:rsidRDefault="003471FA" w:rsidP="00B3750C">
                      <w:pPr>
                        <w:pStyle w:val="NoSpacing"/>
                        <w:bidi/>
                        <w:jc w:val="both"/>
                        <w:rPr>
                          <w:color w:val="002060"/>
                          <w:rtl/>
                        </w:rPr>
                      </w:pPr>
                    </w:p>
                  </w:txbxContent>
                </v:textbox>
              </v:shape>
            </w:pict>
          </mc:Fallback>
        </mc:AlternateContent>
      </w:r>
      <w:r w:rsidR="00274921" w:rsidRPr="00F4537B">
        <w:rPr>
          <w:rFonts w:asciiTheme="majorBidi" w:hAnsiTheme="majorBidi" w:cstheme="majorBidi"/>
          <w:b/>
          <w:bCs/>
          <w:color w:val="C00000"/>
          <w:sz w:val="26"/>
          <w:szCs w:val="26"/>
          <w:rtl/>
        </w:rPr>
        <w:t xml:space="preserve">فما هو العائد المتوقع </w:t>
      </w:r>
      <w:r w:rsidR="00274921" w:rsidRPr="00F86977">
        <w:rPr>
          <w:rFonts w:asciiTheme="majorBidi" w:hAnsiTheme="majorBidi" w:cstheme="majorBidi"/>
          <w:b/>
          <w:bCs/>
          <w:color w:val="ED7D31" w:themeColor="accent2"/>
          <w:sz w:val="26"/>
          <w:szCs w:val="26"/>
          <w:rtl/>
        </w:rPr>
        <w:t>من هذه المحفظة الاستثمارية؟</w:t>
      </w:r>
    </w:p>
    <w:p w:rsidR="00274921" w:rsidRPr="00B3750C" w:rsidRDefault="00274921" w:rsidP="00012AF4">
      <w:pPr>
        <w:pStyle w:val="ListParagraph"/>
        <w:numPr>
          <w:ilvl w:val="0"/>
          <w:numId w:val="15"/>
        </w:numPr>
        <w:bidi/>
        <w:spacing w:after="200" w:line="276" w:lineRule="auto"/>
        <w:rPr>
          <w:rFonts w:asciiTheme="majorBidi" w:hAnsiTheme="majorBidi" w:cstheme="majorBidi"/>
          <w:b/>
          <w:bCs/>
          <w:color w:val="70AD47" w:themeColor="accent6"/>
          <w:sz w:val="26"/>
          <w:szCs w:val="26"/>
        </w:rPr>
      </w:pPr>
      <w:r w:rsidRPr="00B3750C">
        <w:rPr>
          <w:rFonts w:asciiTheme="majorBidi" w:hAnsiTheme="majorBidi" w:cstheme="majorBidi" w:hint="cs"/>
          <w:b/>
          <w:bCs/>
          <w:color w:val="70AD47" w:themeColor="accent6"/>
          <w:sz w:val="26"/>
          <w:szCs w:val="26"/>
          <w:rtl/>
        </w:rPr>
        <w:t>6</w:t>
      </w:r>
      <w:r w:rsidRPr="00B3750C">
        <w:rPr>
          <w:rFonts w:asciiTheme="majorBidi" w:hAnsiTheme="majorBidi" w:cstheme="majorBidi"/>
          <w:b/>
          <w:bCs/>
          <w:color w:val="70AD47" w:themeColor="accent6"/>
          <w:sz w:val="26"/>
          <w:szCs w:val="26"/>
          <w:rtl/>
        </w:rPr>
        <w:t xml:space="preserve">.5% </w:t>
      </w:r>
    </w:p>
    <w:p w:rsidR="00274921" w:rsidRPr="00343E14" w:rsidRDefault="00274921" w:rsidP="00012AF4">
      <w:pPr>
        <w:pStyle w:val="ListParagraph"/>
        <w:numPr>
          <w:ilvl w:val="0"/>
          <w:numId w:val="15"/>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 xml:space="preserve"> 9%</w:t>
      </w:r>
    </w:p>
    <w:p w:rsidR="00274921" w:rsidRPr="00343E14" w:rsidRDefault="00274921" w:rsidP="00012AF4">
      <w:pPr>
        <w:pStyle w:val="ListParagraph"/>
        <w:numPr>
          <w:ilvl w:val="0"/>
          <w:numId w:val="15"/>
        </w:numPr>
        <w:bidi/>
        <w:spacing w:after="200" w:line="276" w:lineRule="auto"/>
        <w:rPr>
          <w:rFonts w:asciiTheme="majorBidi" w:hAnsiTheme="majorBidi" w:cstheme="majorBidi"/>
          <w:sz w:val="26"/>
          <w:szCs w:val="26"/>
        </w:rPr>
      </w:pPr>
      <w:r>
        <w:rPr>
          <w:rFonts w:asciiTheme="majorBidi" w:hAnsiTheme="majorBidi" w:cstheme="majorBidi" w:hint="cs"/>
          <w:sz w:val="26"/>
          <w:szCs w:val="26"/>
          <w:rtl/>
        </w:rPr>
        <w:t>15</w:t>
      </w:r>
      <w:r w:rsidRPr="00343E14">
        <w:rPr>
          <w:rFonts w:asciiTheme="majorBidi" w:hAnsiTheme="majorBidi" w:cstheme="majorBidi"/>
          <w:sz w:val="26"/>
          <w:szCs w:val="26"/>
          <w:rtl/>
        </w:rPr>
        <w:t>%</w:t>
      </w:r>
    </w:p>
    <w:p w:rsidR="00274921" w:rsidRDefault="00274921" w:rsidP="00012AF4">
      <w:pPr>
        <w:pStyle w:val="ListParagraph"/>
        <w:numPr>
          <w:ilvl w:val="0"/>
          <w:numId w:val="15"/>
        </w:numPr>
        <w:bidi/>
        <w:spacing w:after="200" w:line="276" w:lineRule="auto"/>
        <w:rPr>
          <w:rFonts w:asciiTheme="majorBidi" w:hAnsiTheme="majorBidi" w:cstheme="majorBidi"/>
          <w:sz w:val="26"/>
          <w:szCs w:val="26"/>
        </w:rPr>
      </w:pPr>
      <w:r>
        <w:rPr>
          <w:rFonts w:asciiTheme="majorBidi" w:hAnsiTheme="majorBidi" w:cstheme="majorBidi" w:hint="cs"/>
          <w:sz w:val="26"/>
          <w:szCs w:val="26"/>
          <w:rtl/>
        </w:rPr>
        <w:t>5</w:t>
      </w:r>
      <w:r w:rsidRPr="00343E14">
        <w:rPr>
          <w:rFonts w:asciiTheme="majorBidi" w:hAnsiTheme="majorBidi" w:cstheme="majorBidi"/>
          <w:sz w:val="26"/>
          <w:szCs w:val="26"/>
          <w:rtl/>
        </w:rPr>
        <w:t>%</w:t>
      </w:r>
    </w:p>
    <w:p w:rsidR="00274921" w:rsidRDefault="00274921" w:rsidP="00274921">
      <w:pPr>
        <w:bidi/>
        <w:spacing w:after="200" w:line="276" w:lineRule="auto"/>
        <w:rPr>
          <w:rFonts w:asciiTheme="majorBidi" w:hAnsiTheme="majorBidi" w:cstheme="majorBidi"/>
          <w:sz w:val="26"/>
          <w:szCs w:val="26"/>
          <w:rtl/>
        </w:rPr>
      </w:pPr>
    </w:p>
    <w:p w:rsidR="001E32C6" w:rsidRDefault="001E32C6" w:rsidP="001E32C6">
      <w:pPr>
        <w:bidi/>
        <w:spacing w:after="200" w:line="276" w:lineRule="auto"/>
        <w:rPr>
          <w:rFonts w:asciiTheme="majorBidi" w:hAnsiTheme="majorBidi" w:cstheme="majorBidi"/>
          <w:sz w:val="26"/>
          <w:szCs w:val="26"/>
          <w:rtl/>
        </w:rPr>
      </w:pPr>
    </w:p>
    <w:p w:rsidR="007A5B3C" w:rsidRPr="00274921" w:rsidRDefault="007A5B3C" w:rsidP="007A5B3C">
      <w:pPr>
        <w:bidi/>
        <w:spacing w:after="200" w:line="276" w:lineRule="auto"/>
        <w:rPr>
          <w:rFonts w:asciiTheme="majorBidi" w:hAnsiTheme="majorBidi" w:cstheme="majorBidi"/>
          <w:sz w:val="26"/>
          <w:szCs w:val="26"/>
        </w:rPr>
      </w:pPr>
    </w:p>
    <w:p w:rsidR="00274921" w:rsidRPr="00E75EB1" w:rsidRDefault="00670242" w:rsidP="003471FA">
      <w:pPr>
        <w:pStyle w:val="ListParagraph"/>
        <w:bidi/>
        <w:spacing w:after="200" w:line="276" w:lineRule="auto"/>
        <w:ind w:left="450"/>
        <w:rPr>
          <w:rFonts w:asciiTheme="majorBidi" w:hAnsiTheme="majorBidi" w:cstheme="majorBidi"/>
          <w:b/>
          <w:bCs/>
          <w:color w:val="ED7D31" w:themeColor="accent2"/>
          <w:sz w:val="26"/>
          <w:szCs w:val="26"/>
        </w:rPr>
      </w:pPr>
      <w:r w:rsidRPr="00F4537B">
        <w:rPr>
          <w:rFonts w:asciiTheme="majorBidi" w:hAnsiTheme="majorBidi" w:cstheme="majorBidi"/>
          <w:b/>
          <w:bCs/>
          <w:noProof/>
          <w:color w:val="C00000"/>
          <w:sz w:val="26"/>
          <w:szCs w:val="26"/>
          <w:rtl/>
        </w:rPr>
        <mc:AlternateContent>
          <mc:Choice Requires="wps">
            <w:drawing>
              <wp:anchor distT="0" distB="0" distL="114300" distR="114300" simplePos="0" relativeHeight="251662336" behindDoc="0" locked="0" layoutInCell="1" allowOverlap="1" wp14:anchorId="59596673" wp14:editId="55BC1E98">
                <wp:simplePos x="0" y="0"/>
                <wp:positionH relativeFrom="column">
                  <wp:posOffset>-342900</wp:posOffset>
                </wp:positionH>
                <wp:positionV relativeFrom="paragraph">
                  <wp:posOffset>226695</wp:posOffset>
                </wp:positionV>
                <wp:extent cx="5172075" cy="2667000"/>
                <wp:effectExtent l="0" t="0" r="28575" b="19050"/>
                <wp:wrapNone/>
                <wp:docPr id="12" name="Text Box 12"/>
                <wp:cNvGraphicFramePr/>
                <a:graphic xmlns:a="http://schemas.openxmlformats.org/drawingml/2006/main">
                  <a:graphicData uri="http://schemas.microsoft.com/office/word/2010/wordprocessingShape">
                    <wps:wsp>
                      <wps:cNvSpPr txBox="1"/>
                      <wps:spPr>
                        <a:xfrm>
                          <a:off x="0" y="0"/>
                          <a:ext cx="5172075" cy="2667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BE1EAF" w:rsidRDefault="003471FA" w:rsidP="00BE1EAF">
                            <w:pPr>
                              <w:bidi/>
                              <w:rPr>
                                <w:rFonts w:asciiTheme="majorBidi" w:hAnsiTheme="majorBidi" w:cstheme="majorBidi"/>
                                <w:b/>
                                <w:bCs/>
                                <w:color w:val="002060"/>
                                <w:rtl/>
                              </w:rPr>
                            </w:pPr>
                            <w:r w:rsidRPr="00BE1EAF">
                              <w:rPr>
                                <w:rFonts w:asciiTheme="majorBidi" w:hAnsiTheme="majorBidi" w:cstheme="majorBidi"/>
                                <w:b/>
                                <w:bCs/>
                                <w:color w:val="002060"/>
                                <w:rtl/>
                              </w:rPr>
                              <w:t xml:space="preserve">الموضوع جدا بسيط بالتعويض المباشر في القانون اللي أعطانا هو الدكتور عندنا كل المعطيات </w:t>
                            </w:r>
                          </w:p>
                          <w:p w:rsidR="003471FA" w:rsidRPr="00BE1EAF" w:rsidRDefault="003471FA" w:rsidP="00BE1EAF">
                            <w:pPr>
                              <w:bidi/>
                              <w:rPr>
                                <w:rFonts w:asciiTheme="majorBidi" w:hAnsiTheme="majorBidi" w:cstheme="majorBidi"/>
                                <w:b/>
                                <w:bCs/>
                                <w:noProof/>
                                <w:color w:val="002060"/>
                              </w:rPr>
                            </w:pPr>
                            <w:r w:rsidRPr="00BE1EAF">
                              <w:rPr>
                                <w:rFonts w:asciiTheme="majorBidi" w:hAnsiTheme="majorBidi" w:cstheme="majorBidi"/>
                                <w:b/>
                                <w:bCs/>
                                <w:noProof/>
                                <w:color w:val="002060"/>
                                <w:rtl/>
                              </w:rPr>
                              <w:t xml:space="preserve">الانحراف المعياري للمشروع </w:t>
                            </w:r>
                            <w:r w:rsidRPr="00BE1EAF">
                              <w:rPr>
                                <w:rFonts w:asciiTheme="majorBidi" w:hAnsiTheme="majorBidi" w:cstheme="majorBidi"/>
                                <w:b/>
                                <w:bCs/>
                                <w:noProof/>
                                <w:color w:val="002060"/>
                              </w:rPr>
                              <w:t>a</w:t>
                            </w:r>
                            <w:r w:rsidRPr="00BE1EAF">
                              <w:rPr>
                                <w:rFonts w:asciiTheme="majorBidi" w:hAnsiTheme="majorBidi" w:cstheme="majorBidi"/>
                                <w:b/>
                                <w:bCs/>
                                <w:noProof/>
                                <w:color w:val="002060"/>
                                <w:rtl/>
                              </w:rPr>
                              <w:t xml:space="preserve"> = (</w:t>
                            </w:r>
                            <w:r w:rsidRPr="00BE1EAF">
                              <w:rPr>
                                <w:rFonts w:asciiTheme="majorBidi" w:hAnsiTheme="majorBidi" w:cstheme="majorBidi"/>
                                <w:b/>
                                <w:bCs/>
                                <w:noProof/>
                                <w:color w:val="002060"/>
                              </w:rPr>
                              <w:t>a</w:t>
                            </w:r>
                            <w:r w:rsidRPr="00BE1EAF">
                              <w:rPr>
                                <w:rFonts w:asciiTheme="majorBidi" w:hAnsiTheme="majorBidi" w:cstheme="majorBidi"/>
                                <w:b/>
                                <w:bCs/>
                                <w:noProof/>
                                <w:color w:val="002060"/>
                                <w:rtl/>
                              </w:rPr>
                              <w:t xml:space="preserve">σ) = </w:t>
                            </w:r>
                            <w:r w:rsidRPr="00BE1EAF">
                              <w:rPr>
                                <w:rFonts w:asciiTheme="majorBidi" w:hAnsiTheme="majorBidi" w:cstheme="majorBidi"/>
                                <w:b/>
                                <w:bCs/>
                                <w:noProof/>
                                <w:color w:val="002060"/>
                              </w:rPr>
                              <w:t>0.03</w:t>
                            </w:r>
                            <w:r w:rsidRPr="00BE1EAF">
                              <w:rPr>
                                <w:rFonts w:asciiTheme="majorBidi" w:hAnsiTheme="majorBidi" w:cstheme="majorBidi"/>
                                <w:b/>
                                <w:bCs/>
                                <w:noProof/>
                                <w:color w:val="002060"/>
                                <w:rtl/>
                              </w:rPr>
                              <w:t xml:space="preserve"> </w:t>
                            </w:r>
                          </w:p>
                          <w:p w:rsidR="003471FA" w:rsidRPr="00BE1EAF" w:rsidRDefault="003471FA" w:rsidP="00BE1EAF">
                            <w:pPr>
                              <w:bidi/>
                              <w:rPr>
                                <w:rFonts w:asciiTheme="majorBidi" w:hAnsiTheme="majorBidi" w:cstheme="majorBidi"/>
                                <w:b/>
                                <w:bCs/>
                                <w:noProof/>
                                <w:color w:val="002060"/>
                              </w:rPr>
                            </w:pPr>
                            <w:r w:rsidRPr="00BE1EAF">
                              <w:rPr>
                                <w:rFonts w:asciiTheme="majorBidi" w:hAnsiTheme="majorBidi" w:cstheme="majorBidi"/>
                                <w:b/>
                                <w:bCs/>
                                <w:noProof/>
                                <w:color w:val="002060"/>
                                <w:rtl/>
                              </w:rPr>
                              <w:t xml:space="preserve">الانحراف المعياري للمشروع </w:t>
                            </w:r>
                            <w:r w:rsidRPr="00BE1EAF">
                              <w:rPr>
                                <w:rFonts w:asciiTheme="majorBidi" w:hAnsiTheme="majorBidi" w:cstheme="majorBidi"/>
                                <w:b/>
                                <w:bCs/>
                                <w:noProof/>
                                <w:color w:val="002060"/>
                              </w:rPr>
                              <w:t>b</w:t>
                            </w:r>
                            <w:r w:rsidRPr="00BE1EAF">
                              <w:rPr>
                                <w:rFonts w:asciiTheme="majorBidi" w:hAnsiTheme="majorBidi" w:cstheme="majorBidi"/>
                                <w:b/>
                                <w:bCs/>
                                <w:noProof/>
                                <w:color w:val="002060"/>
                                <w:rtl/>
                              </w:rPr>
                              <w:t xml:space="preserve"> = (</w:t>
                            </w:r>
                            <w:r w:rsidRPr="00BE1EAF">
                              <w:rPr>
                                <w:rFonts w:asciiTheme="majorBidi" w:hAnsiTheme="majorBidi" w:cstheme="majorBidi"/>
                                <w:b/>
                                <w:bCs/>
                                <w:noProof/>
                                <w:color w:val="002060"/>
                              </w:rPr>
                              <w:t>b</w:t>
                            </w:r>
                            <w:r w:rsidRPr="00BE1EAF">
                              <w:rPr>
                                <w:rFonts w:asciiTheme="majorBidi" w:hAnsiTheme="majorBidi" w:cstheme="majorBidi"/>
                                <w:b/>
                                <w:bCs/>
                                <w:noProof/>
                                <w:color w:val="002060"/>
                                <w:rtl/>
                              </w:rPr>
                              <w:t xml:space="preserve">σ) = </w:t>
                            </w:r>
                            <w:r w:rsidRPr="00BE1EAF">
                              <w:rPr>
                                <w:rFonts w:asciiTheme="majorBidi" w:hAnsiTheme="majorBidi" w:cstheme="majorBidi"/>
                                <w:b/>
                                <w:bCs/>
                                <w:noProof/>
                                <w:color w:val="002060"/>
                              </w:rPr>
                              <w:t>0.05</w:t>
                            </w:r>
                            <w:r w:rsidRPr="00BE1EAF">
                              <w:rPr>
                                <w:rFonts w:asciiTheme="majorBidi" w:hAnsiTheme="majorBidi" w:cstheme="majorBidi"/>
                                <w:b/>
                                <w:bCs/>
                                <w:noProof/>
                                <w:color w:val="002060"/>
                                <w:rtl/>
                              </w:rPr>
                              <w:t xml:space="preserve"> </w:t>
                            </w:r>
                          </w:p>
                          <w:p w:rsidR="003471FA" w:rsidRPr="00BE1EAF" w:rsidRDefault="003471FA" w:rsidP="00BE1EAF">
                            <w:pPr>
                              <w:bidi/>
                              <w:rPr>
                                <w:rFonts w:asciiTheme="majorBidi" w:hAnsiTheme="majorBidi" w:cstheme="majorBidi"/>
                                <w:b/>
                                <w:bCs/>
                                <w:noProof/>
                                <w:color w:val="002060"/>
                              </w:rPr>
                            </w:pPr>
                            <w:r w:rsidRPr="00BE1EAF">
                              <w:rPr>
                                <w:rFonts w:asciiTheme="majorBidi" w:hAnsiTheme="majorBidi" w:cstheme="majorBidi"/>
                                <w:b/>
                                <w:bCs/>
                                <w:noProof/>
                                <w:color w:val="002060"/>
                                <w:rtl/>
                              </w:rPr>
                              <w:t xml:space="preserve">معامل الارتباط بين المشروعين </w:t>
                            </w:r>
                            <w:r w:rsidRPr="00BE1EAF">
                              <w:rPr>
                                <w:rFonts w:asciiTheme="majorBidi" w:hAnsiTheme="majorBidi" w:cstheme="majorBidi"/>
                                <w:b/>
                                <w:bCs/>
                                <w:noProof/>
                                <w:color w:val="002060"/>
                              </w:rPr>
                              <w:t>a</w:t>
                            </w:r>
                            <w:r w:rsidRPr="00BE1EAF">
                              <w:rPr>
                                <w:rFonts w:asciiTheme="majorBidi" w:hAnsiTheme="majorBidi" w:cstheme="majorBidi"/>
                                <w:b/>
                                <w:bCs/>
                                <w:noProof/>
                                <w:color w:val="002060"/>
                                <w:rtl/>
                              </w:rPr>
                              <w:t xml:space="preserve"> و </w:t>
                            </w:r>
                            <w:r w:rsidRPr="00BE1EAF">
                              <w:rPr>
                                <w:rFonts w:asciiTheme="majorBidi" w:hAnsiTheme="majorBidi" w:cstheme="majorBidi"/>
                                <w:b/>
                                <w:bCs/>
                                <w:noProof/>
                                <w:color w:val="002060"/>
                              </w:rPr>
                              <w:t>b</w:t>
                            </w:r>
                            <w:r w:rsidRPr="00BE1EAF">
                              <w:rPr>
                                <w:rFonts w:asciiTheme="majorBidi" w:hAnsiTheme="majorBidi" w:cstheme="majorBidi"/>
                                <w:b/>
                                <w:bCs/>
                                <w:noProof/>
                                <w:color w:val="002060"/>
                                <w:rtl/>
                              </w:rPr>
                              <w:t xml:space="preserve"> = (</w:t>
                            </w:r>
                            <w:r w:rsidRPr="00BE1EAF">
                              <w:rPr>
                                <w:rFonts w:asciiTheme="majorBidi" w:hAnsiTheme="majorBidi" w:cstheme="majorBidi"/>
                                <w:b/>
                                <w:bCs/>
                                <w:noProof/>
                                <w:color w:val="002060"/>
                              </w:rPr>
                              <w:t>P(a,b</w:t>
                            </w:r>
                            <w:r w:rsidRPr="00BE1EAF">
                              <w:rPr>
                                <w:rFonts w:asciiTheme="majorBidi" w:hAnsiTheme="majorBidi" w:cstheme="majorBidi"/>
                                <w:b/>
                                <w:bCs/>
                                <w:noProof/>
                                <w:color w:val="002060"/>
                                <w:rtl/>
                              </w:rPr>
                              <w:t xml:space="preserve"> = </w:t>
                            </w:r>
                            <w:r w:rsidRPr="00BE1EAF">
                              <w:rPr>
                                <w:rFonts w:asciiTheme="majorBidi" w:hAnsiTheme="majorBidi" w:cstheme="majorBidi"/>
                                <w:b/>
                                <w:bCs/>
                                <w:noProof/>
                                <w:color w:val="002060"/>
                              </w:rPr>
                              <w:t>0.70</w:t>
                            </w:r>
                            <w:r w:rsidRPr="00BE1EAF">
                              <w:rPr>
                                <w:rFonts w:asciiTheme="majorBidi" w:hAnsiTheme="majorBidi" w:cstheme="majorBidi"/>
                                <w:b/>
                                <w:bCs/>
                                <w:noProof/>
                                <w:color w:val="002060"/>
                                <w:rtl/>
                              </w:rPr>
                              <w:t xml:space="preserve"> </w:t>
                            </w:r>
                          </w:p>
                          <w:p w:rsidR="003471FA" w:rsidRPr="00BE1EAF" w:rsidRDefault="003471FA" w:rsidP="00BE1EAF">
                            <w:pPr>
                              <w:bidi/>
                              <w:rPr>
                                <w:rFonts w:asciiTheme="majorBidi" w:hAnsiTheme="majorBidi" w:cstheme="majorBidi"/>
                                <w:b/>
                                <w:bCs/>
                                <w:noProof/>
                                <w:color w:val="002060"/>
                                <w:rtl/>
                              </w:rPr>
                            </w:pPr>
                            <w:r w:rsidRPr="00BE1EAF">
                              <w:rPr>
                                <w:rFonts w:asciiTheme="majorBidi" w:hAnsiTheme="majorBidi" w:cstheme="majorBidi"/>
                                <w:b/>
                                <w:bCs/>
                                <w:noProof/>
                                <w:color w:val="002060"/>
                                <w:rtl/>
                              </w:rPr>
                              <w:t xml:space="preserve">وزن المشروع </w:t>
                            </w:r>
                            <w:r w:rsidRPr="00BE1EAF">
                              <w:rPr>
                                <w:rFonts w:asciiTheme="majorBidi" w:hAnsiTheme="majorBidi" w:cstheme="majorBidi"/>
                                <w:b/>
                                <w:bCs/>
                                <w:noProof/>
                                <w:color w:val="002060"/>
                              </w:rPr>
                              <w:t>a</w:t>
                            </w:r>
                            <w:r w:rsidRPr="00BE1EAF">
                              <w:rPr>
                                <w:rFonts w:asciiTheme="majorBidi" w:hAnsiTheme="majorBidi" w:cstheme="majorBidi"/>
                                <w:b/>
                                <w:bCs/>
                                <w:noProof/>
                                <w:color w:val="002060"/>
                                <w:rtl/>
                              </w:rPr>
                              <w:t xml:space="preserve"> (</w:t>
                            </w:r>
                            <w:r w:rsidRPr="00BE1EAF">
                              <w:rPr>
                                <w:rFonts w:asciiTheme="majorBidi" w:hAnsiTheme="majorBidi" w:cstheme="majorBidi"/>
                                <w:b/>
                                <w:bCs/>
                                <w:noProof/>
                                <w:color w:val="002060"/>
                              </w:rPr>
                              <w:t>Wa</w:t>
                            </w:r>
                            <w:r w:rsidRPr="00BE1EAF">
                              <w:rPr>
                                <w:rFonts w:asciiTheme="majorBidi" w:hAnsiTheme="majorBidi" w:cstheme="majorBidi"/>
                                <w:b/>
                                <w:bCs/>
                                <w:noProof/>
                                <w:color w:val="002060"/>
                                <w:rtl/>
                              </w:rPr>
                              <w:t xml:space="preserve">) = </w:t>
                            </w:r>
                            <w:r w:rsidRPr="00BE1EAF">
                              <w:rPr>
                                <w:rFonts w:asciiTheme="majorBidi" w:hAnsiTheme="majorBidi" w:cstheme="majorBidi"/>
                                <w:b/>
                                <w:bCs/>
                                <w:noProof/>
                                <w:color w:val="002060"/>
                              </w:rPr>
                              <w:t>50</w:t>
                            </w:r>
                            <w:r w:rsidRPr="00BE1EAF">
                              <w:rPr>
                                <w:rFonts w:asciiTheme="majorBidi" w:hAnsiTheme="majorBidi" w:cstheme="majorBidi"/>
                                <w:b/>
                                <w:bCs/>
                                <w:noProof/>
                                <w:color w:val="002060"/>
                                <w:rtl/>
                              </w:rPr>
                              <w:t xml:space="preserve"> %</w:t>
                            </w:r>
                            <w:r w:rsidRPr="00BE1EAF">
                              <w:rPr>
                                <w:rFonts w:asciiTheme="majorBidi" w:hAnsiTheme="majorBidi" w:cstheme="majorBidi"/>
                                <w:b/>
                                <w:bCs/>
                                <w:noProof/>
                                <w:color w:val="002060"/>
                              </w:rPr>
                              <w:t xml:space="preserve"> = </w:t>
                            </w:r>
                            <w:r w:rsidRPr="00BE1EAF">
                              <w:rPr>
                                <w:rFonts w:asciiTheme="majorBidi" w:hAnsiTheme="majorBidi" w:cstheme="majorBidi"/>
                                <w:b/>
                                <w:bCs/>
                                <w:noProof/>
                                <w:color w:val="002060"/>
                                <w:rtl/>
                              </w:rPr>
                              <w:t xml:space="preserve"> 0.5</w:t>
                            </w:r>
                          </w:p>
                          <w:p w:rsidR="003471FA" w:rsidRPr="009E564D" w:rsidRDefault="003471FA" w:rsidP="00BE1EAF">
                            <w:pPr>
                              <w:bidi/>
                              <w:rPr>
                                <w:noProof/>
                                <w:rtl/>
                              </w:rPr>
                            </w:pPr>
                            <w:r w:rsidRPr="00BE1EAF">
                              <w:rPr>
                                <w:rFonts w:asciiTheme="majorBidi" w:hAnsiTheme="majorBidi" w:cstheme="majorBidi"/>
                                <w:b/>
                                <w:bCs/>
                                <w:noProof/>
                                <w:color w:val="002060"/>
                                <w:rtl/>
                              </w:rPr>
                              <w:t xml:space="preserve">وزن المشروع </w:t>
                            </w:r>
                            <w:r w:rsidRPr="00BE1EAF">
                              <w:rPr>
                                <w:rFonts w:asciiTheme="majorBidi" w:hAnsiTheme="majorBidi" w:cstheme="majorBidi"/>
                                <w:b/>
                                <w:bCs/>
                                <w:noProof/>
                                <w:color w:val="002060"/>
                              </w:rPr>
                              <w:t>b</w:t>
                            </w:r>
                            <w:r w:rsidRPr="00BE1EAF">
                              <w:rPr>
                                <w:rFonts w:asciiTheme="majorBidi" w:hAnsiTheme="majorBidi" w:cstheme="majorBidi"/>
                                <w:b/>
                                <w:bCs/>
                                <w:noProof/>
                                <w:color w:val="002060"/>
                                <w:rtl/>
                              </w:rPr>
                              <w:t xml:space="preserve"> (</w:t>
                            </w:r>
                            <w:r w:rsidRPr="00BE1EAF">
                              <w:rPr>
                                <w:rFonts w:asciiTheme="majorBidi" w:hAnsiTheme="majorBidi" w:cstheme="majorBidi"/>
                                <w:b/>
                                <w:bCs/>
                                <w:noProof/>
                                <w:color w:val="002060"/>
                              </w:rPr>
                              <w:t>Wb</w:t>
                            </w:r>
                            <w:r w:rsidRPr="00BE1EAF">
                              <w:rPr>
                                <w:rFonts w:asciiTheme="majorBidi" w:hAnsiTheme="majorBidi" w:cstheme="majorBidi"/>
                                <w:b/>
                                <w:bCs/>
                                <w:noProof/>
                                <w:color w:val="002060"/>
                                <w:rtl/>
                              </w:rPr>
                              <w:t xml:space="preserve">) = </w:t>
                            </w:r>
                            <w:r w:rsidRPr="00BE1EAF">
                              <w:rPr>
                                <w:rFonts w:asciiTheme="majorBidi" w:hAnsiTheme="majorBidi" w:cstheme="majorBidi"/>
                                <w:b/>
                                <w:bCs/>
                                <w:noProof/>
                                <w:color w:val="002060"/>
                              </w:rPr>
                              <w:t>50</w:t>
                            </w:r>
                            <w:r w:rsidRPr="00BE1EAF">
                              <w:rPr>
                                <w:rFonts w:asciiTheme="majorBidi" w:hAnsiTheme="majorBidi" w:cstheme="majorBidi"/>
                                <w:b/>
                                <w:bCs/>
                                <w:noProof/>
                                <w:color w:val="002060"/>
                                <w:rtl/>
                              </w:rPr>
                              <w:t xml:space="preserve"> %= 0.5</w:t>
                            </w:r>
                            <w:r w:rsidRPr="00BE1EAF">
                              <w:rPr>
                                <w:rFonts w:hint="cs"/>
                                <w:noProof/>
                                <w:color w:val="002060"/>
                                <w:rtl/>
                              </w:rPr>
                              <w:t xml:space="preserve"> </w:t>
                            </w:r>
                            <w:r w:rsidRPr="00BE1EAF">
                              <w:rPr>
                                <w:noProof/>
                                <w:color w:val="002060"/>
                              </w:rPr>
                              <w:t xml:space="preserve"> </w:t>
                            </w:r>
                            <w:r>
                              <w:rPr>
                                <w:noProof/>
                              </w:rPr>
                              <w:drawing>
                                <wp:inline distT="0" distB="0" distL="0" distR="0" wp14:anchorId="3DD2FEC7" wp14:editId="6284FB1F">
                                  <wp:extent cx="3982720" cy="381000"/>
                                  <wp:effectExtent l="0" t="0" r="0" b="0"/>
                                  <wp:docPr id="13"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82720" cy="381000"/>
                                          </a:xfrm>
                                          <a:prstGeom prst="rect">
                                            <a:avLst/>
                                          </a:prstGeom>
                                          <a:noFill/>
                                          <a:ln>
                                            <a:noFill/>
                                          </a:ln>
                                          <a:extLst/>
                                        </pic:spPr>
                                      </pic:pic>
                                    </a:graphicData>
                                  </a:graphic>
                                </wp:inline>
                              </w:drawing>
                            </w:r>
                            <m:oMath>
                              <m:rad>
                                <m:radPr>
                                  <m:degHide m:val="1"/>
                                  <m:ctrlPr>
                                    <w:rPr>
                                      <w:rFonts w:ascii="Cambria Math" w:eastAsiaTheme="minorEastAsia" w:hAnsi="Cambria Math"/>
                                      <w:color w:val="002060"/>
                                      <w:kern w:val="24"/>
                                    </w:rPr>
                                  </m:ctrlPr>
                                </m:radPr>
                                <m:deg/>
                                <m:e>
                                  <m:sSup>
                                    <m:sSupPr>
                                      <m:ctrlPr>
                                        <w:rPr>
                                          <w:rFonts w:ascii="Cambria Math" w:eastAsiaTheme="minorEastAsia" w:hAnsi="Cambria Math"/>
                                          <w:b/>
                                          <w:bCs/>
                                          <w:color w:val="002060"/>
                                          <w:kern w:val="24"/>
                                        </w:rPr>
                                      </m:ctrlPr>
                                    </m:sSupPr>
                                    <m:e>
                                      <m:d>
                                        <m:dPr>
                                          <m:ctrlPr>
                                            <w:rPr>
                                              <w:rFonts w:ascii="Cambria Math" w:eastAsiaTheme="minorEastAsia" w:hAnsi="Cambria Math"/>
                                              <w:b/>
                                              <w:bCs/>
                                              <w:color w:val="002060"/>
                                              <w:kern w:val="24"/>
                                            </w:rPr>
                                          </m:ctrlPr>
                                        </m:dPr>
                                        <m:e>
                                          <m:r>
                                            <m:rPr>
                                              <m:sty m:val="b"/>
                                            </m:rPr>
                                            <w:rPr>
                                              <w:rFonts w:ascii="Cambria Math" w:eastAsiaTheme="minorEastAsia" w:hAnsi="Cambria Math" w:cs="Cambria Math" w:hint="cs"/>
                                              <w:color w:val="002060"/>
                                              <w:kern w:val="24"/>
                                              <w:rtl/>
                                            </w:rPr>
                                            <m:t>0</m:t>
                                          </m:r>
                                          <m:r>
                                            <m:rPr>
                                              <m:sty m:val="b"/>
                                            </m:rPr>
                                            <w:rPr>
                                              <w:rFonts w:ascii="Cambria Math" w:eastAsiaTheme="minorEastAsia" w:hAnsi="Cambria Math"/>
                                              <w:color w:val="002060"/>
                                              <w:kern w:val="24"/>
                                              <w:rtl/>
                                            </w:rPr>
                                            <m:t>.</m:t>
                                          </m:r>
                                          <m:r>
                                            <m:rPr>
                                              <m:sty m:val="b"/>
                                            </m:rPr>
                                            <w:rPr>
                                              <w:rFonts w:ascii="Cambria Math" w:eastAsiaTheme="minorEastAsia" w:hAnsi="Cambria Math" w:cs="Cambria Math" w:hint="cs"/>
                                              <w:color w:val="002060"/>
                                              <w:kern w:val="24"/>
                                              <w:rtl/>
                                            </w:rPr>
                                            <m:t>5</m:t>
                                          </m:r>
                                        </m:e>
                                      </m:d>
                                    </m:e>
                                    <m:sup>
                                      <m:r>
                                        <m:rPr>
                                          <m:sty m:val="b"/>
                                        </m:rPr>
                                        <w:rPr>
                                          <w:rFonts w:ascii="Cambria Math" w:eastAsiaTheme="minorEastAsia" w:hAnsi="Cambria Math" w:cs="Cambria Math" w:hint="cs"/>
                                          <w:color w:val="002060"/>
                                          <w:kern w:val="24"/>
                                          <w:rtl/>
                                        </w:rPr>
                                        <m:t>2</m:t>
                                      </m:r>
                                    </m:sup>
                                  </m:sSup>
                                  <m:r>
                                    <m:rPr>
                                      <m:sty m:val="b"/>
                                    </m:rPr>
                                    <w:rPr>
                                      <w:rFonts w:ascii="Cambria Math" w:eastAsiaTheme="minorEastAsia" w:hAnsi="Cambria Math" w:cs="Cambria Math" w:hint="cs"/>
                                      <w:color w:val="002060"/>
                                      <w:kern w:val="24"/>
                                      <w:rtl/>
                                    </w:rPr>
                                    <m:t>*</m:t>
                                  </m:r>
                                  <m:r>
                                    <m:rPr>
                                      <m:sty m:val="b"/>
                                    </m:rPr>
                                    <w:rPr>
                                      <w:rFonts w:ascii="Cambria Math" w:eastAsiaTheme="minorEastAsia" w:hAnsi="Cambria Math" w:cs="Cambria Math"/>
                                      <w:color w:val="002060"/>
                                      <w:kern w:val="24"/>
                                    </w:rPr>
                                    <m:t>(</m:t>
                                  </m:r>
                                  <m:r>
                                    <m:rPr>
                                      <m:sty m:val="b"/>
                                    </m:rPr>
                                    <w:rPr>
                                      <w:rFonts w:ascii="Cambria Math" w:eastAsiaTheme="minorEastAsia" w:hAnsi="Cambria Math" w:cs="Cambria Math"/>
                                      <w:color w:val="002060"/>
                                      <w:kern w:val="24"/>
                                      <w:rtl/>
                                    </w:rPr>
                                    <m:t>0.03)^2+(0.5)^2*(0.05)^2+2*0.5*0.5*0.7*0.03*0.05=</m:t>
                                  </m:r>
                                </m:e>
                              </m:rad>
                            </m:oMath>
                          </w:p>
                          <w:p w:rsidR="003471FA" w:rsidRPr="00F6590F" w:rsidRDefault="003471FA" w:rsidP="00F6590F">
                            <w:pPr>
                              <w:pStyle w:val="NormalWeb"/>
                              <w:spacing w:before="67" w:beforeAutospacing="0" w:after="0" w:afterAutospacing="0"/>
                              <w:ind w:left="187"/>
                              <w:jc w:val="right"/>
                              <w:rPr>
                                <w:b/>
                                <w:bCs/>
                                <w:color w:val="002060"/>
                              </w:rPr>
                            </w:pPr>
                            <m:oMathPara>
                              <m:oMathParaPr>
                                <m:jc m:val="right"/>
                              </m:oMathParaPr>
                              <m:oMath>
                                <m:r>
                                  <m:rPr>
                                    <m:sty m:val="b"/>
                                  </m:rPr>
                                  <w:rPr>
                                    <w:rFonts w:ascii="Cambria Math" w:hAnsi="Cambria Math"/>
                                    <w:color w:val="002060"/>
                                  </w:rPr>
                                  <m:t>0,037</m:t>
                                </m:r>
                              </m:oMath>
                            </m:oMathPara>
                          </w:p>
                          <w:p w:rsidR="003471FA" w:rsidRPr="009E564D" w:rsidRDefault="003471FA" w:rsidP="009E564D">
                            <w:pPr>
                              <w:bidi/>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596673" id="Text Box 12" o:spid="_x0000_s1030" type="#_x0000_t202" style="position:absolute;left:0;text-align:left;margin-left:-27pt;margin-top:17.85pt;width:407.25pt;height:21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" fillcolor="white [3201]" strokeweight=".5pt">
                <v:textbox>
                  <w:txbxContent>
                    <w:p w:rsidR="003471FA" w:rsidRPr="00BE1EAF" w:rsidRDefault="003471FA" w:rsidP="00BE1EAF">
                      <w:pPr>
                        <w:bidi/>
                        <w:rPr>
                          <w:rFonts w:asciiTheme="majorBidi" w:hAnsiTheme="majorBidi" w:cstheme="majorBidi"/>
                          <w:b/>
                          <w:bCs/>
                          <w:color w:val="002060"/>
                          <w:rtl/>
                        </w:rPr>
                      </w:pPr>
                      <w:r w:rsidRPr="00BE1EAF">
                        <w:rPr>
                          <w:rFonts w:asciiTheme="majorBidi" w:hAnsiTheme="majorBidi" w:cstheme="majorBidi"/>
                          <w:b/>
                          <w:bCs/>
                          <w:color w:val="002060"/>
                          <w:rtl/>
                        </w:rPr>
                        <w:t xml:space="preserve">الموضوع جدا بسيط بالتعويض المباشر في القانون اللي أعطانا هو الدكتور عندنا كل المعطيات </w:t>
                      </w:r>
                    </w:p>
                    <w:p w:rsidR="003471FA" w:rsidRPr="00BE1EAF" w:rsidRDefault="003471FA" w:rsidP="00BE1EAF">
                      <w:pPr>
                        <w:bidi/>
                        <w:rPr>
                          <w:rFonts w:asciiTheme="majorBidi" w:hAnsiTheme="majorBidi" w:cstheme="majorBidi"/>
                          <w:b/>
                          <w:bCs/>
                          <w:noProof/>
                          <w:color w:val="002060"/>
                        </w:rPr>
                      </w:pPr>
                      <w:r w:rsidRPr="00BE1EAF">
                        <w:rPr>
                          <w:rFonts w:asciiTheme="majorBidi" w:hAnsiTheme="majorBidi" w:cstheme="majorBidi"/>
                          <w:b/>
                          <w:bCs/>
                          <w:noProof/>
                          <w:color w:val="002060"/>
                          <w:rtl/>
                        </w:rPr>
                        <w:t xml:space="preserve">الانحراف المعياري للمشروع </w:t>
                      </w:r>
                      <w:r w:rsidRPr="00BE1EAF">
                        <w:rPr>
                          <w:rFonts w:asciiTheme="majorBidi" w:hAnsiTheme="majorBidi" w:cstheme="majorBidi"/>
                          <w:b/>
                          <w:bCs/>
                          <w:noProof/>
                          <w:color w:val="002060"/>
                        </w:rPr>
                        <w:t>a</w:t>
                      </w:r>
                      <w:r w:rsidRPr="00BE1EAF">
                        <w:rPr>
                          <w:rFonts w:asciiTheme="majorBidi" w:hAnsiTheme="majorBidi" w:cstheme="majorBidi"/>
                          <w:b/>
                          <w:bCs/>
                          <w:noProof/>
                          <w:color w:val="002060"/>
                          <w:rtl/>
                        </w:rPr>
                        <w:t xml:space="preserve"> = (</w:t>
                      </w:r>
                      <w:r w:rsidRPr="00BE1EAF">
                        <w:rPr>
                          <w:rFonts w:asciiTheme="majorBidi" w:hAnsiTheme="majorBidi" w:cstheme="majorBidi"/>
                          <w:b/>
                          <w:bCs/>
                          <w:noProof/>
                          <w:color w:val="002060"/>
                        </w:rPr>
                        <w:t>a</w:t>
                      </w:r>
                      <w:r w:rsidRPr="00BE1EAF">
                        <w:rPr>
                          <w:rFonts w:asciiTheme="majorBidi" w:hAnsiTheme="majorBidi" w:cstheme="majorBidi"/>
                          <w:b/>
                          <w:bCs/>
                          <w:noProof/>
                          <w:color w:val="002060"/>
                          <w:rtl/>
                        </w:rPr>
                        <w:t xml:space="preserve">σ) = </w:t>
                      </w:r>
                      <w:r w:rsidRPr="00BE1EAF">
                        <w:rPr>
                          <w:rFonts w:asciiTheme="majorBidi" w:hAnsiTheme="majorBidi" w:cstheme="majorBidi"/>
                          <w:b/>
                          <w:bCs/>
                          <w:noProof/>
                          <w:color w:val="002060"/>
                        </w:rPr>
                        <w:t>0.03</w:t>
                      </w:r>
                      <w:r w:rsidRPr="00BE1EAF">
                        <w:rPr>
                          <w:rFonts w:asciiTheme="majorBidi" w:hAnsiTheme="majorBidi" w:cstheme="majorBidi"/>
                          <w:b/>
                          <w:bCs/>
                          <w:noProof/>
                          <w:color w:val="002060"/>
                          <w:rtl/>
                        </w:rPr>
                        <w:t xml:space="preserve"> </w:t>
                      </w:r>
                    </w:p>
                    <w:p w:rsidR="003471FA" w:rsidRPr="00BE1EAF" w:rsidRDefault="003471FA" w:rsidP="00BE1EAF">
                      <w:pPr>
                        <w:bidi/>
                        <w:rPr>
                          <w:rFonts w:asciiTheme="majorBidi" w:hAnsiTheme="majorBidi" w:cstheme="majorBidi"/>
                          <w:b/>
                          <w:bCs/>
                          <w:noProof/>
                          <w:color w:val="002060"/>
                        </w:rPr>
                      </w:pPr>
                      <w:r w:rsidRPr="00BE1EAF">
                        <w:rPr>
                          <w:rFonts w:asciiTheme="majorBidi" w:hAnsiTheme="majorBidi" w:cstheme="majorBidi"/>
                          <w:b/>
                          <w:bCs/>
                          <w:noProof/>
                          <w:color w:val="002060"/>
                          <w:rtl/>
                        </w:rPr>
                        <w:t xml:space="preserve">الانحراف المعياري للمشروع </w:t>
                      </w:r>
                      <w:r w:rsidRPr="00BE1EAF">
                        <w:rPr>
                          <w:rFonts w:asciiTheme="majorBidi" w:hAnsiTheme="majorBidi" w:cstheme="majorBidi"/>
                          <w:b/>
                          <w:bCs/>
                          <w:noProof/>
                          <w:color w:val="002060"/>
                        </w:rPr>
                        <w:t>b</w:t>
                      </w:r>
                      <w:r w:rsidRPr="00BE1EAF">
                        <w:rPr>
                          <w:rFonts w:asciiTheme="majorBidi" w:hAnsiTheme="majorBidi" w:cstheme="majorBidi"/>
                          <w:b/>
                          <w:bCs/>
                          <w:noProof/>
                          <w:color w:val="002060"/>
                          <w:rtl/>
                        </w:rPr>
                        <w:t xml:space="preserve"> = (</w:t>
                      </w:r>
                      <w:r w:rsidRPr="00BE1EAF">
                        <w:rPr>
                          <w:rFonts w:asciiTheme="majorBidi" w:hAnsiTheme="majorBidi" w:cstheme="majorBidi"/>
                          <w:b/>
                          <w:bCs/>
                          <w:noProof/>
                          <w:color w:val="002060"/>
                        </w:rPr>
                        <w:t>b</w:t>
                      </w:r>
                      <w:r w:rsidRPr="00BE1EAF">
                        <w:rPr>
                          <w:rFonts w:asciiTheme="majorBidi" w:hAnsiTheme="majorBidi" w:cstheme="majorBidi"/>
                          <w:b/>
                          <w:bCs/>
                          <w:noProof/>
                          <w:color w:val="002060"/>
                          <w:rtl/>
                        </w:rPr>
                        <w:t xml:space="preserve">σ) = </w:t>
                      </w:r>
                      <w:r w:rsidRPr="00BE1EAF">
                        <w:rPr>
                          <w:rFonts w:asciiTheme="majorBidi" w:hAnsiTheme="majorBidi" w:cstheme="majorBidi"/>
                          <w:b/>
                          <w:bCs/>
                          <w:noProof/>
                          <w:color w:val="002060"/>
                        </w:rPr>
                        <w:t>0.05</w:t>
                      </w:r>
                      <w:r w:rsidRPr="00BE1EAF">
                        <w:rPr>
                          <w:rFonts w:asciiTheme="majorBidi" w:hAnsiTheme="majorBidi" w:cstheme="majorBidi"/>
                          <w:b/>
                          <w:bCs/>
                          <w:noProof/>
                          <w:color w:val="002060"/>
                          <w:rtl/>
                        </w:rPr>
                        <w:t xml:space="preserve"> </w:t>
                      </w:r>
                    </w:p>
                    <w:p w:rsidR="003471FA" w:rsidRPr="00BE1EAF" w:rsidRDefault="003471FA" w:rsidP="00BE1EAF">
                      <w:pPr>
                        <w:bidi/>
                        <w:rPr>
                          <w:rFonts w:asciiTheme="majorBidi" w:hAnsiTheme="majorBidi" w:cstheme="majorBidi"/>
                          <w:b/>
                          <w:bCs/>
                          <w:noProof/>
                          <w:color w:val="002060"/>
                        </w:rPr>
                      </w:pPr>
                      <w:r w:rsidRPr="00BE1EAF">
                        <w:rPr>
                          <w:rFonts w:asciiTheme="majorBidi" w:hAnsiTheme="majorBidi" w:cstheme="majorBidi"/>
                          <w:b/>
                          <w:bCs/>
                          <w:noProof/>
                          <w:color w:val="002060"/>
                          <w:rtl/>
                        </w:rPr>
                        <w:t xml:space="preserve">معامل الارتباط بين المشروعين </w:t>
                      </w:r>
                      <w:r w:rsidRPr="00BE1EAF">
                        <w:rPr>
                          <w:rFonts w:asciiTheme="majorBidi" w:hAnsiTheme="majorBidi" w:cstheme="majorBidi"/>
                          <w:b/>
                          <w:bCs/>
                          <w:noProof/>
                          <w:color w:val="002060"/>
                        </w:rPr>
                        <w:t>a</w:t>
                      </w:r>
                      <w:r w:rsidRPr="00BE1EAF">
                        <w:rPr>
                          <w:rFonts w:asciiTheme="majorBidi" w:hAnsiTheme="majorBidi" w:cstheme="majorBidi"/>
                          <w:b/>
                          <w:bCs/>
                          <w:noProof/>
                          <w:color w:val="002060"/>
                          <w:rtl/>
                        </w:rPr>
                        <w:t xml:space="preserve"> و </w:t>
                      </w:r>
                      <w:r w:rsidRPr="00BE1EAF">
                        <w:rPr>
                          <w:rFonts w:asciiTheme="majorBidi" w:hAnsiTheme="majorBidi" w:cstheme="majorBidi"/>
                          <w:b/>
                          <w:bCs/>
                          <w:noProof/>
                          <w:color w:val="002060"/>
                        </w:rPr>
                        <w:t>b</w:t>
                      </w:r>
                      <w:r w:rsidRPr="00BE1EAF">
                        <w:rPr>
                          <w:rFonts w:asciiTheme="majorBidi" w:hAnsiTheme="majorBidi" w:cstheme="majorBidi"/>
                          <w:b/>
                          <w:bCs/>
                          <w:noProof/>
                          <w:color w:val="002060"/>
                          <w:rtl/>
                        </w:rPr>
                        <w:t xml:space="preserve"> = (</w:t>
                      </w:r>
                      <w:r w:rsidRPr="00BE1EAF">
                        <w:rPr>
                          <w:rFonts w:asciiTheme="majorBidi" w:hAnsiTheme="majorBidi" w:cstheme="majorBidi"/>
                          <w:b/>
                          <w:bCs/>
                          <w:noProof/>
                          <w:color w:val="002060"/>
                        </w:rPr>
                        <w:t>P(a,b</w:t>
                      </w:r>
                      <w:r w:rsidRPr="00BE1EAF">
                        <w:rPr>
                          <w:rFonts w:asciiTheme="majorBidi" w:hAnsiTheme="majorBidi" w:cstheme="majorBidi"/>
                          <w:b/>
                          <w:bCs/>
                          <w:noProof/>
                          <w:color w:val="002060"/>
                          <w:rtl/>
                        </w:rPr>
                        <w:t xml:space="preserve"> = </w:t>
                      </w:r>
                      <w:r w:rsidRPr="00BE1EAF">
                        <w:rPr>
                          <w:rFonts w:asciiTheme="majorBidi" w:hAnsiTheme="majorBidi" w:cstheme="majorBidi"/>
                          <w:b/>
                          <w:bCs/>
                          <w:noProof/>
                          <w:color w:val="002060"/>
                        </w:rPr>
                        <w:t>0.70</w:t>
                      </w:r>
                      <w:r w:rsidRPr="00BE1EAF">
                        <w:rPr>
                          <w:rFonts w:asciiTheme="majorBidi" w:hAnsiTheme="majorBidi" w:cstheme="majorBidi"/>
                          <w:b/>
                          <w:bCs/>
                          <w:noProof/>
                          <w:color w:val="002060"/>
                          <w:rtl/>
                        </w:rPr>
                        <w:t xml:space="preserve"> </w:t>
                      </w:r>
                    </w:p>
                    <w:p w:rsidR="003471FA" w:rsidRPr="00BE1EAF" w:rsidRDefault="003471FA" w:rsidP="00BE1EAF">
                      <w:pPr>
                        <w:bidi/>
                        <w:rPr>
                          <w:rFonts w:asciiTheme="majorBidi" w:hAnsiTheme="majorBidi" w:cstheme="majorBidi"/>
                          <w:b/>
                          <w:bCs/>
                          <w:noProof/>
                          <w:color w:val="002060"/>
                          <w:rtl/>
                        </w:rPr>
                      </w:pPr>
                      <w:r w:rsidRPr="00BE1EAF">
                        <w:rPr>
                          <w:rFonts w:asciiTheme="majorBidi" w:hAnsiTheme="majorBidi" w:cstheme="majorBidi"/>
                          <w:b/>
                          <w:bCs/>
                          <w:noProof/>
                          <w:color w:val="002060"/>
                          <w:rtl/>
                        </w:rPr>
                        <w:t xml:space="preserve">وزن المشروع </w:t>
                      </w:r>
                      <w:r w:rsidRPr="00BE1EAF">
                        <w:rPr>
                          <w:rFonts w:asciiTheme="majorBidi" w:hAnsiTheme="majorBidi" w:cstheme="majorBidi"/>
                          <w:b/>
                          <w:bCs/>
                          <w:noProof/>
                          <w:color w:val="002060"/>
                        </w:rPr>
                        <w:t>a</w:t>
                      </w:r>
                      <w:r w:rsidRPr="00BE1EAF">
                        <w:rPr>
                          <w:rFonts w:asciiTheme="majorBidi" w:hAnsiTheme="majorBidi" w:cstheme="majorBidi"/>
                          <w:b/>
                          <w:bCs/>
                          <w:noProof/>
                          <w:color w:val="002060"/>
                          <w:rtl/>
                        </w:rPr>
                        <w:t xml:space="preserve"> (</w:t>
                      </w:r>
                      <w:r w:rsidRPr="00BE1EAF">
                        <w:rPr>
                          <w:rFonts w:asciiTheme="majorBidi" w:hAnsiTheme="majorBidi" w:cstheme="majorBidi"/>
                          <w:b/>
                          <w:bCs/>
                          <w:noProof/>
                          <w:color w:val="002060"/>
                        </w:rPr>
                        <w:t>Wa</w:t>
                      </w:r>
                      <w:r w:rsidRPr="00BE1EAF">
                        <w:rPr>
                          <w:rFonts w:asciiTheme="majorBidi" w:hAnsiTheme="majorBidi" w:cstheme="majorBidi"/>
                          <w:b/>
                          <w:bCs/>
                          <w:noProof/>
                          <w:color w:val="002060"/>
                          <w:rtl/>
                        </w:rPr>
                        <w:t xml:space="preserve">) = </w:t>
                      </w:r>
                      <w:r w:rsidRPr="00BE1EAF">
                        <w:rPr>
                          <w:rFonts w:asciiTheme="majorBidi" w:hAnsiTheme="majorBidi" w:cstheme="majorBidi"/>
                          <w:b/>
                          <w:bCs/>
                          <w:noProof/>
                          <w:color w:val="002060"/>
                        </w:rPr>
                        <w:t>50</w:t>
                      </w:r>
                      <w:r w:rsidRPr="00BE1EAF">
                        <w:rPr>
                          <w:rFonts w:asciiTheme="majorBidi" w:hAnsiTheme="majorBidi" w:cstheme="majorBidi"/>
                          <w:b/>
                          <w:bCs/>
                          <w:noProof/>
                          <w:color w:val="002060"/>
                          <w:rtl/>
                        </w:rPr>
                        <w:t xml:space="preserve"> %</w:t>
                      </w:r>
                      <w:r w:rsidRPr="00BE1EAF">
                        <w:rPr>
                          <w:rFonts w:asciiTheme="majorBidi" w:hAnsiTheme="majorBidi" w:cstheme="majorBidi"/>
                          <w:b/>
                          <w:bCs/>
                          <w:noProof/>
                          <w:color w:val="002060"/>
                        </w:rPr>
                        <w:t xml:space="preserve"> = </w:t>
                      </w:r>
                      <w:r w:rsidRPr="00BE1EAF">
                        <w:rPr>
                          <w:rFonts w:asciiTheme="majorBidi" w:hAnsiTheme="majorBidi" w:cstheme="majorBidi"/>
                          <w:b/>
                          <w:bCs/>
                          <w:noProof/>
                          <w:color w:val="002060"/>
                          <w:rtl/>
                        </w:rPr>
                        <w:t xml:space="preserve"> 0.5</w:t>
                      </w:r>
                    </w:p>
                    <w:p w:rsidR="003471FA" w:rsidRPr="009E564D" w:rsidRDefault="003471FA" w:rsidP="00BE1EAF">
                      <w:pPr>
                        <w:bidi/>
                        <w:rPr>
                          <w:noProof/>
                          <w:rtl/>
                        </w:rPr>
                      </w:pPr>
                      <w:r w:rsidRPr="00BE1EAF">
                        <w:rPr>
                          <w:rFonts w:asciiTheme="majorBidi" w:hAnsiTheme="majorBidi" w:cstheme="majorBidi"/>
                          <w:b/>
                          <w:bCs/>
                          <w:noProof/>
                          <w:color w:val="002060"/>
                          <w:rtl/>
                        </w:rPr>
                        <w:t xml:space="preserve">وزن المشروع </w:t>
                      </w:r>
                      <w:r w:rsidRPr="00BE1EAF">
                        <w:rPr>
                          <w:rFonts w:asciiTheme="majorBidi" w:hAnsiTheme="majorBidi" w:cstheme="majorBidi"/>
                          <w:b/>
                          <w:bCs/>
                          <w:noProof/>
                          <w:color w:val="002060"/>
                        </w:rPr>
                        <w:t>b</w:t>
                      </w:r>
                      <w:r w:rsidRPr="00BE1EAF">
                        <w:rPr>
                          <w:rFonts w:asciiTheme="majorBidi" w:hAnsiTheme="majorBidi" w:cstheme="majorBidi"/>
                          <w:b/>
                          <w:bCs/>
                          <w:noProof/>
                          <w:color w:val="002060"/>
                          <w:rtl/>
                        </w:rPr>
                        <w:t xml:space="preserve"> (</w:t>
                      </w:r>
                      <w:r w:rsidRPr="00BE1EAF">
                        <w:rPr>
                          <w:rFonts w:asciiTheme="majorBidi" w:hAnsiTheme="majorBidi" w:cstheme="majorBidi"/>
                          <w:b/>
                          <w:bCs/>
                          <w:noProof/>
                          <w:color w:val="002060"/>
                        </w:rPr>
                        <w:t>Wb</w:t>
                      </w:r>
                      <w:r w:rsidRPr="00BE1EAF">
                        <w:rPr>
                          <w:rFonts w:asciiTheme="majorBidi" w:hAnsiTheme="majorBidi" w:cstheme="majorBidi"/>
                          <w:b/>
                          <w:bCs/>
                          <w:noProof/>
                          <w:color w:val="002060"/>
                          <w:rtl/>
                        </w:rPr>
                        <w:t xml:space="preserve">) = </w:t>
                      </w:r>
                      <w:r w:rsidRPr="00BE1EAF">
                        <w:rPr>
                          <w:rFonts w:asciiTheme="majorBidi" w:hAnsiTheme="majorBidi" w:cstheme="majorBidi"/>
                          <w:b/>
                          <w:bCs/>
                          <w:noProof/>
                          <w:color w:val="002060"/>
                        </w:rPr>
                        <w:t>50</w:t>
                      </w:r>
                      <w:r w:rsidRPr="00BE1EAF">
                        <w:rPr>
                          <w:rFonts w:asciiTheme="majorBidi" w:hAnsiTheme="majorBidi" w:cstheme="majorBidi"/>
                          <w:b/>
                          <w:bCs/>
                          <w:noProof/>
                          <w:color w:val="002060"/>
                          <w:rtl/>
                        </w:rPr>
                        <w:t xml:space="preserve"> %= 0.5</w:t>
                      </w:r>
                      <w:r w:rsidRPr="00BE1EAF">
                        <w:rPr>
                          <w:rFonts w:hint="cs"/>
                          <w:noProof/>
                          <w:color w:val="002060"/>
                          <w:rtl/>
                        </w:rPr>
                        <w:t xml:space="preserve"> </w:t>
                      </w:r>
                      <w:r w:rsidRPr="00BE1EAF">
                        <w:rPr>
                          <w:noProof/>
                          <w:color w:val="002060"/>
                        </w:rPr>
                        <w:t xml:space="preserve"> </w:t>
                      </w:r>
                      <w:r>
                        <w:rPr>
                          <w:noProof/>
                        </w:rPr>
                        <w:drawing>
                          <wp:inline distT="0" distB="0" distL="0" distR="0" wp14:anchorId="3DD2FEC7" wp14:editId="6284FB1F">
                            <wp:extent cx="3982720" cy="381000"/>
                            <wp:effectExtent l="0" t="0" r="0" b="0"/>
                            <wp:docPr id="13"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82720" cy="381000"/>
                                    </a:xfrm>
                                    <a:prstGeom prst="rect">
                                      <a:avLst/>
                                    </a:prstGeom>
                                    <a:noFill/>
                                    <a:ln>
                                      <a:noFill/>
                                    </a:ln>
                                    <a:extLst/>
                                  </pic:spPr>
                                </pic:pic>
                              </a:graphicData>
                            </a:graphic>
                          </wp:inline>
                        </w:drawing>
                      </w:r>
                      <m:oMath>
                        <m:rad>
                          <m:radPr>
                            <m:degHide m:val="1"/>
                            <m:ctrlPr>
                              <w:rPr>
                                <w:rFonts w:ascii="Cambria Math" w:eastAsiaTheme="minorEastAsia" w:hAnsi="Cambria Math"/>
                                <w:color w:val="002060"/>
                                <w:kern w:val="24"/>
                              </w:rPr>
                            </m:ctrlPr>
                          </m:radPr>
                          <m:deg/>
                          <m:e>
                            <m:sSup>
                              <m:sSupPr>
                                <m:ctrlPr>
                                  <w:rPr>
                                    <w:rFonts w:ascii="Cambria Math" w:eastAsiaTheme="minorEastAsia" w:hAnsi="Cambria Math"/>
                                    <w:b/>
                                    <w:bCs/>
                                    <w:color w:val="002060"/>
                                    <w:kern w:val="24"/>
                                  </w:rPr>
                                </m:ctrlPr>
                              </m:sSupPr>
                              <m:e>
                                <m:d>
                                  <m:dPr>
                                    <m:ctrlPr>
                                      <w:rPr>
                                        <w:rFonts w:ascii="Cambria Math" w:eastAsiaTheme="minorEastAsia" w:hAnsi="Cambria Math"/>
                                        <w:b/>
                                        <w:bCs/>
                                        <w:color w:val="002060"/>
                                        <w:kern w:val="24"/>
                                      </w:rPr>
                                    </m:ctrlPr>
                                  </m:dPr>
                                  <m:e>
                                    <m:r>
                                      <m:rPr>
                                        <m:sty m:val="b"/>
                                      </m:rPr>
                                      <w:rPr>
                                        <w:rFonts w:ascii="Cambria Math" w:eastAsiaTheme="minorEastAsia" w:hAnsi="Cambria Math" w:cs="Cambria Math" w:hint="cs"/>
                                        <w:color w:val="002060"/>
                                        <w:kern w:val="24"/>
                                        <w:rtl/>
                                      </w:rPr>
                                      <m:t>0</m:t>
                                    </m:r>
                                    <m:r>
                                      <m:rPr>
                                        <m:sty m:val="b"/>
                                      </m:rPr>
                                      <w:rPr>
                                        <w:rFonts w:ascii="Cambria Math" w:eastAsiaTheme="minorEastAsia" w:hAnsi="Cambria Math"/>
                                        <w:color w:val="002060"/>
                                        <w:kern w:val="24"/>
                                        <w:rtl/>
                                      </w:rPr>
                                      <m:t>.</m:t>
                                    </m:r>
                                    <m:r>
                                      <m:rPr>
                                        <m:sty m:val="b"/>
                                      </m:rPr>
                                      <w:rPr>
                                        <w:rFonts w:ascii="Cambria Math" w:eastAsiaTheme="minorEastAsia" w:hAnsi="Cambria Math" w:cs="Cambria Math" w:hint="cs"/>
                                        <w:color w:val="002060"/>
                                        <w:kern w:val="24"/>
                                        <w:rtl/>
                                      </w:rPr>
                                      <m:t>5</m:t>
                                    </m:r>
                                  </m:e>
                                </m:d>
                              </m:e>
                              <m:sup>
                                <m:r>
                                  <m:rPr>
                                    <m:sty m:val="b"/>
                                  </m:rPr>
                                  <w:rPr>
                                    <w:rFonts w:ascii="Cambria Math" w:eastAsiaTheme="minorEastAsia" w:hAnsi="Cambria Math" w:cs="Cambria Math" w:hint="cs"/>
                                    <w:color w:val="002060"/>
                                    <w:kern w:val="24"/>
                                    <w:rtl/>
                                  </w:rPr>
                                  <m:t>2</m:t>
                                </m:r>
                              </m:sup>
                            </m:sSup>
                            <m:r>
                              <m:rPr>
                                <m:sty m:val="b"/>
                              </m:rPr>
                              <w:rPr>
                                <w:rFonts w:ascii="Cambria Math" w:eastAsiaTheme="minorEastAsia" w:hAnsi="Cambria Math" w:cs="Cambria Math" w:hint="cs"/>
                                <w:color w:val="002060"/>
                                <w:kern w:val="24"/>
                                <w:rtl/>
                              </w:rPr>
                              <m:t>*</m:t>
                            </m:r>
                            <m:r>
                              <m:rPr>
                                <m:sty m:val="b"/>
                              </m:rPr>
                              <w:rPr>
                                <w:rFonts w:ascii="Cambria Math" w:eastAsiaTheme="minorEastAsia" w:hAnsi="Cambria Math" w:cs="Cambria Math"/>
                                <w:color w:val="002060"/>
                                <w:kern w:val="24"/>
                              </w:rPr>
                              <m:t>(</m:t>
                            </m:r>
                            <m:r>
                              <m:rPr>
                                <m:sty m:val="b"/>
                              </m:rPr>
                              <w:rPr>
                                <w:rFonts w:ascii="Cambria Math" w:eastAsiaTheme="minorEastAsia" w:hAnsi="Cambria Math" w:cs="Cambria Math"/>
                                <w:color w:val="002060"/>
                                <w:kern w:val="24"/>
                                <w:rtl/>
                              </w:rPr>
                              <m:t>0.03)^2+(0.5)^2*(0.05)^2+2*0.5*0.5*0.7*0.03*0.05=</m:t>
                            </m:r>
                          </m:e>
                        </m:rad>
                      </m:oMath>
                    </w:p>
                    <w:p w:rsidR="003471FA" w:rsidRPr="00F6590F" w:rsidRDefault="003471FA" w:rsidP="00F6590F">
                      <w:pPr>
                        <w:pStyle w:val="NormalWeb"/>
                        <w:spacing w:before="67" w:beforeAutospacing="0" w:after="0" w:afterAutospacing="0"/>
                        <w:ind w:left="187"/>
                        <w:jc w:val="right"/>
                        <w:rPr>
                          <w:b/>
                          <w:bCs/>
                          <w:color w:val="002060"/>
                        </w:rPr>
                      </w:pPr>
                      <m:oMathPara>
                        <m:oMathParaPr>
                          <m:jc m:val="right"/>
                        </m:oMathParaPr>
                        <m:oMath>
                          <m:r>
                            <m:rPr>
                              <m:sty m:val="b"/>
                            </m:rPr>
                            <w:rPr>
                              <w:rFonts w:ascii="Cambria Math" w:hAnsi="Cambria Math"/>
                              <w:color w:val="002060"/>
                            </w:rPr>
                            <m:t>0,037</m:t>
                          </m:r>
                        </m:oMath>
                      </m:oMathPara>
                    </w:p>
                    <w:p w:rsidR="003471FA" w:rsidRPr="009E564D" w:rsidRDefault="003471FA" w:rsidP="009E564D">
                      <w:pPr>
                        <w:bidi/>
                      </w:pPr>
                    </w:p>
                  </w:txbxContent>
                </v:textbox>
              </v:shape>
            </w:pict>
          </mc:Fallback>
        </mc:AlternateContent>
      </w:r>
      <w:r w:rsidR="00274921" w:rsidRPr="00F4537B">
        <w:rPr>
          <w:rFonts w:asciiTheme="majorBidi" w:hAnsiTheme="majorBidi" w:cstheme="majorBidi"/>
          <w:b/>
          <w:bCs/>
          <w:color w:val="C00000"/>
          <w:sz w:val="26"/>
          <w:szCs w:val="26"/>
          <w:rtl/>
        </w:rPr>
        <w:t xml:space="preserve">من السؤال السابق، ما هي درجة </w:t>
      </w:r>
      <w:r w:rsidR="00274921" w:rsidRPr="00E75EB1">
        <w:rPr>
          <w:rFonts w:asciiTheme="majorBidi" w:hAnsiTheme="majorBidi" w:cstheme="majorBidi"/>
          <w:b/>
          <w:bCs/>
          <w:color w:val="ED7D31" w:themeColor="accent2"/>
          <w:sz w:val="26"/>
          <w:szCs w:val="26"/>
          <w:rtl/>
        </w:rPr>
        <w:t xml:space="preserve">مخاطر المحفظة الاستثمارية؟ </w:t>
      </w:r>
    </w:p>
    <w:p w:rsidR="00274921" w:rsidRPr="00BE1EAF" w:rsidRDefault="00274921" w:rsidP="00012AF4">
      <w:pPr>
        <w:pStyle w:val="ListParagraph"/>
        <w:numPr>
          <w:ilvl w:val="0"/>
          <w:numId w:val="16"/>
        </w:numPr>
        <w:bidi/>
        <w:spacing w:after="200" w:line="276" w:lineRule="auto"/>
        <w:rPr>
          <w:rFonts w:asciiTheme="majorBidi" w:hAnsiTheme="majorBidi" w:cstheme="majorBidi"/>
          <w:b/>
          <w:bCs/>
          <w:color w:val="70AD47" w:themeColor="accent6"/>
          <w:sz w:val="26"/>
          <w:szCs w:val="26"/>
        </w:rPr>
      </w:pPr>
      <w:r w:rsidRPr="00BE1EAF">
        <w:rPr>
          <w:rFonts w:asciiTheme="majorBidi" w:hAnsiTheme="majorBidi" w:cstheme="majorBidi"/>
          <w:b/>
          <w:bCs/>
          <w:color w:val="70AD47" w:themeColor="accent6"/>
          <w:sz w:val="26"/>
          <w:szCs w:val="26"/>
          <w:rtl/>
        </w:rPr>
        <w:t>3.</w:t>
      </w:r>
      <w:r w:rsidRPr="00BE1EAF">
        <w:rPr>
          <w:rFonts w:asciiTheme="majorBidi" w:hAnsiTheme="majorBidi" w:cstheme="majorBidi" w:hint="cs"/>
          <w:b/>
          <w:bCs/>
          <w:color w:val="70AD47" w:themeColor="accent6"/>
          <w:sz w:val="26"/>
          <w:szCs w:val="26"/>
          <w:rtl/>
        </w:rPr>
        <w:t>7</w:t>
      </w:r>
      <w:r w:rsidRPr="00BE1EAF">
        <w:rPr>
          <w:rFonts w:asciiTheme="majorBidi" w:hAnsiTheme="majorBidi" w:cstheme="majorBidi"/>
          <w:b/>
          <w:bCs/>
          <w:color w:val="70AD47" w:themeColor="accent6"/>
          <w:sz w:val="26"/>
          <w:szCs w:val="26"/>
          <w:rtl/>
        </w:rPr>
        <w:t>%</w:t>
      </w:r>
    </w:p>
    <w:p w:rsidR="00274921" w:rsidRPr="00343E14" w:rsidRDefault="00274921" w:rsidP="00012AF4">
      <w:pPr>
        <w:pStyle w:val="ListParagraph"/>
        <w:numPr>
          <w:ilvl w:val="0"/>
          <w:numId w:val="16"/>
        </w:numPr>
        <w:bidi/>
        <w:spacing w:after="200" w:line="276" w:lineRule="auto"/>
        <w:rPr>
          <w:rFonts w:asciiTheme="majorBidi" w:hAnsiTheme="majorBidi" w:cstheme="majorBidi"/>
          <w:sz w:val="26"/>
          <w:szCs w:val="26"/>
        </w:rPr>
      </w:pPr>
      <w:r>
        <w:rPr>
          <w:rFonts w:asciiTheme="majorBidi" w:hAnsiTheme="majorBidi" w:cstheme="majorBidi" w:hint="cs"/>
          <w:sz w:val="26"/>
          <w:szCs w:val="26"/>
          <w:rtl/>
        </w:rPr>
        <w:t>10</w:t>
      </w:r>
      <w:r w:rsidRPr="00343E14">
        <w:rPr>
          <w:rFonts w:asciiTheme="majorBidi" w:hAnsiTheme="majorBidi" w:cstheme="majorBidi"/>
          <w:sz w:val="26"/>
          <w:szCs w:val="26"/>
          <w:rtl/>
        </w:rPr>
        <w:t>%</w:t>
      </w:r>
    </w:p>
    <w:p w:rsidR="00274921" w:rsidRDefault="00274921" w:rsidP="00012AF4">
      <w:pPr>
        <w:pStyle w:val="ListParagraph"/>
        <w:numPr>
          <w:ilvl w:val="0"/>
          <w:numId w:val="16"/>
        </w:numPr>
        <w:bidi/>
        <w:spacing w:after="200" w:line="276" w:lineRule="auto"/>
        <w:rPr>
          <w:rFonts w:asciiTheme="majorBidi" w:hAnsiTheme="majorBidi" w:cstheme="majorBidi"/>
          <w:sz w:val="26"/>
          <w:szCs w:val="26"/>
        </w:rPr>
      </w:pPr>
      <w:r>
        <w:rPr>
          <w:rFonts w:asciiTheme="majorBidi" w:hAnsiTheme="majorBidi" w:cstheme="majorBidi" w:hint="cs"/>
          <w:sz w:val="26"/>
          <w:szCs w:val="26"/>
          <w:rtl/>
        </w:rPr>
        <w:t>5</w:t>
      </w:r>
      <w:r w:rsidRPr="00343E14">
        <w:rPr>
          <w:rFonts w:asciiTheme="majorBidi" w:hAnsiTheme="majorBidi" w:cstheme="majorBidi"/>
          <w:sz w:val="26"/>
          <w:szCs w:val="26"/>
          <w:rtl/>
        </w:rPr>
        <w:t>%</w:t>
      </w:r>
    </w:p>
    <w:p w:rsidR="00274921" w:rsidRDefault="00274921" w:rsidP="00012AF4">
      <w:pPr>
        <w:pStyle w:val="ListParagraph"/>
        <w:numPr>
          <w:ilvl w:val="0"/>
          <w:numId w:val="16"/>
        </w:numPr>
        <w:bidi/>
        <w:spacing w:after="200" w:line="276" w:lineRule="auto"/>
        <w:rPr>
          <w:rFonts w:asciiTheme="majorBidi" w:hAnsiTheme="majorBidi" w:cstheme="majorBidi"/>
          <w:sz w:val="26"/>
          <w:szCs w:val="26"/>
        </w:rPr>
      </w:pPr>
      <w:r>
        <w:rPr>
          <w:rFonts w:asciiTheme="majorBidi" w:hAnsiTheme="majorBidi" w:cstheme="majorBidi" w:hint="cs"/>
          <w:sz w:val="26"/>
          <w:szCs w:val="26"/>
          <w:rtl/>
        </w:rPr>
        <w:t>8%</w:t>
      </w:r>
    </w:p>
    <w:p w:rsidR="00274921" w:rsidRPr="00BE1EAF" w:rsidRDefault="00274921" w:rsidP="00274921">
      <w:pPr>
        <w:pStyle w:val="ListParagraph"/>
        <w:bidi/>
        <w:ind w:left="450"/>
        <w:rPr>
          <w:rFonts w:asciiTheme="majorBidi" w:eastAsiaTheme="minorEastAsia" w:hAnsiTheme="majorBidi" w:cstheme="majorBidi"/>
          <w:sz w:val="22"/>
          <w:szCs w:val="22"/>
        </w:rPr>
      </w:pPr>
    </w:p>
    <w:p w:rsidR="00BE1EAF" w:rsidRDefault="00BE1EAF" w:rsidP="00BE1EAF">
      <w:pPr>
        <w:pStyle w:val="ListParagraph"/>
        <w:bidi/>
        <w:ind w:left="450"/>
        <w:rPr>
          <w:rFonts w:asciiTheme="majorBidi" w:eastAsiaTheme="minorEastAsia" w:hAnsiTheme="majorBidi" w:cstheme="majorBidi"/>
          <w:b/>
          <w:bCs/>
          <w:sz w:val="26"/>
          <w:szCs w:val="26"/>
        </w:rPr>
      </w:pPr>
    </w:p>
    <w:p w:rsidR="00BE1EAF" w:rsidRDefault="00BE1EAF" w:rsidP="00BE1EAF">
      <w:pPr>
        <w:pStyle w:val="ListParagraph"/>
        <w:bidi/>
        <w:ind w:left="450"/>
        <w:rPr>
          <w:rFonts w:asciiTheme="majorBidi" w:eastAsiaTheme="minorEastAsia" w:hAnsiTheme="majorBidi" w:cstheme="majorBidi"/>
          <w:b/>
          <w:bCs/>
          <w:sz w:val="26"/>
          <w:szCs w:val="26"/>
        </w:rPr>
      </w:pPr>
    </w:p>
    <w:p w:rsidR="00BE1EAF" w:rsidRDefault="00BE1EAF" w:rsidP="00BE1EAF">
      <w:pPr>
        <w:pStyle w:val="ListParagraph"/>
        <w:bidi/>
        <w:ind w:left="450"/>
        <w:rPr>
          <w:rFonts w:asciiTheme="majorBidi" w:eastAsiaTheme="minorEastAsia" w:hAnsiTheme="majorBidi" w:cstheme="majorBidi"/>
          <w:b/>
          <w:bCs/>
          <w:sz w:val="26"/>
          <w:szCs w:val="26"/>
        </w:rPr>
      </w:pPr>
    </w:p>
    <w:p w:rsidR="00BE1EAF" w:rsidRPr="00BE1EAF" w:rsidRDefault="00BE1EAF" w:rsidP="00BE1EAF">
      <w:pPr>
        <w:pStyle w:val="ListParagraph"/>
        <w:bidi/>
        <w:ind w:left="450"/>
        <w:rPr>
          <w:rFonts w:asciiTheme="majorBidi" w:eastAsiaTheme="minorEastAsia" w:hAnsiTheme="majorBidi" w:cstheme="majorBidi"/>
          <w:b/>
          <w:bCs/>
          <w:sz w:val="26"/>
          <w:szCs w:val="26"/>
          <w:rtl/>
        </w:rPr>
      </w:pPr>
    </w:p>
    <w:p w:rsidR="00F65A04" w:rsidRDefault="00F65A04" w:rsidP="00670242">
      <w:pPr>
        <w:bidi/>
        <w:rPr>
          <w:rFonts w:ascii="Traditional Arabic" w:hAnsi="Traditional Arabic" w:cs="Traditional Arabic"/>
          <w:b/>
          <w:bCs/>
          <w:color w:val="2E74B5" w:themeColor="accent1" w:themeShade="BF"/>
          <w:sz w:val="44"/>
          <w:szCs w:val="44"/>
          <w:rtl/>
        </w:rPr>
      </w:pPr>
    </w:p>
    <w:p w:rsidR="00670242" w:rsidRPr="00670242" w:rsidRDefault="00670242" w:rsidP="00670242">
      <w:pPr>
        <w:pStyle w:val="ListParagraph"/>
        <w:bidi/>
        <w:spacing w:after="200" w:line="276" w:lineRule="auto"/>
        <w:ind w:left="450"/>
        <w:rPr>
          <w:rFonts w:asciiTheme="majorBidi" w:hAnsiTheme="majorBidi" w:cstheme="majorBidi"/>
          <w:b/>
          <w:bCs/>
          <w:color w:val="00B050"/>
          <w:sz w:val="26"/>
          <w:szCs w:val="26"/>
          <w:rtl/>
        </w:rPr>
      </w:pPr>
      <w:r w:rsidRPr="00670242">
        <w:rPr>
          <w:rFonts w:asciiTheme="majorBidi" w:hAnsiTheme="majorBidi" w:cstheme="majorBidi" w:hint="cs"/>
          <w:b/>
          <w:bCs/>
          <w:color w:val="00B050"/>
          <w:sz w:val="26"/>
          <w:szCs w:val="26"/>
          <w:rtl/>
        </w:rPr>
        <w:lastRenderedPageBreak/>
        <w:t xml:space="preserve">اذا كان معامل الارتباط بين المشروعين في المحفظة الاستثمارية -1 صحيح دل ذلك علي </w:t>
      </w:r>
    </w:p>
    <w:p w:rsidR="00670242" w:rsidRPr="00670242" w:rsidRDefault="00670242" w:rsidP="00670242">
      <w:pPr>
        <w:pStyle w:val="ListParagraph"/>
        <w:bidi/>
        <w:spacing w:after="200" w:line="276" w:lineRule="auto"/>
        <w:rPr>
          <w:rFonts w:asciiTheme="majorBidi" w:hAnsiTheme="majorBidi" w:cstheme="majorBidi"/>
          <w:sz w:val="26"/>
          <w:szCs w:val="26"/>
          <w:rtl/>
        </w:rPr>
      </w:pPr>
      <w:r w:rsidRPr="00670242">
        <w:rPr>
          <w:rFonts w:asciiTheme="majorBidi" w:hAnsiTheme="majorBidi" w:cstheme="majorBidi" w:hint="cs"/>
          <w:sz w:val="26"/>
          <w:szCs w:val="26"/>
          <w:rtl/>
        </w:rPr>
        <w:t>أ) أن المشروعين يتحركان في نفس الاتجاه وبنفس النسبة</w:t>
      </w:r>
    </w:p>
    <w:p w:rsidR="00670242" w:rsidRPr="00670242" w:rsidRDefault="00670242" w:rsidP="00670242">
      <w:pPr>
        <w:pStyle w:val="ListParagraph"/>
        <w:bidi/>
        <w:spacing w:after="200" w:line="276" w:lineRule="auto"/>
        <w:rPr>
          <w:rFonts w:asciiTheme="majorBidi" w:hAnsiTheme="majorBidi" w:cstheme="majorBidi"/>
          <w:b/>
          <w:bCs/>
          <w:sz w:val="26"/>
          <w:szCs w:val="26"/>
          <w:rtl/>
        </w:rPr>
      </w:pPr>
      <w:r w:rsidRPr="00670242">
        <w:rPr>
          <w:rFonts w:asciiTheme="majorBidi" w:hAnsiTheme="majorBidi" w:cstheme="majorBidi" w:hint="cs"/>
          <w:b/>
          <w:bCs/>
          <w:color w:val="FF0000"/>
          <w:sz w:val="26"/>
          <w:szCs w:val="26"/>
          <w:rtl/>
        </w:rPr>
        <w:t>ب) أن المشروعين يتحركان في عكس الاتجاه وبنفس النسبة</w:t>
      </w:r>
    </w:p>
    <w:p w:rsidR="00670242" w:rsidRPr="000F71F8" w:rsidRDefault="00670242" w:rsidP="00670242">
      <w:pPr>
        <w:pStyle w:val="ListParagraph"/>
        <w:bidi/>
        <w:spacing w:after="200" w:line="276" w:lineRule="auto"/>
        <w:rPr>
          <w:rFonts w:asciiTheme="majorBidi" w:hAnsiTheme="majorBidi" w:cstheme="majorBidi"/>
          <w:sz w:val="26"/>
          <w:szCs w:val="26"/>
          <w:rtl/>
        </w:rPr>
      </w:pPr>
      <w:r w:rsidRPr="000F71F8">
        <w:rPr>
          <w:rFonts w:asciiTheme="majorBidi" w:hAnsiTheme="majorBidi" w:cstheme="majorBidi" w:hint="cs"/>
          <w:sz w:val="26"/>
          <w:szCs w:val="26"/>
          <w:rtl/>
        </w:rPr>
        <w:t>ج) أن المشروعين يتحركان في نفس الاتجاه لكن بنسبة مختلفة</w:t>
      </w:r>
    </w:p>
    <w:p w:rsidR="00670242" w:rsidRDefault="00670242" w:rsidP="00670242">
      <w:pPr>
        <w:pStyle w:val="ListParagraph"/>
        <w:bidi/>
        <w:spacing w:after="200" w:line="276" w:lineRule="auto"/>
        <w:rPr>
          <w:rFonts w:asciiTheme="majorBidi" w:hAnsiTheme="majorBidi" w:cstheme="majorBidi"/>
          <w:sz w:val="26"/>
          <w:szCs w:val="26"/>
          <w:rtl/>
        </w:rPr>
      </w:pPr>
      <w:r w:rsidRPr="000F71F8">
        <w:rPr>
          <w:rFonts w:asciiTheme="majorBidi" w:hAnsiTheme="majorBidi" w:cstheme="majorBidi" w:hint="cs"/>
          <w:sz w:val="26"/>
          <w:szCs w:val="26"/>
          <w:rtl/>
        </w:rPr>
        <w:t>د) أن المشروعين يتحركان في عكس الاتجاه لكن بنسبة مختلفة</w:t>
      </w:r>
    </w:p>
    <w:p w:rsidR="00670242" w:rsidRDefault="00670242" w:rsidP="00670242">
      <w:pPr>
        <w:pStyle w:val="ListParagraph"/>
        <w:bidi/>
        <w:spacing w:after="200" w:line="276" w:lineRule="auto"/>
        <w:rPr>
          <w:rFonts w:asciiTheme="majorBidi" w:hAnsiTheme="majorBidi" w:cstheme="majorBidi"/>
          <w:sz w:val="26"/>
          <w:szCs w:val="26"/>
        </w:rPr>
      </w:pPr>
    </w:p>
    <w:p w:rsidR="00670242" w:rsidRPr="00670242" w:rsidRDefault="00670242" w:rsidP="00670242">
      <w:pPr>
        <w:pStyle w:val="ListParagraph"/>
        <w:bidi/>
        <w:spacing w:after="200" w:line="276" w:lineRule="auto"/>
        <w:ind w:left="450"/>
        <w:rPr>
          <w:rFonts w:asciiTheme="majorBidi" w:hAnsiTheme="majorBidi" w:cstheme="majorBidi"/>
          <w:b/>
          <w:bCs/>
          <w:color w:val="00B050"/>
          <w:sz w:val="26"/>
          <w:szCs w:val="26"/>
          <w:rtl/>
        </w:rPr>
      </w:pPr>
      <w:r w:rsidRPr="00670242">
        <w:rPr>
          <w:rFonts w:asciiTheme="majorBidi" w:hAnsiTheme="majorBidi" w:cstheme="majorBidi" w:hint="cs"/>
          <w:b/>
          <w:bCs/>
          <w:color w:val="00B050"/>
          <w:sz w:val="26"/>
          <w:szCs w:val="26"/>
          <w:rtl/>
        </w:rPr>
        <w:t xml:space="preserve">اذا كان معامل الارتباط بين المشروعين في المحفظة الاستثمارية </w:t>
      </w:r>
      <w:r>
        <w:rPr>
          <w:rFonts w:asciiTheme="majorBidi" w:hAnsiTheme="majorBidi" w:cstheme="majorBidi" w:hint="cs"/>
          <w:b/>
          <w:bCs/>
          <w:color w:val="00B050"/>
          <w:sz w:val="26"/>
          <w:szCs w:val="26"/>
          <w:rtl/>
        </w:rPr>
        <w:t xml:space="preserve"> أكبر من </w:t>
      </w:r>
      <w:r w:rsidRPr="00670242">
        <w:rPr>
          <w:rFonts w:asciiTheme="majorBidi" w:hAnsiTheme="majorBidi" w:cstheme="majorBidi" w:hint="cs"/>
          <w:b/>
          <w:bCs/>
          <w:color w:val="00B050"/>
          <w:sz w:val="26"/>
          <w:szCs w:val="26"/>
          <w:rtl/>
        </w:rPr>
        <w:t xml:space="preserve">-1 صحيح دل ذلك علي </w:t>
      </w:r>
    </w:p>
    <w:p w:rsidR="00670242" w:rsidRPr="00670242" w:rsidRDefault="00670242" w:rsidP="00670242">
      <w:pPr>
        <w:pStyle w:val="ListParagraph"/>
        <w:bidi/>
        <w:spacing w:after="200" w:line="276" w:lineRule="auto"/>
        <w:rPr>
          <w:rFonts w:asciiTheme="majorBidi" w:hAnsiTheme="majorBidi" w:cstheme="majorBidi"/>
          <w:sz w:val="26"/>
          <w:szCs w:val="26"/>
          <w:rtl/>
        </w:rPr>
      </w:pPr>
      <w:r w:rsidRPr="00670242">
        <w:rPr>
          <w:rFonts w:asciiTheme="majorBidi" w:hAnsiTheme="majorBidi" w:cstheme="majorBidi" w:hint="cs"/>
          <w:sz w:val="26"/>
          <w:szCs w:val="26"/>
          <w:rtl/>
        </w:rPr>
        <w:t>أ) أن المشروعين يتحركان في نفس الاتجاه وبنفس النسبة</w:t>
      </w:r>
    </w:p>
    <w:p w:rsidR="00670242" w:rsidRPr="00670242" w:rsidRDefault="00670242" w:rsidP="00670242">
      <w:pPr>
        <w:pStyle w:val="ListParagraph"/>
        <w:bidi/>
        <w:spacing w:after="200" w:line="276" w:lineRule="auto"/>
        <w:rPr>
          <w:rFonts w:asciiTheme="majorBidi" w:hAnsiTheme="majorBidi" w:cstheme="majorBidi"/>
          <w:sz w:val="26"/>
          <w:szCs w:val="26"/>
          <w:rtl/>
        </w:rPr>
      </w:pPr>
      <w:r w:rsidRPr="00670242">
        <w:rPr>
          <w:rFonts w:asciiTheme="majorBidi" w:hAnsiTheme="majorBidi" w:cstheme="majorBidi" w:hint="cs"/>
          <w:sz w:val="26"/>
          <w:szCs w:val="26"/>
          <w:rtl/>
        </w:rPr>
        <w:t>ب) أن المشروعين يتحركان في عكس الاتجاه وبنفس النسبة</w:t>
      </w:r>
    </w:p>
    <w:p w:rsidR="00670242" w:rsidRPr="000F71F8" w:rsidRDefault="00670242" w:rsidP="00670242">
      <w:pPr>
        <w:pStyle w:val="ListParagraph"/>
        <w:bidi/>
        <w:spacing w:after="200" w:line="276" w:lineRule="auto"/>
        <w:rPr>
          <w:rFonts w:asciiTheme="majorBidi" w:hAnsiTheme="majorBidi" w:cstheme="majorBidi"/>
          <w:sz w:val="26"/>
          <w:szCs w:val="26"/>
          <w:rtl/>
        </w:rPr>
      </w:pPr>
      <w:r w:rsidRPr="000F71F8">
        <w:rPr>
          <w:rFonts w:asciiTheme="majorBidi" w:hAnsiTheme="majorBidi" w:cstheme="majorBidi" w:hint="cs"/>
          <w:sz w:val="26"/>
          <w:szCs w:val="26"/>
          <w:rtl/>
        </w:rPr>
        <w:t>ج) أن المشروعين يتحركان في نفس الاتجاه لكن بنسبة مختلفة</w:t>
      </w:r>
    </w:p>
    <w:p w:rsidR="007E3AA7" w:rsidRDefault="00670242" w:rsidP="00670242">
      <w:pPr>
        <w:pStyle w:val="ListParagraph"/>
        <w:bidi/>
        <w:spacing w:after="200" w:line="276" w:lineRule="auto"/>
        <w:rPr>
          <w:rFonts w:asciiTheme="majorBidi" w:hAnsiTheme="majorBidi" w:cstheme="majorBidi"/>
          <w:b/>
          <w:bCs/>
          <w:color w:val="FF0000"/>
          <w:sz w:val="26"/>
          <w:szCs w:val="26"/>
          <w:rtl/>
        </w:rPr>
      </w:pPr>
      <w:r w:rsidRPr="00670242">
        <w:rPr>
          <w:rFonts w:asciiTheme="majorBidi" w:hAnsiTheme="majorBidi" w:cstheme="majorBidi" w:hint="cs"/>
          <w:b/>
          <w:bCs/>
          <w:color w:val="FF0000"/>
          <w:sz w:val="26"/>
          <w:szCs w:val="26"/>
          <w:rtl/>
        </w:rPr>
        <w:t xml:space="preserve"> د) أن المشروعين يتحركان في عكس الاتجاه لكن بنسبة مختلفة</w:t>
      </w:r>
    </w:p>
    <w:p w:rsidR="00670242" w:rsidRDefault="00670242" w:rsidP="00670242">
      <w:pPr>
        <w:pStyle w:val="ListParagraph"/>
        <w:bidi/>
        <w:spacing w:after="200" w:line="276" w:lineRule="auto"/>
        <w:rPr>
          <w:rFonts w:asciiTheme="majorBidi" w:hAnsiTheme="majorBidi" w:cstheme="majorBidi"/>
          <w:b/>
          <w:bCs/>
          <w:color w:val="FF0000"/>
          <w:sz w:val="26"/>
          <w:szCs w:val="26"/>
          <w:rtl/>
        </w:rPr>
      </w:pPr>
    </w:p>
    <w:p w:rsidR="00670242" w:rsidRPr="00670242" w:rsidRDefault="00670242" w:rsidP="00670242">
      <w:pPr>
        <w:pStyle w:val="ListParagraph"/>
        <w:bidi/>
        <w:spacing w:after="200" w:line="276" w:lineRule="auto"/>
        <w:ind w:left="450"/>
        <w:rPr>
          <w:rFonts w:asciiTheme="majorBidi" w:hAnsiTheme="majorBidi" w:cstheme="majorBidi"/>
          <w:b/>
          <w:bCs/>
          <w:color w:val="00B050"/>
          <w:sz w:val="26"/>
          <w:szCs w:val="26"/>
          <w:rtl/>
        </w:rPr>
      </w:pPr>
      <w:r w:rsidRPr="00670242">
        <w:rPr>
          <w:rFonts w:asciiTheme="majorBidi" w:hAnsiTheme="majorBidi" w:cstheme="majorBidi" w:hint="cs"/>
          <w:b/>
          <w:bCs/>
          <w:color w:val="00B050"/>
          <w:sz w:val="26"/>
          <w:szCs w:val="26"/>
          <w:rtl/>
        </w:rPr>
        <w:t xml:space="preserve">اذا كان معامل الارتباط بين المشروعين في المحفظة الاستثمارية </w:t>
      </w:r>
      <w:r>
        <w:rPr>
          <w:rFonts w:asciiTheme="majorBidi" w:hAnsiTheme="majorBidi" w:cstheme="majorBidi" w:hint="cs"/>
          <w:b/>
          <w:bCs/>
          <w:color w:val="00B050"/>
          <w:sz w:val="26"/>
          <w:szCs w:val="26"/>
          <w:rtl/>
        </w:rPr>
        <w:t xml:space="preserve"> أصغر من +1</w:t>
      </w:r>
      <w:r w:rsidRPr="00670242">
        <w:rPr>
          <w:rFonts w:asciiTheme="majorBidi" w:hAnsiTheme="majorBidi" w:cstheme="majorBidi" w:hint="cs"/>
          <w:b/>
          <w:bCs/>
          <w:color w:val="00B050"/>
          <w:sz w:val="26"/>
          <w:szCs w:val="26"/>
          <w:rtl/>
        </w:rPr>
        <w:t xml:space="preserve"> صحيح دل ذلك علي </w:t>
      </w:r>
    </w:p>
    <w:p w:rsidR="00670242" w:rsidRPr="00670242" w:rsidRDefault="00670242" w:rsidP="00670242">
      <w:pPr>
        <w:pStyle w:val="ListParagraph"/>
        <w:bidi/>
        <w:spacing w:after="200" w:line="276" w:lineRule="auto"/>
        <w:rPr>
          <w:rFonts w:asciiTheme="majorBidi" w:hAnsiTheme="majorBidi" w:cstheme="majorBidi"/>
          <w:sz w:val="26"/>
          <w:szCs w:val="26"/>
          <w:rtl/>
        </w:rPr>
      </w:pPr>
      <w:r w:rsidRPr="00670242">
        <w:rPr>
          <w:rFonts w:asciiTheme="majorBidi" w:hAnsiTheme="majorBidi" w:cstheme="majorBidi" w:hint="cs"/>
          <w:sz w:val="26"/>
          <w:szCs w:val="26"/>
          <w:rtl/>
        </w:rPr>
        <w:t>أ) أن المشروعين يتحركان في نفس الاتجاه وبنفس النسبة</w:t>
      </w:r>
    </w:p>
    <w:p w:rsidR="00670242" w:rsidRPr="00670242" w:rsidRDefault="00670242" w:rsidP="00670242">
      <w:pPr>
        <w:pStyle w:val="ListParagraph"/>
        <w:bidi/>
        <w:spacing w:after="200" w:line="276" w:lineRule="auto"/>
        <w:rPr>
          <w:rFonts w:asciiTheme="majorBidi" w:hAnsiTheme="majorBidi" w:cstheme="majorBidi"/>
          <w:sz w:val="26"/>
          <w:szCs w:val="26"/>
          <w:rtl/>
        </w:rPr>
      </w:pPr>
      <w:r w:rsidRPr="00670242">
        <w:rPr>
          <w:rFonts w:asciiTheme="majorBidi" w:hAnsiTheme="majorBidi" w:cstheme="majorBidi" w:hint="cs"/>
          <w:sz w:val="26"/>
          <w:szCs w:val="26"/>
          <w:rtl/>
        </w:rPr>
        <w:t>ب) أن المشروعين يتحركان في عكس الاتجاه وبنفس النسبة</w:t>
      </w:r>
    </w:p>
    <w:p w:rsidR="00670242" w:rsidRPr="00670242" w:rsidRDefault="00670242" w:rsidP="00670242">
      <w:pPr>
        <w:pStyle w:val="ListParagraph"/>
        <w:bidi/>
        <w:spacing w:after="200" w:line="276" w:lineRule="auto"/>
        <w:rPr>
          <w:rFonts w:asciiTheme="majorBidi" w:hAnsiTheme="majorBidi" w:cstheme="majorBidi"/>
          <w:b/>
          <w:bCs/>
          <w:color w:val="FF0000"/>
          <w:sz w:val="26"/>
          <w:szCs w:val="26"/>
          <w:rtl/>
        </w:rPr>
      </w:pPr>
      <w:r w:rsidRPr="00670242">
        <w:rPr>
          <w:rFonts w:asciiTheme="majorBidi" w:hAnsiTheme="majorBidi" w:cstheme="majorBidi" w:hint="cs"/>
          <w:b/>
          <w:bCs/>
          <w:color w:val="FF0000"/>
          <w:sz w:val="26"/>
          <w:szCs w:val="26"/>
          <w:rtl/>
        </w:rPr>
        <w:t>ج) أن المشروعين يتحركان في نفس الاتجاه لكن بنسبة مختلفة</w:t>
      </w:r>
    </w:p>
    <w:p w:rsidR="00670242" w:rsidRDefault="00670242" w:rsidP="00670242">
      <w:pPr>
        <w:pStyle w:val="ListParagraph"/>
        <w:bidi/>
        <w:spacing w:after="200" w:line="276" w:lineRule="auto"/>
        <w:rPr>
          <w:rFonts w:asciiTheme="majorBidi" w:hAnsiTheme="majorBidi" w:cstheme="majorBidi"/>
          <w:sz w:val="26"/>
          <w:szCs w:val="26"/>
          <w:rtl/>
        </w:rPr>
      </w:pPr>
      <w:r w:rsidRPr="00670242">
        <w:rPr>
          <w:rFonts w:asciiTheme="majorBidi" w:hAnsiTheme="majorBidi" w:cstheme="majorBidi" w:hint="cs"/>
          <w:sz w:val="26"/>
          <w:szCs w:val="26"/>
          <w:rtl/>
        </w:rPr>
        <w:t xml:space="preserve"> د) أن المشروعين يتحركان في عكس الاتجاه لكن بنسبة مختلفة</w:t>
      </w:r>
    </w:p>
    <w:p w:rsidR="001B38C7" w:rsidRPr="00670242" w:rsidRDefault="001B38C7" w:rsidP="001B38C7">
      <w:pPr>
        <w:pStyle w:val="ListParagraph"/>
        <w:bidi/>
        <w:spacing w:after="200" w:line="276" w:lineRule="auto"/>
        <w:rPr>
          <w:rFonts w:asciiTheme="majorBidi" w:hAnsiTheme="majorBidi" w:cstheme="majorBidi"/>
          <w:sz w:val="26"/>
          <w:szCs w:val="26"/>
          <w:rtl/>
        </w:rPr>
      </w:pPr>
    </w:p>
    <w:p w:rsidR="00F4537B" w:rsidRPr="00F4537B" w:rsidRDefault="00F4537B" w:rsidP="00F4537B">
      <w:pPr>
        <w:shd w:val="clear" w:color="auto" w:fill="FFFFFF"/>
        <w:bidi/>
        <w:spacing w:after="0" w:line="240" w:lineRule="auto"/>
        <w:rPr>
          <w:rFonts w:asciiTheme="majorBidi" w:eastAsia="Times New Roman" w:hAnsiTheme="majorBidi" w:cstheme="majorBidi"/>
          <w:b/>
          <w:bCs/>
          <w:color w:val="ED7D31" w:themeColor="accent2"/>
          <w:sz w:val="26"/>
          <w:szCs w:val="26"/>
          <w:rtl/>
        </w:rPr>
      </w:pPr>
      <w:r w:rsidRPr="00F4537B">
        <w:rPr>
          <w:rFonts w:asciiTheme="majorBidi" w:eastAsia="Times New Roman" w:hAnsiTheme="majorBidi" w:cstheme="majorBidi"/>
          <w:b/>
          <w:bCs/>
          <w:color w:val="ED7D31" w:themeColor="accent2"/>
          <w:sz w:val="26"/>
          <w:szCs w:val="26"/>
          <w:rtl/>
        </w:rPr>
        <w:t xml:space="preserve">اذا كان الانحراف المعياري لثلاث محافظ هو كالتالي في الاولى =٦٪  في الثانية =١٠٪  في الثالثة ٥٪ ، فإن ذلك يدل بأن المحفظة التي لديها أقل درجة مخاطرة هي: </w:t>
      </w:r>
    </w:p>
    <w:p w:rsidR="00F4537B" w:rsidRPr="00F4537B" w:rsidRDefault="00F4537B" w:rsidP="00F4537B">
      <w:pPr>
        <w:shd w:val="clear" w:color="auto" w:fill="FFFFFF"/>
        <w:bidi/>
        <w:spacing w:after="0" w:line="240" w:lineRule="auto"/>
        <w:rPr>
          <w:rFonts w:asciiTheme="majorBidi" w:eastAsia="Times New Roman" w:hAnsiTheme="majorBidi" w:cstheme="majorBidi"/>
          <w:color w:val="222222"/>
          <w:sz w:val="24"/>
          <w:szCs w:val="24"/>
          <w:rtl/>
        </w:rPr>
      </w:pPr>
      <w:r w:rsidRPr="00F4537B">
        <w:rPr>
          <w:rFonts w:asciiTheme="majorBidi" w:eastAsia="Times New Roman" w:hAnsiTheme="majorBidi" w:cstheme="majorBidi"/>
          <w:color w:val="222222"/>
          <w:sz w:val="24"/>
          <w:szCs w:val="24"/>
          <w:rtl/>
        </w:rPr>
        <w:t>أ- المحفظة الاولى .</w:t>
      </w:r>
    </w:p>
    <w:p w:rsidR="00F4537B" w:rsidRPr="00F4537B" w:rsidRDefault="00F4537B" w:rsidP="00F4537B">
      <w:pPr>
        <w:shd w:val="clear" w:color="auto" w:fill="FFFFFF"/>
        <w:bidi/>
        <w:spacing w:after="0" w:line="240" w:lineRule="auto"/>
        <w:rPr>
          <w:rFonts w:asciiTheme="majorBidi" w:eastAsia="Times New Roman" w:hAnsiTheme="majorBidi" w:cstheme="majorBidi"/>
          <w:color w:val="222222"/>
          <w:sz w:val="24"/>
          <w:szCs w:val="24"/>
          <w:rtl/>
        </w:rPr>
      </w:pPr>
      <w:r w:rsidRPr="00F4537B">
        <w:rPr>
          <w:rFonts w:asciiTheme="majorBidi" w:eastAsia="Times New Roman" w:hAnsiTheme="majorBidi" w:cstheme="majorBidi"/>
          <w:color w:val="222222"/>
          <w:sz w:val="24"/>
          <w:szCs w:val="24"/>
          <w:rtl/>
        </w:rPr>
        <w:t>ب- المحفظة الثانية .</w:t>
      </w:r>
    </w:p>
    <w:p w:rsidR="00F4537B" w:rsidRPr="00F4537B" w:rsidRDefault="00F4537B" w:rsidP="00F4537B">
      <w:pPr>
        <w:shd w:val="clear" w:color="auto" w:fill="FFFFFF"/>
        <w:bidi/>
        <w:spacing w:after="0" w:line="240" w:lineRule="auto"/>
        <w:rPr>
          <w:rFonts w:asciiTheme="majorBidi" w:eastAsia="Times New Roman" w:hAnsiTheme="majorBidi" w:cstheme="majorBidi"/>
          <w:b/>
          <w:bCs/>
          <w:color w:val="FF0000"/>
          <w:sz w:val="24"/>
          <w:szCs w:val="24"/>
          <w:rtl/>
        </w:rPr>
      </w:pPr>
      <w:r w:rsidRPr="00F4537B">
        <w:rPr>
          <w:rFonts w:asciiTheme="majorBidi" w:eastAsia="Times New Roman" w:hAnsiTheme="majorBidi" w:cstheme="majorBidi"/>
          <w:b/>
          <w:bCs/>
          <w:color w:val="FF0000"/>
          <w:sz w:val="24"/>
          <w:szCs w:val="24"/>
          <w:rtl/>
        </w:rPr>
        <w:t>ج- المحفظة الثالثة.</w:t>
      </w:r>
    </w:p>
    <w:p w:rsidR="007A5B3C" w:rsidRPr="003471FA" w:rsidRDefault="00F4537B" w:rsidP="003471FA">
      <w:pPr>
        <w:shd w:val="clear" w:color="auto" w:fill="FFFFFF"/>
        <w:bidi/>
        <w:spacing w:after="0" w:line="240" w:lineRule="auto"/>
        <w:rPr>
          <w:rFonts w:asciiTheme="majorBidi" w:eastAsia="Times New Roman" w:hAnsiTheme="majorBidi" w:cstheme="majorBidi"/>
          <w:color w:val="222222"/>
          <w:sz w:val="24"/>
          <w:szCs w:val="24"/>
          <w:rtl/>
        </w:rPr>
      </w:pPr>
      <w:r w:rsidRPr="00F4537B">
        <w:rPr>
          <w:rFonts w:asciiTheme="majorBidi" w:eastAsia="Times New Roman" w:hAnsiTheme="majorBidi" w:cstheme="majorBidi"/>
          <w:color w:val="222222"/>
          <w:sz w:val="24"/>
          <w:szCs w:val="24"/>
          <w:rtl/>
        </w:rPr>
        <w:t>د- لاشئ مماسبق .</w:t>
      </w:r>
    </w:p>
    <w:p w:rsidR="00F65A04" w:rsidRDefault="00F65A04" w:rsidP="00F65A04">
      <w:pPr>
        <w:bidi/>
        <w:jc w:val="center"/>
        <w:rPr>
          <w:rFonts w:ascii="Traditional Arabic" w:hAnsi="Traditional Arabic" w:cs="Traditional Arabic"/>
          <w:b/>
          <w:bCs/>
          <w:color w:val="2E74B5" w:themeColor="accent1" w:themeShade="BF"/>
          <w:sz w:val="44"/>
          <w:szCs w:val="44"/>
          <w:rtl/>
        </w:rPr>
      </w:pPr>
      <w:r w:rsidRPr="00F65A04">
        <w:rPr>
          <w:rFonts w:ascii="Traditional Arabic" w:hAnsi="Traditional Arabic" w:cs="Traditional Arabic"/>
          <w:b/>
          <w:bCs/>
          <w:color w:val="2E74B5" w:themeColor="accent1" w:themeShade="BF"/>
          <w:sz w:val="44"/>
          <w:szCs w:val="44"/>
          <w:rtl/>
        </w:rPr>
        <w:t>المحاضرة الخامسة</w:t>
      </w:r>
    </w:p>
    <w:p w:rsidR="00F65A04" w:rsidRPr="00670242" w:rsidRDefault="00F65A04" w:rsidP="00670242">
      <w:pPr>
        <w:pStyle w:val="ListParagraph"/>
        <w:bidi/>
        <w:spacing w:after="200" w:line="276" w:lineRule="auto"/>
        <w:ind w:left="450"/>
        <w:rPr>
          <w:rFonts w:asciiTheme="majorBidi" w:hAnsiTheme="majorBidi" w:cstheme="majorBidi"/>
          <w:b/>
          <w:bCs/>
          <w:color w:val="7030A0"/>
          <w:sz w:val="26"/>
          <w:szCs w:val="26"/>
          <w:rtl/>
        </w:rPr>
      </w:pPr>
      <w:r w:rsidRPr="00670242">
        <w:rPr>
          <w:rFonts w:asciiTheme="majorBidi" w:hAnsiTheme="majorBidi" w:cstheme="majorBidi" w:hint="cs"/>
          <w:b/>
          <w:bCs/>
          <w:color w:val="7030A0"/>
          <w:sz w:val="26"/>
          <w:szCs w:val="26"/>
          <w:rtl/>
        </w:rPr>
        <w:t xml:space="preserve">يمكن قياس المخاطر المنتظمة عن طريق </w:t>
      </w:r>
      <w:r w:rsidR="00670242">
        <w:rPr>
          <w:rFonts w:asciiTheme="majorBidi" w:hAnsiTheme="majorBidi" w:cstheme="majorBidi" w:hint="cs"/>
          <w:b/>
          <w:bCs/>
          <w:color w:val="7030A0"/>
          <w:sz w:val="26"/>
          <w:szCs w:val="26"/>
          <w:rtl/>
        </w:rPr>
        <w:t>:-</w:t>
      </w:r>
    </w:p>
    <w:p w:rsidR="00F65A04" w:rsidRPr="00670242" w:rsidRDefault="00F65A04" w:rsidP="00670242">
      <w:pPr>
        <w:pStyle w:val="ListParagraph"/>
        <w:bidi/>
        <w:spacing w:after="200" w:line="276" w:lineRule="auto"/>
        <w:rPr>
          <w:rFonts w:asciiTheme="majorBidi" w:hAnsiTheme="majorBidi" w:cstheme="majorBidi"/>
          <w:sz w:val="26"/>
          <w:szCs w:val="26"/>
          <w:rtl/>
        </w:rPr>
      </w:pPr>
      <w:r w:rsidRPr="00670242">
        <w:rPr>
          <w:rFonts w:asciiTheme="majorBidi" w:hAnsiTheme="majorBidi" w:cstheme="majorBidi" w:hint="cs"/>
          <w:sz w:val="26"/>
          <w:szCs w:val="26"/>
          <w:rtl/>
        </w:rPr>
        <w:t>أ) الانحراف المعياري</w:t>
      </w:r>
    </w:p>
    <w:p w:rsidR="00F65A04" w:rsidRPr="00670242" w:rsidRDefault="00F65A04" w:rsidP="00670242">
      <w:pPr>
        <w:pStyle w:val="ListParagraph"/>
        <w:bidi/>
        <w:spacing w:after="200" w:line="276" w:lineRule="auto"/>
        <w:rPr>
          <w:rFonts w:asciiTheme="majorBidi" w:hAnsiTheme="majorBidi" w:cstheme="majorBidi"/>
          <w:b/>
          <w:bCs/>
          <w:color w:val="70AD47" w:themeColor="accent6"/>
          <w:sz w:val="26"/>
          <w:szCs w:val="26"/>
          <w:rtl/>
        </w:rPr>
      </w:pPr>
      <w:r w:rsidRPr="00670242">
        <w:rPr>
          <w:rFonts w:asciiTheme="majorBidi" w:hAnsiTheme="majorBidi" w:cstheme="majorBidi" w:hint="cs"/>
          <w:b/>
          <w:bCs/>
          <w:color w:val="70AD47" w:themeColor="accent6"/>
          <w:sz w:val="26"/>
          <w:szCs w:val="26"/>
          <w:rtl/>
        </w:rPr>
        <w:t>ب) معامل بيتا</w:t>
      </w:r>
    </w:p>
    <w:p w:rsidR="00F65A04" w:rsidRPr="00670242" w:rsidRDefault="00F65A04" w:rsidP="00670242">
      <w:pPr>
        <w:pStyle w:val="ListParagraph"/>
        <w:bidi/>
        <w:spacing w:after="200" w:line="276" w:lineRule="auto"/>
        <w:rPr>
          <w:rFonts w:asciiTheme="majorBidi" w:hAnsiTheme="majorBidi" w:cstheme="majorBidi"/>
          <w:sz w:val="26"/>
          <w:szCs w:val="26"/>
          <w:rtl/>
        </w:rPr>
      </w:pPr>
      <w:r w:rsidRPr="00670242">
        <w:rPr>
          <w:rFonts w:asciiTheme="majorBidi" w:hAnsiTheme="majorBidi" w:cstheme="majorBidi" w:hint="cs"/>
          <w:sz w:val="26"/>
          <w:szCs w:val="26"/>
          <w:rtl/>
        </w:rPr>
        <w:t>ج) معامل الاختلاف</w:t>
      </w:r>
    </w:p>
    <w:p w:rsidR="00F65A04" w:rsidRDefault="00F65A04" w:rsidP="00670242">
      <w:pPr>
        <w:pStyle w:val="ListParagraph"/>
        <w:bidi/>
        <w:spacing w:after="200" w:line="276" w:lineRule="auto"/>
        <w:rPr>
          <w:rFonts w:asciiTheme="majorBidi" w:hAnsiTheme="majorBidi" w:cstheme="majorBidi"/>
          <w:sz w:val="26"/>
          <w:szCs w:val="26"/>
          <w:rtl/>
        </w:rPr>
      </w:pPr>
      <w:r w:rsidRPr="00670242">
        <w:rPr>
          <w:rFonts w:asciiTheme="majorBidi" w:hAnsiTheme="majorBidi" w:cstheme="majorBidi" w:hint="cs"/>
          <w:sz w:val="26"/>
          <w:szCs w:val="26"/>
          <w:rtl/>
        </w:rPr>
        <w:t>د) التباين</w:t>
      </w:r>
    </w:p>
    <w:p w:rsidR="003F1807" w:rsidRDefault="003F1807" w:rsidP="003F1807">
      <w:pPr>
        <w:pStyle w:val="ListParagraph"/>
        <w:bidi/>
        <w:spacing w:after="200" w:line="276" w:lineRule="auto"/>
        <w:rPr>
          <w:rFonts w:asciiTheme="majorBidi" w:hAnsiTheme="majorBidi" w:cstheme="majorBidi"/>
          <w:sz w:val="26"/>
          <w:szCs w:val="26"/>
          <w:rtl/>
        </w:rPr>
      </w:pPr>
    </w:p>
    <w:p w:rsidR="001B38C7" w:rsidRPr="001B38C7" w:rsidRDefault="001B38C7" w:rsidP="001B38C7">
      <w:pPr>
        <w:pStyle w:val="ListParagraph"/>
        <w:bidi/>
        <w:spacing w:after="200" w:line="276" w:lineRule="auto"/>
        <w:ind w:left="450"/>
        <w:rPr>
          <w:rFonts w:asciiTheme="majorBidi" w:hAnsiTheme="majorBidi" w:cstheme="majorBidi"/>
          <w:b/>
          <w:bCs/>
          <w:color w:val="ED7D31" w:themeColor="accent2"/>
          <w:sz w:val="26"/>
          <w:szCs w:val="26"/>
          <w:rtl/>
        </w:rPr>
      </w:pPr>
      <w:r w:rsidRPr="001B38C7">
        <w:rPr>
          <w:rFonts w:asciiTheme="majorBidi" w:hAnsiTheme="majorBidi" w:cstheme="majorBidi" w:hint="cs"/>
          <w:b/>
          <w:bCs/>
          <w:color w:val="ED7D31" w:themeColor="accent2"/>
          <w:sz w:val="26"/>
          <w:szCs w:val="26"/>
          <w:rtl/>
        </w:rPr>
        <w:t>إن معامل بيتا يقيس المخاطر  :-</w:t>
      </w:r>
    </w:p>
    <w:p w:rsidR="001B38C7" w:rsidRPr="00670242" w:rsidRDefault="001B38C7" w:rsidP="001B38C7">
      <w:pPr>
        <w:pStyle w:val="ListParagraph"/>
        <w:bidi/>
        <w:spacing w:after="200" w:line="276" w:lineRule="auto"/>
        <w:rPr>
          <w:rFonts w:asciiTheme="majorBidi" w:hAnsiTheme="majorBidi" w:cstheme="majorBidi"/>
          <w:sz w:val="26"/>
          <w:szCs w:val="26"/>
          <w:rtl/>
        </w:rPr>
      </w:pPr>
      <w:r w:rsidRPr="00670242">
        <w:rPr>
          <w:rFonts w:asciiTheme="majorBidi" w:hAnsiTheme="majorBidi" w:cstheme="majorBidi" w:hint="cs"/>
          <w:sz w:val="26"/>
          <w:szCs w:val="26"/>
          <w:rtl/>
        </w:rPr>
        <w:t xml:space="preserve">أ) </w:t>
      </w:r>
      <w:r>
        <w:rPr>
          <w:rFonts w:asciiTheme="majorBidi" w:hAnsiTheme="majorBidi" w:cstheme="majorBidi" w:hint="cs"/>
          <w:sz w:val="26"/>
          <w:szCs w:val="26"/>
          <w:rtl/>
        </w:rPr>
        <w:t>المخاطر الغير منتظمة</w:t>
      </w:r>
    </w:p>
    <w:p w:rsidR="001B38C7" w:rsidRPr="00670242" w:rsidRDefault="001B38C7" w:rsidP="001B38C7">
      <w:pPr>
        <w:pStyle w:val="ListParagraph"/>
        <w:bidi/>
        <w:spacing w:after="200" w:line="276" w:lineRule="auto"/>
        <w:rPr>
          <w:rFonts w:asciiTheme="majorBidi" w:hAnsiTheme="majorBidi" w:cstheme="majorBidi"/>
          <w:b/>
          <w:bCs/>
          <w:color w:val="70AD47" w:themeColor="accent6"/>
          <w:sz w:val="26"/>
          <w:szCs w:val="26"/>
          <w:rtl/>
        </w:rPr>
      </w:pPr>
      <w:r w:rsidRPr="00670242">
        <w:rPr>
          <w:rFonts w:asciiTheme="majorBidi" w:hAnsiTheme="majorBidi" w:cstheme="majorBidi" w:hint="cs"/>
          <w:b/>
          <w:bCs/>
          <w:color w:val="70AD47" w:themeColor="accent6"/>
          <w:sz w:val="26"/>
          <w:szCs w:val="26"/>
          <w:rtl/>
        </w:rPr>
        <w:t xml:space="preserve">ب) </w:t>
      </w:r>
      <w:r>
        <w:rPr>
          <w:rFonts w:asciiTheme="majorBidi" w:hAnsiTheme="majorBidi" w:cstheme="majorBidi" w:hint="cs"/>
          <w:b/>
          <w:bCs/>
          <w:color w:val="70AD47" w:themeColor="accent6"/>
          <w:sz w:val="26"/>
          <w:szCs w:val="26"/>
          <w:rtl/>
        </w:rPr>
        <w:t xml:space="preserve">المخاطر المنتظمة </w:t>
      </w:r>
    </w:p>
    <w:p w:rsidR="001B38C7" w:rsidRPr="00670242" w:rsidRDefault="001B38C7" w:rsidP="001B38C7">
      <w:pPr>
        <w:pStyle w:val="ListParagraph"/>
        <w:bidi/>
        <w:spacing w:after="200" w:line="276" w:lineRule="auto"/>
        <w:rPr>
          <w:rFonts w:asciiTheme="majorBidi" w:hAnsiTheme="majorBidi" w:cstheme="majorBidi"/>
          <w:sz w:val="26"/>
          <w:szCs w:val="26"/>
          <w:rtl/>
        </w:rPr>
      </w:pPr>
      <w:r w:rsidRPr="00670242">
        <w:rPr>
          <w:rFonts w:asciiTheme="majorBidi" w:hAnsiTheme="majorBidi" w:cstheme="majorBidi" w:hint="cs"/>
          <w:sz w:val="26"/>
          <w:szCs w:val="26"/>
          <w:rtl/>
        </w:rPr>
        <w:t xml:space="preserve">ج) </w:t>
      </w:r>
      <w:r>
        <w:rPr>
          <w:rFonts w:asciiTheme="majorBidi" w:hAnsiTheme="majorBidi" w:cstheme="majorBidi" w:hint="cs"/>
          <w:sz w:val="26"/>
          <w:szCs w:val="26"/>
          <w:rtl/>
        </w:rPr>
        <w:t xml:space="preserve">الكلية </w:t>
      </w:r>
    </w:p>
    <w:p w:rsidR="001B38C7" w:rsidRDefault="001B38C7" w:rsidP="001B38C7">
      <w:pPr>
        <w:pStyle w:val="ListParagraph"/>
        <w:bidi/>
        <w:spacing w:after="200" w:line="276" w:lineRule="auto"/>
        <w:rPr>
          <w:rFonts w:asciiTheme="majorBidi" w:hAnsiTheme="majorBidi" w:cstheme="majorBidi"/>
          <w:sz w:val="26"/>
          <w:szCs w:val="26"/>
          <w:rtl/>
        </w:rPr>
      </w:pPr>
      <w:r w:rsidRPr="00670242">
        <w:rPr>
          <w:rFonts w:asciiTheme="majorBidi" w:hAnsiTheme="majorBidi" w:cstheme="majorBidi" w:hint="cs"/>
          <w:sz w:val="26"/>
          <w:szCs w:val="26"/>
          <w:rtl/>
        </w:rPr>
        <w:t xml:space="preserve">د) </w:t>
      </w:r>
      <w:r>
        <w:rPr>
          <w:rFonts w:asciiTheme="majorBidi" w:hAnsiTheme="majorBidi" w:cstheme="majorBidi" w:hint="cs"/>
          <w:sz w:val="26"/>
          <w:szCs w:val="26"/>
          <w:rtl/>
        </w:rPr>
        <w:t xml:space="preserve">لاشئ مما سبق </w:t>
      </w:r>
    </w:p>
    <w:p w:rsidR="001B38C7" w:rsidRDefault="001B38C7" w:rsidP="001B38C7">
      <w:pPr>
        <w:pStyle w:val="ListParagraph"/>
        <w:bidi/>
        <w:spacing w:after="200" w:line="276" w:lineRule="auto"/>
        <w:rPr>
          <w:rFonts w:asciiTheme="majorBidi" w:hAnsiTheme="majorBidi" w:cstheme="majorBidi"/>
          <w:sz w:val="26"/>
          <w:szCs w:val="26"/>
          <w:rtl/>
        </w:rPr>
      </w:pPr>
    </w:p>
    <w:p w:rsidR="003F1807" w:rsidRPr="003F1807" w:rsidRDefault="003F1807" w:rsidP="003F1807">
      <w:pPr>
        <w:pStyle w:val="ListParagraph"/>
        <w:bidi/>
        <w:spacing w:after="200" w:line="276" w:lineRule="auto"/>
        <w:ind w:left="450"/>
        <w:rPr>
          <w:rFonts w:asciiTheme="majorBidi" w:hAnsiTheme="majorBidi" w:cstheme="majorBidi"/>
          <w:b/>
          <w:bCs/>
          <w:color w:val="7030A0"/>
          <w:sz w:val="26"/>
          <w:szCs w:val="26"/>
          <w:rtl/>
        </w:rPr>
      </w:pPr>
      <w:r w:rsidRPr="003F1807">
        <w:rPr>
          <w:rFonts w:asciiTheme="majorBidi" w:hAnsiTheme="majorBidi" w:cstheme="majorBidi" w:hint="cs"/>
          <w:b/>
          <w:bCs/>
          <w:color w:val="7030A0"/>
          <w:sz w:val="26"/>
          <w:szCs w:val="26"/>
          <w:rtl/>
        </w:rPr>
        <w:t xml:space="preserve"> المخاطر السوقية المنتظمة لمحفظة السوق عادة تساوي</w:t>
      </w:r>
      <w:r>
        <w:rPr>
          <w:rFonts w:asciiTheme="majorBidi" w:hAnsiTheme="majorBidi" w:cstheme="majorBidi" w:hint="cs"/>
          <w:b/>
          <w:bCs/>
          <w:color w:val="7030A0"/>
          <w:sz w:val="26"/>
          <w:szCs w:val="26"/>
          <w:rtl/>
        </w:rPr>
        <w:t>:-</w:t>
      </w:r>
    </w:p>
    <w:p w:rsidR="003F1807" w:rsidRPr="003F1807" w:rsidRDefault="003F1807" w:rsidP="003F1807">
      <w:pPr>
        <w:pStyle w:val="ListParagraph"/>
        <w:bidi/>
        <w:spacing w:after="200" w:line="276" w:lineRule="auto"/>
        <w:ind w:left="450"/>
        <w:rPr>
          <w:rFonts w:asciiTheme="majorBidi" w:hAnsiTheme="majorBidi" w:cstheme="majorBidi"/>
          <w:b/>
          <w:bCs/>
          <w:color w:val="70AD47" w:themeColor="accent6"/>
          <w:sz w:val="26"/>
          <w:szCs w:val="26"/>
          <w:rtl/>
        </w:rPr>
      </w:pPr>
      <w:r w:rsidRPr="003F1807">
        <w:rPr>
          <w:rFonts w:asciiTheme="majorBidi" w:hAnsiTheme="majorBidi" w:cstheme="majorBidi" w:hint="cs"/>
          <w:b/>
          <w:bCs/>
          <w:color w:val="70AD47" w:themeColor="accent6"/>
          <w:sz w:val="26"/>
          <w:szCs w:val="26"/>
          <w:rtl/>
        </w:rPr>
        <w:t>أ) 1</w:t>
      </w:r>
    </w:p>
    <w:p w:rsidR="003F1807" w:rsidRPr="003F1807" w:rsidRDefault="003F1807" w:rsidP="003F1807">
      <w:pPr>
        <w:pStyle w:val="ListParagraph"/>
        <w:bidi/>
        <w:spacing w:after="200" w:line="276" w:lineRule="auto"/>
        <w:ind w:left="450"/>
        <w:rPr>
          <w:rFonts w:asciiTheme="majorBidi" w:hAnsiTheme="majorBidi" w:cstheme="majorBidi"/>
          <w:sz w:val="26"/>
          <w:szCs w:val="26"/>
          <w:rtl/>
        </w:rPr>
      </w:pPr>
      <w:r w:rsidRPr="003F1807">
        <w:rPr>
          <w:rFonts w:asciiTheme="majorBidi" w:hAnsiTheme="majorBidi" w:cstheme="majorBidi" w:hint="cs"/>
          <w:sz w:val="26"/>
          <w:szCs w:val="26"/>
          <w:rtl/>
        </w:rPr>
        <w:t>ب)2</w:t>
      </w:r>
    </w:p>
    <w:p w:rsidR="003F1807" w:rsidRPr="003F1807" w:rsidRDefault="003F1807" w:rsidP="003F1807">
      <w:pPr>
        <w:pStyle w:val="ListParagraph"/>
        <w:bidi/>
        <w:spacing w:after="200" w:line="276" w:lineRule="auto"/>
        <w:ind w:left="450"/>
        <w:rPr>
          <w:rFonts w:asciiTheme="majorBidi" w:hAnsiTheme="majorBidi" w:cstheme="majorBidi"/>
          <w:sz w:val="26"/>
          <w:szCs w:val="26"/>
          <w:rtl/>
        </w:rPr>
      </w:pPr>
      <w:r w:rsidRPr="003F1807">
        <w:rPr>
          <w:rFonts w:asciiTheme="majorBidi" w:hAnsiTheme="majorBidi" w:cstheme="majorBidi" w:hint="cs"/>
          <w:sz w:val="26"/>
          <w:szCs w:val="26"/>
          <w:rtl/>
        </w:rPr>
        <w:t>ج)0</w:t>
      </w:r>
    </w:p>
    <w:p w:rsidR="00B24602" w:rsidRDefault="003F1807" w:rsidP="003F1807">
      <w:pPr>
        <w:pStyle w:val="ListParagraph"/>
        <w:bidi/>
        <w:spacing w:after="200" w:line="276" w:lineRule="auto"/>
        <w:ind w:left="450"/>
        <w:rPr>
          <w:rFonts w:asciiTheme="majorBidi" w:hAnsiTheme="majorBidi" w:cstheme="majorBidi"/>
          <w:sz w:val="26"/>
          <w:szCs w:val="26"/>
          <w:rtl/>
        </w:rPr>
      </w:pPr>
      <w:r w:rsidRPr="003F1807">
        <w:rPr>
          <w:rFonts w:asciiTheme="majorBidi" w:hAnsiTheme="majorBidi" w:cstheme="majorBidi" w:hint="cs"/>
          <w:sz w:val="26"/>
          <w:szCs w:val="26"/>
          <w:rtl/>
        </w:rPr>
        <w:t>د) لاشئ مماسبق</w:t>
      </w:r>
    </w:p>
    <w:p w:rsidR="00E03B4C" w:rsidRPr="003471FA" w:rsidRDefault="003471FA" w:rsidP="003471FA">
      <w:pPr>
        <w:bidi/>
        <w:spacing w:after="200" w:line="276" w:lineRule="auto"/>
        <w:rPr>
          <w:rFonts w:asciiTheme="majorBidi" w:hAnsiTheme="majorBidi" w:cstheme="majorBidi"/>
          <w:b/>
          <w:bCs/>
          <w:color w:val="00B050"/>
          <w:sz w:val="26"/>
          <w:szCs w:val="26"/>
          <w:rtl/>
        </w:rPr>
      </w:pPr>
      <w:r>
        <w:rPr>
          <w:rFonts w:asciiTheme="majorBidi" w:hAnsiTheme="majorBidi" w:cstheme="majorBidi" w:hint="cs"/>
          <w:sz w:val="26"/>
          <w:szCs w:val="26"/>
          <w:rtl/>
        </w:rPr>
        <w:t xml:space="preserve">    </w:t>
      </w:r>
      <w:r w:rsidR="00E03B4C" w:rsidRPr="003471FA">
        <w:rPr>
          <w:rFonts w:asciiTheme="majorBidi" w:hAnsiTheme="majorBidi" w:cs="Times New Roman" w:hint="cs"/>
          <w:b/>
          <w:bCs/>
          <w:color w:val="00B050"/>
          <w:sz w:val="26"/>
          <w:szCs w:val="26"/>
          <w:rtl/>
        </w:rPr>
        <w:t>أهم</w:t>
      </w:r>
      <w:r w:rsidR="00E03B4C" w:rsidRPr="003471FA">
        <w:rPr>
          <w:rFonts w:asciiTheme="majorBidi" w:hAnsiTheme="majorBidi" w:cs="Times New Roman"/>
          <w:b/>
          <w:bCs/>
          <w:color w:val="00B050"/>
          <w:sz w:val="26"/>
          <w:szCs w:val="26"/>
          <w:rtl/>
        </w:rPr>
        <w:t xml:space="preserve"> </w:t>
      </w:r>
      <w:r w:rsidR="00E03B4C" w:rsidRPr="003471FA">
        <w:rPr>
          <w:rFonts w:asciiTheme="majorBidi" w:hAnsiTheme="majorBidi" w:cs="Times New Roman" w:hint="cs"/>
          <w:b/>
          <w:bCs/>
          <w:color w:val="00B050"/>
          <w:sz w:val="26"/>
          <w:szCs w:val="26"/>
          <w:rtl/>
        </w:rPr>
        <w:t>مصادر</w:t>
      </w:r>
      <w:r w:rsidR="00E03B4C" w:rsidRPr="003471FA">
        <w:rPr>
          <w:rFonts w:asciiTheme="majorBidi" w:hAnsiTheme="majorBidi" w:cs="Times New Roman"/>
          <w:b/>
          <w:bCs/>
          <w:color w:val="00B050"/>
          <w:sz w:val="26"/>
          <w:szCs w:val="26"/>
          <w:rtl/>
        </w:rPr>
        <w:t xml:space="preserve"> </w:t>
      </w:r>
      <w:r w:rsidR="00E03B4C" w:rsidRPr="003471FA">
        <w:rPr>
          <w:rFonts w:asciiTheme="majorBidi" w:hAnsiTheme="majorBidi" w:cs="Times New Roman" w:hint="cs"/>
          <w:b/>
          <w:bCs/>
          <w:color w:val="00B050"/>
          <w:sz w:val="26"/>
          <w:szCs w:val="26"/>
          <w:rtl/>
        </w:rPr>
        <w:t>المخاطر</w:t>
      </w:r>
      <w:r w:rsidR="00E03B4C" w:rsidRPr="003471FA">
        <w:rPr>
          <w:rFonts w:asciiTheme="majorBidi" w:hAnsiTheme="majorBidi" w:cs="Times New Roman"/>
          <w:b/>
          <w:bCs/>
          <w:color w:val="00B050"/>
          <w:sz w:val="26"/>
          <w:szCs w:val="26"/>
          <w:rtl/>
        </w:rPr>
        <w:t xml:space="preserve"> </w:t>
      </w:r>
      <w:r w:rsidR="00E03B4C" w:rsidRPr="003471FA">
        <w:rPr>
          <w:rFonts w:asciiTheme="majorBidi" w:hAnsiTheme="majorBidi" w:cs="Times New Roman" w:hint="cs"/>
          <w:b/>
          <w:bCs/>
          <w:color w:val="00B050"/>
          <w:sz w:val="26"/>
          <w:szCs w:val="26"/>
          <w:rtl/>
        </w:rPr>
        <w:t>المنتظمة</w:t>
      </w:r>
      <w:r w:rsidR="00E03B4C" w:rsidRPr="003471FA">
        <w:rPr>
          <w:rFonts w:asciiTheme="majorBidi" w:hAnsiTheme="majorBidi" w:cstheme="majorBidi"/>
          <w:b/>
          <w:bCs/>
          <w:color w:val="00B050"/>
          <w:sz w:val="26"/>
          <w:szCs w:val="26"/>
        </w:rPr>
        <w:t xml:space="preserve"> :</w:t>
      </w:r>
    </w:p>
    <w:p w:rsidR="00E03B4C" w:rsidRPr="00E03B4C" w:rsidRDefault="00E03B4C" w:rsidP="00012AF4">
      <w:pPr>
        <w:pStyle w:val="ListParagraph"/>
        <w:numPr>
          <w:ilvl w:val="0"/>
          <w:numId w:val="35"/>
        </w:numPr>
        <w:bidi/>
        <w:spacing w:after="200" w:line="276" w:lineRule="auto"/>
        <w:rPr>
          <w:rFonts w:asciiTheme="majorBidi" w:hAnsiTheme="majorBidi" w:cstheme="majorBidi"/>
          <w:sz w:val="26"/>
          <w:szCs w:val="26"/>
          <w:rtl/>
        </w:rPr>
      </w:pPr>
      <w:r w:rsidRPr="00E03B4C">
        <w:rPr>
          <w:rFonts w:asciiTheme="majorBidi" w:hAnsiTheme="majorBidi" w:cs="Times New Roman" w:hint="cs"/>
          <w:sz w:val="26"/>
          <w:szCs w:val="26"/>
          <w:rtl/>
        </w:rPr>
        <w:t>ارتفاع</w:t>
      </w:r>
      <w:r w:rsidRPr="00E03B4C">
        <w:rPr>
          <w:rFonts w:asciiTheme="majorBidi" w:hAnsiTheme="majorBidi" w:cs="Times New Roman"/>
          <w:sz w:val="26"/>
          <w:szCs w:val="26"/>
          <w:rtl/>
        </w:rPr>
        <w:t xml:space="preserve"> </w:t>
      </w:r>
      <w:r w:rsidRPr="00E03B4C">
        <w:rPr>
          <w:rFonts w:asciiTheme="majorBidi" w:hAnsiTheme="majorBidi" w:cs="Times New Roman" w:hint="cs"/>
          <w:sz w:val="26"/>
          <w:szCs w:val="26"/>
          <w:rtl/>
        </w:rPr>
        <w:t>التضخم</w:t>
      </w:r>
    </w:p>
    <w:p w:rsidR="00E03B4C" w:rsidRPr="00E03B4C" w:rsidRDefault="00E03B4C" w:rsidP="00012AF4">
      <w:pPr>
        <w:pStyle w:val="ListParagraph"/>
        <w:numPr>
          <w:ilvl w:val="0"/>
          <w:numId w:val="35"/>
        </w:numPr>
        <w:bidi/>
        <w:spacing w:after="200" w:line="276" w:lineRule="auto"/>
        <w:rPr>
          <w:rFonts w:asciiTheme="majorBidi" w:hAnsiTheme="majorBidi" w:cstheme="majorBidi"/>
          <w:sz w:val="26"/>
          <w:szCs w:val="26"/>
          <w:rtl/>
        </w:rPr>
      </w:pPr>
      <w:r w:rsidRPr="00E03B4C">
        <w:rPr>
          <w:rFonts w:asciiTheme="majorBidi" w:hAnsiTheme="majorBidi" w:cs="Times New Roman" w:hint="cs"/>
          <w:sz w:val="26"/>
          <w:szCs w:val="26"/>
          <w:rtl/>
        </w:rPr>
        <w:t>انخفاض</w:t>
      </w:r>
      <w:r w:rsidRPr="00E03B4C">
        <w:rPr>
          <w:rFonts w:asciiTheme="majorBidi" w:hAnsiTheme="majorBidi" w:cs="Times New Roman"/>
          <w:sz w:val="26"/>
          <w:szCs w:val="26"/>
          <w:rtl/>
        </w:rPr>
        <w:t xml:space="preserve"> </w:t>
      </w:r>
      <w:r w:rsidRPr="00E03B4C">
        <w:rPr>
          <w:rFonts w:asciiTheme="majorBidi" w:hAnsiTheme="majorBidi" w:cs="Times New Roman" w:hint="cs"/>
          <w:sz w:val="26"/>
          <w:szCs w:val="26"/>
          <w:rtl/>
        </w:rPr>
        <w:t>القوة</w:t>
      </w:r>
      <w:r w:rsidRPr="00E03B4C">
        <w:rPr>
          <w:rFonts w:asciiTheme="majorBidi" w:hAnsiTheme="majorBidi" w:cs="Times New Roman"/>
          <w:sz w:val="26"/>
          <w:szCs w:val="26"/>
          <w:rtl/>
        </w:rPr>
        <w:t xml:space="preserve"> </w:t>
      </w:r>
      <w:r w:rsidRPr="00E03B4C">
        <w:rPr>
          <w:rFonts w:asciiTheme="majorBidi" w:hAnsiTheme="majorBidi" w:cs="Times New Roman" w:hint="cs"/>
          <w:sz w:val="26"/>
          <w:szCs w:val="26"/>
          <w:rtl/>
        </w:rPr>
        <w:t>الشرائية</w:t>
      </w:r>
      <w:r w:rsidRPr="00E03B4C">
        <w:rPr>
          <w:rFonts w:asciiTheme="majorBidi" w:hAnsiTheme="majorBidi" w:cs="Times New Roman"/>
          <w:sz w:val="26"/>
          <w:szCs w:val="26"/>
          <w:rtl/>
        </w:rPr>
        <w:t xml:space="preserve"> </w:t>
      </w:r>
      <w:r w:rsidRPr="00E03B4C">
        <w:rPr>
          <w:rFonts w:asciiTheme="majorBidi" w:hAnsiTheme="majorBidi" w:cs="Times New Roman" w:hint="cs"/>
          <w:sz w:val="26"/>
          <w:szCs w:val="26"/>
          <w:rtl/>
        </w:rPr>
        <w:t>للنقود</w:t>
      </w:r>
    </w:p>
    <w:p w:rsidR="00E03B4C" w:rsidRPr="00E03B4C" w:rsidRDefault="00E03B4C" w:rsidP="00012AF4">
      <w:pPr>
        <w:pStyle w:val="ListParagraph"/>
        <w:numPr>
          <w:ilvl w:val="0"/>
          <w:numId w:val="35"/>
        </w:numPr>
        <w:bidi/>
        <w:spacing w:after="200" w:line="276" w:lineRule="auto"/>
        <w:rPr>
          <w:rFonts w:asciiTheme="majorBidi" w:hAnsiTheme="majorBidi" w:cstheme="majorBidi"/>
          <w:sz w:val="26"/>
          <w:szCs w:val="26"/>
          <w:rtl/>
        </w:rPr>
      </w:pPr>
      <w:r w:rsidRPr="00E03B4C">
        <w:rPr>
          <w:rFonts w:asciiTheme="majorBidi" w:hAnsiTheme="majorBidi" w:cs="Times New Roman" w:hint="cs"/>
          <w:sz w:val="26"/>
          <w:szCs w:val="26"/>
          <w:rtl/>
        </w:rPr>
        <w:t>ارتفاع</w:t>
      </w:r>
      <w:r w:rsidRPr="00E03B4C">
        <w:rPr>
          <w:rFonts w:asciiTheme="majorBidi" w:hAnsiTheme="majorBidi" w:cs="Times New Roman"/>
          <w:sz w:val="26"/>
          <w:szCs w:val="26"/>
          <w:rtl/>
        </w:rPr>
        <w:t xml:space="preserve"> </w:t>
      </w:r>
      <w:r w:rsidRPr="00E03B4C">
        <w:rPr>
          <w:rFonts w:asciiTheme="majorBidi" w:hAnsiTheme="majorBidi" w:cs="Times New Roman" w:hint="cs"/>
          <w:sz w:val="26"/>
          <w:szCs w:val="26"/>
          <w:rtl/>
        </w:rPr>
        <w:t>أسعار</w:t>
      </w:r>
      <w:r w:rsidRPr="00E03B4C">
        <w:rPr>
          <w:rFonts w:asciiTheme="majorBidi" w:hAnsiTheme="majorBidi" w:cs="Times New Roman"/>
          <w:sz w:val="26"/>
          <w:szCs w:val="26"/>
          <w:rtl/>
        </w:rPr>
        <w:t xml:space="preserve"> </w:t>
      </w:r>
      <w:r w:rsidRPr="00E03B4C">
        <w:rPr>
          <w:rFonts w:asciiTheme="majorBidi" w:hAnsiTheme="majorBidi" w:cs="Times New Roman" w:hint="cs"/>
          <w:sz w:val="26"/>
          <w:szCs w:val="26"/>
          <w:rtl/>
        </w:rPr>
        <w:t>الفائدة</w:t>
      </w:r>
    </w:p>
    <w:p w:rsidR="00E03B4C" w:rsidRPr="00094105" w:rsidRDefault="00E03B4C" w:rsidP="00012AF4">
      <w:pPr>
        <w:pStyle w:val="ListParagraph"/>
        <w:numPr>
          <w:ilvl w:val="0"/>
          <w:numId w:val="35"/>
        </w:numPr>
        <w:bidi/>
        <w:spacing w:after="200" w:line="276" w:lineRule="auto"/>
        <w:rPr>
          <w:rFonts w:asciiTheme="majorBidi" w:hAnsiTheme="majorBidi" w:cstheme="majorBidi"/>
          <w:b/>
          <w:bCs/>
          <w:color w:val="FF0000"/>
          <w:sz w:val="26"/>
          <w:szCs w:val="26"/>
        </w:rPr>
      </w:pPr>
      <w:r w:rsidRPr="00E03B4C">
        <w:rPr>
          <w:rFonts w:asciiTheme="majorBidi" w:hAnsiTheme="majorBidi" w:cs="Times New Roman" w:hint="cs"/>
          <w:b/>
          <w:bCs/>
          <w:color w:val="FF0000"/>
          <w:sz w:val="26"/>
          <w:szCs w:val="26"/>
          <w:rtl/>
        </w:rPr>
        <w:t>جميع</w:t>
      </w:r>
      <w:r w:rsidRPr="00E03B4C">
        <w:rPr>
          <w:rFonts w:asciiTheme="majorBidi" w:hAnsiTheme="majorBidi" w:cs="Times New Roman"/>
          <w:b/>
          <w:bCs/>
          <w:color w:val="FF0000"/>
          <w:sz w:val="26"/>
          <w:szCs w:val="26"/>
          <w:rtl/>
        </w:rPr>
        <w:t xml:space="preserve"> </w:t>
      </w:r>
      <w:r w:rsidRPr="00E03B4C">
        <w:rPr>
          <w:rFonts w:asciiTheme="majorBidi" w:hAnsiTheme="majorBidi" w:cs="Times New Roman" w:hint="cs"/>
          <w:b/>
          <w:bCs/>
          <w:color w:val="FF0000"/>
          <w:sz w:val="26"/>
          <w:szCs w:val="26"/>
          <w:rtl/>
        </w:rPr>
        <w:t>ما</w:t>
      </w:r>
      <w:r w:rsidRPr="00E03B4C">
        <w:rPr>
          <w:rFonts w:asciiTheme="majorBidi" w:hAnsiTheme="majorBidi" w:cs="Times New Roman"/>
          <w:b/>
          <w:bCs/>
          <w:color w:val="FF0000"/>
          <w:sz w:val="26"/>
          <w:szCs w:val="26"/>
          <w:rtl/>
        </w:rPr>
        <w:t xml:space="preserve"> </w:t>
      </w:r>
      <w:r w:rsidRPr="00E03B4C">
        <w:rPr>
          <w:rFonts w:asciiTheme="majorBidi" w:hAnsiTheme="majorBidi" w:cs="Times New Roman" w:hint="cs"/>
          <w:b/>
          <w:bCs/>
          <w:color w:val="FF0000"/>
          <w:sz w:val="26"/>
          <w:szCs w:val="26"/>
          <w:rtl/>
        </w:rPr>
        <w:t>سبق</w:t>
      </w:r>
    </w:p>
    <w:p w:rsidR="00E03B4C" w:rsidRPr="003471FA" w:rsidRDefault="003471FA" w:rsidP="003471FA">
      <w:pPr>
        <w:bidi/>
        <w:spacing w:after="200" w:line="276" w:lineRule="auto"/>
        <w:rPr>
          <w:rFonts w:asciiTheme="majorBidi" w:hAnsiTheme="majorBidi" w:cs="Times New Roman"/>
          <w:b/>
          <w:bCs/>
          <w:color w:val="00B050"/>
          <w:sz w:val="26"/>
          <w:szCs w:val="26"/>
        </w:rPr>
      </w:pPr>
      <w:r>
        <w:rPr>
          <w:rFonts w:asciiTheme="majorBidi" w:hAnsiTheme="majorBidi" w:cstheme="majorBidi" w:hint="cs"/>
          <w:b/>
          <w:bCs/>
          <w:color w:val="FF0000"/>
          <w:sz w:val="26"/>
          <w:szCs w:val="26"/>
          <w:rtl/>
        </w:rPr>
        <w:t xml:space="preserve">    </w:t>
      </w:r>
      <w:r w:rsidR="00094105" w:rsidRPr="003471FA">
        <w:rPr>
          <w:rFonts w:asciiTheme="majorBidi" w:hAnsiTheme="majorBidi" w:cstheme="majorBidi" w:hint="cs"/>
          <w:b/>
          <w:bCs/>
          <w:color w:val="00B050"/>
          <w:sz w:val="26"/>
          <w:szCs w:val="26"/>
          <w:rtl/>
        </w:rPr>
        <w:t xml:space="preserve">  </w:t>
      </w:r>
      <w:r w:rsidR="00E03B4C" w:rsidRPr="003471FA">
        <w:rPr>
          <w:rFonts w:asciiTheme="majorBidi" w:hAnsiTheme="majorBidi" w:cs="Times New Roman" w:hint="eastAsia"/>
          <w:b/>
          <w:bCs/>
          <w:color w:val="00B050"/>
          <w:sz w:val="26"/>
          <w:szCs w:val="26"/>
          <w:rtl/>
        </w:rPr>
        <w:t>معامل</w:t>
      </w:r>
      <w:r w:rsidR="00E03B4C" w:rsidRPr="003471FA">
        <w:rPr>
          <w:rFonts w:asciiTheme="majorBidi" w:hAnsiTheme="majorBidi" w:cs="Times New Roman"/>
          <w:b/>
          <w:bCs/>
          <w:color w:val="00B050"/>
          <w:sz w:val="26"/>
          <w:szCs w:val="26"/>
        </w:rPr>
        <w:t xml:space="preserve"> </w:t>
      </w:r>
      <w:r w:rsidR="00E03B4C" w:rsidRPr="003471FA">
        <w:rPr>
          <w:rFonts w:asciiTheme="majorBidi" w:hAnsiTheme="majorBidi" w:cs="Times New Roman" w:hint="eastAsia"/>
          <w:b/>
          <w:bCs/>
          <w:color w:val="00B050"/>
          <w:sz w:val="26"/>
          <w:szCs w:val="26"/>
          <w:rtl/>
        </w:rPr>
        <w:t>بيتا</w:t>
      </w:r>
      <w:r w:rsidR="00E03B4C" w:rsidRPr="003471FA">
        <w:rPr>
          <w:rFonts w:asciiTheme="majorBidi" w:hAnsiTheme="majorBidi" w:cs="Times New Roman"/>
          <w:b/>
          <w:bCs/>
          <w:color w:val="00B050"/>
          <w:sz w:val="26"/>
          <w:szCs w:val="26"/>
        </w:rPr>
        <w:t xml:space="preserve"> :</w:t>
      </w:r>
    </w:p>
    <w:p w:rsidR="00E03B4C" w:rsidRPr="00094105" w:rsidRDefault="00E03B4C" w:rsidP="00012AF4">
      <w:pPr>
        <w:pStyle w:val="ListParagraph"/>
        <w:numPr>
          <w:ilvl w:val="0"/>
          <w:numId w:val="36"/>
        </w:numPr>
        <w:bidi/>
        <w:spacing w:after="200" w:line="276" w:lineRule="auto"/>
        <w:rPr>
          <w:rFonts w:asciiTheme="majorBidi" w:hAnsiTheme="majorBidi" w:cs="Times New Roman"/>
          <w:b/>
          <w:bCs/>
          <w:color w:val="FF0000"/>
          <w:sz w:val="26"/>
          <w:szCs w:val="26"/>
        </w:rPr>
      </w:pPr>
      <w:r w:rsidRPr="00094105">
        <w:rPr>
          <w:rFonts w:asciiTheme="majorBidi" w:hAnsiTheme="majorBidi" w:cs="Times New Roman" w:hint="eastAsia"/>
          <w:b/>
          <w:bCs/>
          <w:color w:val="FF0000"/>
          <w:sz w:val="26"/>
          <w:szCs w:val="26"/>
          <w:rtl/>
        </w:rPr>
        <w:t>هو</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درجة</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تجاوب</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عائدات</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السهم</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مع</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التغير</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في</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عائدات</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السوق</w:t>
      </w:r>
    </w:p>
    <w:p w:rsidR="00E03B4C" w:rsidRPr="00094105" w:rsidRDefault="00E03B4C" w:rsidP="00012AF4">
      <w:pPr>
        <w:pStyle w:val="ListParagraph"/>
        <w:numPr>
          <w:ilvl w:val="0"/>
          <w:numId w:val="36"/>
        </w:numPr>
        <w:bidi/>
        <w:spacing w:after="200" w:line="276" w:lineRule="auto"/>
        <w:rPr>
          <w:rFonts w:asciiTheme="majorBidi" w:hAnsiTheme="majorBidi" w:cs="Times New Roman"/>
          <w:sz w:val="26"/>
          <w:szCs w:val="26"/>
        </w:rPr>
      </w:pPr>
      <w:r w:rsidRPr="00094105">
        <w:rPr>
          <w:rFonts w:asciiTheme="majorBidi" w:hAnsiTheme="majorBidi" w:cs="Times New Roman" w:hint="eastAsia"/>
          <w:sz w:val="26"/>
          <w:szCs w:val="26"/>
          <w:rtl/>
        </w:rPr>
        <w:t>هو</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درجة</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عدم</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تجاوب</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عائدات</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السهم</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مع</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التغير</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في</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عائدات</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السوق</w:t>
      </w:r>
    </w:p>
    <w:p w:rsidR="00E03B4C" w:rsidRPr="00094105" w:rsidRDefault="00E03B4C" w:rsidP="00012AF4">
      <w:pPr>
        <w:pStyle w:val="ListParagraph"/>
        <w:numPr>
          <w:ilvl w:val="0"/>
          <w:numId w:val="36"/>
        </w:numPr>
        <w:bidi/>
        <w:spacing w:after="200" w:line="276" w:lineRule="auto"/>
        <w:rPr>
          <w:rFonts w:asciiTheme="majorBidi" w:hAnsiTheme="majorBidi" w:cs="Times New Roman"/>
          <w:sz w:val="26"/>
          <w:szCs w:val="26"/>
        </w:rPr>
      </w:pPr>
      <w:r w:rsidRPr="00094105">
        <w:rPr>
          <w:rFonts w:asciiTheme="majorBidi" w:hAnsiTheme="majorBidi" w:cs="Times New Roman" w:hint="eastAsia"/>
          <w:sz w:val="26"/>
          <w:szCs w:val="26"/>
          <w:rtl/>
        </w:rPr>
        <w:t>الاجابتين</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صحيحه</w:t>
      </w:r>
    </w:p>
    <w:p w:rsidR="00094105" w:rsidRDefault="00E03B4C" w:rsidP="003471FA">
      <w:pPr>
        <w:pStyle w:val="ListParagraph"/>
        <w:numPr>
          <w:ilvl w:val="0"/>
          <w:numId w:val="36"/>
        </w:numPr>
        <w:bidi/>
        <w:spacing w:after="200" w:line="276" w:lineRule="auto"/>
        <w:rPr>
          <w:rFonts w:asciiTheme="majorBidi" w:hAnsiTheme="majorBidi" w:cs="Times New Roman"/>
          <w:sz w:val="26"/>
          <w:szCs w:val="26"/>
        </w:rPr>
      </w:pPr>
      <w:r w:rsidRPr="00094105">
        <w:rPr>
          <w:rFonts w:asciiTheme="majorBidi" w:hAnsiTheme="majorBidi" w:cs="Times New Roman" w:hint="eastAsia"/>
          <w:sz w:val="26"/>
          <w:szCs w:val="26"/>
          <w:rtl/>
        </w:rPr>
        <w:t>لا</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شيء</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مما</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سبق</w:t>
      </w:r>
    </w:p>
    <w:p w:rsidR="003471FA" w:rsidRPr="003471FA" w:rsidRDefault="003471FA" w:rsidP="003471FA">
      <w:pPr>
        <w:pStyle w:val="ListParagraph"/>
        <w:bidi/>
        <w:spacing w:after="200" w:line="276" w:lineRule="auto"/>
        <w:ind w:left="1170"/>
        <w:rPr>
          <w:rFonts w:asciiTheme="majorBidi" w:hAnsiTheme="majorBidi" w:cs="Times New Roman"/>
          <w:sz w:val="26"/>
          <w:szCs w:val="26"/>
        </w:rPr>
      </w:pPr>
    </w:p>
    <w:p w:rsidR="00E03B4C" w:rsidRPr="00094105" w:rsidRDefault="00E03B4C" w:rsidP="00094105">
      <w:pPr>
        <w:pStyle w:val="ListParagraph"/>
        <w:bidi/>
        <w:spacing w:after="200" w:line="276" w:lineRule="auto"/>
        <w:ind w:left="450"/>
        <w:rPr>
          <w:rFonts w:asciiTheme="majorBidi" w:hAnsiTheme="majorBidi" w:cs="Times New Roman"/>
          <w:b/>
          <w:bCs/>
          <w:color w:val="00B050"/>
          <w:sz w:val="26"/>
          <w:szCs w:val="26"/>
        </w:rPr>
      </w:pPr>
      <w:r w:rsidRPr="00094105">
        <w:rPr>
          <w:rFonts w:asciiTheme="majorBidi" w:hAnsiTheme="majorBidi" w:cs="Times New Roman" w:hint="eastAsia"/>
          <w:b/>
          <w:bCs/>
          <w:color w:val="00B050"/>
          <w:sz w:val="26"/>
          <w:szCs w:val="26"/>
          <w:rtl/>
        </w:rPr>
        <w:t>اذا</w:t>
      </w:r>
      <w:r w:rsidRPr="00094105">
        <w:rPr>
          <w:rFonts w:asciiTheme="majorBidi" w:hAnsiTheme="majorBidi" w:cs="Times New Roman"/>
          <w:b/>
          <w:bCs/>
          <w:color w:val="00B050"/>
          <w:sz w:val="26"/>
          <w:szCs w:val="26"/>
        </w:rPr>
        <w:t xml:space="preserve"> </w:t>
      </w:r>
      <w:r w:rsidRPr="00094105">
        <w:rPr>
          <w:rFonts w:asciiTheme="majorBidi" w:hAnsiTheme="majorBidi" w:cs="Times New Roman" w:hint="eastAsia"/>
          <w:b/>
          <w:bCs/>
          <w:color w:val="00B050"/>
          <w:sz w:val="26"/>
          <w:szCs w:val="26"/>
          <w:rtl/>
        </w:rPr>
        <w:t>كان</w:t>
      </w:r>
      <w:r w:rsidRPr="00094105">
        <w:rPr>
          <w:rFonts w:asciiTheme="majorBidi" w:hAnsiTheme="majorBidi" w:cs="Times New Roman"/>
          <w:b/>
          <w:bCs/>
          <w:color w:val="00B050"/>
          <w:sz w:val="26"/>
          <w:szCs w:val="26"/>
        </w:rPr>
        <w:t xml:space="preserve"> </w:t>
      </w:r>
      <w:r w:rsidRPr="00094105">
        <w:rPr>
          <w:rFonts w:asciiTheme="majorBidi" w:hAnsiTheme="majorBidi" w:cs="Times New Roman" w:hint="eastAsia"/>
          <w:b/>
          <w:bCs/>
          <w:color w:val="00B050"/>
          <w:sz w:val="26"/>
          <w:szCs w:val="26"/>
          <w:rtl/>
        </w:rPr>
        <w:t>معامل</w:t>
      </w:r>
      <w:r w:rsidRPr="00094105">
        <w:rPr>
          <w:rFonts w:asciiTheme="majorBidi" w:hAnsiTheme="majorBidi" w:cs="Times New Roman"/>
          <w:b/>
          <w:bCs/>
          <w:color w:val="00B050"/>
          <w:sz w:val="26"/>
          <w:szCs w:val="26"/>
        </w:rPr>
        <w:t xml:space="preserve"> </w:t>
      </w:r>
      <w:r w:rsidRPr="00094105">
        <w:rPr>
          <w:rFonts w:asciiTheme="majorBidi" w:hAnsiTheme="majorBidi" w:cs="Times New Roman" w:hint="eastAsia"/>
          <w:b/>
          <w:bCs/>
          <w:color w:val="00B050"/>
          <w:sz w:val="26"/>
          <w:szCs w:val="26"/>
          <w:rtl/>
        </w:rPr>
        <w:t>بيتا</w:t>
      </w:r>
      <w:r w:rsidRPr="00094105">
        <w:rPr>
          <w:rFonts w:asciiTheme="majorBidi" w:hAnsiTheme="majorBidi" w:cs="Times New Roman"/>
          <w:b/>
          <w:bCs/>
          <w:color w:val="00B050"/>
          <w:sz w:val="26"/>
          <w:szCs w:val="26"/>
        </w:rPr>
        <w:t xml:space="preserve"> </w:t>
      </w:r>
      <w:r w:rsidRPr="00094105">
        <w:rPr>
          <w:rFonts w:asciiTheme="majorBidi" w:hAnsiTheme="majorBidi" w:cs="Times New Roman" w:hint="eastAsia"/>
          <w:b/>
          <w:bCs/>
          <w:color w:val="00B050"/>
          <w:sz w:val="26"/>
          <w:szCs w:val="26"/>
          <w:rtl/>
        </w:rPr>
        <w:t>لديه</w:t>
      </w:r>
      <w:r w:rsidRPr="00094105">
        <w:rPr>
          <w:rFonts w:asciiTheme="majorBidi" w:hAnsiTheme="majorBidi" w:cs="Times New Roman"/>
          <w:b/>
          <w:bCs/>
          <w:color w:val="00B050"/>
          <w:sz w:val="26"/>
          <w:szCs w:val="26"/>
        </w:rPr>
        <w:t xml:space="preserve"> </w:t>
      </w:r>
      <w:r w:rsidRPr="00094105">
        <w:rPr>
          <w:rFonts w:asciiTheme="majorBidi" w:hAnsiTheme="majorBidi" w:cs="Times New Roman" w:hint="eastAsia"/>
          <w:b/>
          <w:bCs/>
          <w:color w:val="00B050"/>
          <w:sz w:val="26"/>
          <w:szCs w:val="26"/>
          <w:rtl/>
        </w:rPr>
        <w:t>علامة</w:t>
      </w:r>
      <w:r w:rsidRPr="00094105">
        <w:rPr>
          <w:rFonts w:asciiTheme="majorBidi" w:hAnsiTheme="majorBidi" w:cs="Times New Roman"/>
          <w:b/>
          <w:bCs/>
          <w:color w:val="00B050"/>
          <w:sz w:val="26"/>
          <w:szCs w:val="26"/>
        </w:rPr>
        <w:t xml:space="preserve"> + </w:t>
      </w:r>
      <w:r w:rsidR="00094105">
        <w:rPr>
          <w:rFonts w:asciiTheme="majorBidi" w:hAnsiTheme="majorBidi" w:cs="Times New Roman" w:hint="cs"/>
          <w:b/>
          <w:bCs/>
          <w:color w:val="00B050"/>
          <w:sz w:val="26"/>
          <w:szCs w:val="26"/>
          <w:rtl/>
        </w:rPr>
        <w:t>:-</w:t>
      </w:r>
    </w:p>
    <w:p w:rsidR="00E03B4C" w:rsidRPr="00094105" w:rsidRDefault="00E03B4C" w:rsidP="00012AF4">
      <w:pPr>
        <w:pStyle w:val="ListParagraph"/>
        <w:numPr>
          <w:ilvl w:val="0"/>
          <w:numId w:val="37"/>
        </w:numPr>
        <w:bidi/>
        <w:spacing w:after="200" w:line="276" w:lineRule="auto"/>
        <w:rPr>
          <w:rFonts w:asciiTheme="majorBidi" w:hAnsiTheme="majorBidi" w:cs="Times New Roman"/>
          <w:sz w:val="26"/>
          <w:szCs w:val="26"/>
        </w:rPr>
      </w:pPr>
      <w:r w:rsidRPr="00094105">
        <w:rPr>
          <w:rFonts w:asciiTheme="majorBidi" w:hAnsiTheme="majorBidi" w:cs="Times New Roman" w:hint="eastAsia"/>
          <w:sz w:val="26"/>
          <w:szCs w:val="26"/>
          <w:rtl/>
        </w:rPr>
        <w:t>فهذا</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لا</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يدل</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على</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وجود</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علاقة</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طردية</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بين</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عائدات</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السهم</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وعائد</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السوق</w:t>
      </w:r>
    </w:p>
    <w:p w:rsidR="00E03B4C" w:rsidRPr="00094105" w:rsidRDefault="00E03B4C" w:rsidP="00012AF4">
      <w:pPr>
        <w:pStyle w:val="ListParagraph"/>
        <w:numPr>
          <w:ilvl w:val="0"/>
          <w:numId w:val="37"/>
        </w:numPr>
        <w:bidi/>
        <w:spacing w:after="200" w:line="276" w:lineRule="auto"/>
        <w:rPr>
          <w:rFonts w:asciiTheme="majorBidi" w:hAnsiTheme="majorBidi" w:cs="Times New Roman"/>
          <w:b/>
          <w:bCs/>
          <w:color w:val="FF0000"/>
          <w:sz w:val="26"/>
          <w:szCs w:val="26"/>
        </w:rPr>
      </w:pPr>
      <w:r w:rsidRPr="00094105">
        <w:rPr>
          <w:rFonts w:asciiTheme="majorBidi" w:hAnsiTheme="majorBidi" w:cs="Times New Roman" w:hint="eastAsia"/>
          <w:b/>
          <w:bCs/>
          <w:color w:val="FF0000"/>
          <w:sz w:val="26"/>
          <w:szCs w:val="26"/>
          <w:rtl/>
        </w:rPr>
        <w:t>فهذا</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يدل</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على</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وجود</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علاقة</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طردية</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بين</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عائدات</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السهم</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وعائد</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السوق</w:t>
      </w:r>
    </w:p>
    <w:p w:rsidR="00E03B4C" w:rsidRPr="00094105" w:rsidRDefault="00E03B4C" w:rsidP="00012AF4">
      <w:pPr>
        <w:pStyle w:val="ListParagraph"/>
        <w:numPr>
          <w:ilvl w:val="0"/>
          <w:numId w:val="37"/>
        </w:numPr>
        <w:bidi/>
        <w:spacing w:after="200" w:line="276" w:lineRule="auto"/>
        <w:rPr>
          <w:rFonts w:asciiTheme="majorBidi" w:hAnsiTheme="majorBidi" w:cs="Times New Roman"/>
          <w:sz w:val="26"/>
          <w:szCs w:val="26"/>
        </w:rPr>
      </w:pPr>
      <w:r w:rsidRPr="00094105">
        <w:rPr>
          <w:rFonts w:asciiTheme="majorBidi" w:hAnsiTheme="majorBidi" w:cs="Times New Roman" w:hint="eastAsia"/>
          <w:sz w:val="26"/>
          <w:szCs w:val="26"/>
          <w:rtl/>
        </w:rPr>
        <w:t>فهذا</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يدل</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على</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وجود</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علاقة</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عكسية</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بين</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عائدات</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السهم</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وعائد</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السوق</w:t>
      </w:r>
    </w:p>
    <w:p w:rsidR="00E03B4C" w:rsidRDefault="00E03B4C" w:rsidP="00012AF4">
      <w:pPr>
        <w:pStyle w:val="ListParagraph"/>
        <w:numPr>
          <w:ilvl w:val="0"/>
          <w:numId w:val="37"/>
        </w:numPr>
        <w:bidi/>
        <w:spacing w:after="200" w:line="276" w:lineRule="auto"/>
        <w:rPr>
          <w:rFonts w:asciiTheme="majorBidi" w:hAnsiTheme="majorBidi" w:cs="Times New Roman"/>
          <w:sz w:val="26"/>
          <w:szCs w:val="26"/>
        </w:rPr>
      </w:pPr>
      <w:r w:rsidRPr="00094105">
        <w:rPr>
          <w:rFonts w:asciiTheme="majorBidi" w:hAnsiTheme="majorBidi" w:cs="Times New Roman" w:hint="eastAsia"/>
          <w:sz w:val="26"/>
          <w:szCs w:val="26"/>
          <w:rtl/>
        </w:rPr>
        <w:t>لا</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شيء</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مما</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سبق</w:t>
      </w:r>
    </w:p>
    <w:p w:rsidR="00094105" w:rsidRPr="00094105" w:rsidRDefault="00094105" w:rsidP="00094105">
      <w:pPr>
        <w:pStyle w:val="ListParagraph"/>
        <w:bidi/>
        <w:spacing w:after="200" w:line="276" w:lineRule="auto"/>
        <w:ind w:left="1170"/>
        <w:rPr>
          <w:rFonts w:asciiTheme="majorBidi" w:hAnsiTheme="majorBidi" w:cs="Times New Roman"/>
          <w:sz w:val="26"/>
          <w:szCs w:val="26"/>
        </w:rPr>
      </w:pPr>
    </w:p>
    <w:p w:rsidR="00E03B4C" w:rsidRPr="00094105" w:rsidRDefault="00094105" w:rsidP="00094105">
      <w:pPr>
        <w:pStyle w:val="ListParagraph"/>
        <w:bidi/>
        <w:spacing w:after="200" w:line="276" w:lineRule="auto"/>
        <w:ind w:left="450"/>
        <w:rPr>
          <w:rFonts w:asciiTheme="majorBidi" w:hAnsiTheme="majorBidi" w:cs="Times New Roman"/>
          <w:b/>
          <w:bCs/>
          <w:color w:val="00B050"/>
          <w:sz w:val="26"/>
          <w:szCs w:val="26"/>
        </w:rPr>
      </w:pPr>
      <w:r>
        <w:rPr>
          <w:rFonts w:asciiTheme="majorBidi" w:hAnsiTheme="majorBidi" w:cs="Times New Roman" w:hint="cs"/>
          <w:b/>
          <w:bCs/>
          <w:color w:val="00B050"/>
          <w:sz w:val="26"/>
          <w:szCs w:val="26"/>
          <w:rtl/>
        </w:rPr>
        <w:t xml:space="preserve"> </w:t>
      </w:r>
      <w:r w:rsidR="00E03B4C" w:rsidRPr="00094105">
        <w:rPr>
          <w:rFonts w:asciiTheme="majorBidi" w:hAnsiTheme="majorBidi" w:cs="Times New Roman" w:hint="eastAsia"/>
          <w:b/>
          <w:bCs/>
          <w:color w:val="00B050"/>
          <w:sz w:val="26"/>
          <w:szCs w:val="26"/>
          <w:rtl/>
        </w:rPr>
        <w:t>اذا</w:t>
      </w:r>
      <w:r w:rsidR="00E03B4C" w:rsidRPr="00094105">
        <w:rPr>
          <w:rFonts w:asciiTheme="majorBidi" w:hAnsiTheme="majorBidi" w:cs="Times New Roman"/>
          <w:b/>
          <w:bCs/>
          <w:color w:val="00B050"/>
          <w:sz w:val="26"/>
          <w:szCs w:val="26"/>
        </w:rPr>
        <w:t xml:space="preserve"> </w:t>
      </w:r>
      <w:r w:rsidR="00E03B4C" w:rsidRPr="00094105">
        <w:rPr>
          <w:rFonts w:asciiTheme="majorBidi" w:hAnsiTheme="majorBidi" w:cs="Times New Roman" w:hint="eastAsia"/>
          <w:b/>
          <w:bCs/>
          <w:color w:val="00B050"/>
          <w:sz w:val="26"/>
          <w:szCs w:val="26"/>
          <w:rtl/>
        </w:rPr>
        <w:t>كان</w:t>
      </w:r>
      <w:r w:rsidR="00E03B4C" w:rsidRPr="00094105">
        <w:rPr>
          <w:rFonts w:asciiTheme="majorBidi" w:hAnsiTheme="majorBidi" w:cs="Times New Roman"/>
          <w:b/>
          <w:bCs/>
          <w:color w:val="00B050"/>
          <w:sz w:val="26"/>
          <w:szCs w:val="26"/>
        </w:rPr>
        <w:t xml:space="preserve"> </w:t>
      </w:r>
      <w:r w:rsidR="00E03B4C" w:rsidRPr="00094105">
        <w:rPr>
          <w:rFonts w:asciiTheme="majorBidi" w:hAnsiTheme="majorBidi" w:cs="Times New Roman" w:hint="eastAsia"/>
          <w:b/>
          <w:bCs/>
          <w:color w:val="00B050"/>
          <w:sz w:val="26"/>
          <w:szCs w:val="26"/>
          <w:rtl/>
        </w:rPr>
        <w:t>معامل</w:t>
      </w:r>
      <w:r w:rsidR="00E03B4C" w:rsidRPr="00094105">
        <w:rPr>
          <w:rFonts w:asciiTheme="majorBidi" w:hAnsiTheme="majorBidi" w:cs="Times New Roman"/>
          <w:b/>
          <w:bCs/>
          <w:color w:val="00B050"/>
          <w:sz w:val="26"/>
          <w:szCs w:val="26"/>
        </w:rPr>
        <w:t xml:space="preserve"> </w:t>
      </w:r>
      <w:r w:rsidR="00E03B4C" w:rsidRPr="00094105">
        <w:rPr>
          <w:rFonts w:asciiTheme="majorBidi" w:hAnsiTheme="majorBidi" w:cs="Times New Roman" w:hint="eastAsia"/>
          <w:b/>
          <w:bCs/>
          <w:color w:val="00B050"/>
          <w:sz w:val="26"/>
          <w:szCs w:val="26"/>
          <w:rtl/>
        </w:rPr>
        <w:t>بيتا</w:t>
      </w:r>
      <w:r w:rsidR="00E03B4C" w:rsidRPr="00094105">
        <w:rPr>
          <w:rFonts w:asciiTheme="majorBidi" w:hAnsiTheme="majorBidi" w:cs="Times New Roman"/>
          <w:b/>
          <w:bCs/>
          <w:color w:val="00B050"/>
          <w:sz w:val="26"/>
          <w:szCs w:val="26"/>
        </w:rPr>
        <w:t xml:space="preserve"> </w:t>
      </w:r>
      <w:r w:rsidR="00E03B4C" w:rsidRPr="00094105">
        <w:rPr>
          <w:rFonts w:asciiTheme="majorBidi" w:hAnsiTheme="majorBidi" w:cs="Times New Roman" w:hint="eastAsia"/>
          <w:b/>
          <w:bCs/>
          <w:color w:val="00B050"/>
          <w:sz w:val="26"/>
          <w:szCs w:val="26"/>
          <w:rtl/>
        </w:rPr>
        <w:t>لدية</w:t>
      </w:r>
      <w:r w:rsidR="00E03B4C" w:rsidRPr="00094105">
        <w:rPr>
          <w:rFonts w:asciiTheme="majorBidi" w:hAnsiTheme="majorBidi" w:cs="Times New Roman"/>
          <w:b/>
          <w:bCs/>
          <w:color w:val="00B050"/>
          <w:sz w:val="26"/>
          <w:szCs w:val="26"/>
        </w:rPr>
        <w:t xml:space="preserve"> </w:t>
      </w:r>
      <w:r w:rsidR="00E03B4C" w:rsidRPr="00094105">
        <w:rPr>
          <w:rFonts w:asciiTheme="majorBidi" w:hAnsiTheme="majorBidi" w:cs="Times New Roman" w:hint="eastAsia"/>
          <w:b/>
          <w:bCs/>
          <w:color w:val="00B050"/>
          <w:sz w:val="26"/>
          <w:szCs w:val="26"/>
          <w:rtl/>
        </w:rPr>
        <w:t>علامة</w:t>
      </w:r>
      <w:r w:rsidR="00E03B4C" w:rsidRPr="00094105">
        <w:rPr>
          <w:rFonts w:asciiTheme="majorBidi" w:hAnsiTheme="majorBidi" w:cs="Times New Roman"/>
          <w:b/>
          <w:bCs/>
          <w:color w:val="00B050"/>
          <w:sz w:val="26"/>
          <w:szCs w:val="26"/>
        </w:rPr>
        <w:t xml:space="preserve"> </w:t>
      </w:r>
      <w:r w:rsidR="00E03B4C" w:rsidRPr="00094105">
        <w:rPr>
          <w:rFonts w:asciiTheme="majorBidi" w:hAnsiTheme="majorBidi" w:cs="Times New Roman" w:hint="eastAsia"/>
          <w:b/>
          <w:bCs/>
          <w:color w:val="00B050"/>
          <w:sz w:val="26"/>
          <w:szCs w:val="26"/>
          <w:rtl/>
        </w:rPr>
        <w:t>سالبه</w:t>
      </w:r>
      <w:r w:rsidR="00E03B4C" w:rsidRPr="00094105">
        <w:rPr>
          <w:rFonts w:asciiTheme="majorBidi" w:hAnsiTheme="majorBidi" w:cs="Times New Roman"/>
          <w:b/>
          <w:bCs/>
          <w:color w:val="00B050"/>
          <w:sz w:val="26"/>
          <w:szCs w:val="26"/>
        </w:rPr>
        <w:t xml:space="preserve"> :</w:t>
      </w:r>
    </w:p>
    <w:p w:rsidR="00E03B4C" w:rsidRPr="00094105" w:rsidRDefault="00E03B4C" w:rsidP="00012AF4">
      <w:pPr>
        <w:pStyle w:val="ListParagraph"/>
        <w:numPr>
          <w:ilvl w:val="0"/>
          <w:numId w:val="38"/>
        </w:numPr>
        <w:bidi/>
        <w:spacing w:after="200" w:line="276" w:lineRule="auto"/>
        <w:rPr>
          <w:rFonts w:asciiTheme="majorBidi" w:hAnsiTheme="majorBidi" w:cs="Times New Roman"/>
          <w:b/>
          <w:bCs/>
          <w:color w:val="FF0000"/>
          <w:sz w:val="26"/>
          <w:szCs w:val="26"/>
        </w:rPr>
      </w:pPr>
      <w:r w:rsidRPr="00094105">
        <w:rPr>
          <w:rFonts w:asciiTheme="majorBidi" w:hAnsiTheme="majorBidi" w:cs="Times New Roman" w:hint="eastAsia"/>
          <w:b/>
          <w:bCs/>
          <w:color w:val="FF0000"/>
          <w:sz w:val="26"/>
          <w:szCs w:val="26"/>
          <w:rtl/>
        </w:rPr>
        <w:t>فهذا</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يدل</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على</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وجود</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علاقة</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عكسية</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بين</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عائدات</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السهم</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وعائد</w:t>
      </w:r>
      <w:r w:rsidRPr="00094105">
        <w:rPr>
          <w:rFonts w:asciiTheme="majorBidi" w:hAnsiTheme="majorBidi" w:cs="Times New Roman"/>
          <w:b/>
          <w:bCs/>
          <w:color w:val="FF0000"/>
          <w:sz w:val="26"/>
          <w:szCs w:val="26"/>
        </w:rPr>
        <w:t xml:space="preserve"> </w:t>
      </w:r>
      <w:r w:rsidRPr="00094105">
        <w:rPr>
          <w:rFonts w:asciiTheme="majorBidi" w:hAnsiTheme="majorBidi" w:cs="Times New Roman" w:hint="eastAsia"/>
          <w:b/>
          <w:bCs/>
          <w:color w:val="FF0000"/>
          <w:sz w:val="26"/>
          <w:szCs w:val="26"/>
          <w:rtl/>
        </w:rPr>
        <w:t>السوق</w:t>
      </w:r>
    </w:p>
    <w:p w:rsidR="00E03B4C" w:rsidRPr="00094105" w:rsidRDefault="00E03B4C" w:rsidP="00012AF4">
      <w:pPr>
        <w:pStyle w:val="ListParagraph"/>
        <w:numPr>
          <w:ilvl w:val="0"/>
          <w:numId w:val="38"/>
        </w:numPr>
        <w:bidi/>
        <w:spacing w:after="200" w:line="276" w:lineRule="auto"/>
        <w:rPr>
          <w:rFonts w:asciiTheme="majorBidi" w:hAnsiTheme="majorBidi" w:cs="Times New Roman"/>
          <w:sz w:val="26"/>
          <w:szCs w:val="26"/>
        </w:rPr>
      </w:pPr>
      <w:r w:rsidRPr="00094105">
        <w:rPr>
          <w:rFonts w:asciiTheme="majorBidi" w:hAnsiTheme="majorBidi" w:cs="Times New Roman" w:hint="eastAsia"/>
          <w:sz w:val="26"/>
          <w:szCs w:val="26"/>
          <w:rtl/>
        </w:rPr>
        <w:t>فهذا</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لا</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يدل</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على</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وجود</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علاقة</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عكسية</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بين</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عائدات</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السهم</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وعائد</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السوق</w:t>
      </w:r>
    </w:p>
    <w:p w:rsidR="00E03B4C" w:rsidRPr="00094105" w:rsidRDefault="00E03B4C" w:rsidP="00012AF4">
      <w:pPr>
        <w:pStyle w:val="ListParagraph"/>
        <w:numPr>
          <w:ilvl w:val="0"/>
          <w:numId w:val="38"/>
        </w:numPr>
        <w:bidi/>
        <w:spacing w:after="200" w:line="276" w:lineRule="auto"/>
        <w:rPr>
          <w:rFonts w:asciiTheme="majorBidi" w:hAnsiTheme="majorBidi" w:cs="Times New Roman"/>
          <w:sz w:val="26"/>
          <w:szCs w:val="26"/>
        </w:rPr>
      </w:pPr>
      <w:r w:rsidRPr="00094105">
        <w:rPr>
          <w:rFonts w:asciiTheme="majorBidi" w:hAnsiTheme="majorBidi" w:cs="Times New Roman" w:hint="eastAsia"/>
          <w:sz w:val="26"/>
          <w:szCs w:val="26"/>
          <w:rtl/>
        </w:rPr>
        <w:t>فهذا</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يدل</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على</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وجود</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علاقة</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طردية</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بين</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عائدات</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السهم</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وعائد</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السوق</w:t>
      </w:r>
    </w:p>
    <w:p w:rsidR="00E03B4C" w:rsidRDefault="00E03B4C" w:rsidP="00012AF4">
      <w:pPr>
        <w:pStyle w:val="ListParagraph"/>
        <w:numPr>
          <w:ilvl w:val="0"/>
          <w:numId w:val="38"/>
        </w:numPr>
        <w:bidi/>
        <w:spacing w:after="200" w:line="276" w:lineRule="auto"/>
        <w:rPr>
          <w:rFonts w:asciiTheme="majorBidi" w:hAnsiTheme="majorBidi" w:cs="Times New Roman"/>
          <w:sz w:val="26"/>
          <w:szCs w:val="26"/>
        </w:rPr>
      </w:pPr>
      <w:r w:rsidRPr="00094105">
        <w:rPr>
          <w:rFonts w:asciiTheme="majorBidi" w:hAnsiTheme="majorBidi" w:cs="Times New Roman" w:hint="eastAsia"/>
          <w:sz w:val="26"/>
          <w:szCs w:val="26"/>
          <w:rtl/>
        </w:rPr>
        <w:t>لا</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شيء</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مما</w:t>
      </w:r>
      <w:r w:rsidRPr="00094105">
        <w:rPr>
          <w:rFonts w:asciiTheme="majorBidi" w:hAnsiTheme="majorBidi" w:cs="Times New Roman"/>
          <w:sz w:val="26"/>
          <w:szCs w:val="26"/>
        </w:rPr>
        <w:t xml:space="preserve"> </w:t>
      </w:r>
      <w:r w:rsidRPr="00094105">
        <w:rPr>
          <w:rFonts w:asciiTheme="majorBidi" w:hAnsiTheme="majorBidi" w:cs="Times New Roman" w:hint="eastAsia"/>
          <w:sz w:val="26"/>
          <w:szCs w:val="26"/>
          <w:rtl/>
        </w:rPr>
        <w:t>سبق</w:t>
      </w:r>
    </w:p>
    <w:p w:rsidR="00094105" w:rsidRPr="00094105" w:rsidRDefault="00094105" w:rsidP="00094105">
      <w:pPr>
        <w:autoSpaceDE w:val="0"/>
        <w:autoSpaceDN w:val="0"/>
        <w:bidi/>
        <w:adjustRightInd w:val="0"/>
        <w:spacing w:after="0" w:line="240" w:lineRule="auto"/>
        <w:rPr>
          <w:rFonts w:asciiTheme="majorBidi" w:hAnsiTheme="majorBidi" w:cs="Times New Roman"/>
          <w:b/>
          <w:bCs/>
          <w:color w:val="00B050"/>
          <w:sz w:val="26"/>
          <w:szCs w:val="26"/>
        </w:rPr>
      </w:pPr>
      <w:r w:rsidRPr="00094105">
        <w:rPr>
          <w:rFonts w:asciiTheme="majorBidi" w:hAnsiTheme="majorBidi" w:cs="Times New Roman" w:hint="eastAsia"/>
          <w:b/>
          <w:bCs/>
          <w:color w:val="00B050"/>
          <w:sz w:val="26"/>
          <w:szCs w:val="26"/>
          <w:rtl/>
        </w:rPr>
        <w:t>كلما</w:t>
      </w:r>
      <w:r w:rsidRPr="00094105">
        <w:rPr>
          <w:rFonts w:asciiTheme="majorBidi" w:hAnsiTheme="majorBidi" w:cs="Times New Roman"/>
          <w:b/>
          <w:bCs/>
          <w:color w:val="00B050"/>
          <w:sz w:val="26"/>
          <w:szCs w:val="26"/>
        </w:rPr>
        <w:t xml:space="preserve"> </w:t>
      </w:r>
      <w:r w:rsidRPr="00094105">
        <w:rPr>
          <w:rFonts w:asciiTheme="majorBidi" w:hAnsiTheme="majorBidi" w:cs="Times New Roman" w:hint="eastAsia"/>
          <w:b/>
          <w:bCs/>
          <w:color w:val="00B050"/>
          <w:sz w:val="26"/>
          <w:szCs w:val="26"/>
          <w:rtl/>
        </w:rPr>
        <w:t>ارتفع</w:t>
      </w:r>
      <w:r w:rsidRPr="00094105">
        <w:rPr>
          <w:rFonts w:asciiTheme="majorBidi" w:hAnsiTheme="majorBidi" w:cs="Times New Roman"/>
          <w:b/>
          <w:bCs/>
          <w:color w:val="00B050"/>
          <w:sz w:val="26"/>
          <w:szCs w:val="26"/>
        </w:rPr>
        <w:t xml:space="preserve"> </w:t>
      </w:r>
      <w:r w:rsidRPr="00094105">
        <w:rPr>
          <w:rFonts w:asciiTheme="majorBidi" w:hAnsiTheme="majorBidi" w:cs="Times New Roman" w:hint="eastAsia"/>
          <w:b/>
          <w:bCs/>
          <w:color w:val="00B050"/>
          <w:sz w:val="26"/>
          <w:szCs w:val="26"/>
          <w:rtl/>
        </w:rPr>
        <w:t>معامل</w:t>
      </w:r>
      <w:r w:rsidRPr="00094105">
        <w:rPr>
          <w:rFonts w:asciiTheme="majorBidi" w:hAnsiTheme="majorBidi" w:cs="Times New Roman"/>
          <w:b/>
          <w:bCs/>
          <w:color w:val="00B050"/>
          <w:sz w:val="26"/>
          <w:szCs w:val="26"/>
        </w:rPr>
        <w:t xml:space="preserve"> </w:t>
      </w:r>
      <w:r w:rsidRPr="00094105">
        <w:rPr>
          <w:rFonts w:asciiTheme="majorBidi" w:hAnsiTheme="majorBidi" w:cs="Times New Roman" w:hint="eastAsia"/>
          <w:b/>
          <w:bCs/>
          <w:color w:val="00B050"/>
          <w:sz w:val="26"/>
          <w:szCs w:val="26"/>
          <w:rtl/>
        </w:rPr>
        <w:t>بيتا</w:t>
      </w:r>
      <w:r w:rsidRPr="00094105">
        <w:rPr>
          <w:rFonts w:asciiTheme="majorBidi" w:hAnsiTheme="majorBidi" w:cs="Times New Roman"/>
          <w:b/>
          <w:bCs/>
          <w:color w:val="00B050"/>
          <w:sz w:val="26"/>
          <w:szCs w:val="26"/>
        </w:rPr>
        <w:t xml:space="preserve"> </w:t>
      </w:r>
      <w:r w:rsidRPr="00094105">
        <w:rPr>
          <w:rFonts w:asciiTheme="majorBidi" w:hAnsiTheme="majorBidi" w:cs="Times New Roman" w:hint="eastAsia"/>
          <w:b/>
          <w:bCs/>
          <w:color w:val="00B050"/>
          <w:sz w:val="26"/>
          <w:szCs w:val="26"/>
          <w:rtl/>
        </w:rPr>
        <w:t>لسهم</w:t>
      </w:r>
      <w:r w:rsidRPr="00094105">
        <w:rPr>
          <w:rFonts w:asciiTheme="majorBidi" w:hAnsiTheme="majorBidi" w:cs="Times New Roman"/>
          <w:b/>
          <w:bCs/>
          <w:color w:val="00B050"/>
          <w:sz w:val="26"/>
          <w:szCs w:val="26"/>
        </w:rPr>
        <w:t xml:space="preserve"> </w:t>
      </w:r>
      <w:r w:rsidRPr="00094105">
        <w:rPr>
          <w:rFonts w:asciiTheme="majorBidi" w:hAnsiTheme="majorBidi" w:cs="Times New Roman" w:hint="eastAsia"/>
          <w:b/>
          <w:bCs/>
          <w:color w:val="00B050"/>
          <w:sz w:val="26"/>
          <w:szCs w:val="26"/>
          <w:rtl/>
        </w:rPr>
        <w:t>معين</w:t>
      </w:r>
    </w:p>
    <w:p w:rsidR="00094105" w:rsidRPr="00094105" w:rsidRDefault="00094105" w:rsidP="00012AF4">
      <w:pPr>
        <w:pStyle w:val="ListParagraph"/>
        <w:numPr>
          <w:ilvl w:val="0"/>
          <w:numId w:val="39"/>
        </w:numPr>
        <w:autoSpaceDE w:val="0"/>
        <w:autoSpaceDN w:val="0"/>
        <w:bidi/>
        <w:adjustRightInd w:val="0"/>
        <w:rPr>
          <w:rFonts w:asciiTheme="majorBidi" w:eastAsia="FreeSerif" w:hAnsiTheme="majorBidi" w:cstheme="majorBidi"/>
          <w:sz w:val="24"/>
          <w:szCs w:val="24"/>
        </w:rPr>
      </w:pPr>
      <w:r w:rsidRPr="00094105">
        <w:rPr>
          <w:rFonts w:asciiTheme="majorBidi" w:eastAsia="FreeSerif" w:hAnsiTheme="majorBidi" w:cstheme="majorBidi"/>
          <w:sz w:val="24"/>
          <w:szCs w:val="24"/>
          <w:rtl/>
        </w:rPr>
        <w:t>انخفظت</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مخاطر</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هذا</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السهم</w:t>
      </w:r>
    </w:p>
    <w:p w:rsidR="00094105" w:rsidRPr="00094105" w:rsidRDefault="00094105" w:rsidP="00012AF4">
      <w:pPr>
        <w:pStyle w:val="ListParagraph"/>
        <w:numPr>
          <w:ilvl w:val="0"/>
          <w:numId w:val="39"/>
        </w:numPr>
        <w:autoSpaceDE w:val="0"/>
        <w:autoSpaceDN w:val="0"/>
        <w:bidi/>
        <w:adjustRightInd w:val="0"/>
        <w:rPr>
          <w:rFonts w:asciiTheme="majorBidi" w:eastAsia="FreeSerif" w:hAnsiTheme="majorBidi" w:cstheme="majorBidi"/>
          <w:sz w:val="24"/>
          <w:szCs w:val="24"/>
        </w:rPr>
      </w:pPr>
      <w:r w:rsidRPr="00094105">
        <w:rPr>
          <w:rFonts w:asciiTheme="majorBidi" w:eastAsia="FreeSerif" w:hAnsiTheme="majorBidi" w:cstheme="majorBidi"/>
          <w:sz w:val="24"/>
          <w:szCs w:val="24"/>
          <w:rtl/>
        </w:rPr>
        <w:t>تساوت</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مخاطر</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هذا</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السهم</w:t>
      </w:r>
    </w:p>
    <w:p w:rsidR="00094105" w:rsidRPr="00094105" w:rsidRDefault="00094105" w:rsidP="00012AF4">
      <w:pPr>
        <w:pStyle w:val="ListParagraph"/>
        <w:numPr>
          <w:ilvl w:val="0"/>
          <w:numId w:val="39"/>
        </w:numPr>
        <w:autoSpaceDE w:val="0"/>
        <w:autoSpaceDN w:val="0"/>
        <w:bidi/>
        <w:adjustRightInd w:val="0"/>
        <w:rPr>
          <w:rFonts w:asciiTheme="majorBidi" w:eastAsia="FreeSerifBold" w:hAnsiTheme="majorBidi" w:cstheme="majorBidi"/>
          <w:b/>
          <w:bCs/>
          <w:color w:val="FF0000"/>
          <w:sz w:val="24"/>
          <w:szCs w:val="24"/>
        </w:rPr>
      </w:pPr>
      <w:r w:rsidRPr="00094105">
        <w:rPr>
          <w:rFonts w:asciiTheme="majorBidi" w:eastAsia="FreeSerifBold" w:hAnsiTheme="majorBidi" w:cstheme="majorBidi"/>
          <w:b/>
          <w:bCs/>
          <w:color w:val="FF0000"/>
          <w:sz w:val="24"/>
          <w:szCs w:val="24"/>
          <w:rtl/>
        </w:rPr>
        <w:t>ارتفعت</w:t>
      </w:r>
      <w:r w:rsidRPr="00094105">
        <w:rPr>
          <w:rFonts w:asciiTheme="majorBidi" w:eastAsia="FreeSerifBold" w:hAnsiTheme="majorBidi" w:cstheme="majorBidi"/>
          <w:b/>
          <w:bCs/>
          <w:color w:val="FF0000"/>
          <w:sz w:val="24"/>
          <w:szCs w:val="24"/>
        </w:rPr>
        <w:t xml:space="preserve"> </w:t>
      </w:r>
      <w:r w:rsidRPr="00094105">
        <w:rPr>
          <w:rFonts w:asciiTheme="majorBidi" w:eastAsia="FreeSerifBold" w:hAnsiTheme="majorBidi" w:cstheme="majorBidi"/>
          <w:b/>
          <w:bCs/>
          <w:color w:val="FF0000"/>
          <w:sz w:val="24"/>
          <w:szCs w:val="24"/>
          <w:rtl/>
        </w:rPr>
        <w:t>مخاطر</w:t>
      </w:r>
      <w:r w:rsidRPr="00094105">
        <w:rPr>
          <w:rFonts w:asciiTheme="majorBidi" w:eastAsia="FreeSerifBold" w:hAnsiTheme="majorBidi" w:cstheme="majorBidi"/>
          <w:b/>
          <w:bCs/>
          <w:color w:val="FF0000"/>
          <w:sz w:val="24"/>
          <w:szCs w:val="24"/>
        </w:rPr>
        <w:t xml:space="preserve"> </w:t>
      </w:r>
      <w:r w:rsidRPr="00094105">
        <w:rPr>
          <w:rFonts w:asciiTheme="majorBidi" w:eastAsia="FreeSerifBold" w:hAnsiTheme="majorBidi" w:cstheme="majorBidi"/>
          <w:b/>
          <w:bCs/>
          <w:color w:val="FF0000"/>
          <w:sz w:val="24"/>
          <w:szCs w:val="24"/>
          <w:rtl/>
        </w:rPr>
        <w:t>هذا</w:t>
      </w:r>
      <w:r w:rsidRPr="00094105">
        <w:rPr>
          <w:rFonts w:asciiTheme="majorBidi" w:eastAsia="FreeSerifBold" w:hAnsiTheme="majorBidi" w:cstheme="majorBidi"/>
          <w:b/>
          <w:bCs/>
          <w:color w:val="FF0000"/>
          <w:sz w:val="24"/>
          <w:szCs w:val="24"/>
        </w:rPr>
        <w:t xml:space="preserve"> </w:t>
      </w:r>
      <w:r w:rsidRPr="00094105">
        <w:rPr>
          <w:rFonts w:asciiTheme="majorBidi" w:eastAsia="FreeSerifBold" w:hAnsiTheme="majorBidi" w:cstheme="majorBidi"/>
          <w:b/>
          <w:bCs/>
          <w:color w:val="FF0000"/>
          <w:sz w:val="24"/>
          <w:szCs w:val="24"/>
          <w:rtl/>
        </w:rPr>
        <w:t>السهم</w:t>
      </w:r>
    </w:p>
    <w:p w:rsidR="00094105" w:rsidRPr="003471FA" w:rsidRDefault="00094105" w:rsidP="00012AF4">
      <w:pPr>
        <w:pStyle w:val="ListParagraph"/>
        <w:numPr>
          <w:ilvl w:val="0"/>
          <w:numId w:val="39"/>
        </w:numPr>
        <w:bidi/>
        <w:spacing w:after="200" w:line="276" w:lineRule="auto"/>
        <w:rPr>
          <w:rFonts w:asciiTheme="majorBidi" w:hAnsiTheme="majorBidi" w:cstheme="majorBidi"/>
          <w:sz w:val="24"/>
          <w:szCs w:val="24"/>
        </w:rPr>
      </w:pPr>
      <w:r w:rsidRPr="00094105">
        <w:rPr>
          <w:rFonts w:asciiTheme="majorBidi" w:eastAsia="FreeSerif" w:hAnsiTheme="majorBidi" w:cstheme="majorBidi"/>
          <w:sz w:val="24"/>
          <w:szCs w:val="24"/>
          <w:rtl/>
        </w:rPr>
        <w:t>لا</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شيء</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مما</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سبق</w:t>
      </w:r>
    </w:p>
    <w:p w:rsidR="003471FA" w:rsidRPr="003471FA" w:rsidRDefault="003471FA" w:rsidP="003471FA">
      <w:pPr>
        <w:bidi/>
        <w:spacing w:after="200" w:line="276" w:lineRule="auto"/>
        <w:rPr>
          <w:rFonts w:asciiTheme="majorBidi" w:hAnsiTheme="majorBidi" w:cstheme="majorBidi"/>
          <w:sz w:val="24"/>
          <w:szCs w:val="24"/>
        </w:rPr>
      </w:pPr>
    </w:p>
    <w:p w:rsidR="003471FA" w:rsidRDefault="003471FA" w:rsidP="00094105">
      <w:pPr>
        <w:autoSpaceDE w:val="0"/>
        <w:autoSpaceDN w:val="0"/>
        <w:bidi/>
        <w:adjustRightInd w:val="0"/>
        <w:spacing w:after="0" w:line="240" w:lineRule="auto"/>
        <w:rPr>
          <w:rFonts w:asciiTheme="majorBidi" w:hAnsiTheme="majorBidi" w:cs="Times New Roman"/>
          <w:b/>
          <w:bCs/>
          <w:color w:val="00B050"/>
          <w:sz w:val="26"/>
          <w:szCs w:val="26"/>
          <w:rtl/>
        </w:rPr>
      </w:pPr>
    </w:p>
    <w:p w:rsidR="003471FA" w:rsidRDefault="003471FA" w:rsidP="003471FA">
      <w:pPr>
        <w:autoSpaceDE w:val="0"/>
        <w:autoSpaceDN w:val="0"/>
        <w:bidi/>
        <w:adjustRightInd w:val="0"/>
        <w:spacing w:after="0" w:line="240" w:lineRule="auto"/>
        <w:rPr>
          <w:rFonts w:asciiTheme="majorBidi" w:hAnsiTheme="majorBidi" w:cs="Times New Roman"/>
          <w:b/>
          <w:bCs/>
          <w:color w:val="00B050"/>
          <w:sz w:val="26"/>
          <w:szCs w:val="26"/>
          <w:rtl/>
        </w:rPr>
      </w:pPr>
    </w:p>
    <w:p w:rsidR="00094105" w:rsidRDefault="00094105" w:rsidP="003471FA">
      <w:pPr>
        <w:autoSpaceDE w:val="0"/>
        <w:autoSpaceDN w:val="0"/>
        <w:bidi/>
        <w:adjustRightInd w:val="0"/>
        <w:spacing w:after="0" w:line="240" w:lineRule="auto"/>
        <w:rPr>
          <w:rFonts w:ascii="FreeSerif" w:eastAsia="FreeSerif" w:cs="FreeSerif"/>
          <w:sz w:val="32"/>
          <w:szCs w:val="32"/>
        </w:rPr>
      </w:pPr>
      <w:r w:rsidRPr="00094105">
        <w:rPr>
          <w:rFonts w:asciiTheme="majorBidi" w:hAnsiTheme="majorBidi" w:cs="Times New Roman" w:hint="eastAsia"/>
          <w:b/>
          <w:bCs/>
          <w:color w:val="00B050"/>
          <w:sz w:val="26"/>
          <w:szCs w:val="26"/>
          <w:rtl/>
        </w:rPr>
        <w:t>يستخدم</w:t>
      </w:r>
      <w:r w:rsidRPr="00094105">
        <w:rPr>
          <w:rFonts w:asciiTheme="majorBidi" w:hAnsiTheme="majorBidi" w:cs="Times New Roman"/>
          <w:b/>
          <w:bCs/>
          <w:color w:val="00B050"/>
          <w:sz w:val="26"/>
          <w:szCs w:val="26"/>
        </w:rPr>
        <w:t xml:space="preserve"> </w:t>
      </w:r>
      <w:r w:rsidRPr="00094105">
        <w:rPr>
          <w:rFonts w:asciiTheme="majorBidi" w:hAnsiTheme="majorBidi" w:cs="Times New Roman" w:hint="eastAsia"/>
          <w:b/>
          <w:bCs/>
          <w:color w:val="00B050"/>
          <w:sz w:val="26"/>
          <w:szCs w:val="26"/>
          <w:rtl/>
        </w:rPr>
        <w:t>نموذج</w:t>
      </w:r>
      <w:r w:rsidRPr="00094105">
        <w:rPr>
          <w:rFonts w:asciiTheme="majorBidi" w:hAnsiTheme="majorBidi" w:cs="Times New Roman"/>
          <w:b/>
          <w:bCs/>
          <w:color w:val="00B050"/>
          <w:sz w:val="26"/>
          <w:szCs w:val="26"/>
        </w:rPr>
        <w:t xml:space="preserve"> </w:t>
      </w:r>
      <w:r w:rsidRPr="00094105">
        <w:rPr>
          <w:rFonts w:asciiTheme="majorBidi" w:hAnsiTheme="majorBidi" w:cs="Times New Roman" w:hint="eastAsia"/>
          <w:b/>
          <w:bCs/>
          <w:color w:val="00B050"/>
          <w:sz w:val="26"/>
          <w:szCs w:val="26"/>
          <w:rtl/>
        </w:rPr>
        <w:t>تسعير</w:t>
      </w:r>
      <w:r w:rsidRPr="00094105">
        <w:rPr>
          <w:rFonts w:asciiTheme="majorBidi" w:hAnsiTheme="majorBidi" w:cs="Times New Roman"/>
          <w:b/>
          <w:bCs/>
          <w:color w:val="00B050"/>
          <w:sz w:val="26"/>
          <w:szCs w:val="26"/>
        </w:rPr>
        <w:t xml:space="preserve"> </w:t>
      </w:r>
      <w:r w:rsidRPr="00094105">
        <w:rPr>
          <w:rFonts w:asciiTheme="majorBidi" w:hAnsiTheme="majorBidi" w:cs="Times New Roman" w:hint="eastAsia"/>
          <w:b/>
          <w:bCs/>
          <w:color w:val="00B050"/>
          <w:sz w:val="26"/>
          <w:szCs w:val="26"/>
          <w:rtl/>
        </w:rPr>
        <w:t>الأصول</w:t>
      </w:r>
      <w:r w:rsidRPr="00094105">
        <w:rPr>
          <w:rFonts w:asciiTheme="majorBidi" w:hAnsiTheme="majorBidi" w:cs="Times New Roman"/>
          <w:b/>
          <w:bCs/>
          <w:color w:val="00B050"/>
          <w:sz w:val="26"/>
          <w:szCs w:val="26"/>
        </w:rPr>
        <w:t xml:space="preserve"> </w:t>
      </w:r>
      <w:r>
        <w:rPr>
          <w:rFonts w:asciiTheme="majorBidi" w:hAnsiTheme="majorBidi" w:cs="Times New Roman" w:hint="eastAsia"/>
          <w:b/>
          <w:bCs/>
          <w:color w:val="00B050"/>
          <w:sz w:val="26"/>
          <w:szCs w:val="26"/>
          <w:rtl/>
        </w:rPr>
        <w:t>المالي</w:t>
      </w:r>
      <w:r>
        <w:rPr>
          <w:rFonts w:asciiTheme="majorBidi" w:hAnsiTheme="majorBidi" w:cs="Times New Roman" w:hint="cs"/>
          <w:b/>
          <w:bCs/>
          <w:color w:val="00B050"/>
          <w:sz w:val="26"/>
          <w:szCs w:val="26"/>
          <w:rtl/>
        </w:rPr>
        <w:t xml:space="preserve">ة </w:t>
      </w:r>
      <w:r w:rsidRPr="00094105">
        <w:rPr>
          <w:rFonts w:ascii="FreeSerif" w:eastAsia="FreeSerif" w:cs="FreeSerif" w:hint="cs"/>
          <w:b/>
          <w:bCs/>
          <w:color w:val="00B050"/>
          <w:sz w:val="32"/>
          <w:szCs w:val="32"/>
          <w:rtl/>
        </w:rPr>
        <w:t>:-</w:t>
      </w:r>
    </w:p>
    <w:p w:rsidR="00094105" w:rsidRPr="00094105" w:rsidRDefault="00094105" w:rsidP="00012AF4">
      <w:pPr>
        <w:pStyle w:val="ListParagraph"/>
        <w:numPr>
          <w:ilvl w:val="0"/>
          <w:numId w:val="40"/>
        </w:numPr>
        <w:autoSpaceDE w:val="0"/>
        <w:autoSpaceDN w:val="0"/>
        <w:bidi/>
        <w:adjustRightInd w:val="0"/>
        <w:rPr>
          <w:rFonts w:asciiTheme="majorBidi" w:eastAsia="FreeSerif" w:hAnsiTheme="majorBidi" w:cstheme="majorBidi"/>
          <w:sz w:val="24"/>
          <w:szCs w:val="24"/>
        </w:rPr>
      </w:pPr>
      <w:r w:rsidRPr="00094105">
        <w:rPr>
          <w:rFonts w:asciiTheme="majorBidi" w:eastAsia="FreeSerif" w:hAnsiTheme="majorBidi" w:cstheme="majorBidi"/>
          <w:sz w:val="24"/>
          <w:szCs w:val="24"/>
          <w:rtl/>
        </w:rPr>
        <w:t>لتحديد</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العائد</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المتوقع</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من</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الاستثمار</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في</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سهم</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معين</w:t>
      </w:r>
      <w:r w:rsidRPr="00094105">
        <w:rPr>
          <w:rFonts w:asciiTheme="majorBidi" w:eastAsia="FreeSerif" w:hAnsiTheme="majorBidi" w:cstheme="majorBidi"/>
          <w:sz w:val="24"/>
          <w:szCs w:val="24"/>
        </w:rPr>
        <w:t>.</w:t>
      </w:r>
    </w:p>
    <w:p w:rsidR="00094105" w:rsidRPr="00094105" w:rsidRDefault="00094105" w:rsidP="00012AF4">
      <w:pPr>
        <w:pStyle w:val="ListParagraph"/>
        <w:numPr>
          <w:ilvl w:val="0"/>
          <w:numId w:val="40"/>
        </w:numPr>
        <w:autoSpaceDE w:val="0"/>
        <w:autoSpaceDN w:val="0"/>
        <w:bidi/>
        <w:adjustRightInd w:val="0"/>
        <w:rPr>
          <w:rFonts w:asciiTheme="majorBidi" w:eastAsia="FreeSerif" w:hAnsiTheme="majorBidi" w:cstheme="majorBidi"/>
          <w:sz w:val="24"/>
          <w:szCs w:val="24"/>
        </w:rPr>
      </w:pPr>
      <w:r w:rsidRPr="00094105">
        <w:rPr>
          <w:rFonts w:asciiTheme="majorBidi" w:eastAsia="FreeSerif" w:hAnsiTheme="majorBidi" w:cstheme="majorBidi"/>
          <w:sz w:val="24"/>
          <w:szCs w:val="24"/>
          <w:rtl/>
        </w:rPr>
        <w:t>لتحديد</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العلاوة</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التي</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يجب</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أن</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يحصل</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عليها</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المستثمر</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مقابل</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تحمله</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تلك</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المخاطر</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(المخاطر</w:t>
      </w:r>
      <w:r w:rsidRPr="00094105">
        <w:rPr>
          <w:rFonts w:asciiTheme="majorBidi" w:eastAsia="FreeSerif" w:hAnsiTheme="majorBidi" w:cstheme="majorBidi"/>
          <w:sz w:val="24"/>
          <w:szCs w:val="24"/>
        </w:rPr>
        <w:t xml:space="preserve"> </w:t>
      </w:r>
      <w:r w:rsidRPr="00094105">
        <w:rPr>
          <w:rFonts w:asciiTheme="majorBidi" w:eastAsia="FreeSerif" w:hAnsiTheme="majorBidi" w:cstheme="majorBidi"/>
          <w:sz w:val="24"/>
          <w:szCs w:val="24"/>
          <w:rtl/>
        </w:rPr>
        <w:t>المنتظمة) .</w:t>
      </w:r>
    </w:p>
    <w:p w:rsidR="00094105" w:rsidRPr="00094105" w:rsidRDefault="00094105" w:rsidP="00012AF4">
      <w:pPr>
        <w:pStyle w:val="ListParagraph"/>
        <w:numPr>
          <w:ilvl w:val="0"/>
          <w:numId w:val="40"/>
        </w:numPr>
        <w:autoSpaceDE w:val="0"/>
        <w:autoSpaceDN w:val="0"/>
        <w:bidi/>
        <w:adjustRightInd w:val="0"/>
        <w:rPr>
          <w:rFonts w:asciiTheme="majorBidi" w:eastAsia="FreeSerif" w:hAnsiTheme="majorBidi" w:cstheme="majorBidi"/>
          <w:sz w:val="24"/>
          <w:szCs w:val="24"/>
        </w:rPr>
      </w:pPr>
      <w:r w:rsidRPr="00094105">
        <w:rPr>
          <w:rFonts w:asciiTheme="majorBidi" w:eastAsia="FreeSerif" w:hAnsiTheme="majorBidi" w:cstheme="majorBidi"/>
          <w:sz w:val="24"/>
          <w:szCs w:val="24"/>
          <w:rtl/>
        </w:rPr>
        <w:t xml:space="preserve">لتحديد معامل بيتا </w:t>
      </w:r>
    </w:p>
    <w:p w:rsidR="00094105" w:rsidRPr="00094105" w:rsidRDefault="00094105" w:rsidP="00012AF4">
      <w:pPr>
        <w:pStyle w:val="ListParagraph"/>
        <w:numPr>
          <w:ilvl w:val="0"/>
          <w:numId w:val="40"/>
        </w:numPr>
        <w:bidi/>
        <w:spacing w:after="200" w:line="276" w:lineRule="auto"/>
        <w:rPr>
          <w:rFonts w:asciiTheme="majorBidi" w:hAnsiTheme="majorBidi" w:cstheme="majorBidi"/>
          <w:color w:val="FF0000"/>
          <w:sz w:val="24"/>
          <w:szCs w:val="24"/>
          <w:rtl/>
        </w:rPr>
      </w:pPr>
      <w:r w:rsidRPr="00094105">
        <w:rPr>
          <w:rFonts w:asciiTheme="majorBidi" w:eastAsia="FreeSerifBold" w:hAnsiTheme="majorBidi" w:cstheme="majorBidi"/>
          <w:b/>
          <w:bCs/>
          <w:color w:val="FF0000"/>
          <w:sz w:val="24"/>
          <w:szCs w:val="24"/>
          <w:rtl/>
        </w:rPr>
        <w:t>الاجابتين</w:t>
      </w:r>
      <w:r w:rsidRPr="00094105">
        <w:rPr>
          <w:rFonts w:asciiTheme="majorBidi" w:eastAsia="FreeSerifBold" w:hAnsiTheme="majorBidi" w:cstheme="majorBidi" w:hint="cs"/>
          <w:b/>
          <w:bCs/>
          <w:color w:val="FF0000"/>
          <w:sz w:val="24"/>
          <w:szCs w:val="24"/>
          <w:rtl/>
        </w:rPr>
        <w:t xml:space="preserve"> </w:t>
      </w:r>
      <w:r w:rsidRPr="00094105">
        <w:rPr>
          <w:rFonts w:asciiTheme="majorBidi" w:eastAsia="FreeSerifBold" w:hAnsiTheme="majorBidi" w:cstheme="majorBidi"/>
          <w:b/>
          <w:bCs/>
          <w:color w:val="FF0000"/>
          <w:sz w:val="24"/>
          <w:szCs w:val="24"/>
          <w:rtl/>
        </w:rPr>
        <w:t xml:space="preserve">أ و ب </w:t>
      </w:r>
    </w:p>
    <w:p w:rsidR="003F1807" w:rsidRPr="003F1807" w:rsidRDefault="003F1807" w:rsidP="003F1807">
      <w:pPr>
        <w:pStyle w:val="ListParagraph"/>
        <w:bidi/>
        <w:spacing w:after="200" w:line="276" w:lineRule="auto"/>
        <w:ind w:left="450"/>
        <w:rPr>
          <w:rFonts w:asciiTheme="majorBidi" w:hAnsiTheme="majorBidi" w:cstheme="majorBidi"/>
          <w:sz w:val="26"/>
          <w:szCs w:val="26"/>
        </w:rPr>
      </w:pPr>
    </w:p>
    <w:p w:rsidR="00B24602" w:rsidRPr="00343E14" w:rsidRDefault="00B24602" w:rsidP="00012AF4">
      <w:pPr>
        <w:pStyle w:val="ListParagraph"/>
        <w:numPr>
          <w:ilvl w:val="0"/>
          <w:numId w:val="6"/>
        </w:numPr>
        <w:bidi/>
        <w:spacing w:after="200" w:line="276" w:lineRule="auto"/>
        <w:rPr>
          <w:rFonts w:asciiTheme="majorBidi" w:hAnsiTheme="majorBidi" w:cstheme="majorBidi"/>
          <w:b/>
          <w:bCs/>
          <w:sz w:val="26"/>
          <w:szCs w:val="26"/>
        </w:rPr>
      </w:pPr>
      <w:r w:rsidRPr="007A5B3C">
        <w:rPr>
          <w:rFonts w:asciiTheme="majorBidi" w:hAnsiTheme="majorBidi" w:cstheme="majorBidi" w:hint="cs"/>
          <w:b/>
          <w:bCs/>
          <w:color w:val="C00000"/>
          <w:sz w:val="26"/>
          <w:szCs w:val="26"/>
          <w:rtl/>
        </w:rPr>
        <w:t>إن</w:t>
      </w:r>
      <w:r w:rsidRPr="007A5B3C">
        <w:rPr>
          <w:rFonts w:asciiTheme="majorBidi" w:hAnsiTheme="majorBidi" w:cstheme="majorBidi"/>
          <w:b/>
          <w:bCs/>
          <w:color w:val="C00000"/>
          <w:sz w:val="26"/>
          <w:szCs w:val="26"/>
          <w:rtl/>
        </w:rPr>
        <w:t xml:space="preserve"> الجدول التالي</w:t>
      </w:r>
      <w:r w:rsidRPr="007A5B3C">
        <w:rPr>
          <w:rFonts w:asciiTheme="majorBidi" w:hAnsiTheme="majorBidi" w:cstheme="majorBidi" w:hint="cs"/>
          <w:b/>
          <w:bCs/>
          <w:color w:val="C00000"/>
          <w:sz w:val="26"/>
          <w:szCs w:val="26"/>
          <w:rtl/>
        </w:rPr>
        <w:t xml:space="preserve"> يوضح</w:t>
      </w:r>
      <w:r w:rsidRPr="007A5B3C">
        <w:rPr>
          <w:rFonts w:asciiTheme="majorBidi" w:hAnsiTheme="majorBidi" w:cstheme="majorBidi"/>
          <w:b/>
          <w:bCs/>
          <w:color w:val="C00000"/>
          <w:sz w:val="26"/>
          <w:szCs w:val="26"/>
          <w:rtl/>
        </w:rPr>
        <w:t xml:space="preserve"> العائد من شركة </w:t>
      </w:r>
      <w:r w:rsidRPr="00E63421">
        <w:rPr>
          <w:rFonts w:asciiTheme="majorBidi" w:hAnsiTheme="majorBidi" w:cstheme="majorBidi" w:hint="cs"/>
          <w:b/>
          <w:bCs/>
          <w:color w:val="C00000"/>
          <w:sz w:val="26"/>
          <w:szCs w:val="26"/>
          <w:rtl/>
        </w:rPr>
        <w:t>كيان</w:t>
      </w:r>
      <w:r w:rsidR="00E63421">
        <w:rPr>
          <w:rFonts w:asciiTheme="majorBidi" w:hAnsiTheme="majorBidi" w:cstheme="majorBidi" w:hint="cs"/>
          <w:b/>
          <w:bCs/>
          <w:color w:val="ED7D31" w:themeColor="accent2"/>
          <w:sz w:val="26"/>
          <w:szCs w:val="26"/>
          <w:rtl/>
        </w:rPr>
        <w:t xml:space="preserve"> أو سابك </w:t>
      </w:r>
      <w:r w:rsidRPr="00E63421">
        <w:rPr>
          <w:rFonts w:asciiTheme="majorBidi" w:hAnsiTheme="majorBidi" w:cstheme="majorBidi"/>
          <w:b/>
          <w:bCs/>
          <w:color w:val="ED7D31" w:themeColor="accent2"/>
          <w:sz w:val="26"/>
          <w:szCs w:val="26"/>
          <w:rtl/>
        </w:rPr>
        <w:t>مقارنة مع عائد السوق خلال الثلاث سنوات الماضية:</w:t>
      </w:r>
    </w:p>
    <w:tbl>
      <w:tblPr>
        <w:tblStyle w:val="TableGrid"/>
        <w:bidiVisual/>
        <w:tblW w:w="0" w:type="auto"/>
        <w:tblInd w:w="720" w:type="dxa"/>
        <w:tblLook w:val="04A0" w:firstRow="1" w:lastRow="0" w:firstColumn="1" w:lastColumn="0" w:noHBand="0" w:noVBand="1"/>
      </w:tblPr>
      <w:tblGrid>
        <w:gridCol w:w="2064"/>
        <w:gridCol w:w="2070"/>
        <w:gridCol w:w="2070"/>
        <w:gridCol w:w="1932"/>
      </w:tblGrid>
      <w:tr w:rsidR="00B24602" w:rsidRPr="00343E14" w:rsidTr="00B24602">
        <w:tc>
          <w:tcPr>
            <w:tcW w:w="2064" w:type="dxa"/>
          </w:tcPr>
          <w:p w:rsidR="00B24602" w:rsidRPr="00343E14" w:rsidRDefault="00B24602" w:rsidP="00B24602">
            <w:pPr>
              <w:pStyle w:val="ListParagraph"/>
              <w:bidi/>
              <w:ind w:left="0"/>
              <w:rPr>
                <w:rFonts w:asciiTheme="majorBidi" w:hAnsiTheme="majorBidi" w:cstheme="majorBidi"/>
                <w:b/>
                <w:bCs/>
                <w:sz w:val="26"/>
                <w:szCs w:val="26"/>
                <w:rtl/>
              </w:rPr>
            </w:pPr>
            <w:r w:rsidRPr="00343E14">
              <w:rPr>
                <w:rFonts w:asciiTheme="majorBidi" w:hAnsiTheme="majorBidi" w:cstheme="majorBidi"/>
                <w:b/>
                <w:bCs/>
                <w:sz w:val="26"/>
                <w:szCs w:val="26"/>
                <w:rtl/>
              </w:rPr>
              <w:t>السنة</w:t>
            </w:r>
          </w:p>
        </w:tc>
        <w:tc>
          <w:tcPr>
            <w:tcW w:w="2070" w:type="dxa"/>
          </w:tcPr>
          <w:p w:rsidR="00B24602" w:rsidRPr="00343E14" w:rsidRDefault="00B24602" w:rsidP="00B24602">
            <w:pPr>
              <w:pStyle w:val="ListParagraph"/>
              <w:bidi/>
              <w:ind w:left="0"/>
              <w:rPr>
                <w:rFonts w:asciiTheme="majorBidi" w:hAnsiTheme="majorBidi" w:cstheme="majorBidi"/>
                <w:b/>
                <w:bCs/>
                <w:sz w:val="26"/>
                <w:szCs w:val="26"/>
                <w:rtl/>
              </w:rPr>
            </w:pPr>
            <w:r w:rsidRPr="00343E14">
              <w:rPr>
                <w:rFonts w:asciiTheme="majorBidi" w:hAnsiTheme="majorBidi" w:cstheme="majorBidi"/>
                <w:b/>
                <w:bCs/>
                <w:sz w:val="26"/>
                <w:szCs w:val="26"/>
                <w:rtl/>
              </w:rPr>
              <w:t>2011</w:t>
            </w:r>
          </w:p>
        </w:tc>
        <w:tc>
          <w:tcPr>
            <w:tcW w:w="2070" w:type="dxa"/>
          </w:tcPr>
          <w:p w:rsidR="00B24602" w:rsidRPr="00343E14" w:rsidRDefault="00B24602" w:rsidP="00B24602">
            <w:pPr>
              <w:pStyle w:val="ListParagraph"/>
              <w:bidi/>
              <w:ind w:left="0"/>
              <w:rPr>
                <w:rFonts w:asciiTheme="majorBidi" w:hAnsiTheme="majorBidi" w:cstheme="majorBidi"/>
                <w:b/>
                <w:bCs/>
                <w:sz w:val="26"/>
                <w:szCs w:val="26"/>
                <w:rtl/>
              </w:rPr>
            </w:pPr>
            <w:r w:rsidRPr="00343E14">
              <w:rPr>
                <w:rFonts w:asciiTheme="majorBidi" w:hAnsiTheme="majorBidi" w:cstheme="majorBidi"/>
                <w:b/>
                <w:bCs/>
                <w:sz w:val="26"/>
                <w:szCs w:val="26"/>
                <w:rtl/>
              </w:rPr>
              <w:t>2012</w:t>
            </w:r>
          </w:p>
        </w:tc>
        <w:tc>
          <w:tcPr>
            <w:tcW w:w="1932" w:type="dxa"/>
          </w:tcPr>
          <w:p w:rsidR="00B24602" w:rsidRPr="00343E14" w:rsidRDefault="00B24602" w:rsidP="00B24602">
            <w:pPr>
              <w:pStyle w:val="ListParagraph"/>
              <w:bidi/>
              <w:ind w:left="0"/>
              <w:rPr>
                <w:rFonts w:asciiTheme="majorBidi" w:hAnsiTheme="majorBidi" w:cstheme="majorBidi"/>
                <w:b/>
                <w:bCs/>
                <w:sz w:val="26"/>
                <w:szCs w:val="26"/>
                <w:rtl/>
              </w:rPr>
            </w:pPr>
            <w:r w:rsidRPr="00343E14">
              <w:rPr>
                <w:rFonts w:asciiTheme="majorBidi" w:hAnsiTheme="majorBidi" w:cstheme="majorBidi"/>
                <w:b/>
                <w:bCs/>
                <w:sz w:val="26"/>
                <w:szCs w:val="26"/>
                <w:rtl/>
              </w:rPr>
              <w:t>2013</w:t>
            </w:r>
          </w:p>
        </w:tc>
      </w:tr>
      <w:tr w:rsidR="00B24602" w:rsidRPr="00343E14" w:rsidTr="00B24602">
        <w:tc>
          <w:tcPr>
            <w:tcW w:w="2064" w:type="dxa"/>
          </w:tcPr>
          <w:p w:rsidR="00B24602" w:rsidRPr="00343E14" w:rsidRDefault="00B24602" w:rsidP="00B24602">
            <w:pPr>
              <w:pStyle w:val="ListParagraph"/>
              <w:bidi/>
              <w:ind w:left="0"/>
              <w:rPr>
                <w:rFonts w:asciiTheme="majorBidi" w:hAnsiTheme="majorBidi" w:cstheme="majorBidi"/>
                <w:b/>
                <w:bCs/>
                <w:sz w:val="26"/>
                <w:szCs w:val="26"/>
                <w:rtl/>
              </w:rPr>
            </w:pPr>
            <w:r w:rsidRPr="00343E14">
              <w:rPr>
                <w:rFonts w:asciiTheme="majorBidi" w:hAnsiTheme="majorBidi" w:cstheme="majorBidi"/>
                <w:b/>
                <w:bCs/>
                <w:sz w:val="26"/>
                <w:szCs w:val="26"/>
                <w:rtl/>
              </w:rPr>
              <w:t xml:space="preserve">عائد سهم </w:t>
            </w:r>
            <w:r>
              <w:rPr>
                <w:rFonts w:asciiTheme="majorBidi" w:hAnsiTheme="majorBidi" w:cstheme="majorBidi" w:hint="cs"/>
                <w:b/>
                <w:bCs/>
                <w:sz w:val="26"/>
                <w:szCs w:val="26"/>
                <w:rtl/>
              </w:rPr>
              <w:t>كيان</w:t>
            </w:r>
            <w:r w:rsidRPr="00343E14">
              <w:rPr>
                <w:rFonts w:asciiTheme="majorBidi" w:hAnsiTheme="majorBidi" w:cstheme="majorBidi"/>
                <w:b/>
                <w:bCs/>
                <w:sz w:val="26"/>
                <w:szCs w:val="26"/>
                <w:rtl/>
              </w:rPr>
              <w:t xml:space="preserve"> %</w:t>
            </w:r>
          </w:p>
        </w:tc>
        <w:tc>
          <w:tcPr>
            <w:tcW w:w="2070" w:type="dxa"/>
          </w:tcPr>
          <w:p w:rsidR="00B24602" w:rsidRPr="00343E14" w:rsidRDefault="00B24602" w:rsidP="00B24602">
            <w:pPr>
              <w:pStyle w:val="ListParagraph"/>
              <w:bidi/>
              <w:ind w:left="0"/>
              <w:rPr>
                <w:rFonts w:asciiTheme="majorBidi" w:hAnsiTheme="majorBidi" w:cstheme="majorBidi"/>
                <w:b/>
                <w:bCs/>
                <w:sz w:val="26"/>
                <w:szCs w:val="26"/>
                <w:rtl/>
              </w:rPr>
            </w:pPr>
            <w:r>
              <w:rPr>
                <w:rFonts w:asciiTheme="majorBidi" w:hAnsiTheme="majorBidi" w:cstheme="majorBidi" w:hint="cs"/>
                <w:b/>
                <w:bCs/>
                <w:sz w:val="26"/>
                <w:szCs w:val="26"/>
                <w:rtl/>
              </w:rPr>
              <w:t>3</w:t>
            </w:r>
          </w:p>
        </w:tc>
        <w:tc>
          <w:tcPr>
            <w:tcW w:w="2070" w:type="dxa"/>
          </w:tcPr>
          <w:p w:rsidR="00B24602" w:rsidRPr="00343E14" w:rsidRDefault="00B24602" w:rsidP="00B24602">
            <w:pPr>
              <w:pStyle w:val="ListParagraph"/>
              <w:bidi/>
              <w:ind w:left="0"/>
              <w:rPr>
                <w:rFonts w:asciiTheme="majorBidi" w:hAnsiTheme="majorBidi" w:cstheme="majorBidi"/>
                <w:b/>
                <w:bCs/>
                <w:sz w:val="26"/>
                <w:szCs w:val="26"/>
                <w:rtl/>
              </w:rPr>
            </w:pPr>
            <w:r>
              <w:rPr>
                <w:rFonts w:asciiTheme="majorBidi" w:hAnsiTheme="majorBidi" w:cstheme="majorBidi" w:hint="cs"/>
                <w:b/>
                <w:bCs/>
                <w:sz w:val="26"/>
                <w:szCs w:val="26"/>
                <w:rtl/>
              </w:rPr>
              <w:t>5</w:t>
            </w:r>
          </w:p>
        </w:tc>
        <w:tc>
          <w:tcPr>
            <w:tcW w:w="1932" w:type="dxa"/>
          </w:tcPr>
          <w:p w:rsidR="00B24602" w:rsidRPr="00343E14" w:rsidRDefault="00B24602" w:rsidP="00B24602">
            <w:pPr>
              <w:pStyle w:val="ListParagraph"/>
              <w:bidi/>
              <w:ind w:left="0"/>
              <w:rPr>
                <w:rFonts w:asciiTheme="majorBidi" w:hAnsiTheme="majorBidi" w:cstheme="majorBidi"/>
                <w:b/>
                <w:bCs/>
                <w:sz w:val="26"/>
                <w:szCs w:val="26"/>
                <w:rtl/>
              </w:rPr>
            </w:pPr>
            <w:r w:rsidRPr="00343E14">
              <w:rPr>
                <w:rFonts w:asciiTheme="majorBidi" w:hAnsiTheme="majorBidi" w:cstheme="majorBidi"/>
                <w:b/>
                <w:bCs/>
                <w:sz w:val="26"/>
                <w:szCs w:val="26"/>
                <w:rtl/>
              </w:rPr>
              <w:t>-2</w:t>
            </w:r>
          </w:p>
        </w:tc>
      </w:tr>
      <w:tr w:rsidR="00B24602" w:rsidRPr="00343E14" w:rsidTr="00B24602">
        <w:tc>
          <w:tcPr>
            <w:tcW w:w="2064" w:type="dxa"/>
          </w:tcPr>
          <w:p w:rsidR="00B24602" w:rsidRPr="00343E14" w:rsidRDefault="00B24602" w:rsidP="00B24602">
            <w:pPr>
              <w:pStyle w:val="ListParagraph"/>
              <w:bidi/>
              <w:ind w:left="0"/>
              <w:rPr>
                <w:rFonts w:asciiTheme="majorBidi" w:hAnsiTheme="majorBidi" w:cstheme="majorBidi"/>
                <w:b/>
                <w:bCs/>
                <w:sz w:val="26"/>
                <w:szCs w:val="26"/>
                <w:rtl/>
              </w:rPr>
            </w:pPr>
            <w:r w:rsidRPr="00343E14">
              <w:rPr>
                <w:rFonts w:asciiTheme="majorBidi" w:hAnsiTheme="majorBidi" w:cstheme="majorBidi"/>
                <w:b/>
                <w:bCs/>
                <w:sz w:val="26"/>
                <w:szCs w:val="26"/>
                <w:rtl/>
              </w:rPr>
              <w:t>عائد السوق  %</w:t>
            </w:r>
          </w:p>
        </w:tc>
        <w:tc>
          <w:tcPr>
            <w:tcW w:w="2070" w:type="dxa"/>
          </w:tcPr>
          <w:p w:rsidR="00B24602" w:rsidRPr="00343E14" w:rsidRDefault="00B24602" w:rsidP="00B24602">
            <w:pPr>
              <w:pStyle w:val="ListParagraph"/>
              <w:bidi/>
              <w:ind w:left="0"/>
              <w:rPr>
                <w:rFonts w:asciiTheme="majorBidi" w:hAnsiTheme="majorBidi" w:cstheme="majorBidi"/>
                <w:b/>
                <w:bCs/>
                <w:sz w:val="26"/>
                <w:szCs w:val="26"/>
                <w:rtl/>
              </w:rPr>
            </w:pPr>
            <w:r>
              <w:rPr>
                <w:rFonts w:asciiTheme="majorBidi" w:hAnsiTheme="majorBidi" w:cstheme="majorBidi" w:hint="cs"/>
                <w:b/>
                <w:bCs/>
                <w:sz w:val="26"/>
                <w:szCs w:val="26"/>
                <w:rtl/>
              </w:rPr>
              <w:t>5</w:t>
            </w:r>
          </w:p>
        </w:tc>
        <w:tc>
          <w:tcPr>
            <w:tcW w:w="2070" w:type="dxa"/>
          </w:tcPr>
          <w:p w:rsidR="00B24602" w:rsidRPr="00343E14" w:rsidRDefault="00B24602" w:rsidP="00B24602">
            <w:pPr>
              <w:pStyle w:val="ListParagraph"/>
              <w:bidi/>
              <w:ind w:left="0"/>
              <w:rPr>
                <w:rFonts w:asciiTheme="majorBidi" w:hAnsiTheme="majorBidi" w:cstheme="majorBidi"/>
                <w:b/>
                <w:bCs/>
                <w:sz w:val="26"/>
                <w:szCs w:val="26"/>
                <w:rtl/>
              </w:rPr>
            </w:pPr>
            <w:r>
              <w:rPr>
                <w:rFonts w:asciiTheme="majorBidi" w:hAnsiTheme="majorBidi" w:cstheme="majorBidi" w:hint="cs"/>
                <w:b/>
                <w:bCs/>
                <w:sz w:val="26"/>
                <w:szCs w:val="26"/>
                <w:rtl/>
              </w:rPr>
              <w:t>6</w:t>
            </w:r>
          </w:p>
        </w:tc>
        <w:tc>
          <w:tcPr>
            <w:tcW w:w="1932" w:type="dxa"/>
          </w:tcPr>
          <w:p w:rsidR="00B24602" w:rsidRPr="00343E14" w:rsidRDefault="00B24602" w:rsidP="00B24602">
            <w:pPr>
              <w:pStyle w:val="ListParagraph"/>
              <w:bidi/>
              <w:ind w:left="0"/>
              <w:rPr>
                <w:rFonts w:asciiTheme="majorBidi" w:hAnsiTheme="majorBidi" w:cstheme="majorBidi"/>
                <w:b/>
                <w:bCs/>
                <w:sz w:val="26"/>
                <w:szCs w:val="26"/>
                <w:rtl/>
              </w:rPr>
            </w:pPr>
            <w:r w:rsidRPr="00343E14">
              <w:rPr>
                <w:rFonts w:asciiTheme="majorBidi" w:hAnsiTheme="majorBidi" w:cstheme="majorBidi"/>
                <w:b/>
                <w:bCs/>
                <w:sz w:val="26"/>
                <w:szCs w:val="26"/>
                <w:rtl/>
              </w:rPr>
              <w:t>-2</w:t>
            </w:r>
          </w:p>
        </w:tc>
      </w:tr>
    </w:tbl>
    <w:p w:rsidR="003471FA" w:rsidRDefault="003471FA" w:rsidP="007A5B3C">
      <w:pPr>
        <w:bidi/>
        <w:rPr>
          <w:rFonts w:asciiTheme="majorBidi" w:hAnsiTheme="majorBidi" w:cstheme="majorBidi"/>
          <w:b/>
          <w:bCs/>
          <w:color w:val="C00000"/>
          <w:sz w:val="26"/>
          <w:szCs w:val="26"/>
          <w:rtl/>
        </w:rPr>
      </w:pPr>
    </w:p>
    <w:p w:rsidR="00B24602" w:rsidRPr="00E63421" w:rsidRDefault="00B24602" w:rsidP="003471FA">
      <w:pPr>
        <w:bidi/>
        <w:rPr>
          <w:rFonts w:asciiTheme="majorBidi" w:hAnsiTheme="majorBidi" w:cstheme="majorBidi"/>
          <w:b/>
          <w:bCs/>
          <w:color w:val="ED7D31" w:themeColor="accent2"/>
          <w:sz w:val="26"/>
          <w:szCs w:val="26"/>
          <w:rtl/>
        </w:rPr>
      </w:pPr>
      <w:r w:rsidRPr="007A5B3C">
        <w:rPr>
          <w:rFonts w:asciiTheme="majorBidi" w:hAnsiTheme="majorBidi" w:cstheme="majorBidi" w:hint="cs"/>
          <w:b/>
          <w:bCs/>
          <w:color w:val="C00000"/>
          <w:sz w:val="26"/>
          <w:szCs w:val="26"/>
          <w:rtl/>
        </w:rPr>
        <w:t xml:space="preserve">يمكنك استخدام القوانين التالية:   </w:t>
      </w:r>
      <w:r w:rsidR="00E63421">
        <w:rPr>
          <w:rFonts w:asciiTheme="majorBidi" w:hAnsiTheme="majorBidi" w:cstheme="majorBidi" w:hint="cs"/>
          <w:b/>
          <w:bCs/>
          <w:color w:val="C00000"/>
          <w:sz w:val="26"/>
          <w:szCs w:val="26"/>
          <w:rtl/>
        </w:rPr>
        <w:t>(</w:t>
      </w:r>
      <w:r w:rsidR="00E63421">
        <w:rPr>
          <w:rFonts w:asciiTheme="majorBidi" w:hAnsiTheme="majorBidi" w:cstheme="majorBidi" w:hint="cs"/>
          <w:b/>
          <w:bCs/>
          <w:color w:val="ED7D31" w:themeColor="accent2"/>
          <w:sz w:val="26"/>
          <w:szCs w:val="26"/>
          <w:rtl/>
        </w:rPr>
        <w:t>نفس السؤال بالأرقام مع اختلاف اسم الشركة فقط من كيان لسابك )</w:t>
      </w:r>
    </w:p>
    <w:p w:rsidR="007A5B3C" w:rsidRPr="003F1807" w:rsidRDefault="00B24602" w:rsidP="00012AF4">
      <w:pPr>
        <w:pStyle w:val="ListParagraph"/>
        <w:numPr>
          <w:ilvl w:val="0"/>
          <w:numId w:val="14"/>
        </w:numPr>
        <w:bidi/>
        <w:spacing w:line="360" w:lineRule="auto"/>
        <w:rPr>
          <w:color w:val="002060"/>
          <w:sz w:val="28"/>
          <w:szCs w:val="28"/>
        </w:rPr>
      </w:pPr>
      <w:r w:rsidRPr="003F1807">
        <w:rPr>
          <w:rFonts w:hint="cs"/>
          <w:color w:val="002060"/>
          <w:sz w:val="28"/>
          <w:szCs w:val="28"/>
          <w:rtl/>
        </w:rPr>
        <w:t>قانون حساب معدل العائد المتوقع ( متوسط العائد)</w:t>
      </w:r>
    </w:p>
    <w:p w:rsidR="00B24602" w:rsidRPr="003F1807" w:rsidRDefault="00B24602" w:rsidP="00012AF4">
      <w:pPr>
        <w:pStyle w:val="ListParagraph"/>
        <w:numPr>
          <w:ilvl w:val="0"/>
          <w:numId w:val="14"/>
        </w:numPr>
        <w:bidi/>
        <w:spacing w:line="360" w:lineRule="auto"/>
        <w:rPr>
          <w:color w:val="002060"/>
          <w:sz w:val="28"/>
          <w:szCs w:val="28"/>
          <w:rtl/>
        </w:rPr>
      </w:pPr>
      <w:r w:rsidRPr="003F1807">
        <w:rPr>
          <w:rFonts w:hint="cs"/>
          <w:color w:val="002060"/>
          <w:sz w:val="28"/>
          <w:szCs w:val="28"/>
          <w:rtl/>
        </w:rPr>
        <w:t>مجموع عوائد السنوات السابقة/ عدد السنوات</w:t>
      </w:r>
    </w:p>
    <w:p w:rsidR="00B24602" w:rsidRPr="003F1807" w:rsidRDefault="00B24602" w:rsidP="00012AF4">
      <w:pPr>
        <w:pStyle w:val="ListParagraph"/>
        <w:numPr>
          <w:ilvl w:val="0"/>
          <w:numId w:val="14"/>
        </w:numPr>
        <w:bidi/>
        <w:spacing w:line="360" w:lineRule="auto"/>
        <w:rPr>
          <w:color w:val="002060"/>
          <w:sz w:val="28"/>
          <w:szCs w:val="28"/>
        </w:rPr>
      </w:pPr>
      <w:r w:rsidRPr="003F1807">
        <w:rPr>
          <w:rFonts w:hint="cs"/>
          <w:color w:val="002060"/>
          <w:sz w:val="28"/>
          <w:szCs w:val="28"/>
          <w:rtl/>
        </w:rPr>
        <w:t xml:space="preserve">قانون حساب الانحراف المشترك بين عائدات السهم وعائدات السوق: </w:t>
      </w:r>
    </w:p>
    <w:p w:rsidR="00B24602" w:rsidRPr="003F1807" w:rsidRDefault="000038FF" w:rsidP="00B24602">
      <w:pPr>
        <w:pStyle w:val="ListParagraph"/>
        <w:bidi/>
        <w:spacing w:line="360" w:lineRule="auto"/>
        <w:ind w:left="1080"/>
        <w:rPr>
          <w:rFonts w:eastAsiaTheme="minorEastAsia"/>
          <w:iCs/>
          <w:color w:val="002060"/>
          <w:sz w:val="28"/>
          <w:szCs w:val="28"/>
          <w:rtl/>
        </w:rPr>
      </w:pPr>
      <m:oMathPara>
        <m:oMath>
          <m:nary>
            <m:naryPr>
              <m:chr m:val="∑"/>
              <m:ctrlPr>
                <w:rPr>
                  <w:rFonts w:ascii="Cambria Math" w:hAnsi="Cambria Math"/>
                  <w:i/>
                  <w:iCs/>
                  <w:color w:val="002060"/>
                  <w:sz w:val="28"/>
                  <w:szCs w:val="28"/>
                </w:rPr>
              </m:ctrlPr>
            </m:naryPr>
            <m:sub>
              <m:r>
                <w:rPr>
                  <w:rFonts w:ascii="Cambria Math" w:hAnsi="Cambria Math"/>
                  <w:color w:val="002060"/>
                  <w:sz w:val="28"/>
                  <w:szCs w:val="28"/>
                </w:rPr>
                <m:t>i=1</m:t>
              </m:r>
            </m:sub>
            <m:sup>
              <m:r>
                <w:rPr>
                  <w:rFonts w:ascii="Cambria Math" w:hAnsi="Cambria Math"/>
                  <w:color w:val="002060"/>
                  <w:sz w:val="28"/>
                  <w:szCs w:val="28"/>
                </w:rPr>
                <m:t>n</m:t>
              </m:r>
            </m:sup>
            <m:e>
              <m:box>
                <m:boxPr>
                  <m:ctrlPr>
                    <w:rPr>
                      <w:rFonts w:ascii="Cambria Math" w:hAnsi="Cambria Math"/>
                      <w:i/>
                      <w:iCs/>
                      <w:color w:val="002060"/>
                      <w:sz w:val="28"/>
                      <w:szCs w:val="28"/>
                    </w:rPr>
                  </m:ctrlPr>
                </m:boxPr>
                <m:e>
                  <m:argPr>
                    <m:argSz m:val="-1"/>
                  </m:argPr>
                  <m:f>
                    <m:fPr>
                      <m:ctrlPr>
                        <w:rPr>
                          <w:rFonts w:ascii="Cambria Math" w:hAnsi="Cambria Math"/>
                          <w:i/>
                          <w:iCs/>
                          <w:color w:val="002060"/>
                          <w:sz w:val="28"/>
                          <w:szCs w:val="28"/>
                        </w:rPr>
                      </m:ctrlPr>
                    </m:fPr>
                    <m:num>
                      <m:r>
                        <w:rPr>
                          <w:rFonts w:ascii="Cambria Math" w:hAnsi="Cambria Math"/>
                          <w:color w:val="002060"/>
                          <w:sz w:val="28"/>
                          <w:szCs w:val="28"/>
                        </w:rPr>
                        <m:t>(Rai-ERa)(Rmi-ERm)</m:t>
                      </m:r>
                    </m:num>
                    <m:den>
                      <m:r>
                        <w:rPr>
                          <w:rFonts w:ascii="Cambria Math" w:hAnsi="Cambria Math"/>
                          <w:color w:val="002060"/>
                          <w:sz w:val="28"/>
                          <w:szCs w:val="28"/>
                        </w:rPr>
                        <m:t>n-1</m:t>
                      </m:r>
                    </m:den>
                  </m:f>
                </m:e>
              </m:box>
            </m:e>
          </m:nary>
        </m:oMath>
      </m:oMathPara>
    </w:p>
    <w:p w:rsidR="00B24602" w:rsidRPr="003F1807" w:rsidRDefault="00B24602" w:rsidP="00012AF4">
      <w:pPr>
        <w:pStyle w:val="ListParagraph"/>
        <w:numPr>
          <w:ilvl w:val="0"/>
          <w:numId w:val="14"/>
        </w:numPr>
        <w:bidi/>
        <w:spacing w:line="360" w:lineRule="auto"/>
        <w:rPr>
          <w:color w:val="002060"/>
          <w:sz w:val="28"/>
          <w:szCs w:val="28"/>
        </w:rPr>
      </w:pPr>
      <w:r w:rsidRPr="003F1807">
        <w:rPr>
          <w:rFonts w:eastAsiaTheme="minorEastAsia" w:hint="cs"/>
          <w:iCs/>
          <w:color w:val="002060"/>
          <w:sz w:val="28"/>
          <w:szCs w:val="28"/>
          <w:rtl/>
        </w:rPr>
        <w:t xml:space="preserve">قانون حساب التباين لعائدات السوق: </w:t>
      </w:r>
    </w:p>
    <w:p w:rsidR="00B24602" w:rsidRPr="003F1807" w:rsidRDefault="000038FF" w:rsidP="00B24602">
      <w:pPr>
        <w:pStyle w:val="ListParagraph"/>
        <w:spacing w:line="360" w:lineRule="auto"/>
        <w:ind w:left="1080"/>
        <w:rPr>
          <w:rFonts w:eastAsiaTheme="minorEastAsia"/>
          <w:iCs/>
          <w:color w:val="002060"/>
          <w:sz w:val="28"/>
          <w:szCs w:val="28"/>
        </w:rPr>
      </w:pPr>
      <m:oMathPara>
        <m:oMath>
          <m:sSubSup>
            <m:sSubSupPr>
              <m:ctrlPr>
                <w:rPr>
                  <w:rFonts w:ascii="Cambria Math" w:eastAsiaTheme="minorEastAsia" w:hAnsi="Cambria Math"/>
                  <w:i/>
                  <w:iCs/>
                  <w:color w:val="002060"/>
                  <w:sz w:val="28"/>
                  <w:szCs w:val="28"/>
                </w:rPr>
              </m:ctrlPr>
            </m:sSubSupPr>
            <m:e>
              <m:r>
                <w:rPr>
                  <w:rFonts w:ascii="Cambria Math" w:eastAsiaTheme="minorEastAsia" w:hAnsi="Cambria Math"/>
                  <w:color w:val="002060"/>
                  <w:sz w:val="28"/>
                  <w:szCs w:val="28"/>
                </w:rPr>
                <m:t>σm</m:t>
              </m:r>
            </m:e>
            <m:sub/>
            <m:sup>
              <m:r>
                <w:rPr>
                  <w:rFonts w:ascii="Cambria Math" w:hAnsi="Cambria Math"/>
                  <w:color w:val="002060"/>
                  <w:sz w:val="28"/>
                  <w:szCs w:val="28"/>
                  <w:rtl/>
                </w:rPr>
                <m:t>2</m:t>
              </m:r>
            </m:sup>
          </m:sSubSup>
          <m:r>
            <w:rPr>
              <w:rFonts w:ascii="Cambria Math" w:hAnsi="Cambria Math"/>
              <w:color w:val="002060"/>
              <w:sz w:val="28"/>
              <w:szCs w:val="28"/>
            </w:rPr>
            <m:t>=</m:t>
          </m:r>
          <m:nary>
            <m:naryPr>
              <m:chr m:val="∑"/>
              <m:ctrlPr>
                <w:rPr>
                  <w:rFonts w:ascii="Cambria Math" w:eastAsiaTheme="minorEastAsia" w:hAnsi="Cambria Math"/>
                  <w:i/>
                  <w:iCs/>
                  <w:color w:val="002060"/>
                  <w:sz w:val="28"/>
                  <w:szCs w:val="28"/>
                </w:rPr>
              </m:ctrlPr>
            </m:naryPr>
            <m:sub>
              <m:r>
                <w:rPr>
                  <w:rFonts w:ascii="Cambria Math" w:hAnsi="Cambria Math"/>
                  <w:color w:val="002060"/>
                  <w:sz w:val="28"/>
                  <w:szCs w:val="28"/>
                </w:rPr>
                <m:t>i=1</m:t>
              </m:r>
            </m:sub>
            <m:sup>
              <m:r>
                <w:rPr>
                  <w:rFonts w:ascii="Cambria Math" w:hAnsi="Cambria Math"/>
                  <w:color w:val="002060"/>
                  <w:sz w:val="28"/>
                  <w:szCs w:val="28"/>
                </w:rPr>
                <m:t>n</m:t>
              </m:r>
            </m:sup>
            <m:e>
              <m:f>
                <m:fPr>
                  <m:ctrlPr>
                    <w:rPr>
                      <w:rFonts w:ascii="Cambria Math" w:eastAsiaTheme="minorEastAsia" w:hAnsi="Cambria Math"/>
                      <w:i/>
                      <w:iCs/>
                      <w:color w:val="002060"/>
                      <w:sz w:val="28"/>
                      <w:szCs w:val="28"/>
                    </w:rPr>
                  </m:ctrlPr>
                </m:fPr>
                <m:num>
                  <m:r>
                    <w:rPr>
                      <w:rFonts w:ascii="Cambria Math" w:hAnsi="Cambria Math"/>
                      <w:color w:val="002060"/>
                      <w:sz w:val="28"/>
                      <w:szCs w:val="28"/>
                    </w:rPr>
                    <m:t>(Rmi-ERm)^2</m:t>
                  </m:r>
                </m:num>
                <m:den>
                  <m:r>
                    <w:rPr>
                      <w:rFonts w:ascii="Cambria Math" w:hAnsi="Cambria Math"/>
                      <w:color w:val="002060"/>
                      <w:sz w:val="28"/>
                      <w:szCs w:val="28"/>
                    </w:rPr>
                    <m:t>n-1</m:t>
                  </m:r>
                </m:den>
              </m:f>
            </m:e>
          </m:nary>
        </m:oMath>
      </m:oMathPara>
    </w:p>
    <w:p w:rsidR="00B24602" w:rsidRPr="003F1807" w:rsidRDefault="00B24602" w:rsidP="00012AF4">
      <w:pPr>
        <w:pStyle w:val="ListParagraph"/>
        <w:numPr>
          <w:ilvl w:val="0"/>
          <w:numId w:val="14"/>
        </w:numPr>
        <w:bidi/>
        <w:spacing w:line="360" w:lineRule="auto"/>
        <w:rPr>
          <w:color w:val="002060"/>
          <w:sz w:val="28"/>
          <w:szCs w:val="28"/>
        </w:rPr>
      </w:pPr>
      <w:r w:rsidRPr="003F1807">
        <w:rPr>
          <w:rFonts w:hint="cs"/>
          <w:color w:val="002060"/>
          <w:sz w:val="28"/>
          <w:szCs w:val="28"/>
          <w:rtl/>
        </w:rPr>
        <w:t>قانون حساب معامل بيتا لسهم معين :</w:t>
      </w:r>
    </w:p>
    <w:p w:rsidR="00094105" w:rsidRPr="003471FA" w:rsidRDefault="000038FF" w:rsidP="003471FA">
      <w:pPr>
        <w:pStyle w:val="ListParagraph"/>
        <w:bidi/>
        <w:spacing w:line="360" w:lineRule="auto"/>
        <w:ind w:left="1080"/>
        <w:rPr>
          <w:rFonts w:eastAsiaTheme="minorEastAsia"/>
          <w:iCs/>
          <w:color w:val="002060"/>
          <w:sz w:val="28"/>
          <w:szCs w:val="28"/>
          <w:rtl/>
        </w:rPr>
      </w:pPr>
      <m:oMathPara>
        <m:oMath>
          <m:f>
            <m:fPr>
              <m:ctrlPr>
                <w:rPr>
                  <w:rFonts w:ascii="Cambria Math" w:hAnsi="Cambria Math"/>
                  <w:i/>
                  <w:iCs/>
                  <w:color w:val="002060"/>
                  <w:sz w:val="28"/>
                  <w:szCs w:val="28"/>
                </w:rPr>
              </m:ctrlPr>
            </m:fPr>
            <m:num>
              <m:r>
                <w:rPr>
                  <w:rFonts w:ascii="Cambria Math" w:hAnsi="Cambria Math"/>
                  <w:color w:val="002060"/>
                  <w:sz w:val="28"/>
                  <w:szCs w:val="28"/>
                </w:rPr>
                <m:t>Cov(a,m)</m:t>
              </m:r>
            </m:num>
            <m:den>
              <m:sSup>
                <m:sSupPr>
                  <m:ctrlPr>
                    <w:rPr>
                      <w:rFonts w:ascii="Cambria Math" w:hAnsi="Cambria Math"/>
                      <w:i/>
                      <w:iCs/>
                      <w:color w:val="002060"/>
                      <w:sz w:val="28"/>
                      <w:szCs w:val="28"/>
                    </w:rPr>
                  </m:ctrlPr>
                </m:sSupPr>
                <m:e>
                  <m:r>
                    <w:rPr>
                      <w:rFonts w:ascii="Cambria Math" w:hAnsi="Cambria Math"/>
                      <w:color w:val="002060"/>
                      <w:sz w:val="28"/>
                      <w:szCs w:val="28"/>
                    </w:rPr>
                    <m:t>σ(m)</m:t>
                  </m:r>
                </m:e>
                <m:sup>
                  <m:r>
                    <w:rPr>
                      <w:rFonts w:ascii="Cambria Math" w:hAnsi="Cambria Math"/>
                      <w:color w:val="002060"/>
                      <w:sz w:val="28"/>
                      <w:szCs w:val="28"/>
                    </w:rPr>
                    <m:t>2</m:t>
                  </m:r>
                </m:sup>
              </m:sSup>
            </m:den>
          </m:f>
        </m:oMath>
      </m:oMathPara>
    </w:p>
    <w:p w:rsidR="003471FA" w:rsidRDefault="003471FA" w:rsidP="005A4398">
      <w:pPr>
        <w:bidi/>
        <w:rPr>
          <w:rFonts w:asciiTheme="majorBidi" w:hAnsiTheme="majorBidi" w:cstheme="majorBidi"/>
          <w:b/>
          <w:bCs/>
          <w:sz w:val="26"/>
          <w:szCs w:val="26"/>
          <w:rtl/>
        </w:rPr>
      </w:pPr>
    </w:p>
    <w:p w:rsidR="003471FA" w:rsidRDefault="003471FA" w:rsidP="003471FA">
      <w:pPr>
        <w:bidi/>
        <w:rPr>
          <w:rFonts w:asciiTheme="majorBidi" w:hAnsiTheme="majorBidi" w:cstheme="majorBidi"/>
          <w:b/>
          <w:bCs/>
          <w:sz w:val="26"/>
          <w:szCs w:val="26"/>
          <w:rtl/>
        </w:rPr>
      </w:pPr>
    </w:p>
    <w:p w:rsidR="003471FA" w:rsidRDefault="003471FA" w:rsidP="003471FA">
      <w:pPr>
        <w:bidi/>
        <w:rPr>
          <w:rFonts w:asciiTheme="majorBidi" w:hAnsiTheme="majorBidi" w:cstheme="majorBidi"/>
          <w:b/>
          <w:bCs/>
          <w:sz w:val="26"/>
          <w:szCs w:val="26"/>
          <w:rtl/>
        </w:rPr>
      </w:pPr>
    </w:p>
    <w:p w:rsidR="003471FA" w:rsidRDefault="003471FA" w:rsidP="003471FA">
      <w:pPr>
        <w:bidi/>
        <w:rPr>
          <w:rFonts w:asciiTheme="majorBidi" w:hAnsiTheme="majorBidi" w:cstheme="majorBidi"/>
          <w:b/>
          <w:bCs/>
          <w:sz w:val="26"/>
          <w:szCs w:val="26"/>
          <w:rtl/>
        </w:rPr>
      </w:pPr>
    </w:p>
    <w:p w:rsidR="00B24602" w:rsidRPr="00343E14" w:rsidRDefault="00B24602" w:rsidP="003471FA">
      <w:pPr>
        <w:bidi/>
        <w:rPr>
          <w:rFonts w:asciiTheme="majorBidi" w:hAnsiTheme="majorBidi" w:cstheme="majorBidi"/>
          <w:b/>
          <w:bCs/>
          <w:sz w:val="26"/>
          <w:szCs w:val="26"/>
          <w:rtl/>
        </w:rPr>
      </w:pPr>
      <w:r w:rsidRPr="00343E14">
        <w:rPr>
          <w:rFonts w:asciiTheme="majorBidi" w:hAnsiTheme="majorBidi" w:cstheme="majorBidi"/>
          <w:b/>
          <w:bCs/>
          <w:sz w:val="26"/>
          <w:szCs w:val="26"/>
          <w:rtl/>
        </w:rPr>
        <w:lastRenderedPageBreak/>
        <w:t xml:space="preserve"> </w:t>
      </w:r>
      <w:r w:rsidRPr="007A5B3C">
        <w:rPr>
          <w:rFonts w:asciiTheme="majorBidi" w:hAnsiTheme="majorBidi" w:cstheme="majorBidi"/>
          <w:b/>
          <w:bCs/>
          <w:color w:val="C00000"/>
          <w:sz w:val="26"/>
          <w:szCs w:val="26"/>
          <w:rtl/>
        </w:rPr>
        <w:t xml:space="preserve">ما هو الانحراف المشترك </w:t>
      </w:r>
      <w:r w:rsidRPr="00E63421">
        <w:rPr>
          <w:rFonts w:asciiTheme="majorBidi" w:hAnsiTheme="majorBidi" w:cstheme="majorBidi"/>
          <w:b/>
          <w:bCs/>
          <w:color w:val="ED7D31" w:themeColor="accent2"/>
          <w:sz w:val="26"/>
          <w:szCs w:val="26"/>
          <w:rtl/>
        </w:rPr>
        <w:t xml:space="preserve">بين عائد سهم شركة </w:t>
      </w:r>
      <w:r w:rsidRPr="00E63421">
        <w:rPr>
          <w:rFonts w:asciiTheme="majorBidi" w:hAnsiTheme="majorBidi" w:cstheme="majorBidi" w:hint="cs"/>
          <w:b/>
          <w:bCs/>
          <w:color w:val="ED7D31" w:themeColor="accent2"/>
          <w:sz w:val="26"/>
          <w:szCs w:val="26"/>
          <w:rtl/>
        </w:rPr>
        <w:t>كيان</w:t>
      </w:r>
      <w:r w:rsidRPr="00E63421">
        <w:rPr>
          <w:rFonts w:asciiTheme="majorBidi" w:hAnsiTheme="majorBidi" w:cstheme="majorBidi"/>
          <w:b/>
          <w:bCs/>
          <w:color w:val="ED7D31" w:themeColor="accent2"/>
          <w:sz w:val="26"/>
          <w:szCs w:val="26"/>
          <w:rtl/>
        </w:rPr>
        <w:t xml:space="preserve"> وعائد السوق ؟</w:t>
      </w:r>
    </w:p>
    <w:p w:rsidR="00B24602" w:rsidRPr="00AD79F0" w:rsidRDefault="005A4398" w:rsidP="00012AF4">
      <w:pPr>
        <w:pStyle w:val="ListParagraph"/>
        <w:numPr>
          <w:ilvl w:val="0"/>
          <w:numId w:val="17"/>
        </w:numPr>
        <w:bidi/>
        <w:spacing w:after="200" w:line="276" w:lineRule="auto"/>
        <w:rPr>
          <w:rFonts w:asciiTheme="majorBidi" w:hAnsiTheme="majorBidi" w:cstheme="majorBidi"/>
          <w:b/>
          <w:bCs/>
          <w:color w:val="70AD47" w:themeColor="accent6"/>
          <w:sz w:val="26"/>
          <w:szCs w:val="26"/>
          <w:rtl/>
        </w:rPr>
      </w:pPr>
      <w:r>
        <w:rPr>
          <w:rFonts w:asciiTheme="majorBidi" w:hAnsiTheme="majorBidi" w:cstheme="majorBidi"/>
          <w:noProof/>
          <w:sz w:val="26"/>
          <w:szCs w:val="26"/>
          <w:rtl/>
        </w:rPr>
        <mc:AlternateContent>
          <mc:Choice Requires="wps">
            <w:drawing>
              <wp:anchor distT="0" distB="0" distL="114300" distR="114300" simplePos="0" relativeHeight="251663360" behindDoc="0" locked="0" layoutInCell="1" allowOverlap="1" wp14:anchorId="0611401C" wp14:editId="5ED530E3">
                <wp:simplePos x="0" y="0"/>
                <wp:positionH relativeFrom="column">
                  <wp:posOffset>-361950</wp:posOffset>
                </wp:positionH>
                <wp:positionV relativeFrom="paragraph">
                  <wp:posOffset>151130</wp:posOffset>
                </wp:positionV>
                <wp:extent cx="4991100" cy="2676525"/>
                <wp:effectExtent l="0" t="0" r="19050" b="28575"/>
                <wp:wrapNone/>
                <wp:docPr id="15" name="Text Box 15"/>
                <wp:cNvGraphicFramePr/>
                <a:graphic xmlns:a="http://schemas.openxmlformats.org/drawingml/2006/main">
                  <a:graphicData uri="http://schemas.microsoft.com/office/word/2010/wordprocessingShape">
                    <wps:wsp>
                      <wps:cNvSpPr txBox="1"/>
                      <wps:spPr>
                        <a:xfrm>
                          <a:off x="0" y="0"/>
                          <a:ext cx="4991100" cy="2676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AD79F0" w:rsidRDefault="003471FA" w:rsidP="00AD79F0">
                            <w:pPr>
                              <w:pStyle w:val="NoSpacing"/>
                              <w:bidi/>
                              <w:rPr>
                                <w:b/>
                                <w:bCs/>
                                <w:color w:val="002060"/>
                              </w:rPr>
                            </w:pPr>
                            <w:r w:rsidRPr="00AD79F0">
                              <w:rPr>
                                <w:rFonts w:hint="cs"/>
                                <w:b/>
                                <w:bCs/>
                                <w:color w:val="002060"/>
                                <w:rtl/>
                              </w:rPr>
                              <w:t xml:space="preserve">قانون حساب الانحراف المشترك بين عائدات السهم وعائدات السوق: </w:t>
                            </w:r>
                          </w:p>
                          <w:p w:rsidR="003471FA" w:rsidRPr="00AD79F0" w:rsidRDefault="003471FA" w:rsidP="00AD79F0">
                            <w:pPr>
                              <w:pStyle w:val="NoSpacing"/>
                              <w:bidi/>
                              <w:rPr>
                                <w:rFonts w:eastAsiaTheme="minorEastAsia"/>
                                <w:b/>
                                <w:bCs/>
                                <w:color w:val="002060"/>
                                <w:rtl/>
                              </w:rPr>
                            </w:pPr>
                            <m:oMathPara>
                              <m:oMath>
                                <m:nary>
                                  <m:naryPr>
                                    <m:chr m:val="∑"/>
                                    <m:ctrlPr>
                                      <w:rPr>
                                        <w:rFonts w:ascii="Cambria Math" w:hAnsi="Cambria Math"/>
                                        <w:b/>
                                        <w:bCs/>
                                        <w:color w:val="002060"/>
                                      </w:rPr>
                                    </m:ctrlPr>
                                  </m:naryPr>
                                  <m:sub>
                                    <m:r>
                                      <m:rPr>
                                        <m:sty m:val="b"/>
                                      </m:rPr>
                                      <w:rPr>
                                        <w:rFonts w:ascii="Cambria Math" w:hAnsi="Cambria Math"/>
                                        <w:color w:val="002060"/>
                                      </w:rPr>
                                      <m:t>i=1</m:t>
                                    </m:r>
                                  </m:sub>
                                  <m:sup>
                                    <m:r>
                                      <m:rPr>
                                        <m:sty m:val="b"/>
                                      </m:rPr>
                                      <w:rPr>
                                        <w:rFonts w:ascii="Cambria Math" w:hAnsi="Cambria Math"/>
                                        <w:color w:val="002060"/>
                                      </w:rPr>
                                      <m:t>n</m:t>
                                    </m:r>
                                  </m:sup>
                                  <m:e>
                                    <m:box>
                                      <m:boxPr>
                                        <m:ctrlPr>
                                          <w:rPr>
                                            <w:rFonts w:ascii="Cambria Math" w:hAnsi="Cambria Math"/>
                                            <w:b/>
                                            <w:bCs/>
                                            <w:color w:val="002060"/>
                                          </w:rPr>
                                        </m:ctrlPr>
                                      </m:boxPr>
                                      <m:e>
                                        <m:argPr>
                                          <m:argSz m:val="-1"/>
                                        </m:argPr>
                                        <m:f>
                                          <m:fPr>
                                            <m:ctrlPr>
                                              <w:rPr>
                                                <w:rFonts w:ascii="Cambria Math" w:hAnsi="Cambria Math"/>
                                                <w:b/>
                                                <w:bCs/>
                                                <w:color w:val="002060"/>
                                              </w:rPr>
                                            </m:ctrlPr>
                                          </m:fPr>
                                          <m:num>
                                            <m:r>
                                              <m:rPr>
                                                <m:sty m:val="b"/>
                                              </m:rPr>
                                              <w:rPr>
                                                <w:rFonts w:ascii="Cambria Math" w:hAnsi="Cambria Math"/>
                                                <w:color w:val="002060"/>
                                              </w:rPr>
                                              <m:t>(Rai-ERa)(Rmi-ERm)</m:t>
                                            </m:r>
                                          </m:num>
                                          <m:den>
                                            <m:r>
                                              <m:rPr>
                                                <m:sty m:val="b"/>
                                              </m:rPr>
                                              <w:rPr>
                                                <w:rFonts w:ascii="Cambria Math" w:hAnsi="Cambria Math"/>
                                                <w:color w:val="002060"/>
                                              </w:rPr>
                                              <m:t>n-1</m:t>
                                            </m:r>
                                          </m:den>
                                        </m:f>
                                      </m:e>
                                    </m:box>
                                  </m:e>
                                </m:nary>
                              </m:oMath>
                            </m:oMathPara>
                          </w:p>
                          <w:p w:rsidR="003471FA" w:rsidRPr="00AD79F0" w:rsidRDefault="003471FA" w:rsidP="00AD79F0">
                            <w:pPr>
                              <w:pStyle w:val="NoSpacing"/>
                              <w:rPr>
                                <w:rFonts w:eastAsiaTheme="minorEastAsia"/>
                                <w:b/>
                                <w:bCs/>
                                <w:color w:val="002060"/>
                                <w:rtl/>
                              </w:rPr>
                            </w:pPr>
                            <w:r w:rsidRPr="00AD79F0">
                              <w:rPr>
                                <w:rFonts w:eastAsiaTheme="minorEastAsia"/>
                                <w:b/>
                                <w:bCs/>
                                <w:color w:val="002060"/>
                              </w:rPr>
                              <w:t xml:space="preserve">Rai= </w:t>
                            </w:r>
                            <w:r w:rsidRPr="00AD79F0">
                              <w:rPr>
                                <w:rFonts w:eastAsiaTheme="minorEastAsia" w:hint="cs"/>
                                <w:b/>
                                <w:bCs/>
                                <w:color w:val="002060"/>
                                <w:rtl/>
                              </w:rPr>
                              <w:t xml:space="preserve">العائد المتوقع من المشروع </w:t>
                            </w:r>
                          </w:p>
                          <w:p w:rsidR="003471FA" w:rsidRPr="00AD79F0" w:rsidRDefault="003471FA" w:rsidP="00AD79F0">
                            <w:pPr>
                              <w:pStyle w:val="NoSpacing"/>
                              <w:rPr>
                                <w:rFonts w:eastAsiaTheme="minorEastAsia"/>
                                <w:b/>
                                <w:bCs/>
                                <w:color w:val="002060"/>
                                <w:rtl/>
                              </w:rPr>
                            </w:pPr>
                            <w:r w:rsidRPr="00AD79F0">
                              <w:rPr>
                                <w:rFonts w:eastAsiaTheme="minorEastAsia"/>
                                <w:b/>
                                <w:bCs/>
                                <w:color w:val="002060"/>
                              </w:rPr>
                              <w:t>Era</w:t>
                            </w:r>
                            <w:r w:rsidRPr="00AD79F0">
                              <w:rPr>
                                <w:rFonts w:eastAsiaTheme="minorEastAsia" w:hint="cs"/>
                                <w:b/>
                                <w:bCs/>
                                <w:color w:val="002060"/>
                                <w:rtl/>
                              </w:rPr>
                              <w:t>=</w:t>
                            </w:r>
                            <w:r w:rsidRPr="00AD79F0">
                              <w:rPr>
                                <w:rFonts w:eastAsiaTheme="minorEastAsia"/>
                                <w:b/>
                                <w:bCs/>
                                <w:color w:val="002060"/>
                              </w:rPr>
                              <w:t xml:space="preserve"> </w:t>
                            </w:r>
                            <w:r w:rsidRPr="00AD79F0">
                              <w:rPr>
                                <w:rFonts w:eastAsiaTheme="minorEastAsia" w:hint="cs"/>
                                <w:b/>
                                <w:bCs/>
                                <w:color w:val="002060"/>
                                <w:rtl/>
                              </w:rPr>
                              <w:t xml:space="preserve">مجموع عوائد المشروع </w:t>
                            </w:r>
                          </w:p>
                          <w:p w:rsidR="003471FA" w:rsidRPr="00AD79F0" w:rsidRDefault="003471FA" w:rsidP="00AD79F0">
                            <w:pPr>
                              <w:pStyle w:val="NoSpacing"/>
                              <w:rPr>
                                <w:b/>
                                <w:bCs/>
                                <w:color w:val="002060"/>
                                <w:rtl/>
                              </w:rPr>
                            </w:pPr>
                            <w:r w:rsidRPr="00AD79F0">
                              <w:rPr>
                                <w:b/>
                                <w:bCs/>
                                <w:color w:val="002060"/>
                              </w:rPr>
                              <w:t>Rmi</w:t>
                            </w:r>
                            <w:r w:rsidRPr="00AD79F0">
                              <w:rPr>
                                <w:rFonts w:hint="cs"/>
                                <w:b/>
                                <w:bCs/>
                                <w:color w:val="002060"/>
                                <w:rtl/>
                              </w:rPr>
                              <w:t>=</w:t>
                            </w:r>
                            <w:r w:rsidRPr="00AD79F0">
                              <w:rPr>
                                <w:b/>
                                <w:bCs/>
                                <w:color w:val="002060"/>
                              </w:rPr>
                              <w:t xml:space="preserve"> </w:t>
                            </w:r>
                            <w:r w:rsidRPr="00AD79F0">
                              <w:rPr>
                                <w:rFonts w:hint="cs"/>
                                <w:b/>
                                <w:bCs/>
                                <w:color w:val="002060"/>
                                <w:rtl/>
                              </w:rPr>
                              <w:t xml:space="preserve">العائد المتوقع من السوق </w:t>
                            </w:r>
                          </w:p>
                          <w:p w:rsidR="003471FA" w:rsidRDefault="003471FA" w:rsidP="00AD79F0">
                            <w:pPr>
                              <w:pStyle w:val="NoSpacing"/>
                              <w:rPr>
                                <w:b/>
                                <w:bCs/>
                                <w:color w:val="002060"/>
                                <w:rtl/>
                              </w:rPr>
                            </w:pPr>
                            <w:r w:rsidRPr="00AD79F0">
                              <w:rPr>
                                <w:b/>
                                <w:bCs/>
                                <w:color w:val="002060"/>
                              </w:rPr>
                              <w:t>ERm</w:t>
                            </w:r>
                            <w:r w:rsidRPr="00AD79F0">
                              <w:rPr>
                                <w:rFonts w:hint="cs"/>
                                <w:b/>
                                <w:bCs/>
                                <w:color w:val="002060"/>
                                <w:rtl/>
                              </w:rPr>
                              <w:t>=</w:t>
                            </w:r>
                            <w:r w:rsidRPr="00AD79F0">
                              <w:rPr>
                                <w:b/>
                                <w:bCs/>
                                <w:color w:val="002060"/>
                              </w:rPr>
                              <w:t xml:space="preserve"> </w:t>
                            </w:r>
                            <w:r w:rsidRPr="00AD79F0">
                              <w:rPr>
                                <w:rFonts w:hint="cs"/>
                                <w:b/>
                                <w:bCs/>
                                <w:color w:val="002060"/>
                                <w:rtl/>
                              </w:rPr>
                              <w:t xml:space="preserve">مجموع عوائد السوق </w:t>
                            </w:r>
                          </w:p>
                          <w:p w:rsidR="003471FA" w:rsidRPr="00AD79F0" w:rsidRDefault="003471FA" w:rsidP="00AD79F0">
                            <w:pPr>
                              <w:pStyle w:val="NoSpacing"/>
                              <w:bidi/>
                              <w:rPr>
                                <w:b/>
                                <w:bCs/>
                                <w:color w:val="002060"/>
                              </w:rPr>
                            </w:pPr>
                            <w:r w:rsidRPr="00AD79F0">
                              <w:rPr>
                                <w:b/>
                                <w:bCs/>
                                <w:color w:val="002060"/>
                                <w:rtl/>
                              </w:rPr>
                              <w:t>مجموع عوائد شركة كيان = 3%+5%+2%- = 6%</w:t>
                            </w:r>
                          </w:p>
                          <w:p w:rsidR="003471FA" w:rsidRPr="00AD79F0" w:rsidRDefault="003471FA" w:rsidP="00AD79F0">
                            <w:pPr>
                              <w:pStyle w:val="NoSpacing"/>
                              <w:bidi/>
                              <w:rPr>
                                <w:b/>
                                <w:bCs/>
                                <w:color w:val="002060"/>
                              </w:rPr>
                            </w:pPr>
                            <w:r w:rsidRPr="00AD79F0">
                              <w:rPr>
                                <w:b/>
                                <w:bCs/>
                                <w:color w:val="002060"/>
                                <w:rtl/>
                              </w:rPr>
                              <w:t>مجموع عوائد السوق = 5%+6%+2%- = 9%</w:t>
                            </w:r>
                          </w:p>
                          <w:p w:rsidR="003471FA" w:rsidRDefault="003471FA" w:rsidP="00AD79F0">
                            <w:pPr>
                              <w:pStyle w:val="NoSpacing"/>
                              <w:bidi/>
                              <w:rPr>
                                <w:b/>
                                <w:bCs/>
                                <w:color w:val="002060"/>
                                <w:rtl/>
                              </w:rPr>
                            </w:pPr>
                            <w:r>
                              <w:rPr>
                                <w:rFonts w:hint="cs"/>
                                <w:b/>
                                <w:bCs/>
                                <w:color w:val="002060"/>
                                <w:rtl/>
                              </w:rPr>
                              <w:t xml:space="preserve">نجيب نتيجة كل سنة على حدا ثم نجمعها مع بعض ونعوض في القانون </w:t>
                            </w:r>
                          </w:p>
                          <w:p w:rsidR="003471FA" w:rsidRPr="00AD79F0" w:rsidRDefault="003471FA" w:rsidP="00AD79F0">
                            <w:pPr>
                              <w:pStyle w:val="NoSpacing"/>
                              <w:bidi/>
                              <w:ind w:left="720"/>
                              <w:rPr>
                                <w:b/>
                                <w:bCs/>
                                <w:color w:val="002060"/>
                              </w:rPr>
                            </w:pPr>
                            <w:r w:rsidRPr="00AD79F0">
                              <w:rPr>
                                <w:b/>
                                <w:bCs/>
                                <w:color w:val="002060"/>
                                <w:rtl/>
                              </w:rPr>
                              <w:t xml:space="preserve">(0.03-0.06) * ( 0.05-0.09) =0.0012  </w:t>
                            </w:r>
                          </w:p>
                          <w:p w:rsidR="003471FA" w:rsidRPr="00AD79F0" w:rsidRDefault="003471FA" w:rsidP="00AD79F0">
                            <w:pPr>
                              <w:pStyle w:val="NoSpacing"/>
                              <w:bidi/>
                              <w:ind w:left="720"/>
                              <w:rPr>
                                <w:b/>
                                <w:bCs/>
                                <w:color w:val="002060"/>
                              </w:rPr>
                            </w:pPr>
                            <w:r w:rsidRPr="00AD79F0">
                              <w:rPr>
                                <w:b/>
                                <w:bCs/>
                                <w:color w:val="002060"/>
                                <w:rtl/>
                              </w:rPr>
                              <w:t>(0.05-0.06)*(0.06-0.09)= 0.0003</w:t>
                            </w:r>
                          </w:p>
                          <w:p w:rsidR="003471FA" w:rsidRPr="00AD79F0" w:rsidRDefault="003471FA" w:rsidP="00AD79F0">
                            <w:pPr>
                              <w:pStyle w:val="NoSpacing"/>
                              <w:bidi/>
                              <w:ind w:left="720"/>
                              <w:rPr>
                                <w:b/>
                                <w:bCs/>
                                <w:color w:val="002060"/>
                              </w:rPr>
                            </w:pPr>
                            <w:r w:rsidRPr="00AD79F0">
                              <w:rPr>
                                <w:b/>
                                <w:bCs/>
                                <w:color w:val="002060"/>
                                <w:rtl/>
                              </w:rPr>
                              <w:t>((-0.02)-0.06)*((-0.02)-0.09)= 0.0088</w:t>
                            </w:r>
                          </w:p>
                          <w:p w:rsidR="003471FA" w:rsidRPr="00AD79F0" w:rsidRDefault="003471FA" w:rsidP="00AD79F0">
                            <w:pPr>
                              <w:pStyle w:val="NoSpacing"/>
                              <w:bidi/>
                              <w:ind w:left="720"/>
                              <w:rPr>
                                <w:b/>
                                <w:bCs/>
                                <w:color w:val="002060"/>
                              </w:rPr>
                            </w:pPr>
                            <w:r w:rsidRPr="00AD79F0">
                              <w:rPr>
                                <w:b/>
                                <w:bCs/>
                                <w:color w:val="002060"/>
                                <w:rtl/>
                              </w:rPr>
                              <w:t xml:space="preserve">  </w:t>
                            </w:r>
                            <m:oMath>
                              <m:f>
                                <m:fPr>
                                  <m:ctrlPr>
                                    <w:rPr>
                                      <w:rFonts w:ascii="Cambria Math" w:hAnsi="Cambria Math"/>
                                      <w:b/>
                                      <w:bCs/>
                                      <w:i/>
                                      <w:iCs/>
                                      <w:color w:val="002060"/>
                                    </w:rPr>
                                  </m:ctrlPr>
                                </m:fPr>
                                <m:num>
                                  <m:r>
                                    <m:rPr>
                                      <m:sty m:val="bi"/>
                                    </m:rPr>
                                    <w:rPr>
                                      <w:rFonts w:ascii="Cambria Math" w:hAnsi="Cambria Math"/>
                                      <w:color w:val="002060"/>
                                    </w:rPr>
                                    <m:t>0</m:t>
                                  </m:r>
                                  <m:r>
                                    <m:rPr>
                                      <m:sty m:val="bi"/>
                                    </m:rPr>
                                    <w:rPr>
                                      <w:rFonts w:ascii="Cambria Math" w:hAnsi="Cambria Math"/>
                                      <w:color w:val="002060"/>
                                      <w:rtl/>
                                    </w:rPr>
                                    <m:t>.</m:t>
                                  </m:r>
                                  <m:r>
                                    <m:rPr>
                                      <m:sty m:val="bi"/>
                                    </m:rPr>
                                    <w:rPr>
                                      <w:rFonts w:ascii="Cambria Math" w:hAnsi="Cambria Math"/>
                                      <w:color w:val="002060"/>
                                    </w:rPr>
                                    <m:t>0012</m:t>
                                  </m:r>
                                  <m:r>
                                    <m:rPr>
                                      <m:sty m:val="bi"/>
                                    </m:rPr>
                                    <w:rPr>
                                      <w:rFonts w:ascii="Cambria Math" w:hAnsi="Cambria Math"/>
                                      <w:color w:val="002060"/>
                                      <w:rtl/>
                                    </w:rPr>
                                    <m:t>+</m:t>
                                  </m:r>
                                  <m:r>
                                    <m:rPr>
                                      <m:sty m:val="bi"/>
                                    </m:rPr>
                                    <w:rPr>
                                      <w:rFonts w:ascii="Cambria Math" w:hAnsi="Cambria Math"/>
                                      <w:color w:val="002060"/>
                                    </w:rPr>
                                    <m:t>0</m:t>
                                  </m:r>
                                  <m:r>
                                    <m:rPr>
                                      <m:sty m:val="bi"/>
                                    </m:rPr>
                                    <w:rPr>
                                      <w:rFonts w:ascii="Cambria Math" w:hAnsi="Cambria Math"/>
                                      <w:color w:val="002060"/>
                                      <w:rtl/>
                                    </w:rPr>
                                    <m:t>.</m:t>
                                  </m:r>
                                  <m:r>
                                    <m:rPr>
                                      <m:sty m:val="bi"/>
                                    </m:rPr>
                                    <w:rPr>
                                      <w:rFonts w:ascii="Cambria Math" w:hAnsi="Cambria Math"/>
                                      <w:color w:val="002060"/>
                                    </w:rPr>
                                    <m:t>0003</m:t>
                                  </m:r>
                                  <m:r>
                                    <m:rPr>
                                      <m:sty m:val="bi"/>
                                    </m:rPr>
                                    <w:rPr>
                                      <w:rFonts w:ascii="Cambria Math" w:hAnsi="Cambria Math"/>
                                      <w:color w:val="002060"/>
                                      <w:rtl/>
                                    </w:rPr>
                                    <m:t>+</m:t>
                                  </m:r>
                                  <m:r>
                                    <m:rPr>
                                      <m:sty m:val="bi"/>
                                    </m:rPr>
                                    <w:rPr>
                                      <w:rFonts w:ascii="Cambria Math" w:hAnsi="Cambria Math"/>
                                      <w:color w:val="002060"/>
                                    </w:rPr>
                                    <m:t>0</m:t>
                                  </m:r>
                                  <m:r>
                                    <m:rPr>
                                      <m:sty m:val="bi"/>
                                    </m:rPr>
                                    <w:rPr>
                                      <w:rFonts w:ascii="Cambria Math" w:hAnsi="Cambria Math"/>
                                      <w:color w:val="002060"/>
                                      <w:rtl/>
                                    </w:rPr>
                                    <m:t>.</m:t>
                                  </m:r>
                                  <m:r>
                                    <m:rPr>
                                      <m:sty m:val="bi"/>
                                    </m:rPr>
                                    <w:rPr>
                                      <w:rFonts w:ascii="Cambria Math" w:hAnsi="Cambria Math"/>
                                      <w:color w:val="002060"/>
                                    </w:rPr>
                                    <m:t>008</m:t>
                                  </m:r>
                                </m:num>
                                <m:den>
                                  <m:r>
                                    <m:rPr>
                                      <m:sty m:val="bi"/>
                                    </m:rPr>
                                    <w:rPr>
                                      <w:rFonts w:ascii="Cambria Math" w:hAnsi="Cambria Math"/>
                                      <w:color w:val="002060"/>
                                    </w:rPr>
                                    <m:t>3</m:t>
                                  </m:r>
                                  <m:r>
                                    <m:rPr>
                                      <m:sty m:val="bi"/>
                                    </m:rPr>
                                    <w:rPr>
                                      <w:rFonts w:ascii="Cambria Math" w:hAnsi="Cambria Math"/>
                                      <w:color w:val="002060"/>
                                      <w:rtl/>
                                    </w:rPr>
                                    <m:t>-</m:t>
                                  </m:r>
                                  <m:r>
                                    <m:rPr>
                                      <m:sty m:val="bi"/>
                                    </m:rPr>
                                    <w:rPr>
                                      <w:rFonts w:ascii="Cambria Math" w:hAnsi="Cambria Math"/>
                                      <w:color w:val="002060"/>
                                    </w:rPr>
                                    <m:t>1</m:t>
                                  </m:r>
                                </m:den>
                              </m:f>
                            </m:oMath>
                            <w:r w:rsidRPr="00AD79F0">
                              <w:rPr>
                                <w:b/>
                                <w:bCs/>
                                <w:color w:val="002060"/>
                                <w:rtl/>
                              </w:rPr>
                              <w:t xml:space="preserve">=    0.00515       </w:t>
                            </w:r>
                          </w:p>
                          <w:p w:rsidR="003471FA" w:rsidRPr="00AD79F0" w:rsidRDefault="003471FA" w:rsidP="00AD79F0">
                            <w:pPr>
                              <w:pStyle w:val="NoSpacing"/>
                              <w:bidi/>
                              <w:rPr>
                                <w:b/>
                                <w:bCs/>
                                <w:color w:val="002060"/>
                                <w:rt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11401C" id="Text Box 15" o:spid="_x0000_s1031" type="#_x0000_t202" style="position:absolute;left:0;text-align:left;margin-left:-28.5pt;margin-top:11.9pt;width:393pt;height:210.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" fillcolor="white [3201]" strokeweight=".5pt">
                <v:textbox>
                  <w:txbxContent>
                    <w:p w:rsidR="003471FA" w:rsidRPr="00AD79F0" w:rsidRDefault="003471FA" w:rsidP="00AD79F0">
                      <w:pPr>
                        <w:pStyle w:val="NoSpacing"/>
                        <w:bidi/>
                        <w:rPr>
                          <w:b/>
                          <w:bCs/>
                          <w:color w:val="002060"/>
                        </w:rPr>
                      </w:pPr>
                      <w:r w:rsidRPr="00AD79F0">
                        <w:rPr>
                          <w:rFonts w:hint="cs"/>
                          <w:b/>
                          <w:bCs/>
                          <w:color w:val="002060"/>
                          <w:rtl/>
                        </w:rPr>
                        <w:t xml:space="preserve">قانون حساب الانحراف المشترك بين عائدات السهم وعائدات السوق: </w:t>
                      </w:r>
                    </w:p>
                    <w:p w:rsidR="003471FA" w:rsidRPr="00AD79F0" w:rsidRDefault="003471FA" w:rsidP="00AD79F0">
                      <w:pPr>
                        <w:pStyle w:val="NoSpacing"/>
                        <w:bidi/>
                        <w:rPr>
                          <w:rFonts w:eastAsiaTheme="minorEastAsia"/>
                          <w:b/>
                          <w:bCs/>
                          <w:color w:val="002060"/>
                          <w:rtl/>
                        </w:rPr>
                      </w:pPr>
                      <m:oMathPara>
                        <m:oMath>
                          <m:nary>
                            <m:naryPr>
                              <m:chr m:val="∑"/>
                              <m:ctrlPr>
                                <w:rPr>
                                  <w:rFonts w:ascii="Cambria Math" w:hAnsi="Cambria Math"/>
                                  <w:b/>
                                  <w:bCs/>
                                  <w:color w:val="002060"/>
                                </w:rPr>
                              </m:ctrlPr>
                            </m:naryPr>
                            <m:sub>
                              <m:r>
                                <m:rPr>
                                  <m:sty m:val="b"/>
                                </m:rPr>
                                <w:rPr>
                                  <w:rFonts w:ascii="Cambria Math" w:hAnsi="Cambria Math"/>
                                  <w:color w:val="002060"/>
                                </w:rPr>
                                <m:t>i=1</m:t>
                              </m:r>
                            </m:sub>
                            <m:sup>
                              <m:r>
                                <m:rPr>
                                  <m:sty m:val="b"/>
                                </m:rPr>
                                <w:rPr>
                                  <w:rFonts w:ascii="Cambria Math" w:hAnsi="Cambria Math"/>
                                  <w:color w:val="002060"/>
                                </w:rPr>
                                <m:t>n</m:t>
                              </m:r>
                            </m:sup>
                            <m:e>
                              <m:box>
                                <m:boxPr>
                                  <m:ctrlPr>
                                    <w:rPr>
                                      <w:rFonts w:ascii="Cambria Math" w:hAnsi="Cambria Math"/>
                                      <w:b/>
                                      <w:bCs/>
                                      <w:color w:val="002060"/>
                                    </w:rPr>
                                  </m:ctrlPr>
                                </m:boxPr>
                                <m:e>
                                  <m:argPr>
                                    <m:argSz m:val="-1"/>
                                  </m:argPr>
                                  <m:f>
                                    <m:fPr>
                                      <m:ctrlPr>
                                        <w:rPr>
                                          <w:rFonts w:ascii="Cambria Math" w:hAnsi="Cambria Math"/>
                                          <w:b/>
                                          <w:bCs/>
                                          <w:color w:val="002060"/>
                                        </w:rPr>
                                      </m:ctrlPr>
                                    </m:fPr>
                                    <m:num>
                                      <m:r>
                                        <m:rPr>
                                          <m:sty m:val="b"/>
                                        </m:rPr>
                                        <w:rPr>
                                          <w:rFonts w:ascii="Cambria Math" w:hAnsi="Cambria Math"/>
                                          <w:color w:val="002060"/>
                                        </w:rPr>
                                        <m:t>(Rai-ERa)(Rmi-ERm)</m:t>
                                      </m:r>
                                    </m:num>
                                    <m:den>
                                      <m:r>
                                        <m:rPr>
                                          <m:sty m:val="b"/>
                                        </m:rPr>
                                        <w:rPr>
                                          <w:rFonts w:ascii="Cambria Math" w:hAnsi="Cambria Math"/>
                                          <w:color w:val="002060"/>
                                        </w:rPr>
                                        <m:t>n-1</m:t>
                                      </m:r>
                                    </m:den>
                                  </m:f>
                                </m:e>
                              </m:box>
                            </m:e>
                          </m:nary>
                        </m:oMath>
                      </m:oMathPara>
                    </w:p>
                    <w:p w:rsidR="003471FA" w:rsidRPr="00AD79F0" w:rsidRDefault="003471FA" w:rsidP="00AD79F0">
                      <w:pPr>
                        <w:pStyle w:val="NoSpacing"/>
                        <w:rPr>
                          <w:rFonts w:eastAsiaTheme="minorEastAsia"/>
                          <w:b/>
                          <w:bCs/>
                          <w:color w:val="002060"/>
                          <w:rtl/>
                        </w:rPr>
                      </w:pPr>
                      <w:r w:rsidRPr="00AD79F0">
                        <w:rPr>
                          <w:rFonts w:eastAsiaTheme="minorEastAsia"/>
                          <w:b/>
                          <w:bCs/>
                          <w:color w:val="002060"/>
                        </w:rPr>
                        <w:t xml:space="preserve">Rai= </w:t>
                      </w:r>
                      <w:r w:rsidRPr="00AD79F0">
                        <w:rPr>
                          <w:rFonts w:eastAsiaTheme="minorEastAsia" w:hint="cs"/>
                          <w:b/>
                          <w:bCs/>
                          <w:color w:val="002060"/>
                          <w:rtl/>
                        </w:rPr>
                        <w:t xml:space="preserve">العائد المتوقع من المشروع </w:t>
                      </w:r>
                    </w:p>
                    <w:p w:rsidR="003471FA" w:rsidRPr="00AD79F0" w:rsidRDefault="003471FA" w:rsidP="00AD79F0">
                      <w:pPr>
                        <w:pStyle w:val="NoSpacing"/>
                        <w:rPr>
                          <w:rFonts w:eastAsiaTheme="minorEastAsia"/>
                          <w:b/>
                          <w:bCs/>
                          <w:color w:val="002060"/>
                          <w:rtl/>
                        </w:rPr>
                      </w:pPr>
                      <w:r w:rsidRPr="00AD79F0">
                        <w:rPr>
                          <w:rFonts w:eastAsiaTheme="minorEastAsia"/>
                          <w:b/>
                          <w:bCs/>
                          <w:color w:val="002060"/>
                        </w:rPr>
                        <w:t>Era</w:t>
                      </w:r>
                      <w:r w:rsidRPr="00AD79F0">
                        <w:rPr>
                          <w:rFonts w:eastAsiaTheme="minorEastAsia" w:hint="cs"/>
                          <w:b/>
                          <w:bCs/>
                          <w:color w:val="002060"/>
                          <w:rtl/>
                        </w:rPr>
                        <w:t>=</w:t>
                      </w:r>
                      <w:r w:rsidRPr="00AD79F0">
                        <w:rPr>
                          <w:rFonts w:eastAsiaTheme="minorEastAsia"/>
                          <w:b/>
                          <w:bCs/>
                          <w:color w:val="002060"/>
                        </w:rPr>
                        <w:t xml:space="preserve"> </w:t>
                      </w:r>
                      <w:r w:rsidRPr="00AD79F0">
                        <w:rPr>
                          <w:rFonts w:eastAsiaTheme="minorEastAsia" w:hint="cs"/>
                          <w:b/>
                          <w:bCs/>
                          <w:color w:val="002060"/>
                          <w:rtl/>
                        </w:rPr>
                        <w:t xml:space="preserve">مجموع عوائد المشروع </w:t>
                      </w:r>
                    </w:p>
                    <w:p w:rsidR="003471FA" w:rsidRPr="00AD79F0" w:rsidRDefault="003471FA" w:rsidP="00AD79F0">
                      <w:pPr>
                        <w:pStyle w:val="NoSpacing"/>
                        <w:rPr>
                          <w:b/>
                          <w:bCs/>
                          <w:color w:val="002060"/>
                          <w:rtl/>
                        </w:rPr>
                      </w:pPr>
                      <w:r w:rsidRPr="00AD79F0">
                        <w:rPr>
                          <w:b/>
                          <w:bCs/>
                          <w:color w:val="002060"/>
                        </w:rPr>
                        <w:t>Rmi</w:t>
                      </w:r>
                      <w:r w:rsidRPr="00AD79F0">
                        <w:rPr>
                          <w:rFonts w:hint="cs"/>
                          <w:b/>
                          <w:bCs/>
                          <w:color w:val="002060"/>
                          <w:rtl/>
                        </w:rPr>
                        <w:t>=</w:t>
                      </w:r>
                      <w:r w:rsidRPr="00AD79F0">
                        <w:rPr>
                          <w:b/>
                          <w:bCs/>
                          <w:color w:val="002060"/>
                        </w:rPr>
                        <w:t xml:space="preserve"> </w:t>
                      </w:r>
                      <w:r w:rsidRPr="00AD79F0">
                        <w:rPr>
                          <w:rFonts w:hint="cs"/>
                          <w:b/>
                          <w:bCs/>
                          <w:color w:val="002060"/>
                          <w:rtl/>
                        </w:rPr>
                        <w:t xml:space="preserve">العائد المتوقع من السوق </w:t>
                      </w:r>
                    </w:p>
                    <w:p w:rsidR="003471FA" w:rsidRDefault="003471FA" w:rsidP="00AD79F0">
                      <w:pPr>
                        <w:pStyle w:val="NoSpacing"/>
                        <w:rPr>
                          <w:b/>
                          <w:bCs/>
                          <w:color w:val="002060"/>
                          <w:rtl/>
                        </w:rPr>
                      </w:pPr>
                      <w:r w:rsidRPr="00AD79F0">
                        <w:rPr>
                          <w:b/>
                          <w:bCs/>
                          <w:color w:val="002060"/>
                        </w:rPr>
                        <w:t>ERm</w:t>
                      </w:r>
                      <w:r w:rsidRPr="00AD79F0">
                        <w:rPr>
                          <w:rFonts w:hint="cs"/>
                          <w:b/>
                          <w:bCs/>
                          <w:color w:val="002060"/>
                          <w:rtl/>
                        </w:rPr>
                        <w:t>=</w:t>
                      </w:r>
                      <w:r w:rsidRPr="00AD79F0">
                        <w:rPr>
                          <w:b/>
                          <w:bCs/>
                          <w:color w:val="002060"/>
                        </w:rPr>
                        <w:t xml:space="preserve"> </w:t>
                      </w:r>
                      <w:r w:rsidRPr="00AD79F0">
                        <w:rPr>
                          <w:rFonts w:hint="cs"/>
                          <w:b/>
                          <w:bCs/>
                          <w:color w:val="002060"/>
                          <w:rtl/>
                        </w:rPr>
                        <w:t xml:space="preserve">مجموع عوائد السوق </w:t>
                      </w:r>
                    </w:p>
                    <w:p w:rsidR="003471FA" w:rsidRPr="00AD79F0" w:rsidRDefault="003471FA" w:rsidP="00AD79F0">
                      <w:pPr>
                        <w:pStyle w:val="NoSpacing"/>
                        <w:bidi/>
                        <w:rPr>
                          <w:b/>
                          <w:bCs/>
                          <w:color w:val="002060"/>
                        </w:rPr>
                      </w:pPr>
                      <w:r w:rsidRPr="00AD79F0">
                        <w:rPr>
                          <w:b/>
                          <w:bCs/>
                          <w:color w:val="002060"/>
                          <w:rtl/>
                        </w:rPr>
                        <w:t>مجموع عوائد شركة كيان = 3%+5%+2%- = 6%</w:t>
                      </w:r>
                    </w:p>
                    <w:p w:rsidR="003471FA" w:rsidRPr="00AD79F0" w:rsidRDefault="003471FA" w:rsidP="00AD79F0">
                      <w:pPr>
                        <w:pStyle w:val="NoSpacing"/>
                        <w:bidi/>
                        <w:rPr>
                          <w:b/>
                          <w:bCs/>
                          <w:color w:val="002060"/>
                        </w:rPr>
                      </w:pPr>
                      <w:r w:rsidRPr="00AD79F0">
                        <w:rPr>
                          <w:b/>
                          <w:bCs/>
                          <w:color w:val="002060"/>
                          <w:rtl/>
                        </w:rPr>
                        <w:t>مجموع عوائد السوق = 5%+6%+2%- = 9%</w:t>
                      </w:r>
                    </w:p>
                    <w:p w:rsidR="003471FA" w:rsidRDefault="003471FA" w:rsidP="00AD79F0">
                      <w:pPr>
                        <w:pStyle w:val="NoSpacing"/>
                        <w:bidi/>
                        <w:rPr>
                          <w:b/>
                          <w:bCs/>
                          <w:color w:val="002060"/>
                          <w:rtl/>
                        </w:rPr>
                      </w:pPr>
                      <w:r>
                        <w:rPr>
                          <w:rFonts w:hint="cs"/>
                          <w:b/>
                          <w:bCs/>
                          <w:color w:val="002060"/>
                          <w:rtl/>
                        </w:rPr>
                        <w:t xml:space="preserve">نجيب نتيجة كل سنة على حدا ثم نجمعها مع بعض ونعوض في القانون </w:t>
                      </w:r>
                    </w:p>
                    <w:p w:rsidR="003471FA" w:rsidRPr="00AD79F0" w:rsidRDefault="003471FA" w:rsidP="00AD79F0">
                      <w:pPr>
                        <w:pStyle w:val="NoSpacing"/>
                        <w:bidi/>
                        <w:ind w:left="720"/>
                        <w:rPr>
                          <w:b/>
                          <w:bCs/>
                          <w:color w:val="002060"/>
                        </w:rPr>
                      </w:pPr>
                      <w:r w:rsidRPr="00AD79F0">
                        <w:rPr>
                          <w:b/>
                          <w:bCs/>
                          <w:color w:val="002060"/>
                          <w:rtl/>
                        </w:rPr>
                        <w:t xml:space="preserve">(0.03-0.06) * ( 0.05-0.09) =0.0012  </w:t>
                      </w:r>
                    </w:p>
                    <w:p w:rsidR="003471FA" w:rsidRPr="00AD79F0" w:rsidRDefault="003471FA" w:rsidP="00AD79F0">
                      <w:pPr>
                        <w:pStyle w:val="NoSpacing"/>
                        <w:bidi/>
                        <w:ind w:left="720"/>
                        <w:rPr>
                          <w:b/>
                          <w:bCs/>
                          <w:color w:val="002060"/>
                        </w:rPr>
                      </w:pPr>
                      <w:r w:rsidRPr="00AD79F0">
                        <w:rPr>
                          <w:b/>
                          <w:bCs/>
                          <w:color w:val="002060"/>
                          <w:rtl/>
                        </w:rPr>
                        <w:t>(0.05-0.06)*(0.06-0.09)= 0.0003</w:t>
                      </w:r>
                    </w:p>
                    <w:p w:rsidR="003471FA" w:rsidRPr="00AD79F0" w:rsidRDefault="003471FA" w:rsidP="00AD79F0">
                      <w:pPr>
                        <w:pStyle w:val="NoSpacing"/>
                        <w:bidi/>
                        <w:ind w:left="720"/>
                        <w:rPr>
                          <w:b/>
                          <w:bCs/>
                          <w:color w:val="002060"/>
                        </w:rPr>
                      </w:pPr>
                      <w:r w:rsidRPr="00AD79F0">
                        <w:rPr>
                          <w:b/>
                          <w:bCs/>
                          <w:color w:val="002060"/>
                          <w:rtl/>
                        </w:rPr>
                        <w:t>((-0.02)-0.06)*((-0.02)-0.09)= 0.0088</w:t>
                      </w:r>
                    </w:p>
                    <w:p w:rsidR="003471FA" w:rsidRPr="00AD79F0" w:rsidRDefault="003471FA" w:rsidP="00AD79F0">
                      <w:pPr>
                        <w:pStyle w:val="NoSpacing"/>
                        <w:bidi/>
                        <w:ind w:left="720"/>
                        <w:rPr>
                          <w:b/>
                          <w:bCs/>
                          <w:color w:val="002060"/>
                        </w:rPr>
                      </w:pPr>
                      <w:r w:rsidRPr="00AD79F0">
                        <w:rPr>
                          <w:b/>
                          <w:bCs/>
                          <w:color w:val="002060"/>
                          <w:rtl/>
                        </w:rPr>
                        <w:t xml:space="preserve">  </w:t>
                      </w:r>
                      <m:oMath>
                        <m:f>
                          <m:fPr>
                            <m:ctrlPr>
                              <w:rPr>
                                <w:rFonts w:ascii="Cambria Math" w:hAnsi="Cambria Math"/>
                                <w:b/>
                                <w:bCs/>
                                <w:i/>
                                <w:iCs/>
                                <w:color w:val="002060"/>
                              </w:rPr>
                            </m:ctrlPr>
                          </m:fPr>
                          <m:num>
                            <m:r>
                              <m:rPr>
                                <m:sty m:val="bi"/>
                              </m:rPr>
                              <w:rPr>
                                <w:rFonts w:ascii="Cambria Math" w:hAnsi="Cambria Math"/>
                                <w:color w:val="002060"/>
                              </w:rPr>
                              <m:t>0</m:t>
                            </m:r>
                            <m:r>
                              <m:rPr>
                                <m:sty m:val="bi"/>
                              </m:rPr>
                              <w:rPr>
                                <w:rFonts w:ascii="Cambria Math" w:hAnsi="Cambria Math"/>
                                <w:color w:val="002060"/>
                                <w:rtl/>
                              </w:rPr>
                              <m:t>.</m:t>
                            </m:r>
                            <m:r>
                              <m:rPr>
                                <m:sty m:val="bi"/>
                              </m:rPr>
                              <w:rPr>
                                <w:rFonts w:ascii="Cambria Math" w:hAnsi="Cambria Math"/>
                                <w:color w:val="002060"/>
                              </w:rPr>
                              <m:t>0012</m:t>
                            </m:r>
                            <m:r>
                              <m:rPr>
                                <m:sty m:val="bi"/>
                              </m:rPr>
                              <w:rPr>
                                <w:rFonts w:ascii="Cambria Math" w:hAnsi="Cambria Math"/>
                                <w:color w:val="002060"/>
                                <w:rtl/>
                              </w:rPr>
                              <m:t>+</m:t>
                            </m:r>
                            <m:r>
                              <m:rPr>
                                <m:sty m:val="bi"/>
                              </m:rPr>
                              <w:rPr>
                                <w:rFonts w:ascii="Cambria Math" w:hAnsi="Cambria Math"/>
                                <w:color w:val="002060"/>
                              </w:rPr>
                              <m:t>0</m:t>
                            </m:r>
                            <m:r>
                              <m:rPr>
                                <m:sty m:val="bi"/>
                              </m:rPr>
                              <w:rPr>
                                <w:rFonts w:ascii="Cambria Math" w:hAnsi="Cambria Math"/>
                                <w:color w:val="002060"/>
                                <w:rtl/>
                              </w:rPr>
                              <m:t>.</m:t>
                            </m:r>
                            <m:r>
                              <m:rPr>
                                <m:sty m:val="bi"/>
                              </m:rPr>
                              <w:rPr>
                                <w:rFonts w:ascii="Cambria Math" w:hAnsi="Cambria Math"/>
                                <w:color w:val="002060"/>
                              </w:rPr>
                              <m:t>0003</m:t>
                            </m:r>
                            <m:r>
                              <m:rPr>
                                <m:sty m:val="bi"/>
                              </m:rPr>
                              <w:rPr>
                                <w:rFonts w:ascii="Cambria Math" w:hAnsi="Cambria Math"/>
                                <w:color w:val="002060"/>
                                <w:rtl/>
                              </w:rPr>
                              <m:t>+</m:t>
                            </m:r>
                            <m:r>
                              <m:rPr>
                                <m:sty m:val="bi"/>
                              </m:rPr>
                              <w:rPr>
                                <w:rFonts w:ascii="Cambria Math" w:hAnsi="Cambria Math"/>
                                <w:color w:val="002060"/>
                              </w:rPr>
                              <m:t>0</m:t>
                            </m:r>
                            <m:r>
                              <m:rPr>
                                <m:sty m:val="bi"/>
                              </m:rPr>
                              <w:rPr>
                                <w:rFonts w:ascii="Cambria Math" w:hAnsi="Cambria Math"/>
                                <w:color w:val="002060"/>
                                <w:rtl/>
                              </w:rPr>
                              <m:t>.</m:t>
                            </m:r>
                            <m:r>
                              <m:rPr>
                                <m:sty m:val="bi"/>
                              </m:rPr>
                              <w:rPr>
                                <w:rFonts w:ascii="Cambria Math" w:hAnsi="Cambria Math"/>
                                <w:color w:val="002060"/>
                              </w:rPr>
                              <m:t>008</m:t>
                            </m:r>
                          </m:num>
                          <m:den>
                            <m:r>
                              <m:rPr>
                                <m:sty m:val="bi"/>
                              </m:rPr>
                              <w:rPr>
                                <w:rFonts w:ascii="Cambria Math" w:hAnsi="Cambria Math"/>
                                <w:color w:val="002060"/>
                              </w:rPr>
                              <m:t>3</m:t>
                            </m:r>
                            <m:r>
                              <m:rPr>
                                <m:sty m:val="bi"/>
                              </m:rPr>
                              <w:rPr>
                                <w:rFonts w:ascii="Cambria Math" w:hAnsi="Cambria Math"/>
                                <w:color w:val="002060"/>
                                <w:rtl/>
                              </w:rPr>
                              <m:t>-</m:t>
                            </m:r>
                            <m:r>
                              <m:rPr>
                                <m:sty m:val="bi"/>
                              </m:rPr>
                              <w:rPr>
                                <w:rFonts w:ascii="Cambria Math" w:hAnsi="Cambria Math"/>
                                <w:color w:val="002060"/>
                              </w:rPr>
                              <m:t>1</m:t>
                            </m:r>
                          </m:den>
                        </m:f>
                      </m:oMath>
                      <w:r w:rsidRPr="00AD79F0">
                        <w:rPr>
                          <w:b/>
                          <w:bCs/>
                          <w:color w:val="002060"/>
                          <w:rtl/>
                        </w:rPr>
                        <w:t xml:space="preserve">=    0.00515       </w:t>
                      </w:r>
                    </w:p>
                    <w:p w:rsidR="003471FA" w:rsidRPr="00AD79F0" w:rsidRDefault="003471FA" w:rsidP="00AD79F0">
                      <w:pPr>
                        <w:pStyle w:val="NoSpacing"/>
                        <w:bidi/>
                        <w:rPr>
                          <w:b/>
                          <w:bCs/>
                          <w:color w:val="002060"/>
                          <w:rtl/>
                        </w:rPr>
                      </w:pPr>
                    </w:p>
                  </w:txbxContent>
                </v:textbox>
              </v:shape>
            </w:pict>
          </mc:Fallback>
        </mc:AlternateContent>
      </w:r>
      <w:r w:rsidR="00B24602" w:rsidRPr="00AD79F0">
        <w:rPr>
          <w:rFonts w:asciiTheme="majorBidi" w:hAnsiTheme="majorBidi" w:cstheme="majorBidi"/>
          <w:b/>
          <w:bCs/>
          <w:color w:val="70AD47" w:themeColor="accent6"/>
          <w:sz w:val="26"/>
          <w:szCs w:val="26"/>
          <w:rtl/>
        </w:rPr>
        <w:t>0.00</w:t>
      </w:r>
      <w:r w:rsidR="00B24602" w:rsidRPr="00AD79F0">
        <w:rPr>
          <w:rFonts w:asciiTheme="majorBidi" w:hAnsiTheme="majorBidi" w:cstheme="majorBidi" w:hint="cs"/>
          <w:b/>
          <w:bCs/>
          <w:color w:val="70AD47" w:themeColor="accent6"/>
          <w:sz w:val="26"/>
          <w:szCs w:val="26"/>
          <w:rtl/>
        </w:rPr>
        <w:t>515</w:t>
      </w:r>
    </w:p>
    <w:p w:rsidR="00B24602" w:rsidRPr="00343E14" w:rsidRDefault="00B24602" w:rsidP="00012AF4">
      <w:pPr>
        <w:pStyle w:val="ListParagraph"/>
        <w:numPr>
          <w:ilvl w:val="0"/>
          <w:numId w:val="17"/>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0.00</w:t>
      </w:r>
      <w:r>
        <w:rPr>
          <w:rFonts w:asciiTheme="majorBidi" w:hAnsiTheme="majorBidi" w:cstheme="majorBidi" w:hint="cs"/>
          <w:sz w:val="26"/>
          <w:szCs w:val="26"/>
          <w:rtl/>
        </w:rPr>
        <w:t>9</w:t>
      </w:r>
    </w:p>
    <w:p w:rsidR="00B24602" w:rsidRPr="00343E14" w:rsidRDefault="00B24602" w:rsidP="00012AF4">
      <w:pPr>
        <w:pStyle w:val="ListParagraph"/>
        <w:numPr>
          <w:ilvl w:val="0"/>
          <w:numId w:val="17"/>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0.00</w:t>
      </w:r>
      <w:r>
        <w:rPr>
          <w:rFonts w:asciiTheme="majorBidi" w:hAnsiTheme="majorBidi" w:cstheme="majorBidi" w:hint="cs"/>
          <w:sz w:val="26"/>
          <w:szCs w:val="26"/>
          <w:rtl/>
        </w:rPr>
        <w:t>8</w:t>
      </w:r>
    </w:p>
    <w:p w:rsidR="00B24602" w:rsidRDefault="00B24602" w:rsidP="00012AF4">
      <w:pPr>
        <w:pStyle w:val="ListParagraph"/>
        <w:numPr>
          <w:ilvl w:val="0"/>
          <w:numId w:val="17"/>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0.00</w:t>
      </w:r>
      <w:r>
        <w:rPr>
          <w:rFonts w:asciiTheme="majorBidi" w:hAnsiTheme="majorBidi" w:cstheme="majorBidi" w:hint="cs"/>
          <w:sz w:val="26"/>
          <w:szCs w:val="26"/>
          <w:rtl/>
        </w:rPr>
        <w:t>7</w:t>
      </w:r>
    </w:p>
    <w:p w:rsidR="003C68AA" w:rsidRDefault="003C68AA" w:rsidP="003C68AA">
      <w:pPr>
        <w:bidi/>
        <w:spacing w:after="200" w:line="276" w:lineRule="auto"/>
        <w:rPr>
          <w:rFonts w:asciiTheme="majorBidi" w:hAnsiTheme="majorBidi" w:cstheme="majorBidi"/>
          <w:sz w:val="26"/>
          <w:szCs w:val="26"/>
          <w:rtl/>
        </w:rPr>
      </w:pPr>
    </w:p>
    <w:p w:rsidR="003C68AA" w:rsidRDefault="003C68AA" w:rsidP="003C68AA">
      <w:pPr>
        <w:bidi/>
        <w:spacing w:after="200" w:line="276" w:lineRule="auto"/>
        <w:rPr>
          <w:rFonts w:asciiTheme="majorBidi" w:hAnsiTheme="majorBidi" w:cstheme="majorBidi"/>
          <w:sz w:val="26"/>
          <w:szCs w:val="26"/>
          <w:rtl/>
        </w:rPr>
      </w:pPr>
    </w:p>
    <w:p w:rsidR="003C68AA" w:rsidRDefault="003C68AA" w:rsidP="003C68AA">
      <w:pPr>
        <w:bidi/>
        <w:spacing w:after="200" w:line="276" w:lineRule="auto"/>
        <w:rPr>
          <w:rFonts w:asciiTheme="majorBidi" w:hAnsiTheme="majorBidi" w:cstheme="majorBidi"/>
          <w:sz w:val="26"/>
          <w:szCs w:val="26"/>
          <w:rtl/>
        </w:rPr>
      </w:pPr>
    </w:p>
    <w:p w:rsidR="00AD79F0" w:rsidRDefault="00AD79F0" w:rsidP="00AD79F0">
      <w:pPr>
        <w:bidi/>
        <w:spacing w:after="200" w:line="276" w:lineRule="auto"/>
        <w:rPr>
          <w:rFonts w:asciiTheme="majorBidi" w:hAnsiTheme="majorBidi" w:cstheme="majorBidi"/>
          <w:sz w:val="26"/>
          <w:szCs w:val="26"/>
          <w:rtl/>
        </w:rPr>
      </w:pPr>
    </w:p>
    <w:p w:rsidR="003F47CB" w:rsidRDefault="003F47CB" w:rsidP="003F47CB">
      <w:pPr>
        <w:bidi/>
        <w:spacing w:after="200" w:line="276" w:lineRule="auto"/>
        <w:rPr>
          <w:rFonts w:asciiTheme="majorBidi" w:hAnsiTheme="majorBidi" w:cstheme="majorBidi"/>
          <w:sz w:val="26"/>
          <w:szCs w:val="26"/>
          <w:rtl/>
        </w:rPr>
      </w:pPr>
    </w:p>
    <w:p w:rsidR="005A4398" w:rsidRPr="003C68AA" w:rsidRDefault="005A4398" w:rsidP="005A4398">
      <w:pPr>
        <w:bidi/>
        <w:spacing w:after="200" w:line="276" w:lineRule="auto"/>
        <w:rPr>
          <w:rFonts w:asciiTheme="majorBidi" w:hAnsiTheme="majorBidi" w:cstheme="majorBidi"/>
          <w:sz w:val="26"/>
          <w:szCs w:val="26"/>
        </w:rPr>
      </w:pPr>
    </w:p>
    <w:p w:rsidR="00B24602" w:rsidRPr="007A5B3C" w:rsidRDefault="00B24602" w:rsidP="00283E88">
      <w:pPr>
        <w:pStyle w:val="ListParagraph"/>
        <w:bidi/>
        <w:spacing w:after="200" w:line="276" w:lineRule="auto"/>
        <w:ind w:left="450"/>
        <w:rPr>
          <w:rFonts w:asciiTheme="majorBidi" w:hAnsiTheme="majorBidi" w:cstheme="majorBidi"/>
          <w:b/>
          <w:bCs/>
          <w:color w:val="C00000"/>
          <w:sz w:val="26"/>
          <w:szCs w:val="26"/>
        </w:rPr>
      </w:pPr>
      <w:r w:rsidRPr="007A5B3C">
        <w:rPr>
          <w:rFonts w:asciiTheme="majorBidi" w:hAnsiTheme="majorBidi" w:cstheme="majorBidi"/>
          <w:b/>
          <w:bCs/>
          <w:color w:val="C00000"/>
          <w:sz w:val="26"/>
          <w:szCs w:val="26"/>
          <w:rtl/>
        </w:rPr>
        <w:t xml:space="preserve"> من السؤال السابق، </w:t>
      </w:r>
      <w:r w:rsidRPr="00E63421">
        <w:rPr>
          <w:rFonts w:asciiTheme="majorBidi" w:hAnsiTheme="majorBidi" w:cstheme="majorBidi"/>
          <w:b/>
          <w:bCs/>
          <w:color w:val="ED7D31" w:themeColor="accent2"/>
          <w:sz w:val="26"/>
          <w:szCs w:val="26"/>
          <w:rtl/>
        </w:rPr>
        <w:t xml:space="preserve">ما تباين عائد السوق؟ </w:t>
      </w:r>
    </w:p>
    <w:p w:rsidR="00B24602" w:rsidRPr="00343E14" w:rsidRDefault="005A4398" w:rsidP="00012AF4">
      <w:pPr>
        <w:pStyle w:val="ListParagraph"/>
        <w:numPr>
          <w:ilvl w:val="0"/>
          <w:numId w:val="18"/>
        </w:numPr>
        <w:bidi/>
        <w:spacing w:after="200" w:line="276" w:lineRule="auto"/>
        <w:rPr>
          <w:rFonts w:asciiTheme="majorBidi" w:hAnsiTheme="majorBidi" w:cstheme="majorBidi"/>
          <w:sz w:val="26"/>
          <w:szCs w:val="26"/>
        </w:rPr>
      </w:pPr>
      <w:r>
        <w:rPr>
          <w:rFonts w:asciiTheme="majorBidi" w:hAnsiTheme="majorBidi" w:cstheme="majorBidi"/>
          <w:noProof/>
          <w:sz w:val="26"/>
          <w:szCs w:val="26"/>
          <w:rtl/>
        </w:rPr>
        <mc:AlternateContent>
          <mc:Choice Requires="wps">
            <w:drawing>
              <wp:anchor distT="0" distB="0" distL="114300" distR="114300" simplePos="0" relativeHeight="251664384" behindDoc="0" locked="0" layoutInCell="1" allowOverlap="1" wp14:anchorId="18EA9B42" wp14:editId="7B52FB5B">
                <wp:simplePos x="0" y="0"/>
                <wp:positionH relativeFrom="column">
                  <wp:posOffset>-361950</wp:posOffset>
                </wp:positionH>
                <wp:positionV relativeFrom="paragraph">
                  <wp:posOffset>232410</wp:posOffset>
                </wp:positionV>
                <wp:extent cx="5029200" cy="1657350"/>
                <wp:effectExtent l="0" t="0" r="19050" b="19050"/>
                <wp:wrapNone/>
                <wp:docPr id="16" name="Text Box 16"/>
                <wp:cNvGraphicFramePr/>
                <a:graphic xmlns:a="http://schemas.openxmlformats.org/drawingml/2006/main">
                  <a:graphicData uri="http://schemas.microsoft.com/office/word/2010/wordprocessingShape">
                    <wps:wsp>
                      <wps:cNvSpPr txBox="1"/>
                      <wps:spPr>
                        <a:xfrm>
                          <a:off x="0" y="0"/>
                          <a:ext cx="5029200" cy="1657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AD79F0" w:rsidRDefault="003471FA" w:rsidP="00AD79F0">
                            <w:pPr>
                              <w:pStyle w:val="NoSpacing"/>
                              <w:bidi/>
                              <w:rPr>
                                <w:b/>
                                <w:bCs/>
                                <w:color w:val="002060"/>
                                <w:rtl/>
                              </w:rPr>
                            </w:pPr>
                            <w:r w:rsidRPr="00AD79F0">
                              <w:rPr>
                                <w:rFonts w:hint="cs"/>
                                <w:b/>
                                <w:bCs/>
                                <w:color w:val="002060"/>
                                <w:rtl/>
                              </w:rPr>
                              <w:t xml:space="preserve">دائما عند الحل نحط القانون قدامنا ونبدأ نعوض </w:t>
                            </w:r>
                          </w:p>
                          <w:p w:rsidR="003471FA" w:rsidRPr="00AD79F0" w:rsidRDefault="003471FA" w:rsidP="00AD79F0">
                            <w:pPr>
                              <w:pStyle w:val="NoSpacing"/>
                              <w:bidi/>
                              <w:rPr>
                                <w:b/>
                                <w:bCs/>
                                <w:color w:val="002060"/>
                              </w:rPr>
                            </w:pPr>
                            <w:r w:rsidRPr="00AD79F0">
                              <w:rPr>
                                <w:rFonts w:hint="cs"/>
                                <w:b/>
                                <w:bCs/>
                                <w:iCs/>
                                <w:color w:val="002060"/>
                                <w:rtl/>
                              </w:rPr>
                              <w:t xml:space="preserve">قانون حساب التباين لعائدات السوق: </w:t>
                            </w:r>
                          </w:p>
                          <w:p w:rsidR="003471FA" w:rsidRPr="00AD79F0" w:rsidRDefault="003471FA" w:rsidP="00AD79F0">
                            <w:pPr>
                              <w:pStyle w:val="NoSpacing"/>
                              <w:bidi/>
                              <w:rPr>
                                <w:rFonts w:eastAsiaTheme="minorEastAsia"/>
                                <w:b/>
                                <w:bCs/>
                                <w:iCs/>
                                <w:color w:val="002060"/>
                                <w:rtl/>
                              </w:rPr>
                            </w:pPr>
                            <m:oMathPara>
                              <m:oMath>
                                <m:sSubSup>
                                  <m:sSubSupPr>
                                    <m:ctrlPr>
                                      <w:rPr>
                                        <w:rFonts w:ascii="Cambria Math" w:hAnsi="Cambria Math"/>
                                        <w:b/>
                                        <w:bCs/>
                                        <w:i/>
                                        <w:iCs/>
                                        <w:color w:val="002060"/>
                                      </w:rPr>
                                    </m:ctrlPr>
                                  </m:sSubSupPr>
                                  <m:e>
                                    <m:r>
                                      <m:rPr>
                                        <m:sty m:val="bi"/>
                                      </m:rPr>
                                      <w:rPr>
                                        <w:rFonts w:ascii="Cambria Math" w:hAnsi="Cambria Math"/>
                                        <w:color w:val="002060"/>
                                      </w:rPr>
                                      <m:t>σm</m:t>
                                    </m:r>
                                  </m:e>
                                  <m:sub/>
                                  <m:sup>
                                    <m:r>
                                      <m:rPr>
                                        <m:sty m:val="bi"/>
                                      </m:rPr>
                                      <w:rPr>
                                        <w:rFonts w:ascii="Cambria Math" w:hAnsi="Cambria Math" w:cs="Cambria Math" w:hint="cs"/>
                                        <w:color w:val="002060"/>
                                        <w:rtl/>
                                      </w:rPr>
                                      <m:t>2</m:t>
                                    </m:r>
                                  </m:sup>
                                </m:sSubSup>
                                <m:r>
                                  <m:rPr>
                                    <m:sty m:val="bi"/>
                                  </m:rPr>
                                  <w:rPr>
                                    <w:rFonts w:ascii="Cambria Math" w:hAnsi="Cambria Math"/>
                                    <w:color w:val="002060"/>
                                  </w:rPr>
                                  <m:t>=</m:t>
                                </m:r>
                                <m:nary>
                                  <m:naryPr>
                                    <m:chr m:val="∑"/>
                                    <m:ctrlPr>
                                      <w:rPr>
                                        <w:rFonts w:ascii="Cambria Math" w:hAnsi="Cambria Math"/>
                                        <w:b/>
                                        <w:bCs/>
                                        <w:i/>
                                        <w:iCs/>
                                        <w:color w:val="002060"/>
                                      </w:rPr>
                                    </m:ctrlPr>
                                  </m:naryPr>
                                  <m:sub>
                                    <m:r>
                                      <m:rPr>
                                        <m:sty m:val="bi"/>
                                      </m:rPr>
                                      <w:rPr>
                                        <w:rFonts w:ascii="Cambria Math" w:hAnsi="Cambria Math"/>
                                        <w:color w:val="002060"/>
                                      </w:rPr>
                                      <m:t>i=1</m:t>
                                    </m:r>
                                  </m:sub>
                                  <m:sup>
                                    <m:r>
                                      <m:rPr>
                                        <m:sty m:val="bi"/>
                                      </m:rPr>
                                      <w:rPr>
                                        <w:rFonts w:ascii="Cambria Math" w:hAnsi="Cambria Math"/>
                                        <w:color w:val="002060"/>
                                      </w:rPr>
                                      <m:t>n</m:t>
                                    </m:r>
                                  </m:sup>
                                  <m:e>
                                    <m:f>
                                      <m:fPr>
                                        <m:ctrlPr>
                                          <w:rPr>
                                            <w:rFonts w:ascii="Cambria Math" w:hAnsi="Cambria Math"/>
                                            <w:b/>
                                            <w:bCs/>
                                            <w:i/>
                                            <w:iCs/>
                                            <w:color w:val="002060"/>
                                          </w:rPr>
                                        </m:ctrlPr>
                                      </m:fPr>
                                      <m:num>
                                        <m:r>
                                          <m:rPr>
                                            <m:sty m:val="bi"/>
                                          </m:rPr>
                                          <w:rPr>
                                            <w:rFonts w:ascii="Cambria Math" w:hAnsi="Cambria Math"/>
                                            <w:color w:val="002060"/>
                                          </w:rPr>
                                          <m:t>(Rmi-ERm)^2</m:t>
                                        </m:r>
                                      </m:num>
                                      <m:den>
                                        <m:r>
                                          <m:rPr>
                                            <m:sty m:val="bi"/>
                                          </m:rPr>
                                          <w:rPr>
                                            <w:rFonts w:ascii="Cambria Math" w:hAnsi="Cambria Math"/>
                                            <w:color w:val="002060"/>
                                          </w:rPr>
                                          <m:t>n-1</m:t>
                                        </m:r>
                                      </m:den>
                                    </m:f>
                                  </m:e>
                                </m:nary>
                              </m:oMath>
                            </m:oMathPara>
                          </w:p>
                          <w:p w:rsidR="003471FA" w:rsidRDefault="003471FA" w:rsidP="00AD79F0">
                            <w:pPr>
                              <w:pStyle w:val="NoSpacing"/>
                              <w:bidi/>
                              <w:rPr>
                                <w:b/>
                                <w:bCs/>
                                <w:color w:val="002060"/>
                                <w:rtl/>
                              </w:rPr>
                            </w:pPr>
                            <w:r>
                              <w:rPr>
                                <w:rFonts w:hint="cs"/>
                                <w:b/>
                                <w:bCs/>
                                <w:color w:val="002060"/>
                                <w:rtl/>
                              </w:rPr>
                              <w:t xml:space="preserve">نجيب الفرق بين عائد السوق والمجموع للسوق فقط كل سنة على حدا وبعد التربيع نجمعها ونعوض في القانون </w:t>
                            </w:r>
                          </w:p>
                          <w:p w:rsidR="003471FA" w:rsidRPr="00AD79F0" w:rsidRDefault="003471FA" w:rsidP="003F47CB">
                            <w:pPr>
                              <w:pStyle w:val="NoSpacing"/>
                              <w:bidi/>
                              <w:rPr>
                                <w:b/>
                                <w:bCs/>
                                <w:color w:val="002060"/>
                              </w:rPr>
                            </w:pPr>
                            <w:r w:rsidRPr="00AD79F0">
                              <w:rPr>
                                <w:b/>
                                <w:bCs/>
                                <w:color w:val="002060"/>
                                <w:rtl/>
                              </w:rPr>
                              <w:t>( 0.05-0.09)^2 + (0.06-0.09)^2 + ((0.02-)- 0.09)^2 = 0.0146</w:t>
                            </w:r>
                          </w:p>
                          <w:p w:rsidR="003471FA" w:rsidRPr="00AD79F0" w:rsidRDefault="003471FA" w:rsidP="00AD79F0">
                            <w:pPr>
                              <w:pStyle w:val="NoSpacing"/>
                              <w:bidi/>
                              <w:rPr>
                                <w:b/>
                                <w:bCs/>
                                <w:color w:val="002060"/>
                              </w:rPr>
                            </w:pPr>
                            <w:r w:rsidRPr="00AD79F0">
                              <w:rPr>
                                <w:b/>
                                <w:bCs/>
                                <w:color w:val="002060"/>
                                <w:rtl/>
                              </w:rPr>
                              <w:t xml:space="preserve">= 0.0146 / (3-1) = 0.0073  </w:t>
                            </w:r>
                          </w:p>
                          <w:p w:rsidR="003471FA" w:rsidRPr="00AD79F0" w:rsidRDefault="003471FA" w:rsidP="00AD79F0">
                            <w:pPr>
                              <w:pStyle w:val="NoSpacing"/>
                              <w:bidi/>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EA9B42" id="Text Box 16" o:spid="_x0000_s1032" type="#_x0000_t202" style="position:absolute;left:0;text-align:left;margin-left:-28.5pt;margin-top:18.3pt;width:396pt;height:13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" fillcolor="white [3201]" strokeweight=".5pt">
                <v:textbox>
                  <w:txbxContent>
                    <w:p w:rsidR="003471FA" w:rsidRPr="00AD79F0" w:rsidRDefault="003471FA" w:rsidP="00AD79F0">
                      <w:pPr>
                        <w:pStyle w:val="NoSpacing"/>
                        <w:bidi/>
                        <w:rPr>
                          <w:b/>
                          <w:bCs/>
                          <w:color w:val="002060"/>
                          <w:rtl/>
                        </w:rPr>
                      </w:pPr>
                      <w:r w:rsidRPr="00AD79F0">
                        <w:rPr>
                          <w:rFonts w:hint="cs"/>
                          <w:b/>
                          <w:bCs/>
                          <w:color w:val="002060"/>
                          <w:rtl/>
                        </w:rPr>
                        <w:t xml:space="preserve">دائما عند الحل نحط القانون قدامنا ونبدأ نعوض </w:t>
                      </w:r>
                    </w:p>
                    <w:p w:rsidR="003471FA" w:rsidRPr="00AD79F0" w:rsidRDefault="003471FA" w:rsidP="00AD79F0">
                      <w:pPr>
                        <w:pStyle w:val="NoSpacing"/>
                        <w:bidi/>
                        <w:rPr>
                          <w:b/>
                          <w:bCs/>
                          <w:color w:val="002060"/>
                        </w:rPr>
                      </w:pPr>
                      <w:r w:rsidRPr="00AD79F0">
                        <w:rPr>
                          <w:rFonts w:hint="cs"/>
                          <w:b/>
                          <w:bCs/>
                          <w:iCs/>
                          <w:color w:val="002060"/>
                          <w:rtl/>
                        </w:rPr>
                        <w:t xml:space="preserve">قانون حساب التباين لعائدات السوق: </w:t>
                      </w:r>
                    </w:p>
                    <w:p w:rsidR="003471FA" w:rsidRPr="00AD79F0" w:rsidRDefault="003471FA" w:rsidP="00AD79F0">
                      <w:pPr>
                        <w:pStyle w:val="NoSpacing"/>
                        <w:bidi/>
                        <w:rPr>
                          <w:rFonts w:eastAsiaTheme="minorEastAsia"/>
                          <w:b/>
                          <w:bCs/>
                          <w:iCs/>
                          <w:color w:val="002060"/>
                          <w:rtl/>
                        </w:rPr>
                      </w:pPr>
                      <m:oMathPara>
                        <m:oMath>
                          <m:sSubSup>
                            <m:sSubSupPr>
                              <m:ctrlPr>
                                <w:rPr>
                                  <w:rFonts w:ascii="Cambria Math" w:hAnsi="Cambria Math"/>
                                  <w:b/>
                                  <w:bCs/>
                                  <w:i/>
                                  <w:iCs/>
                                  <w:color w:val="002060"/>
                                </w:rPr>
                              </m:ctrlPr>
                            </m:sSubSupPr>
                            <m:e>
                              <m:r>
                                <m:rPr>
                                  <m:sty m:val="bi"/>
                                </m:rPr>
                                <w:rPr>
                                  <w:rFonts w:ascii="Cambria Math" w:hAnsi="Cambria Math"/>
                                  <w:color w:val="002060"/>
                                </w:rPr>
                                <m:t>σm</m:t>
                              </m:r>
                            </m:e>
                            <m:sub/>
                            <m:sup>
                              <m:r>
                                <m:rPr>
                                  <m:sty m:val="bi"/>
                                </m:rPr>
                                <w:rPr>
                                  <w:rFonts w:ascii="Cambria Math" w:hAnsi="Cambria Math" w:cs="Cambria Math" w:hint="cs"/>
                                  <w:color w:val="002060"/>
                                  <w:rtl/>
                                </w:rPr>
                                <m:t>2</m:t>
                              </m:r>
                            </m:sup>
                          </m:sSubSup>
                          <m:r>
                            <m:rPr>
                              <m:sty m:val="bi"/>
                            </m:rPr>
                            <w:rPr>
                              <w:rFonts w:ascii="Cambria Math" w:hAnsi="Cambria Math"/>
                              <w:color w:val="002060"/>
                            </w:rPr>
                            <m:t>=</m:t>
                          </m:r>
                          <m:nary>
                            <m:naryPr>
                              <m:chr m:val="∑"/>
                              <m:ctrlPr>
                                <w:rPr>
                                  <w:rFonts w:ascii="Cambria Math" w:hAnsi="Cambria Math"/>
                                  <w:b/>
                                  <w:bCs/>
                                  <w:i/>
                                  <w:iCs/>
                                  <w:color w:val="002060"/>
                                </w:rPr>
                              </m:ctrlPr>
                            </m:naryPr>
                            <m:sub>
                              <m:r>
                                <m:rPr>
                                  <m:sty m:val="bi"/>
                                </m:rPr>
                                <w:rPr>
                                  <w:rFonts w:ascii="Cambria Math" w:hAnsi="Cambria Math"/>
                                  <w:color w:val="002060"/>
                                </w:rPr>
                                <m:t>i=1</m:t>
                              </m:r>
                            </m:sub>
                            <m:sup>
                              <m:r>
                                <m:rPr>
                                  <m:sty m:val="bi"/>
                                </m:rPr>
                                <w:rPr>
                                  <w:rFonts w:ascii="Cambria Math" w:hAnsi="Cambria Math"/>
                                  <w:color w:val="002060"/>
                                </w:rPr>
                                <m:t>n</m:t>
                              </m:r>
                            </m:sup>
                            <m:e>
                              <m:f>
                                <m:fPr>
                                  <m:ctrlPr>
                                    <w:rPr>
                                      <w:rFonts w:ascii="Cambria Math" w:hAnsi="Cambria Math"/>
                                      <w:b/>
                                      <w:bCs/>
                                      <w:i/>
                                      <w:iCs/>
                                      <w:color w:val="002060"/>
                                    </w:rPr>
                                  </m:ctrlPr>
                                </m:fPr>
                                <m:num>
                                  <m:r>
                                    <m:rPr>
                                      <m:sty m:val="bi"/>
                                    </m:rPr>
                                    <w:rPr>
                                      <w:rFonts w:ascii="Cambria Math" w:hAnsi="Cambria Math"/>
                                      <w:color w:val="002060"/>
                                    </w:rPr>
                                    <m:t>(Rmi-ERm)^2</m:t>
                                  </m:r>
                                </m:num>
                                <m:den>
                                  <m:r>
                                    <m:rPr>
                                      <m:sty m:val="bi"/>
                                    </m:rPr>
                                    <w:rPr>
                                      <w:rFonts w:ascii="Cambria Math" w:hAnsi="Cambria Math"/>
                                      <w:color w:val="002060"/>
                                    </w:rPr>
                                    <m:t>n-1</m:t>
                                  </m:r>
                                </m:den>
                              </m:f>
                            </m:e>
                          </m:nary>
                        </m:oMath>
                      </m:oMathPara>
                    </w:p>
                    <w:p w:rsidR="003471FA" w:rsidRDefault="003471FA" w:rsidP="00AD79F0">
                      <w:pPr>
                        <w:pStyle w:val="NoSpacing"/>
                        <w:bidi/>
                        <w:rPr>
                          <w:b/>
                          <w:bCs/>
                          <w:color w:val="002060"/>
                          <w:rtl/>
                        </w:rPr>
                      </w:pPr>
                      <w:r>
                        <w:rPr>
                          <w:rFonts w:hint="cs"/>
                          <w:b/>
                          <w:bCs/>
                          <w:color w:val="002060"/>
                          <w:rtl/>
                        </w:rPr>
                        <w:t xml:space="preserve">نجيب الفرق بين عائد السوق والمجموع للسوق فقط كل سنة على حدا وبعد التربيع نجمعها ونعوض في القانون </w:t>
                      </w:r>
                    </w:p>
                    <w:p w:rsidR="003471FA" w:rsidRPr="00AD79F0" w:rsidRDefault="003471FA" w:rsidP="003F47CB">
                      <w:pPr>
                        <w:pStyle w:val="NoSpacing"/>
                        <w:bidi/>
                        <w:rPr>
                          <w:b/>
                          <w:bCs/>
                          <w:color w:val="002060"/>
                        </w:rPr>
                      </w:pPr>
                      <w:r w:rsidRPr="00AD79F0">
                        <w:rPr>
                          <w:b/>
                          <w:bCs/>
                          <w:color w:val="002060"/>
                          <w:rtl/>
                        </w:rPr>
                        <w:t>( 0.05-0.09)^2 + (0.06-0.09)^2 + ((0.02-)- 0.09)^2 = 0.0146</w:t>
                      </w:r>
                    </w:p>
                    <w:p w:rsidR="003471FA" w:rsidRPr="00AD79F0" w:rsidRDefault="003471FA" w:rsidP="00AD79F0">
                      <w:pPr>
                        <w:pStyle w:val="NoSpacing"/>
                        <w:bidi/>
                        <w:rPr>
                          <w:b/>
                          <w:bCs/>
                          <w:color w:val="002060"/>
                        </w:rPr>
                      </w:pPr>
                      <w:r w:rsidRPr="00AD79F0">
                        <w:rPr>
                          <w:b/>
                          <w:bCs/>
                          <w:color w:val="002060"/>
                          <w:rtl/>
                        </w:rPr>
                        <w:t xml:space="preserve">= 0.0146 / (3-1) = 0.0073  </w:t>
                      </w:r>
                    </w:p>
                    <w:p w:rsidR="003471FA" w:rsidRPr="00AD79F0" w:rsidRDefault="003471FA" w:rsidP="00AD79F0">
                      <w:pPr>
                        <w:pStyle w:val="NoSpacing"/>
                        <w:bidi/>
                        <w:rPr>
                          <w:b/>
                          <w:bCs/>
                          <w:color w:val="002060"/>
                        </w:rPr>
                      </w:pPr>
                    </w:p>
                  </w:txbxContent>
                </v:textbox>
              </v:shape>
            </w:pict>
          </mc:Fallback>
        </mc:AlternateContent>
      </w:r>
      <w:r w:rsidR="00B24602" w:rsidRPr="00343E14">
        <w:rPr>
          <w:rFonts w:asciiTheme="majorBidi" w:hAnsiTheme="majorBidi" w:cstheme="majorBidi"/>
          <w:sz w:val="26"/>
          <w:szCs w:val="26"/>
          <w:rtl/>
        </w:rPr>
        <w:t>0.00</w:t>
      </w:r>
      <w:r w:rsidR="00B24602">
        <w:rPr>
          <w:rFonts w:asciiTheme="majorBidi" w:hAnsiTheme="majorBidi" w:cstheme="majorBidi" w:hint="cs"/>
          <w:sz w:val="26"/>
          <w:szCs w:val="26"/>
          <w:rtl/>
        </w:rPr>
        <w:t>8</w:t>
      </w:r>
    </w:p>
    <w:p w:rsidR="00B24602" w:rsidRPr="00343E14" w:rsidRDefault="00B24602" w:rsidP="00012AF4">
      <w:pPr>
        <w:pStyle w:val="ListParagraph"/>
        <w:numPr>
          <w:ilvl w:val="0"/>
          <w:numId w:val="18"/>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0.00</w:t>
      </w:r>
      <w:r>
        <w:rPr>
          <w:rFonts w:asciiTheme="majorBidi" w:hAnsiTheme="majorBidi" w:cstheme="majorBidi" w:hint="cs"/>
          <w:sz w:val="26"/>
          <w:szCs w:val="26"/>
          <w:rtl/>
        </w:rPr>
        <w:t>9</w:t>
      </w:r>
      <w:r w:rsidRPr="00343E14">
        <w:rPr>
          <w:rFonts w:asciiTheme="majorBidi" w:hAnsiTheme="majorBidi" w:cstheme="majorBidi"/>
          <w:sz w:val="26"/>
          <w:szCs w:val="26"/>
          <w:rtl/>
        </w:rPr>
        <w:t>5</w:t>
      </w:r>
    </w:p>
    <w:p w:rsidR="00B24602" w:rsidRPr="00343E14" w:rsidRDefault="00B24602" w:rsidP="00012AF4">
      <w:pPr>
        <w:pStyle w:val="ListParagraph"/>
        <w:numPr>
          <w:ilvl w:val="0"/>
          <w:numId w:val="18"/>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0.0015</w:t>
      </w:r>
    </w:p>
    <w:p w:rsidR="00B24602" w:rsidRPr="003F47CB" w:rsidRDefault="00B24602" w:rsidP="00012AF4">
      <w:pPr>
        <w:pStyle w:val="ListParagraph"/>
        <w:numPr>
          <w:ilvl w:val="0"/>
          <w:numId w:val="18"/>
        </w:numPr>
        <w:bidi/>
        <w:spacing w:after="200" w:line="276" w:lineRule="auto"/>
        <w:rPr>
          <w:rFonts w:asciiTheme="majorBidi" w:hAnsiTheme="majorBidi" w:cstheme="majorBidi"/>
          <w:b/>
          <w:bCs/>
          <w:color w:val="70AD47" w:themeColor="accent6"/>
          <w:sz w:val="26"/>
          <w:szCs w:val="26"/>
        </w:rPr>
      </w:pPr>
      <w:r w:rsidRPr="003F47CB">
        <w:rPr>
          <w:rFonts w:asciiTheme="majorBidi" w:hAnsiTheme="majorBidi" w:cstheme="majorBidi"/>
          <w:b/>
          <w:bCs/>
          <w:color w:val="70AD47" w:themeColor="accent6"/>
          <w:sz w:val="26"/>
          <w:szCs w:val="26"/>
          <w:rtl/>
        </w:rPr>
        <w:t>0.007</w:t>
      </w:r>
      <w:r w:rsidRPr="003F47CB">
        <w:rPr>
          <w:rFonts w:asciiTheme="majorBidi" w:hAnsiTheme="majorBidi" w:cstheme="majorBidi" w:hint="cs"/>
          <w:b/>
          <w:bCs/>
          <w:color w:val="70AD47" w:themeColor="accent6"/>
          <w:sz w:val="26"/>
          <w:szCs w:val="26"/>
          <w:rtl/>
        </w:rPr>
        <w:t>3</w:t>
      </w:r>
    </w:p>
    <w:p w:rsidR="00AD79F0" w:rsidRDefault="00AD79F0" w:rsidP="00AD79F0">
      <w:pPr>
        <w:bidi/>
        <w:spacing w:after="200" w:line="276" w:lineRule="auto"/>
        <w:rPr>
          <w:rFonts w:asciiTheme="majorBidi" w:hAnsiTheme="majorBidi" w:cstheme="majorBidi"/>
          <w:sz w:val="26"/>
          <w:szCs w:val="26"/>
          <w:rtl/>
        </w:rPr>
      </w:pPr>
    </w:p>
    <w:p w:rsidR="00AD79F0" w:rsidRDefault="00AD79F0" w:rsidP="00AD79F0">
      <w:pPr>
        <w:bidi/>
        <w:spacing w:after="200" w:line="276" w:lineRule="auto"/>
        <w:rPr>
          <w:rFonts w:asciiTheme="majorBidi" w:hAnsiTheme="majorBidi" w:cstheme="majorBidi"/>
          <w:sz w:val="26"/>
          <w:szCs w:val="26"/>
          <w:rtl/>
        </w:rPr>
      </w:pPr>
    </w:p>
    <w:p w:rsidR="00AD79F0" w:rsidRPr="00AD79F0" w:rsidRDefault="00AD79F0" w:rsidP="00AD79F0">
      <w:pPr>
        <w:bidi/>
        <w:spacing w:after="200" w:line="276" w:lineRule="auto"/>
        <w:rPr>
          <w:rFonts w:asciiTheme="majorBidi" w:hAnsiTheme="majorBidi" w:cstheme="majorBidi"/>
          <w:sz w:val="26"/>
          <w:szCs w:val="26"/>
        </w:rPr>
      </w:pPr>
    </w:p>
    <w:p w:rsidR="00B24602" w:rsidRPr="007A5B3C" w:rsidRDefault="00B24602" w:rsidP="00283E88">
      <w:pPr>
        <w:pStyle w:val="ListParagraph"/>
        <w:bidi/>
        <w:spacing w:after="200" w:line="276" w:lineRule="auto"/>
        <w:ind w:left="450"/>
        <w:rPr>
          <w:rFonts w:asciiTheme="majorBidi" w:hAnsiTheme="majorBidi" w:cstheme="majorBidi"/>
          <w:b/>
          <w:bCs/>
          <w:color w:val="C00000"/>
          <w:sz w:val="26"/>
          <w:szCs w:val="26"/>
        </w:rPr>
      </w:pPr>
      <w:r w:rsidRPr="007A5B3C">
        <w:rPr>
          <w:rFonts w:asciiTheme="majorBidi" w:hAnsiTheme="majorBidi" w:cstheme="majorBidi"/>
          <w:b/>
          <w:bCs/>
          <w:color w:val="C00000"/>
          <w:sz w:val="26"/>
          <w:szCs w:val="26"/>
          <w:rtl/>
        </w:rPr>
        <w:t xml:space="preserve"> مما توصلت اليه من نتيجة في </w:t>
      </w:r>
      <w:r w:rsidRPr="00E63421">
        <w:rPr>
          <w:rFonts w:asciiTheme="majorBidi" w:hAnsiTheme="majorBidi" w:cstheme="majorBidi"/>
          <w:b/>
          <w:bCs/>
          <w:color w:val="ED7D31" w:themeColor="accent2"/>
          <w:sz w:val="26"/>
          <w:szCs w:val="26"/>
          <w:rtl/>
        </w:rPr>
        <w:t xml:space="preserve">السؤالين السابقين فإن معامل بيتا لشركة </w:t>
      </w:r>
      <w:r w:rsidRPr="00E63421">
        <w:rPr>
          <w:rFonts w:asciiTheme="majorBidi" w:hAnsiTheme="majorBidi" w:cstheme="majorBidi" w:hint="cs"/>
          <w:b/>
          <w:bCs/>
          <w:color w:val="ED7D31" w:themeColor="accent2"/>
          <w:sz w:val="26"/>
          <w:szCs w:val="26"/>
          <w:rtl/>
        </w:rPr>
        <w:t>كيان</w:t>
      </w:r>
      <w:r w:rsidRPr="00E63421">
        <w:rPr>
          <w:rFonts w:asciiTheme="majorBidi" w:hAnsiTheme="majorBidi" w:cstheme="majorBidi"/>
          <w:b/>
          <w:bCs/>
          <w:color w:val="ED7D31" w:themeColor="accent2"/>
          <w:sz w:val="26"/>
          <w:szCs w:val="26"/>
          <w:rtl/>
        </w:rPr>
        <w:t xml:space="preserve"> هو:</w:t>
      </w:r>
    </w:p>
    <w:p w:rsidR="00B24602" w:rsidRPr="00343E14" w:rsidRDefault="003F47CB" w:rsidP="00012AF4">
      <w:pPr>
        <w:pStyle w:val="ListParagraph"/>
        <w:numPr>
          <w:ilvl w:val="0"/>
          <w:numId w:val="19"/>
        </w:numPr>
        <w:bidi/>
        <w:spacing w:after="200" w:line="276" w:lineRule="auto"/>
        <w:rPr>
          <w:rFonts w:asciiTheme="majorBidi" w:hAnsiTheme="majorBidi" w:cstheme="majorBidi"/>
          <w:sz w:val="26"/>
          <w:szCs w:val="26"/>
        </w:rPr>
      </w:pPr>
      <w:r>
        <w:rPr>
          <w:rFonts w:asciiTheme="majorBidi" w:hAnsiTheme="majorBidi" w:cstheme="majorBidi"/>
          <w:noProof/>
          <w:sz w:val="26"/>
          <w:szCs w:val="26"/>
          <w:rtl/>
        </w:rPr>
        <mc:AlternateContent>
          <mc:Choice Requires="wps">
            <w:drawing>
              <wp:anchor distT="0" distB="0" distL="114300" distR="114300" simplePos="0" relativeHeight="251665408" behindDoc="0" locked="0" layoutInCell="1" allowOverlap="1">
                <wp:simplePos x="0" y="0"/>
                <wp:positionH relativeFrom="column">
                  <wp:posOffset>-285750</wp:posOffset>
                </wp:positionH>
                <wp:positionV relativeFrom="paragraph">
                  <wp:posOffset>256541</wp:posOffset>
                </wp:positionV>
                <wp:extent cx="4781550" cy="1219200"/>
                <wp:effectExtent l="0" t="0" r="19050" b="19050"/>
                <wp:wrapNone/>
                <wp:docPr id="17" name="Text Box 17"/>
                <wp:cNvGraphicFramePr/>
                <a:graphic xmlns:a="http://schemas.openxmlformats.org/drawingml/2006/main">
                  <a:graphicData uri="http://schemas.microsoft.com/office/word/2010/wordprocessingShape">
                    <wps:wsp>
                      <wps:cNvSpPr txBox="1"/>
                      <wps:spPr>
                        <a:xfrm>
                          <a:off x="0" y="0"/>
                          <a:ext cx="4781550" cy="1219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rsidP="003F47CB">
                            <w:pPr>
                              <w:pStyle w:val="NoSpacing"/>
                              <w:bidi/>
                              <w:rPr>
                                <w:rFonts w:eastAsiaTheme="minorEastAsia"/>
                                <w:b/>
                                <w:bCs/>
                                <w:color w:val="002060"/>
                                <w:sz w:val="24"/>
                                <w:szCs w:val="24"/>
                                <w:rtl/>
                              </w:rPr>
                            </w:pPr>
                            <w:r w:rsidRPr="003F47CB">
                              <w:rPr>
                                <w:rFonts w:hint="cs"/>
                                <w:b/>
                                <w:bCs/>
                                <w:color w:val="002060"/>
                                <w:sz w:val="24"/>
                                <w:szCs w:val="24"/>
                                <w:rtl/>
                              </w:rPr>
                              <w:t xml:space="preserve">قانون معامل بيتا = </w:t>
                            </w:r>
                            <m:oMath>
                              <m:f>
                                <m:fPr>
                                  <m:ctrlPr>
                                    <w:rPr>
                                      <w:rFonts w:ascii="Cambria Math" w:hAnsi="Cambria Math"/>
                                      <w:b/>
                                      <w:bCs/>
                                      <w:color w:val="002060"/>
                                      <w:sz w:val="24"/>
                                      <w:szCs w:val="24"/>
                                    </w:rPr>
                                  </m:ctrlPr>
                                </m:fPr>
                                <m:num>
                                  <m:r>
                                    <m:rPr>
                                      <m:sty m:val="b"/>
                                    </m:rPr>
                                    <w:rPr>
                                      <w:rFonts w:ascii="Cambria Math" w:hAnsi="Cambria Math"/>
                                      <w:color w:val="002060"/>
                                      <w:sz w:val="24"/>
                                      <w:szCs w:val="24"/>
                                    </w:rPr>
                                    <m:t>Cov(a,m)</m:t>
                                  </m:r>
                                </m:num>
                                <m:den>
                                  <m:sSup>
                                    <m:sSupPr>
                                      <m:ctrlPr>
                                        <w:rPr>
                                          <w:rFonts w:ascii="Cambria Math" w:hAnsi="Cambria Math"/>
                                          <w:b/>
                                          <w:bCs/>
                                          <w:color w:val="002060"/>
                                          <w:sz w:val="24"/>
                                          <w:szCs w:val="24"/>
                                        </w:rPr>
                                      </m:ctrlPr>
                                    </m:sSupPr>
                                    <m:e>
                                      <m:r>
                                        <m:rPr>
                                          <m:sty m:val="b"/>
                                        </m:rPr>
                                        <w:rPr>
                                          <w:rFonts w:ascii="Cambria Math" w:hAnsi="Cambria Math"/>
                                          <w:color w:val="002060"/>
                                          <w:sz w:val="24"/>
                                          <w:szCs w:val="24"/>
                                        </w:rPr>
                                        <m:t>σ(m)</m:t>
                                      </m:r>
                                    </m:e>
                                    <m:sup>
                                      <m:r>
                                        <m:rPr>
                                          <m:sty m:val="b"/>
                                        </m:rPr>
                                        <w:rPr>
                                          <w:rFonts w:ascii="Cambria Math" w:hAnsi="Cambria Math"/>
                                          <w:color w:val="002060"/>
                                          <w:sz w:val="24"/>
                                          <w:szCs w:val="24"/>
                                        </w:rPr>
                                        <m:t>2</m:t>
                                      </m:r>
                                    </m:sup>
                                  </m:sSup>
                                </m:den>
                              </m:f>
                            </m:oMath>
                            <w:r w:rsidRPr="003F47CB">
                              <w:rPr>
                                <w:rFonts w:eastAsiaTheme="minorEastAsia" w:hint="cs"/>
                                <w:b/>
                                <w:bCs/>
                                <w:color w:val="002060"/>
                                <w:sz w:val="24"/>
                                <w:szCs w:val="24"/>
                                <w:rtl/>
                              </w:rPr>
                              <w:t xml:space="preserve">  الانحراف المشترك اللي طلع معانا في السؤال الأول قسمة تباين عائد السوق اللي طلع معانا السؤال الثاني نقسمهم ويطلع الناتج </w:t>
                            </w:r>
                          </w:p>
                          <w:p w:rsidR="003471FA" w:rsidRDefault="003471FA" w:rsidP="003F47CB">
                            <w:pPr>
                              <w:pStyle w:val="NoSpacing"/>
                              <w:bidi/>
                              <w:rPr>
                                <w:rFonts w:eastAsiaTheme="minorEastAsia"/>
                                <w:b/>
                                <w:bCs/>
                                <w:color w:val="002060"/>
                                <w:sz w:val="24"/>
                                <w:szCs w:val="24"/>
                                <w:rtl/>
                              </w:rPr>
                            </w:pPr>
                          </w:p>
                          <w:p w:rsidR="003471FA" w:rsidRPr="003F47CB" w:rsidRDefault="003471FA" w:rsidP="00283E88">
                            <w:pPr>
                              <w:pStyle w:val="NoSpacing"/>
                              <w:bidi/>
                              <w:rPr>
                                <w:rFonts w:eastAsiaTheme="minorEastAsia"/>
                                <w:b/>
                                <w:bCs/>
                                <w:color w:val="002060"/>
                                <w:sz w:val="24"/>
                                <w:szCs w:val="24"/>
                                <w:rtl/>
                              </w:rPr>
                            </w:pPr>
                            <m:oMathPara>
                              <m:oMath>
                                <m:r>
                                  <m:rPr>
                                    <m:sty m:val="b"/>
                                  </m:rPr>
                                  <w:rPr>
                                    <w:rFonts w:ascii="Cambria Math" w:eastAsiaTheme="minorEastAsia" w:hAnsi="Cambria Math"/>
                                    <w:color w:val="002060"/>
                                    <w:sz w:val="24"/>
                                    <w:szCs w:val="24"/>
                                    <w:rtl/>
                                  </w:rPr>
                                  <m:t>=</m:t>
                                </m:r>
                                <m:f>
                                  <m:fPr>
                                    <m:ctrlPr>
                                      <w:rPr>
                                        <w:rFonts w:ascii="Cambria Math" w:eastAsiaTheme="minorEastAsia" w:hAnsi="Cambria Math"/>
                                        <w:b/>
                                        <w:bCs/>
                                        <w:color w:val="002060"/>
                                        <w:sz w:val="24"/>
                                        <w:szCs w:val="24"/>
                                      </w:rPr>
                                    </m:ctrlPr>
                                  </m:fPr>
                                  <m:num>
                                    <m:r>
                                      <m:rPr>
                                        <m:sty m:val="bi"/>
                                      </m:rPr>
                                      <w:rPr>
                                        <w:rFonts w:ascii="Cambria Math" w:eastAsiaTheme="minorEastAsia" w:hAnsi="Cambria Math"/>
                                        <w:color w:val="002060"/>
                                        <w:sz w:val="24"/>
                                        <w:szCs w:val="24"/>
                                      </w:rPr>
                                      <m:t>0.00515</m:t>
                                    </m:r>
                                  </m:num>
                                  <m:den>
                                    <m:r>
                                      <m:rPr>
                                        <m:sty m:val="bi"/>
                                      </m:rPr>
                                      <w:rPr>
                                        <w:rFonts w:ascii="Cambria Math" w:eastAsiaTheme="minorEastAsia" w:hAnsi="Cambria Math"/>
                                        <w:color w:val="002060"/>
                                        <w:sz w:val="24"/>
                                        <w:szCs w:val="24"/>
                                      </w:rPr>
                                      <m:t>0.0073</m:t>
                                    </m:r>
                                  </m:den>
                                </m:f>
                                <m:r>
                                  <m:rPr>
                                    <m:sty m:val="bi"/>
                                  </m:rPr>
                                  <w:rPr>
                                    <w:rFonts w:ascii="Cambria Math" w:eastAsiaTheme="minorEastAsia" w:hAnsi="Cambria Math"/>
                                    <w:color w:val="002060"/>
                                    <w:sz w:val="24"/>
                                    <w:szCs w:val="24"/>
                                  </w:rPr>
                                  <m:t>=0.70</m:t>
                                </m:r>
                              </m:oMath>
                            </m:oMathPara>
                          </w:p>
                          <w:p w:rsidR="003471FA" w:rsidRPr="003F47CB" w:rsidRDefault="003471FA" w:rsidP="003F47CB">
                            <w:pPr>
                              <w:pStyle w:val="NoSpacing"/>
                              <w:bidi/>
                              <w:rPr>
                                <w:rFonts w:eastAsiaTheme="minorEastAsia"/>
                                <w:b/>
                                <w:bCs/>
                                <w:iCs/>
                                <w:color w:val="002060"/>
                                <w:sz w:val="24"/>
                                <w:szCs w:val="24"/>
                                <w:rtl/>
                              </w:rPr>
                            </w:pPr>
                            <m:oMathPara>
                              <m:oMath>
                                <m:r>
                                  <m:rPr>
                                    <m:sty m:val="p"/>
                                  </m:rPr>
                                  <w:rPr>
                                    <w:rFonts w:ascii="Cambria Math" w:hAnsi="Cambria Math"/>
                                    <w:color w:val="002060"/>
                                    <w:sz w:val="24"/>
                                    <w:szCs w:val="24"/>
                                  </w:rPr>
                                  <w:br/>
                                </m:r>
                              </m:oMath>
                            </m:oMathPara>
                          </w:p>
                          <w:p w:rsidR="003471FA" w:rsidRDefault="003471FA" w:rsidP="003F47CB">
                            <w:pPr>
                              <w:bidi/>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7" o:spid="_x0000_s1033" type="#_x0000_t202" style="position:absolute;left:0;text-align:left;margin-left:-22.5pt;margin-top:20.2pt;width:376.5pt;height:96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" fillcolor="white [3201]" strokeweight=".5pt">
                <v:textbox>
                  <w:txbxContent>
                    <w:p w:rsidR="003471FA" w:rsidRDefault="003471FA" w:rsidP="003F47CB">
                      <w:pPr>
                        <w:pStyle w:val="NoSpacing"/>
                        <w:bidi/>
                        <w:rPr>
                          <w:rFonts w:eastAsiaTheme="minorEastAsia"/>
                          <w:b/>
                          <w:bCs/>
                          <w:color w:val="002060"/>
                          <w:sz w:val="24"/>
                          <w:szCs w:val="24"/>
                          <w:rtl/>
                        </w:rPr>
                      </w:pPr>
                      <w:r w:rsidRPr="003F47CB">
                        <w:rPr>
                          <w:rFonts w:hint="cs"/>
                          <w:b/>
                          <w:bCs/>
                          <w:color w:val="002060"/>
                          <w:sz w:val="24"/>
                          <w:szCs w:val="24"/>
                          <w:rtl/>
                        </w:rPr>
                        <w:t xml:space="preserve">قانون معامل بيتا = </w:t>
                      </w:r>
                      <m:oMath>
                        <m:f>
                          <m:fPr>
                            <m:ctrlPr>
                              <w:rPr>
                                <w:rFonts w:ascii="Cambria Math" w:hAnsi="Cambria Math"/>
                                <w:b/>
                                <w:bCs/>
                                <w:color w:val="002060"/>
                                <w:sz w:val="24"/>
                                <w:szCs w:val="24"/>
                              </w:rPr>
                            </m:ctrlPr>
                          </m:fPr>
                          <m:num>
                            <m:r>
                              <m:rPr>
                                <m:sty m:val="b"/>
                              </m:rPr>
                              <w:rPr>
                                <w:rFonts w:ascii="Cambria Math" w:hAnsi="Cambria Math"/>
                                <w:color w:val="002060"/>
                                <w:sz w:val="24"/>
                                <w:szCs w:val="24"/>
                              </w:rPr>
                              <m:t>Cov(a,m)</m:t>
                            </m:r>
                          </m:num>
                          <m:den>
                            <m:sSup>
                              <m:sSupPr>
                                <m:ctrlPr>
                                  <w:rPr>
                                    <w:rFonts w:ascii="Cambria Math" w:hAnsi="Cambria Math"/>
                                    <w:b/>
                                    <w:bCs/>
                                    <w:color w:val="002060"/>
                                    <w:sz w:val="24"/>
                                    <w:szCs w:val="24"/>
                                  </w:rPr>
                                </m:ctrlPr>
                              </m:sSupPr>
                              <m:e>
                                <m:r>
                                  <m:rPr>
                                    <m:sty m:val="b"/>
                                  </m:rPr>
                                  <w:rPr>
                                    <w:rFonts w:ascii="Cambria Math" w:hAnsi="Cambria Math"/>
                                    <w:color w:val="002060"/>
                                    <w:sz w:val="24"/>
                                    <w:szCs w:val="24"/>
                                  </w:rPr>
                                  <m:t>σ(m)</m:t>
                                </m:r>
                              </m:e>
                              <m:sup>
                                <m:r>
                                  <m:rPr>
                                    <m:sty m:val="b"/>
                                  </m:rPr>
                                  <w:rPr>
                                    <w:rFonts w:ascii="Cambria Math" w:hAnsi="Cambria Math"/>
                                    <w:color w:val="002060"/>
                                    <w:sz w:val="24"/>
                                    <w:szCs w:val="24"/>
                                  </w:rPr>
                                  <m:t>2</m:t>
                                </m:r>
                              </m:sup>
                            </m:sSup>
                          </m:den>
                        </m:f>
                      </m:oMath>
                      <w:r w:rsidRPr="003F47CB">
                        <w:rPr>
                          <w:rFonts w:eastAsiaTheme="minorEastAsia" w:hint="cs"/>
                          <w:b/>
                          <w:bCs/>
                          <w:color w:val="002060"/>
                          <w:sz w:val="24"/>
                          <w:szCs w:val="24"/>
                          <w:rtl/>
                        </w:rPr>
                        <w:t xml:space="preserve">  الانحراف المشترك اللي طلع معانا في السؤال الأول قسمة تباين عائد السوق اللي طلع معانا السؤال الثاني نقسمهم ويطلع الناتج </w:t>
                      </w:r>
                    </w:p>
                    <w:p w:rsidR="003471FA" w:rsidRDefault="003471FA" w:rsidP="003F47CB">
                      <w:pPr>
                        <w:pStyle w:val="NoSpacing"/>
                        <w:bidi/>
                        <w:rPr>
                          <w:rFonts w:eastAsiaTheme="minorEastAsia"/>
                          <w:b/>
                          <w:bCs/>
                          <w:color w:val="002060"/>
                          <w:sz w:val="24"/>
                          <w:szCs w:val="24"/>
                          <w:rtl/>
                        </w:rPr>
                      </w:pPr>
                    </w:p>
                    <w:p w:rsidR="003471FA" w:rsidRPr="003F47CB" w:rsidRDefault="003471FA" w:rsidP="00283E88">
                      <w:pPr>
                        <w:pStyle w:val="NoSpacing"/>
                        <w:bidi/>
                        <w:rPr>
                          <w:rFonts w:eastAsiaTheme="minorEastAsia"/>
                          <w:b/>
                          <w:bCs/>
                          <w:color w:val="002060"/>
                          <w:sz w:val="24"/>
                          <w:szCs w:val="24"/>
                          <w:rtl/>
                        </w:rPr>
                      </w:pPr>
                      <m:oMathPara>
                        <m:oMath>
                          <m:r>
                            <m:rPr>
                              <m:sty m:val="b"/>
                            </m:rPr>
                            <w:rPr>
                              <w:rFonts w:ascii="Cambria Math" w:eastAsiaTheme="minorEastAsia" w:hAnsi="Cambria Math"/>
                              <w:color w:val="002060"/>
                              <w:sz w:val="24"/>
                              <w:szCs w:val="24"/>
                              <w:rtl/>
                            </w:rPr>
                            <m:t>=</m:t>
                          </m:r>
                          <m:f>
                            <m:fPr>
                              <m:ctrlPr>
                                <w:rPr>
                                  <w:rFonts w:ascii="Cambria Math" w:eastAsiaTheme="minorEastAsia" w:hAnsi="Cambria Math"/>
                                  <w:b/>
                                  <w:bCs/>
                                  <w:color w:val="002060"/>
                                  <w:sz w:val="24"/>
                                  <w:szCs w:val="24"/>
                                </w:rPr>
                              </m:ctrlPr>
                            </m:fPr>
                            <m:num>
                              <m:r>
                                <m:rPr>
                                  <m:sty m:val="bi"/>
                                </m:rPr>
                                <w:rPr>
                                  <w:rFonts w:ascii="Cambria Math" w:eastAsiaTheme="minorEastAsia" w:hAnsi="Cambria Math"/>
                                  <w:color w:val="002060"/>
                                  <w:sz w:val="24"/>
                                  <w:szCs w:val="24"/>
                                </w:rPr>
                                <m:t>0.00515</m:t>
                              </m:r>
                            </m:num>
                            <m:den>
                              <m:r>
                                <m:rPr>
                                  <m:sty m:val="bi"/>
                                </m:rPr>
                                <w:rPr>
                                  <w:rFonts w:ascii="Cambria Math" w:eastAsiaTheme="minorEastAsia" w:hAnsi="Cambria Math"/>
                                  <w:color w:val="002060"/>
                                  <w:sz w:val="24"/>
                                  <w:szCs w:val="24"/>
                                </w:rPr>
                                <m:t>0.0073</m:t>
                              </m:r>
                            </m:den>
                          </m:f>
                          <m:r>
                            <m:rPr>
                              <m:sty m:val="bi"/>
                            </m:rPr>
                            <w:rPr>
                              <w:rFonts w:ascii="Cambria Math" w:eastAsiaTheme="minorEastAsia" w:hAnsi="Cambria Math"/>
                              <w:color w:val="002060"/>
                              <w:sz w:val="24"/>
                              <w:szCs w:val="24"/>
                            </w:rPr>
                            <m:t>=0.70</m:t>
                          </m:r>
                        </m:oMath>
                      </m:oMathPara>
                    </w:p>
                    <w:p w:rsidR="003471FA" w:rsidRPr="003F47CB" w:rsidRDefault="003471FA" w:rsidP="003F47CB">
                      <w:pPr>
                        <w:pStyle w:val="NoSpacing"/>
                        <w:bidi/>
                        <w:rPr>
                          <w:rFonts w:eastAsiaTheme="minorEastAsia"/>
                          <w:b/>
                          <w:bCs/>
                          <w:iCs/>
                          <w:color w:val="002060"/>
                          <w:sz w:val="24"/>
                          <w:szCs w:val="24"/>
                          <w:rtl/>
                        </w:rPr>
                      </w:pPr>
                      <m:oMathPara>
                        <m:oMath>
                          <m:r>
                            <m:rPr>
                              <m:sty m:val="p"/>
                            </m:rPr>
                            <w:rPr>
                              <w:rFonts w:ascii="Cambria Math" w:hAnsi="Cambria Math"/>
                              <w:color w:val="002060"/>
                              <w:sz w:val="24"/>
                              <w:szCs w:val="24"/>
                            </w:rPr>
                            <w:br/>
                          </m:r>
                        </m:oMath>
                      </m:oMathPara>
                    </w:p>
                    <w:p w:rsidR="003471FA" w:rsidRDefault="003471FA" w:rsidP="003F47CB">
                      <w:pPr>
                        <w:bidi/>
                      </w:pPr>
                    </w:p>
                  </w:txbxContent>
                </v:textbox>
              </v:shape>
            </w:pict>
          </mc:Fallback>
        </mc:AlternateContent>
      </w:r>
      <w:r w:rsidR="00B24602" w:rsidRPr="00343E14">
        <w:rPr>
          <w:rFonts w:asciiTheme="majorBidi" w:hAnsiTheme="majorBidi" w:cstheme="majorBidi"/>
          <w:sz w:val="26"/>
          <w:szCs w:val="26"/>
          <w:rtl/>
        </w:rPr>
        <w:t>0.</w:t>
      </w:r>
      <w:r w:rsidR="00B24602">
        <w:rPr>
          <w:rFonts w:asciiTheme="majorBidi" w:hAnsiTheme="majorBidi" w:cstheme="majorBidi" w:hint="cs"/>
          <w:sz w:val="26"/>
          <w:szCs w:val="26"/>
          <w:rtl/>
        </w:rPr>
        <w:t>5</w:t>
      </w:r>
    </w:p>
    <w:p w:rsidR="00B24602" w:rsidRPr="00343E14" w:rsidRDefault="00B24602" w:rsidP="00012AF4">
      <w:pPr>
        <w:pStyle w:val="ListParagraph"/>
        <w:numPr>
          <w:ilvl w:val="0"/>
          <w:numId w:val="19"/>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0.9</w:t>
      </w:r>
    </w:p>
    <w:p w:rsidR="00B24602" w:rsidRPr="00343E14" w:rsidRDefault="00B24602" w:rsidP="00012AF4">
      <w:pPr>
        <w:pStyle w:val="ListParagraph"/>
        <w:numPr>
          <w:ilvl w:val="0"/>
          <w:numId w:val="19"/>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0.</w:t>
      </w:r>
      <w:r>
        <w:rPr>
          <w:rFonts w:asciiTheme="majorBidi" w:hAnsiTheme="majorBidi" w:cstheme="majorBidi" w:hint="cs"/>
          <w:sz w:val="26"/>
          <w:szCs w:val="26"/>
          <w:rtl/>
        </w:rPr>
        <w:t>1</w:t>
      </w:r>
    </w:p>
    <w:p w:rsidR="00B24602" w:rsidRPr="00283E88" w:rsidRDefault="00B24602" w:rsidP="00012AF4">
      <w:pPr>
        <w:pStyle w:val="ListParagraph"/>
        <w:numPr>
          <w:ilvl w:val="0"/>
          <w:numId w:val="19"/>
        </w:numPr>
        <w:bidi/>
        <w:spacing w:after="200" w:line="276" w:lineRule="auto"/>
        <w:rPr>
          <w:rFonts w:asciiTheme="majorBidi" w:hAnsiTheme="majorBidi" w:cstheme="majorBidi"/>
          <w:b/>
          <w:bCs/>
          <w:color w:val="70AD47" w:themeColor="accent6"/>
          <w:sz w:val="26"/>
          <w:szCs w:val="26"/>
        </w:rPr>
      </w:pPr>
      <w:r w:rsidRPr="00283E88">
        <w:rPr>
          <w:rFonts w:asciiTheme="majorBidi" w:hAnsiTheme="majorBidi" w:cstheme="majorBidi"/>
          <w:b/>
          <w:bCs/>
          <w:color w:val="70AD47" w:themeColor="accent6"/>
          <w:sz w:val="26"/>
          <w:szCs w:val="26"/>
          <w:rtl/>
        </w:rPr>
        <w:t>0.7</w:t>
      </w:r>
      <w:r w:rsidRPr="00283E88">
        <w:rPr>
          <w:rFonts w:asciiTheme="majorBidi" w:hAnsiTheme="majorBidi" w:cstheme="majorBidi" w:hint="cs"/>
          <w:b/>
          <w:bCs/>
          <w:color w:val="70AD47" w:themeColor="accent6"/>
          <w:sz w:val="26"/>
          <w:szCs w:val="26"/>
          <w:rtl/>
        </w:rPr>
        <w:t>0</w:t>
      </w:r>
    </w:p>
    <w:p w:rsidR="00F65A04" w:rsidRPr="00B24602" w:rsidRDefault="00F65A04" w:rsidP="00B24602">
      <w:pPr>
        <w:bidi/>
        <w:jc w:val="both"/>
        <w:rPr>
          <w:rFonts w:asciiTheme="majorBidi" w:hAnsiTheme="majorBidi" w:cstheme="majorBidi"/>
          <w:b/>
          <w:bCs/>
          <w:color w:val="2E74B5" w:themeColor="accent1" w:themeShade="BF"/>
          <w:sz w:val="24"/>
          <w:szCs w:val="24"/>
          <w:rtl/>
        </w:rPr>
      </w:pPr>
    </w:p>
    <w:p w:rsidR="005A4398" w:rsidRDefault="005A4398" w:rsidP="001909A2">
      <w:pPr>
        <w:bidi/>
        <w:spacing w:after="200" w:line="276" w:lineRule="auto"/>
        <w:rPr>
          <w:rFonts w:ascii="Traditional Arabic" w:hAnsi="Traditional Arabic" w:cs="Traditional Arabic"/>
          <w:b/>
          <w:bCs/>
          <w:color w:val="2E74B5" w:themeColor="accent1" w:themeShade="BF"/>
          <w:sz w:val="44"/>
          <w:szCs w:val="44"/>
          <w:rtl/>
        </w:rPr>
      </w:pPr>
    </w:p>
    <w:p w:rsidR="001909A2" w:rsidRPr="001909A2" w:rsidRDefault="001909A2" w:rsidP="001909A2">
      <w:pPr>
        <w:bidi/>
        <w:spacing w:after="200" w:line="276" w:lineRule="auto"/>
        <w:rPr>
          <w:rFonts w:asciiTheme="majorBidi" w:hAnsiTheme="majorBidi" w:cstheme="majorBidi"/>
          <w:b/>
          <w:bCs/>
          <w:color w:val="C00000"/>
          <w:sz w:val="26"/>
          <w:szCs w:val="26"/>
          <w:rtl/>
        </w:rPr>
      </w:pPr>
    </w:p>
    <w:p w:rsidR="003471FA" w:rsidRDefault="003471FA" w:rsidP="005A4398">
      <w:pPr>
        <w:pStyle w:val="ListParagraph"/>
        <w:bidi/>
        <w:spacing w:after="200" w:line="276" w:lineRule="auto"/>
        <w:ind w:left="450"/>
        <w:rPr>
          <w:rFonts w:asciiTheme="majorBidi" w:hAnsiTheme="majorBidi" w:cstheme="majorBidi"/>
          <w:b/>
          <w:bCs/>
          <w:color w:val="C00000"/>
          <w:sz w:val="26"/>
          <w:szCs w:val="26"/>
          <w:rtl/>
        </w:rPr>
      </w:pPr>
    </w:p>
    <w:p w:rsidR="00283E88" w:rsidRPr="00283E88" w:rsidRDefault="00283E88" w:rsidP="003471FA">
      <w:pPr>
        <w:pStyle w:val="ListParagraph"/>
        <w:bidi/>
        <w:spacing w:after="200" w:line="276" w:lineRule="auto"/>
        <w:ind w:left="450"/>
        <w:rPr>
          <w:rFonts w:asciiTheme="majorBidi" w:hAnsiTheme="majorBidi" w:cstheme="majorBidi"/>
          <w:b/>
          <w:bCs/>
          <w:color w:val="C00000"/>
          <w:sz w:val="26"/>
          <w:szCs w:val="26"/>
        </w:rPr>
      </w:pPr>
      <w:r w:rsidRPr="00283E88">
        <w:rPr>
          <w:rFonts w:asciiTheme="majorBidi" w:hAnsiTheme="majorBidi" w:cstheme="majorBidi"/>
          <w:b/>
          <w:bCs/>
          <w:color w:val="C00000"/>
          <w:sz w:val="26"/>
          <w:szCs w:val="26"/>
          <w:rtl/>
        </w:rPr>
        <w:t>ما هو العائد المتوقع من سهم شركة</w:t>
      </w:r>
      <w:r w:rsidRPr="00283E88">
        <w:rPr>
          <w:rFonts w:asciiTheme="majorBidi" w:hAnsiTheme="majorBidi" w:cstheme="majorBidi" w:hint="cs"/>
          <w:b/>
          <w:bCs/>
          <w:color w:val="C00000"/>
          <w:sz w:val="26"/>
          <w:szCs w:val="26"/>
          <w:rtl/>
        </w:rPr>
        <w:t xml:space="preserve"> كيان </w:t>
      </w:r>
      <w:r w:rsidRPr="00283E88">
        <w:rPr>
          <w:rFonts w:asciiTheme="majorBidi" w:hAnsiTheme="majorBidi" w:cstheme="majorBidi"/>
          <w:b/>
          <w:bCs/>
          <w:color w:val="C00000"/>
          <w:sz w:val="26"/>
          <w:szCs w:val="26"/>
          <w:rtl/>
        </w:rPr>
        <w:t xml:space="preserve">اذا علمت بان معامل بيتا السهم </w:t>
      </w:r>
      <w:r w:rsidRPr="00283E88">
        <w:rPr>
          <w:rFonts w:asciiTheme="majorBidi" w:hAnsiTheme="majorBidi" w:cstheme="majorBidi" w:hint="cs"/>
          <w:b/>
          <w:bCs/>
          <w:color w:val="C00000"/>
          <w:sz w:val="26"/>
          <w:szCs w:val="26"/>
          <w:rtl/>
        </w:rPr>
        <w:t>1.5</w:t>
      </w:r>
      <w:r w:rsidRPr="00283E88">
        <w:rPr>
          <w:rFonts w:asciiTheme="majorBidi" w:hAnsiTheme="majorBidi" w:cstheme="majorBidi"/>
          <w:b/>
          <w:bCs/>
          <w:color w:val="C00000"/>
          <w:sz w:val="26"/>
          <w:szCs w:val="26"/>
          <w:rtl/>
        </w:rPr>
        <w:t xml:space="preserve">وأن </w:t>
      </w:r>
      <w:r w:rsidRPr="00283E88">
        <w:rPr>
          <w:rFonts w:asciiTheme="majorBidi" w:hAnsiTheme="majorBidi" w:cstheme="majorBidi" w:hint="cs"/>
          <w:b/>
          <w:bCs/>
          <w:color w:val="C00000"/>
          <w:sz w:val="26"/>
          <w:szCs w:val="26"/>
          <w:rtl/>
        </w:rPr>
        <w:t xml:space="preserve">عائد </w:t>
      </w:r>
      <w:r w:rsidRPr="00283E88">
        <w:rPr>
          <w:rFonts w:asciiTheme="majorBidi" w:hAnsiTheme="majorBidi" w:cstheme="majorBidi"/>
          <w:b/>
          <w:bCs/>
          <w:color w:val="C00000"/>
          <w:sz w:val="26"/>
          <w:szCs w:val="26"/>
          <w:rtl/>
        </w:rPr>
        <w:t xml:space="preserve">السوق </w:t>
      </w:r>
      <w:r w:rsidRPr="00283E88">
        <w:rPr>
          <w:rFonts w:asciiTheme="majorBidi" w:hAnsiTheme="majorBidi" w:cstheme="majorBidi" w:hint="cs"/>
          <w:b/>
          <w:bCs/>
          <w:color w:val="C00000"/>
          <w:sz w:val="26"/>
          <w:szCs w:val="26"/>
          <w:rtl/>
        </w:rPr>
        <w:t>ي</w:t>
      </w:r>
      <w:r w:rsidRPr="00283E88">
        <w:rPr>
          <w:rFonts w:asciiTheme="majorBidi" w:hAnsiTheme="majorBidi" w:cstheme="majorBidi"/>
          <w:b/>
          <w:bCs/>
          <w:color w:val="C00000"/>
          <w:sz w:val="26"/>
          <w:szCs w:val="26"/>
          <w:rtl/>
        </w:rPr>
        <w:t xml:space="preserve">ساوي </w:t>
      </w:r>
      <w:r w:rsidRPr="00283E88">
        <w:rPr>
          <w:rFonts w:asciiTheme="majorBidi" w:hAnsiTheme="majorBidi" w:cstheme="majorBidi" w:hint="cs"/>
          <w:b/>
          <w:bCs/>
          <w:color w:val="C00000"/>
          <w:sz w:val="26"/>
          <w:szCs w:val="26"/>
          <w:rtl/>
        </w:rPr>
        <w:t>10%</w:t>
      </w:r>
      <w:r w:rsidRPr="00283E88">
        <w:rPr>
          <w:rFonts w:asciiTheme="majorBidi" w:hAnsiTheme="majorBidi" w:cstheme="majorBidi"/>
          <w:b/>
          <w:bCs/>
          <w:color w:val="C00000"/>
          <w:sz w:val="26"/>
          <w:szCs w:val="26"/>
          <w:rtl/>
        </w:rPr>
        <w:t xml:space="preserve"> والعائد الخالي من المخاطر يساوي 9% ؟ </w:t>
      </w:r>
    </w:p>
    <w:p w:rsidR="00283E88" w:rsidRPr="00283E88" w:rsidRDefault="00283E88" w:rsidP="00012AF4">
      <w:pPr>
        <w:pStyle w:val="ListParagraph"/>
        <w:numPr>
          <w:ilvl w:val="0"/>
          <w:numId w:val="14"/>
        </w:numPr>
        <w:bidi/>
        <w:spacing w:line="360" w:lineRule="auto"/>
        <w:rPr>
          <w:b/>
          <w:bCs/>
          <w:color w:val="002060"/>
          <w:sz w:val="28"/>
          <w:szCs w:val="28"/>
        </w:rPr>
      </w:pPr>
      <w:r w:rsidRPr="00283E88">
        <w:rPr>
          <w:rFonts w:hint="cs"/>
          <w:b/>
          <w:bCs/>
          <w:color w:val="002060"/>
          <w:sz w:val="28"/>
          <w:szCs w:val="28"/>
          <w:rtl/>
        </w:rPr>
        <w:t xml:space="preserve">قانون حساب معدل العائد المطلوب ( المتوقع) من سهم ما: </w:t>
      </w:r>
    </w:p>
    <w:p w:rsidR="00283E88" w:rsidRPr="00283E88" w:rsidRDefault="00283E88" w:rsidP="00283E88">
      <w:pPr>
        <w:pStyle w:val="ListParagraph"/>
        <w:spacing w:line="360" w:lineRule="auto"/>
        <w:ind w:left="1080"/>
        <w:rPr>
          <w:rFonts w:eastAsiaTheme="minorEastAsia"/>
          <w:b/>
          <w:bCs/>
          <w:color w:val="002060"/>
          <w:sz w:val="28"/>
          <w:szCs w:val="28"/>
          <w:rtl/>
        </w:rPr>
      </w:pPr>
      <m:oMathPara>
        <m:oMath>
          <m:r>
            <m:rPr>
              <m:sty m:val="bi"/>
            </m:rPr>
            <w:rPr>
              <w:rFonts w:ascii="Cambria Math" w:hAnsi="Cambria Math"/>
              <w:color w:val="002060"/>
              <w:sz w:val="28"/>
              <w:szCs w:val="28"/>
            </w:rPr>
            <m:t>Ra=Rf+βa(Rm-Rf)</m:t>
          </m:r>
        </m:oMath>
      </m:oMathPara>
    </w:p>
    <w:p w:rsidR="00283E88" w:rsidRPr="00283E88" w:rsidRDefault="00283E88" w:rsidP="00283E88">
      <w:pPr>
        <w:pStyle w:val="ListParagraph"/>
        <w:bidi/>
        <w:spacing w:line="360" w:lineRule="auto"/>
        <w:ind w:left="1080"/>
        <w:rPr>
          <w:b/>
          <w:bCs/>
          <w:color w:val="002060"/>
          <w:sz w:val="28"/>
          <w:szCs w:val="28"/>
          <w:rtl/>
        </w:rPr>
      </w:pPr>
      <w:r>
        <w:rPr>
          <w:b/>
          <w:bCs/>
          <w:noProof/>
          <w:color w:val="002060"/>
          <w:sz w:val="28"/>
          <w:szCs w:val="28"/>
          <w:rtl/>
        </w:rPr>
        <mc:AlternateContent>
          <mc:Choice Requires="wps">
            <w:drawing>
              <wp:anchor distT="0" distB="0" distL="114300" distR="114300" simplePos="0" relativeHeight="251666432" behindDoc="0" locked="0" layoutInCell="1" allowOverlap="1" wp14:anchorId="364AB3B6" wp14:editId="6ADD277A">
                <wp:simplePos x="0" y="0"/>
                <wp:positionH relativeFrom="column">
                  <wp:posOffset>209550</wp:posOffset>
                </wp:positionH>
                <wp:positionV relativeFrom="paragraph">
                  <wp:posOffset>-45720</wp:posOffset>
                </wp:positionV>
                <wp:extent cx="5267325" cy="1323975"/>
                <wp:effectExtent l="0" t="0" r="28575" b="28575"/>
                <wp:wrapNone/>
                <wp:docPr id="18" name="Text Box 18"/>
                <wp:cNvGraphicFramePr/>
                <a:graphic xmlns:a="http://schemas.openxmlformats.org/drawingml/2006/main">
                  <a:graphicData uri="http://schemas.microsoft.com/office/word/2010/wordprocessingShape">
                    <wps:wsp>
                      <wps:cNvSpPr txBox="1"/>
                      <wps:spPr>
                        <a:xfrm>
                          <a:off x="0" y="0"/>
                          <a:ext cx="5267325" cy="1323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5C3CA9" w:rsidRDefault="003471FA" w:rsidP="005C3CA9">
                            <w:pPr>
                              <w:pStyle w:val="NoSpacing"/>
                              <w:rPr>
                                <w:b/>
                                <w:bCs/>
                                <w:color w:val="002060"/>
                              </w:rPr>
                            </w:pPr>
                            <m:oMath>
                              <m:r>
                                <m:rPr>
                                  <m:sty m:val="bi"/>
                                </m:rPr>
                                <w:rPr>
                                  <w:rFonts w:ascii="Cambria Math" w:hAnsi="Cambria Math"/>
                                  <w:color w:val="002060"/>
                                </w:rPr>
                                <m:t>Ra=</m:t>
                              </m:r>
                            </m:oMath>
                            <w:r w:rsidRPr="005C3CA9">
                              <w:rPr>
                                <w:rFonts w:hint="cs"/>
                                <w:b/>
                                <w:bCs/>
                                <w:color w:val="002060"/>
                                <w:rtl/>
                              </w:rPr>
                              <w:t>العائد المتوقع من السهم</w:t>
                            </w:r>
                          </w:p>
                          <w:p w:rsidR="003471FA" w:rsidRPr="005C3CA9" w:rsidRDefault="003471FA" w:rsidP="005C3CA9">
                            <w:pPr>
                              <w:pStyle w:val="NoSpacing"/>
                              <w:rPr>
                                <w:b/>
                                <w:bCs/>
                                <w:color w:val="002060"/>
                              </w:rPr>
                            </w:pPr>
                            <m:oMath>
                              <m:r>
                                <m:rPr>
                                  <m:sty m:val="bi"/>
                                </m:rPr>
                                <w:rPr>
                                  <w:rFonts w:ascii="Cambria Math" w:hAnsi="Cambria Math"/>
                                  <w:color w:val="002060"/>
                                </w:rPr>
                                <m:t>Rf=</m:t>
                              </m:r>
                            </m:oMath>
                            <w:r w:rsidRPr="005C3CA9">
                              <w:rPr>
                                <w:b/>
                                <w:bCs/>
                                <w:color w:val="002060"/>
                              </w:rPr>
                              <w:t xml:space="preserve"> </w:t>
                            </w:r>
                            <w:r w:rsidRPr="005C3CA9">
                              <w:rPr>
                                <w:rFonts w:hint="cs"/>
                                <w:b/>
                                <w:bCs/>
                                <w:color w:val="002060"/>
                                <w:rtl/>
                              </w:rPr>
                              <w:t xml:space="preserve">العائد الخالي من المخاطر </w:t>
                            </w:r>
                          </w:p>
                          <w:p w:rsidR="003471FA" w:rsidRPr="005C3CA9" w:rsidRDefault="003471FA" w:rsidP="005C3CA9">
                            <w:pPr>
                              <w:pStyle w:val="NoSpacing"/>
                              <w:rPr>
                                <w:b/>
                                <w:bCs/>
                                <w:color w:val="002060"/>
                                <w:rtl/>
                              </w:rPr>
                            </w:pPr>
                            <m:oMath>
                              <m:r>
                                <m:rPr>
                                  <m:sty m:val="bi"/>
                                </m:rPr>
                                <w:rPr>
                                  <w:rFonts w:ascii="Cambria Math" w:hAnsi="Cambria Math"/>
                                  <w:color w:val="002060"/>
                                </w:rPr>
                                <m:t>Ba</m:t>
                              </m:r>
                            </m:oMath>
                            <w:r w:rsidRPr="005C3CA9">
                              <w:rPr>
                                <w:b/>
                                <w:bCs/>
                                <w:color w:val="002060"/>
                              </w:rPr>
                              <w:t xml:space="preserve"> </w:t>
                            </w:r>
                            <w:r w:rsidRPr="005C3CA9">
                              <w:rPr>
                                <w:rFonts w:hint="cs"/>
                                <w:b/>
                                <w:bCs/>
                                <w:color w:val="002060"/>
                                <w:rtl/>
                              </w:rPr>
                              <w:t xml:space="preserve">= </w:t>
                            </w:r>
                            <w:r w:rsidRPr="005C3CA9">
                              <w:rPr>
                                <w:b/>
                                <w:bCs/>
                                <w:color w:val="002060"/>
                              </w:rPr>
                              <w:t xml:space="preserve"> </w:t>
                            </w:r>
                            <w:r w:rsidRPr="005C3CA9">
                              <w:rPr>
                                <w:rFonts w:hint="cs"/>
                                <w:b/>
                                <w:bCs/>
                                <w:color w:val="002060"/>
                                <w:rtl/>
                              </w:rPr>
                              <w:t xml:space="preserve">معامل بيتا للسهم </w:t>
                            </w:r>
                          </w:p>
                          <w:p w:rsidR="003471FA" w:rsidRDefault="003471FA" w:rsidP="005C3CA9">
                            <w:pPr>
                              <w:pStyle w:val="NoSpacing"/>
                              <w:rPr>
                                <w:b/>
                                <w:bCs/>
                                <w:color w:val="002060"/>
                                <w:rtl/>
                              </w:rPr>
                            </w:pPr>
                            <m:oMath>
                              <m:r>
                                <m:rPr>
                                  <m:sty m:val="bi"/>
                                </m:rPr>
                                <w:rPr>
                                  <w:rFonts w:ascii="Cambria Math" w:hAnsi="Cambria Math"/>
                                  <w:color w:val="002060"/>
                                </w:rPr>
                                <m:t>Rm</m:t>
                              </m:r>
                            </m:oMath>
                            <w:r w:rsidRPr="005C3CA9">
                              <w:rPr>
                                <w:b/>
                                <w:bCs/>
                                <w:color w:val="002060"/>
                              </w:rPr>
                              <w:t xml:space="preserve"> </w:t>
                            </w:r>
                            <w:r w:rsidRPr="005C3CA9">
                              <w:rPr>
                                <w:rFonts w:hint="cs"/>
                                <w:b/>
                                <w:bCs/>
                                <w:color w:val="002060"/>
                                <w:rtl/>
                              </w:rPr>
                              <w:t xml:space="preserve">العائد المتوقع من محفظة السوق = </w:t>
                            </w:r>
                          </w:p>
                          <w:p w:rsidR="003471FA" w:rsidRDefault="003471FA" w:rsidP="005C3CA9">
                            <w:pPr>
                              <w:pStyle w:val="NoSpacing"/>
                              <w:rPr>
                                <w:b/>
                                <w:bCs/>
                                <w:color w:val="002060"/>
                                <w:rtl/>
                              </w:rPr>
                            </w:pPr>
                          </w:p>
                          <w:p w:rsidR="003471FA" w:rsidRDefault="003471FA" w:rsidP="005C3CA9">
                            <w:pPr>
                              <w:pStyle w:val="NoSpacing"/>
                              <w:bidi/>
                              <w:rPr>
                                <w:b/>
                                <w:bCs/>
                                <w:color w:val="002060"/>
                              </w:rPr>
                            </w:pPr>
                            <w:r>
                              <w:rPr>
                                <w:rFonts w:hint="cs"/>
                                <w:b/>
                                <w:bCs/>
                                <w:color w:val="002060"/>
                                <w:rtl/>
                              </w:rPr>
                              <w:t xml:space="preserve">بالتعويض المباشر في القانون = </w:t>
                            </w:r>
                            <w:r>
                              <w:rPr>
                                <w:b/>
                                <w:bCs/>
                                <w:color w:val="002060"/>
                              </w:rPr>
                              <w:t xml:space="preserve">0.09 + 1.5 (0.10 – 0.09)= 0.105 </w:t>
                            </w:r>
                          </w:p>
                          <w:p w:rsidR="003471FA" w:rsidRPr="005C3CA9" w:rsidRDefault="003471FA" w:rsidP="005C3CA9">
                            <w:pPr>
                              <w:pStyle w:val="NoSpacing"/>
                              <w:bidi/>
                              <w:rPr>
                                <w:b/>
                                <w:bCs/>
                                <w:color w:val="002060"/>
                                <w:rtl/>
                              </w:rPr>
                            </w:pPr>
                            <w:r>
                              <w:rPr>
                                <w:rFonts w:hint="cs"/>
                                <w:b/>
                                <w:bCs/>
                                <w:color w:val="002060"/>
                                <w:rtl/>
                              </w:rPr>
                              <w:t xml:space="preserve">نضرب الناتج في 100 علشان نطلع النسبة أو المعدل = 0.105 * 100 = 10.5 %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4AB3B6" id="Text Box 18" o:spid="_x0000_s1034" type="#_x0000_t202" style="position:absolute;left:0;text-align:left;margin-left:16.5pt;margin-top:-3.6pt;width:414.75pt;height:104.2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" fillcolor="white [3201]" strokeweight=".5pt">
                <v:textbox>
                  <w:txbxContent>
                    <w:p w:rsidR="003471FA" w:rsidRPr="005C3CA9" w:rsidRDefault="003471FA" w:rsidP="005C3CA9">
                      <w:pPr>
                        <w:pStyle w:val="NoSpacing"/>
                        <w:rPr>
                          <w:b/>
                          <w:bCs/>
                          <w:color w:val="002060"/>
                        </w:rPr>
                      </w:pPr>
                      <m:oMath>
                        <m:r>
                          <m:rPr>
                            <m:sty m:val="bi"/>
                          </m:rPr>
                          <w:rPr>
                            <w:rFonts w:ascii="Cambria Math" w:hAnsi="Cambria Math"/>
                            <w:color w:val="002060"/>
                          </w:rPr>
                          <m:t>Ra=</m:t>
                        </m:r>
                      </m:oMath>
                      <w:r w:rsidRPr="005C3CA9">
                        <w:rPr>
                          <w:rFonts w:hint="cs"/>
                          <w:b/>
                          <w:bCs/>
                          <w:color w:val="002060"/>
                          <w:rtl/>
                        </w:rPr>
                        <w:t>العائد المتوقع من السهم</w:t>
                      </w:r>
                    </w:p>
                    <w:p w:rsidR="003471FA" w:rsidRPr="005C3CA9" w:rsidRDefault="003471FA" w:rsidP="005C3CA9">
                      <w:pPr>
                        <w:pStyle w:val="NoSpacing"/>
                        <w:rPr>
                          <w:b/>
                          <w:bCs/>
                          <w:color w:val="002060"/>
                        </w:rPr>
                      </w:pPr>
                      <m:oMath>
                        <m:r>
                          <m:rPr>
                            <m:sty m:val="bi"/>
                          </m:rPr>
                          <w:rPr>
                            <w:rFonts w:ascii="Cambria Math" w:hAnsi="Cambria Math"/>
                            <w:color w:val="002060"/>
                          </w:rPr>
                          <m:t>Rf=</m:t>
                        </m:r>
                      </m:oMath>
                      <w:r w:rsidRPr="005C3CA9">
                        <w:rPr>
                          <w:b/>
                          <w:bCs/>
                          <w:color w:val="002060"/>
                        </w:rPr>
                        <w:t xml:space="preserve"> </w:t>
                      </w:r>
                      <w:r w:rsidRPr="005C3CA9">
                        <w:rPr>
                          <w:rFonts w:hint="cs"/>
                          <w:b/>
                          <w:bCs/>
                          <w:color w:val="002060"/>
                          <w:rtl/>
                        </w:rPr>
                        <w:t xml:space="preserve">العائد الخالي من المخاطر </w:t>
                      </w:r>
                    </w:p>
                    <w:p w:rsidR="003471FA" w:rsidRPr="005C3CA9" w:rsidRDefault="003471FA" w:rsidP="005C3CA9">
                      <w:pPr>
                        <w:pStyle w:val="NoSpacing"/>
                        <w:rPr>
                          <w:b/>
                          <w:bCs/>
                          <w:color w:val="002060"/>
                          <w:rtl/>
                        </w:rPr>
                      </w:pPr>
                      <m:oMath>
                        <m:r>
                          <m:rPr>
                            <m:sty m:val="bi"/>
                          </m:rPr>
                          <w:rPr>
                            <w:rFonts w:ascii="Cambria Math" w:hAnsi="Cambria Math"/>
                            <w:color w:val="002060"/>
                          </w:rPr>
                          <m:t>Ba</m:t>
                        </m:r>
                      </m:oMath>
                      <w:r w:rsidRPr="005C3CA9">
                        <w:rPr>
                          <w:b/>
                          <w:bCs/>
                          <w:color w:val="002060"/>
                        </w:rPr>
                        <w:t xml:space="preserve"> </w:t>
                      </w:r>
                      <w:r w:rsidRPr="005C3CA9">
                        <w:rPr>
                          <w:rFonts w:hint="cs"/>
                          <w:b/>
                          <w:bCs/>
                          <w:color w:val="002060"/>
                          <w:rtl/>
                        </w:rPr>
                        <w:t xml:space="preserve">= </w:t>
                      </w:r>
                      <w:r w:rsidRPr="005C3CA9">
                        <w:rPr>
                          <w:b/>
                          <w:bCs/>
                          <w:color w:val="002060"/>
                        </w:rPr>
                        <w:t xml:space="preserve"> </w:t>
                      </w:r>
                      <w:r w:rsidRPr="005C3CA9">
                        <w:rPr>
                          <w:rFonts w:hint="cs"/>
                          <w:b/>
                          <w:bCs/>
                          <w:color w:val="002060"/>
                          <w:rtl/>
                        </w:rPr>
                        <w:t xml:space="preserve">معامل بيتا للسهم </w:t>
                      </w:r>
                    </w:p>
                    <w:p w:rsidR="003471FA" w:rsidRDefault="003471FA" w:rsidP="005C3CA9">
                      <w:pPr>
                        <w:pStyle w:val="NoSpacing"/>
                        <w:rPr>
                          <w:b/>
                          <w:bCs/>
                          <w:color w:val="002060"/>
                          <w:rtl/>
                        </w:rPr>
                      </w:pPr>
                      <m:oMath>
                        <m:r>
                          <m:rPr>
                            <m:sty m:val="bi"/>
                          </m:rPr>
                          <w:rPr>
                            <w:rFonts w:ascii="Cambria Math" w:hAnsi="Cambria Math"/>
                            <w:color w:val="002060"/>
                          </w:rPr>
                          <m:t>Rm</m:t>
                        </m:r>
                      </m:oMath>
                      <w:r w:rsidRPr="005C3CA9">
                        <w:rPr>
                          <w:b/>
                          <w:bCs/>
                          <w:color w:val="002060"/>
                        </w:rPr>
                        <w:t xml:space="preserve"> </w:t>
                      </w:r>
                      <w:r w:rsidRPr="005C3CA9">
                        <w:rPr>
                          <w:rFonts w:hint="cs"/>
                          <w:b/>
                          <w:bCs/>
                          <w:color w:val="002060"/>
                          <w:rtl/>
                        </w:rPr>
                        <w:t xml:space="preserve">العائد المتوقع من محفظة السوق = </w:t>
                      </w:r>
                    </w:p>
                    <w:p w:rsidR="003471FA" w:rsidRDefault="003471FA" w:rsidP="005C3CA9">
                      <w:pPr>
                        <w:pStyle w:val="NoSpacing"/>
                        <w:rPr>
                          <w:b/>
                          <w:bCs/>
                          <w:color w:val="002060"/>
                          <w:rtl/>
                        </w:rPr>
                      </w:pPr>
                    </w:p>
                    <w:p w:rsidR="003471FA" w:rsidRDefault="003471FA" w:rsidP="005C3CA9">
                      <w:pPr>
                        <w:pStyle w:val="NoSpacing"/>
                        <w:bidi/>
                        <w:rPr>
                          <w:b/>
                          <w:bCs/>
                          <w:color w:val="002060"/>
                        </w:rPr>
                      </w:pPr>
                      <w:r>
                        <w:rPr>
                          <w:rFonts w:hint="cs"/>
                          <w:b/>
                          <w:bCs/>
                          <w:color w:val="002060"/>
                          <w:rtl/>
                        </w:rPr>
                        <w:t xml:space="preserve">بالتعويض المباشر في القانون = </w:t>
                      </w:r>
                      <w:r>
                        <w:rPr>
                          <w:b/>
                          <w:bCs/>
                          <w:color w:val="002060"/>
                        </w:rPr>
                        <w:t xml:space="preserve">0.09 + 1.5 (0.10 – 0.09)= 0.105 </w:t>
                      </w:r>
                    </w:p>
                    <w:p w:rsidR="003471FA" w:rsidRPr="005C3CA9" w:rsidRDefault="003471FA" w:rsidP="005C3CA9">
                      <w:pPr>
                        <w:pStyle w:val="NoSpacing"/>
                        <w:bidi/>
                        <w:rPr>
                          <w:b/>
                          <w:bCs/>
                          <w:color w:val="002060"/>
                          <w:rtl/>
                        </w:rPr>
                      </w:pPr>
                      <w:r>
                        <w:rPr>
                          <w:rFonts w:hint="cs"/>
                          <w:b/>
                          <w:bCs/>
                          <w:color w:val="002060"/>
                          <w:rtl/>
                        </w:rPr>
                        <w:t xml:space="preserve">نضرب الناتج في 100 علشان نطلع النسبة أو المعدل = 0.105 * 100 = 10.5 % </w:t>
                      </w:r>
                    </w:p>
                  </w:txbxContent>
                </v:textbox>
              </v:shape>
            </w:pict>
          </mc:Fallback>
        </mc:AlternateContent>
      </w:r>
    </w:p>
    <w:p w:rsidR="003F47CB" w:rsidRPr="00F65A04" w:rsidRDefault="003F47CB" w:rsidP="003F47CB">
      <w:pPr>
        <w:bidi/>
        <w:jc w:val="center"/>
        <w:rPr>
          <w:rFonts w:ascii="Traditional Arabic" w:hAnsi="Traditional Arabic" w:cs="Traditional Arabic"/>
          <w:b/>
          <w:bCs/>
          <w:color w:val="2E74B5" w:themeColor="accent1" w:themeShade="BF"/>
          <w:sz w:val="44"/>
          <w:szCs w:val="44"/>
          <w:rtl/>
        </w:rPr>
      </w:pPr>
    </w:p>
    <w:p w:rsidR="00283E88" w:rsidRDefault="00283E88" w:rsidP="004260DA">
      <w:pPr>
        <w:bidi/>
        <w:rPr>
          <w:rFonts w:ascii="Traditional Arabic" w:hAnsi="Traditional Arabic" w:cs="Traditional Arabic"/>
          <w:b/>
          <w:bCs/>
          <w:color w:val="2E74B5" w:themeColor="accent1" w:themeShade="BF"/>
          <w:sz w:val="44"/>
          <w:szCs w:val="44"/>
          <w:rtl/>
        </w:rPr>
      </w:pPr>
    </w:p>
    <w:p w:rsidR="009467D2" w:rsidRPr="009467D2" w:rsidRDefault="009467D2" w:rsidP="009467D2">
      <w:pPr>
        <w:shd w:val="clear" w:color="auto" w:fill="FFFFFF"/>
        <w:bidi/>
        <w:spacing w:after="0" w:line="240" w:lineRule="auto"/>
        <w:rPr>
          <w:rFonts w:asciiTheme="majorBidi" w:eastAsia="Times New Roman" w:hAnsiTheme="majorBidi" w:cstheme="majorBidi"/>
          <w:b/>
          <w:bCs/>
          <w:color w:val="ED7D31" w:themeColor="accent2"/>
          <w:sz w:val="26"/>
          <w:szCs w:val="26"/>
        </w:rPr>
      </w:pPr>
      <w:r w:rsidRPr="009467D2">
        <w:rPr>
          <w:rFonts w:asciiTheme="majorBidi" w:eastAsia="Times New Roman" w:hAnsiTheme="majorBidi" w:cstheme="majorBidi"/>
          <w:b/>
          <w:bCs/>
          <w:color w:val="ED7D31" w:themeColor="accent2"/>
          <w:sz w:val="26"/>
          <w:szCs w:val="26"/>
          <w:rtl/>
        </w:rPr>
        <w:t>ماهو العائد المتوقع من سهم شركة نادك اذا علمت بان معامل بيتا السهم ١.٥ وأن علاوة المخاطر في السوق تساوي ٠.١والعائد الخالي من المخاطر٩٪؟</w:t>
      </w:r>
    </w:p>
    <w:p w:rsidR="009467D2" w:rsidRPr="009467D2" w:rsidRDefault="009467D2" w:rsidP="009467D2">
      <w:pPr>
        <w:shd w:val="clear" w:color="auto" w:fill="FFFFFF"/>
        <w:bidi/>
        <w:spacing w:after="0" w:line="240" w:lineRule="auto"/>
        <w:rPr>
          <w:rFonts w:asciiTheme="majorBidi" w:eastAsia="Times New Roman" w:hAnsiTheme="majorBidi" w:cstheme="majorBidi"/>
          <w:b/>
          <w:bCs/>
          <w:color w:val="ED7D31" w:themeColor="accent2"/>
          <w:sz w:val="26"/>
          <w:szCs w:val="26"/>
          <w:rtl/>
        </w:rPr>
      </w:pPr>
      <w:r w:rsidRPr="009467D2">
        <w:rPr>
          <w:rFonts w:asciiTheme="majorBidi" w:eastAsia="Times New Roman" w:hAnsiTheme="majorBidi" w:cstheme="majorBidi"/>
          <w:b/>
          <w:bCs/>
          <w:color w:val="ED7D31" w:themeColor="accent2"/>
          <w:sz w:val="26"/>
          <w:szCs w:val="26"/>
          <w:rtl/>
        </w:rPr>
        <w:t>يمكنك استخدام القانون التالي في حل هذا السؤال :</w:t>
      </w:r>
    </w:p>
    <w:p w:rsidR="009467D2" w:rsidRPr="009467D2" w:rsidRDefault="009467D2" w:rsidP="009467D2">
      <w:pPr>
        <w:shd w:val="clear" w:color="auto" w:fill="FFFFFF"/>
        <w:bidi/>
        <w:spacing w:after="0" w:line="240" w:lineRule="auto"/>
        <w:rPr>
          <w:rFonts w:asciiTheme="majorBidi" w:eastAsia="Times New Roman" w:hAnsiTheme="majorBidi" w:cstheme="majorBidi"/>
          <w:b/>
          <w:bCs/>
          <w:color w:val="ED7D31" w:themeColor="accent2"/>
          <w:sz w:val="26"/>
          <w:szCs w:val="26"/>
          <w:rtl/>
        </w:rPr>
      </w:pPr>
      <w:r>
        <w:rPr>
          <w:b/>
          <w:bCs/>
          <w:noProof/>
          <w:color w:val="002060"/>
          <w:sz w:val="28"/>
          <w:szCs w:val="28"/>
          <w:rtl/>
        </w:rPr>
        <mc:AlternateContent>
          <mc:Choice Requires="wps">
            <w:drawing>
              <wp:anchor distT="0" distB="0" distL="114300" distR="114300" simplePos="0" relativeHeight="251714560" behindDoc="0" locked="0" layoutInCell="1" allowOverlap="1" wp14:anchorId="7CD96770" wp14:editId="3B6220DC">
                <wp:simplePos x="0" y="0"/>
                <wp:positionH relativeFrom="margin">
                  <wp:posOffset>-219075</wp:posOffset>
                </wp:positionH>
                <wp:positionV relativeFrom="paragraph">
                  <wp:posOffset>436879</wp:posOffset>
                </wp:positionV>
                <wp:extent cx="5657850" cy="1990725"/>
                <wp:effectExtent l="0" t="0" r="19050" b="28575"/>
                <wp:wrapNone/>
                <wp:docPr id="2057" name="Text Box 2057"/>
                <wp:cNvGraphicFramePr/>
                <a:graphic xmlns:a="http://schemas.openxmlformats.org/drawingml/2006/main">
                  <a:graphicData uri="http://schemas.microsoft.com/office/word/2010/wordprocessingShape">
                    <wps:wsp>
                      <wps:cNvSpPr txBox="1"/>
                      <wps:spPr>
                        <a:xfrm>
                          <a:off x="0" y="0"/>
                          <a:ext cx="5657850"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9467D2" w:rsidRDefault="003471FA" w:rsidP="005C3CA9">
                            <w:pPr>
                              <w:pStyle w:val="ListParagraph"/>
                              <w:rPr>
                                <w:b/>
                                <w:bCs/>
                                <w:color w:val="002060"/>
                                <w:sz w:val="24"/>
                                <w:szCs w:val="24"/>
                              </w:rPr>
                            </w:pPr>
                            <m:oMath>
                              <m:r>
                                <m:rPr>
                                  <m:sty m:val="bi"/>
                                </m:rPr>
                                <w:rPr>
                                  <w:rFonts w:ascii="Cambria Math" w:hAnsi="Cambria Math"/>
                                  <w:color w:val="002060"/>
                                  <w:sz w:val="24"/>
                                  <w:szCs w:val="24"/>
                                </w:rPr>
                                <m:t>Ra=</m:t>
                              </m:r>
                            </m:oMath>
                            <w:r w:rsidRPr="009467D2">
                              <w:rPr>
                                <w:rFonts w:hint="cs"/>
                                <w:b/>
                                <w:bCs/>
                                <w:color w:val="002060"/>
                                <w:sz w:val="24"/>
                                <w:szCs w:val="24"/>
                                <w:rtl/>
                              </w:rPr>
                              <w:t>العائد المتوقع من السهم</w:t>
                            </w:r>
                          </w:p>
                          <w:p w:rsidR="003471FA" w:rsidRPr="009467D2" w:rsidRDefault="003471FA" w:rsidP="005C3CA9">
                            <w:pPr>
                              <w:pStyle w:val="ListParagraph"/>
                              <w:rPr>
                                <w:b/>
                                <w:bCs/>
                                <w:color w:val="002060"/>
                                <w:sz w:val="24"/>
                                <w:szCs w:val="24"/>
                              </w:rPr>
                            </w:pPr>
                            <m:oMath>
                              <m:r>
                                <m:rPr>
                                  <m:sty m:val="bi"/>
                                </m:rPr>
                                <w:rPr>
                                  <w:rFonts w:ascii="Cambria Math" w:hAnsi="Cambria Math"/>
                                  <w:color w:val="002060"/>
                                  <w:sz w:val="24"/>
                                  <w:szCs w:val="24"/>
                                </w:rPr>
                                <m:t>Rf=</m:t>
                              </m:r>
                            </m:oMath>
                            <w:r w:rsidRPr="009467D2">
                              <w:rPr>
                                <w:b/>
                                <w:bCs/>
                                <w:color w:val="002060"/>
                                <w:sz w:val="24"/>
                                <w:szCs w:val="24"/>
                              </w:rPr>
                              <w:t xml:space="preserve"> </w:t>
                            </w:r>
                            <w:r w:rsidRPr="009467D2">
                              <w:rPr>
                                <w:rFonts w:hint="cs"/>
                                <w:b/>
                                <w:bCs/>
                                <w:color w:val="002060"/>
                                <w:sz w:val="24"/>
                                <w:szCs w:val="24"/>
                                <w:rtl/>
                              </w:rPr>
                              <w:t xml:space="preserve">العائد الخالي من المخاطر </w:t>
                            </w:r>
                          </w:p>
                          <w:p w:rsidR="003471FA" w:rsidRPr="009467D2" w:rsidRDefault="003471FA" w:rsidP="005C3CA9">
                            <w:pPr>
                              <w:pStyle w:val="ListParagraph"/>
                              <w:rPr>
                                <w:b/>
                                <w:bCs/>
                                <w:color w:val="002060"/>
                                <w:sz w:val="24"/>
                                <w:szCs w:val="24"/>
                                <w:rtl/>
                              </w:rPr>
                            </w:pPr>
                            <m:oMath>
                              <m:r>
                                <m:rPr>
                                  <m:sty m:val="bi"/>
                                </m:rPr>
                                <w:rPr>
                                  <w:rFonts w:ascii="Cambria Math" w:hAnsi="Cambria Math"/>
                                  <w:color w:val="002060"/>
                                  <w:sz w:val="24"/>
                                  <w:szCs w:val="24"/>
                                </w:rPr>
                                <m:t>Ba</m:t>
                              </m:r>
                            </m:oMath>
                            <w:r w:rsidRPr="009467D2">
                              <w:rPr>
                                <w:b/>
                                <w:bCs/>
                                <w:color w:val="002060"/>
                                <w:sz w:val="24"/>
                                <w:szCs w:val="24"/>
                              </w:rPr>
                              <w:t xml:space="preserve"> </w:t>
                            </w:r>
                            <w:r w:rsidRPr="009467D2">
                              <w:rPr>
                                <w:rFonts w:hint="cs"/>
                                <w:b/>
                                <w:bCs/>
                                <w:color w:val="002060"/>
                                <w:sz w:val="24"/>
                                <w:szCs w:val="24"/>
                                <w:rtl/>
                              </w:rPr>
                              <w:t xml:space="preserve">= </w:t>
                            </w:r>
                            <w:r w:rsidRPr="009467D2">
                              <w:rPr>
                                <w:b/>
                                <w:bCs/>
                                <w:color w:val="002060"/>
                                <w:sz w:val="24"/>
                                <w:szCs w:val="24"/>
                              </w:rPr>
                              <w:t xml:space="preserve"> </w:t>
                            </w:r>
                            <w:r w:rsidRPr="009467D2">
                              <w:rPr>
                                <w:rFonts w:hint="cs"/>
                                <w:b/>
                                <w:bCs/>
                                <w:color w:val="002060"/>
                                <w:sz w:val="24"/>
                                <w:szCs w:val="24"/>
                                <w:rtl/>
                              </w:rPr>
                              <w:t xml:space="preserve">معامل بيتا للسهم </w:t>
                            </w:r>
                          </w:p>
                          <w:p w:rsidR="003471FA" w:rsidRPr="009467D2" w:rsidRDefault="003471FA" w:rsidP="005C3CA9">
                            <w:pPr>
                              <w:pStyle w:val="ListParagraph"/>
                              <w:rPr>
                                <w:b/>
                                <w:bCs/>
                                <w:color w:val="002060"/>
                                <w:sz w:val="24"/>
                                <w:szCs w:val="24"/>
                                <w:rtl/>
                              </w:rPr>
                            </w:pPr>
                            <m:oMath>
                              <m:r>
                                <m:rPr>
                                  <m:sty m:val="bi"/>
                                </m:rPr>
                                <w:rPr>
                                  <w:rFonts w:ascii="Cambria Math" w:hAnsi="Cambria Math"/>
                                  <w:color w:val="002060"/>
                                  <w:sz w:val="24"/>
                                  <w:szCs w:val="24"/>
                                </w:rPr>
                                <m:t>Rm</m:t>
                              </m:r>
                            </m:oMath>
                            <w:r w:rsidRPr="009467D2">
                              <w:rPr>
                                <w:b/>
                                <w:bCs/>
                                <w:color w:val="002060"/>
                                <w:sz w:val="24"/>
                                <w:szCs w:val="24"/>
                              </w:rPr>
                              <w:t xml:space="preserve"> </w:t>
                            </w:r>
                            <w:r w:rsidRPr="009467D2">
                              <w:rPr>
                                <w:rFonts w:hint="cs"/>
                                <w:b/>
                                <w:bCs/>
                                <w:color w:val="002060"/>
                                <w:sz w:val="24"/>
                                <w:szCs w:val="24"/>
                                <w:rtl/>
                              </w:rPr>
                              <w:t xml:space="preserve">العائد المتوقع من محفظة السوق = </w:t>
                            </w:r>
                          </w:p>
                          <w:p w:rsidR="003471FA" w:rsidRPr="001909A2" w:rsidRDefault="003471FA" w:rsidP="001909A2">
                            <w:pPr>
                              <w:pStyle w:val="NoSpacing"/>
                              <w:bidi/>
                              <w:rPr>
                                <w:rFonts w:eastAsiaTheme="minorEastAsia"/>
                                <w:b/>
                                <w:bCs/>
                                <w:color w:val="002060"/>
                                <w:sz w:val="28"/>
                                <w:szCs w:val="28"/>
                                <w:rtl/>
                              </w:rPr>
                            </w:pPr>
                            <w:r w:rsidRPr="001909A2">
                              <w:rPr>
                                <w:rFonts w:hint="cs"/>
                                <w:b/>
                                <w:bCs/>
                                <w:color w:val="002060"/>
                                <w:rtl/>
                              </w:rPr>
                              <w:t xml:space="preserve">طبعا السؤال دا الكل أخطأ في إجابته لأنه الدكتور جاب نفس معطيات سؤال المراجعة مع فارق بسيط بدل مايعطينا عائد السوق أعطانا علاوة المخاطر في السوق والعلاوة هي جزء المعادلة  </w:t>
                            </w:r>
                            <m:oMath>
                              <m:r>
                                <m:rPr>
                                  <m:sty m:val="b"/>
                                </m:rPr>
                                <w:rPr>
                                  <w:rFonts w:ascii="Cambria Math" w:eastAsiaTheme="minorEastAsia" w:hAnsi="Cambria Math"/>
                                  <w:color w:val="002060"/>
                                  <w:sz w:val="28"/>
                                  <w:szCs w:val="28"/>
                                </w:rPr>
                                <m:t>(Rm-Rf)</m:t>
                              </m:r>
                            </m:oMath>
                            <w:r w:rsidRPr="001909A2">
                              <w:rPr>
                                <w:rFonts w:eastAsiaTheme="minorEastAsia" w:hint="cs"/>
                                <w:b/>
                                <w:bCs/>
                                <w:color w:val="002060"/>
                                <w:sz w:val="28"/>
                                <w:szCs w:val="28"/>
                                <w:rtl/>
                              </w:rPr>
                              <w:t xml:space="preserve"> =0.1  </w:t>
                            </w:r>
                          </w:p>
                          <w:p w:rsidR="003471FA" w:rsidRPr="001909A2" w:rsidRDefault="003471FA" w:rsidP="001909A2">
                            <w:pPr>
                              <w:pStyle w:val="NoSpacing"/>
                              <w:bidi/>
                              <w:rPr>
                                <w:b/>
                                <w:bCs/>
                                <w:color w:val="002060"/>
                                <w:rtl/>
                              </w:rPr>
                            </w:pPr>
                            <w:r w:rsidRPr="001909A2">
                              <w:rPr>
                                <w:rFonts w:hint="cs"/>
                                <w:b/>
                                <w:bCs/>
                                <w:color w:val="002060"/>
                                <w:rtl/>
                              </w:rPr>
                              <w:t>بالتعويض في المعادلة = العائد الخالي من المخاطر + بيتا ضرب علاوة المخاطر في السوق = 9% +1.5 * 0.1</w:t>
                            </w:r>
                          </w:p>
                          <w:p w:rsidR="003471FA" w:rsidRDefault="003471FA" w:rsidP="001909A2">
                            <w:pPr>
                              <w:pStyle w:val="NoSpacing"/>
                              <w:bidi/>
                              <w:rPr>
                                <w:rFonts w:hint="cs"/>
                                <w:b/>
                                <w:bCs/>
                                <w:color w:val="002060"/>
                                <w:rtl/>
                              </w:rPr>
                            </w:pPr>
                            <w:r w:rsidRPr="001909A2">
                              <w:rPr>
                                <w:rFonts w:hint="cs"/>
                                <w:b/>
                                <w:bCs/>
                                <w:color w:val="002060"/>
                                <w:rtl/>
                              </w:rPr>
                              <w:t>= 0.24  تعادل 24%</w:t>
                            </w:r>
                            <w:r>
                              <w:rPr>
                                <w:rFonts w:hint="cs"/>
                                <w:b/>
                                <w:bCs/>
                                <w:color w:val="002060"/>
                                <w:rtl/>
                              </w:rPr>
                              <w:t xml:space="preserve">  </w:t>
                            </w:r>
                          </w:p>
                          <w:p w:rsidR="003471FA" w:rsidRPr="001909A2" w:rsidRDefault="003471FA" w:rsidP="001909A2">
                            <w:pPr>
                              <w:pStyle w:val="NoSpacing"/>
                              <w:bidi/>
                              <w:rPr>
                                <w:b/>
                                <w:bCs/>
                                <w:color w:val="002060"/>
                                <w:rtl/>
                              </w:rPr>
                            </w:pPr>
                            <w:r>
                              <w:rPr>
                                <w:rFonts w:hint="cs"/>
                                <w:b/>
                                <w:bCs/>
                                <w:color w:val="002060"/>
                                <w:rtl/>
                              </w:rPr>
                              <w:t xml:space="preserve">طبعا الخيارات ساعدتني في معرفة الحل الصحيح لأنه مافي 10.5 فأنتبهت لكلمة علاوة ولا كان أخطأت فيها أنا كمان </w:t>
                            </w:r>
                            <w:r w:rsidRPr="001909A2">
                              <w:rPr>
                                <w:b/>
                                <w:bCs/>
                                <w:color w:val="002060"/>
                              </w:rPr>
                              <w:sym w:font="Wingdings" w:char="F04A"/>
                            </w:r>
                            <w:r w:rsidRPr="001909A2">
                              <w:rPr>
                                <w:rFonts w:hint="cs"/>
                                <w:b/>
                                <w:bCs/>
                                <w:color w:val="002060"/>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D96770" id="Text Box 2057" o:spid="_x0000_s1035" type="#_x0000_t202" style="position:absolute;left:0;text-align:left;margin-left:-17.25pt;margin-top:34.4pt;width:445.5pt;height:156.75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" fillcolor="white [3201]" strokeweight=".5pt">
                <v:textbox>
                  <w:txbxContent>
                    <w:p w:rsidR="003471FA" w:rsidRPr="009467D2" w:rsidRDefault="003471FA" w:rsidP="005C3CA9">
                      <w:pPr>
                        <w:pStyle w:val="ListParagraph"/>
                        <w:rPr>
                          <w:b/>
                          <w:bCs/>
                          <w:color w:val="002060"/>
                          <w:sz w:val="24"/>
                          <w:szCs w:val="24"/>
                        </w:rPr>
                      </w:pPr>
                      <m:oMath>
                        <m:r>
                          <m:rPr>
                            <m:sty m:val="bi"/>
                          </m:rPr>
                          <w:rPr>
                            <w:rFonts w:ascii="Cambria Math" w:hAnsi="Cambria Math"/>
                            <w:color w:val="002060"/>
                            <w:sz w:val="24"/>
                            <w:szCs w:val="24"/>
                          </w:rPr>
                          <m:t>Ra=</m:t>
                        </m:r>
                      </m:oMath>
                      <w:r w:rsidRPr="009467D2">
                        <w:rPr>
                          <w:rFonts w:hint="cs"/>
                          <w:b/>
                          <w:bCs/>
                          <w:color w:val="002060"/>
                          <w:sz w:val="24"/>
                          <w:szCs w:val="24"/>
                          <w:rtl/>
                        </w:rPr>
                        <w:t>العائد المتوقع من السهم</w:t>
                      </w:r>
                    </w:p>
                    <w:p w:rsidR="003471FA" w:rsidRPr="009467D2" w:rsidRDefault="003471FA" w:rsidP="005C3CA9">
                      <w:pPr>
                        <w:pStyle w:val="ListParagraph"/>
                        <w:rPr>
                          <w:b/>
                          <w:bCs/>
                          <w:color w:val="002060"/>
                          <w:sz w:val="24"/>
                          <w:szCs w:val="24"/>
                        </w:rPr>
                      </w:pPr>
                      <m:oMath>
                        <m:r>
                          <m:rPr>
                            <m:sty m:val="bi"/>
                          </m:rPr>
                          <w:rPr>
                            <w:rFonts w:ascii="Cambria Math" w:hAnsi="Cambria Math"/>
                            <w:color w:val="002060"/>
                            <w:sz w:val="24"/>
                            <w:szCs w:val="24"/>
                          </w:rPr>
                          <m:t>Rf=</m:t>
                        </m:r>
                      </m:oMath>
                      <w:r w:rsidRPr="009467D2">
                        <w:rPr>
                          <w:b/>
                          <w:bCs/>
                          <w:color w:val="002060"/>
                          <w:sz w:val="24"/>
                          <w:szCs w:val="24"/>
                        </w:rPr>
                        <w:t xml:space="preserve"> </w:t>
                      </w:r>
                      <w:r w:rsidRPr="009467D2">
                        <w:rPr>
                          <w:rFonts w:hint="cs"/>
                          <w:b/>
                          <w:bCs/>
                          <w:color w:val="002060"/>
                          <w:sz w:val="24"/>
                          <w:szCs w:val="24"/>
                          <w:rtl/>
                        </w:rPr>
                        <w:t xml:space="preserve">العائد الخالي من المخاطر </w:t>
                      </w:r>
                    </w:p>
                    <w:p w:rsidR="003471FA" w:rsidRPr="009467D2" w:rsidRDefault="003471FA" w:rsidP="005C3CA9">
                      <w:pPr>
                        <w:pStyle w:val="ListParagraph"/>
                        <w:rPr>
                          <w:b/>
                          <w:bCs/>
                          <w:color w:val="002060"/>
                          <w:sz w:val="24"/>
                          <w:szCs w:val="24"/>
                          <w:rtl/>
                        </w:rPr>
                      </w:pPr>
                      <m:oMath>
                        <m:r>
                          <m:rPr>
                            <m:sty m:val="bi"/>
                          </m:rPr>
                          <w:rPr>
                            <w:rFonts w:ascii="Cambria Math" w:hAnsi="Cambria Math"/>
                            <w:color w:val="002060"/>
                            <w:sz w:val="24"/>
                            <w:szCs w:val="24"/>
                          </w:rPr>
                          <m:t>Ba</m:t>
                        </m:r>
                      </m:oMath>
                      <w:r w:rsidRPr="009467D2">
                        <w:rPr>
                          <w:b/>
                          <w:bCs/>
                          <w:color w:val="002060"/>
                          <w:sz w:val="24"/>
                          <w:szCs w:val="24"/>
                        </w:rPr>
                        <w:t xml:space="preserve"> </w:t>
                      </w:r>
                      <w:r w:rsidRPr="009467D2">
                        <w:rPr>
                          <w:rFonts w:hint="cs"/>
                          <w:b/>
                          <w:bCs/>
                          <w:color w:val="002060"/>
                          <w:sz w:val="24"/>
                          <w:szCs w:val="24"/>
                          <w:rtl/>
                        </w:rPr>
                        <w:t xml:space="preserve">= </w:t>
                      </w:r>
                      <w:r w:rsidRPr="009467D2">
                        <w:rPr>
                          <w:b/>
                          <w:bCs/>
                          <w:color w:val="002060"/>
                          <w:sz w:val="24"/>
                          <w:szCs w:val="24"/>
                        </w:rPr>
                        <w:t xml:space="preserve"> </w:t>
                      </w:r>
                      <w:r w:rsidRPr="009467D2">
                        <w:rPr>
                          <w:rFonts w:hint="cs"/>
                          <w:b/>
                          <w:bCs/>
                          <w:color w:val="002060"/>
                          <w:sz w:val="24"/>
                          <w:szCs w:val="24"/>
                          <w:rtl/>
                        </w:rPr>
                        <w:t xml:space="preserve">معامل بيتا للسهم </w:t>
                      </w:r>
                    </w:p>
                    <w:p w:rsidR="003471FA" w:rsidRPr="009467D2" w:rsidRDefault="003471FA" w:rsidP="005C3CA9">
                      <w:pPr>
                        <w:pStyle w:val="ListParagraph"/>
                        <w:rPr>
                          <w:b/>
                          <w:bCs/>
                          <w:color w:val="002060"/>
                          <w:sz w:val="24"/>
                          <w:szCs w:val="24"/>
                          <w:rtl/>
                        </w:rPr>
                      </w:pPr>
                      <m:oMath>
                        <m:r>
                          <m:rPr>
                            <m:sty m:val="bi"/>
                          </m:rPr>
                          <w:rPr>
                            <w:rFonts w:ascii="Cambria Math" w:hAnsi="Cambria Math"/>
                            <w:color w:val="002060"/>
                            <w:sz w:val="24"/>
                            <w:szCs w:val="24"/>
                          </w:rPr>
                          <m:t>Rm</m:t>
                        </m:r>
                      </m:oMath>
                      <w:r w:rsidRPr="009467D2">
                        <w:rPr>
                          <w:b/>
                          <w:bCs/>
                          <w:color w:val="002060"/>
                          <w:sz w:val="24"/>
                          <w:szCs w:val="24"/>
                        </w:rPr>
                        <w:t xml:space="preserve"> </w:t>
                      </w:r>
                      <w:r w:rsidRPr="009467D2">
                        <w:rPr>
                          <w:rFonts w:hint="cs"/>
                          <w:b/>
                          <w:bCs/>
                          <w:color w:val="002060"/>
                          <w:sz w:val="24"/>
                          <w:szCs w:val="24"/>
                          <w:rtl/>
                        </w:rPr>
                        <w:t xml:space="preserve">العائد المتوقع من محفظة السوق = </w:t>
                      </w:r>
                    </w:p>
                    <w:p w:rsidR="003471FA" w:rsidRPr="001909A2" w:rsidRDefault="003471FA" w:rsidP="001909A2">
                      <w:pPr>
                        <w:pStyle w:val="NoSpacing"/>
                        <w:bidi/>
                        <w:rPr>
                          <w:rFonts w:eastAsiaTheme="minorEastAsia"/>
                          <w:b/>
                          <w:bCs/>
                          <w:color w:val="002060"/>
                          <w:sz w:val="28"/>
                          <w:szCs w:val="28"/>
                          <w:rtl/>
                        </w:rPr>
                      </w:pPr>
                      <w:r w:rsidRPr="001909A2">
                        <w:rPr>
                          <w:rFonts w:hint="cs"/>
                          <w:b/>
                          <w:bCs/>
                          <w:color w:val="002060"/>
                          <w:rtl/>
                        </w:rPr>
                        <w:t xml:space="preserve">طبعا السؤال دا الكل أخطأ في إجابته لأنه الدكتور جاب نفس معطيات سؤال المراجعة مع فارق بسيط بدل مايعطينا عائد السوق أعطانا علاوة المخاطر في السوق والعلاوة هي جزء المعادلة  </w:t>
                      </w:r>
                      <m:oMath>
                        <m:r>
                          <m:rPr>
                            <m:sty m:val="b"/>
                          </m:rPr>
                          <w:rPr>
                            <w:rFonts w:ascii="Cambria Math" w:eastAsiaTheme="minorEastAsia" w:hAnsi="Cambria Math"/>
                            <w:color w:val="002060"/>
                            <w:sz w:val="28"/>
                            <w:szCs w:val="28"/>
                          </w:rPr>
                          <m:t>(Rm-Rf)</m:t>
                        </m:r>
                      </m:oMath>
                      <w:r w:rsidRPr="001909A2">
                        <w:rPr>
                          <w:rFonts w:eastAsiaTheme="minorEastAsia" w:hint="cs"/>
                          <w:b/>
                          <w:bCs/>
                          <w:color w:val="002060"/>
                          <w:sz w:val="28"/>
                          <w:szCs w:val="28"/>
                          <w:rtl/>
                        </w:rPr>
                        <w:t xml:space="preserve"> =0.1  </w:t>
                      </w:r>
                    </w:p>
                    <w:p w:rsidR="003471FA" w:rsidRPr="001909A2" w:rsidRDefault="003471FA" w:rsidP="001909A2">
                      <w:pPr>
                        <w:pStyle w:val="NoSpacing"/>
                        <w:bidi/>
                        <w:rPr>
                          <w:b/>
                          <w:bCs/>
                          <w:color w:val="002060"/>
                          <w:rtl/>
                        </w:rPr>
                      </w:pPr>
                      <w:r w:rsidRPr="001909A2">
                        <w:rPr>
                          <w:rFonts w:hint="cs"/>
                          <w:b/>
                          <w:bCs/>
                          <w:color w:val="002060"/>
                          <w:rtl/>
                        </w:rPr>
                        <w:t>بالتعويض في المعادلة = العائد الخالي من المخاطر + بيتا ضرب علاوة المخاطر في السوق = 9% +1.5 * 0.1</w:t>
                      </w:r>
                    </w:p>
                    <w:p w:rsidR="003471FA" w:rsidRDefault="003471FA" w:rsidP="001909A2">
                      <w:pPr>
                        <w:pStyle w:val="NoSpacing"/>
                        <w:bidi/>
                        <w:rPr>
                          <w:rFonts w:hint="cs"/>
                          <w:b/>
                          <w:bCs/>
                          <w:color w:val="002060"/>
                          <w:rtl/>
                        </w:rPr>
                      </w:pPr>
                      <w:r w:rsidRPr="001909A2">
                        <w:rPr>
                          <w:rFonts w:hint="cs"/>
                          <w:b/>
                          <w:bCs/>
                          <w:color w:val="002060"/>
                          <w:rtl/>
                        </w:rPr>
                        <w:t>= 0.24  تعادل 24%</w:t>
                      </w:r>
                      <w:r>
                        <w:rPr>
                          <w:rFonts w:hint="cs"/>
                          <w:b/>
                          <w:bCs/>
                          <w:color w:val="002060"/>
                          <w:rtl/>
                        </w:rPr>
                        <w:t xml:space="preserve">  </w:t>
                      </w:r>
                    </w:p>
                    <w:p w:rsidR="003471FA" w:rsidRPr="001909A2" w:rsidRDefault="003471FA" w:rsidP="001909A2">
                      <w:pPr>
                        <w:pStyle w:val="NoSpacing"/>
                        <w:bidi/>
                        <w:rPr>
                          <w:b/>
                          <w:bCs/>
                          <w:color w:val="002060"/>
                          <w:rtl/>
                        </w:rPr>
                      </w:pPr>
                      <w:r>
                        <w:rPr>
                          <w:rFonts w:hint="cs"/>
                          <w:b/>
                          <w:bCs/>
                          <w:color w:val="002060"/>
                          <w:rtl/>
                        </w:rPr>
                        <w:t xml:space="preserve">طبعا الخيارات ساعدتني في معرفة الحل الصحيح لأنه مافي 10.5 فأنتبهت لكلمة علاوة ولا كان أخطأت فيها أنا كمان </w:t>
                      </w:r>
                      <w:r w:rsidRPr="001909A2">
                        <w:rPr>
                          <w:b/>
                          <w:bCs/>
                          <w:color w:val="002060"/>
                        </w:rPr>
                        <w:sym w:font="Wingdings" w:char="F04A"/>
                      </w:r>
                      <w:r w:rsidRPr="001909A2">
                        <w:rPr>
                          <w:rFonts w:hint="cs"/>
                          <w:b/>
                          <w:bCs/>
                          <w:color w:val="002060"/>
                          <w:rtl/>
                        </w:rPr>
                        <w:t xml:space="preserve"> </w:t>
                      </w:r>
                    </w:p>
                  </w:txbxContent>
                </v:textbox>
                <w10:wrap anchorx="margin"/>
              </v:shape>
            </w:pict>
          </mc:Fallback>
        </mc:AlternateContent>
      </w:r>
      <w:r w:rsidRPr="009467D2">
        <w:rPr>
          <w:rFonts w:asciiTheme="majorBidi" w:eastAsia="Times New Roman" w:hAnsiTheme="majorBidi" w:cstheme="majorBidi"/>
          <w:b/>
          <w:bCs/>
          <w:color w:val="ED7D31" w:themeColor="accent2"/>
          <w:sz w:val="26"/>
          <w:szCs w:val="26"/>
          <w:rtl/>
        </w:rPr>
        <w:t>-قانون حساب معدل العائد المطلوب(المتوقع)من سهم ما:</w:t>
      </w:r>
    </w:p>
    <w:p w:rsidR="009467D2" w:rsidRPr="009467D2" w:rsidRDefault="009467D2" w:rsidP="009467D2">
      <w:pPr>
        <w:bidi/>
        <w:rPr>
          <w:rFonts w:asciiTheme="minorBidi" w:eastAsiaTheme="minorEastAsia" w:hAnsiTheme="minorBidi"/>
          <w:color w:val="44546A" w:themeColor="text2"/>
          <w:sz w:val="28"/>
          <w:szCs w:val="28"/>
          <w:rtl/>
        </w:rPr>
      </w:pPr>
      <m:oMathPara>
        <m:oMath>
          <m:r>
            <m:rPr>
              <m:sty m:val="p"/>
            </m:rPr>
            <w:rPr>
              <w:rFonts w:ascii="Cambria Math" w:eastAsiaTheme="minorEastAsia" w:hAnsi="Cambria Math"/>
              <w:color w:val="44546A" w:themeColor="text2"/>
              <w:sz w:val="28"/>
              <w:szCs w:val="28"/>
            </w:rPr>
            <m:t>Ra=Rf+βa(Rm-Rf)</m:t>
          </m:r>
        </m:oMath>
      </m:oMathPara>
    </w:p>
    <w:p w:rsidR="009467D2" w:rsidRPr="001909A2" w:rsidRDefault="009467D2" w:rsidP="009467D2">
      <w:pPr>
        <w:shd w:val="clear" w:color="auto" w:fill="FFFFFF"/>
        <w:bidi/>
        <w:spacing w:after="0" w:line="240" w:lineRule="auto"/>
        <w:rPr>
          <w:rFonts w:asciiTheme="majorBidi" w:eastAsia="Times New Roman" w:hAnsiTheme="majorBidi" w:cstheme="majorBidi"/>
          <w:b/>
          <w:bCs/>
          <w:color w:val="FF0000"/>
          <w:sz w:val="24"/>
          <w:szCs w:val="24"/>
          <w:rtl/>
        </w:rPr>
      </w:pPr>
      <w:r w:rsidRPr="001909A2">
        <w:rPr>
          <w:rFonts w:asciiTheme="majorBidi" w:eastAsia="Times New Roman" w:hAnsiTheme="majorBidi" w:cstheme="majorBidi"/>
          <w:b/>
          <w:bCs/>
          <w:color w:val="FF0000"/>
          <w:sz w:val="24"/>
          <w:szCs w:val="24"/>
          <w:rtl/>
        </w:rPr>
        <w:t>أ-٢٤٪.</w:t>
      </w:r>
    </w:p>
    <w:p w:rsidR="009467D2" w:rsidRPr="009467D2" w:rsidRDefault="009467D2" w:rsidP="009467D2">
      <w:pPr>
        <w:shd w:val="clear" w:color="auto" w:fill="FFFFFF"/>
        <w:bidi/>
        <w:spacing w:after="0" w:line="240" w:lineRule="auto"/>
        <w:rPr>
          <w:rFonts w:asciiTheme="majorBidi" w:eastAsia="Times New Roman" w:hAnsiTheme="majorBidi" w:cstheme="majorBidi"/>
          <w:color w:val="222222"/>
          <w:sz w:val="24"/>
          <w:szCs w:val="24"/>
          <w:rtl/>
        </w:rPr>
      </w:pPr>
      <w:r w:rsidRPr="009467D2">
        <w:rPr>
          <w:rFonts w:asciiTheme="majorBidi" w:eastAsia="Times New Roman" w:hAnsiTheme="majorBidi" w:cstheme="majorBidi"/>
          <w:color w:val="222222"/>
          <w:sz w:val="24"/>
          <w:szCs w:val="24"/>
          <w:rtl/>
        </w:rPr>
        <w:t>ب-٩٪.</w:t>
      </w:r>
    </w:p>
    <w:p w:rsidR="009467D2" w:rsidRPr="009467D2" w:rsidRDefault="009467D2" w:rsidP="009467D2">
      <w:pPr>
        <w:shd w:val="clear" w:color="auto" w:fill="FFFFFF"/>
        <w:bidi/>
        <w:spacing w:after="0" w:line="240" w:lineRule="auto"/>
        <w:rPr>
          <w:rFonts w:asciiTheme="majorBidi" w:eastAsia="Times New Roman" w:hAnsiTheme="majorBidi" w:cstheme="majorBidi"/>
          <w:color w:val="222222"/>
          <w:sz w:val="24"/>
          <w:szCs w:val="24"/>
          <w:rtl/>
        </w:rPr>
      </w:pPr>
      <w:r w:rsidRPr="009467D2">
        <w:rPr>
          <w:rFonts w:asciiTheme="majorBidi" w:eastAsia="Times New Roman" w:hAnsiTheme="majorBidi" w:cstheme="majorBidi"/>
          <w:color w:val="222222"/>
          <w:sz w:val="24"/>
          <w:szCs w:val="24"/>
          <w:rtl/>
        </w:rPr>
        <w:t>ج-١٠٪.</w:t>
      </w:r>
    </w:p>
    <w:p w:rsidR="009467D2" w:rsidRPr="009467D2" w:rsidRDefault="009467D2" w:rsidP="009467D2">
      <w:pPr>
        <w:shd w:val="clear" w:color="auto" w:fill="FFFFFF"/>
        <w:bidi/>
        <w:spacing w:after="0" w:line="240" w:lineRule="auto"/>
        <w:rPr>
          <w:rFonts w:asciiTheme="majorBidi" w:eastAsia="Times New Roman" w:hAnsiTheme="majorBidi" w:cstheme="majorBidi"/>
          <w:color w:val="222222"/>
          <w:sz w:val="24"/>
          <w:szCs w:val="24"/>
          <w:rtl/>
        </w:rPr>
      </w:pPr>
      <w:r w:rsidRPr="009467D2">
        <w:rPr>
          <w:rFonts w:asciiTheme="majorBidi" w:eastAsia="Times New Roman" w:hAnsiTheme="majorBidi" w:cstheme="majorBidi"/>
          <w:color w:val="222222"/>
          <w:sz w:val="24"/>
          <w:szCs w:val="24"/>
          <w:rtl/>
        </w:rPr>
        <w:t>د-٢١٪.</w:t>
      </w:r>
    </w:p>
    <w:p w:rsidR="009467D2" w:rsidRDefault="009467D2" w:rsidP="009467D2">
      <w:pPr>
        <w:bidi/>
        <w:rPr>
          <w:rFonts w:ascii="Traditional Arabic" w:hAnsi="Traditional Arabic" w:cs="Traditional Arabic"/>
          <w:b/>
          <w:bCs/>
          <w:color w:val="2E74B5" w:themeColor="accent1" w:themeShade="BF"/>
          <w:sz w:val="44"/>
          <w:szCs w:val="44"/>
        </w:rPr>
      </w:pPr>
    </w:p>
    <w:p w:rsidR="00F65A04" w:rsidRDefault="00F65A04" w:rsidP="00283E88">
      <w:pPr>
        <w:bidi/>
        <w:jc w:val="center"/>
        <w:rPr>
          <w:rFonts w:ascii="Traditional Arabic" w:hAnsi="Traditional Arabic" w:cs="Traditional Arabic"/>
          <w:b/>
          <w:bCs/>
          <w:color w:val="2E74B5" w:themeColor="accent1" w:themeShade="BF"/>
          <w:sz w:val="44"/>
          <w:szCs w:val="44"/>
          <w:rtl/>
        </w:rPr>
      </w:pPr>
      <w:r w:rsidRPr="00F65A04">
        <w:rPr>
          <w:rFonts w:ascii="Traditional Arabic" w:hAnsi="Traditional Arabic" w:cs="Traditional Arabic"/>
          <w:b/>
          <w:bCs/>
          <w:color w:val="2E74B5" w:themeColor="accent1" w:themeShade="BF"/>
          <w:sz w:val="44"/>
          <w:szCs w:val="44"/>
          <w:rtl/>
        </w:rPr>
        <w:t>المحاضرة السادسة</w:t>
      </w:r>
    </w:p>
    <w:p w:rsidR="003471FA" w:rsidRDefault="003471FA" w:rsidP="004260DA">
      <w:pPr>
        <w:bidi/>
        <w:spacing w:after="200" w:line="276" w:lineRule="auto"/>
        <w:rPr>
          <w:rFonts w:asciiTheme="majorBidi" w:hAnsiTheme="majorBidi" w:cstheme="majorBidi"/>
          <w:b/>
          <w:bCs/>
          <w:color w:val="7030A0"/>
          <w:sz w:val="26"/>
          <w:szCs w:val="26"/>
          <w:rtl/>
        </w:rPr>
      </w:pPr>
    </w:p>
    <w:p w:rsidR="00604C3C" w:rsidRPr="004260DA" w:rsidRDefault="00604C3C" w:rsidP="003471FA">
      <w:pPr>
        <w:bidi/>
        <w:spacing w:after="200" w:line="276" w:lineRule="auto"/>
        <w:rPr>
          <w:rFonts w:asciiTheme="majorBidi" w:hAnsiTheme="majorBidi" w:cstheme="majorBidi"/>
          <w:b/>
          <w:bCs/>
          <w:color w:val="7030A0"/>
          <w:sz w:val="26"/>
          <w:szCs w:val="26"/>
          <w:rtl/>
        </w:rPr>
      </w:pPr>
      <w:r w:rsidRPr="004260DA">
        <w:rPr>
          <w:rFonts w:asciiTheme="majorBidi" w:hAnsiTheme="majorBidi" w:cstheme="majorBidi" w:hint="cs"/>
          <w:b/>
          <w:bCs/>
          <w:color w:val="7030A0"/>
          <w:sz w:val="26"/>
          <w:szCs w:val="26"/>
          <w:rtl/>
        </w:rPr>
        <w:t xml:space="preserve"> عند اعداد الموازانات الراسمالية , تعمل طريقة معامل التأكد علي:</w:t>
      </w:r>
    </w:p>
    <w:p w:rsidR="00604C3C" w:rsidRPr="004260DA" w:rsidRDefault="00604C3C" w:rsidP="004260DA">
      <w:pPr>
        <w:pStyle w:val="ListParagraph"/>
        <w:bidi/>
        <w:spacing w:after="200" w:line="276" w:lineRule="auto"/>
        <w:ind w:left="0"/>
        <w:rPr>
          <w:rFonts w:asciiTheme="majorBidi" w:hAnsiTheme="majorBidi" w:cstheme="majorBidi"/>
          <w:sz w:val="26"/>
          <w:szCs w:val="26"/>
          <w:rtl/>
        </w:rPr>
      </w:pPr>
      <w:r w:rsidRPr="004260DA">
        <w:rPr>
          <w:rFonts w:asciiTheme="majorBidi" w:hAnsiTheme="majorBidi" w:cstheme="majorBidi" w:hint="cs"/>
          <w:sz w:val="26"/>
          <w:szCs w:val="26"/>
          <w:rtl/>
        </w:rPr>
        <w:t>أ) معالجة المخاطر عند تقويم المشروعات الاستتثمارية من خلال تعديل التدفقات النقدية المؤكدة لتصبح غير مؤكدة.</w:t>
      </w:r>
    </w:p>
    <w:p w:rsidR="00604C3C" w:rsidRPr="004260DA" w:rsidRDefault="00604C3C" w:rsidP="004260DA">
      <w:pPr>
        <w:pStyle w:val="ListParagraph"/>
        <w:bidi/>
        <w:spacing w:after="200" w:line="276" w:lineRule="auto"/>
        <w:ind w:left="0"/>
        <w:rPr>
          <w:rFonts w:asciiTheme="majorBidi" w:hAnsiTheme="majorBidi" w:cstheme="majorBidi"/>
          <w:sz w:val="26"/>
          <w:szCs w:val="26"/>
          <w:rtl/>
        </w:rPr>
      </w:pPr>
      <w:r w:rsidRPr="004260DA">
        <w:rPr>
          <w:rFonts w:asciiTheme="majorBidi" w:hAnsiTheme="majorBidi" w:cstheme="majorBidi" w:hint="cs"/>
          <w:sz w:val="26"/>
          <w:szCs w:val="26"/>
          <w:rtl/>
        </w:rPr>
        <w:t>ب) معالجة المخاطر عند تقويم المشروعات الاستثمارية من خلال تعديل الربح المؤكد ليصبح مؤكد.</w:t>
      </w:r>
    </w:p>
    <w:p w:rsidR="00604C3C" w:rsidRPr="004260DA" w:rsidRDefault="00604C3C" w:rsidP="004260DA">
      <w:pPr>
        <w:pStyle w:val="ListParagraph"/>
        <w:bidi/>
        <w:spacing w:after="200" w:line="276" w:lineRule="auto"/>
        <w:ind w:left="0"/>
        <w:rPr>
          <w:rFonts w:asciiTheme="majorBidi" w:hAnsiTheme="majorBidi" w:cstheme="majorBidi"/>
          <w:b/>
          <w:bCs/>
          <w:color w:val="70AD47" w:themeColor="accent6"/>
          <w:sz w:val="26"/>
          <w:szCs w:val="26"/>
          <w:rtl/>
        </w:rPr>
      </w:pPr>
      <w:r w:rsidRPr="004260DA">
        <w:rPr>
          <w:rFonts w:asciiTheme="majorBidi" w:hAnsiTheme="majorBidi" w:cstheme="majorBidi" w:hint="cs"/>
          <w:b/>
          <w:bCs/>
          <w:color w:val="70AD47" w:themeColor="accent6"/>
          <w:sz w:val="26"/>
          <w:szCs w:val="26"/>
          <w:rtl/>
        </w:rPr>
        <w:t>ج)معالجة المخاطر عند تقويم المشروعات الاستثمارية من خلال تعديل التدفقات النقدية الغير مؤكدة لتصبح مؤكدة.</w:t>
      </w:r>
    </w:p>
    <w:p w:rsidR="004260DA" w:rsidRDefault="00604C3C" w:rsidP="00766E8D">
      <w:pPr>
        <w:pStyle w:val="ListParagraph"/>
        <w:bidi/>
        <w:spacing w:after="200" w:line="276" w:lineRule="auto"/>
        <w:ind w:left="0"/>
        <w:rPr>
          <w:rFonts w:asciiTheme="majorBidi" w:hAnsiTheme="majorBidi" w:cstheme="majorBidi"/>
          <w:sz w:val="26"/>
          <w:szCs w:val="26"/>
          <w:rtl/>
        </w:rPr>
      </w:pPr>
      <w:r w:rsidRPr="004260DA">
        <w:rPr>
          <w:rFonts w:asciiTheme="majorBidi" w:hAnsiTheme="majorBidi" w:cstheme="majorBidi" w:hint="cs"/>
          <w:sz w:val="26"/>
          <w:szCs w:val="26"/>
          <w:rtl/>
        </w:rPr>
        <w:t>د)معالجة المخاطر عند تقويم المشروعات الاستثمارية من خلال تعديل الربح الغير مؤكد ليصبح مؤكدة</w:t>
      </w:r>
    </w:p>
    <w:p w:rsidR="00240581" w:rsidRDefault="00240581" w:rsidP="00240581">
      <w:pPr>
        <w:pStyle w:val="ListParagraph"/>
        <w:bidi/>
        <w:spacing w:after="200" w:line="276" w:lineRule="auto"/>
        <w:ind w:left="0"/>
        <w:rPr>
          <w:rFonts w:asciiTheme="majorBidi" w:hAnsiTheme="majorBidi" w:cstheme="majorBidi"/>
          <w:sz w:val="26"/>
          <w:szCs w:val="26"/>
          <w:rtl/>
        </w:rPr>
      </w:pPr>
    </w:p>
    <w:p w:rsidR="003471FA" w:rsidRDefault="003471FA" w:rsidP="003471FA">
      <w:pPr>
        <w:pStyle w:val="ListParagraph"/>
        <w:bidi/>
        <w:spacing w:after="200" w:line="276" w:lineRule="auto"/>
        <w:ind w:left="0"/>
        <w:rPr>
          <w:rFonts w:asciiTheme="majorBidi" w:hAnsiTheme="majorBidi" w:cstheme="majorBidi"/>
          <w:sz w:val="26"/>
          <w:szCs w:val="26"/>
          <w:rtl/>
        </w:rPr>
      </w:pPr>
    </w:p>
    <w:p w:rsidR="003471FA" w:rsidRDefault="003471FA" w:rsidP="003471FA">
      <w:pPr>
        <w:pStyle w:val="ListParagraph"/>
        <w:bidi/>
        <w:spacing w:after="200" w:line="276" w:lineRule="auto"/>
        <w:ind w:left="0"/>
        <w:rPr>
          <w:rFonts w:asciiTheme="majorBidi" w:hAnsiTheme="majorBidi" w:cstheme="majorBidi"/>
          <w:sz w:val="26"/>
          <w:szCs w:val="26"/>
          <w:rtl/>
        </w:rPr>
      </w:pPr>
    </w:p>
    <w:p w:rsidR="00240581" w:rsidRPr="00240581" w:rsidRDefault="00240581" w:rsidP="00240581">
      <w:pPr>
        <w:shd w:val="clear" w:color="auto" w:fill="FFFFFF"/>
        <w:bidi/>
        <w:spacing w:after="0" w:line="240" w:lineRule="auto"/>
        <w:rPr>
          <w:rFonts w:asciiTheme="majorBidi" w:eastAsia="Times New Roman" w:hAnsiTheme="majorBidi" w:cstheme="majorBidi"/>
          <w:b/>
          <w:bCs/>
          <w:color w:val="ED7D31" w:themeColor="accent2"/>
          <w:sz w:val="26"/>
          <w:szCs w:val="26"/>
          <w:rtl/>
        </w:rPr>
      </w:pPr>
      <w:r w:rsidRPr="00240581">
        <w:rPr>
          <w:rFonts w:asciiTheme="majorBidi" w:eastAsia="Times New Roman" w:hAnsiTheme="majorBidi" w:cstheme="majorBidi"/>
          <w:b/>
          <w:bCs/>
          <w:color w:val="ED7D31" w:themeColor="accent2"/>
          <w:sz w:val="26"/>
          <w:szCs w:val="26"/>
          <w:rtl/>
        </w:rPr>
        <w:lastRenderedPageBreak/>
        <w:t>عند إعداد الموازانات الرأسمالية ، تعمل طريقة معدل الخصم المعدل للمخاطرة على:</w:t>
      </w:r>
    </w:p>
    <w:p w:rsidR="00240581" w:rsidRPr="00240581" w:rsidRDefault="00240581" w:rsidP="00240581">
      <w:pPr>
        <w:shd w:val="clear" w:color="auto" w:fill="FFFFFF"/>
        <w:bidi/>
        <w:spacing w:after="0" w:line="240" w:lineRule="auto"/>
        <w:rPr>
          <w:rFonts w:asciiTheme="majorBidi" w:eastAsia="Times New Roman" w:hAnsiTheme="majorBidi" w:cstheme="majorBidi"/>
          <w:color w:val="222222"/>
          <w:sz w:val="24"/>
          <w:szCs w:val="24"/>
          <w:rtl/>
        </w:rPr>
      </w:pPr>
      <w:r w:rsidRPr="00240581">
        <w:rPr>
          <w:rFonts w:asciiTheme="majorBidi" w:eastAsia="Times New Roman" w:hAnsiTheme="majorBidi" w:cstheme="majorBidi"/>
          <w:color w:val="222222"/>
          <w:sz w:val="24"/>
          <w:szCs w:val="24"/>
          <w:rtl/>
        </w:rPr>
        <w:t>أ- معالجة المخاطر عند تقويم المشروعات الاستثمارية من خلال تعديل التدفقات النقدية المؤكدة لتصبح غير مؤكدة.</w:t>
      </w:r>
    </w:p>
    <w:p w:rsidR="00240581" w:rsidRPr="00240581" w:rsidRDefault="00240581" w:rsidP="00240581">
      <w:pPr>
        <w:shd w:val="clear" w:color="auto" w:fill="FFFFFF"/>
        <w:bidi/>
        <w:spacing w:after="0" w:line="240" w:lineRule="auto"/>
        <w:rPr>
          <w:rFonts w:asciiTheme="majorBidi" w:eastAsia="Times New Roman" w:hAnsiTheme="majorBidi" w:cstheme="majorBidi"/>
          <w:color w:val="222222"/>
          <w:sz w:val="24"/>
          <w:szCs w:val="24"/>
          <w:rtl/>
        </w:rPr>
      </w:pPr>
      <w:r w:rsidRPr="00240581">
        <w:rPr>
          <w:rFonts w:asciiTheme="majorBidi" w:eastAsia="Times New Roman" w:hAnsiTheme="majorBidi" w:cstheme="majorBidi"/>
          <w:color w:val="222222"/>
          <w:sz w:val="24"/>
          <w:szCs w:val="24"/>
          <w:rtl/>
        </w:rPr>
        <w:t>ب-معالجة المخاطر عند تقويم المشروعات الاستثمارية من خلال تعديل الربح المؤكد ليصبح غير مؤكد.</w:t>
      </w:r>
    </w:p>
    <w:p w:rsidR="00240581" w:rsidRPr="00240581" w:rsidRDefault="00240581" w:rsidP="00240581">
      <w:pPr>
        <w:shd w:val="clear" w:color="auto" w:fill="FFFFFF"/>
        <w:bidi/>
        <w:spacing w:after="0" w:line="240" w:lineRule="auto"/>
        <w:rPr>
          <w:rFonts w:asciiTheme="majorBidi" w:eastAsia="Times New Roman" w:hAnsiTheme="majorBidi" w:cstheme="majorBidi"/>
          <w:b/>
          <w:bCs/>
          <w:color w:val="FF0000"/>
          <w:sz w:val="24"/>
          <w:szCs w:val="24"/>
          <w:rtl/>
        </w:rPr>
      </w:pPr>
      <w:r w:rsidRPr="00240581">
        <w:rPr>
          <w:rFonts w:asciiTheme="majorBidi" w:eastAsia="Times New Roman" w:hAnsiTheme="majorBidi" w:cstheme="majorBidi"/>
          <w:b/>
          <w:bCs/>
          <w:color w:val="FF0000"/>
          <w:sz w:val="24"/>
          <w:szCs w:val="24"/>
          <w:rtl/>
        </w:rPr>
        <w:t>ج-معالجة المخاطر عند تقويم المشروعات الاستثمارية من خلال تعديل معدل الخصم .</w:t>
      </w:r>
    </w:p>
    <w:p w:rsidR="00240581" w:rsidRPr="00240581" w:rsidRDefault="00240581" w:rsidP="00240581">
      <w:pPr>
        <w:shd w:val="clear" w:color="auto" w:fill="FFFFFF"/>
        <w:bidi/>
        <w:spacing w:after="0" w:line="240" w:lineRule="auto"/>
        <w:rPr>
          <w:rFonts w:asciiTheme="majorBidi" w:eastAsia="Times New Roman" w:hAnsiTheme="majorBidi" w:cstheme="majorBidi"/>
          <w:color w:val="222222"/>
          <w:sz w:val="24"/>
          <w:szCs w:val="24"/>
          <w:rtl/>
        </w:rPr>
      </w:pPr>
      <w:r w:rsidRPr="00240581">
        <w:rPr>
          <w:rFonts w:asciiTheme="majorBidi" w:eastAsia="Times New Roman" w:hAnsiTheme="majorBidi" w:cstheme="majorBidi"/>
          <w:color w:val="222222"/>
          <w:sz w:val="24"/>
          <w:szCs w:val="24"/>
          <w:rtl/>
        </w:rPr>
        <w:t>د-معالجة المخاطر عند تقويم المشروعات الاستثمارية من خلال تعديل الربح الغير مؤكد ليصبح مؤكد.</w:t>
      </w:r>
    </w:p>
    <w:p w:rsidR="00240581" w:rsidRPr="00766E8D" w:rsidRDefault="00240581" w:rsidP="00240581">
      <w:pPr>
        <w:pStyle w:val="ListParagraph"/>
        <w:bidi/>
        <w:spacing w:after="200" w:line="276" w:lineRule="auto"/>
        <w:ind w:left="0"/>
        <w:rPr>
          <w:rFonts w:asciiTheme="majorBidi" w:hAnsiTheme="majorBidi" w:cstheme="majorBidi"/>
          <w:sz w:val="26"/>
          <w:szCs w:val="26"/>
        </w:rPr>
      </w:pPr>
    </w:p>
    <w:p w:rsidR="004260DA" w:rsidRPr="00933C0F" w:rsidRDefault="004260DA" w:rsidP="0042665C">
      <w:pPr>
        <w:bidi/>
        <w:spacing w:after="200" w:line="276" w:lineRule="auto"/>
        <w:rPr>
          <w:rFonts w:asciiTheme="majorBidi" w:hAnsiTheme="majorBidi" w:cstheme="majorBidi"/>
          <w:b/>
          <w:bCs/>
          <w:color w:val="C00000"/>
          <w:sz w:val="26"/>
          <w:szCs w:val="26"/>
        </w:rPr>
      </w:pPr>
      <w:r w:rsidRPr="00933C0F">
        <w:rPr>
          <w:rFonts w:asciiTheme="majorBidi" w:hAnsiTheme="majorBidi" w:cstheme="majorBidi"/>
          <w:b/>
          <w:bCs/>
          <w:color w:val="C00000"/>
          <w:sz w:val="26"/>
          <w:szCs w:val="26"/>
          <w:rtl/>
        </w:rPr>
        <w:t xml:space="preserve">تفكر شركة </w:t>
      </w:r>
      <w:r w:rsidRPr="00933C0F">
        <w:rPr>
          <w:rFonts w:asciiTheme="majorBidi" w:hAnsiTheme="majorBidi" w:cstheme="majorBidi" w:hint="cs"/>
          <w:b/>
          <w:bCs/>
          <w:color w:val="C00000"/>
          <w:sz w:val="26"/>
          <w:szCs w:val="26"/>
          <w:rtl/>
        </w:rPr>
        <w:t>وفرة</w:t>
      </w:r>
      <w:r w:rsidRPr="00933C0F">
        <w:rPr>
          <w:rFonts w:asciiTheme="majorBidi" w:hAnsiTheme="majorBidi" w:cstheme="majorBidi"/>
          <w:b/>
          <w:bCs/>
          <w:color w:val="C00000"/>
          <w:sz w:val="26"/>
          <w:szCs w:val="26"/>
          <w:rtl/>
        </w:rPr>
        <w:t xml:space="preserve"> في الدخول في مشروع استثماري يكلف </w:t>
      </w:r>
      <w:r w:rsidRPr="00933C0F">
        <w:rPr>
          <w:rFonts w:asciiTheme="majorBidi" w:hAnsiTheme="majorBidi" w:cstheme="majorBidi"/>
          <w:b/>
          <w:bCs/>
          <w:color w:val="002060"/>
          <w:sz w:val="26"/>
          <w:szCs w:val="26"/>
          <w:rtl/>
        </w:rPr>
        <w:t>1</w:t>
      </w:r>
      <w:r w:rsidRPr="00933C0F">
        <w:rPr>
          <w:rFonts w:asciiTheme="majorBidi" w:hAnsiTheme="majorBidi" w:cstheme="majorBidi" w:hint="cs"/>
          <w:b/>
          <w:bCs/>
          <w:color w:val="002060"/>
          <w:sz w:val="26"/>
          <w:szCs w:val="26"/>
          <w:rtl/>
        </w:rPr>
        <w:t>2</w:t>
      </w:r>
      <w:r w:rsidRPr="00933C0F">
        <w:rPr>
          <w:rFonts w:asciiTheme="majorBidi" w:hAnsiTheme="majorBidi" w:cstheme="majorBidi"/>
          <w:b/>
          <w:bCs/>
          <w:color w:val="002060"/>
          <w:sz w:val="26"/>
          <w:szCs w:val="26"/>
          <w:rtl/>
        </w:rPr>
        <w:t>0000 ريال</w:t>
      </w:r>
      <w:r w:rsidRPr="00933C0F">
        <w:rPr>
          <w:rFonts w:asciiTheme="majorBidi" w:hAnsiTheme="majorBidi" w:cstheme="majorBidi"/>
          <w:b/>
          <w:bCs/>
          <w:color w:val="C00000"/>
          <w:sz w:val="26"/>
          <w:szCs w:val="26"/>
          <w:rtl/>
        </w:rPr>
        <w:t>، ومعدل العائد المطلوب من المشروع هو 1</w:t>
      </w:r>
      <w:r w:rsidRPr="00933C0F">
        <w:rPr>
          <w:rFonts w:asciiTheme="majorBidi" w:hAnsiTheme="majorBidi" w:cstheme="majorBidi" w:hint="cs"/>
          <w:b/>
          <w:bCs/>
          <w:color w:val="C00000"/>
          <w:sz w:val="26"/>
          <w:szCs w:val="26"/>
          <w:rtl/>
        </w:rPr>
        <w:t>0</w:t>
      </w:r>
      <w:r w:rsidRPr="00933C0F">
        <w:rPr>
          <w:rFonts w:asciiTheme="majorBidi" w:hAnsiTheme="majorBidi" w:cstheme="majorBidi"/>
          <w:b/>
          <w:bCs/>
          <w:color w:val="C00000"/>
          <w:sz w:val="26"/>
          <w:szCs w:val="26"/>
          <w:rtl/>
        </w:rPr>
        <w:t xml:space="preserve">% في حين أن معدل العائد الخالي من المخاطرة هو </w:t>
      </w:r>
      <w:r w:rsidRPr="00933C0F">
        <w:rPr>
          <w:rFonts w:asciiTheme="majorBidi" w:hAnsiTheme="majorBidi" w:cstheme="majorBidi"/>
          <w:b/>
          <w:bCs/>
          <w:color w:val="002060"/>
          <w:sz w:val="26"/>
          <w:szCs w:val="26"/>
          <w:rtl/>
        </w:rPr>
        <w:t>5%</w:t>
      </w:r>
      <w:r w:rsidRPr="00766E8D">
        <w:rPr>
          <w:rFonts w:asciiTheme="majorBidi" w:hAnsiTheme="majorBidi" w:cstheme="majorBidi"/>
          <w:b/>
          <w:bCs/>
          <w:color w:val="ED7D31" w:themeColor="accent2"/>
          <w:sz w:val="26"/>
          <w:szCs w:val="26"/>
          <w:rtl/>
        </w:rPr>
        <w:t xml:space="preserve"> والتدفقات النقدية الصافية المتوقعة من المشروع خلال الخمس سنوات القادمة مع معادل التأكد الخاص بها موضحة بالجدول التالي: </w:t>
      </w:r>
    </w:p>
    <w:tbl>
      <w:tblPr>
        <w:tblStyle w:val="TableGrid"/>
        <w:tblpPr w:leftFromText="180" w:rightFromText="180" w:vertAnchor="text" w:horzAnchor="margin" w:tblpXSpec="center" w:tblpY="205"/>
        <w:bidiVisual/>
        <w:tblW w:w="10350" w:type="dxa"/>
        <w:tblLook w:val="04A0" w:firstRow="1" w:lastRow="0" w:firstColumn="1" w:lastColumn="0" w:noHBand="0" w:noVBand="1"/>
      </w:tblPr>
      <w:tblGrid>
        <w:gridCol w:w="630"/>
        <w:gridCol w:w="1440"/>
        <w:gridCol w:w="1350"/>
        <w:gridCol w:w="2430"/>
        <w:gridCol w:w="1530"/>
        <w:gridCol w:w="2970"/>
      </w:tblGrid>
      <w:tr w:rsidR="00C54DAD" w:rsidRPr="00343E14" w:rsidTr="00C54DAD">
        <w:tc>
          <w:tcPr>
            <w:tcW w:w="63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السنة</w:t>
            </w:r>
          </w:p>
        </w:tc>
        <w:tc>
          <w:tcPr>
            <w:tcW w:w="144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التدفقات النقدية المتوقعة</w:t>
            </w:r>
          </w:p>
        </w:tc>
        <w:tc>
          <w:tcPr>
            <w:tcW w:w="135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معامل معادل التأكد</w:t>
            </w:r>
          </w:p>
        </w:tc>
        <w:tc>
          <w:tcPr>
            <w:tcW w:w="2430" w:type="dxa"/>
          </w:tcPr>
          <w:p w:rsidR="00C54DAD" w:rsidRDefault="00C54DAD" w:rsidP="00C54DAD">
            <w:pPr>
              <w:pStyle w:val="ListParagraph"/>
              <w:bidi/>
              <w:ind w:left="0"/>
              <w:jc w:val="center"/>
              <w:rPr>
                <w:rFonts w:asciiTheme="majorBidi" w:hAnsiTheme="majorBidi" w:cstheme="majorBidi"/>
                <w:color w:val="C45911" w:themeColor="accent2" w:themeShade="BF"/>
                <w:sz w:val="26"/>
                <w:szCs w:val="26"/>
                <w:rtl/>
              </w:rPr>
            </w:pPr>
            <w:r w:rsidRPr="0042665C">
              <w:rPr>
                <w:rFonts w:asciiTheme="majorBidi" w:hAnsiTheme="majorBidi" w:cstheme="majorBidi" w:hint="cs"/>
                <w:color w:val="C45911" w:themeColor="accent2" w:themeShade="BF"/>
                <w:sz w:val="26"/>
                <w:szCs w:val="26"/>
                <w:rtl/>
              </w:rPr>
              <w:t>التدفقات النقدية المؤكدة</w:t>
            </w:r>
          </w:p>
          <w:p w:rsidR="00C54DAD" w:rsidRPr="0042665C" w:rsidRDefault="00C54DAD" w:rsidP="00C54DAD">
            <w:pPr>
              <w:pStyle w:val="ListParagraph"/>
              <w:bidi/>
              <w:ind w:left="0"/>
              <w:jc w:val="center"/>
              <w:rPr>
                <w:rFonts w:asciiTheme="majorBidi" w:hAnsiTheme="majorBidi" w:cstheme="majorBidi"/>
                <w:color w:val="C45911" w:themeColor="accent2" w:themeShade="BF"/>
                <w:sz w:val="26"/>
                <w:szCs w:val="26"/>
                <w:rtl/>
              </w:rPr>
            </w:pPr>
            <w:r w:rsidRPr="00C54DAD">
              <w:rPr>
                <w:rFonts w:asciiTheme="majorBidi" w:hAnsiTheme="majorBidi" w:cstheme="majorBidi" w:hint="cs"/>
                <w:color w:val="FF0000"/>
                <w:sz w:val="26"/>
                <w:szCs w:val="26"/>
                <w:rtl/>
              </w:rPr>
              <w:t>عمود (4)</w:t>
            </w:r>
          </w:p>
        </w:tc>
        <w:tc>
          <w:tcPr>
            <w:tcW w:w="1530" w:type="dxa"/>
          </w:tcPr>
          <w:p w:rsidR="00C54DAD" w:rsidRPr="00C54DAD" w:rsidRDefault="00C54DAD" w:rsidP="00C54DAD">
            <w:pPr>
              <w:pStyle w:val="ListParagraph"/>
              <w:bidi/>
              <w:ind w:left="0"/>
              <w:jc w:val="center"/>
              <w:rPr>
                <w:rFonts w:asciiTheme="majorBidi" w:hAnsiTheme="majorBidi" w:cstheme="majorBidi"/>
                <w:color w:val="2E74B5" w:themeColor="accent1" w:themeShade="BF"/>
                <w:sz w:val="26"/>
                <w:szCs w:val="26"/>
                <w:rtl/>
              </w:rPr>
            </w:pPr>
            <w:r w:rsidRPr="00C54DAD">
              <w:rPr>
                <w:rFonts w:asciiTheme="majorBidi" w:hAnsiTheme="majorBidi" w:cstheme="majorBidi" w:hint="cs"/>
                <w:color w:val="2E74B5" w:themeColor="accent1" w:themeShade="BF"/>
                <w:sz w:val="26"/>
                <w:szCs w:val="26"/>
                <w:rtl/>
              </w:rPr>
              <w:t>معامل القيمة الحالية عند 5%</w:t>
            </w:r>
          </w:p>
        </w:tc>
        <w:tc>
          <w:tcPr>
            <w:tcW w:w="2970" w:type="dxa"/>
          </w:tcPr>
          <w:p w:rsidR="00C54DAD" w:rsidRDefault="00C54DAD" w:rsidP="00C54DAD">
            <w:pPr>
              <w:pStyle w:val="ListParagraph"/>
              <w:bidi/>
              <w:ind w:left="0"/>
              <w:jc w:val="center"/>
              <w:rPr>
                <w:rFonts w:asciiTheme="majorBidi" w:hAnsiTheme="majorBidi" w:cstheme="majorBidi"/>
                <w:color w:val="C45911" w:themeColor="accent2" w:themeShade="BF"/>
                <w:sz w:val="26"/>
                <w:szCs w:val="26"/>
                <w:rtl/>
              </w:rPr>
            </w:pPr>
            <w:r>
              <w:rPr>
                <w:rFonts w:asciiTheme="majorBidi" w:hAnsiTheme="majorBidi" w:cstheme="majorBidi" w:hint="cs"/>
                <w:color w:val="C45911" w:themeColor="accent2" w:themeShade="BF"/>
                <w:sz w:val="26"/>
                <w:szCs w:val="26"/>
                <w:rtl/>
              </w:rPr>
              <w:t>القيمة الحالية للتدفقات النقدية</w:t>
            </w:r>
          </w:p>
          <w:p w:rsidR="00C54DAD" w:rsidRPr="00C54DAD" w:rsidRDefault="00C54DAD" w:rsidP="00C54DAD">
            <w:pPr>
              <w:pStyle w:val="ListParagraph"/>
              <w:bidi/>
              <w:ind w:left="0"/>
              <w:jc w:val="center"/>
              <w:rPr>
                <w:rFonts w:asciiTheme="majorBidi" w:hAnsiTheme="majorBidi" w:cstheme="majorBidi"/>
                <w:color w:val="C45911" w:themeColor="accent2" w:themeShade="BF"/>
                <w:sz w:val="22"/>
                <w:szCs w:val="22"/>
                <w:rtl/>
              </w:rPr>
            </w:pPr>
            <w:r w:rsidRPr="00C54DAD">
              <w:rPr>
                <w:rFonts w:asciiTheme="majorBidi" w:hAnsiTheme="majorBidi" w:cstheme="majorBidi" w:hint="cs"/>
                <w:color w:val="C45911" w:themeColor="accent2" w:themeShade="BF"/>
                <w:sz w:val="22"/>
                <w:szCs w:val="22"/>
                <w:rtl/>
              </w:rPr>
              <w:t xml:space="preserve">بضرب </w:t>
            </w:r>
            <w:r w:rsidRPr="00F42BFA">
              <w:rPr>
                <w:rFonts w:asciiTheme="majorBidi" w:hAnsiTheme="majorBidi" w:cstheme="majorBidi" w:hint="cs"/>
                <w:color w:val="FF0000"/>
                <w:sz w:val="22"/>
                <w:szCs w:val="22"/>
                <w:rtl/>
              </w:rPr>
              <w:t xml:space="preserve">العمود4 </w:t>
            </w:r>
            <w:r w:rsidRPr="00C54DAD">
              <w:rPr>
                <w:rFonts w:asciiTheme="majorBidi" w:hAnsiTheme="majorBidi" w:cstheme="majorBidi" w:hint="cs"/>
                <w:color w:val="C45911" w:themeColor="accent2" w:themeShade="BF"/>
                <w:sz w:val="22"/>
                <w:szCs w:val="22"/>
                <w:rtl/>
              </w:rPr>
              <w:t xml:space="preserve">في </w:t>
            </w:r>
            <w:r w:rsidRPr="00F42BFA">
              <w:rPr>
                <w:rFonts w:asciiTheme="majorBidi" w:hAnsiTheme="majorBidi" w:cstheme="majorBidi" w:hint="cs"/>
                <w:color w:val="4472C4" w:themeColor="accent5"/>
                <w:sz w:val="22"/>
                <w:szCs w:val="22"/>
                <w:rtl/>
              </w:rPr>
              <w:t>معامل القيمة الحالية</w:t>
            </w:r>
          </w:p>
        </w:tc>
      </w:tr>
      <w:tr w:rsidR="00C54DAD" w:rsidRPr="00343E14" w:rsidTr="00C54DAD">
        <w:tc>
          <w:tcPr>
            <w:tcW w:w="63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1</w:t>
            </w:r>
          </w:p>
        </w:tc>
        <w:tc>
          <w:tcPr>
            <w:tcW w:w="144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10000</w:t>
            </w:r>
          </w:p>
        </w:tc>
        <w:tc>
          <w:tcPr>
            <w:tcW w:w="135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0.90</w:t>
            </w:r>
          </w:p>
        </w:tc>
        <w:tc>
          <w:tcPr>
            <w:tcW w:w="2430" w:type="dxa"/>
          </w:tcPr>
          <w:p w:rsidR="00C54DAD" w:rsidRPr="0042665C" w:rsidRDefault="00C54DAD" w:rsidP="00C54DAD">
            <w:pPr>
              <w:pStyle w:val="ListParagraph"/>
              <w:bidi/>
              <w:ind w:left="0"/>
              <w:jc w:val="center"/>
              <w:rPr>
                <w:rFonts w:asciiTheme="majorBidi" w:hAnsiTheme="majorBidi" w:cstheme="majorBidi"/>
                <w:color w:val="C45911" w:themeColor="accent2" w:themeShade="BF"/>
                <w:sz w:val="26"/>
                <w:szCs w:val="26"/>
                <w:rtl/>
              </w:rPr>
            </w:pPr>
            <w:r w:rsidRPr="00647708">
              <w:rPr>
                <w:rFonts w:asciiTheme="majorBidi" w:hAnsiTheme="majorBidi" w:cs="Times New Roman"/>
                <w:sz w:val="26"/>
                <w:szCs w:val="26"/>
                <w:rtl/>
              </w:rPr>
              <w:t>10000</w:t>
            </w:r>
            <w:r w:rsidRPr="00647708">
              <w:rPr>
                <w:rFonts w:asciiTheme="majorBidi" w:hAnsiTheme="majorBidi" w:cs="Times New Roman"/>
                <w:sz w:val="26"/>
                <w:szCs w:val="26"/>
                <w:rtl/>
              </w:rPr>
              <w:tab/>
            </w:r>
            <w:r w:rsidRPr="00647708">
              <w:rPr>
                <w:rFonts w:asciiTheme="majorBidi" w:hAnsiTheme="majorBidi" w:cs="Times New Roman" w:hint="cs"/>
                <w:sz w:val="26"/>
                <w:szCs w:val="26"/>
                <w:rtl/>
              </w:rPr>
              <w:t>*</w:t>
            </w:r>
            <w:r w:rsidRPr="00647708">
              <w:rPr>
                <w:rFonts w:asciiTheme="majorBidi" w:hAnsiTheme="majorBidi" w:cs="Times New Roman"/>
                <w:sz w:val="26"/>
                <w:szCs w:val="26"/>
                <w:rtl/>
              </w:rPr>
              <w:t>0.90</w:t>
            </w:r>
            <w:r w:rsidRPr="00647708">
              <w:rPr>
                <w:rFonts w:asciiTheme="majorBidi" w:hAnsiTheme="majorBidi" w:cs="Times New Roman"/>
                <w:sz w:val="26"/>
                <w:szCs w:val="26"/>
              </w:rPr>
              <w:t xml:space="preserve">= </w:t>
            </w:r>
            <w:r w:rsidRPr="0042665C">
              <w:rPr>
                <w:rFonts w:asciiTheme="majorBidi" w:hAnsiTheme="majorBidi" w:cs="Times New Roman" w:hint="cs"/>
                <w:color w:val="C45911" w:themeColor="accent2" w:themeShade="BF"/>
                <w:sz w:val="26"/>
                <w:szCs w:val="26"/>
                <w:rtl/>
              </w:rPr>
              <w:t>9000</w:t>
            </w:r>
          </w:p>
        </w:tc>
        <w:tc>
          <w:tcPr>
            <w:tcW w:w="1530" w:type="dxa"/>
          </w:tcPr>
          <w:p w:rsidR="00C54DAD" w:rsidRPr="00C54DAD" w:rsidRDefault="00C54DAD" w:rsidP="00C54DAD">
            <w:pPr>
              <w:pStyle w:val="ListParagraph"/>
              <w:bidi/>
              <w:ind w:left="0"/>
              <w:jc w:val="center"/>
              <w:rPr>
                <w:rFonts w:asciiTheme="majorBidi" w:hAnsiTheme="majorBidi" w:cs="Times New Roman"/>
                <w:color w:val="2E74B5" w:themeColor="accent1" w:themeShade="BF"/>
                <w:sz w:val="26"/>
                <w:szCs w:val="26"/>
                <w:rtl/>
              </w:rPr>
            </w:pPr>
            <w:r w:rsidRPr="00C54DAD">
              <w:rPr>
                <w:rFonts w:asciiTheme="majorBidi" w:hAnsiTheme="majorBidi" w:cs="Times New Roman" w:hint="cs"/>
                <w:color w:val="2E74B5" w:themeColor="accent1" w:themeShade="BF"/>
                <w:sz w:val="26"/>
                <w:szCs w:val="26"/>
                <w:rtl/>
              </w:rPr>
              <w:t>0.952</w:t>
            </w:r>
          </w:p>
        </w:tc>
        <w:tc>
          <w:tcPr>
            <w:tcW w:w="2970" w:type="dxa"/>
          </w:tcPr>
          <w:p w:rsidR="00C54DAD" w:rsidRPr="00C54DAD" w:rsidRDefault="00C54DAD" w:rsidP="00C54DAD">
            <w:pPr>
              <w:pStyle w:val="ListParagraph"/>
              <w:bidi/>
              <w:ind w:left="0"/>
              <w:jc w:val="center"/>
              <w:rPr>
                <w:rFonts w:asciiTheme="majorBidi" w:hAnsiTheme="majorBidi" w:cs="Times New Roman"/>
                <w:color w:val="ED7D31" w:themeColor="accent2"/>
                <w:sz w:val="26"/>
                <w:szCs w:val="26"/>
                <w:rtl/>
              </w:rPr>
            </w:pPr>
            <w:r>
              <w:rPr>
                <w:rFonts w:asciiTheme="majorBidi" w:hAnsiTheme="majorBidi" w:cs="Times New Roman" w:hint="cs"/>
                <w:color w:val="C45911" w:themeColor="accent2" w:themeShade="BF"/>
                <w:sz w:val="26"/>
                <w:szCs w:val="26"/>
                <w:rtl/>
              </w:rPr>
              <w:t xml:space="preserve">9000 * </w:t>
            </w:r>
            <w:r w:rsidRPr="00C54DAD">
              <w:rPr>
                <w:rFonts w:asciiTheme="majorBidi" w:hAnsiTheme="majorBidi" w:cs="Times New Roman" w:hint="cs"/>
                <w:color w:val="2E74B5" w:themeColor="accent1" w:themeShade="BF"/>
                <w:sz w:val="26"/>
                <w:szCs w:val="26"/>
                <w:rtl/>
              </w:rPr>
              <w:t>0.952=</w:t>
            </w:r>
            <w:r>
              <w:rPr>
                <w:rFonts w:asciiTheme="majorBidi" w:hAnsiTheme="majorBidi" w:cs="Times New Roman" w:hint="cs"/>
                <w:color w:val="2E74B5" w:themeColor="accent1" w:themeShade="BF"/>
                <w:sz w:val="26"/>
                <w:szCs w:val="26"/>
                <w:rtl/>
              </w:rPr>
              <w:t xml:space="preserve"> </w:t>
            </w:r>
            <w:r>
              <w:rPr>
                <w:rFonts w:asciiTheme="majorBidi" w:hAnsiTheme="majorBidi" w:cs="Times New Roman" w:hint="cs"/>
                <w:color w:val="ED7D31" w:themeColor="accent2"/>
                <w:sz w:val="26"/>
                <w:szCs w:val="26"/>
                <w:rtl/>
              </w:rPr>
              <w:t>8568</w:t>
            </w:r>
          </w:p>
        </w:tc>
      </w:tr>
      <w:tr w:rsidR="00C54DAD" w:rsidRPr="00343E14" w:rsidTr="00C54DAD">
        <w:tc>
          <w:tcPr>
            <w:tcW w:w="63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2</w:t>
            </w:r>
          </w:p>
        </w:tc>
        <w:tc>
          <w:tcPr>
            <w:tcW w:w="144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20000</w:t>
            </w:r>
          </w:p>
        </w:tc>
        <w:tc>
          <w:tcPr>
            <w:tcW w:w="135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0.90</w:t>
            </w:r>
          </w:p>
        </w:tc>
        <w:tc>
          <w:tcPr>
            <w:tcW w:w="2430" w:type="dxa"/>
          </w:tcPr>
          <w:p w:rsidR="00C54DAD" w:rsidRPr="0042665C" w:rsidRDefault="00C54DAD" w:rsidP="00C54DAD">
            <w:pPr>
              <w:pStyle w:val="ListParagraph"/>
              <w:tabs>
                <w:tab w:val="left" w:pos="1059"/>
              </w:tabs>
              <w:bidi/>
              <w:ind w:left="0"/>
              <w:jc w:val="center"/>
              <w:rPr>
                <w:rFonts w:asciiTheme="majorBidi" w:hAnsiTheme="majorBidi" w:cstheme="majorBidi"/>
                <w:color w:val="C45911" w:themeColor="accent2" w:themeShade="BF"/>
                <w:sz w:val="26"/>
                <w:szCs w:val="26"/>
                <w:rtl/>
              </w:rPr>
            </w:pPr>
            <w:r w:rsidRPr="00647708">
              <w:rPr>
                <w:rFonts w:asciiTheme="majorBidi" w:hAnsiTheme="majorBidi" w:cs="Times New Roman"/>
                <w:sz w:val="26"/>
                <w:szCs w:val="26"/>
                <w:rtl/>
              </w:rPr>
              <w:t>20000</w:t>
            </w:r>
            <w:r w:rsidRPr="00647708">
              <w:rPr>
                <w:rFonts w:asciiTheme="majorBidi" w:hAnsiTheme="majorBidi" w:cs="Times New Roman" w:hint="cs"/>
                <w:sz w:val="26"/>
                <w:szCs w:val="26"/>
                <w:rtl/>
              </w:rPr>
              <w:t>*</w:t>
            </w:r>
            <w:r w:rsidRPr="00647708">
              <w:rPr>
                <w:rFonts w:asciiTheme="majorBidi" w:hAnsiTheme="majorBidi" w:cs="Times New Roman"/>
                <w:sz w:val="26"/>
                <w:szCs w:val="26"/>
                <w:rtl/>
              </w:rPr>
              <w:t>0.90</w:t>
            </w:r>
            <w:r w:rsidRPr="00647708">
              <w:rPr>
                <w:rFonts w:asciiTheme="majorBidi" w:hAnsiTheme="majorBidi" w:cs="Times New Roman" w:hint="cs"/>
                <w:sz w:val="26"/>
                <w:szCs w:val="26"/>
                <w:rtl/>
              </w:rPr>
              <w:t>=</w:t>
            </w:r>
            <w:r>
              <w:rPr>
                <w:rFonts w:asciiTheme="majorBidi" w:hAnsiTheme="majorBidi" w:cs="Times New Roman" w:hint="cs"/>
                <w:color w:val="C45911" w:themeColor="accent2" w:themeShade="BF"/>
                <w:sz w:val="26"/>
                <w:szCs w:val="26"/>
                <w:rtl/>
              </w:rPr>
              <w:t>18000</w:t>
            </w:r>
          </w:p>
        </w:tc>
        <w:tc>
          <w:tcPr>
            <w:tcW w:w="1530" w:type="dxa"/>
          </w:tcPr>
          <w:p w:rsidR="00C54DAD" w:rsidRPr="00C54DAD" w:rsidRDefault="00C54DAD" w:rsidP="00C54DAD">
            <w:pPr>
              <w:pStyle w:val="ListParagraph"/>
              <w:tabs>
                <w:tab w:val="left" w:pos="1059"/>
              </w:tabs>
              <w:bidi/>
              <w:ind w:left="0"/>
              <w:jc w:val="center"/>
              <w:rPr>
                <w:rFonts w:asciiTheme="majorBidi" w:hAnsiTheme="majorBidi" w:cs="Times New Roman"/>
                <w:color w:val="2E74B5" w:themeColor="accent1" w:themeShade="BF"/>
                <w:sz w:val="26"/>
                <w:szCs w:val="26"/>
                <w:rtl/>
              </w:rPr>
            </w:pPr>
            <w:r w:rsidRPr="00C54DAD">
              <w:rPr>
                <w:rFonts w:asciiTheme="majorBidi" w:hAnsiTheme="majorBidi" w:cs="Times New Roman" w:hint="cs"/>
                <w:color w:val="2E74B5" w:themeColor="accent1" w:themeShade="BF"/>
                <w:sz w:val="26"/>
                <w:szCs w:val="26"/>
                <w:rtl/>
              </w:rPr>
              <w:t>0.907</w:t>
            </w:r>
          </w:p>
        </w:tc>
        <w:tc>
          <w:tcPr>
            <w:tcW w:w="2970" w:type="dxa"/>
          </w:tcPr>
          <w:p w:rsidR="00C54DAD" w:rsidRPr="0042665C" w:rsidRDefault="00C54DAD" w:rsidP="00C54DAD">
            <w:pPr>
              <w:pStyle w:val="ListParagraph"/>
              <w:tabs>
                <w:tab w:val="left" w:pos="1059"/>
              </w:tabs>
              <w:bidi/>
              <w:ind w:left="0"/>
              <w:jc w:val="center"/>
              <w:rPr>
                <w:rFonts w:asciiTheme="majorBidi" w:hAnsiTheme="majorBidi" w:cs="Times New Roman"/>
                <w:color w:val="C45911" w:themeColor="accent2" w:themeShade="BF"/>
                <w:sz w:val="26"/>
                <w:szCs w:val="26"/>
                <w:rtl/>
              </w:rPr>
            </w:pPr>
            <w:r>
              <w:rPr>
                <w:rFonts w:asciiTheme="majorBidi" w:hAnsiTheme="majorBidi" w:cs="Times New Roman" w:hint="cs"/>
                <w:color w:val="C45911" w:themeColor="accent2" w:themeShade="BF"/>
                <w:sz w:val="26"/>
                <w:szCs w:val="26"/>
                <w:rtl/>
              </w:rPr>
              <w:t>16326</w:t>
            </w:r>
          </w:p>
        </w:tc>
      </w:tr>
      <w:tr w:rsidR="00C54DAD" w:rsidRPr="00343E14" w:rsidTr="00C54DAD">
        <w:tc>
          <w:tcPr>
            <w:tcW w:w="63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3</w:t>
            </w:r>
          </w:p>
        </w:tc>
        <w:tc>
          <w:tcPr>
            <w:tcW w:w="144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40000</w:t>
            </w:r>
          </w:p>
        </w:tc>
        <w:tc>
          <w:tcPr>
            <w:tcW w:w="135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0.80</w:t>
            </w:r>
          </w:p>
        </w:tc>
        <w:tc>
          <w:tcPr>
            <w:tcW w:w="2430" w:type="dxa"/>
          </w:tcPr>
          <w:p w:rsidR="00C54DAD" w:rsidRPr="0042665C" w:rsidRDefault="00C54DAD" w:rsidP="00C54DAD">
            <w:pPr>
              <w:pStyle w:val="ListParagraph"/>
              <w:bidi/>
              <w:ind w:left="0"/>
              <w:jc w:val="center"/>
              <w:rPr>
                <w:rFonts w:asciiTheme="majorBidi" w:hAnsiTheme="majorBidi" w:cstheme="majorBidi"/>
                <w:color w:val="C45911" w:themeColor="accent2" w:themeShade="BF"/>
                <w:sz w:val="26"/>
                <w:szCs w:val="26"/>
                <w:rtl/>
              </w:rPr>
            </w:pPr>
            <w:r w:rsidRPr="00647708">
              <w:rPr>
                <w:rFonts w:asciiTheme="majorBidi" w:hAnsiTheme="majorBidi" w:cs="Times New Roman"/>
                <w:sz w:val="26"/>
                <w:szCs w:val="26"/>
                <w:rtl/>
              </w:rPr>
              <w:t>40000</w:t>
            </w:r>
            <w:r w:rsidRPr="00647708">
              <w:rPr>
                <w:rFonts w:asciiTheme="majorBidi" w:hAnsiTheme="majorBidi" w:cs="Times New Roman"/>
                <w:sz w:val="26"/>
                <w:szCs w:val="26"/>
                <w:rtl/>
              </w:rPr>
              <w:tab/>
            </w:r>
            <w:r w:rsidRPr="00647708">
              <w:rPr>
                <w:rFonts w:asciiTheme="majorBidi" w:hAnsiTheme="majorBidi" w:cs="Times New Roman" w:hint="cs"/>
                <w:sz w:val="26"/>
                <w:szCs w:val="26"/>
                <w:rtl/>
              </w:rPr>
              <w:t xml:space="preserve">* </w:t>
            </w:r>
            <w:r w:rsidRPr="00647708">
              <w:rPr>
                <w:rFonts w:asciiTheme="majorBidi" w:hAnsiTheme="majorBidi" w:cs="Times New Roman"/>
                <w:sz w:val="26"/>
                <w:szCs w:val="26"/>
                <w:rtl/>
              </w:rPr>
              <w:t>0.80</w:t>
            </w:r>
            <w:r w:rsidRPr="00647708">
              <w:rPr>
                <w:rFonts w:asciiTheme="majorBidi" w:hAnsiTheme="majorBidi" w:cs="Times New Roman" w:hint="cs"/>
                <w:sz w:val="26"/>
                <w:szCs w:val="26"/>
                <w:rtl/>
              </w:rPr>
              <w:t>=</w:t>
            </w:r>
            <w:r>
              <w:rPr>
                <w:rFonts w:asciiTheme="majorBidi" w:hAnsiTheme="majorBidi" w:cs="Times New Roman" w:hint="cs"/>
                <w:color w:val="C45911" w:themeColor="accent2" w:themeShade="BF"/>
                <w:sz w:val="26"/>
                <w:szCs w:val="26"/>
                <w:rtl/>
              </w:rPr>
              <w:t>32000</w:t>
            </w:r>
          </w:p>
        </w:tc>
        <w:tc>
          <w:tcPr>
            <w:tcW w:w="1530" w:type="dxa"/>
          </w:tcPr>
          <w:p w:rsidR="00C54DAD" w:rsidRPr="00C54DAD" w:rsidRDefault="00C54DAD" w:rsidP="00C54DAD">
            <w:pPr>
              <w:pStyle w:val="ListParagraph"/>
              <w:bidi/>
              <w:ind w:left="0"/>
              <w:jc w:val="center"/>
              <w:rPr>
                <w:rFonts w:asciiTheme="majorBidi" w:hAnsiTheme="majorBidi" w:cs="Times New Roman"/>
                <w:color w:val="2E74B5" w:themeColor="accent1" w:themeShade="BF"/>
                <w:sz w:val="26"/>
                <w:szCs w:val="26"/>
                <w:rtl/>
              </w:rPr>
            </w:pPr>
            <w:r w:rsidRPr="00C54DAD">
              <w:rPr>
                <w:rFonts w:asciiTheme="majorBidi" w:hAnsiTheme="majorBidi" w:cs="Times New Roman" w:hint="cs"/>
                <w:color w:val="2E74B5" w:themeColor="accent1" w:themeShade="BF"/>
                <w:sz w:val="26"/>
                <w:szCs w:val="26"/>
                <w:rtl/>
              </w:rPr>
              <w:t>0.864</w:t>
            </w:r>
          </w:p>
        </w:tc>
        <w:tc>
          <w:tcPr>
            <w:tcW w:w="2970" w:type="dxa"/>
          </w:tcPr>
          <w:p w:rsidR="00C54DAD" w:rsidRPr="0042665C" w:rsidRDefault="00C54DAD" w:rsidP="00C54DAD">
            <w:pPr>
              <w:pStyle w:val="ListParagraph"/>
              <w:bidi/>
              <w:ind w:left="0"/>
              <w:jc w:val="center"/>
              <w:rPr>
                <w:rFonts w:asciiTheme="majorBidi" w:hAnsiTheme="majorBidi" w:cs="Times New Roman"/>
                <w:color w:val="C45911" w:themeColor="accent2" w:themeShade="BF"/>
                <w:sz w:val="26"/>
                <w:szCs w:val="26"/>
                <w:rtl/>
              </w:rPr>
            </w:pPr>
            <w:r>
              <w:rPr>
                <w:rFonts w:asciiTheme="majorBidi" w:hAnsiTheme="majorBidi" w:cs="Times New Roman" w:hint="cs"/>
                <w:color w:val="C45911" w:themeColor="accent2" w:themeShade="BF"/>
                <w:sz w:val="26"/>
                <w:szCs w:val="26"/>
                <w:rtl/>
              </w:rPr>
              <w:t>27648</w:t>
            </w:r>
          </w:p>
        </w:tc>
      </w:tr>
      <w:tr w:rsidR="00C54DAD" w:rsidRPr="00343E14" w:rsidTr="00C54DAD">
        <w:tc>
          <w:tcPr>
            <w:tcW w:w="63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4</w:t>
            </w:r>
          </w:p>
        </w:tc>
        <w:tc>
          <w:tcPr>
            <w:tcW w:w="144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80000</w:t>
            </w:r>
          </w:p>
        </w:tc>
        <w:tc>
          <w:tcPr>
            <w:tcW w:w="135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0.70</w:t>
            </w:r>
          </w:p>
        </w:tc>
        <w:tc>
          <w:tcPr>
            <w:tcW w:w="2430" w:type="dxa"/>
          </w:tcPr>
          <w:p w:rsidR="00C54DAD" w:rsidRPr="0042665C" w:rsidRDefault="00C54DAD" w:rsidP="00C54DAD">
            <w:pPr>
              <w:pStyle w:val="ListParagraph"/>
              <w:bidi/>
              <w:ind w:left="0"/>
              <w:jc w:val="center"/>
              <w:rPr>
                <w:rFonts w:asciiTheme="majorBidi" w:hAnsiTheme="majorBidi" w:cstheme="majorBidi"/>
                <w:color w:val="C45911" w:themeColor="accent2" w:themeShade="BF"/>
                <w:sz w:val="26"/>
                <w:szCs w:val="26"/>
                <w:rtl/>
              </w:rPr>
            </w:pPr>
            <w:r w:rsidRPr="00647708">
              <w:rPr>
                <w:rFonts w:asciiTheme="majorBidi" w:hAnsiTheme="majorBidi" w:cs="Times New Roman" w:hint="cs"/>
                <w:sz w:val="26"/>
                <w:szCs w:val="26"/>
                <w:rtl/>
              </w:rPr>
              <w:t>8</w:t>
            </w:r>
            <w:r w:rsidRPr="00647708">
              <w:rPr>
                <w:rFonts w:asciiTheme="majorBidi" w:hAnsiTheme="majorBidi" w:cs="Times New Roman"/>
                <w:sz w:val="26"/>
                <w:szCs w:val="26"/>
                <w:rtl/>
              </w:rPr>
              <w:t>0000</w:t>
            </w:r>
            <w:r w:rsidRPr="00647708">
              <w:rPr>
                <w:rFonts w:asciiTheme="majorBidi" w:hAnsiTheme="majorBidi" w:cs="Times New Roman"/>
                <w:sz w:val="26"/>
                <w:szCs w:val="26"/>
                <w:rtl/>
              </w:rPr>
              <w:tab/>
              <w:t>* 0.</w:t>
            </w:r>
            <w:r w:rsidRPr="00647708">
              <w:rPr>
                <w:rFonts w:asciiTheme="majorBidi" w:hAnsiTheme="majorBidi" w:cs="Times New Roman" w:hint="cs"/>
                <w:sz w:val="26"/>
                <w:szCs w:val="26"/>
                <w:rtl/>
              </w:rPr>
              <w:t>7</w:t>
            </w:r>
            <w:r w:rsidRPr="00647708">
              <w:rPr>
                <w:rFonts w:asciiTheme="majorBidi" w:hAnsiTheme="majorBidi" w:cs="Times New Roman"/>
                <w:sz w:val="26"/>
                <w:szCs w:val="26"/>
                <w:rtl/>
              </w:rPr>
              <w:t>0=</w:t>
            </w:r>
            <w:r>
              <w:rPr>
                <w:rFonts w:asciiTheme="majorBidi" w:hAnsiTheme="majorBidi" w:cs="Times New Roman" w:hint="cs"/>
                <w:color w:val="C45911" w:themeColor="accent2" w:themeShade="BF"/>
                <w:sz w:val="26"/>
                <w:szCs w:val="26"/>
                <w:rtl/>
              </w:rPr>
              <w:t>56000</w:t>
            </w:r>
          </w:p>
        </w:tc>
        <w:tc>
          <w:tcPr>
            <w:tcW w:w="1530" w:type="dxa"/>
          </w:tcPr>
          <w:p w:rsidR="00C54DAD" w:rsidRPr="00C54DAD" w:rsidRDefault="00C54DAD" w:rsidP="00C54DAD">
            <w:pPr>
              <w:pStyle w:val="ListParagraph"/>
              <w:bidi/>
              <w:ind w:left="0"/>
              <w:jc w:val="center"/>
              <w:rPr>
                <w:rFonts w:asciiTheme="majorBidi" w:hAnsiTheme="majorBidi" w:cs="Times New Roman"/>
                <w:color w:val="2E74B5" w:themeColor="accent1" w:themeShade="BF"/>
                <w:sz w:val="26"/>
                <w:szCs w:val="26"/>
                <w:rtl/>
              </w:rPr>
            </w:pPr>
            <w:r w:rsidRPr="00C54DAD">
              <w:rPr>
                <w:rFonts w:asciiTheme="majorBidi" w:hAnsiTheme="majorBidi" w:cs="Times New Roman" w:hint="cs"/>
                <w:color w:val="2E74B5" w:themeColor="accent1" w:themeShade="BF"/>
                <w:sz w:val="26"/>
                <w:szCs w:val="26"/>
                <w:rtl/>
              </w:rPr>
              <w:t>0.823</w:t>
            </w:r>
          </w:p>
        </w:tc>
        <w:tc>
          <w:tcPr>
            <w:tcW w:w="2970" w:type="dxa"/>
          </w:tcPr>
          <w:p w:rsidR="00C54DAD" w:rsidRDefault="00C54DAD" w:rsidP="00C54DAD">
            <w:pPr>
              <w:pStyle w:val="ListParagraph"/>
              <w:bidi/>
              <w:ind w:left="0"/>
              <w:jc w:val="center"/>
              <w:rPr>
                <w:rFonts w:asciiTheme="majorBidi" w:hAnsiTheme="majorBidi" w:cs="Times New Roman"/>
                <w:color w:val="C45911" w:themeColor="accent2" w:themeShade="BF"/>
                <w:sz w:val="26"/>
                <w:szCs w:val="26"/>
                <w:rtl/>
              </w:rPr>
            </w:pPr>
            <w:r>
              <w:rPr>
                <w:rFonts w:asciiTheme="majorBidi" w:hAnsiTheme="majorBidi" w:cs="Times New Roman" w:hint="cs"/>
                <w:color w:val="C45911" w:themeColor="accent2" w:themeShade="BF"/>
                <w:sz w:val="26"/>
                <w:szCs w:val="26"/>
                <w:rtl/>
              </w:rPr>
              <w:t>46088</w:t>
            </w:r>
          </w:p>
        </w:tc>
      </w:tr>
      <w:tr w:rsidR="00C54DAD" w:rsidRPr="00343E14" w:rsidTr="00C54DAD">
        <w:tc>
          <w:tcPr>
            <w:tcW w:w="63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5</w:t>
            </w:r>
          </w:p>
        </w:tc>
        <w:tc>
          <w:tcPr>
            <w:tcW w:w="144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80000</w:t>
            </w:r>
          </w:p>
        </w:tc>
        <w:tc>
          <w:tcPr>
            <w:tcW w:w="1350" w:type="dxa"/>
          </w:tcPr>
          <w:p w:rsidR="00C54DAD" w:rsidRPr="00343E14" w:rsidRDefault="00C54DAD" w:rsidP="00C54DAD">
            <w:pPr>
              <w:pStyle w:val="ListParagraph"/>
              <w:bidi/>
              <w:ind w:left="0"/>
              <w:jc w:val="center"/>
              <w:rPr>
                <w:rFonts w:asciiTheme="majorBidi" w:hAnsiTheme="majorBidi" w:cstheme="majorBidi"/>
                <w:sz w:val="26"/>
                <w:szCs w:val="26"/>
                <w:rtl/>
              </w:rPr>
            </w:pPr>
            <w:r w:rsidRPr="00343E14">
              <w:rPr>
                <w:rFonts w:asciiTheme="majorBidi" w:hAnsiTheme="majorBidi" w:cstheme="majorBidi"/>
                <w:sz w:val="26"/>
                <w:szCs w:val="26"/>
                <w:rtl/>
              </w:rPr>
              <w:t>0.50</w:t>
            </w:r>
          </w:p>
        </w:tc>
        <w:tc>
          <w:tcPr>
            <w:tcW w:w="2430" w:type="dxa"/>
          </w:tcPr>
          <w:p w:rsidR="00C54DAD" w:rsidRPr="0042665C" w:rsidRDefault="00C54DAD" w:rsidP="00C54DAD">
            <w:pPr>
              <w:pStyle w:val="ListParagraph"/>
              <w:bidi/>
              <w:ind w:left="0"/>
              <w:jc w:val="center"/>
              <w:rPr>
                <w:rFonts w:asciiTheme="majorBidi" w:hAnsiTheme="majorBidi" w:cstheme="majorBidi"/>
                <w:color w:val="C45911" w:themeColor="accent2" w:themeShade="BF"/>
                <w:sz w:val="26"/>
                <w:szCs w:val="26"/>
                <w:rtl/>
              </w:rPr>
            </w:pPr>
            <w:r w:rsidRPr="00647708">
              <w:rPr>
                <w:rFonts w:asciiTheme="majorBidi" w:hAnsiTheme="majorBidi" w:cs="Times New Roman" w:hint="cs"/>
                <w:sz w:val="26"/>
                <w:szCs w:val="26"/>
                <w:rtl/>
              </w:rPr>
              <w:t>8</w:t>
            </w:r>
            <w:r w:rsidRPr="00647708">
              <w:rPr>
                <w:rFonts w:asciiTheme="majorBidi" w:hAnsiTheme="majorBidi" w:cs="Times New Roman"/>
                <w:sz w:val="26"/>
                <w:szCs w:val="26"/>
                <w:rtl/>
              </w:rPr>
              <w:t>0000</w:t>
            </w:r>
            <w:r w:rsidRPr="00647708">
              <w:rPr>
                <w:rFonts w:asciiTheme="majorBidi" w:hAnsiTheme="majorBidi" w:cs="Times New Roman"/>
                <w:sz w:val="26"/>
                <w:szCs w:val="26"/>
                <w:rtl/>
              </w:rPr>
              <w:tab/>
              <w:t>* 0.</w:t>
            </w:r>
            <w:r w:rsidRPr="00647708">
              <w:rPr>
                <w:rFonts w:asciiTheme="majorBidi" w:hAnsiTheme="majorBidi" w:cs="Times New Roman" w:hint="cs"/>
                <w:sz w:val="26"/>
                <w:szCs w:val="26"/>
                <w:rtl/>
              </w:rPr>
              <w:t>5</w:t>
            </w:r>
            <w:r w:rsidRPr="00647708">
              <w:rPr>
                <w:rFonts w:asciiTheme="majorBidi" w:hAnsiTheme="majorBidi" w:cs="Times New Roman"/>
                <w:sz w:val="26"/>
                <w:szCs w:val="26"/>
                <w:rtl/>
              </w:rPr>
              <w:t>0=</w:t>
            </w:r>
            <w:r>
              <w:rPr>
                <w:rFonts w:asciiTheme="majorBidi" w:hAnsiTheme="majorBidi" w:cs="Times New Roman" w:hint="cs"/>
                <w:color w:val="C45911" w:themeColor="accent2" w:themeShade="BF"/>
                <w:sz w:val="26"/>
                <w:szCs w:val="26"/>
                <w:rtl/>
              </w:rPr>
              <w:t>40000</w:t>
            </w:r>
          </w:p>
        </w:tc>
        <w:tc>
          <w:tcPr>
            <w:tcW w:w="1530" w:type="dxa"/>
          </w:tcPr>
          <w:p w:rsidR="00C54DAD" w:rsidRPr="00C54DAD" w:rsidRDefault="00C54DAD" w:rsidP="00C54DAD">
            <w:pPr>
              <w:pStyle w:val="ListParagraph"/>
              <w:bidi/>
              <w:ind w:left="0"/>
              <w:jc w:val="center"/>
              <w:rPr>
                <w:rFonts w:asciiTheme="majorBidi" w:hAnsiTheme="majorBidi" w:cs="Times New Roman"/>
                <w:color w:val="2E74B5" w:themeColor="accent1" w:themeShade="BF"/>
                <w:sz w:val="26"/>
                <w:szCs w:val="26"/>
                <w:rtl/>
              </w:rPr>
            </w:pPr>
            <w:r w:rsidRPr="00C54DAD">
              <w:rPr>
                <w:rFonts w:asciiTheme="majorBidi" w:hAnsiTheme="majorBidi" w:cs="Times New Roman" w:hint="cs"/>
                <w:color w:val="2E74B5" w:themeColor="accent1" w:themeShade="BF"/>
                <w:sz w:val="26"/>
                <w:szCs w:val="26"/>
                <w:rtl/>
              </w:rPr>
              <w:t>0.784</w:t>
            </w:r>
          </w:p>
        </w:tc>
        <w:tc>
          <w:tcPr>
            <w:tcW w:w="2970" w:type="dxa"/>
          </w:tcPr>
          <w:p w:rsidR="00C54DAD" w:rsidRDefault="00C54DAD" w:rsidP="00C54DAD">
            <w:pPr>
              <w:pStyle w:val="ListParagraph"/>
              <w:bidi/>
              <w:ind w:left="0"/>
              <w:jc w:val="center"/>
              <w:rPr>
                <w:rFonts w:asciiTheme="majorBidi" w:hAnsiTheme="majorBidi" w:cs="Times New Roman"/>
                <w:color w:val="C45911" w:themeColor="accent2" w:themeShade="BF"/>
                <w:sz w:val="26"/>
                <w:szCs w:val="26"/>
                <w:rtl/>
              </w:rPr>
            </w:pPr>
            <w:r>
              <w:rPr>
                <w:rFonts w:asciiTheme="majorBidi" w:hAnsiTheme="majorBidi" w:cs="Times New Roman" w:hint="cs"/>
                <w:color w:val="C45911" w:themeColor="accent2" w:themeShade="BF"/>
                <w:sz w:val="26"/>
                <w:szCs w:val="26"/>
                <w:rtl/>
              </w:rPr>
              <w:t>31360</w:t>
            </w:r>
          </w:p>
        </w:tc>
      </w:tr>
      <w:tr w:rsidR="00F42BFA" w:rsidRPr="00343E14" w:rsidTr="00E12722">
        <w:tc>
          <w:tcPr>
            <w:tcW w:w="630" w:type="dxa"/>
          </w:tcPr>
          <w:p w:rsidR="00F42BFA" w:rsidRPr="00343E14" w:rsidRDefault="00F42BFA" w:rsidP="00C54DAD">
            <w:pPr>
              <w:pStyle w:val="ListParagraph"/>
              <w:bidi/>
              <w:ind w:left="0"/>
              <w:jc w:val="center"/>
              <w:rPr>
                <w:rFonts w:asciiTheme="majorBidi" w:hAnsiTheme="majorBidi" w:cstheme="majorBidi"/>
                <w:sz w:val="26"/>
                <w:szCs w:val="26"/>
                <w:rtl/>
              </w:rPr>
            </w:pPr>
          </w:p>
        </w:tc>
        <w:tc>
          <w:tcPr>
            <w:tcW w:w="6750" w:type="dxa"/>
            <w:gridSpan w:val="4"/>
          </w:tcPr>
          <w:p w:rsidR="00F42BFA" w:rsidRPr="00F42BFA" w:rsidRDefault="00F42BFA" w:rsidP="00C54DAD">
            <w:pPr>
              <w:pStyle w:val="ListParagraph"/>
              <w:bidi/>
              <w:ind w:left="0"/>
              <w:jc w:val="center"/>
              <w:rPr>
                <w:rFonts w:asciiTheme="majorBidi" w:hAnsiTheme="majorBidi" w:cs="Times New Roman"/>
                <w:b/>
                <w:bCs/>
                <w:color w:val="C45911" w:themeColor="accent2" w:themeShade="BF"/>
                <w:sz w:val="26"/>
                <w:szCs w:val="26"/>
                <w:rtl/>
              </w:rPr>
            </w:pPr>
            <w:r w:rsidRPr="00F42BFA">
              <w:rPr>
                <w:rFonts w:asciiTheme="majorBidi" w:hAnsiTheme="majorBidi" w:cs="Times New Roman" w:hint="cs"/>
                <w:b/>
                <w:bCs/>
                <w:color w:val="C45911" w:themeColor="accent2" w:themeShade="BF"/>
                <w:sz w:val="26"/>
                <w:szCs w:val="26"/>
                <w:rtl/>
              </w:rPr>
              <w:t xml:space="preserve">مجموع القيمة الحالية </w:t>
            </w:r>
          </w:p>
        </w:tc>
        <w:tc>
          <w:tcPr>
            <w:tcW w:w="2970" w:type="dxa"/>
          </w:tcPr>
          <w:p w:rsidR="00F42BFA" w:rsidRDefault="00F42BFA" w:rsidP="00C54DAD">
            <w:pPr>
              <w:pStyle w:val="ListParagraph"/>
              <w:bidi/>
              <w:ind w:left="0"/>
              <w:jc w:val="center"/>
              <w:rPr>
                <w:rFonts w:asciiTheme="majorBidi" w:hAnsiTheme="majorBidi" w:cs="Times New Roman"/>
                <w:color w:val="C45911" w:themeColor="accent2" w:themeShade="BF"/>
                <w:sz w:val="26"/>
                <w:szCs w:val="26"/>
                <w:rtl/>
              </w:rPr>
            </w:pPr>
            <w:r w:rsidRPr="00F42BFA">
              <w:rPr>
                <w:rFonts w:asciiTheme="majorBidi" w:hAnsiTheme="majorBidi" w:cs="Times New Roman" w:hint="cs"/>
                <w:color w:val="5B9BD5" w:themeColor="accent1"/>
                <w:sz w:val="26"/>
                <w:szCs w:val="26"/>
                <w:rtl/>
              </w:rPr>
              <w:t>= 129990</w:t>
            </w:r>
          </w:p>
        </w:tc>
      </w:tr>
      <w:tr w:rsidR="00F42BFA" w:rsidRPr="00343E14" w:rsidTr="00E12722">
        <w:tc>
          <w:tcPr>
            <w:tcW w:w="630" w:type="dxa"/>
          </w:tcPr>
          <w:p w:rsidR="00F42BFA" w:rsidRPr="00343E14" w:rsidRDefault="00F42BFA" w:rsidP="00C54DAD">
            <w:pPr>
              <w:pStyle w:val="ListParagraph"/>
              <w:bidi/>
              <w:ind w:left="0"/>
              <w:jc w:val="center"/>
              <w:rPr>
                <w:rFonts w:asciiTheme="majorBidi" w:hAnsiTheme="majorBidi" w:cstheme="majorBidi"/>
                <w:sz w:val="26"/>
                <w:szCs w:val="26"/>
                <w:rtl/>
              </w:rPr>
            </w:pPr>
          </w:p>
        </w:tc>
        <w:tc>
          <w:tcPr>
            <w:tcW w:w="6750" w:type="dxa"/>
            <w:gridSpan w:val="4"/>
          </w:tcPr>
          <w:p w:rsidR="00F42BFA" w:rsidRPr="00F42BFA" w:rsidRDefault="00F42BFA" w:rsidP="00C54DAD">
            <w:pPr>
              <w:pStyle w:val="ListParagraph"/>
              <w:bidi/>
              <w:ind w:left="0"/>
              <w:jc w:val="center"/>
              <w:rPr>
                <w:rFonts w:asciiTheme="majorBidi" w:hAnsiTheme="majorBidi" w:cs="Times New Roman"/>
                <w:b/>
                <w:bCs/>
                <w:color w:val="C45911" w:themeColor="accent2" w:themeShade="BF"/>
                <w:sz w:val="26"/>
                <w:szCs w:val="26"/>
                <w:rtl/>
              </w:rPr>
            </w:pPr>
            <w:r w:rsidRPr="00F42BFA">
              <w:rPr>
                <w:rFonts w:asciiTheme="majorBidi" w:hAnsiTheme="majorBidi" w:cs="Times New Roman" w:hint="cs"/>
                <w:b/>
                <w:bCs/>
                <w:color w:val="C45911" w:themeColor="accent2" w:themeShade="BF"/>
                <w:sz w:val="26"/>
                <w:szCs w:val="26"/>
                <w:rtl/>
              </w:rPr>
              <w:t xml:space="preserve">تكلفة راس المال </w:t>
            </w:r>
          </w:p>
        </w:tc>
        <w:tc>
          <w:tcPr>
            <w:tcW w:w="2970" w:type="dxa"/>
          </w:tcPr>
          <w:p w:rsidR="00F42BFA" w:rsidRDefault="00F42BFA" w:rsidP="00C54DAD">
            <w:pPr>
              <w:pStyle w:val="ListParagraph"/>
              <w:bidi/>
              <w:ind w:left="0"/>
              <w:jc w:val="center"/>
              <w:rPr>
                <w:rFonts w:asciiTheme="majorBidi" w:hAnsiTheme="majorBidi" w:cs="Times New Roman"/>
                <w:color w:val="C45911" w:themeColor="accent2" w:themeShade="BF"/>
                <w:sz w:val="26"/>
                <w:szCs w:val="26"/>
                <w:rtl/>
              </w:rPr>
            </w:pPr>
            <w:r w:rsidRPr="00F42BFA">
              <w:rPr>
                <w:rFonts w:asciiTheme="majorBidi" w:hAnsiTheme="majorBidi" w:cs="Times New Roman" w:hint="cs"/>
                <w:color w:val="5B9BD5" w:themeColor="accent1"/>
                <w:sz w:val="26"/>
                <w:szCs w:val="26"/>
                <w:rtl/>
              </w:rPr>
              <w:t>120000</w:t>
            </w:r>
          </w:p>
        </w:tc>
      </w:tr>
      <w:tr w:rsidR="00F42BFA" w:rsidRPr="00343E14" w:rsidTr="00E12722">
        <w:tc>
          <w:tcPr>
            <w:tcW w:w="630" w:type="dxa"/>
          </w:tcPr>
          <w:p w:rsidR="00F42BFA" w:rsidRPr="00343E14" w:rsidRDefault="00F42BFA" w:rsidP="00C54DAD">
            <w:pPr>
              <w:pStyle w:val="ListParagraph"/>
              <w:bidi/>
              <w:ind w:left="0"/>
              <w:jc w:val="center"/>
              <w:rPr>
                <w:rFonts w:asciiTheme="majorBidi" w:hAnsiTheme="majorBidi" w:cstheme="majorBidi"/>
                <w:sz w:val="26"/>
                <w:szCs w:val="26"/>
                <w:rtl/>
              </w:rPr>
            </w:pPr>
          </w:p>
        </w:tc>
        <w:tc>
          <w:tcPr>
            <w:tcW w:w="6750" w:type="dxa"/>
            <w:gridSpan w:val="4"/>
          </w:tcPr>
          <w:p w:rsidR="00F42BFA" w:rsidRPr="00F42BFA" w:rsidRDefault="00F42BFA" w:rsidP="00C54DAD">
            <w:pPr>
              <w:pStyle w:val="ListParagraph"/>
              <w:bidi/>
              <w:ind w:left="0"/>
              <w:jc w:val="center"/>
              <w:rPr>
                <w:rFonts w:asciiTheme="majorBidi" w:hAnsiTheme="majorBidi" w:cs="Times New Roman"/>
                <w:b/>
                <w:bCs/>
                <w:color w:val="C45911" w:themeColor="accent2" w:themeShade="BF"/>
                <w:sz w:val="26"/>
                <w:szCs w:val="26"/>
                <w:rtl/>
              </w:rPr>
            </w:pPr>
            <w:r w:rsidRPr="00F42BFA">
              <w:rPr>
                <w:rFonts w:asciiTheme="majorBidi" w:hAnsiTheme="majorBidi" w:cs="Times New Roman" w:hint="cs"/>
                <w:b/>
                <w:bCs/>
                <w:color w:val="C45911" w:themeColor="accent2" w:themeShade="BF"/>
                <w:sz w:val="26"/>
                <w:szCs w:val="26"/>
                <w:rtl/>
              </w:rPr>
              <w:t xml:space="preserve">نطرح تكلفة راس المال من مجموع القيمة الحالية </w:t>
            </w:r>
          </w:p>
        </w:tc>
        <w:tc>
          <w:tcPr>
            <w:tcW w:w="2970" w:type="dxa"/>
          </w:tcPr>
          <w:p w:rsidR="00F42BFA" w:rsidRDefault="00F42BFA" w:rsidP="00C54DAD">
            <w:pPr>
              <w:pStyle w:val="ListParagraph"/>
              <w:bidi/>
              <w:ind w:left="0"/>
              <w:jc w:val="center"/>
              <w:rPr>
                <w:rFonts w:asciiTheme="majorBidi" w:hAnsiTheme="majorBidi" w:cs="Times New Roman"/>
                <w:color w:val="C45911" w:themeColor="accent2" w:themeShade="BF"/>
                <w:sz w:val="26"/>
                <w:szCs w:val="26"/>
                <w:rtl/>
              </w:rPr>
            </w:pPr>
            <w:r>
              <w:rPr>
                <w:rFonts w:asciiTheme="majorBidi" w:hAnsiTheme="majorBidi" w:cs="Times New Roman" w:hint="cs"/>
                <w:color w:val="C45911" w:themeColor="accent2" w:themeShade="BF"/>
                <w:sz w:val="26"/>
                <w:szCs w:val="26"/>
                <w:rtl/>
              </w:rPr>
              <w:t xml:space="preserve">9990 ريال </w:t>
            </w:r>
          </w:p>
        </w:tc>
      </w:tr>
    </w:tbl>
    <w:p w:rsidR="004260DA" w:rsidRDefault="004260DA" w:rsidP="00C9206C">
      <w:pPr>
        <w:pStyle w:val="ListParagraph"/>
        <w:bidi/>
        <w:rPr>
          <w:rFonts w:asciiTheme="majorBidi" w:hAnsiTheme="majorBidi" w:cstheme="majorBidi"/>
          <w:sz w:val="26"/>
          <w:szCs w:val="26"/>
          <w:rtl/>
        </w:rPr>
      </w:pPr>
    </w:p>
    <w:p w:rsidR="004260DA" w:rsidRPr="00933C0F" w:rsidRDefault="004260DA" w:rsidP="0042665C">
      <w:pPr>
        <w:pStyle w:val="ListParagraph"/>
        <w:bidi/>
        <w:rPr>
          <w:rFonts w:asciiTheme="majorBidi" w:hAnsiTheme="majorBidi" w:cstheme="majorBidi"/>
          <w:color w:val="002060"/>
          <w:sz w:val="26"/>
          <w:szCs w:val="26"/>
          <w:rtl/>
        </w:rPr>
      </w:pPr>
      <w:r w:rsidRPr="00933C0F">
        <w:rPr>
          <w:rFonts w:asciiTheme="majorBidi" w:hAnsiTheme="majorBidi" w:cstheme="majorBidi" w:hint="cs"/>
          <w:color w:val="002060"/>
          <w:sz w:val="26"/>
          <w:szCs w:val="26"/>
          <w:rtl/>
        </w:rPr>
        <w:t xml:space="preserve">يمكن استخدام القوانين التالية في حل هذا السؤال: </w:t>
      </w:r>
    </w:p>
    <w:p w:rsidR="004260DA" w:rsidRPr="00933C0F" w:rsidRDefault="004260DA" w:rsidP="00012AF4">
      <w:pPr>
        <w:pStyle w:val="ListParagraph"/>
        <w:numPr>
          <w:ilvl w:val="0"/>
          <w:numId w:val="14"/>
        </w:numPr>
        <w:bidi/>
        <w:spacing w:line="360" w:lineRule="auto"/>
        <w:rPr>
          <w:color w:val="002060"/>
          <w:sz w:val="28"/>
          <w:szCs w:val="28"/>
        </w:rPr>
      </w:pPr>
      <w:r w:rsidRPr="00933C0F">
        <w:rPr>
          <w:rFonts w:hint="cs"/>
          <w:color w:val="002060"/>
          <w:sz w:val="28"/>
          <w:szCs w:val="28"/>
          <w:rtl/>
        </w:rPr>
        <w:t xml:space="preserve">قانون حساب التدفقات النقدية المؤكدة: </w:t>
      </w:r>
    </w:p>
    <w:p w:rsidR="004260DA" w:rsidRPr="00933C0F" w:rsidRDefault="004260DA" w:rsidP="004260DA">
      <w:pPr>
        <w:pStyle w:val="ListParagraph"/>
        <w:bidi/>
        <w:spacing w:line="360" w:lineRule="auto"/>
        <w:ind w:left="1080"/>
        <w:rPr>
          <w:color w:val="002060"/>
          <w:sz w:val="28"/>
          <w:szCs w:val="28"/>
          <w:rtl/>
        </w:rPr>
      </w:pPr>
      <w:r w:rsidRPr="00933C0F">
        <w:rPr>
          <w:noProof/>
          <w:color w:val="002060"/>
          <w:sz w:val="28"/>
          <w:szCs w:val="28"/>
        </w:rPr>
        <w:drawing>
          <wp:inline distT="0" distB="0" distL="0" distR="0" wp14:anchorId="711CC617" wp14:editId="77E8625A">
            <wp:extent cx="2544417" cy="318052"/>
            <wp:effectExtent l="0" t="0" r="0" b="6350"/>
            <wp:docPr id="10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59144" cy="319893"/>
                    </a:xfrm>
                    <a:prstGeom prst="rect">
                      <a:avLst/>
                    </a:prstGeom>
                    <a:noFill/>
                    <a:ln>
                      <a:noFill/>
                    </a:ln>
                    <a:extLst/>
                  </pic:spPr>
                </pic:pic>
              </a:graphicData>
            </a:graphic>
          </wp:inline>
        </w:drawing>
      </w:r>
    </w:p>
    <w:p w:rsidR="004260DA" w:rsidRPr="00933C0F" w:rsidRDefault="004260DA" w:rsidP="00012AF4">
      <w:pPr>
        <w:pStyle w:val="ListParagraph"/>
        <w:numPr>
          <w:ilvl w:val="0"/>
          <w:numId w:val="14"/>
        </w:numPr>
        <w:bidi/>
        <w:spacing w:line="360" w:lineRule="auto"/>
        <w:rPr>
          <w:color w:val="002060"/>
          <w:sz w:val="28"/>
          <w:szCs w:val="28"/>
        </w:rPr>
      </w:pPr>
      <w:r w:rsidRPr="00933C0F">
        <w:rPr>
          <w:rFonts w:hint="cs"/>
          <w:color w:val="002060"/>
          <w:sz w:val="28"/>
          <w:szCs w:val="28"/>
          <w:rtl/>
        </w:rPr>
        <w:t xml:space="preserve">قانون حساب صافي القيمة الحالية باستخدام طريقة معامل معادل التأكد: </w:t>
      </w:r>
    </w:p>
    <w:p w:rsidR="004260DA" w:rsidRPr="00933C0F" w:rsidRDefault="004260DA" w:rsidP="004260DA">
      <w:pPr>
        <w:pStyle w:val="ListParagraph"/>
        <w:bidi/>
        <w:spacing w:line="360" w:lineRule="auto"/>
        <w:ind w:left="1080"/>
        <w:rPr>
          <w:color w:val="002060"/>
          <w:sz w:val="28"/>
          <w:szCs w:val="28"/>
          <w:rtl/>
        </w:rPr>
      </w:pPr>
      <w:r w:rsidRPr="00933C0F">
        <w:rPr>
          <w:noProof/>
          <w:color w:val="002060"/>
          <w:sz w:val="28"/>
          <w:szCs w:val="28"/>
        </w:rPr>
        <w:drawing>
          <wp:inline distT="0" distB="0" distL="0" distR="0" wp14:anchorId="29121C98" wp14:editId="36DFBD79">
            <wp:extent cx="2814761" cy="461176"/>
            <wp:effectExtent l="0" t="0" r="508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15580" cy="461310"/>
                    </a:xfrm>
                    <a:prstGeom prst="rect">
                      <a:avLst/>
                    </a:prstGeom>
                    <a:noFill/>
                    <a:ln>
                      <a:noFill/>
                    </a:ln>
                    <a:extLst/>
                  </pic:spPr>
                </pic:pic>
              </a:graphicData>
            </a:graphic>
          </wp:inline>
        </w:drawing>
      </w:r>
    </w:p>
    <w:p w:rsidR="004260DA" w:rsidRPr="00343E14" w:rsidRDefault="004260DA" w:rsidP="00012AF4">
      <w:pPr>
        <w:pStyle w:val="ListParagraph"/>
        <w:numPr>
          <w:ilvl w:val="0"/>
          <w:numId w:val="14"/>
        </w:numPr>
        <w:bidi/>
        <w:spacing w:after="200" w:line="276" w:lineRule="auto"/>
        <w:rPr>
          <w:rFonts w:asciiTheme="majorBidi" w:hAnsiTheme="majorBidi" w:cstheme="majorBidi"/>
          <w:sz w:val="26"/>
          <w:szCs w:val="26"/>
        </w:rPr>
      </w:pPr>
      <w:r w:rsidRPr="00933C0F">
        <w:rPr>
          <w:rFonts w:asciiTheme="majorBidi" w:hAnsiTheme="majorBidi" w:cstheme="majorBidi" w:hint="cs"/>
          <w:color w:val="002060"/>
          <w:sz w:val="26"/>
          <w:szCs w:val="26"/>
          <w:rtl/>
        </w:rPr>
        <w:t xml:space="preserve">ملاحظة يمكنك استخدام الجداول المالية المرفقة في حل جزء من هذا السؤال.  </w:t>
      </w:r>
    </w:p>
    <w:p w:rsidR="004260DA" w:rsidRPr="0076219A" w:rsidRDefault="004260DA" w:rsidP="004260DA">
      <w:pPr>
        <w:pStyle w:val="ListParagraph"/>
        <w:bidi/>
        <w:rPr>
          <w:rFonts w:asciiTheme="majorBidi" w:hAnsiTheme="majorBidi" w:cstheme="majorBidi"/>
          <w:b/>
          <w:bCs/>
          <w:color w:val="C00000"/>
          <w:sz w:val="26"/>
          <w:szCs w:val="26"/>
          <w:rtl/>
        </w:rPr>
      </w:pPr>
      <w:r w:rsidRPr="0076219A">
        <w:rPr>
          <w:rFonts w:asciiTheme="majorBidi" w:hAnsiTheme="majorBidi" w:cstheme="majorBidi"/>
          <w:b/>
          <w:bCs/>
          <w:color w:val="C00000"/>
          <w:sz w:val="26"/>
          <w:szCs w:val="26"/>
          <w:rtl/>
        </w:rPr>
        <w:t>المطلوب : ما هي صافي القيم</w:t>
      </w:r>
      <w:r w:rsidRPr="00766E8D">
        <w:rPr>
          <w:rFonts w:asciiTheme="majorBidi" w:hAnsiTheme="majorBidi" w:cstheme="majorBidi"/>
          <w:b/>
          <w:bCs/>
          <w:color w:val="ED7D31" w:themeColor="accent2"/>
          <w:sz w:val="26"/>
          <w:szCs w:val="26"/>
          <w:rtl/>
        </w:rPr>
        <w:t xml:space="preserve">ة الحالية باستخدام طريقة معامل معادل التأكد:  </w:t>
      </w:r>
    </w:p>
    <w:p w:rsidR="004260DA" w:rsidRPr="00F42BFA" w:rsidRDefault="00647708" w:rsidP="00012AF4">
      <w:pPr>
        <w:pStyle w:val="ListParagraph"/>
        <w:numPr>
          <w:ilvl w:val="0"/>
          <w:numId w:val="21"/>
        </w:numPr>
        <w:bidi/>
        <w:spacing w:after="200" w:line="276" w:lineRule="auto"/>
        <w:rPr>
          <w:rFonts w:asciiTheme="majorBidi" w:hAnsiTheme="majorBidi" w:cstheme="majorBidi"/>
          <w:b/>
          <w:bCs/>
          <w:color w:val="70AD47" w:themeColor="accent6"/>
          <w:sz w:val="26"/>
          <w:szCs w:val="26"/>
        </w:rPr>
      </w:pPr>
      <w:r w:rsidRPr="00F42BFA">
        <w:rPr>
          <w:rFonts w:asciiTheme="majorBidi" w:hAnsiTheme="majorBidi" w:cstheme="majorBidi"/>
          <w:b/>
          <w:bCs/>
          <w:noProof/>
          <w:color w:val="70AD47" w:themeColor="accent6"/>
          <w:sz w:val="26"/>
          <w:szCs w:val="26"/>
          <w:rtl/>
        </w:rPr>
        <mc:AlternateContent>
          <mc:Choice Requires="wps">
            <w:drawing>
              <wp:anchor distT="0" distB="0" distL="114300" distR="114300" simplePos="0" relativeHeight="251667456" behindDoc="0" locked="0" layoutInCell="1" allowOverlap="1" wp14:anchorId="4A1F2A06" wp14:editId="289C0FA8">
                <wp:simplePos x="0" y="0"/>
                <wp:positionH relativeFrom="margin">
                  <wp:posOffset>-457200</wp:posOffset>
                </wp:positionH>
                <wp:positionV relativeFrom="paragraph">
                  <wp:posOffset>232411</wp:posOffset>
                </wp:positionV>
                <wp:extent cx="5114925" cy="160020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5114925" cy="1600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rsidP="00647708">
                            <w:pPr>
                              <w:pStyle w:val="NoSpacing"/>
                              <w:bidi/>
                              <w:jc w:val="both"/>
                              <w:rPr>
                                <w:b/>
                                <w:bCs/>
                                <w:color w:val="002060"/>
                                <w:rtl/>
                              </w:rPr>
                            </w:pPr>
                            <w:r w:rsidRPr="00647708">
                              <w:rPr>
                                <w:rFonts w:cs="Arial" w:hint="cs"/>
                                <w:b/>
                                <w:bCs/>
                                <w:color w:val="002060"/>
                                <w:rtl/>
                              </w:rPr>
                              <w:t>علشان</w:t>
                            </w:r>
                            <w:r w:rsidRPr="00647708">
                              <w:rPr>
                                <w:rFonts w:cs="Arial"/>
                                <w:b/>
                                <w:bCs/>
                                <w:color w:val="002060"/>
                                <w:rtl/>
                              </w:rPr>
                              <w:t xml:space="preserve"> </w:t>
                            </w:r>
                            <w:r w:rsidRPr="00647708">
                              <w:rPr>
                                <w:rFonts w:cs="Arial" w:hint="cs"/>
                                <w:b/>
                                <w:bCs/>
                                <w:color w:val="002060"/>
                                <w:rtl/>
                              </w:rPr>
                              <w:t>نجيب</w:t>
                            </w:r>
                            <w:r w:rsidRPr="00647708">
                              <w:rPr>
                                <w:rFonts w:cs="Arial"/>
                                <w:b/>
                                <w:bCs/>
                                <w:color w:val="002060"/>
                                <w:rtl/>
                              </w:rPr>
                              <w:t xml:space="preserve"> </w:t>
                            </w:r>
                            <w:r w:rsidRPr="00647708">
                              <w:rPr>
                                <w:rFonts w:cs="Arial" w:hint="cs"/>
                                <w:b/>
                                <w:bCs/>
                                <w:color w:val="002060"/>
                                <w:rtl/>
                              </w:rPr>
                              <w:t>صافي</w:t>
                            </w:r>
                            <w:r w:rsidRPr="00647708">
                              <w:rPr>
                                <w:rFonts w:cs="Arial"/>
                                <w:b/>
                                <w:bCs/>
                                <w:color w:val="002060"/>
                                <w:rtl/>
                              </w:rPr>
                              <w:t xml:space="preserve"> </w:t>
                            </w:r>
                            <w:r w:rsidRPr="00647708">
                              <w:rPr>
                                <w:rFonts w:cs="Arial" w:hint="cs"/>
                                <w:b/>
                                <w:bCs/>
                                <w:color w:val="002060"/>
                                <w:rtl/>
                              </w:rPr>
                              <w:t>القيمة</w:t>
                            </w:r>
                            <w:r w:rsidRPr="00647708">
                              <w:rPr>
                                <w:rFonts w:cs="Arial"/>
                                <w:b/>
                                <w:bCs/>
                                <w:color w:val="002060"/>
                                <w:rtl/>
                              </w:rPr>
                              <w:t xml:space="preserve"> </w:t>
                            </w:r>
                            <w:r w:rsidRPr="00647708">
                              <w:rPr>
                                <w:rFonts w:cs="Arial" w:hint="cs"/>
                                <w:b/>
                                <w:bCs/>
                                <w:color w:val="002060"/>
                                <w:rtl/>
                              </w:rPr>
                              <w:t>الحالية</w:t>
                            </w:r>
                            <w:r w:rsidRPr="00647708">
                              <w:rPr>
                                <w:rFonts w:cs="Arial"/>
                                <w:b/>
                                <w:bCs/>
                                <w:color w:val="002060"/>
                                <w:rtl/>
                              </w:rPr>
                              <w:t xml:space="preserve"> </w:t>
                            </w:r>
                            <w:r w:rsidRPr="00647708">
                              <w:rPr>
                                <w:rFonts w:cs="Arial" w:hint="cs"/>
                                <w:b/>
                                <w:bCs/>
                                <w:color w:val="002060"/>
                                <w:rtl/>
                              </w:rPr>
                              <w:t>باستخدام</w:t>
                            </w:r>
                            <w:r w:rsidRPr="00647708">
                              <w:rPr>
                                <w:rFonts w:cs="Arial"/>
                                <w:b/>
                                <w:bCs/>
                                <w:color w:val="002060"/>
                                <w:rtl/>
                              </w:rPr>
                              <w:t xml:space="preserve"> </w:t>
                            </w:r>
                            <w:r w:rsidRPr="00647708">
                              <w:rPr>
                                <w:rFonts w:cs="Arial" w:hint="cs"/>
                                <w:b/>
                                <w:bCs/>
                                <w:color w:val="002060"/>
                                <w:rtl/>
                              </w:rPr>
                              <w:t>طريقة</w:t>
                            </w:r>
                            <w:r w:rsidRPr="00647708">
                              <w:rPr>
                                <w:rFonts w:cs="Arial"/>
                                <w:b/>
                                <w:bCs/>
                                <w:color w:val="002060"/>
                                <w:rtl/>
                              </w:rPr>
                              <w:t xml:space="preserve"> </w:t>
                            </w:r>
                            <w:r w:rsidRPr="00647708">
                              <w:rPr>
                                <w:rFonts w:cs="Arial" w:hint="cs"/>
                                <w:b/>
                                <w:bCs/>
                                <w:color w:val="002060"/>
                                <w:rtl/>
                              </w:rPr>
                              <w:t>معامل</w:t>
                            </w:r>
                            <w:r w:rsidRPr="00647708">
                              <w:rPr>
                                <w:rFonts w:cs="Arial"/>
                                <w:b/>
                                <w:bCs/>
                                <w:color w:val="002060"/>
                                <w:rtl/>
                              </w:rPr>
                              <w:t xml:space="preserve"> </w:t>
                            </w:r>
                            <w:r w:rsidRPr="00647708">
                              <w:rPr>
                                <w:rFonts w:cs="Arial" w:hint="cs"/>
                                <w:b/>
                                <w:bCs/>
                                <w:color w:val="002060"/>
                                <w:rtl/>
                              </w:rPr>
                              <w:t>معادل</w:t>
                            </w:r>
                            <w:r w:rsidRPr="00647708">
                              <w:rPr>
                                <w:rFonts w:cs="Arial"/>
                                <w:b/>
                                <w:bCs/>
                                <w:color w:val="002060"/>
                                <w:rtl/>
                              </w:rPr>
                              <w:t xml:space="preserve"> </w:t>
                            </w:r>
                            <w:r w:rsidRPr="00647708">
                              <w:rPr>
                                <w:rFonts w:cs="Arial" w:hint="cs"/>
                                <w:b/>
                                <w:bCs/>
                                <w:color w:val="002060"/>
                                <w:rtl/>
                              </w:rPr>
                              <w:t>التأكد</w:t>
                            </w:r>
                            <w:r w:rsidRPr="00647708">
                              <w:rPr>
                                <w:rFonts w:cs="Arial"/>
                                <w:b/>
                                <w:bCs/>
                                <w:color w:val="002060"/>
                                <w:rtl/>
                              </w:rPr>
                              <w:t xml:space="preserve"> </w:t>
                            </w:r>
                            <w:r w:rsidRPr="00647708">
                              <w:rPr>
                                <w:rFonts w:cs="Arial" w:hint="cs"/>
                                <w:b/>
                                <w:bCs/>
                                <w:color w:val="002060"/>
                                <w:rtl/>
                              </w:rPr>
                              <w:t>يجب</w:t>
                            </w:r>
                            <w:r w:rsidRPr="00647708">
                              <w:rPr>
                                <w:rFonts w:cs="Arial"/>
                                <w:b/>
                                <w:bCs/>
                                <w:color w:val="002060"/>
                                <w:rtl/>
                              </w:rPr>
                              <w:t xml:space="preserve"> </w:t>
                            </w:r>
                            <w:r w:rsidRPr="00647708">
                              <w:rPr>
                                <w:rFonts w:cs="Arial" w:hint="cs"/>
                                <w:b/>
                                <w:bCs/>
                                <w:color w:val="002060"/>
                                <w:rtl/>
                              </w:rPr>
                              <w:t>تحويل</w:t>
                            </w:r>
                            <w:r w:rsidRPr="00647708">
                              <w:rPr>
                                <w:rFonts w:cs="Arial"/>
                                <w:b/>
                                <w:bCs/>
                                <w:color w:val="002060"/>
                                <w:rtl/>
                              </w:rPr>
                              <w:t xml:space="preserve"> </w:t>
                            </w:r>
                            <w:r w:rsidRPr="00647708">
                              <w:rPr>
                                <w:rFonts w:cs="Arial" w:hint="cs"/>
                                <w:b/>
                                <w:bCs/>
                                <w:color w:val="002060"/>
                                <w:rtl/>
                              </w:rPr>
                              <w:t>التدفقات</w:t>
                            </w:r>
                            <w:r w:rsidRPr="00647708">
                              <w:rPr>
                                <w:rFonts w:cs="Arial"/>
                                <w:b/>
                                <w:bCs/>
                                <w:color w:val="002060"/>
                                <w:rtl/>
                              </w:rPr>
                              <w:t xml:space="preserve"> </w:t>
                            </w:r>
                            <w:r w:rsidRPr="00647708">
                              <w:rPr>
                                <w:rFonts w:cs="Arial" w:hint="cs"/>
                                <w:b/>
                                <w:bCs/>
                                <w:color w:val="002060"/>
                                <w:rtl/>
                              </w:rPr>
                              <w:t>النقدية</w:t>
                            </w:r>
                            <w:r w:rsidRPr="00647708">
                              <w:rPr>
                                <w:rFonts w:cs="Arial"/>
                                <w:b/>
                                <w:bCs/>
                                <w:color w:val="002060"/>
                                <w:rtl/>
                              </w:rPr>
                              <w:t xml:space="preserve"> </w:t>
                            </w:r>
                            <w:r w:rsidRPr="00647708">
                              <w:rPr>
                                <w:rFonts w:cs="Arial" w:hint="cs"/>
                                <w:b/>
                                <w:bCs/>
                                <w:color w:val="002060"/>
                                <w:rtl/>
                              </w:rPr>
                              <w:t>الى</w:t>
                            </w:r>
                            <w:r w:rsidRPr="00647708">
                              <w:rPr>
                                <w:rFonts w:cs="Arial"/>
                                <w:b/>
                                <w:bCs/>
                                <w:color w:val="002060"/>
                                <w:rtl/>
                              </w:rPr>
                              <w:t xml:space="preserve"> </w:t>
                            </w:r>
                            <w:r w:rsidRPr="00647708">
                              <w:rPr>
                                <w:rFonts w:cs="Arial" w:hint="cs"/>
                                <w:b/>
                                <w:bCs/>
                                <w:color w:val="002060"/>
                                <w:rtl/>
                              </w:rPr>
                              <w:t>تدفقات</w:t>
                            </w:r>
                            <w:r w:rsidRPr="00647708">
                              <w:rPr>
                                <w:rFonts w:cs="Arial"/>
                                <w:b/>
                                <w:bCs/>
                                <w:color w:val="002060"/>
                                <w:rtl/>
                              </w:rPr>
                              <w:t xml:space="preserve"> </w:t>
                            </w:r>
                            <w:r w:rsidRPr="00647708">
                              <w:rPr>
                                <w:rFonts w:cs="Arial" w:hint="cs"/>
                                <w:b/>
                                <w:bCs/>
                                <w:color w:val="002060"/>
                                <w:rtl/>
                              </w:rPr>
                              <w:t>نقدية</w:t>
                            </w:r>
                            <w:r w:rsidRPr="00647708">
                              <w:rPr>
                                <w:rFonts w:cs="Arial"/>
                                <w:b/>
                                <w:bCs/>
                                <w:color w:val="002060"/>
                                <w:rtl/>
                              </w:rPr>
                              <w:t xml:space="preserve"> </w:t>
                            </w:r>
                            <w:r w:rsidRPr="00647708">
                              <w:rPr>
                                <w:rFonts w:cs="Arial" w:hint="cs"/>
                                <w:b/>
                                <w:bCs/>
                                <w:color w:val="002060"/>
                                <w:rtl/>
                              </w:rPr>
                              <w:t>مؤكدة</w:t>
                            </w:r>
                            <w:r w:rsidRPr="00647708">
                              <w:rPr>
                                <w:rFonts w:cs="Arial"/>
                                <w:b/>
                                <w:bCs/>
                                <w:color w:val="002060"/>
                                <w:rtl/>
                              </w:rPr>
                              <w:t xml:space="preserve"> </w:t>
                            </w:r>
                            <w:r w:rsidRPr="00647708">
                              <w:rPr>
                                <w:rFonts w:cs="Arial" w:hint="cs"/>
                                <w:b/>
                                <w:bCs/>
                                <w:color w:val="002060"/>
                                <w:rtl/>
                              </w:rPr>
                              <w:t>ومن</w:t>
                            </w:r>
                            <w:r w:rsidRPr="00647708">
                              <w:rPr>
                                <w:rFonts w:cs="Arial"/>
                                <w:b/>
                                <w:bCs/>
                                <w:color w:val="002060"/>
                                <w:rtl/>
                              </w:rPr>
                              <w:t xml:space="preserve"> </w:t>
                            </w:r>
                            <w:r w:rsidRPr="00647708">
                              <w:rPr>
                                <w:rFonts w:cs="Arial" w:hint="cs"/>
                                <w:b/>
                                <w:bCs/>
                                <w:color w:val="002060"/>
                                <w:rtl/>
                              </w:rPr>
                              <w:t>ثم</w:t>
                            </w:r>
                            <w:r w:rsidRPr="00647708">
                              <w:rPr>
                                <w:rFonts w:cs="Arial"/>
                                <w:b/>
                                <w:bCs/>
                                <w:color w:val="002060"/>
                                <w:rtl/>
                              </w:rPr>
                              <w:t xml:space="preserve"> </w:t>
                            </w:r>
                            <w:r w:rsidRPr="00647708">
                              <w:rPr>
                                <w:rFonts w:cs="Arial" w:hint="cs"/>
                                <w:b/>
                                <w:bCs/>
                                <w:color w:val="002060"/>
                                <w:rtl/>
                              </w:rPr>
                              <w:t>أخذ</w:t>
                            </w:r>
                            <w:r w:rsidRPr="00647708">
                              <w:rPr>
                                <w:rFonts w:cs="Arial"/>
                                <w:b/>
                                <w:bCs/>
                                <w:color w:val="002060"/>
                                <w:rtl/>
                              </w:rPr>
                              <w:t xml:space="preserve"> </w:t>
                            </w:r>
                            <w:r w:rsidRPr="00647708">
                              <w:rPr>
                                <w:rFonts w:cs="Arial" w:hint="cs"/>
                                <w:b/>
                                <w:bCs/>
                                <w:color w:val="002060"/>
                                <w:rtl/>
                              </w:rPr>
                              <w:t>مجموع</w:t>
                            </w:r>
                            <w:r w:rsidRPr="00647708">
                              <w:rPr>
                                <w:rFonts w:cs="Arial"/>
                                <w:b/>
                                <w:bCs/>
                                <w:color w:val="002060"/>
                                <w:rtl/>
                              </w:rPr>
                              <w:t xml:space="preserve"> </w:t>
                            </w:r>
                            <w:r w:rsidRPr="00647708">
                              <w:rPr>
                                <w:rFonts w:cs="Arial" w:hint="cs"/>
                                <w:b/>
                                <w:bCs/>
                                <w:color w:val="002060"/>
                                <w:rtl/>
                              </w:rPr>
                              <w:t>القيم</w:t>
                            </w:r>
                            <w:r w:rsidRPr="00647708">
                              <w:rPr>
                                <w:rFonts w:cs="Arial"/>
                                <w:b/>
                                <w:bCs/>
                                <w:color w:val="002060"/>
                                <w:rtl/>
                              </w:rPr>
                              <w:t xml:space="preserve"> </w:t>
                            </w:r>
                            <w:r w:rsidRPr="00647708">
                              <w:rPr>
                                <w:rFonts w:cs="Arial" w:hint="cs"/>
                                <w:b/>
                                <w:bCs/>
                                <w:color w:val="002060"/>
                                <w:rtl/>
                              </w:rPr>
                              <w:t>الحالية</w:t>
                            </w:r>
                            <w:r w:rsidRPr="00647708">
                              <w:rPr>
                                <w:rFonts w:cs="Arial"/>
                                <w:b/>
                                <w:bCs/>
                                <w:color w:val="002060"/>
                                <w:rtl/>
                              </w:rPr>
                              <w:t xml:space="preserve"> </w:t>
                            </w:r>
                            <w:r w:rsidRPr="00647708">
                              <w:rPr>
                                <w:rFonts w:cs="Arial" w:hint="cs"/>
                                <w:b/>
                                <w:bCs/>
                                <w:color w:val="002060"/>
                                <w:rtl/>
                              </w:rPr>
                              <w:t>من</w:t>
                            </w:r>
                            <w:r w:rsidRPr="00647708">
                              <w:rPr>
                                <w:rFonts w:cs="Arial"/>
                                <w:b/>
                                <w:bCs/>
                                <w:color w:val="002060"/>
                                <w:rtl/>
                              </w:rPr>
                              <w:t xml:space="preserve"> </w:t>
                            </w:r>
                            <w:r w:rsidRPr="00647708">
                              <w:rPr>
                                <w:rFonts w:cs="Arial" w:hint="cs"/>
                                <w:b/>
                                <w:bCs/>
                                <w:color w:val="002060"/>
                                <w:rtl/>
                              </w:rPr>
                              <w:t>هذه</w:t>
                            </w:r>
                            <w:r w:rsidRPr="00647708">
                              <w:rPr>
                                <w:rFonts w:cs="Arial"/>
                                <w:b/>
                                <w:bCs/>
                                <w:color w:val="002060"/>
                                <w:rtl/>
                              </w:rPr>
                              <w:t xml:space="preserve"> </w:t>
                            </w:r>
                            <w:r w:rsidRPr="00647708">
                              <w:rPr>
                                <w:rFonts w:cs="Arial" w:hint="cs"/>
                                <w:b/>
                                <w:bCs/>
                                <w:color w:val="002060"/>
                                <w:rtl/>
                              </w:rPr>
                              <w:t>التدفقات</w:t>
                            </w:r>
                            <w:r w:rsidRPr="00647708">
                              <w:rPr>
                                <w:rFonts w:cs="Arial"/>
                                <w:b/>
                                <w:bCs/>
                                <w:color w:val="002060"/>
                                <w:rtl/>
                              </w:rPr>
                              <w:t xml:space="preserve"> </w:t>
                            </w:r>
                            <w:r w:rsidRPr="00647708">
                              <w:rPr>
                                <w:rFonts w:cs="Arial" w:hint="cs"/>
                                <w:b/>
                                <w:bCs/>
                                <w:color w:val="002060"/>
                                <w:rtl/>
                              </w:rPr>
                              <w:t>وطرحها</w:t>
                            </w:r>
                            <w:r w:rsidRPr="00647708">
                              <w:rPr>
                                <w:rFonts w:cs="Arial"/>
                                <w:b/>
                                <w:bCs/>
                                <w:color w:val="002060"/>
                                <w:rtl/>
                              </w:rPr>
                              <w:t xml:space="preserve"> </w:t>
                            </w:r>
                            <w:r w:rsidRPr="00647708">
                              <w:rPr>
                                <w:rFonts w:cs="Arial" w:hint="cs"/>
                                <w:b/>
                                <w:bCs/>
                                <w:color w:val="002060"/>
                                <w:rtl/>
                              </w:rPr>
                              <w:t>من</w:t>
                            </w:r>
                            <w:r w:rsidRPr="00647708">
                              <w:rPr>
                                <w:rFonts w:cs="Arial"/>
                                <w:b/>
                                <w:bCs/>
                                <w:color w:val="002060"/>
                                <w:rtl/>
                              </w:rPr>
                              <w:t xml:space="preserve"> </w:t>
                            </w:r>
                            <w:r w:rsidRPr="00647708">
                              <w:rPr>
                                <w:rFonts w:cs="Arial" w:hint="cs"/>
                                <w:b/>
                                <w:bCs/>
                                <w:color w:val="002060"/>
                                <w:rtl/>
                              </w:rPr>
                              <w:t>تكلفة</w:t>
                            </w:r>
                            <w:r w:rsidRPr="00647708">
                              <w:rPr>
                                <w:rFonts w:cs="Arial"/>
                                <w:b/>
                                <w:bCs/>
                                <w:color w:val="002060"/>
                                <w:rtl/>
                              </w:rPr>
                              <w:t xml:space="preserve"> </w:t>
                            </w:r>
                            <w:r w:rsidRPr="00647708">
                              <w:rPr>
                                <w:rFonts w:cs="Arial" w:hint="cs"/>
                                <w:b/>
                                <w:bCs/>
                                <w:color w:val="002060"/>
                                <w:rtl/>
                              </w:rPr>
                              <w:t>رأس</w:t>
                            </w:r>
                            <w:r w:rsidRPr="00647708">
                              <w:rPr>
                                <w:rFonts w:cs="Arial"/>
                                <w:b/>
                                <w:bCs/>
                                <w:color w:val="002060"/>
                                <w:rtl/>
                              </w:rPr>
                              <w:t xml:space="preserve"> </w:t>
                            </w:r>
                            <w:r w:rsidRPr="00647708">
                              <w:rPr>
                                <w:rFonts w:cs="Arial" w:hint="cs"/>
                                <w:b/>
                                <w:bCs/>
                                <w:color w:val="002060"/>
                                <w:rtl/>
                              </w:rPr>
                              <w:t>المال</w:t>
                            </w:r>
                          </w:p>
                          <w:p w:rsidR="003471FA" w:rsidRPr="00647708" w:rsidRDefault="003471FA" w:rsidP="00647708">
                            <w:pPr>
                              <w:pStyle w:val="NoSpacing"/>
                              <w:bidi/>
                              <w:jc w:val="both"/>
                              <w:rPr>
                                <w:b/>
                                <w:bCs/>
                                <w:color w:val="002060"/>
                                <w:rtl/>
                              </w:rPr>
                            </w:pPr>
                            <w:r w:rsidRPr="00647708">
                              <w:rPr>
                                <w:rFonts w:hint="cs"/>
                                <w:b/>
                                <w:bCs/>
                                <w:color w:val="002060"/>
                                <w:rtl/>
                              </w:rPr>
                              <w:t xml:space="preserve">أول شي نجيب التدفقات النقدية المؤكدة بضرب التدفقات النقدية المتوقعة (الغير مؤكدة) في معامل التأكد  والناتج في العامود الثالث في الجدول </w:t>
                            </w:r>
                            <w:r w:rsidRPr="00647708">
                              <w:rPr>
                                <w:rFonts w:hint="cs"/>
                                <w:b/>
                                <w:bCs/>
                                <w:color w:val="C45911" w:themeColor="accent2" w:themeShade="BF"/>
                                <w:rtl/>
                              </w:rPr>
                              <w:t>(اللون البرتقالي )</w:t>
                            </w:r>
                          </w:p>
                          <w:p w:rsidR="003471FA" w:rsidRPr="00647708" w:rsidRDefault="003471FA" w:rsidP="00647708">
                            <w:pPr>
                              <w:pStyle w:val="NoSpacing"/>
                              <w:bidi/>
                              <w:jc w:val="both"/>
                              <w:rPr>
                                <w:b/>
                                <w:bCs/>
                                <w:color w:val="002060"/>
                                <w:rtl/>
                              </w:rPr>
                            </w:pPr>
                            <w:r w:rsidRPr="00647708">
                              <w:rPr>
                                <w:rFonts w:hint="cs"/>
                                <w:b/>
                                <w:bCs/>
                                <w:color w:val="002060"/>
                                <w:rtl/>
                              </w:rPr>
                              <w:t>بعد ماطلعنا التدفقات النقدية المؤكدة القيم الحالية نجيبها عن طريق الجدول رقم 3 عند معدل العائد الخالي من المخاطر 5%</w:t>
                            </w:r>
                            <w:r>
                              <w:rPr>
                                <w:rFonts w:hint="cs"/>
                                <w:b/>
                                <w:bCs/>
                                <w:color w:val="002060"/>
                                <w:rtl/>
                              </w:rPr>
                              <w:t xml:space="preserve"> (استخدمنا جدول 3 لأنه التدفقات غير متساوية )</w:t>
                            </w:r>
                          </w:p>
                          <w:p w:rsidR="003471FA" w:rsidRPr="00647708" w:rsidRDefault="003471FA" w:rsidP="00647708">
                            <w:pPr>
                              <w:pStyle w:val="NoSpacing"/>
                              <w:bidi/>
                              <w:jc w:val="both"/>
                              <w:rPr>
                                <w:b/>
                                <w:bCs/>
                                <w:color w:val="002060"/>
                              </w:rPr>
                            </w:pPr>
                            <w:r w:rsidRPr="00647708">
                              <w:rPr>
                                <w:rFonts w:hint="cs"/>
                                <w:b/>
                                <w:bCs/>
                                <w:color w:val="002060"/>
                                <w:rtl/>
                              </w:rPr>
                              <w:t xml:space="preserve">نروح للجدول عند السنة الأولى ومعدل 5% وناخد الناتج ونضربه في التدفقات النقدية وكل سنة نعيد نفس الطريقة كما </w:t>
                            </w:r>
                            <w:r w:rsidRPr="00F42BFA">
                              <w:rPr>
                                <w:rFonts w:hint="cs"/>
                                <w:b/>
                                <w:bCs/>
                                <w:color w:val="ED7D31" w:themeColor="accent2"/>
                                <w:rtl/>
                              </w:rPr>
                              <w:t xml:space="preserve">هو موضح في الجدول </w:t>
                            </w:r>
                            <w:r>
                              <w:rPr>
                                <w:rFonts w:hint="cs"/>
                                <w:b/>
                                <w:bCs/>
                                <w:color w:val="002060"/>
                                <w:rtl/>
                              </w:rPr>
                              <w:t xml:space="preserve">طلع معانا صافي القيمة الحالية بالموجب 9990 ريال طبعا بسبب تقريب الأرقام العشرية حيكون الاختلاف بسيط في الأرقام وطبعا أقرب رقم هو أ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1F2A06" id="Text Box 1" o:spid="_x0000_s1036" type="#_x0000_t202" style="position:absolute;left:0;text-align:left;margin-left:-36pt;margin-top:18.3pt;width:402.75pt;height:126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" fillcolor="white [3201]" strokeweight=".5pt">
                <v:textbox>
                  <w:txbxContent>
                    <w:p w:rsidR="003471FA" w:rsidRDefault="003471FA" w:rsidP="00647708">
                      <w:pPr>
                        <w:pStyle w:val="NoSpacing"/>
                        <w:bidi/>
                        <w:jc w:val="both"/>
                        <w:rPr>
                          <w:b/>
                          <w:bCs/>
                          <w:color w:val="002060"/>
                          <w:rtl/>
                        </w:rPr>
                      </w:pPr>
                      <w:r w:rsidRPr="00647708">
                        <w:rPr>
                          <w:rFonts w:cs="Arial" w:hint="cs"/>
                          <w:b/>
                          <w:bCs/>
                          <w:color w:val="002060"/>
                          <w:rtl/>
                        </w:rPr>
                        <w:t>علشان</w:t>
                      </w:r>
                      <w:r w:rsidRPr="00647708">
                        <w:rPr>
                          <w:rFonts w:cs="Arial"/>
                          <w:b/>
                          <w:bCs/>
                          <w:color w:val="002060"/>
                          <w:rtl/>
                        </w:rPr>
                        <w:t xml:space="preserve"> </w:t>
                      </w:r>
                      <w:r w:rsidRPr="00647708">
                        <w:rPr>
                          <w:rFonts w:cs="Arial" w:hint="cs"/>
                          <w:b/>
                          <w:bCs/>
                          <w:color w:val="002060"/>
                          <w:rtl/>
                        </w:rPr>
                        <w:t>نجيب</w:t>
                      </w:r>
                      <w:r w:rsidRPr="00647708">
                        <w:rPr>
                          <w:rFonts w:cs="Arial"/>
                          <w:b/>
                          <w:bCs/>
                          <w:color w:val="002060"/>
                          <w:rtl/>
                        </w:rPr>
                        <w:t xml:space="preserve"> </w:t>
                      </w:r>
                      <w:r w:rsidRPr="00647708">
                        <w:rPr>
                          <w:rFonts w:cs="Arial" w:hint="cs"/>
                          <w:b/>
                          <w:bCs/>
                          <w:color w:val="002060"/>
                          <w:rtl/>
                        </w:rPr>
                        <w:t>صافي</w:t>
                      </w:r>
                      <w:r w:rsidRPr="00647708">
                        <w:rPr>
                          <w:rFonts w:cs="Arial"/>
                          <w:b/>
                          <w:bCs/>
                          <w:color w:val="002060"/>
                          <w:rtl/>
                        </w:rPr>
                        <w:t xml:space="preserve"> </w:t>
                      </w:r>
                      <w:r w:rsidRPr="00647708">
                        <w:rPr>
                          <w:rFonts w:cs="Arial" w:hint="cs"/>
                          <w:b/>
                          <w:bCs/>
                          <w:color w:val="002060"/>
                          <w:rtl/>
                        </w:rPr>
                        <w:t>القيمة</w:t>
                      </w:r>
                      <w:r w:rsidRPr="00647708">
                        <w:rPr>
                          <w:rFonts w:cs="Arial"/>
                          <w:b/>
                          <w:bCs/>
                          <w:color w:val="002060"/>
                          <w:rtl/>
                        </w:rPr>
                        <w:t xml:space="preserve"> </w:t>
                      </w:r>
                      <w:r w:rsidRPr="00647708">
                        <w:rPr>
                          <w:rFonts w:cs="Arial" w:hint="cs"/>
                          <w:b/>
                          <w:bCs/>
                          <w:color w:val="002060"/>
                          <w:rtl/>
                        </w:rPr>
                        <w:t>الحالية</w:t>
                      </w:r>
                      <w:r w:rsidRPr="00647708">
                        <w:rPr>
                          <w:rFonts w:cs="Arial"/>
                          <w:b/>
                          <w:bCs/>
                          <w:color w:val="002060"/>
                          <w:rtl/>
                        </w:rPr>
                        <w:t xml:space="preserve"> </w:t>
                      </w:r>
                      <w:r w:rsidRPr="00647708">
                        <w:rPr>
                          <w:rFonts w:cs="Arial" w:hint="cs"/>
                          <w:b/>
                          <w:bCs/>
                          <w:color w:val="002060"/>
                          <w:rtl/>
                        </w:rPr>
                        <w:t>باستخدام</w:t>
                      </w:r>
                      <w:r w:rsidRPr="00647708">
                        <w:rPr>
                          <w:rFonts w:cs="Arial"/>
                          <w:b/>
                          <w:bCs/>
                          <w:color w:val="002060"/>
                          <w:rtl/>
                        </w:rPr>
                        <w:t xml:space="preserve"> </w:t>
                      </w:r>
                      <w:r w:rsidRPr="00647708">
                        <w:rPr>
                          <w:rFonts w:cs="Arial" w:hint="cs"/>
                          <w:b/>
                          <w:bCs/>
                          <w:color w:val="002060"/>
                          <w:rtl/>
                        </w:rPr>
                        <w:t>طريقة</w:t>
                      </w:r>
                      <w:r w:rsidRPr="00647708">
                        <w:rPr>
                          <w:rFonts w:cs="Arial"/>
                          <w:b/>
                          <w:bCs/>
                          <w:color w:val="002060"/>
                          <w:rtl/>
                        </w:rPr>
                        <w:t xml:space="preserve"> </w:t>
                      </w:r>
                      <w:r w:rsidRPr="00647708">
                        <w:rPr>
                          <w:rFonts w:cs="Arial" w:hint="cs"/>
                          <w:b/>
                          <w:bCs/>
                          <w:color w:val="002060"/>
                          <w:rtl/>
                        </w:rPr>
                        <w:t>معامل</w:t>
                      </w:r>
                      <w:r w:rsidRPr="00647708">
                        <w:rPr>
                          <w:rFonts w:cs="Arial"/>
                          <w:b/>
                          <w:bCs/>
                          <w:color w:val="002060"/>
                          <w:rtl/>
                        </w:rPr>
                        <w:t xml:space="preserve"> </w:t>
                      </w:r>
                      <w:r w:rsidRPr="00647708">
                        <w:rPr>
                          <w:rFonts w:cs="Arial" w:hint="cs"/>
                          <w:b/>
                          <w:bCs/>
                          <w:color w:val="002060"/>
                          <w:rtl/>
                        </w:rPr>
                        <w:t>معادل</w:t>
                      </w:r>
                      <w:r w:rsidRPr="00647708">
                        <w:rPr>
                          <w:rFonts w:cs="Arial"/>
                          <w:b/>
                          <w:bCs/>
                          <w:color w:val="002060"/>
                          <w:rtl/>
                        </w:rPr>
                        <w:t xml:space="preserve"> </w:t>
                      </w:r>
                      <w:r w:rsidRPr="00647708">
                        <w:rPr>
                          <w:rFonts w:cs="Arial" w:hint="cs"/>
                          <w:b/>
                          <w:bCs/>
                          <w:color w:val="002060"/>
                          <w:rtl/>
                        </w:rPr>
                        <w:t>التأكد</w:t>
                      </w:r>
                      <w:r w:rsidRPr="00647708">
                        <w:rPr>
                          <w:rFonts w:cs="Arial"/>
                          <w:b/>
                          <w:bCs/>
                          <w:color w:val="002060"/>
                          <w:rtl/>
                        </w:rPr>
                        <w:t xml:space="preserve"> </w:t>
                      </w:r>
                      <w:r w:rsidRPr="00647708">
                        <w:rPr>
                          <w:rFonts w:cs="Arial" w:hint="cs"/>
                          <w:b/>
                          <w:bCs/>
                          <w:color w:val="002060"/>
                          <w:rtl/>
                        </w:rPr>
                        <w:t>يجب</w:t>
                      </w:r>
                      <w:r w:rsidRPr="00647708">
                        <w:rPr>
                          <w:rFonts w:cs="Arial"/>
                          <w:b/>
                          <w:bCs/>
                          <w:color w:val="002060"/>
                          <w:rtl/>
                        </w:rPr>
                        <w:t xml:space="preserve"> </w:t>
                      </w:r>
                      <w:r w:rsidRPr="00647708">
                        <w:rPr>
                          <w:rFonts w:cs="Arial" w:hint="cs"/>
                          <w:b/>
                          <w:bCs/>
                          <w:color w:val="002060"/>
                          <w:rtl/>
                        </w:rPr>
                        <w:t>تحويل</w:t>
                      </w:r>
                      <w:r w:rsidRPr="00647708">
                        <w:rPr>
                          <w:rFonts w:cs="Arial"/>
                          <w:b/>
                          <w:bCs/>
                          <w:color w:val="002060"/>
                          <w:rtl/>
                        </w:rPr>
                        <w:t xml:space="preserve"> </w:t>
                      </w:r>
                      <w:r w:rsidRPr="00647708">
                        <w:rPr>
                          <w:rFonts w:cs="Arial" w:hint="cs"/>
                          <w:b/>
                          <w:bCs/>
                          <w:color w:val="002060"/>
                          <w:rtl/>
                        </w:rPr>
                        <w:t>التدفقات</w:t>
                      </w:r>
                      <w:r w:rsidRPr="00647708">
                        <w:rPr>
                          <w:rFonts w:cs="Arial"/>
                          <w:b/>
                          <w:bCs/>
                          <w:color w:val="002060"/>
                          <w:rtl/>
                        </w:rPr>
                        <w:t xml:space="preserve"> </w:t>
                      </w:r>
                      <w:r w:rsidRPr="00647708">
                        <w:rPr>
                          <w:rFonts w:cs="Arial" w:hint="cs"/>
                          <w:b/>
                          <w:bCs/>
                          <w:color w:val="002060"/>
                          <w:rtl/>
                        </w:rPr>
                        <w:t>النقدية</w:t>
                      </w:r>
                      <w:r w:rsidRPr="00647708">
                        <w:rPr>
                          <w:rFonts w:cs="Arial"/>
                          <w:b/>
                          <w:bCs/>
                          <w:color w:val="002060"/>
                          <w:rtl/>
                        </w:rPr>
                        <w:t xml:space="preserve"> </w:t>
                      </w:r>
                      <w:r w:rsidRPr="00647708">
                        <w:rPr>
                          <w:rFonts w:cs="Arial" w:hint="cs"/>
                          <w:b/>
                          <w:bCs/>
                          <w:color w:val="002060"/>
                          <w:rtl/>
                        </w:rPr>
                        <w:t>الى</w:t>
                      </w:r>
                      <w:r w:rsidRPr="00647708">
                        <w:rPr>
                          <w:rFonts w:cs="Arial"/>
                          <w:b/>
                          <w:bCs/>
                          <w:color w:val="002060"/>
                          <w:rtl/>
                        </w:rPr>
                        <w:t xml:space="preserve"> </w:t>
                      </w:r>
                      <w:r w:rsidRPr="00647708">
                        <w:rPr>
                          <w:rFonts w:cs="Arial" w:hint="cs"/>
                          <w:b/>
                          <w:bCs/>
                          <w:color w:val="002060"/>
                          <w:rtl/>
                        </w:rPr>
                        <w:t>تدفقات</w:t>
                      </w:r>
                      <w:r w:rsidRPr="00647708">
                        <w:rPr>
                          <w:rFonts w:cs="Arial"/>
                          <w:b/>
                          <w:bCs/>
                          <w:color w:val="002060"/>
                          <w:rtl/>
                        </w:rPr>
                        <w:t xml:space="preserve"> </w:t>
                      </w:r>
                      <w:r w:rsidRPr="00647708">
                        <w:rPr>
                          <w:rFonts w:cs="Arial" w:hint="cs"/>
                          <w:b/>
                          <w:bCs/>
                          <w:color w:val="002060"/>
                          <w:rtl/>
                        </w:rPr>
                        <w:t>نقدية</w:t>
                      </w:r>
                      <w:r w:rsidRPr="00647708">
                        <w:rPr>
                          <w:rFonts w:cs="Arial"/>
                          <w:b/>
                          <w:bCs/>
                          <w:color w:val="002060"/>
                          <w:rtl/>
                        </w:rPr>
                        <w:t xml:space="preserve"> </w:t>
                      </w:r>
                      <w:r w:rsidRPr="00647708">
                        <w:rPr>
                          <w:rFonts w:cs="Arial" w:hint="cs"/>
                          <w:b/>
                          <w:bCs/>
                          <w:color w:val="002060"/>
                          <w:rtl/>
                        </w:rPr>
                        <w:t>مؤكدة</w:t>
                      </w:r>
                      <w:r w:rsidRPr="00647708">
                        <w:rPr>
                          <w:rFonts w:cs="Arial"/>
                          <w:b/>
                          <w:bCs/>
                          <w:color w:val="002060"/>
                          <w:rtl/>
                        </w:rPr>
                        <w:t xml:space="preserve"> </w:t>
                      </w:r>
                      <w:r w:rsidRPr="00647708">
                        <w:rPr>
                          <w:rFonts w:cs="Arial" w:hint="cs"/>
                          <w:b/>
                          <w:bCs/>
                          <w:color w:val="002060"/>
                          <w:rtl/>
                        </w:rPr>
                        <w:t>ومن</w:t>
                      </w:r>
                      <w:r w:rsidRPr="00647708">
                        <w:rPr>
                          <w:rFonts w:cs="Arial"/>
                          <w:b/>
                          <w:bCs/>
                          <w:color w:val="002060"/>
                          <w:rtl/>
                        </w:rPr>
                        <w:t xml:space="preserve"> </w:t>
                      </w:r>
                      <w:r w:rsidRPr="00647708">
                        <w:rPr>
                          <w:rFonts w:cs="Arial" w:hint="cs"/>
                          <w:b/>
                          <w:bCs/>
                          <w:color w:val="002060"/>
                          <w:rtl/>
                        </w:rPr>
                        <w:t>ثم</w:t>
                      </w:r>
                      <w:r w:rsidRPr="00647708">
                        <w:rPr>
                          <w:rFonts w:cs="Arial"/>
                          <w:b/>
                          <w:bCs/>
                          <w:color w:val="002060"/>
                          <w:rtl/>
                        </w:rPr>
                        <w:t xml:space="preserve"> </w:t>
                      </w:r>
                      <w:r w:rsidRPr="00647708">
                        <w:rPr>
                          <w:rFonts w:cs="Arial" w:hint="cs"/>
                          <w:b/>
                          <w:bCs/>
                          <w:color w:val="002060"/>
                          <w:rtl/>
                        </w:rPr>
                        <w:t>أخذ</w:t>
                      </w:r>
                      <w:r w:rsidRPr="00647708">
                        <w:rPr>
                          <w:rFonts w:cs="Arial"/>
                          <w:b/>
                          <w:bCs/>
                          <w:color w:val="002060"/>
                          <w:rtl/>
                        </w:rPr>
                        <w:t xml:space="preserve"> </w:t>
                      </w:r>
                      <w:r w:rsidRPr="00647708">
                        <w:rPr>
                          <w:rFonts w:cs="Arial" w:hint="cs"/>
                          <w:b/>
                          <w:bCs/>
                          <w:color w:val="002060"/>
                          <w:rtl/>
                        </w:rPr>
                        <w:t>مجموع</w:t>
                      </w:r>
                      <w:r w:rsidRPr="00647708">
                        <w:rPr>
                          <w:rFonts w:cs="Arial"/>
                          <w:b/>
                          <w:bCs/>
                          <w:color w:val="002060"/>
                          <w:rtl/>
                        </w:rPr>
                        <w:t xml:space="preserve"> </w:t>
                      </w:r>
                      <w:r w:rsidRPr="00647708">
                        <w:rPr>
                          <w:rFonts w:cs="Arial" w:hint="cs"/>
                          <w:b/>
                          <w:bCs/>
                          <w:color w:val="002060"/>
                          <w:rtl/>
                        </w:rPr>
                        <w:t>القيم</w:t>
                      </w:r>
                      <w:r w:rsidRPr="00647708">
                        <w:rPr>
                          <w:rFonts w:cs="Arial"/>
                          <w:b/>
                          <w:bCs/>
                          <w:color w:val="002060"/>
                          <w:rtl/>
                        </w:rPr>
                        <w:t xml:space="preserve"> </w:t>
                      </w:r>
                      <w:r w:rsidRPr="00647708">
                        <w:rPr>
                          <w:rFonts w:cs="Arial" w:hint="cs"/>
                          <w:b/>
                          <w:bCs/>
                          <w:color w:val="002060"/>
                          <w:rtl/>
                        </w:rPr>
                        <w:t>الحالية</w:t>
                      </w:r>
                      <w:r w:rsidRPr="00647708">
                        <w:rPr>
                          <w:rFonts w:cs="Arial"/>
                          <w:b/>
                          <w:bCs/>
                          <w:color w:val="002060"/>
                          <w:rtl/>
                        </w:rPr>
                        <w:t xml:space="preserve"> </w:t>
                      </w:r>
                      <w:r w:rsidRPr="00647708">
                        <w:rPr>
                          <w:rFonts w:cs="Arial" w:hint="cs"/>
                          <w:b/>
                          <w:bCs/>
                          <w:color w:val="002060"/>
                          <w:rtl/>
                        </w:rPr>
                        <w:t>من</w:t>
                      </w:r>
                      <w:r w:rsidRPr="00647708">
                        <w:rPr>
                          <w:rFonts w:cs="Arial"/>
                          <w:b/>
                          <w:bCs/>
                          <w:color w:val="002060"/>
                          <w:rtl/>
                        </w:rPr>
                        <w:t xml:space="preserve"> </w:t>
                      </w:r>
                      <w:r w:rsidRPr="00647708">
                        <w:rPr>
                          <w:rFonts w:cs="Arial" w:hint="cs"/>
                          <w:b/>
                          <w:bCs/>
                          <w:color w:val="002060"/>
                          <w:rtl/>
                        </w:rPr>
                        <w:t>هذه</w:t>
                      </w:r>
                      <w:r w:rsidRPr="00647708">
                        <w:rPr>
                          <w:rFonts w:cs="Arial"/>
                          <w:b/>
                          <w:bCs/>
                          <w:color w:val="002060"/>
                          <w:rtl/>
                        </w:rPr>
                        <w:t xml:space="preserve"> </w:t>
                      </w:r>
                      <w:r w:rsidRPr="00647708">
                        <w:rPr>
                          <w:rFonts w:cs="Arial" w:hint="cs"/>
                          <w:b/>
                          <w:bCs/>
                          <w:color w:val="002060"/>
                          <w:rtl/>
                        </w:rPr>
                        <w:t>التدفقات</w:t>
                      </w:r>
                      <w:r w:rsidRPr="00647708">
                        <w:rPr>
                          <w:rFonts w:cs="Arial"/>
                          <w:b/>
                          <w:bCs/>
                          <w:color w:val="002060"/>
                          <w:rtl/>
                        </w:rPr>
                        <w:t xml:space="preserve"> </w:t>
                      </w:r>
                      <w:r w:rsidRPr="00647708">
                        <w:rPr>
                          <w:rFonts w:cs="Arial" w:hint="cs"/>
                          <w:b/>
                          <w:bCs/>
                          <w:color w:val="002060"/>
                          <w:rtl/>
                        </w:rPr>
                        <w:t>وطرحها</w:t>
                      </w:r>
                      <w:r w:rsidRPr="00647708">
                        <w:rPr>
                          <w:rFonts w:cs="Arial"/>
                          <w:b/>
                          <w:bCs/>
                          <w:color w:val="002060"/>
                          <w:rtl/>
                        </w:rPr>
                        <w:t xml:space="preserve"> </w:t>
                      </w:r>
                      <w:r w:rsidRPr="00647708">
                        <w:rPr>
                          <w:rFonts w:cs="Arial" w:hint="cs"/>
                          <w:b/>
                          <w:bCs/>
                          <w:color w:val="002060"/>
                          <w:rtl/>
                        </w:rPr>
                        <w:t>من</w:t>
                      </w:r>
                      <w:r w:rsidRPr="00647708">
                        <w:rPr>
                          <w:rFonts w:cs="Arial"/>
                          <w:b/>
                          <w:bCs/>
                          <w:color w:val="002060"/>
                          <w:rtl/>
                        </w:rPr>
                        <w:t xml:space="preserve"> </w:t>
                      </w:r>
                      <w:r w:rsidRPr="00647708">
                        <w:rPr>
                          <w:rFonts w:cs="Arial" w:hint="cs"/>
                          <w:b/>
                          <w:bCs/>
                          <w:color w:val="002060"/>
                          <w:rtl/>
                        </w:rPr>
                        <w:t>تكلفة</w:t>
                      </w:r>
                      <w:r w:rsidRPr="00647708">
                        <w:rPr>
                          <w:rFonts w:cs="Arial"/>
                          <w:b/>
                          <w:bCs/>
                          <w:color w:val="002060"/>
                          <w:rtl/>
                        </w:rPr>
                        <w:t xml:space="preserve"> </w:t>
                      </w:r>
                      <w:r w:rsidRPr="00647708">
                        <w:rPr>
                          <w:rFonts w:cs="Arial" w:hint="cs"/>
                          <w:b/>
                          <w:bCs/>
                          <w:color w:val="002060"/>
                          <w:rtl/>
                        </w:rPr>
                        <w:t>رأس</w:t>
                      </w:r>
                      <w:r w:rsidRPr="00647708">
                        <w:rPr>
                          <w:rFonts w:cs="Arial"/>
                          <w:b/>
                          <w:bCs/>
                          <w:color w:val="002060"/>
                          <w:rtl/>
                        </w:rPr>
                        <w:t xml:space="preserve"> </w:t>
                      </w:r>
                      <w:r w:rsidRPr="00647708">
                        <w:rPr>
                          <w:rFonts w:cs="Arial" w:hint="cs"/>
                          <w:b/>
                          <w:bCs/>
                          <w:color w:val="002060"/>
                          <w:rtl/>
                        </w:rPr>
                        <w:t>المال</w:t>
                      </w:r>
                    </w:p>
                    <w:p w:rsidR="003471FA" w:rsidRPr="00647708" w:rsidRDefault="003471FA" w:rsidP="00647708">
                      <w:pPr>
                        <w:pStyle w:val="NoSpacing"/>
                        <w:bidi/>
                        <w:jc w:val="both"/>
                        <w:rPr>
                          <w:b/>
                          <w:bCs/>
                          <w:color w:val="002060"/>
                          <w:rtl/>
                        </w:rPr>
                      </w:pPr>
                      <w:r w:rsidRPr="00647708">
                        <w:rPr>
                          <w:rFonts w:hint="cs"/>
                          <w:b/>
                          <w:bCs/>
                          <w:color w:val="002060"/>
                          <w:rtl/>
                        </w:rPr>
                        <w:t xml:space="preserve">أول شي نجيب التدفقات النقدية المؤكدة بضرب التدفقات النقدية المتوقعة (الغير مؤكدة) في معامل التأكد  والناتج في العامود الثالث في الجدول </w:t>
                      </w:r>
                      <w:r w:rsidRPr="00647708">
                        <w:rPr>
                          <w:rFonts w:hint="cs"/>
                          <w:b/>
                          <w:bCs/>
                          <w:color w:val="C45911" w:themeColor="accent2" w:themeShade="BF"/>
                          <w:rtl/>
                        </w:rPr>
                        <w:t>(اللون البرتقالي )</w:t>
                      </w:r>
                    </w:p>
                    <w:p w:rsidR="003471FA" w:rsidRPr="00647708" w:rsidRDefault="003471FA" w:rsidP="00647708">
                      <w:pPr>
                        <w:pStyle w:val="NoSpacing"/>
                        <w:bidi/>
                        <w:jc w:val="both"/>
                        <w:rPr>
                          <w:b/>
                          <w:bCs/>
                          <w:color w:val="002060"/>
                          <w:rtl/>
                        </w:rPr>
                      </w:pPr>
                      <w:r w:rsidRPr="00647708">
                        <w:rPr>
                          <w:rFonts w:hint="cs"/>
                          <w:b/>
                          <w:bCs/>
                          <w:color w:val="002060"/>
                          <w:rtl/>
                        </w:rPr>
                        <w:t>بعد ماطلعنا التدفقات النقدية المؤكدة القيم الحالية نجيبها عن طريق الجدول رقم 3 عند معدل العائد الخالي من المخاطر 5%</w:t>
                      </w:r>
                      <w:r>
                        <w:rPr>
                          <w:rFonts w:hint="cs"/>
                          <w:b/>
                          <w:bCs/>
                          <w:color w:val="002060"/>
                          <w:rtl/>
                        </w:rPr>
                        <w:t xml:space="preserve"> (استخدمنا جدول 3 لأنه التدفقات غير متساوية )</w:t>
                      </w:r>
                    </w:p>
                    <w:p w:rsidR="003471FA" w:rsidRPr="00647708" w:rsidRDefault="003471FA" w:rsidP="00647708">
                      <w:pPr>
                        <w:pStyle w:val="NoSpacing"/>
                        <w:bidi/>
                        <w:jc w:val="both"/>
                        <w:rPr>
                          <w:b/>
                          <w:bCs/>
                          <w:color w:val="002060"/>
                        </w:rPr>
                      </w:pPr>
                      <w:r w:rsidRPr="00647708">
                        <w:rPr>
                          <w:rFonts w:hint="cs"/>
                          <w:b/>
                          <w:bCs/>
                          <w:color w:val="002060"/>
                          <w:rtl/>
                        </w:rPr>
                        <w:t xml:space="preserve">نروح للجدول عند السنة الأولى ومعدل 5% وناخد الناتج ونضربه في التدفقات النقدية وكل سنة نعيد نفس الطريقة كما </w:t>
                      </w:r>
                      <w:r w:rsidRPr="00F42BFA">
                        <w:rPr>
                          <w:rFonts w:hint="cs"/>
                          <w:b/>
                          <w:bCs/>
                          <w:color w:val="ED7D31" w:themeColor="accent2"/>
                          <w:rtl/>
                        </w:rPr>
                        <w:t xml:space="preserve">هو موضح في الجدول </w:t>
                      </w:r>
                      <w:r>
                        <w:rPr>
                          <w:rFonts w:hint="cs"/>
                          <w:b/>
                          <w:bCs/>
                          <w:color w:val="002060"/>
                          <w:rtl/>
                        </w:rPr>
                        <w:t xml:space="preserve">طلع معانا صافي القيمة الحالية بالموجب 9990 ريال طبعا بسبب تقريب الأرقام العشرية حيكون الاختلاف بسيط في الأرقام وطبعا أقرب رقم هو أ </w:t>
                      </w:r>
                    </w:p>
                  </w:txbxContent>
                </v:textbox>
                <w10:wrap anchorx="margin"/>
              </v:shape>
            </w:pict>
          </mc:Fallback>
        </mc:AlternateContent>
      </w:r>
      <w:r w:rsidR="004260DA" w:rsidRPr="00F42BFA">
        <w:rPr>
          <w:rFonts w:asciiTheme="majorBidi" w:hAnsiTheme="majorBidi" w:cstheme="majorBidi"/>
          <w:b/>
          <w:bCs/>
          <w:color w:val="70AD47" w:themeColor="accent6"/>
          <w:sz w:val="26"/>
          <w:szCs w:val="26"/>
          <w:rtl/>
        </w:rPr>
        <w:t>+9</w:t>
      </w:r>
      <w:r w:rsidR="004260DA" w:rsidRPr="00F42BFA">
        <w:rPr>
          <w:rFonts w:asciiTheme="majorBidi" w:hAnsiTheme="majorBidi" w:cstheme="majorBidi" w:hint="cs"/>
          <w:b/>
          <w:bCs/>
          <w:color w:val="70AD47" w:themeColor="accent6"/>
          <w:sz w:val="26"/>
          <w:szCs w:val="26"/>
          <w:rtl/>
        </w:rPr>
        <w:t>949</w:t>
      </w:r>
    </w:p>
    <w:p w:rsidR="004260DA" w:rsidRPr="00343E14" w:rsidRDefault="004260DA" w:rsidP="00012AF4">
      <w:pPr>
        <w:pStyle w:val="ListParagraph"/>
        <w:numPr>
          <w:ilvl w:val="0"/>
          <w:numId w:val="21"/>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-9</w:t>
      </w:r>
      <w:r>
        <w:rPr>
          <w:rFonts w:asciiTheme="majorBidi" w:hAnsiTheme="majorBidi" w:cstheme="majorBidi" w:hint="cs"/>
          <w:sz w:val="26"/>
          <w:szCs w:val="26"/>
          <w:rtl/>
        </w:rPr>
        <w:t>949</w:t>
      </w:r>
    </w:p>
    <w:p w:rsidR="004260DA" w:rsidRDefault="004260DA" w:rsidP="00012AF4">
      <w:pPr>
        <w:pStyle w:val="ListParagraph"/>
        <w:numPr>
          <w:ilvl w:val="0"/>
          <w:numId w:val="21"/>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w:t>
      </w:r>
      <w:r>
        <w:rPr>
          <w:rFonts w:asciiTheme="majorBidi" w:hAnsiTheme="majorBidi" w:cstheme="majorBidi" w:hint="cs"/>
          <w:sz w:val="26"/>
          <w:szCs w:val="26"/>
          <w:rtl/>
        </w:rPr>
        <w:t>50</w:t>
      </w:r>
    </w:p>
    <w:p w:rsidR="0042665C" w:rsidRDefault="0042665C" w:rsidP="00012AF4">
      <w:pPr>
        <w:pStyle w:val="ListParagraph"/>
        <w:numPr>
          <w:ilvl w:val="0"/>
          <w:numId w:val="21"/>
        </w:numPr>
        <w:bidi/>
        <w:spacing w:after="200" w:line="276" w:lineRule="auto"/>
        <w:rPr>
          <w:rFonts w:asciiTheme="majorBidi" w:hAnsiTheme="majorBidi" w:cstheme="majorBidi"/>
          <w:sz w:val="26"/>
          <w:szCs w:val="26"/>
        </w:rPr>
      </w:pPr>
      <w:r>
        <w:rPr>
          <w:rFonts w:asciiTheme="majorBidi" w:hAnsiTheme="majorBidi" w:cstheme="majorBidi" w:hint="cs"/>
          <w:sz w:val="26"/>
          <w:szCs w:val="26"/>
          <w:rtl/>
        </w:rPr>
        <w:t>-50</w:t>
      </w:r>
    </w:p>
    <w:p w:rsidR="009749FC" w:rsidRPr="0042665C" w:rsidRDefault="009749FC" w:rsidP="009749FC">
      <w:pPr>
        <w:bidi/>
        <w:spacing w:after="200" w:line="276" w:lineRule="auto"/>
        <w:rPr>
          <w:rFonts w:asciiTheme="majorBidi" w:hAnsiTheme="majorBidi" w:cstheme="majorBidi"/>
          <w:sz w:val="26"/>
          <w:szCs w:val="26"/>
        </w:rPr>
      </w:pPr>
    </w:p>
    <w:p w:rsidR="0042665C" w:rsidRPr="0076219A" w:rsidRDefault="0042665C" w:rsidP="0042665C">
      <w:pPr>
        <w:pStyle w:val="ListParagraph"/>
        <w:bidi/>
        <w:spacing w:after="200" w:line="276" w:lineRule="auto"/>
        <w:ind w:left="450"/>
        <w:rPr>
          <w:rFonts w:asciiTheme="majorBidi" w:hAnsiTheme="majorBidi" w:cstheme="majorBidi"/>
          <w:b/>
          <w:bCs/>
          <w:color w:val="C00000"/>
          <w:sz w:val="26"/>
          <w:szCs w:val="26"/>
        </w:rPr>
      </w:pPr>
      <w:r w:rsidRPr="0076219A">
        <w:rPr>
          <w:rFonts w:asciiTheme="majorBidi" w:hAnsiTheme="majorBidi" w:cstheme="majorBidi"/>
          <w:b/>
          <w:bCs/>
          <w:color w:val="C00000"/>
          <w:sz w:val="26"/>
          <w:szCs w:val="26"/>
          <w:rtl/>
        </w:rPr>
        <w:lastRenderedPageBreak/>
        <w:t xml:space="preserve">مما توصلت اليه في السؤال </w:t>
      </w:r>
      <w:r w:rsidRPr="00766E8D">
        <w:rPr>
          <w:rFonts w:asciiTheme="majorBidi" w:hAnsiTheme="majorBidi" w:cstheme="majorBidi"/>
          <w:b/>
          <w:bCs/>
          <w:color w:val="ED7D31" w:themeColor="accent2"/>
          <w:sz w:val="26"/>
          <w:szCs w:val="26"/>
          <w:rtl/>
        </w:rPr>
        <w:t>السابق هل المشروع مقبول أم مرفوض ؟</w:t>
      </w:r>
    </w:p>
    <w:p w:rsidR="0042665C" w:rsidRPr="00F42BFA" w:rsidRDefault="00F42BFA" w:rsidP="00012AF4">
      <w:pPr>
        <w:pStyle w:val="ListParagraph"/>
        <w:numPr>
          <w:ilvl w:val="0"/>
          <w:numId w:val="22"/>
        </w:numPr>
        <w:bidi/>
        <w:spacing w:after="200" w:line="276" w:lineRule="auto"/>
        <w:rPr>
          <w:rFonts w:asciiTheme="majorBidi" w:hAnsiTheme="majorBidi" w:cstheme="majorBidi"/>
          <w:b/>
          <w:bCs/>
          <w:color w:val="70AD47" w:themeColor="accent6"/>
          <w:sz w:val="26"/>
          <w:szCs w:val="26"/>
        </w:rPr>
      </w:pPr>
      <w:r>
        <w:rPr>
          <w:rFonts w:asciiTheme="majorBidi" w:hAnsiTheme="majorBidi" w:cstheme="majorBidi"/>
          <w:b/>
          <w:bCs/>
          <w:noProof/>
          <w:color w:val="70AD47" w:themeColor="accent6"/>
          <w:sz w:val="26"/>
          <w:szCs w:val="26"/>
          <w:rtl/>
        </w:rPr>
        <mc:AlternateContent>
          <mc:Choice Requires="wps">
            <w:drawing>
              <wp:anchor distT="0" distB="0" distL="114300" distR="114300" simplePos="0" relativeHeight="251668480" behindDoc="0" locked="0" layoutInCell="1" allowOverlap="1">
                <wp:simplePos x="0" y="0"/>
                <wp:positionH relativeFrom="column">
                  <wp:posOffset>561975</wp:posOffset>
                </wp:positionH>
                <wp:positionV relativeFrom="paragraph">
                  <wp:posOffset>187325</wp:posOffset>
                </wp:positionV>
                <wp:extent cx="3171825" cy="419100"/>
                <wp:effectExtent l="0" t="0" r="28575" b="19050"/>
                <wp:wrapNone/>
                <wp:docPr id="14" name="Text Box 14"/>
                <wp:cNvGraphicFramePr/>
                <a:graphic xmlns:a="http://schemas.openxmlformats.org/drawingml/2006/main">
                  <a:graphicData uri="http://schemas.microsoft.com/office/word/2010/wordprocessingShape">
                    <wps:wsp>
                      <wps:cNvSpPr txBox="1"/>
                      <wps:spPr>
                        <a:xfrm>
                          <a:off x="0" y="0"/>
                          <a:ext cx="3171825" cy="419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F42BFA" w:rsidRDefault="003471FA" w:rsidP="00F42BFA">
                            <w:pPr>
                              <w:bidi/>
                              <w:rPr>
                                <w:b/>
                                <w:bCs/>
                                <w:color w:val="002060"/>
                              </w:rPr>
                            </w:pPr>
                            <w:r w:rsidRPr="00F42BFA">
                              <w:rPr>
                                <w:rFonts w:hint="cs"/>
                                <w:b/>
                                <w:bCs/>
                                <w:color w:val="002060"/>
                                <w:rtl/>
                              </w:rPr>
                              <w:t xml:space="preserve">طالما الرقم موجب يعني المشروع مقبول ومية فل وياسمين </w:t>
                            </w:r>
                            <w:r w:rsidRPr="00F42BFA">
                              <w:rPr>
                                <w:b/>
                                <w:bCs/>
                                <w:color w:val="002060"/>
                              </w:rPr>
                              <w:sym w:font="Wingdings" w:char="F04A"/>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4" o:spid="_x0000_s1037" type="#_x0000_t202" style="position:absolute;left:0;text-align:left;margin-left:44.25pt;margin-top:14.75pt;width:249.75pt;height:33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" fillcolor="white [3201]" strokeweight=".5pt">
                <v:textbox>
                  <w:txbxContent>
                    <w:p w:rsidR="003471FA" w:rsidRPr="00F42BFA" w:rsidRDefault="003471FA" w:rsidP="00F42BFA">
                      <w:pPr>
                        <w:bidi/>
                        <w:rPr>
                          <w:b/>
                          <w:bCs/>
                          <w:color w:val="002060"/>
                        </w:rPr>
                      </w:pPr>
                      <w:r w:rsidRPr="00F42BFA">
                        <w:rPr>
                          <w:rFonts w:hint="cs"/>
                          <w:b/>
                          <w:bCs/>
                          <w:color w:val="002060"/>
                          <w:rtl/>
                        </w:rPr>
                        <w:t xml:space="preserve">طالما الرقم موجب يعني المشروع مقبول ومية فل وياسمين </w:t>
                      </w:r>
                      <w:r w:rsidRPr="00F42BFA">
                        <w:rPr>
                          <w:b/>
                          <w:bCs/>
                          <w:color w:val="002060"/>
                        </w:rPr>
                        <w:sym w:font="Wingdings" w:char="F04A"/>
                      </w:r>
                    </w:p>
                  </w:txbxContent>
                </v:textbox>
              </v:shape>
            </w:pict>
          </mc:Fallback>
        </mc:AlternateContent>
      </w:r>
      <w:r w:rsidR="0042665C" w:rsidRPr="00F42BFA">
        <w:rPr>
          <w:rFonts w:asciiTheme="majorBidi" w:hAnsiTheme="majorBidi" w:cstheme="majorBidi"/>
          <w:b/>
          <w:bCs/>
          <w:color w:val="70AD47" w:themeColor="accent6"/>
          <w:sz w:val="26"/>
          <w:szCs w:val="26"/>
          <w:rtl/>
        </w:rPr>
        <w:t xml:space="preserve">مقبول </w:t>
      </w:r>
    </w:p>
    <w:p w:rsidR="0042665C" w:rsidRPr="00343E14" w:rsidRDefault="0042665C" w:rsidP="00012AF4">
      <w:pPr>
        <w:pStyle w:val="ListParagraph"/>
        <w:numPr>
          <w:ilvl w:val="0"/>
          <w:numId w:val="22"/>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مرفوض</w:t>
      </w:r>
    </w:p>
    <w:p w:rsidR="0042665C" w:rsidRPr="00343E14" w:rsidRDefault="0042665C" w:rsidP="00012AF4">
      <w:pPr>
        <w:pStyle w:val="ListParagraph"/>
        <w:numPr>
          <w:ilvl w:val="0"/>
          <w:numId w:val="22"/>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 xml:space="preserve">لا يمكن معرفة ذلك </w:t>
      </w:r>
    </w:p>
    <w:p w:rsidR="00C9206C" w:rsidRPr="00C9206C" w:rsidRDefault="0042665C" w:rsidP="00012AF4">
      <w:pPr>
        <w:pStyle w:val="ListParagraph"/>
        <w:numPr>
          <w:ilvl w:val="0"/>
          <w:numId w:val="22"/>
        </w:numPr>
        <w:bidi/>
        <w:spacing w:after="200" w:line="276" w:lineRule="auto"/>
        <w:rPr>
          <w:rFonts w:asciiTheme="majorBidi" w:hAnsiTheme="majorBidi" w:cstheme="majorBidi"/>
          <w:sz w:val="26"/>
          <w:szCs w:val="26"/>
        </w:rPr>
      </w:pPr>
      <w:r w:rsidRPr="00343E14">
        <w:rPr>
          <w:rFonts w:asciiTheme="majorBidi" w:hAnsiTheme="majorBidi" w:cstheme="majorBidi"/>
          <w:sz w:val="26"/>
          <w:szCs w:val="26"/>
          <w:rtl/>
        </w:rPr>
        <w:t xml:space="preserve">لا شيء مما سبق </w:t>
      </w:r>
    </w:p>
    <w:p w:rsidR="00C9206C" w:rsidRPr="00C9206C" w:rsidRDefault="00C9206C" w:rsidP="00C9206C">
      <w:pPr>
        <w:pStyle w:val="ListParagraph"/>
        <w:bidi/>
        <w:spacing w:after="200" w:line="276" w:lineRule="auto"/>
        <w:ind w:left="1080"/>
        <w:rPr>
          <w:rFonts w:asciiTheme="majorBidi" w:hAnsiTheme="majorBidi" w:cstheme="majorBidi"/>
          <w:sz w:val="26"/>
          <w:szCs w:val="26"/>
        </w:rPr>
      </w:pPr>
    </w:p>
    <w:p w:rsidR="00885AF7" w:rsidRPr="00885AF7" w:rsidRDefault="00885AF7" w:rsidP="00885AF7">
      <w:pPr>
        <w:pStyle w:val="ListParagraph"/>
        <w:bidi/>
        <w:spacing w:after="200" w:line="276" w:lineRule="auto"/>
        <w:ind w:left="450"/>
        <w:rPr>
          <w:rFonts w:asciiTheme="majorBidi" w:hAnsiTheme="majorBidi" w:cstheme="majorBidi"/>
          <w:b/>
          <w:bCs/>
          <w:color w:val="7030A0"/>
          <w:sz w:val="26"/>
          <w:szCs w:val="26"/>
          <w:rtl/>
        </w:rPr>
      </w:pPr>
      <w:r w:rsidRPr="00885AF7">
        <w:rPr>
          <w:rFonts w:asciiTheme="majorBidi" w:hAnsiTheme="majorBidi" w:cstheme="majorBidi" w:hint="cs"/>
          <w:b/>
          <w:bCs/>
          <w:color w:val="7030A0"/>
          <w:sz w:val="26"/>
          <w:szCs w:val="26"/>
          <w:rtl/>
        </w:rPr>
        <w:t xml:space="preserve">تتراوح قيمة معامل معادل التأكد بين </w:t>
      </w:r>
    </w:p>
    <w:p w:rsidR="00885AF7" w:rsidRPr="00885AF7" w:rsidRDefault="00885AF7" w:rsidP="00885AF7">
      <w:pPr>
        <w:pStyle w:val="ListParagraph"/>
        <w:bidi/>
        <w:spacing w:after="200" w:line="276" w:lineRule="auto"/>
        <w:rPr>
          <w:rFonts w:asciiTheme="majorBidi" w:hAnsiTheme="majorBidi" w:cstheme="majorBidi"/>
          <w:sz w:val="26"/>
          <w:szCs w:val="26"/>
          <w:rtl/>
        </w:rPr>
      </w:pPr>
      <w:r w:rsidRPr="00885AF7">
        <w:rPr>
          <w:rFonts w:asciiTheme="majorBidi" w:hAnsiTheme="majorBidi" w:cstheme="majorBidi" w:hint="cs"/>
          <w:sz w:val="26"/>
          <w:szCs w:val="26"/>
          <w:rtl/>
        </w:rPr>
        <w:t xml:space="preserve">أ) بين </w:t>
      </w:r>
      <w:r w:rsidRPr="00885AF7">
        <w:rPr>
          <w:rFonts w:asciiTheme="majorBidi" w:hAnsiTheme="majorBidi" w:cstheme="majorBidi"/>
          <w:sz w:val="26"/>
          <w:szCs w:val="26"/>
          <w:rtl/>
        </w:rPr>
        <w:t>­</w:t>
      </w:r>
      <w:r w:rsidRPr="00885AF7">
        <w:rPr>
          <w:rFonts w:asciiTheme="majorBidi" w:hAnsiTheme="majorBidi" w:cstheme="majorBidi" w:hint="cs"/>
          <w:sz w:val="26"/>
          <w:szCs w:val="26"/>
          <w:rtl/>
        </w:rPr>
        <w:t>1 وصفر</w:t>
      </w:r>
    </w:p>
    <w:p w:rsidR="00885AF7" w:rsidRPr="00885AF7" w:rsidRDefault="00885AF7" w:rsidP="00885AF7">
      <w:pPr>
        <w:pStyle w:val="ListParagraph"/>
        <w:bidi/>
        <w:spacing w:after="200" w:line="276" w:lineRule="auto"/>
        <w:rPr>
          <w:rFonts w:asciiTheme="majorBidi" w:hAnsiTheme="majorBidi" w:cstheme="majorBidi"/>
          <w:sz w:val="26"/>
          <w:szCs w:val="26"/>
          <w:rtl/>
        </w:rPr>
      </w:pPr>
      <w:r w:rsidRPr="00885AF7">
        <w:rPr>
          <w:rFonts w:asciiTheme="majorBidi" w:hAnsiTheme="majorBidi" w:cstheme="majorBidi" w:hint="cs"/>
          <w:sz w:val="26"/>
          <w:szCs w:val="26"/>
          <w:rtl/>
        </w:rPr>
        <w:t xml:space="preserve">ب) بين </w:t>
      </w:r>
      <w:r w:rsidRPr="00885AF7">
        <w:rPr>
          <w:rFonts w:asciiTheme="majorBidi" w:hAnsiTheme="majorBidi" w:cstheme="majorBidi"/>
          <w:sz w:val="26"/>
          <w:szCs w:val="26"/>
          <w:rtl/>
        </w:rPr>
        <w:t>­</w:t>
      </w:r>
      <w:r w:rsidRPr="00885AF7">
        <w:rPr>
          <w:rFonts w:asciiTheme="majorBidi" w:hAnsiTheme="majorBidi" w:cstheme="majorBidi" w:hint="cs"/>
          <w:sz w:val="26"/>
          <w:szCs w:val="26"/>
          <w:rtl/>
        </w:rPr>
        <w:t>1 و+1</w:t>
      </w:r>
    </w:p>
    <w:p w:rsidR="00885AF7" w:rsidRPr="00885AF7" w:rsidRDefault="00885AF7" w:rsidP="00885AF7">
      <w:pPr>
        <w:pStyle w:val="ListParagraph"/>
        <w:bidi/>
        <w:spacing w:after="200" w:line="276" w:lineRule="auto"/>
        <w:rPr>
          <w:rFonts w:asciiTheme="majorBidi" w:hAnsiTheme="majorBidi" w:cstheme="majorBidi"/>
          <w:b/>
          <w:bCs/>
          <w:color w:val="70AD47" w:themeColor="accent6"/>
          <w:sz w:val="26"/>
          <w:szCs w:val="26"/>
        </w:rPr>
      </w:pPr>
      <w:r w:rsidRPr="00885AF7">
        <w:rPr>
          <w:rFonts w:asciiTheme="majorBidi" w:hAnsiTheme="majorBidi" w:cstheme="majorBidi" w:hint="cs"/>
          <w:b/>
          <w:bCs/>
          <w:color w:val="70AD47" w:themeColor="accent6"/>
          <w:sz w:val="26"/>
          <w:szCs w:val="26"/>
          <w:rtl/>
        </w:rPr>
        <w:t>ج) بين صفر و +1</w:t>
      </w:r>
    </w:p>
    <w:p w:rsidR="00885AF7" w:rsidRDefault="00885AF7" w:rsidP="00885AF7">
      <w:pPr>
        <w:pStyle w:val="ListParagraph"/>
        <w:bidi/>
        <w:spacing w:after="200" w:line="276" w:lineRule="auto"/>
        <w:rPr>
          <w:rFonts w:asciiTheme="majorBidi" w:hAnsiTheme="majorBidi" w:cstheme="majorBidi"/>
          <w:sz w:val="26"/>
          <w:szCs w:val="26"/>
          <w:rtl/>
        </w:rPr>
      </w:pPr>
      <w:r w:rsidRPr="00885AF7">
        <w:rPr>
          <w:rFonts w:asciiTheme="majorBidi" w:hAnsiTheme="majorBidi" w:cstheme="majorBidi" w:hint="cs"/>
          <w:sz w:val="26"/>
          <w:szCs w:val="26"/>
          <w:rtl/>
        </w:rPr>
        <w:t>د) من الصفر الي مالا نهاية</w:t>
      </w:r>
    </w:p>
    <w:p w:rsidR="000624B3" w:rsidRDefault="000624B3" w:rsidP="000624B3">
      <w:pPr>
        <w:pStyle w:val="ListParagraph"/>
        <w:bidi/>
        <w:spacing w:after="200" w:line="276" w:lineRule="auto"/>
        <w:rPr>
          <w:rFonts w:asciiTheme="majorBidi" w:hAnsiTheme="majorBidi" w:cstheme="majorBidi"/>
          <w:sz w:val="26"/>
          <w:szCs w:val="26"/>
          <w:rtl/>
        </w:rPr>
      </w:pPr>
    </w:p>
    <w:p w:rsidR="000624B3" w:rsidRPr="000624B3" w:rsidRDefault="000624B3" w:rsidP="000624B3">
      <w:pPr>
        <w:shd w:val="clear" w:color="auto" w:fill="FFFFFF"/>
        <w:bidi/>
        <w:spacing w:after="0" w:line="240" w:lineRule="auto"/>
        <w:rPr>
          <w:rFonts w:ascii="Arial" w:eastAsia="Times New Roman" w:hAnsi="Arial" w:cs="Arial"/>
          <w:color w:val="ED7D31" w:themeColor="accent2"/>
          <w:sz w:val="28"/>
          <w:szCs w:val="28"/>
        </w:rPr>
      </w:pPr>
      <w:r w:rsidRPr="000624B3">
        <w:rPr>
          <w:rFonts w:ascii="Arial" w:eastAsia="Times New Roman" w:hAnsi="Arial" w:cs="Arial"/>
          <w:color w:val="ED7D31" w:themeColor="accent2"/>
          <w:sz w:val="28"/>
          <w:szCs w:val="28"/>
          <w:rtl/>
        </w:rPr>
        <w:t>القيمة التي تكون بين ٠و١+ في حساب التدفقات النقدية المؤكدة هي.......</w:t>
      </w:r>
    </w:p>
    <w:p w:rsidR="000624B3" w:rsidRPr="000624B3" w:rsidRDefault="000624B3" w:rsidP="000624B3">
      <w:pPr>
        <w:shd w:val="clear" w:color="auto" w:fill="FFFFFF"/>
        <w:bidi/>
        <w:spacing w:after="0" w:line="240" w:lineRule="auto"/>
        <w:rPr>
          <w:rFonts w:ascii="Arial" w:eastAsia="Times New Roman" w:hAnsi="Arial" w:cs="Arial"/>
          <w:color w:val="222222"/>
          <w:sz w:val="28"/>
          <w:szCs w:val="28"/>
          <w:rtl/>
        </w:rPr>
      </w:pPr>
      <w:r w:rsidRPr="000624B3">
        <w:rPr>
          <w:rFonts w:ascii="Arial" w:eastAsia="Times New Roman" w:hAnsi="Arial" w:cs="Arial"/>
          <w:color w:val="222222"/>
          <w:sz w:val="28"/>
          <w:szCs w:val="28"/>
          <w:rtl/>
        </w:rPr>
        <w:t>أ-قيمة التدفق النقدي المؤكد.</w:t>
      </w:r>
    </w:p>
    <w:p w:rsidR="000624B3" w:rsidRPr="000624B3" w:rsidRDefault="000624B3" w:rsidP="000624B3">
      <w:pPr>
        <w:shd w:val="clear" w:color="auto" w:fill="FFFFFF"/>
        <w:bidi/>
        <w:spacing w:after="0" w:line="240" w:lineRule="auto"/>
        <w:rPr>
          <w:rFonts w:ascii="Arial" w:eastAsia="Times New Roman" w:hAnsi="Arial" w:cs="Arial"/>
          <w:color w:val="222222"/>
          <w:sz w:val="28"/>
          <w:szCs w:val="28"/>
          <w:rtl/>
        </w:rPr>
      </w:pPr>
      <w:r w:rsidRPr="000624B3">
        <w:rPr>
          <w:rFonts w:ascii="Arial" w:eastAsia="Times New Roman" w:hAnsi="Arial" w:cs="Arial"/>
          <w:color w:val="222222"/>
          <w:sz w:val="28"/>
          <w:szCs w:val="28"/>
          <w:rtl/>
        </w:rPr>
        <w:t>ب-قيمة التدفق النقدي الغير مؤكد.</w:t>
      </w:r>
    </w:p>
    <w:p w:rsidR="000624B3" w:rsidRPr="000624B3" w:rsidRDefault="000624B3" w:rsidP="000624B3">
      <w:pPr>
        <w:shd w:val="clear" w:color="auto" w:fill="FFFFFF"/>
        <w:bidi/>
        <w:spacing w:after="0" w:line="240" w:lineRule="auto"/>
        <w:rPr>
          <w:rFonts w:ascii="Arial" w:eastAsia="Times New Roman" w:hAnsi="Arial" w:cs="Arial"/>
          <w:b/>
          <w:bCs/>
          <w:color w:val="FF0000"/>
          <w:sz w:val="28"/>
          <w:szCs w:val="28"/>
          <w:rtl/>
        </w:rPr>
      </w:pPr>
      <w:r w:rsidRPr="000624B3">
        <w:rPr>
          <w:rFonts w:ascii="Arial" w:eastAsia="Times New Roman" w:hAnsi="Arial" w:cs="Arial"/>
          <w:b/>
          <w:bCs/>
          <w:color w:val="FF0000"/>
          <w:sz w:val="28"/>
          <w:szCs w:val="28"/>
          <w:rtl/>
        </w:rPr>
        <w:t>ج-قيمة معامل معادل التأكد.</w:t>
      </w:r>
    </w:p>
    <w:p w:rsidR="000624B3" w:rsidRPr="000624B3" w:rsidRDefault="000624B3" w:rsidP="000624B3">
      <w:pPr>
        <w:shd w:val="clear" w:color="auto" w:fill="FFFFFF"/>
        <w:bidi/>
        <w:spacing w:after="0" w:line="240" w:lineRule="auto"/>
        <w:rPr>
          <w:rFonts w:ascii="Arial" w:eastAsia="Times New Roman" w:hAnsi="Arial" w:cs="Arial"/>
          <w:color w:val="222222"/>
          <w:sz w:val="28"/>
          <w:szCs w:val="28"/>
          <w:rtl/>
        </w:rPr>
      </w:pPr>
      <w:r w:rsidRPr="000624B3">
        <w:rPr>
          <w:rFonts w:ascii="Arial" w:eastAsia="Times New Roman" w:hAnsi="Arial" w:cs="Arial"/>
          <w:color w:val="222222"/>
          <w:sz w:val="28"/>
          <w:szCs w:val="28"/>
          <w:rtl/>
        </w:rPr>
        <w:t>د-لاشئ مما لاسبق.</w:t>
      </w:r>
    </w:p>
    <w:p w:rsidR="000624B3" w:rsidRPr="00885AF7" w:rsidRDefault="000624B3" w:rsidP="000624B3">
      <w:pPr>
        <w:pStyle w:val="ListParagraph"/>
        <w:bidi/>
        <w:spacing w:after="200" w:line="276" w:lineRule="auto"/>
        <w:rPr>
          <w:rFonts w:asciiTheme="majorBidi" w:hAnsiTheme="majorBidi" w:cstheme="majorBidi"/>
          <w:sz w:val="26"/>
          <w:szCs w:val="26"/>
          <w:rtl/>
        </w:rPr>
      </w:pPr>
    </w:p>
    <w:p w:rsidR="00C9206C" w:rsidRPr="00C9206C" w:rsidRDefault="00C9206C" w:rsidP="00C9206C">
      <w:pPr>
        <w:bidi/>
        <w:spacing w:after="200" w:line="276" w:lineRule="auto"/>
        <w:rPr>
          <w:rFonts w:asciiTheme="majorBidi" w:hAnsiTheme="majorBidi" w:cstheme="majorBidi"/>
          <w:b/>
          <w:bCs/>
          <w:color w:val="00B050"/>
          <w:sz w:val="26"/>
          <w:szCs w:val="26"/>
        </w:rPr>
      </w:pPr>
      <w:r w:rsidRPr="00C9206C">
        <w:rPr>
          <w:rFonts w:asciiTheme="majorBidi" w:hAnsiTheme="majorBidi" w:cstheme="majorBidi" w:hint="eastAsia"/>
          <w:b/>
          <w:bCs/>
          <w:color w:val="00B050"/>
          <w:sz w:val="26"/>
          <w:szCs w:val="26"/>
          <w:rtl/>
        </w:rPr>
        <w:t>يمكن</w:t>
      </w:r>
      <w:r w:rsidRPr="00C9206C">
        <w:rPr>
          <w:rFonts w:asciiTheme="majorBidi" w:hAnsiTheme="majorBidi" w:cstheme="majorBidi"/>
          <w:b/>
          <w:bCs/>
          <w:color w:val="00B050"/>
          <w:sz w:val="26"/>
          <w:szCs w:val="26"/>
        </w:rPr>
        <w:t xml:space="preserve"> </w:t>
      </w:r>
      <w:r w:rsidRPr="00C9206C">
        <w:rPr>
          <w:rFonts w:asciiTheme="majorBidi" w:hAnsiTheme="majorBidi" w:cstheme="majorBidi" w:hint="eastAsia"/>
          <w:b/>
          <w:bCs/>
          <w:color w:val="00B050"/>
          <w:sz w:val="26"/>
          <w:szCs w:val="26"/>
          <w:rtl/>
        </w:rPr>
        <w:t>تقييم</w:t>
      </w:r>
      <w:r w:rsidRPr="00C9206C">
        <w:rPr>
          <w:rFonts w:asciiTheme="majorBidi" w:hAnsiTheme="majorBidi" w:cstheme="majorBidi"/>
          <w:b/>
          <w:bCs/>
          <w:color w:val="00B050"/>
          <w:sz w:val="26"/>
          <w:szCs w:val="26"/>
        </w:rPr>
        <w:t xml:space="preserve"> </w:t>
      </w:r>
      <w:r w:rsidRPr="00C9206C">
        <w:rPr>
          <w:rFonts w:asciiTheme="majorBidi" w:hAnsiTheme="majorBidi" w:cstheme="majorBidi" w:hint="eastAsia"/>
          <w:b/>
          <w:bCs/>
          <w:color w:val="00B050"/>
          <w:sz w:val="26"/>
          <w:szCs w:val="26"/>
          <w:rtl/>
        </w:rPr>
        <w:t>المشاريع</w:t>
      </w:r>
      <w:r w:rsidRPr="00C9206C">
        <w:rPr>
          <w:rFonts w:asciiTheme="majorBidi" w:hAnsiTheme="majorBidi" w:cstheme="majorBidi"/>
          <w:b/>
          <w:bCs/>
          <w:color w:val="00B050"/>
          <w:sz w:val="26"/>
          <w:szCs w:val="26"/>
        </w:rPr>
        <w:t xml:space="preserve"> </w:t>
      </w:r>
      <w:r w:rsidRPr="00C9206C">
        <w:rPr>
          <w:rFonts w:asciiTheme="majorBidi" w:hAnsiTheme="majorBidi" w:cstheme="majorBidi" w:hint="eastAsia"/>
          <w:b/>
          <w:bCs/>
          <w:color w:val="00B050"/>
          <w:sz w:val="26"/>
          <w:szCs w:val="26"/>
          <w:rtl/>
        </w:rPr>
        <w:t>الاستثمارية</w:t>
      </w:r>
      <w:r w:rsidRPr="00C9206C">
        <w:rPr>
          <w:rFonts w:asciiTheme="majorBidi" w:hAnsiTheme="majorBidi" w:cstheme="majorBidi"/>
          <w:b/>
          <w:bCs/>
          <w:color w:val="00B050"/>
          <w:sz w:val="26"/>
          <w:szCs w:val="26"/>
        </w:rPr>
        <w:t xml:space="preserve"> </w:t>
      </w:r>
      <w:r w:rsidRPr="00C9206C">
        <w:rPr>
          <w:rFonts w:asciiTheme="majorBidi" w:hAnsiTheme="majorBidi" w:cstheme="majorBidi" w:hint="eastAsia"/>
          <w:b/>
          <w:bCs/>
          <w:color w:val="00B050"/>
          <w:sz w:val="26"/>
          <w:szCs w:val="26"/>
          <w:rtl/>
        </w:rPr>
        <w:t>بعد</w:t>
      </w:r>
      <w:r w:rsidRPr="00C9206C">
        <w:rPr>
          <w:rFonts w:asciiTheme="majorBidi" w:hAnsiTheme="majorBidi" w:cstheme="majorBidi"/>
          <w:b/>
          <w:bCs/>
          <w:color w:val="00B050"/>
          <w:sz w:val="26"/>
          <w:szCs w:val="26"/>
        </w:rPr>
        <w:t xml:space="preserve"> </w:t>
      </w:r>
      <w:r w:rsidRPr="00C9206C">
        <w:rPr>
          <w:rFonts w:asciiTheme="majorBidi" w:hAnsiTheme="majorBidi" w:cstheme="majorBidi" w:hint="eastAsia"/>
          <w:b/>
          <w:bCs/>
          <w:color w:val="00B050"/>
          <w:sz w:val="26"/>
          <w:szCs w:val="26"/>
          <w:rtl/>
        </w:rPr>
        <w:t>تعديل</w:t>
      </w:r>
      <w:r w:rsidRPr="00C9206C">
        <w:rPr>
          <w:rFonts w:asciiTheme="majorBidi" w:hAnsiTheme="majorBidi" w:cstheme="majorBidi"/>
          <w:b/>
          <w:bCs/>
          <w:color w:val="00B050"/>
          <w:sz w:val="26"/>
          <w:szCs w:val="26"/>
        </w:rPr>
        <w:t xml:space="preserve"> </w:t>
      </w:r>
      <w:r w:rsidRPr="00C9206C">
        <w:rPr>
          <w:rFonts w:asciiTheme="majorBidi" w:hAnsiTheme="majorBidi" w:cstheme="majorBidi" w:hint="eastAsia"/>
          <w:b/>
          <w:bCs/>
          <w:color w:val="00B050"/>
          <w:sz w:val="26"/>
          <w:szCs w:val="26"/>
          <w:rtl/>
        </w:rPr>
        <w:t>التدفقات</w:t>
      </w:r>
      <w:r w:rsidRPr="00C9206C">
        <w:rPr>
          <w:rFonts w:asciiTheme="majorBidi" w:hAnsiTheme="majorBidi" w:cstheme="majorBidi"/>
          <w:b/>
          <w:bCs/>
          <w:color w:val="00B050"/>
          <w:sz w:val="26"/>
          <w:szCs w:val="26"/>
        </w:rPr>
        <w:t xml:space="preserve"> </w:t>
      </w:r>
      <w:r w:rsidRPr="00C9206C">
        <w:rPr>
          <w:rFonts w:asciiTheme="majorBidi" w:hAnsiTheme="majorBidi" w:cstheme="majorBidi" w:hint="eastAsia"/>
          <w:b/>
          <w:bCs/>
          <w:color w:val="00B050"/>
          <w:sz w:val="26"/>
          <w:szCs w:val="26"/>
          <w:rtl/>
        </w:rPr>
        <w:t>النقدية</w:t>
      </w:r>
      <w:r w:rsidRPr="00C9206C">
        <w:rPr>
          <w:rFonts w:asciiTheme="majorBidi" w:hAnsiTheme="majorBidi" w:cstheme="majorBidi"/>
          <w:b/>
          <w:bCs/>
          <w:color w:val="00B050"/>
          <w:sz w:val="26"/>
          <w:szCs w:val="26"/>
        </w:rPr>
        <w:t xml:space="preserve"> </w:t>
      </w:r>
      <w:r w:rsidRPr="00C9206C">
        <w:rPr>
          <w:rFonts w:asciiTheme="majorBidi" w:hAnsiTheme="majorBidi" w:cstheme="majorBidi" w:hint="eastAsia"/>
          <w:b/>
          <w:bCs/>
          <w:color w:val="00B050"/>
          <w:sz w:val="26"/>
          <w:szCs w:val="26"/>
          <w:rtl/>
        </w:rPr>
        <w:t>ب</w:t>
      </w:r>
      <w:r w:rsidRPr="00C9206C">
        <w:rPr>
          <w:rFonts w:asciiTheme="majorBidi" w:hAnsiTheme="majorBidi" w:cstheme="majorBidi"/>
          <w:b/>
          <w:bCs/>
          <w:color w:val="00B050"/>
          <w:sz w:val="26"/>
          <w:szCs w:val="26"/>
        </w:rPr>
        <w:t xml:space="preserve"> :</w:t>
      </w:r>
    </w:p>
    <w:p w:rsidR="00C9206C" w:rsidRPr="00C9206C" w:rsidRDefault="00C9206C" w:rsidP="00012AF4">
      <w:pPr>
        <w:pStyle w:val="ListParagraph"/>
        <w:numPr>
          <w:ilvl w:val="0"/>
          <w:numId w:val="41"/>
        </w:numPr>
        <w:bidi/>
        <w:spacing w:after="200" w:line="276" w:lineRule="auto"/>
        <w:rPr>
          <w:rFonts w:asciiTheme="majorBidi" w:hAnsiTheme="majorBidi" w:cstheme="majorBidi"/>
          <w:sz w:val="26"/>
          <w:szCs w:val="26"/>
        </w:rPr>
      </w:pPr>
      <w:r w:rsidRPr="00C9206C">
        <w:rPr>
          <w:rFonts w:asciiTheme="majorBidi" w:hAnsiTheme="majorBidi" w:cstheme="majorBidi" w:hint="eastAsia"/>
          <w:sz w:val="26"/>
          <w:szCs w:val="26"/>
          <w:rtl/>
        </w:rPr>
        <w:t>طريقة</w:t>
      </w:r>
      <w:r w:rsidRPr="00C9206C">
        <w:rPr>
          <w:rFonts w:asciiTheme="majorBidi" w:hAnsiTheme="majorBidi" w:cstheme="majorBidi"/>
          <w:sz w:val="26"/>
          <w:szCs w:val="26"/>
        </w:rPr>
        <w:t xml:space="preserve"> </w:t>
      </w:r>
      <w:r w:rsidRPr="00C9206C">
        <w:rPr>
          <w:rFonts w:asciiTheme="majorBidi" w:hAnsiTheme="majorBidi" w:cstheme="majorBidi" w:hint="eastAsia"/>
          <w:sz w:val="26"/>
          <w:szCs w:val="26"/>
          <w:rtl/>
        </w:rPr>
        <w:t>صافي</w:t>
      </w:r>
      <w:r w:rsidRPr="00C9206C">
        <w:rPr>
          <w:rFonts w:asciiTheme="majorBidi" w:hAnsiTheme="majorBidi" w:cstheme="majorBidi"/>
          <w:sz w:val="26"/>
          <w:szCs w:val="26"/>
        </w:rPr>
        <w:t xml:space="preserve"> </w:t>
      </w:r>
      <w:r w:rsidRPr="00C9206C">
        <w:rPr>
          <w:rFonts w:asciiTheme="majorBidi" w:hAnsiTheme="majorBidi" w:cstheme="majorBidi" w:hint="eastAsia"/>
          <w:sz w:val="26"/>
          <w:szCs w:val="26"/>
          <w:rtl/>
        </w:rPr>
        <w:t>القيمة</w:t>
      </w:r>
      <w:r w:rsidRPr="00C9206C">
        <w:rPr>
          <w:rFonts w:asciiTheme="majorBidi" w:hAnsiTheme="majorBidi" w:cstheme="majorBidi"/>
          <w:sz w:val="26"/>
          <w:szCs w:val="26"/>
        </w:rPr>
        <w:t xml:space="preserve"> </w:t>
      </w:r>
      <w:r w:rsidRPr="00C9206C">
        <w:rPr>
          <w:rFonts w:asciiTheme="majorBidi" w:hAnsiTheme="majorBidi" w:cstheme="majorBidi" w:hint="eastAsia"/>
          <w:sz w:val="26"/>
          <w:szCs w:val="26"/>
          <w:rtl/>
        </w:rPr>
        <w:t>الحالية</w:t>
      </w:r>
    </w:p>
    <w:p w:rsidR="00C9206C" w:rsidRPr="00C9206C" w:rsidRDefault="00C9206C" w:rsidP="00012AF4">
      <w:pPr>
        <w:pStyle w:val="ListParagraph"/>
        <w:numPr>
          <w:ilvl w:val="0"/>
          <w:numId w:val="41"/>
        </w:numPr>
        <w:bidi/>
        <w:spacing w:after="200" w:line="276" w:lineRule="auto"/>
        <w:rPr>
          <w:rFonts w:asciiTheme="majorBidi" w:hAnsiTheme="majorBidi" w:cstheme="majorBidi"/>
          <w:sz w:val="26"/>
          <w:szCs w:val="26"/>
        </w:rPr>
      </w:pPr>
      <w:r w:rsidRPr="00C9206C">
        <w:rPr>
          <w:rFonts w:asciiTheme="majorBidi" w:hAnsiTheme="majorBidi" w:cstheme="majorBidi" w:hint="eastAsia"/>
          <w:sz w:val="26"/>
          <w:szCs w:val="26"/>
          <w:rtl/>
        </w:rPr>
        <w:t>معدل</w:t>
      </w:r>
      <w:r w:rsidRPr="00C9206C">
        <w:rPr>
          <w:rFonts w:asciiTheme="majorBidi" w:hAnsiTheme="majorBidi" w:cstheme="majorBidi"/>
          <w:sz w:val="26"/>
          <w:szCs w:val="26"/>
        </w:rPr>
        <w:t xml:space="preserve"> </w:t>
      </w:r>
      <w:r w:rsidRPr="00C9206C">
        <w:rPr>
          <w:rFonts w:asciiTheme="majorBidi" w:hAnsiTheme="majorBidi" w:cstheme="majorBidi" w:hint="eastAsia"/>
          <w:sz w:val="26"/>
          <w:szCs w:val="26"/>
          <w:rtl/>
        </w:rPr>
        <w:t>العائد</w:t>
      </w:r>
      <w:r w:rsidRPr="00C9206C">
        <w:rPr>
          <w:rFonts w:asciiTheme="majorBidi" w:hAnsiTheme="majorBidi" w:cstheme="majorBidi"/>
          <w:sz w:val="26"/>
          <w:szCs w:val="26"/>
        </w:rPr>
        <w:t xml:space="preserve"> </w:t>
      </w:r>
      <w:r w:rsidRPr="00C9206C">
        <w:rPr>
          <w:rFonts w:asciiTheme="majorBidi" w:hAnsiTheme="majorBidi" w:cstheme="majorBidi" w:hint="eastAsia"/>
          <w:sz w:val="26"/>
          <w:szCs w:val="26"/>
          <w:rtl/>
        </w:rPr>
        <w:t>الداخلي</w:t>
      </w:r>
    </w:p>
    <w:p w:rsidR="00C9206C" w:rsidRPr="00C9206C" w:rsidRDefault="00C9206C" w:rsidP="00012AF4">
      <w:pPr>
        <w:pStyle w:val="ListParagraph"/>
        <w:numPr>
          <w:ilvl w:val="0"/>
          <w:numId w:val="41"/>
        </w:numPr>
        <w:bidi/>
        <w:spacing w:after="200" w:line="276" w:lineRule="auto"/>
        <w:rPr>
          <w:rFonts w:asciiTheme="majorBidi" w:hAnsiTheme="majorBidi" w:cstheme="majorBidi"/>
          <w:sz w:val="26"/>
          <w:szCs w:val="26"/>
        </w:rPr>
      </w:pPr>
      <w:r w:rsidRPr="00C9206C">
        <w:rPr>
          <w:rFonts w:asciiTheme="majorBidi" w:hAnsiTheme="majorBidi" w:cstheme="majorBidi" w:hint="eastAsia"/>
          <w:sz w:val="26"/>
          <w:szCs w:val="26"/>
          <w:rtl/>
        </w:rPr>
        <w:t>مؤشر</w:t>
      </w:r>
      <w:r w:rsidRPr="00C9206C">
        <w:rPr>
          <w:rFonts w:asciiTheme="majorBidi" w:hAnsiTheme="majorBidi" w:cstheme="majorBidi"/>
          <w:sz w:val="26"/>
          <w:szCs w:val="26"/>
        </w:rPr>
        <w:t xml:space="preserve"> </w:t>
      </w:r>
      <w:r w:rsidRPr="00C9206C">
        <w:rPr>
          <w:rFonts w:asciiTheme="majorBidi" w:hAnsiTheme="majorBidi" w:cstheme="majorBidi" w:hint="eastAsia"/>
          <w:sz w:val="26"/>
          <w:szCs w:val="26"/>
          <w:rtl/>
        </w:rPr>
        <w:t>الربحية</w:t>
      </w:r>
    </w:p>
    <w:p w:rsidR="00481697" w:rsidRDefault="00C9206C" w:rsidP="003471FA">
      <w:pPr>
        <w:pStyle w:val="ListParagraph"/>
        <w:numPr>
          <w:ilvl w:val="0"/>
          <w:numId w:val="41"/>
        </w:numPr>
        <w:bidi/>
        <w:spacing w:after="200" w:line="276" w:lineRule="auto"/>
        <w:rPr>
          <w:rFonts w:asciiTheme="majorBidi" w:hAnsiTheme="majorBidi" w:cstheme="majorBidi"/>
          <w:b/>
          <w:bCs/>
          <w:color w:val="FF0000"/>
          <w:sz w:val="26"/>
          <w:szCs w:val="26"/>
        </w:rPr>
      </w:pPr>
      <w:r w:rsidRPr="00C9206C">
        <w:rPr>
          <w:rFonts w:asciiTheme="majorBidi" w:hAnsiTheme="majorBidi" w:cstheme="majorBidi" w:hint="eastAsia"/>
          <w:b/>
          <w:bCs/>
          <w:color w:val="FF0000"/>
          <w:sz w:val="26"/>
          <w:szCs w:val="26"/>
          <w:rtl/>
        </w:rPr>
        <w:t>جميع</w:t>
      </w:r>
      <w:r w:rsidRPr="00C9206C">
        <w:rPr>
          <w:rFonts w:asciiTheme="majorBidi" w:hAnsiTheme="majorBidi" w:cstheme="majorBidi"/>
          <w:b/>
          <w:bCs/>
          <w:color w:val="FF0000"/>
          <w:sz w:val="26"/>
          <w:szCs w:val="26"/>
        </w:rPr>
        <w:t xml:space="preserve"> </w:t>
      </w:r>
      <w:r w:rsidRPr="00C9206C">
        <w:rPr>
          <w:rFonts w:asciiTheme="majorBidi" w:hAnsiTheme="majorBidi" w:cstheme="majorBidi" w:hint="eastAsia"/>
          <w:b/>
          <w:bCs/>
          <w:color w:val="FF0000"/>
          <w:sz w:val="26"/>
          <w:szCs w:val="26"/>
          <w:rtl/>
        </w:rPr>
        <w:t>ما</w:t>
      </w:r>
      <w:r w:rsidRPr="00C9206C">
        <w:rPr>
          <w:rFonts w:asciiTheme="majorBidi" w:hAnsiTheme="majorBidi" w:cstheme="majorBidi"/>
          <w:b/>
          <w:bCs/>
          <w:color w:val="FF0000"/>
          <w:sz w:val="26"/>
          <w:szCs w:val="26"/>
        </w:rPr>
        <w:t xml:space="preserve"> </w:t>
      </w:r>
      <w:r w:rsidRPr="00C9206C">
        <w:rPr>
          <w:rFonts w:asciiTheme="majorBidi" w:hAnsiTheme="majorBidi" w:cstheme="majorBidi" w:hint="eastAsia"/>
          <w:b/>
          <w:bCs/>
          <w:color w:val="FF0000"/>
          <w:sz w:val="26"/>
          <w:szCs w:val="26"/>
          <w:rtl/>
        </w:rPr>
        <w:t>سبق</w:t>
      </w:r>
    </w:p>
    <w:p w:rsidR="003471FA" w:rsidRDefault="003471FA" w:rsidP="003471FA">
      <w:pPr>
        <w:bidi/>
        <w:spacing w:after="200" w:line="276" w:lineRule="auto"/>
        <w:rPr>
          <w:rFonts w:asciiTheme="majorBidi" w:hAnsiTheme="majorBidi" w:cstheme="majorBidi"/>
          <w:b/>
          <w:bCs/>
          <w:color w:val="FF0000"/>
          <w:sz w:val="26"/>
          <w:szCs w:val="26"/>
          <w:rtl/>
        </w:rPr>
      </w:pPr>
    </w:p>
    <w:p w:rsidR="003471FA" w:rsidRPr="003471FA" w:rsidRDefault="003471FA" w:rsidP="003471FA">
      <w:pPr>
        <w:bidi/>
        <w:spacing w:after="200" w:line="276" w:lineRule="auto"/>
        <w:rPr>
          <w:rFonts w:asciiTheme="majorBidi" w:hAnsiTheme="majorBidi" w:cstheme="majorBidi"/>
          <w:b/>
          <w:bCs/>
          <w:color w:val="FF0000"/>
          <w:sz w:val="26"/>
          <w:szCs w:val="26"/>
          <w:rtl/>
        </w:rPr>
      </w:pPr>
    </w:p>
    <w:p w:rsidR="00F65A04" w:rsidRDefault="00F65A04" w:rsidP="00481697">
      <w:pPr>
        <w:bidi/>
        <w:jc w:val="center"/>
        <w:rPr>
          <w:rFonts w:ascii="Traditional Arabic" w:hAnsi="Traditional Arabic" w:cs="Traditional Arabic"/>
          <w:b/>
          <w:bCs/>
          <w:color w:val="2E74B5" w:themeColor="accent1" w:themeShade="BF"/>
          <w:sz w:val="44"/>
          <w:szCs w:val="44"/>
          <w:rtl/>
        </w:rPr>
      </w:pPr>
      <w:r w:rsidRPr="00F65A04">
        <w:rPr>
          <w:rFonts w:ascii="Traditional Arabic" w:hAnsi="Traditional Arabic" w:cs="Traditional Arabic"/>
          <w:b/>
          <w:bCs/>
          <w:color w:val="2E74B5" w:themeColor="accent1" w:themeShade="BF"/>
          <w:sz w:val="44"/>
          <w:szCs w:val="44"/>
          <w:rtl/>
        </w:rPr>
        <w:t>المحاضرة السابعة</w:t>
      </w:r>
    </w:p>
    <w:p w:rsidR="001B273C" w:rsidRPr="003471FA" w:rsidRDefault="00933C0F" w:rsidP="003471FA">
      <w:pPr>
        <w:tabs>
          <w:tab w:val="left" w:pos="6553"/>
        </w:tabs>
        <w:bidi/>
        <w:jc w:val="both"/>
        <w:rPr>
          <w:rFonts w:asciiTheme="majorBidi" w:eastAsiaTheme="minorEastAsia" w:hAnsiTheme="majorBidi" w:cstheme="majorBidi"/>
          <w:b/>
          <w:bCs/>
          <w:color w:val="7030A0"/>
          <w:sz w:val="28"/>
          <w:szCs w:val="28"/>
          <w:rtl/>
        </w:rPr>
      </w:pPr>
      <w:r w:rsidRPr="003471FA">
        <w:rPr>
          <w:rFonts w:asciiTheme="majorBidi" w:eastAsiaTheme="minorEastAsia" w:hAnsiTheme="majorBidi" w:cstheme="majorBidi"/>
          <w:b/>
          <w:bCs/>
          <w:color w:val="7030A0"/>
          <w:sz w:val="28"/>
          <w:szCs w:val="28"/>
          <w:rtl/>
        </w:rPr>
        <w:t xml:space="preserve"> تفكر شركة طيبة للتنمية الدخول في احد المشروعين الاستثماريين الذي يحل كل واحد منهم محل الاخر, ويتطلب كل من المشروعين استثمارا رأسماليا قدره </w:t>
      </w:r>
      <w:r w:rsidRPr="003471FA">
        <w:rPr>
          <w:rFonts w:asciiTheme="majorBidi" w:eastAsiaTheme="minorEastAsia" w:hAnsiTheme="majorBidi" w:cstheme="majorBidi"/>
          <w:b/>
          <w:bCs/>
          <w:color w:val="002060"/>
          <w:sz w:val="28"/>
          <w:szCs w:val="28"/>
          <w:rtl/>
        </w:rPr>
        <w:t>300000ريال</w:t>
      </w:r>
      <w:r w:rsidRPr="003471FA">
        <w:rPr>
          <w:rFonts w:asciiTheme="majorBidi" w:eastAsiaTheme="minorEastAsia" w:hAnsiTheme="majorBidi" w:cstheme="majorBidi"/>
          <w:b/>
          <w:bCs/>
          <w:color w:val="7030A0"/>
          <w:sz w:val="28"/>
          <w:szCs w:val="28"/>
          <w:rtl/>
        </w:rPr>
        <w:t xml:space="preserve"> وان الحياة الاقتصادية لكل من المشروعين متساوية وتقدر </w:t>
      </w:r>
      <w:r w:rsidRPr="003471FA">
        <w:rPr>
          <w:rFonts w:asciiTheme="majorBidi" w:eastAsiaTheme="minorEastAsia" w:hAnsiTheme="majorBidi" w:cstheme="majorBidi"/>
          <w:b/>
          <w:bCs/>
          <w:color w:val="002060"/>
          <w:sz w:val="28"/>
          <w:szCs w:val="28"/>
          <w:rtl/>
        </w:rPr>
        <w:t>بعشر سنوات</w:t>
      </w:r>
      <w:r w:rsidRPr="003471FA">
        <w:rPr>
          <w:rFonts w:asciiTheme="majorBidi" w:eastAsiaTheme="minorEastAsia" w:hAnsiTheme="majorBidi" w:cstheme="majorBidi"/>
          <w:b/>
          <w:bCs/>
          <w:color w:val="7030A0"/>
          <w:sz w:val="28"/>
          <w:szCs w:val="28"/>
          <w:rtl/>
        </w:rPr>
        <w:t>. ينتج عن المشروع الاول تدفق نقدي سنوي متوقع مقداره</w:t>
      </w:r>
      <w:r w:rsidRPr="003471FA">
        <w:rPr>
          <w:rFonts w:asciiTheme="majorBidi" w:eastAsiaTheme="minorEastAsia" w:hAnsiTheme="majorBidi" w:cstheme="majorBidi"/>
          <w:b/>
          <w:bCs/>
          <w:color w:val="002060"/>
          <w:sz w:val="28"/>
          <w:szCs w:val="28"/>
          <w:rtl/>
        </w:rPr>
        <w:t>180000ريال</w:t>
      </w:r>
      <w:r w:rsidR="004805DC" w:rsidRPr="003471FA">
        <w:rPr>
          <w:rFonts w:asciiTheme="majorBidi" w:eastAsiaTheme="minorEastAsia" w:hAnsiTheme="majorBidi" w:cstheme="majorBidi" w:hint="cs"/>
          <w:b/>
          <w:bCs/>
          <w:color w:val="002060"/>
          <w:sz w:val="28"/>
          <w:szCs w:val="28"/>
          <w:rtl/>
        </w:rPr>
        <w:t xml:space="preserve"> </w:t>
      </w:r>
      <w:r w:rsidR="004805DC" w:rsidRPr="003471FA">
        <w:rPr>
          <w:rFonts w:asciiTheme="majorBidi" w:eastAsiaTheme="minorEastAsia" w:hAnsiTheme="majorBidi" w:cstheme="majorBidi"/>
          <w:b/>
          <w:bCs/>
          <w:color w:val="7030A0"/>
          <w:sz w:val="28"/>
          <w:szCs w:val="28"/>
          <w:rtl/>
        </w:rPr>
        <w:t>وانحراف</w:t>
      </w:r>
      <w:r w:rsidR="004805DC" w:rsidRPr="003471FA">
        <w:rPr>
          <w:rFonts w:asciiTheme="majorBidi" w:eastAsiaTheme="minorEastAsia" w:hAnsiTheme="majorBidi" w:cstheme="majorBidi" w:hint="cs"/>
          <w:b/>
          <w:bCs/>
          <w:color w:val="7030A0"/>
          <w:sz w:val="28"/>
          <w:szCs w:val="28"/>
          <w:rtl/>
        </w:rPr>
        <w:t xml:space="preserve"> </w:t>
      </w:r>
      <w:r w:rsidRPr="003471FA">
        <w:rPr>
          <w:rFonts w:asciiTheme="majorBidi" w:eastAsiaTheme="minorEastAsia" w:hAnsiTheme="majorBidi" w:cstheme="majorBidi"/>
          <w:b/>
          <w:bCs/>
          <w:color w:val="7030A0"/>
          <w:sz w:val="28"/>
          <w:szCs w:val="28"/>
          <w:rtl/>
        </w:rPr>
        <w:t>معياري للتدفق النقدي وقدره</w:t>
      </w:r>
      <w:r w:rsidRPr="003471FA">
        <w:rPr>
          <w:rFonts w:asciiTheme="majorBidi" w:eastAsiaTheme="minorEastAsia" w:hAnsiTheme="majorBidi" w:cstheme="majorBidi"/>
          <w:b/>
          <w:bCs/>
          <w:color w:val="002060"/>
          <w:sz w:val="28"/>
          <w:szCs w:val="28"/>
          <w:rtl/>
        </w:rPr>
        <w:t>90000</w:t>
      </w:r>
      <w:r w:rsidR="004805DC" w:rsidRPr="003471FA">
        <w:rPr>
          <w:rFonts w:asciiTheme="majorBidi" w:eastAsiaTheme="minorEastAsia" w:hAnsiTheme="majorBidi" w:cstheme="majorBidi" w:hint="cs"/>
          <w:b/>
          <w:bCs/>
          <w:color w:val="002060"/>
          <w:sz w:val="28"/>
          <w:szCs w:val="28"/>
          <w:rtl/>
        </w:rPr>
        <w:t xml:space="preserve"> </w:t>
      </w:r>
      <w:r w:rsidRPr="003471FA">
        <w:rPr>
          <w:rFonts w:asciiTheme="majorBidi" w:eastAsiaTheme="minorEastAsia" w:hAnsiTheme="majorBidi" w:cstheme="majorBidi"/>
          <w:b/>
          <w:bCs/>
          <w:color w:val="7030A0"/>
          <w:sz w:val="28"/>
          <w:szCs w:val="28"/>
          <w:rtl/>
        </w:rPr>
        <w:t>ريالا,وينتج</w:t>
      </w:r>
      <w:r w:rsidR="001B273C" w:rsidRPr="003471FA">
        <w:rPr>
          <w:rFonts w:asciiTheme="majorBidi" w:eastAsiaTheme="minorEastAsia" w:hAnsiTheme="majorBidi" w:cstheme="majorBidi" w:hint="cs"/>
          <w:b/>
          <w:bCs/>
          <w:color w:val="7030A0"/>
          <w:sz w:val="28"/>
          <w:szCs w:val="28"/>
          <w:rtl/>
        </w:rPr>
        <w:t xml:space="preserve"> </w:t>
      </w:r>
      <w:r w:rsidRPr="003471FA">
        <w:rPr>
          <w:rFonts w:asciiTheme="majorBidi" w:eastAsiaTheme="minorEastAsia" w:hAnsiTheme="majorBidi" w:cstheme="majorBidi"/>
          <w:b/>
          <w:bCs/>
          <w:color w:val="7030A0"/>
          <w:sz w:val="28"/>
          <w:szCs w:val="28"/>
          <w:rtl/>
        </w:rPr>
        <w:t xml:space="preserve">عن المشروع الثاني تدفق نقدي سنوي متوقع وقدره </w:t>
      </w:r>
      <w:r w:rsidRPr="003471FA">
        <w:rPr>
          <w:rFonts w:asciiTheme="majorBidi" w:eastAsiaTheme="minorEastAsia" w:hAnsiTheme="majorBidi" w:cstheme="majorBidi"/>
          <w:b/>
          <w:bCs/>
          <w:color w:val="002060"/>
          <w:sz w:val="28"/>
          <w:szCs w:val="28"/>
          <w:rtl/>
        </w:rPr>
        <w:t>140000</w:t>
      </w:r>
      <w:r w:rsidRPr="003471FA">
        <w:rPr>
          <w:rFonts w:asciiTheme="majorBidi" w:eastAsiaTheme="minorEastAsia" w:hAnsiTheme="majorBidi" w:cstheme="majorBidi"/>
          <w:b/>
          <w:bCs/>
          <w:color w:val="7030A0"/>
          <w:sz w:val="28"/>
          <w:szCs w:val="28"/>
          <w:rtl/>
        </w:rPr>
        <w:t>ريالا وانحراف معياري للتدفق النقدي قدره</w:t>
      </w:r>
      <w:r w:rsidRPr="003471FA">
        <w:rPr>
          <w:rFonts w:asciiTheme="majorBidi" w:eastAsiaTheme="minorEastAsia" w:hAnsiTheme="majorBidi" w:cstheme="majorBidi"/>
          <w:b/>
          <w:bCs/>
          <w:color w:val="002060"/>
          <w:sz w:val="28"/>
          <w:szCs w:val="28"/>
          <w:rtl/>
        </w:rPr>
        <w:t>56000</w:t>
      </w:r>
      <w:r w:rsidR="001B273C" w:rsidRPr="003471FA">
        <w:rPr>
          <w:rFonts w:asciiTheme="majorBidi" w:eastAsiaTheme="minorEastAsia" w:hAnsiTheme="majorBidi" w:cstheme="majorBidi" w:hint="cs"/>
          <w:b/>
          <w:bCs/>
          <w:color w:val="7030A0"/>
          <w:sz w:val="28"/>
          <w:szCs w:val="28"/>
          <w:rtl/>
        </w:rPr>
        <w:t xml:space="preserve"> </w:t>
      </w:r>
      <w:r w:rsidRPr="003471FA">
        <w:rPr>
          <w:rFonts w:asciiTheme="majorBidi" w:eastAsiaTheme="minorEastAsia" w:hAnsiTheme="majorBidi" w:cstheme="majorBidi"/>
          <w:b/>
          <w:bCs/>
          <w:color w:val="7030A0"/>
          <w:sz w:val="28"/>
          <w:szCs w:val="28"/>
          <w:rtl/>
        </w:rPr>
        <w:t xml:space="preserve">ريال, يقدر العائد علي الاستثمارات عديمة </w:t>
      </w:r>
      <w:r w:rsidRPr="003471FA">
        <w:rPr>
          <w:rFonts w:asciiTheme="majorBidi" w:eastAsiaTheme="minorEastAsia" w:hAnsiTheme="majorBidi" w:cstheme="majorBidi"/>
          <w:b/>
          <w:bCs/>
          <w:color w:val="7030A0"/>
          <w:sz w:val="28"/>
          <w:szCs w:val="28"/>
          <w:rtl/>
        </w:rPr>
        <w:lastRenderedPageBreak/>
        <w:t>المخاطر ب</w:t>
      </w:r>
      <w:r w:rsidRPr="003471FA">
        <w:rPr>
          <w:rFonts w:asciiTheme="majorBidi" w:eastAsiaTheme="minorEastAsia" w:hAnsiTheme="majorBidi" w:cstheme="majorBidi"/>
          <w:b/>
          <w:bCs/>
          <w:color w:val="002060"/>
          <w:sz w:val="28"/>
          <w:szCs w:val="28"/>
          <w:rtl/>
        </w:rPr>
        <w:t>6%</w:t>
      </w:r>
      <w:r w:rsidRPr="003471FA">
        <w:rPr>
          <w:rFonts w:asciiTheme="majorBidi" w:eastAsiaTheme="minorEastAsia" w:hAnsiTheme="majorBidi" w:cstheme="majorBidi"/>
          <w:b/>
          <w:bCs/>
          <w:color w:val="7030A0"/>
          <w:sz w:val="28"/>
          <w:szCs w:val="28"/>
          <w:rtl/>
        </w:rPr>
        <w:t xml:space="preserve"> وان تكلفة راس مال بالنسبة للشركة يعادل </w:t>
      </w:r>
      <w:r w:rsidRPr="003471FA">
        <w:rPr>
          <w:rFonts w:asciiTheme="majorBidi" w:eastAsiaTheme="minorEastAsia" w:hAnsiTheme="majorBidi" w:cstheme="majorBidi"/>
          <w:b/>
          <w:bCs/>
          <w:color w:val="002060"/>
          <w:sz w:val="28"/>
          <w:szCs w:val="28"/>
          <w:rtl/>
        </w:rPr>
        <w:t xml:space="preserve">14% </w:t>
      </w:r>
      <w:r w:rsidRPr="003471FA">
        <w:rPr>
          <w:rFonts w:asciiTheme="majorBidi" w:eastAsiaTheme="minorEastAsia" w:hAnsiTheme="majorBidi" w:cstheme="majorBidi"/>
          <w:b/>
          <w:bCs/>
          <w:color w:val="7030A0"/>
          <w:sz w:val="28"/>
          <w:szCs w:val="28"/>
          <w:rtl/>
        </w:rPr>
        <w:t xml:space="preserve">وان معامل الاختلاف للتدفقات النقدية ككل هو </w:t>
      </w:r>
      <w:r w:rsidR="004805DC" w:rsidRPr="003471FA">
        <w:rPr>
          <w:rFonts w:asciiTheme="majorBidi" w:eastAsiaTheme="minorEastAsia" w:hAnsiTheme="majorBidi" w:cstheme="majorBidi"/>
          <w:b/>
          <w:bCs/>
          <w:color w:val="002060"/>
          <w:sz w:val="28"/>
          <w:szCs w:val="28"/>
          <w:rtl/>
        </w:rPr>
        <w:t>0.4</w:t>
      </w:r>
    </w:p>
    <w:p w:rsidR="00933C0F" w:rsidRPr="001B273C" w:rsidRDefault="004805DC" w:rsidP="001B273C">
      <w:pPr>
        <w:pStyle w:val="ListParagraph"/>
        <w:tabs>
          <w:tab w:val="left" w:pos="6553"/>
        </w:tabs>
        <w:bidi/>
        <w:ind w:left="1080"/>
        <w:jc w:val="both"/>
        <w:rPr>
          <w:rFonts w:asciiTheme="majorBidi" w:eastAsiaTheme="minorEastAsia" w:hAnsiTheme="majorBidi" w:cstheme="majorBidi"/>
          <w:b/>
          <w:bCs/>
          <w:color w:val="7030A0"/>
          <w:sz w:val="24"/>
          <w:szCs w:val="24"/>
          <w:rtl/>
        </w:rPr>
      </w:pPr>
      <w:r>
        <w:rPr>
          <w:rFonts w:asciiTheme="majorBidi" w:hAnsiTheme="majorBidi" w:cstheme="majorBidi" w:hint="cs"/>
          <w:noProof/>
          <w:sz w:val="26"/>
          <w:szCs w:val="26"/>
          <w:rtl/>
        </w:rPr>
        <mc:AlternateContent>
          <mc:Choice Requires="wps">
            <w:drawing>
              <wp:anchor distT="0" distB="0" distL="114300" distR="114300" simplePos="0" relativeHeight="251669504" behindDoc="0" locked="0" layoutInCell="1" allowOverlap="1" wp14:anchorId="06D786AE" wp14:editId="155679F0">
                <wp:simplePos x="0" y="0"/>
                <wp:positionH relativeFrom="column">
                  <wp:posOffset>-495300</wp:posOffset>
                </wp:positionH>
                <wp:positionV relativeFrom="paragraph">
                  <wp:posOffset>233045</wp:posOffset>
                </wp:positionV>
                <wp:extent cx="4819650" cy="2524125"/>
                <wp:effectExtent l="0" t="0" r="19050" b="28575"/>
                <wp:wrapNone/>
                <wp:docPr id="20" name="Text Box 20"/>
                <wp:cNvGraphicFramePr/>
                <a:graphic xmlns:a="http://schemas.openxmlformats.org/drawingml/2006/main">
                  <a:graphicData uri="http://schemas.microsoft.com/office/word/2010/wordprocessingShape">
                    <wps:wsp>
                      <wps:cNvSpPr txBox="1"/>
                      <wps:spPr>
                        <a:xfrm>
                          <a:off x="0" y="0"/>
                          <a:ext cx="4819650" cy="2524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4805DC" w:rsidRDefault="003471FA" w:rsidP="004805DC">
                            <w:pPr>
                              <w:pStyle w:val="NoSpacing"/>
                              <w:bidi/>
                              <w:rPr>
                                <w:rFonts w:asciiTheme="majorBidi" w:hAnsiTheme="majorBidi" w:cstheme="majorBidi"/>
                                <w:b/>
                                <w:bCs/>
                                <w:color w:val="002060"/>
                                <w:sz w:val="24"/>
                                <w:szCs w:val="24"/>
                                <w:rtl/>
                              </w:rPr>
                            </w:pPr>
                            <w:r w:rsidRPr="004805DC">
                              <w:rPr>
                                <w:rFonts w:asciiTheme="majorBidi" w:hAnsiTheme="majorBidi" w:cstheme="majorBidi"/>
                                <w:b/>
                                <w:bCs/>
                                <w:color w:val="002060"/>
                                <w:sz w:val="24"/>
                                <w:szCs w:val="24"/>
                                <w:rtl/>
                              </w:rPr>
                              <w:t>علشان نحسب معدل الخصم المعدل للمشروع لازم نتبع نحصل على عدة معطيات أولا معامل الاختلاف ل</w:t>
                            </w:r>
                            <w:r>
                              <w:rPr>
                                <w:rFonts w:asciiTheme="majorBidi" w:hAnsiTheme="majorBidi" w:cstheme="majorBidi" w:hint="cs"/>
                                <w:b/>
                                <w:bCs/>
                                <w:color w:val="002060"/>
                                <w:sz w:val="24"/>
                                <w:szCs w:val="24"/>
                                <w:rtl/>
                              </w:rPr>
                              <w:t xml:space="preserve">كل </w:t>
                            </w:r>
                            <w:r w:rsidRPr="004805DC">
                              <w:rPr>
                                <w:rFonts w:asciiTheme="majorBidi" w:hAnsiTheme="majorBidi" w:cstheme="majorBidi"/>
                                <w:b/>
                                <w:bCs/>
                                <w:color w:val="002060"/>
                                <w:sz w:val="24"/>
                                <w:szCs w:val="24"/>
                                <w:rtl/>
                              </w:rPr>
                              <w:t xml:space="preserve">مشرع </w:t>
                            </w:r>
                          </w:p>
                          <w:p w:rsidR="003471FA" w:rsidRPr="00E47E20" w:rsidRDefault="003471FA" w:rsidP="004805DC">
                            <w:pPr>
                              <w:pStyle w:val="NoSpacing"/>
                              <w:bidi/>
                              <w:rPr>
                                <w:rFonts w:asciiTheme="majorBidi" w:hAnsiTheme="majorBidi" w:cstheme="majorBidi"/>
                                <w:b/>
                                <w:bCs/>
                                <w:color w:val="5B9BD5" w:themeColor="accent1"/>
                                <w:sz w:val="24"/>
                                <w:szCs w:val="24"/>
                                <w:rtl/>
                              </w:rPr>
                            </w:pPr>
                            <w:r w:rsidRPr="00E47E20">
                              <w:rPr>
                                <w:rFonts w:asciiTheme="majorBidi" w:hAnsiTheme="majorBidi" w:cstheme="majorBidi" w:hint="cs"/>
                                <w:b/>
                                <w:bCs/>
                                <w:color w:val="5B9BD5" w:themeColor="accent1"/>
                                <w:sz w:val="24"/>
                                <w:szCs w:val="24"/>
                                <w:rtl/>
                              </w:rPr>
                              <w:t>1-</w:t>
                            </w:r>
                            <w:r w:rsidRPr="00E47E20">
                              <w:rPr>
                                <w:rFonts w:asciiTheme="majorBidi" w:hAnsiTheme="majorBidi" w:cstheme="majorBidi"/>
                                <w:b/>
                                <w:bCs/>
                                <w:color w:val="5B9BD5" w:themeColor="accent1"/>
                                <w:sz w:val="24"/>
                                <w:szCs w:val="24"/>
                                <w:rtl/>
                              </w:rPr>
                              <w:t xml:space="preserve"> قانون معامل الاختلاف = الانحراف المعياري للمشروع ÷ العائد المتوقع من المشروع</w:t>
                            </w:r>
                          </w:p>
                          <w:p w:rsidR="003471FA" w:rsidRPr="00C51965" w:rsidRDefault="003471FA" w:rsidP="00E47E20">
                            <w:pPr>
                              <w:pStyle w:val="NoSpacing"/>
                              <w:bidi/>
                              <w:rPr>
                                <w:rFonts w:eastAsiaTheme="minorEastAsia"/>
                                <w:b/>
                                <w:bCs/>
                                <w:color w:val="002060"/>
                                <w:rtl/>
                              </w:rPr>
                            </w:pPr>
                            <w:r w:rsidRPr="00C51965">
                              <w:rPr>
                                <w:rFonts w:hint="cs"/>
                                <w:b/>
                                <w:bCs/>
                                <w:color w:val="002060"/>
                                <w:rtl/>
                              </w:rPr>
                              <w:t xml:space="preserve">معامل اختلاف المشروع الأول = 90000 </w:t>
                            </w:r>
                            <m:oMath>
                              <m:r>
                                <m:rPr>
                                  <m:sty m:val="b"/>
                                </m:rPr>
                                <w:rPr>
                                  <w:rFonts w:ascii="Cambria Math" w:hAnsi="Cambria Math"/>
                                  <w:color w:val="002060"/>
                                  <w:rtl/>
                                </w:rPr>
                                <m:t>÷</m:t>
                              </m:r>
                            </m:oMath>
                            <w:r w:rsidRPr="00C51965">
                              <w:rPr>
                                <w:rFonts w:eastAsiaTheme="minorEastAsia" w:hint="cs"/>
                                <w:b/>
                                <w:bCs/>
                                <w:color w:val="002060"/>
                                <w:rtl/>
                              </w:rPr>
                              <w:t xml:space="preserve"> 180000 = 0.5</w:t>
                            </w:r>
                          </w:p>
                          <w:p w:rsidR="003471FA" w:rsidRPr="00C51965" w:rsidRDefault="003471FA" w:rsidP="00E47E20">
                            <w:pPr>
                              <w:pStyle w:val="NoSpacing"/>
                              <w:bidi/>
                              <w:rPr>
                                <w:rFonts w:eastAsiaTheme="minorEastAsia"/>
                                <w:b/>
                                <w:bCs/>
                                <w:color w:val="002060"/>
                                <w:rtl/>
                              </w:rPr>
                            </w:pPr>
                            <w:r w:rsidRPr="00C51965">
                              <w:rPr>
                                <w:rFonts w:hint="cs"/>
                                <w:b/>
                                <w:bCs/>
                                <w:color w:val="002060"/>
                                <w:rtl/>
                              </w:rPr>
                              <w:t xml:space="preserve">معامل اختلاف المشروع االثاني = 56000 </w:t>
                            </w:r>
                            <m:oMath>
                              <m:r>
                                <m:rPr>
                                  <m:sty m:val="b"/>
                                </m:rPr>
                                <w:rPr>
                                  <w:rFonts w:ascii="Cambria Math" w:hAnsi="Cambria Math"/>
                                  <w:color w:val="002060"/>
                                  <w:rtl/>
                                </w:rPr>
                                <m:t>÷</m:t>
                              </m:r>
                            </m:oMath>
                            <w:r w:rsidRPr="00C51965">
                              <w:rPr>
                                <w:rFonts w:eastAsiaTheme="minorEastAsia" w:hint="cs"/>
                                <w:b/>
                                <w:bCs/>
                                <w:color w:val="002060"/>
                                <w:rtl/>
                              </w:rPr>
                              <w:t xml:space="preserve"> 140000 = 0.4</w:t>
                            </w:r>
                          </w:p>
                          <w:p w:rsidR="003471FA" w:rsidRPr="00C51965" w:rsidRDefault="003471FA" w:rsidP="00C51965">
                            <w:pPr>
                              <w:pStyle w:val="NoSpacing"/>
                              <w:bidi/>
                              <w:rPr>
                                <w:b/>
                                <w:bCs/>
                                <w:color w:val="5B9BD5" w:themeColor="accent1"/>
                                <w:rtl/>
                              </w:rPr>
                            </w:pPr>
                            <w:r w:rsidRPr="00C51965">
                              <w:rPr>
                                <w:rFonts w:eastAsiaTheme="minorEastAsia" w:hint="cs"/>
                                <w:b/>
                                <w:bCs/>
                                <w:color w:val="5B9BD5" w:themeColor="accent1"/>
                                <w:rtl/>
                              </w:rPr>
                              <w:t>2-</w:t>
                            </w:r>
                            <w:r w:rsidRPr="00C51965">
                              <w:rPr>
                                <w:rFonts w:eastAsiaTheme="minorEastAsia" w:cs="Arial" w:hint="cs"/>
                                <w:b/>
                                <w:bCs/>
                                <w:color w:val="5B9BD5" w:themeColor="accent1"/>
                                <w:rtl/>
                              </w:rPr>
                              <w:t>تحديدعلاوة</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مخاطر</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الاوراق</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المالية</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معدل</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العائد</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المطلوب</w:t>
                            </w:r>
                            <w:r w:rsidRPr="00C51965">
                              <w:rPr>
                                <w:rFonts w:eastAsiaTheme="minorEastAsia" w:cs="Arial"/>
                                <w:b/>
                                <w:bCs/>
                                <w:color w:val="5B9BD5" w:themeColor="accent1"/>
                                <w:rtl/>
                              </w:rPr>
                              <w:t xml:space="preserve"> – </w:t>
                            </w:r>
                            <w:r w:rsidRPr="00C51965">
                              <w:rPr>
                                <w:rFonts w:eastAsiaTheme="minorEastAsia" w:cs="Arial" w:hint="cs"/>
                                <w:b/>
                                <w:bCs/>
                                <w:color w:val="5B9BD5" w:themeColor="accent1"/>
                                <w:rtl/>
                              </w:rPr>
                              <w:t>معدل</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العائد</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الخالي</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من</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المخاطرة</w:t>
                            </w:r>
                            <w:r w:rsidRPr="00C51965">
                              <w:rPr>
                                <w:rFonts w:eastAsiaTheme="minorEastAsia" w:cs="Arial"/>
                                <w:b/>
                                <w:bCs/>
                                <w:color w:val="5B9BD5" w:themeColor="accent1"/>
                                <w:rtl/>
                              </w:rPr>
                              <w:t xml:space="preserve"> )</w:t>
                            </w:r>
                          </w:p>
                          <w:p w:rsidR="003471FA" w:rsidRDefault="003471FA" w:rsidP="00E47E20">
                            <w:pPr>
                              <w:pStyle w:val="NoSpacing"/>
                              <w:bidi/>
                              <w:rPr>
                                <w:b/>
                                <w:bCs/>
                                <w:color w:val="002060"/>
                                <w:rtl/>
                              </w:rPr>
                            </w:pPr>
                            <w:r w:rsidRPr="00C51965">
                              <w:rPr>
                                <w:rFonts w:hint="cs"/>
                                <w:b/>
                                <w:bCs/>
                                <w:color w:val="002060"/>
                                <w:rtl/>
                              </w:rPr>
                              <w:t xml:space="preserve">علاوة المخاطر المالية = 14% - 6% = 8% </w:t>
                            </w:r>
                          </w:p>
                          <w:p w:rsidR="003471FA" w:rsidRDefault="003471FA" w:rsidP="00C51965">
                            <w:pPr>
                              <w:pStyle w:val="NoSpacing"/>
                              <w:bidi/>
                              <w:rPr>
                                <w:rFonts w:cs="Arial"/>
                                <w:b/>
                                <w:bCs/>
                                <w:color w:val="5B9BD5" w:themeColor="accent1"/>
                                <w:rtl/>
                              </w:rPr>
                            </w:pPr>
                            <w:r w:rsidRPr="00C51965">
                              <w:rPr>
                                <w:rFonts w:hint="cs"/>
                                <w:b/>
                                <w:bCs/>
                                <w:color w:val="5B9BD5" w:themeColor="accent1"/>
                                <w:rtl/>
                              </w:rPr>
                              <w:t xml:space="preserve">3- تحديد </w:t>
                            </w:r>
                            <w:r w:rsidRPr="00C51965">
                              <w:rPr>
                                <w:rFonts w:cs="Arial" w:hint="cs"/>
                                <w:b/>
                                <w:bCs/>
                                <w:color w:val="5B9BD5" w:themeColor="accent1"/>
                                <w:rtl/>
                              </w:rPr>
                              <w:t>علاوة</w:t>
                            </w:r>
                            <w:r w:rsidRPr="00C51965">
                              <w:rPr>
                                <w:rFonts w:cs="Arial"/>
                                <w:b/>
                                <w:bCs/>
                                <w:color w:val="5B9BD5" w:themeColor="accent1"/>
                                <w:rtl/>
                              </w:rPr>
                              <w:t xml:space="preserve"> </w:t>
                            </w:r>
                            <w:r w:rsidRPr="00C51965">
                              <w:rPr>
                                <w:rFonts w:cs="Arial" w:hint="cs"/>
                                <w:b/>
                                <w:bCs/>
                                <w:color w:val="5B9BD5" w:themeColor="accent1"/>
                                <w:rtl/>
                              </w:rPr>
                              <w:t>مخاطر</w:t>
                            </w:r>
                            <w:r w:rsidRPr="00C51965">
                              <w:rPr>
                                <w:rFonts w:cs="Arial"/>
                                <w:b/>
                                <w:bCs/>
                                <w:color w:val="5B9BD5" w:themeColor="accent1"/>
                                <w:rtl/>
                              </w:rPr>
                              <w:t xml:space="preserve"> </w:t>
                            </w:r>
                            <w:r w:rsidRPr="00C51965">
                              <w:rPr>
                                <w:rFonts w:cs="Arial" w:hint="cs"/>
                                <w:b/>
                                <w:bCs/>
                                <w:color w:val="5B9BD5" w:themeColor="accent1"/>
                                <w:rtl/>
                              </w:rPr>
                              <w:t>كل مشروع</w:t>
                            </w:r>
                            <w:r w:rsidRPr="00C51965">
                              <w:rPr>
                                <w:rFonts w:cs="Arial"/>
                                <w:b/>
                                <w:bCs/>
                                <w:color w:val="5B9BD5" w:themeColor="accent1"/>
                                <w:rtl/>
                              </w:rPr>
                              <w:t>= (</w:t>
                            </w:r>
                            <w:r w:rsidRPr="00C51965">
                              <w:rPr>
                                <w:rFonts w:cs="Arial" w:hint="cs"/>
                                <w:b/>
                                <w:bCs/>
                                <w:color w:val="5B9BD5" w:themeColor="accent1"/>
                                <w:rtl/>
                              </w:rPr>
                              <w:t>معامل</w:t>
                            </w:r>
                            <w:r w:rsidRPr="00C51965">
                              <w:rPr>
                                <w:rFonts w:cs="Arial"/>
                                <w:b/>
                                <w:bCs/>
                                <w:color w:val="5B9BD5" w:themeColor="accent1"/>
                                <w:rtl/>
                              </w:rPr>
                              <w:t xml:space="preserve"> </w:t>
                            </w:r>
                            <w:r w:rsidRPr="00C51965">
                              <w:rPr>
                                <w:rFonts w:cs="Arial" w:hint="cs"/>
                                <w:b/>
                                <w:bCs/>
                                <w:color w:val="5B9BD5" w:themeColor="accent1"/>
                                <w:rtl/>
                              </w:rPr>
                              <w:t>الاختلاف</w:t>
                            </w:r>
                            <w:r w:rsidRPr="00C51965">
                              <w:rPr>
                                <w:rFonts w:cs="Arial"/>
                                <w:b/>
                                <w:bCs/>
                                <w:color w:val="5B9BD5" w:themeColor="accent1"/>
                                <w:rtl/>
                              </w:rPr>
                              <w:t xml:space="preserve"> </w:t>
                            </w:r>
                            <w:r w:rsidRPr="00C51965">
                              <w:rPr>
                                <w:rFonts w:cs="Arial" w:hint="cs"/>
                                <w:b/>
                                <w:bCs/>
                                <w:color w:val="5B9BD5" w:themeColor="accent1"/>
                                <w:rtl/>
                              </w:rPr>
                              <w:t>الخاص</w:t>
                            </w:r>
                            <w:r w:rsidRPr="00C51965">
                              <w:rPr>
                                <w:rFonts w:cs="Arial"/>
                                <w:b/>
                                <w:bCs/>
                                <w:color w:val="5B9BD5" w:themeColor="accent1"/>
                                <w:rtl/>
                              </w:rPr>
                              <w:t xml:space="preserve"> </w:t>
                            </w:r>
                            <w:r w:rsidRPr="00C51965">
                              <w:rPr>
                                <w:rFonts w:cs="Arial" w:hint="cs"/>
                                <w:b/>
                                <w:bCs/>
                                <w:color w:val="5B9BD5" w:themeColor="accent1"/>
                                <w:rtl/>
                              </w:rPr>
                              <w:t>بالمشروع</w:t>
                            </w:r>
                            <w:r w:rsidRPr="00C51965">
                              <w:rPr>
                                <w:rFonts w:cs="Arial"/>
                                <w:b/>
                                <w:bCs/>
                                <w:color w:val="5B9BD5" w:themeColor="accent1"/>
                                <w:rtl/>
                              </w:rPr>
                              <w:t xml:space="preserve">/ </w:t>
                            </w:r>
                            <w:r w:rsidRPr="00C51965">
                              <w:rPr>
                                <w:rFonts w:cs="Arial" w:hint="cs"/>
                                <w:b/>
                                <w:bCs/>
                                <w:color w:val="5B9BD5" w:themeColor="accent1"/>
                                <w:rtl/>
                              </w:rPr>
                              <w:t>معامل</w:t>
                            </w:r>
                            <w:r w:rsidRPr="00C51965">
                              <w:rPr>
                                <w:rFonts w:cs="Arial"/>
                                <w:b/>
                                <w:bCs/>
                                <w:color w:val="5B9BD5" w:themeColor="accent1"/>
                                <w:rtl/>
                              </w:rPr>
                              <w:t xml:space="preserve"> </w:t>
                            </w:r>
                            <w:r w:rsidRPr="00C51965">
                              <w:rPr>
                                <w:rFonts w:cs="Arial" w:hint="cs"/>
                                <w:b/>
                                <w:bCs/>
                                <w:color w:val="5B9BD5" w:themeColor="accent1"/>
                                <w:rtl/>
                              </w:rPr>
                              <w:t>الاختلاف</w:t>
                            </w:r>
                            <w:r w:rsidRPr="00C51965">
                              <w:rPr>
                                <w:rFonts w:cs="Arial"/>
                                <w:b/>
                                <w:bCs/>
                                <w:color w:val="5B9BD5" w:themeColor="accent1"/>
                                <w:rtl/>
                              </w:rPr>
                              <w:t xml:space="preserve"> </w:t>
                            </w:r>
                            <w:r w:rsidRPr="00C51965">
                              <w:rPr>
                                <w:rFonts w:cs="Arial" w:hint="cs"/>
                                <w:b/>
                                <w:bCs/>
                                <w:color w:val="5B9BD5" w:themeColor="accent1"/>
                                <w:rtl/>
                              </w:rPr>
                              <w:t>للشركة</w:t>
                            </w:r>
                            <w:r w:rsidRPr="00C51965">
                              <w:rPr>
                                <w:rFonts w:cs="Arial"/>
                                <w:b/>
                                <w:bCs/>
                                <w:color w:val="5B9BD5" w:themeColor="accent1"/>
                                <w:rtl/>
                              </w:rPr>
                              <w:t xml:space="preserve"> </w:t>
                            </w:r>
                            <w:r w:rsidRPr="00C51965">
                              <w:rPr>
                                <w:rFonts w:cs="Arial" w:hint="cs"/>
                                <w:b/>
                                <w:bCs/>
                                <w:color w:val="5B9BD5" w:themeColor="accent1"/>
                                <w:rtl/>
                              </w:rPr>
                              <w:t>ككل</w:t>
                            </w:r>
                            <w:r w:rsidRPr="00C51965">
                              <w:rPr>
                                <w:rFonts w:cs="Arial"/>
                                <w:b/>
                                <w:bCs/>
                                <w:color w:val="5B9BD5" w:themeColor="accent1"/>
                                <w:rtl/>
                              </w:rPr>
                              <w:t>)×</w:t>
                            </w:r>
                            <w:r w:rsidRPr="00C51965">
                              <w:rPr>
                                <w:rFonts w:cs="Arial" w:hint="cs"/>
                                <w:b/>
                                <w:bCs/>
                                <w:color w:val="5B9BD5" w:themeColor="accent1"/>
                                <w:rtl/>
                              </w:rPr>
                              <w:t>علاوة</w:t>
                            </w:r>
                            <w:r w:rsidRPr="00C51965">
                              <w:rPr>
                                <w:rFonts w:cs="Arial"/>
                                <w:b/>
                                <w:bCs/>
                                <w:color w:val="5B9BD5" w:themeColor="accent1"/>
                                <w:rtl/>
                              </w:rPr>
                              <w:t xml:space="preserve"> </w:t>
                            </w:r>
                            <w:r w:rsidRPr="00C51965">
                              <w:rPr>
                                <w:rFonts w:cs="Arial" w:hint="cs"/>
                                <w:b/>
                                <w:bCs/>
                                <w:color w:val="5B9BD5" w:themeColor="accent1"/>
                                <w:rtl/>
                              </w:rPr>
                              <w:t>مخاطر</w:t>
                            </w:r>
                            <w:r w:rsidRPr="00C51965">
                              <w:rPr>
                                <w:rFonts w:cs="Arial"/>
                                <w:b/>
                                <w:bCs/>
                                <w:color w:val="5B9BD5" w:themeColor="accent1"/>
                                <w:rtl/>
                              </w:rPr>
                              <w:t xml:space="preserve"> </w:t>
                            </w:r>
                            <w:r w:rsidRPr="00C51965">
                              <w:rPr>
                                <w:rFonts w:cs="Arial" w:hint="cs"/>
                                <w:b/>
                                <w:bCs/>
                                <w:color w:val="5B9BD5" w:themeColor="accent1"/>
                                <w:rtl/>
                              </w:rPr>
                              <w:t>الأوراق</w:t>
                            </w:r>
                            <w:r w:rsidRPr="00C51965">
                              <w:rPr>
                                <w:rFonts w:cs="Arial"/>
                                <w:b/>
                                <w:bCs/>
                                <w:color w:val="5B9BD5" w:themeColor="accent1"/>
                                <w:rtl/>
                              </w:rPr>
                              <w:t xml:space="preserve"> </w:t>
                            </w:r>
                            <w:r w:rsidRPr="00C51965">
                              <w:rPr>
                                <w:rFonts w:cs="Arial" w:hint="cs"/>
                                <w:b/>
                                <w:bCs/>
                                <w:color w:val="5B9BD5" w:themeColor="accent1"/>
                                <w:rtl/>
                              </w:rPr>
                              <w:t>المالية</w:t>
                            </w:r>
                            <w:r w:rsidRPr="00C51965">
                              <w:rPr>
                                <w:rFonts w:cs="Arial"/>
                                <w:b/>
                                <w:bCs/>
                                <w:color w:val="5B9BD5" w:themeColor="accent1"/>
                                <w:rtl/>
                              </w:rPr>
                              <w:t xml:space="preserve"> </w:t>
                            </w:r>
                          </w:p>
                          <w:p w:rsidR="003471FA" w:rsidRDefault="003471FA" w:rsidP="00C51965">
                            <w:pPr>
                              <w:pStyle w:val="NoSpacing"/>
                              <w:bidi/>
                              <w:rPr>
                                <w:rFonts w:eastAsiaTheme="minorEastAsia" w:cs="Arial"/>
                                <w:b/>
                                <w:bCs/>
                                <w:color w:val="002060"/>
                                <w:rtl/>
                              </w:rPr>
                            </w:pPr>
                            <w:r w:rsidRPr="00C51965">
                              <w:rPr>
                                <w:rFonts w:cs="Arial" w:hint="cs"/>
                                <w:b/>
                                <w:bCs/>
                                <w:color w:val="002060"/>
                                <w:rtl/>
                              </w:rPr>
                              <w:t xml:space="preserve">علاوة المخاطر للمشروع الأول = (0.5 </w:t>
                            </w:r>
                            <m:oMath>
                              <m:r>
                                <m:rPr>
                                  <m:sty m:val="b"/>
                                </m:rPr>
                                <w:rPr>
                                  <w:rFonts w:ascii="Cambria Math" w:hAnsi="Cambria Math" w:cs="Arial"/>
                                  <w:color w:val="002060"/>
                                  <w:rtl/>
                                </w:rPr>
                                <m:t>÷</m:t>
                              </m:r>
                            </m:oMath>
                            <w:r w:rsidRPr="00C51965">
                              <w:rPr>
                                <w:rFonts w:cs="Arial"/>
                                <w:b/>
                                <w:bCs/>
                                <w:color w:val="002060"/>
                                <w:rtl/>
                              </w:rPr>
                              <w:t xml:space="preserve"> </w:t>
                            </w:r>
                            <w:r w:rsidRPr="00C51965">
                              <w:rPr>
                                <w:rFonts w:cs="Arial" w:hint="cs"/>
                                <w:b/>
                                <w:bCs/>
                                <w:color w:val="002060"/>
                                <w:rtl/>
                              </w:rPr>
                              <w:t xml:space="preserve">0.4 ) </w:t>
                            </w:r>
                            <m:oMath>
                              <m:r>
                                <m:rPr>
                                  <m:sty m:val="b"/>
                                </m:rPr>
                                <w:rPr>
                                  <w:rFonts w:ascii="Cambria Math" w:hAnsi="Cambria Math" w:cs="Arial"/>
                                  <w:color w:val="002060"/>
                                  <w:rtl/>
                                </w:rPr>
                                <m:t>×</m:t>
                              </m:r>
                            </m:oMath>
                            <w:r w:rsidRPr="00C51965">
                              <w:rPr>
                                <w:rFonts w:eastAsiaTheme="minorEastAsia" w:cs="Arial" w:hint="cs"/>
                                <w:b/>
                                <w:bCs/>
                                <w:color w:val="002060"/>
                                <w:rtl/>
                              </w:rPr>
                              <w:t xml:space="preserve"> 8% </w:t>
                            </w:r>
                            <w:r>
                              <w:rPr>
                                <w:rFonts w:eastAsiaTheme="minorEastAsia" w:cs="Arial" w:hint="cs"/>
                                <w:b/>
                                <w:bCs/>
                                <w:color w:val="002060"/>
                                <w:rtl/>
                              </w:rPr>
                              <w:t xml:space="preserve">= 0.1 = 10% </w:t>
                            </w:r>
                          </w:p>
                          <w:p w:rsidR="003471FA" w:rsidRDefault="003471FA" w:rsidP="00C51965">
                            <w:pPr>
                              <w:pStyle w:val="NoSpacing"/>
                              <w:bidi/>
                              <w:rPr>
                                <w:rFonts w:eastAsiaTheme="minorEastAsia" w:cs="Arial"/>
                                <w:b/>
                                <w:bCs/>
                                <w:color w:val="002060"/>
                                <w:rtl/>
                              </w:rPr>
                            </w:pPr>
                            <w:r>
                              <w:rPr>
                                <w:rFonts w:eastAsiaTheme="minorEastAsia" w:cs="Arial" w:hint="cs"/>
                                <w:b/>
                                <w:bCs/>
                                <w:color w:val="002060"/>
                                <w:rtl/>
                              </w:rPr>
                              <w:t xml:space="preserve">علاوة المخاطر للمشروع الثاني = (0.4 </w:t>
                            </w:r>
                            <m:oMath>
                              <m:r>
                                <m:rPr>
                                  <m:sty m:val="b"/>
                                </m:rPr>
                                <w:rPr>
                                  <w:rFonts w:ascii="Cambria Math" w:hAnsi="Cambria Math" w:cs="Arial"/>
                                  <w:color w:val="002060"/>
                                  <w:rtl/>
                                </w:rPr>
                                <m:t>÷</m:t>
                              </m:r>
                            </m:oMath>
                            <w:r w:rsidRPr="00C51965">
                              <w:rPr>
                                <w:rFonts w:cs="Arial"/>
                                <w:b/>
                                <w:bCs/>
                                <w:color w:val="002060"/>
                                <w:rtl/>
                              </w:rPr>
                              <w:t xml:space="preserve"> </w:t>
                            </w:r>
                            <w:r w:rsidRPr="00C51965">
                              <w:rPr>
                                <w:rFonts w:cs="Arial" w:hint="cs"/>
                                <w:b/>
                                <w:bCs/>
                                <w:color w:val="002060"/>
                                <w:rtl/>
                              </w:rPr>
                              <w:t xml:space="preserve">0.4 ) </w:t>
                            </w:r>
                            <m:oMath>
                              <m:r>
                                <m:rPr>
                                  <m:sty m:val="b"/>
                                </m:rPr>
                                <w:rPr>
                                  <w:rFonts w:ascii="Cambria Math" w:hAnsi="Cambria Math" w:cs="Arial"/>
                                  <w:color w:val="002060"/>
                                  <w:rtl/>
                                </w:rPr>
                                <m:t>×</m:t>
                              </m:r>
                            </m:oMath>
                            <w:r w:rsidRPr="00C51965">
                              <w:rPr>
                                <w:rFonts w:eastAsiaTheme="minorEastAsia" w:cs="Arial" w:hint="cs"/>
                                <w:b/>
                                <w:bCs/>
                                <w:color w:val="002060"/>
                                <w:rtl/>
                              </w:rPr>
                              <w:t xml:space="preserve"> 8% </w:t>
                            </w:r>
                            <w:r>
                              <w:rPr>
                                <w:rFonts w:eastAsiaTheme="minorEastAsia" w:cs="Arial" w:hint="cs"/>
                                <w:b/>
                                <w:bCs/>
                                <w:color w:val="002060"/>
                                <w:rtl/>
                              </w:rPr>
                              <w:t>=0.08 = 8%</w:t>
                            </w:r>
                          </w:p>
                          <w:p w:rsidR="003471FA" w:rsidRDefault="003471FA" w:rsidP="00C51965">
                            <w:pPr>
                              <w:pStyle w:val="NoSpacing"/>
                              <w:bidi/>
                              <w:jc w:val="both"/>
                              <w:rPr>
                                <w:rFonts w:cs="Arial"/>
                                <w:b/>
                                <w:bCs/>
                                <w:color w:val="5B9BD5" w:themeColor="accent1"/>
                                <w:rtl/>
                              </w:rPr>
                            </w:pPr>
                            <w:r>
                              <w:rPr>
                                <w:rFonts w:cs="Arial" w:hint="cs"/>
                                <w:b/>
                                <w:bCs/>
                                <w:color w:val="002060"/>
                                <w:rtl/>
                              </w:rPr>
                              <w:t>‌</w:t>
                            </w:r>
                            <w:r w:rsidRPr="00C51965">
                              <w:rPr>
                                <w:rFonts w:cs="Arial" w:hint="cs"/>
                                <w:b/>
                                <w:bCs/>
                                <w:color w:val="5B9BD5" w:themeColor="accent1"/>
                                <w:rtl/>
                              </w:rPr>
                              <w:t>4- حساب</w:t>
                            </w:r>
                            <w:r w:rsidRPr="00C51965">
                              <w:rPr>
                                <w:rFonts w:cs="Arial"/>
                                <w:b/>
                                <w:bCs/>
                                <w:color w:val="5B9BD5" w:themeColor="accent1"/>
                                <w:rtl/>
                              </w:rPr>
                              <w:t xml:space="preserve"> </w:t>
                            </w:r>
                            <w:r w:rsidRPr="00C51965">
                              <w:rPr>
                                <w:rFonts w:cs="Arial" w:hint="cs"/>
                                <w:b/>
                                <w:bCs/>
                                <w:color w:val="5B9BD5" w:themeColor="accent1"/>
                                <w:rtl/>
                              </w:rPr>
                              <w:t>معدل</w:t>
                            </w:r>
                            <w:r w:rsidRPr="00C51965">
                              <w:rPr>
                                <w:rFonts w:cs="Arial"/>
                                <w:b/>
                                <w:bCs/>
                                <w:color w:val="5B9BD5" w:themeColor="accent1"/>
                                <w:rtl/>
                              </w:rPr>
                              <w:t xml:space="preserve"> </w:t>
                            </w:r>
                            <w:r w:rsidRPr="00C51965">
                              <w:rPr>
                                <w:rFonts w:cs="Arial" w:hint="cs"/>
                                <w:b/>
                                <w:bCs/>
                                <w:color w:val="5B9BD5" w:themeColor="accent1"/>
                                <w:rtl/>
                              </w:rPr>
                              <w:t>الخصم</w:t>
                            </w:r>
                            <w:r w:rsidRPr="00C51965">
                              <w:rPr>
                                <w:rFonts w:cs="Arial"/>
                                <w:b/>
                                <w:bCs/>
                                <w:color w:val="5B9BD5" w:themeColor="accent1"/>
                                <w:rtl/>
                              </w:rPr>
                              <w:t xml:space="preserve"> </w:t>
                            </w:r>
                            <w:r w:rsidRPr="00C51965">
                              <w:rPr>
                                <w:rFonts w:cs="Arial" w:hint="cs"/>
                                <w:b/>
                                <w:bCs/>
                                <w:color w:val="5B9BD5" w:themeColor="accent1"/>
                                <w:rtl/>
                              </w:rPr>
                              <w:t>المعدل</w:t>
                            </w:r>
                            <w:r w:rsidRPr="00C51965">
                              <w:rPr>
                                <w:rFonts w:cs="Arial"/>
                                <w:b/>
                                <w:bCs/>
                                <w:color w:val="5B9BD5" w:themeColor="accent1"/>
                                <w:rtl/>
                              </w:rPr>
                              <w:t xml:space="preserve"> </w:t>
                            </w:r>
                            <w:r w:rsidRPr="00C51965">
                              <w:rPr>
                                <w:rFonts w:cs="Arial" w:hint="cs"/>
                                <w:b/>
                                <w:bCs/>
                                <w:color w:val="5B9BD5" w:themeColor="accent1"/>
                                <w:rtl/>
                              </w:rPr>
                              <w:t>للمشروع</w:t>
                            </w:r>
                            <w:r w:rsidRPr="00C51965">
                              <w:rPr>
                                <w:b/>
                                <w:bCs/>
                                <w:color w:val="5B9BD5" w:themeColor="accent1"/>
                              </w:rPr>
                              <w:t xml:space="preserve"> : </w:t>
                            </w:r>
                            <w:r w:rsidRPr="00C51965">
                              <w:rPr>
                                <w:rFonts w:cs="Arial"/>
                                <w:b/>
                                <w:bCs/>
                                <w:color w:val="5B9BD5" w:themeColor="accent1"/>
                                <w:rtl/>
                              </w:rPr>
                              <w:t xml:space="preserve">= </w:t>
                            </w:r>
                            <w:r w:rsidRPr="00C51965">
                              <w:rPr>
                                <w:rFonts w:cs="Arial" w:hint="cs"/>
                                <w:b/>
                                <w:bCs/>
                                <w:color w:val="5B9BD5" w:themeColor="accent1"/>
                                <w:rtl/>
                              </w:rPr>
                              <w:t>علاوة</w:t>
                            </w:r>
                            <w:r w:rsidRPr="00C51965">
                              <w:rPr>
                                <w:rFonts w:cs="Arial"/>
                                <w:b/>
                                <w:bCs/>
                                <w:color w:val="5B9BD5" w:themeColor="accent1"/>
                                <w:rtl/>
                              </w:rPr>
                              <w:t xml:space="preserve"> </w:t>
                            </w:r>
                            <w:r w:rsidRPr="00C51965">
                              <w:rPr>
                                <w:rFonts w:cs="Arial" w:hint="cs"/>
                                <w:b/>
                                <w:bCs/>
                                <w:color w:val="5B9BD5" w:themeColor="accent1"/>
                                <w:rtl/>
                              </w:rPr>
                              <w:t>مخاطر</w:t>
                            </w:r>
                            <w:r w:rsidRPr="00C51965">
                              <w:rPr>
                                <w:rFonts w:cs="Arial"/>
                                <w:b/>
                                <w:bCs/>
                                <w:color w:val="5B9BD5" w:themeColor="accent1"/>
                                <w:rtl/>
                              </w:rPr>
                              <w:t xml:space="preserve"> </w:t>
                            </w:r>
                            <w:r w:rsidRPr="00C51965">
                              <w:rPr>
                                <w:rFonts w:cs="Arial" w:hint="cs"/>
                                <w:b/>
                                <w:bCs/>
                                <w:color w:val="5B9BD5" w:themeColor="accent1"/>
                                <w:rtl/>
                              </w:rPr>
                              <w:t>المشروع</w:t>
                            </w:r>
                            <w:r w:rsidRPr="00C51965">
                              <w:rPr>
                                <w:rFonts w:cs="Arial"/>
                                <w:b/>
                                <w:bCs/>
                                <w:color w:val="5B9BD5" w:themeColor="accent1"/>
                                <w:rtl/>
                              </w:rPr>
                              <w:t xml:space="preserve"> + </w:t>
                            </w:r>
                            <w:r w:rsidRPr="00C51965">
                              <w:rPr>
                                <w:rFonts w:cs="Arial" w:hint="cs"/>
                                <w:b/>
                                <w:bCs/>
                                <w:color w:val="5B9BD5" w:themeColor="accent1"/>
                                <w:rtl/>
                              </w:rPr>
                              <w:t>معدل</w:t>
                            </w:r>
                            <w:r w:rsidRPr="00C51965">
                              <w:rPr>
                                <w:rFonts w:cs="Arial"/>
                                <w:b/>
                                <w:bCs/>
                                <w:color w:val="5B9BD5" w:themeColor="accent1"/>
                                <w:rtl/>
                              </w:rPr>
                              <w:t xml:space="preserve"> </w:t>
                            </w:r>
                            <w:r w:rsidRPr="00C51965">
                              <w:rPr>
                                <w:rFonts w:cs="Arial" w:hint="cs"/>
                                <w:b/>
                                <w:bCs/>
                                <w:color w:val="5B9BD5" w:themeColor="accent1"/>
                                <w:rtl/>
                              </w:rPr>
                              <w:t>العائد</w:t>
                            </w:r>
                            <w:r w:rsidRPr="00C51965">
                              <w:rPr>
                                <w:rFonts w:cs="Arial"/>
                                <w:b/>
                                <w:bCs/>
                                <w:color w:val="5B9BD5" w:themeColor="accent1"/>
                                <w:rtl/>
                              </w:rPr>
                              <w:t xml:space="preserve"> </w:t>
                            </w:r>
                            <w:r w:rsidRPr="00C51965">
                              <w:rPr>
                                <w:rFonts w:cs="Arial" w:hint="cs"/>
                                <w:b/>
                                <w:bCs/>
                                <w:color w:val="5B9BD5" w:themeColor="accent1"/>
                                <w:rtl/>
                              </w:rPr>
                              <w:t>الخالي</w:t>
                            </w:r>
                            <w:r w:rsidRPr="00C51965">
                              <w:rPr>
                                <w:rFonts w:cs="Arial"/>
                                <w:b/>
                                <w:bCs/>
                                <w:color w:val="5B9BD5" w:themeColor="accent1"/>
                                <w:rtl/>
                              </w:rPr>
                              <w:t xml:space="preserve"> </w:t>
                            </w:r>
                            <w:r w:rsidRPr="00C51965">
                              <w:rPr>
                                <w:rFonts w:cs="Arial" w:hint="cs"/>
                                <w:b/>
                                <w:bCs/>
                                <w:color w:val="5B9BD5" w:themeColor="accent1"/>
                                <w:rtl/>
                              </w:rPr>
                              <w:t>من</w:t>
                            </w:r>
                            <w:r w:rsidRPr="00C51965">
                              <w:rPr>
                                <w:rFonts w:cs="Arial"/>
                                <w:b/>
                                <w:bCs/>
                                <w:color w:val="5B9BD5" w:themeColor="accent1"/>
                                <w:rtl/>
                              </w:rPr>
                              <w:t xml:space="preserve"> </w:t>
                            </w:r>
                            <w:r w:rsidRPr="00C51965">
                              <w:rPr>
                                <w:rFonts w:cs="Arial" w:hint="cs"/>
                                <w:b/>
                                <w:bCs/>
                                <w:color w:val="5B9BD5" w:themeColor="accent1"/>
                                <w:rtl/>
                              </w:rPr>
                              <w:t>المخاطرة</w:t>
                            </w:r>
                            <w:r w:rsidRPr="00C51965">
                              <w:rPr>
                                <w:rFonts w:cs="Arial"/>
                                <w:b/>
                                <w:bCs/>
                                <w:color w:val="5B9BD5" w:themeColor="accent1"/>
                                <w:rtl/>
                              </w:rPr>
                              <w:t>.</w:t>
                            </w:r>
                          </w:p>
                          <w:p w:rsidR="003471FA" w:rsidRDefault="003471FA" w:rsidP="00C51965">
                            <w:pPr>
                              <w:pStyle w:val="NoSpacing"/>
                              <w:bidi/>
                              <w:jc w:val="both"/>
                              <w:rPr>
                                <w:rFonts w:cs="Arial"/>
                                <w:b/>
                                <w:bCs/>
                                <w:color w:val="002060"/>
                                <w:rtl/>
                              </w:rPr>
                            </w:pPr>
                            <w:r>
                              <w:rPr>
                                <w:rFonts w:cs="Arial" w:hint="cs"/>
                                <w:b/>
                                <w:bCs/>
                                <w:color w:val="002060"/>
                                <w:rtl/>
                              </w:rPr>
                              <w:t xml:space="preserve">المشروع الاول = 10% + 6% = </w:t>
                            </w:r>
                            <w:r w:rsidRPr="00E22972">
                              <w:rPr>
                                <w:rFonts w:cs="Arial" w:hint="cs"/>
                                <w:b/>
                                <w:bCs/>
                                <w:color w:val="70AD47" w:themeColor="accent6"/>
                                <w:rtl/>
                              </w:rPr>
                              <w:t xml:space="preserve">16 % </w:t>
                            </w:r>
                          </w:p>
                          <w:p w:rsidR="003471FA" w:rsidRPr="00C51965" w:rsidRDefault="003471FA" w:rsidP="00E22972">
                            <w:pPr>
                              <w:pStyle w:val="NoSpacing"/>
                              <w:bidi/>
                              <w:jc w:val="both"/>
                              <w:rPr>
                                <w:b/>
                                <w:bCs/>
                                <w:color w:val="002060"/>
                                <w:rtl/>
                              </w:rPr>
                            </w:pPr>
                            <w:r>
                              <w:rPr>
                                <w:rFonts w:cs="Arial" w:hint="cs"/>
                                <w:b/>
                                <w:bCs/>
                                <w:color w:val="002060"/>
                                <w:rtl/>
                              </w:rPr>
                              <w:t xml:space="preserve">المشروع الثاني = 8% + 6% = </w:t>
                            </w:r>
                            <w:r w:rsidRPr="00E22972">
                              <w:rPr>
                                <w:rFonts w:cs="Arial" w:hint="cs"/>
                                <w:b/>
                                <w:bCs/>
                                <w:color w:val="70AD47" w:themeColor="accent6"/>
                                <w:rtl/>
                              </w:rPr>
                              <w:t xml:space="preserve">14 %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D786AE" id="Text Box 20" o:spid="_x0000_s1038" type="#_x0000_t202" style="position:absolute;left:0;text-align:left;margin-left:-39pt;margin-top:18.35pt;width:379.5pt;height:19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" fillcolor="white [3201]" strokeweight=".5pt">
                <v:textbox>
                  <w:txbxContent>
                    <w:p w:rsidR="003471FA" w:rsidRPr="004805DC" w:rsidRDefault="003471FA" w:rsidP="004805DC">
                      <w:pPr>
                        <w:pStyle w:val="NoSpacing"/>
                        <w:bidi/>
                        <w:rPr>
                          <w:rFonts w:asciiTheme="majorBidi" w:hAnsiTheme="majorBidi" w:cstheme="majorBidi"/>
                          <w:b/>
                          <w:bCs/>
                          <w:color w:val="002060"/>
                          <w:sz w:val="24"/>
                          <w:szCs w:val="24"/>
                          <w:rtl/>
                        </w:rPr>
                      </w:pPr>
                      <w:r w:rsidRPr="004805DC">
                        <w:rPr>
                          <w:rFonts w:asciiTheme="majorBidi" w:hAnsiTheme="majorBidi" w:cstheme="majorBidi"/>
                          <w:b/>
                          <w:bCs/>
                          <w:color w:val="002060"/>
                          <w:sz w:val="24"/>
                          <w:szCs w:val="24"/>
                          <w:rtl/>
                        </w:rPr>
                        <w:t>علشان نحسب معدل الخصم المعدل للمشروع لازم نتبع نحصل على عدة معطيات أولا معامل الاختلاف ل</w:t>
                      </w:r>
                      <w:r>
                        <w:rPr>
                          <w:rFonts w:asciiTheme="majorBidi" w:hAnsiTheme="majorBidi" w:cstheme="majorBidi" w:hint="cs"/>
                          <w:b/>
                          <w:bCs/>
                          <w:color w:val="002060"/>
                          <w:sz w:val="24"/>
                          <w:szCs w:val="24"/>
                          <w:rtl/>
                        </w:rPr>
                        <w:t xml:space="preserve">كل </w:t>
                      </w:r>
                      <w:r w:rsidRPr="004805DC">
                        <w:rPr>
                          <w:rFonts w:asciiTheme="majorBidi" w:hAnsiTheme="majorBidi" w:cstheme="majorBidi"/>
                          <w:b/>
                          <w:bCs/>
                          <w:color w:val="002060"/>
                          <w:sz w:val="24"/>
                          <w:szCs w:val="24"/>
                          <w:rtl/>
                        </w:rPr>
                        <w:t xml:space="preserve">مشرع </w:t>
                      </w:r>
                    </w:p>
                    <w:p w:rsidR="003471FA" w:rsidRPr="00E47E20" w:rsidRDefault="003471FA" w:rsidP="004805DC">
                      <w:pPr>
                        <w:pStyle w:val="NoSpacing"/>
                        <w:bidi/>
                        <w:rPr>
                          <w:rFonts w:asciiTheme="majorBidi" w:hAnsiTheme="majorBidi" w:cstheme="majorBidi"/>
                          <w:b/>
                          <w:bCs/>
                          <w:color w:val="5B9BD5" w:themeColor="accent1"/>
                          <w:sz w:val="24"/>
                          <w:szCs w:val="24"/>
                          <w:rtl/>
                        </w:rPr>
                      </w:pPr>
                      <w:r w:rsidRPr="00E47E20">
                        <w:rPr>
                          <w:rFonts w:asciiTheme="majorBidi" w:hAnsiTheme="majorBidi" w:cstheme="majorBidi" w:hint="cs"/>
                          <w:b/>
                          <w:bCs/>
                          <w:color w:val="5B9BD5" w:themeColor="accent1"/>
                          <w:sz w:val="24"/>
                          <w:szCs w:val="24"/>
                          <w:rtl/>
                        </w:rPr>
                        <w:t>1-</w:t>
                      </w:r>
                      <w:r w:rsidRPr="00E47E20">
                        <w:rPr>
                          <w:rFonts w:asciiTheme="majorBidi" w:hAnsiTheme="majorBidi" w:cstheme="majorBidi"/>
                          <w:b/>
                          <w:bCs/>
                          <w:color w:val="5B9BD5" w:themeColor="accent1"/>
                          <w:sz w:val="24"/>
                          <w:szCs w:val="24"/>
                          <w:rtl/>
                        </w:rPr>
                        <w:t xml:space="preserve"> قانون معامل الاختلاف = الانحراف المعياري للمشروع ÷ العائد المتوقع من المشروع</w:t>
                      </w:r>
                    </w:p>
                    <w:p w:rsidR="003471FA" w:rsidRPr="00C51965" w:rsidRDefault="003471FA" w:rsidP="00E47E20">
                      <w:pPr>
                        <w:pStyle w:val="NoSpacing"/>
                        <w:bidi/>
                        <w:rPr>
                          <w:rFonts w:eastAsiaTheme="minorEastAsia"/>
                          <w:b/>
                          <w:bCs/>
                          <w:color w:val="002060"/>
                          <w:rtl/>
                        </w:rPr>
                      </w:pPr>
                      <w:r w:rsidRPr="00C51965">
                        <w:rPr>
                          <w:rFonts w:hint="cs"/>
                          <w:b/>
                          <w:bCs/>
                          <w:color w:val="002060"/>
                          <w:rtl/>
                        </w:rPr>
                        <w:t xml:space="preserve">معامل اختلاف المشروع الأول = 90000 </w:t>
                      </w:r>
                      <m:oMath>
                        <m:r>
                          <m:rPr>
                            <m:sty m:val="b"/>
                          </m:rPr>
                          <w:rPr>
                            <w:rFonts w:ascii="Cambria Math" w:hAnsi="Cambria Math"/>
                            <w:color w:val="002060"/>
                            <w:rtl/>
                          </w:rPr>
                          <m:t>÷</m:t>
                        </m:r>
                      </m:oMath>
                      <w:r w:rsidRPr="00C51965">
                        <w:rPr>
                          <w:rFonts w:eastAsiaTheme="minorEastAsia" w:hint="cs"/>
                          <w:b/>
                          <w:bCs/>
                          <w:color w:val="002060"/>
                          <w:rtl/>
                        </w:rPr>
                        <w:t xml:space="preserve"> 180000 = 0.5</w:t>
                      </w:r>
                    </w:p>
                    <w:p w:rsidR="003471FA" w:rsidRPr="00C51965" w:rsidRDefault="003471FA" w:rsidP="00E47E20">
                      <w:pPr>
                        <w:pStyle w:val="NoSpacing"/>
                        <w:bidi/>
                        <w:rPr>
                          <w:rFonts w:eastAsiaTheme="minorEastAsia"/>
                          <w:b/>
                          <w:bCs/>
                          <w:color w:val="002060"/>
                          <w:rtl/>
                        </w:rPr>
                      </w:pPr>
                      <w:r w:rsidRPr="00C51965">
                        <w:rPr>
                          <w:rFonts w:hint="cs"/>
                          <w:b/>
                          <w:bCs/>
                          <w:color w:val="002060"/>
                          <w:rtl/>
                        </w:rPr>
                        <w:t xml:space="preserve">معامل اختلاف المشروع االثاني = 56000 </w:t>
                      </w:r>
                      <m:oMath>
                        <m:r>
                          <m:rPr>
                            <m:sty m:val="b"/>
                          </m:rPr>
                          <w:rPr>
                            <w:rFonts w:ascii="Cambria Math" w:hAnsi="Cambria Math"/>
                            <w:color w:val="002060"/>
                            <w:rtl/>
                          </w:rPr>
                          <m:t>÷</m:t>
                        </m:r>
                      </m:oMath>
                      <w:r w:rsidRPr="00C51965">
                        <w:rPr>
                          <w:rFonts w:eastAsiaTheme="minorEastAsia" w:hint="cs"/>
                          <w:b/>
                          <w:bCs/>
                          <w:color w:val="002060"/>
                          <w:rtl/>
                        </w:rPr>
                        <w:t xml:space="preserve"> 140000 = 0.4</w:t>
                      </w:r>
                    </w:p>
                    <w:p w:rsidR="003471FA" w:rsidRPr="00C51965" w:rsidRDefault="003471FA" w:rsidP="00C51965">
                      <w:pPr>
                        <w:pStyle w:val="NoSpacing"/>
                        <w:bidi/>
                        <w:rPr>
                          <w:b/>
                          <w:bCs/>
                          <w:color w:val="5B9BD5" w:themeColor="accent1"/>
                          <w:rtl/>
                        </w:rPr>
                      </w:pPr>
                      <w:r w:rsidRPr="00C51965">
                        <w:rPr>
                          <w:rFonts w:eastAsiaTheme="minorEastAsia" w:hint="cs"/>
                          <w:b/>
                          <w:bCs/>
                          <w:color w:val="5B9BD5" w:themeColor="accent1"/>
                          <w:rtl/>
                        </w:rPr>
                        <w:t>2-</w:t>
                      </w:r>
                      <w:r w:rsidRPr="00C51965">
                        <w:rPr>
                          <w:rFonts w:eastAsiaTheme="minorEastAsia" w:cs="Arial" w:hint="cs"/>
                          <w:b/>
                          <w:bCs/>
                          <w:color w:val="5B9BD5" w:themeColor="accent1"/>
                          <w:rtl/>
                        </w:rPr>
                        <w:t>تحديدعلاوة</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مخاطر</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الاوراق</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المالية</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معدل</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العائد</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المطلوب</w:t>
                      </w:r>
                      <w:r w:rsidRPr="00C51965">
                        <w:rPr>
                          <w:rFonts w:eastAsiaTheme="minorEastAsia" w:cs="Arial"/>
                          <w:b/>
                          <w:bCs/>
                          <w:color w:val="5B9BD5" w:themeColor="accent1"/>
                          <w:rtl/>
                        </w:rPr>
                        <w:t xml:space="preserve"> – </w:t>
                      </w:r>
                      <w:r w:rsidRPr="00C51965">
                        <w:rPr>
                          <w:rFonts w:eastAsiaTheme="minorEastAsia" w:cs="Arial" w:hint="cs"/>
                          <w:b/>
                          <w:bCs/>
                          <w:color w:val="5B9BD5" w:themeColor="accent1"/>
                          <w:rtl/>
                        </w:rPr>
                        <w:t>معدل</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العائد</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الخالي</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من</w:t>
                      </w:r>
                      <w:r w:rsidRPr="00C51965">
                        <w:rPr>
                          <w:rFonts w:eastAsiaTheme="minorEastAsia" w:cs="Arial"/>
                          <w:b/>
                          <w:bCs/>
                          <w:color w:val="5B9BD5" w:themeColor="accent1"/>
                          <w:rtl/>
                        </w:rPr>
                        <w:t xml:space="preserve"> </w:t>
                      </w:r>
                      <w:r w:rsidRPr="00C51965">
                        <w:rPr>
                          <w:rFonts w:eastAsiaTheme="minorEastAsia" w:cs="Arial" w:hint="cs"/>
                          <w:b/>
                          <w:bCs/>
                          <w:color w:val="5B9BD5" w:themeColor="accent1"/>
                          <w:rtl/>
                        </w:rPr>
                        <w:t>المخاطرة</w:t>
                      </w:r>
                      <w:r w:rsidRPr="00C51965">
                        <w:rPr>
                          <w:rFonts w:eastAsiaTheme="minorEastAsia" w:cs="Arial"/>
                          <w:b/>
                          <w:bCs/>
                          <w:color w:val="5B9BD5" w:themeColor="accent1"/>
                          <w:rtl/>
                        </w:rPr>
                        <w:t xml:space="preserve"> )</w:t>
                      </w:r>
                    </w:p>
                    <w:p w:rsidR="003471FA" w:rsidRDefault="003471FA" w:rsidP="00E47E20">
                      <w:pPr>
                        <w:pStyle w:val="NoSpacing"/>
                        <w:bidi/>
                        <w:rPr>
                          <w:b/>
                          <w:bCs/>
                          <w:color w:val="002060"/>
                          <w:rtl/>
                        </w:rPr>
                      </w:pPr>
                      <w:r w:rsidRPr="00C51965">
                        <w:rPr>
                          <w:rFonts w:hint="cs"/>
                          <w:b/>
                          <w:bCs/>
                          <w:color w:val="002060"/>
                          <w:rtl/>
                        </w:rPr>
                        <w:t xml:space="preserve">علاوة المخاطر المالية = 14% - 6% = 8% </w:t>
                      </w:r>
                    </w:p>
                    <w:p w:rsidR="003471FA" w:rsidRDefault="003471FA" w:rsidP="00C51965">
                      <w:pPr>
                        <w:pStyle w:val="NoSpacing"/>
                        <w:bidi/>
                        <w:rPr>
                          <w:rFonts w:cs="Arial"/>
                          <w:b/>
                          <w:bCs/>
                          <w:color w:val="5B9BD5" w:themeColor="accent1"/>
                          <w:rtl/>
                        </w:rPr>
                      </w:pPr>
                      <w:r w:rsidRPr="00C51965">
                        <w:rPr>
                          <w:rFonts w:hint="cs"/>
                          <w:b/>
                          <w:bCs/>
                          <w:color w:val="5B9BD5" w:themeColor="accent1"/>
                          <w:rtl/>
                        </w:rPr>
                        <w:t xml:space="preserve">3- تحديد </w:t>
                      </w:r>
                      <w:r w:rsidRPr="00C51965">
                        <w:rPr>
                          <w:rFonts w:cs="Arial" w:hint="cs"/>
                          <w:b/>
                          <w:bCs/>
                          <w:color w:val="5B9BD5" w:themeColor="accent1"/>
                          <w:rtl/>
                        </w:rPr>
                        <w:t>علاوة</w:t>
                      </w:r>
                      <w:r w:rsidRPr="00C51965">
                        <w:rPr>
                          <w:rFonts w:cs="Arial"/>
                          <w:b/>
                          <w:bCs/>
                          <w:color w:val="5B9BD5" w:themeColor="accent1"/>
                          <w:rtl/>
                        </w:rPr>
                        <w:t xml:space="preserve"> </w:t>
                      </w:r>
                      <w:r w:rsidRPr="00C51965">
                        <w:rPr>
                          <w:rFonts w:cs="Arial" w:hint="cs"/>
                          <w:b/>
                          <w:bCs/>
                          <w:color w:val="5B9BD5" w:themeColor="accent1"/>
                          <w:rtl/>
                        </w:rPr>
                        <w:t>مخاطر</w:t>
                      </w:r>
                      <w:r w:rsidRPr="00C51965">
                        <w:rPr>
                          <w:rFonts w:cs="Arial"/>
                          <w:b/>
                          <w:bCs/>
                          <w:color w:val="5B9BD5" w:themeColor="accent1"/>
                          <w:rtl/>
                        </w:rPr>
                        <w:t xml:space="preserve"> </w:t>
                      </w:r>
                      <w:r w:rsidRPr="00C51965">
                        <w:rPr>
                          <w:rFonts w:cs="Arial" w:hint="cs"/>
                          <w:b/>
                          <w:bCs/>
                          <w:color w:val="5B9BD5" w:themeColor="accent1"/>
                          <w:rtl/>
                        </w:rPr>
                        <w:t>كل مشروع</w:t>
                      </w:r>
                      <w:r w:rsidRPr="00C51965">
                        <w:rPr>
                          <w:rFonts w:cs="Arial"/>
                          <w:b/>
                          <w:bCs/>
                          <w:color w:val="5B9BD5" w:themeColor="accent1"/>
                          <w:rtl/>
                        </w:rPr>
                        <w:t>= (</w:t>
                      </w:r>
                      <w:r w:rsidRPr="00C51965">
                        <w:rPr>
                          <w:rFonts w:cs="Arial" w:hint="cs"/>
                          <w:b/>
                          <w:bCs/>
                          <w:color w:val="5B9BD5" w:themeColor="accent1"/>
                          <w:rtl/>
                        </w:rPr>
                        <w:t>معامل</w:t>
                      </w:r>
                      <w:r w:rsidRPr="00C51965">
                        <w:rPr>
                          <w:rFonts w:cs="Arial"/>
                          <w:b/>
                          <w:bCs/>
                          <w:color w:val="5B9BD5" w:themeColor="accent1"/>
                          <w:rtl/>
                        </w:rPr>
                        <w:t xml:space="preserve"> </w:t>
                      </w:r>
                      <w:r w:rsidRPr="00C51965">
                        <w:rPr>
                          <w:rFonts w:cs="Arial" w:hint="cs"/>
                          <w:b/>
                          <w:bCs/>
                          <w:color w:val="5B9BD5" w:themeColor="accent1"/>
                          <w:rtl/>
                        </w:rPr>
                        <w:t>الاختلاف</w:t>
                      </w:r>
                      <w:r w:rsidRPr="00C51965">
                        <w:rPr>
                          <w:rFonts w:cs="Arial"/>
                          <w:b/>
                          <w:bCs/>
                          <w:color w:val="5B9BD5" w:themeColor="accent1"/>
                          <w:rtl/>
                        </w:rPr>
                        <w:t xml:space="preserve"> </w:t>
                      </w:r>
                      <w:r w:rsidRPr="00C51965">
                        <w:rPr>
                          <w:rFonts w:cs="Arial" w:hint="cs"/>
                          <w:b/>
                          <w:bCs/>
                          <w:color w:val="5B9BD5" w:themeColor="accent1"/>
                          <w:rtl/>
                        </w:rPr>
                        <w:t>الخاص</w:t>
                      </w:r>
                      <w:r w:rsidRPr="00C51965">
                        <w:rPr>
                          <w:rFonts w:cs="Arial"/>
                          <w:b/>
                          <w:bCs/>
                          <w:color w:val="5B9BD5" w:themeColor="accent1"/>
                          <w:rtl/>
                        </w:rPr>
                        <w:t xml:space="preserve"> </w:t>
                      </w:r>
                      <w:r w:rsidRPr="00C51965">
                        <w:rPr>
                          <w:rFonts w:cs="Arial" w:hint="cs"/>
                          <w:b/>
                          <w:bCs/>
                          <w:color w:val="5B9BD5" w:themeColor="accent1"/>
                          <w:rtl/>
                        </w:rPr>
                        <w:t>بالمشروع</w:t>
                      </w:r>
                      <w:r w:rsidRPr="00C51965">
                        <w:rPr>
                          <w:rFonts w:cs="Arial"/>
                          <w:b/>
                          <w:bCs/>
                          <w:color w:val="5B9BD5" w:themeColor="accent1"/>
                          <w:rtl/>
                        </w:rPr>
                        <w:t xml:space="preserve">/ </w:t>
                      </w:r>
                      <w:r w:rsidRPr="00C51965">
                        <w:rPr>
                          <w:rFonts w:cs="Arial" w:hint="cs"/>
                          <w:b/>
                          <w:bCs/>
                          <w:color w:val="5B9BD5" w:themeColor="accent1"/>
                          <w:rtl/>
                        </w:rPr>
                        <w:t>معامل</w:t>
                      </w:r>
                      <w:r w:rsidRPr="00C51965">
                        <w:rPr>
                          <w:rFonts w:cs="Arial"/>
                          <w:b/>
                          <w:bCs/>
                          <w:color w:val="5B9BD5" w:themeColor="accent1"/>
                          <w:rtl/>
                        </w:rPr>
                        <w:t xml:space="preserve"> </w:t>
                      </w:r>
                      <w:r w:rsidRPr="00C51965">
                        <w:rPr>
                          <w:rFonts w:cs="Arial" w:hint="cs"/>
                          <w:b/>
                          <w:bCs/>
                          <w:color w:val="5B9BD5" w:themeColor="accent1"/>
                          <w:rtl/>
                        </w:rPr>
                        <w:t>الاختلاف</w:t>
                      </w:r>
                      <w:r w:rsidRPr="00C51965">
                        <w:rPr>
                          <w:rFonts w:cs="Arial"/>
                          <w:b/>
                          <w:bCs/>
                          <w:color w:val="5B9BD5" w:themeColor="accent1"/>
                          <w:rtl/>
                        </w:rPr>
                        <w:t xml:space="preserve"> </w:t>
                      </w:r>
                      <w:r w:rsidRPr="00C51965">
                        <w:rPr>
                          <w:rFonts w:cs="Arial" w:hint="cs"/>
                          <w:b/>
                          <w:bCs/>
                          <w:color w:val="5B9BD5" w:themeColor="accent1"/>
                          <w:rtl/>
                        </w:rPr>
                        <w:t>للشركة</w:t>
                      </w:r>
                      <w:r w:rsidRPr="00C51965">
                        <w:rPr>
                          <w:rFonts w:cs="Arial"/>
                          <w:b/>
                          <w:bCs/>
                          <w:color w:val="5B9BD5" w:themeColor="accent1"/>
                          <w:rtl/>
                        </w:rPr>
                        <w:t xml:space="preserve"> </w:t>
                      </w:r>
                      <w:r w:rsidRPr="00C51965">
                        <w:rPr>
                          <w:rFonts w:cs="Arial" w:hint="cs"/>
                          <w:b/>
                          <w:bCs/>
                          <w:color w:val="5B9BD5" w:themeColor="accent1"/>
                          <w:rtl/>
                        </w:rPr>
                        <w:t>ككل</w:t>
                      </w:r>
                      <w:r w:rsidRPr="00C51965">
                        <w:rPr>
                          <w:rFonts w:cs="Arial"/>
                          <w:b/>
                          <w:bCs/>
                          <w:color w:val="5B9BD5" w:themeColor="accent1"/>
                          <w:rtl/>
                        </w:rPr>
                        <w:t>)×</w:t>
                      </w:r>
                      <w:r w:rsidRPr="00C51965">
                        <w:rPr>
                          <w:rFonts w:cs="Arial" w:hint="cs"/>
                          <w:b/>
                          <w:bCs/>
                          <w:color w:val="5B9BD5" w:themeColor="accent1"/>
                          <w:rtl/>
                        </w:rPr>
                        <w:t>علاوة</w:t>
                      </w:r>
                      <w:r w:rsidRPr="00C51965">
                        <w:rPr>
                          <w:rFonts w:cs="Arial"/>
                          <w:b/>
                          <w:bCs/>
                          <w:color w:val="5B9BD5" w:themeColor="accent1"/>
                          <w:rtl/>
                        </w:rPr>
                        <w:t xml:space="preserve"> </w:t>
                      </w:r>
                      <w:r w:rsidRPr="00C51965">
                        <w:rPr>
                          <w:rFonts w:cs="Arial" w:hint="cs"/>
                          <w:b/>
                          <w:bCs/>
                          <w:color w:val="5B9BD5" w:themeColor="accent1"/>
                          <w:rtl/>
                        </w:rPr>
                        <w:t>مخاطر</w:t>
                      </w:r>
                      <w:r w:rsidRPr="00C51965">
                        <w:rPr>
                          <w:rFonts w:cs="Arial"/>
                          <w:b/>
                          <w:bCs/>
                          <w:color w:val="5B9BD5" w:themeColor="accent1"/>
                          <w:rtl/>
                        </w:rPr>
                        <w:t xml:space="preserve"> </w:t>
                      </w:r>
                      <w:r w:rsidRPr="00C51965">
                        <w:rPr>
                          <w:rFonts w:cs="Arial" w:hint="cs"/>
                          <w:b/>
                          <w:bCs/>
                          <w:color w:val="5B9BD5" w:themeColor="accent1"/>
                          <w:rtl/>
                        </w:rPr>
                        <w:t>الأوراق</w:t>
                      </w:r>
                      <w:r w:rsidRPr="00C51965">
                        <w:rPr>
                          <w:rFonts w:cs="Arial"/>
                          <w:b/>
                          <w:bCs/>
                          <w:color w:val="5B9BD5" w:themeColor="accent1"/>
                          <w:rtl/>
                        </w:rPr>
                        <w:t xml:space="preserve"> </w:t>
                      </w:r>
                      <w:r w:rsidRPr="00C51965">
                        <w:rPr>
                          <w:rFonts w:cs="Arial" w:hint="cs"/>
                          <w:b/>
                          <w:bCs/>
                          <w:color w:val="5B9BD5" w:themeColor="accent1"/>
                          <w:rtl/>
                        </w:rPr>
                        <w:t>المالية</w:t>
                      </w:r>
                      <w:r w:rsidRPr="00C51965">
                        <w:rPr>
                          <w:rFonts w:cs="Arial"/>
                          <w:b/>
                          <w:bCs/>
                          <w:color w:val="5B9BD5" w:themeColor="accent1"/>
                          <w:rtl/>
                        </w:rPr>
                        <w:t xml:space="preserve"> </w:t>
                      </w:r>
                    </w:p>
                    <w:p w:rsidR="003471FA" w:rsidRDefault="003471FA" w:rsidP="00C51965">
                      <w:pPr>
                        <w:pStyle w:val="NoSpacing"/>
                        <w:bidi/>
                        <w:rPr>
                          <w:rFonts w:eastAsiaTheme="minorEastAsia" w:cs="Arial"/>
                          <w:b/>
                          <w:bCs/>
                          <w:color w:val="002060"/>
                          <w:rtl/>
                        </w:rPr>
                      </w:pPr>
                      <w:r w:rsidRPr="00C51965">
                        <w:rPr>
                          <w:rFonts w:cs="Arial" w:hint="cs"/>
                          <w:b/>
                          <w:bCs/>
                          <w:color w:val="002060"/>
                          <w:rtl/>
                        </w:rPr>
                        <w:t xml:space="preserve">علاوة المخاطر للمشروع الأول = (0.5 </w:t>
                      </w:r>
                      <m:oMath>
                        <m:r>
                          <m:rPr>
                            <m:sty m:val="b"/>
                          </m:rPr>
                          <w:rPr>
                            <w:rFonts w:ascii="Cambria Math" w:hAnsi="Cambria Math" w:cs="Arial"/>
                            <w:color w:val="002060"/>
                            <w:rtl/>
                          </w:rPr>
                          <m:t>÷</m:t>
                        </m:r>
                      </m:oMath>
                      <w:r w:rsidRPr="00C51965">
                        <w:rPr>
                          <w:rFonts w:cs="Arial"/>
                          <w:b/>
                          <w:bCs/>
                          <w:color w:val="002060"/>
                          <w:rtl/>
                        </w:rPr>
                        <w:t xml:space="preserve"> </w:t>
                      </w:r>
                      <w:r w:rsidRPr="00C51965">
                        <w:rPr>
                          <w:rFonts w:cs="Arial" w:hint="cs"/>
                          <w:b/>
                          <w:bCs/>
                          <w:color w:val="002060"/>
                          <w:rtl/>
                        </w:rPr>
                        <w:t xml:space="preserve">0.4 ) </w:t>
                      </w:r>
                      <m:oMath>
                        <m:r>
                          <m:rPr>
                            <m:sty m:val="b"/>
                          </m:rPr>
                          <w:rPr>
                            <w:rFonts w:ascii="Cambria Math" w:hAnsi="Cambria Math" w:cs="Arial"/>
                            <w:color w:val="002060"/>
                            <w:rtl/>
                          </w:rPr>
                          <m:t>×</m:t>
                        </m:r>
                      </m:oMath>
                      <w:r w:rsidRPr="00C51965">
                        <w:rPr>
                          <w:rFonts w:eastAsiaTheme="minorEastAsia" w:cs="Arial" w:hint="cs"/>
                          <w:b/>
                          <w:bCs/>
                          <w:color w:val="002060"/>
                          <w:rtl/>
                        </w:rPr>
                        <w:t xml:space="preserve"> 8% </w:t>
                      </w:r>
                      <w:r>
                        <w:rPr>
                          <w:rFonts w:eastAsiaTheme="minorEastAsia" w:cs="Arial" w:hint="cs"/>
                          <w:b/>
                          <w:bCs/>
                          <w:color w:val="002060"/>
                          <w:rtl/>
                        </w:rPr>
                        <w:t xml:space="preserve">= 0.1 = 10% </w:t>
                      </w:r>
                    </w:p>
                    <w:p w:rsidR="003471FA" w:rsidRDefault="003471FA" w:rsidP="00C51965">
                      <w:pPr>
                        <w:pStyle w:val="NoSpacing"/>
                        <w:bidi/>
                        <w:rPr>
                          <w:rFonts w:eastAsiaTheme="minorEastAsia" w:cs="Arial"/>
                          <w:b/>
                          <w:bCs/>
                          <w:color w:val="002060"/>
                          <w:rtl/>
                        </w:rPr>
                      </w:pPr>
                      <w:r>
                        <w:rPr>
                          <w:rFonts w:eastAsiaTheme="minorEastAsia" w:cs="Arial" w:hint="cs"/>
                          <w:b/>
                          <w:bCs/>
                          <w:color w:val="002060"/>
                          <w:rtl/>
                        </w:rPr>
                        <w:t xml:space="preserve">علاوة المخاطر للمشروع الثاني = (0.4 </w:t>
                      </w:r>
                      <m:oMath>
                        <m:r>
                          <m:rPr>
                            <m:sty m:val="b"/>
                          </m:rPr>
                          <w:rPr>
                            <w:rFonts w:ascii="Cambria Math" w:hAnsi="Cambria Math" w:cs="Arial"/>
                            <w:color w:val="002060"/>
                            <w:rtl/>
                          </w:rPr>
                          <m:t>÷</m:t>
                        </m:r>
                      </m:oMath>
                      <w:r w:rsidRPr="00C51965">
                        <w:rPr>
                          <w:rFonts w:cs="Arial"/>
                          <w:b/>
                          <w:bCs/>
                          <w:color w:val="002060"/>
                          <w:rtl/>
                        </w:rPr>
                        <w:t xml:space="preserve"> </w:t>
                      </w:r>
                      <w:r w:rsidRPr="00C51965">
                        <w:rPr>
                          <w:rFonts w:cs="Arial" w:hint="cs"/>
                          <w:b/>
                          <w:bCs/>
                          <w:color w:val="002060"/>
                          <w:rtl/>
                        </w:rPr>
                        <w:t xml:space="preserve">0.4 ) </w:t>
                      </w:r>
                      <m:oMath>
                        <m:r>
                          <m:rPr>
                            <m:sty m:val="b"/>
                          </m:rPr>
                          <w:rPr>
                            <w:rFonts w:ascii="Cambria Math" w:hAnsi="Cambria Math" w:cs="Arial"/>
                            <w:color w:val="002060"/>
                            <w:rtl/>
                          </w:rPr>
                          <m:t>×</m:t>
                        </m:r>
                      </m:oMath>
                      <w:r w:rsidRPr="00C51965">
                        <w:rPr>
                          <w:rFonts w:eastAsiaTheme="minorEastAsia" w:cs="Arial" w:hint="cs"/>
                          <w:b/>
                          <w:bCs/>
                          <w:color w:val="002060"/>
                          <w:rtl/>
                        </w:rPr>
                        <w:t xml:space="preserve"> 8% </w:t>
                      </w:r>
                      <w:r>
                        <w:rPr>
                          <w:rFonts w:eastAsiaTheme="minorEastAsia" w:cs="Arial" w:hint="cs"/>
                          <w:b/>
                          <w:bCs/>
                          <w:color w:val="002060"/>
                          <w:rtl/>
                        </w:rPr>
                        <w:t>=0.08 = 8%</w:t>
                      </w:r>
                    </w:p>
                    <w:p w:rsidR="003471FA" w:rsidRDefault="003471FA" w:rsidP="00C51965">
                      <w:pPr>
                        <w:pStyle w:val="NoSpacing"/>
                        <w:bidi/>
                        <w:jc w:val="both"/>
                        <w:rPr>
                          <w:rFonts w:cs="Arial"/>
                          <w:b/>
                          <w:bCs/>
                          <w:color w:val="5B9BD5" w:themeColor="accent1"/>
                          <w:rtl/>
                        </w:rPr>
                      </w:pPr>
                      <w:r>
                        <w:rPr>
                          <w:rFonts w:cs="Arial" w:hint="cs"/>
                          <w:b/>
                          <w:bCs/>
                          <w:color w:val="002060"/>
                          <w:rtl/>
                        </w:rPr>
                        <w:t>‌</w:t>
                      </w:r>
                      <w:r w:rsidRPr="00C51965">
                        <w:rPr>
                          <w:rFonts w:cs="Arial" w:hint="cs"/>
                          <w:b/>
                          <w:bCs/>
                          <w:color w:val="5B9BD5" w:themeColor="accent1"/>
                          <w:rtl/>
                        </w:rPr>
                        <w:t>4- حساب</w:t>
                      </w:r>
                      <w:r w:rsidRPr="00C51965">
                        <w:rPr>
                          <w:rFonts w:cs="Arial"/>
                          <w:b/>
                          <w:bCs/>
                          <w:color w:val="5B9BD5" w:themeColor="accent1"/>
                          <w:rtl/>
                        </w:rPr>
                        <w:t xml:space="preserve"> </w:t>
                      </w:r>
                      <w:r w:rsidRPr="00C51965">
                        <w:rPr>
                          <w:rFonts w:cs="Arial" w:hint="cs"/>
                          <w:b/>
                          <w:bCs/>
                          <w:color w:val="5B9BD5" w:themeColor="accent1"/>
                          <w:rtl/>
                        </w:rPr>
                        <w:t>معدل</w:t>
                      </w:r>
                      <w:r w:rsidRPr="00C51965">
                        <w:rPr>
                          <w:rFonts w:cs="Arial"/>
                          <w:b/>
                          <w:bCs/>
                          <w:color w:val="5B9BD5" w:themeColor="accent1"/>
                          <w:rtl/>
                        </w:rPr>
                        <w:t xml:space="preserve"> </w:t>
                      </w:r>
                      <w:r w:rsidRPr="00C51965">
                        <w:rPr>
                          <w:rFonts w:cs="Arial" w:hint="cs"/>
                          <w:b/>
                          <w:bCs/>
                          <w:color w:val="5B9BD5" w:themeColor="accent1"/>
                          <w:rtl/>
                        </w:rPr>
                        <w:t>الخصم</w:t>
                      </w:r>
                      <w:r w:rsidRPr="00C51965">
                        <w:rPr>
                          <w:rFonts w:cs="Arial"/>
                          <w:b/>
                          <w:bCs/>
                          <w:color w:val="5B9BD5" w:themeColor="accent1"/>
                          <w:rtl/>
                        </w:rPr>
                        <w:t xml:space="preserve"> </w:t>
                      </w:r>
                      <w:r w:rsidRPr="00C51965">
                        <w:rPr>
                          <w:rFonts w:cs="Arial" w:hint="cs"/>
                          <w:b/>
                          <w:bCs/>
                          <w:color w:val="5B9BD5" w:themeColor="accent1"/>
                          <w:rtl/>
                        </w:rPr>
                        <w:t>المعدل</w:t>
                      </w:r>
                      <w:r w:rsidRPr="00C51965">
                        <w:rPr>
                          <w:rFonts w:cs="Arial"/>
                          <w:b/>
                          <w:bCs/>
                          <w:color w:val="5B9BD5" w:themeColor="accent1"/>
                          <w:rtl/>
                        </w:rPr>
                        <w:t xml:space="preserve"> </w:t>
                      </w:r>
                      <w:r w:rsidRPr="00C51965">
                        <w:rPr>
                          <w:rFonts w:cs="Arial" w:hint="cs"/>
                          <w:b/>
                          <w:bCs/>
                          <w:color w:val="5B9BD5" w:themeColor="accent1"/>
                          <w:rtl/>
                        </w:rPr>
                        <w:t>للمشروع</w:t>
                      </w:r>
                      <w:r w:rsidRPr="00C51965">
                        <w:rPr>
                          <w:b/>
                          <w:bCs/>
                          <w:color w:val="5B9BD5" w:themeColor="accent1"/>
                        </w:rPr>
                        <w:t xml:space="preserve"> : </w:t>
                      </w:r>
                      <w:r w:rsidRPr="00C51965">
                        <w:rPr>
                          <w:rFonts w:cs="Arial"/>
                          <w:b/>
                          <w:bCs/>
                          <w:color w:val="5B9BD5" w:themeColor="accent1"/>
                          <w:rtl/>
                        </w:rPr>
                        <w:t xml:space="preserve">= </w:t>
                      </w:r>
                      <w:r w:rsidRPr="00C51965">
                        <w:rPr>
                          <w:rFonts w:cs="Arial" w:hint="cs"/>
                          <w:b/>
                          <w:bCs/>
                          <w:color w:val="5B9BD5" w:themeColor="accent1"/>
                          <w:rtl/>
                        </w:rPr>
                        <w:t>علاوة</w:t>
                      </w:r>
                      <w:r w:rsidRPr="00C51965">
                        <w:rPr>
                          <w:rFonts w:cs="Arial"/>
                          <w:b/>
                          <w:bCs/>
                          <w:color w:val="5B9BD5" w:themeColor="accent1"/>
                          <w:rtl/>
                        </w:rPr>
                        <w:t xml:space="preserve"> </w:t>
                      </w:r>
                      <w:r w:rsidRPr="00C51965">
                        <w:rPr>
                          <w:rFonts w:cs="Arial" w:hint="cs"/>
                          <w:b/>
                          <w:bCs/>
                          <w:color w:val="5B9BD5" w:themeColor="accent1"/>
                          <w:rtl/>
                        </w:rPr>
                        <w:t>مخاطر</w:t>
                      </w:r>
                      <w:r w:rsidRPr="00C51965">
                        <w:rPr>
                          <w:rFonts w:cs="Arial"/>
                          <w:b/>
                          <w:bCs/>
                          <w:color w:val="5B9BD5" w:themeColor="accent1"/>
                          <w:rtl/>
                        </w:rPr>
                        <w:t xml:space="preserve"> </w:t>
                      </w:r>
                      <w:r w:rsidRPr="00C51965">
                        <w:rPr>
                          <w:rFonts w:cs="Arial" w:hint="cs"/>
                          <w:b/>
                          <w:bCs/>
                          <w:color w:val="5B9BD5" w:themeColor="accent1"/>
                          <w:rtl/>
                        </w:rPr>
                        <w:t>المشروع</w:t>
                      </w:r>
                      <w:r w:rsidRPr="00C51965">
                        <w:rPr>
                          <w:rFonts w:cs="Arial"/>
                          <w:b/>
                          <w:bCs/>
                          <w:color w:val="5B9BD5" w:themeColor="accent1"/>
                          <w:rtl/>
                        </w:rPr>
                        <w:t xml:space="preserve"> + </w:t>
                      </w:r>
                      <w:r w:rsidRPr="00C51965">
                        <w:rPr>
                          <w:rFonts w:cs="Arial" w:hint="cs"/>
                          <w:b/>
                          <w:bCs/>
                          <w:color w:val="5B9BD5" w:themeColor="accent1"/>
                          <w:rtl/>
                        </w:rPr>
                        <w:t>معدل</w:t>
                      </w:r>
                      <w:r w:rsidRPr="00C51965">
                        <w:rPr>
                          <w:rFonts w:cs="Arial"/>
                          <w:b/>
                          <w:bCs/>
                          <w:color w:val="5B9BD5" w:themeColor="accent1"/>
                          <w:rtl/>
                        </w:rPr>
                        <w:t xml:space="preserve"> </w:t>
                      </w:r>
                      <w:r w:rsidRPr="00C51965">
                        <w:rPr>
                          <w:rFonts w:cs="Arial" w:hint="cs"/>
                          <w:b/>
                          <w:bCs/>
                          <w:color w:val="5B9BD5" w:themeColor="accent1"/>
                          <w:rtl/>
                        </w:rPr>
                        <w:t>العائد</w:t>
                      </w:r>
                      <w:r w:rsidRPr="00C51965">
                        <w:rPr>
                          <w:rFonts w:cs="Arial"/>
                          <w:b/>
                          <w:bCs/>
                          <w:color w:val="5B9BD5" w:themeColor="accent1"/>
                          <w:rtl/>
                        </w:rPr>
                        <w:t xml:space="preserve"> </w:t>
                      </w:r>
                      <w:r w:rsidRPr="00C51965">
                        <w:rPr>
                          <w:rFonts w:cs="Arial" w:hint="cs"/>
                          <w:b/>
                          <w:bCs/>
                          <w:color w:val="5B9BD5" w:themeColor="accent1"/>
                          <w:rtl/>
                        </w:rPr>
                        <w:t>الخالي</w:t>
                      </w:r>
                      <w:r w:rsidRPr="00C51965">
                        <w:rPr>
                          <w:rFonts w:cs="Arial"/>
                          <w:b/>
                          <w:bCs/>
                          <w:color w:val="5B9BD5" w:themeColor="accent1"/>
                          <w:rtl/>
                        </w:rPr>
                        <w:t xml:space="preserve"> </w:t>
                      </w:r>
                      <w:r w:rsidRPr="00C51965">
                        <w:rPr>
                          <w:rFonts w:cs="Arial" w:hint="cs"/>
                          <w:b/>
                          <w:bCs/>
                          <w:color w:val="5B9BD5" w:themeColor="accent1"/>
                          <w:rtl/>
                        </w:rPr>
                        <w:t>من</w:t>
                      </w:r>
                      <w:r w:rsidRPr="00C51965">
                        <w:rPr>
                          <w:rFonts w:cs="Arial"/>
                          <w:b/>
                          <w:bCs/>
                          <w:color w:val="5B9BD5" w:themeColor="accent1"/>
                          <w:rtl/>
                        </w:rPr>
                        <w:t xml:space="preserve"> </w:t>
                      </w:r>
                      <w:r w:rsidRPr="00C51965">
                        <w:rPr>
                          <w:rFonts w:cs="Arial" w:hint="cs"/>
                          <w:b/>
                          <w:bCs/>
                          <w:color w:val="5B9BD5" w:themeColor="accent1"/>
                          <w:rtl/>
                        </w:rPr>
                        <w:t>المخاطرة</w:t>
                      </w:r>
                      <w:r w:rsidRPr="00C51965">
                        <w:rPr>
                          <w:rFonts w:cs="Arial"/>
                          <w:b/>
                          <w:bCs/>
                          <w:color w:val="5B9BD5" w:themeColor="accent1"/>
                          <w:rtl/>
                        </w:rPr>
                        <w:t>.</w:t>
                      </w:r>
                    </w:p>
                    <w:p w:rsidR="003471FA" w:rsidRDefault="003471FA" w:rsidP="00C51965">
                      <w:pPr>
                        <w:pStyle w:val="NoSpacing"/>
                        <w:bidi/>
                        <w:jc w:val="both"/>
                        <w:rPr>
                          <w:rFonts w:cs="Arial"/>
                          <w:b/>
                          <w:bCs/>
                          <w:color w:val="002060"/>
                          <w:rtl/>
                        </w:rPr>
                      </w:pPr>
                      <w:r>
                        <w:rPr>
                          <w:rFonts w:cs="Arial" w:hint="cs"/>
                          <w:b/>
                          <w:bCs/>
                          <w:color w:val="002060"/>
                          <w:rtl/>
                        </w:rPr>
                        <w:t xml:space="preserve">المشروع الاول = 10% + 6% = </w:t>
                      </w:r>
                      <w:r w:rsidRPr="00E22972">
                        <w:rPr>
                          <w:rFonts w:cs="Arial" w:hint="cs"/>
                          <w:b/>
                          <w:bCs/>
                          <w:color w:val="70AD47" w:themeColor="accent6"/>
                          <w:rtl/>
                        </w:rPr>
                        <w:t xml:space="preserve">16 % </w:t>
                      </w:r>
                    </w:p>
                    <w:p w:rsidR="003471FA" w:rsidRPr="00C51965" w:rsidRDefault="003471FA" w:rsidP="00E22972">
                      <w:pPr>
                        <w:pStyle w:val="NoSpacing"/>
                        <w:bidi/>
                        <w:jc w:val="both"/>
                        <w:rPr>
                          <w:b/>
                          <w:bCs/>
                          <w:color w:val="002060"/>
                          <w:rtl/>
                        </w:rPr>
                      </w:pPr>
                      <w:r>
                        <w:rPr>
                          <w:rFonts w:cs="Arial" w:hint="cs"/>
                          <w:b/>
                          <w:bCs/>
                          <w:color w:val="002060"/>
                          <w:rtl/>
                        </w:rPr>
                        <w:t xml:space="preserve">المشروع الثاني = 8% + 6% = </w:t>
                      </w:r>
                      <w:r w:rsidRPr="00E22972">
                        <w:rPr>
                          <w:rFonts w:cs="Arial" w:hint="cs"/>
                          <w:b/>
                          <w:bCs/>
                          <w:color w:val="70AD47" w:themeColor="accent6"/>
                          <w:rtl/>
                        </w:rPr>
                        <w:t xml:space="preserve">14 % </w:t>
                      </w:r>
                    </w:p>
                  </w:txbxContent>
                </v:textbox>
              </v:shape>
            </w:pict>
          </mc:Fallback>
        </mc:AlternateContent>
      </w:r>
      <w:r w:rsidR="00933C0F" w:rsidRPr="001B273C">
        <w:rPr>
          <w:rFonts w:asciiTheme="majorBidi" w:eastAsiaTheme="minorEastAsia" w:hAnsiTheme="majorBidi" w:cstheme="majorBidi"/>
          <w:b/>
          <w:bCs/>
          <w:color w:val="7030A0"/>
          <w:sz w:val="28"/>
          <w:szCs w:val="28"/>
          <w:rtl/>
        </w:rPr>
        <w:t xml:space="preserve"> </w:t>
      </w:r>
      <w:r w:rsidR="00933C0F" w:rsidRPr="001B273C">
        <w:rPr>
          <w:rFonts w:asciiTheme="majorBidi" w:eastAsiaTheme="minorEastAsia" w:hAnsiTheme="majorBidi" w:cstheme="majorBidi"/>
          <w:b/>
          <w:bCs/>
          <w:color w:val="7030A0"/>
          <w:sz w:val="24"/>
          <w:szCs w:val="24"/>
          <w:rtl/>
        </w:rPr>
        <w:t>ما هو معامل الخصم المعدل للمشروعين؟</w:t>
      </w:r>
    </w:p>
    <w:p w:rsidR="00933C0F" w:rsidRPr="001B273C" w:rsidRDefault="00933C0F" w:rsidP="00E22972">
      <w:pPr>
        <w:pStyle w:val="ListParagraph"/>
        <w:bidi/>
        <w:spacing w:after="200" w:line="276" w:lineRule="auto"/>
        <w:ind w:left="1080"/>
        <w:rPr>
          <w:rFonts w:asciiTheme="majorBidi" w:hAnsiTheme="majorBidi" w:cstheme="majorBidi"/>
          <w:sz w:val="26"/>
          <w:szCs w:val="26"/>
          <w:rtl/>
        </w:rPr>
      </w:pPr>
      <w:r w:rsidRPr="001B273C">
        <w:rPr>
          <w:rFonts w:asciiTheme="majorBidi" w:hAnsiTheme="majorBidi" w:cstheme="majorBidi" w:hint="cs"/>
          <w:sz w:val="26"/>
          <w:szCs w:val="26"/>
          <w:rtl/>
        </w:rPr>
        <w:t>أ)10%:8%</w:t>
      </w:r>
    </w:p>
    <w:p w:rsidR="00933C0F" w:rsidRPr="001B273C" w:rsidRDefault="00933C0F" w:rsidP="00E22972">
      <w:pPr>
        <w:pStyle w:val="ListParagraph"/>
        <w:bidi/>
        <w:spacing w:after="200" w:line="276" w:lineRule="auto"/>
        <w:ind w:left="1080"/>
        <w:rPr>
          <w:rFonts w:asciiTheme="majorBidi" w:hAnsiTheme="majorBidi" w:cstheme="majorBidi"/>
          <w:sz w:val="26"/>
          <w:szCs w:val="26"/>
          <w:rtl/>
        </w:rPr>
      </w:pPr>
      <w:r w:rsidRPr="001B273C">
        <w:rPr>
          <w:rFonts w:asciiTheme="majorBidi" w:hAnsiTheme="majorBidi" w:cstheme="majorBidi" w:hint="cs"/>
          <w:sz w:val="26"/>
          <w:szCs w:val="26"/>
          <w:rtl/>
        </w:rPr>
        <w:t>ب)16%:8%</w:t>
      </w:r>
    </w:p>
    <w:p w:rsidR="00933C0F" w:rsidRPr="00E22972" w:rsidRDefault="00933C0F" w:rsidP="00E22972">
      <w:pPr>
        <w:pStyle w:val="ListParagraph"/>
        <w:bidi/>
        <w:spacing w:after="200" w:line="276" w:lineRule="auto"/>
        <w:ind w:left="1080"/>
        <w:rPr>
          <w:rFonts w:asciiTheme="majorBidi" w:hAnsiTheme="majorBidi" w:cstheme="majorBidi"/>
          <w:b/>
          <w:bCs/>
          <w:color w:val="70AD47" w:themeColor="accent6"/>
          <w:sz w:val="26"/>
          <w:szCs w:val="26"/>
          <w:rtl/>
        </w:rPr>
      </w:pPr>
      <w:r w:rsidRPr="00E22972">
        <w:rPr>
          <w:rFonts w:asciiTheme="majorBidi" w:hAnsiTheme="majorBidi" w:cstheme="majorBidi" w:hint="cs"/>
          <w:b/>
          <w:bCs/>
          <w:color w:val="70AD47" w:themeColor="accent6"/>
          <w:sz w:val="26"/>
          <w:szCs w:val="26"/>
          <w:rtl/>
        </w:rPr>
        <w:t>ج)16%:14%</w:t>
      </w:r>
    </w:p>
    <w:p w:rsidR="00933C0F" w:rsidRPr="001B273C" w:rsidRDefault="00933C0F" w:rsidP="00E22972">
      <w:pPr>
        <w:pStyle w:val="ListParagraph"/>
        <w:bidi/>
        <w:spacing w:after="200" w:line="276" w:lineRule="auto"/>
        <w:ind w:left="1080"/>
        <w:rPr>
          <w:rFonts w:asciiTheme="majorBidi" w:hAnsiTheme="majorBidi" w:cstheme="majorBidi"/>
          <w:sz w:val="26"/>
          <w:szCs w:val="26"/>
          <w:rtl/>
        </w:rPr>
      </w:pPr>
      <w:r w:rsidRPr="001B273C">
        <w:rPr>
          <w:rFonts w:asciiTheme="majorBidi" w:hAnsiTheme="majorBidi" w:cstheme="majorBidi" w:hint="cs"/>
          <w:sz w:val="26"/>
          <w:szCs w:val="26"/>
          <w:rtl/>
        </w:rPr>
        <w:t>د)10%:14%</w:t>
      </w:r>
    </w:p>
    <w:p w:rsidR="001B273C" w:rsidRDefault="001B273C" w:rsidP="001B273C">
      <w:pPr>
        <w:tabs>
          <w:tab w:val="left" w:pos="6553"/>
        </w:tabs>
        <w:bidi/>
        <w:jc w:val="both"/>
        <w:rPr>
          <w:rFonts w:asciiTheme="majorBidi" w:eastAsiaTheme="minorEastAsia" w:hAnsiTheme="majorBidi" w:cstheme="majorBidi"/>
          <w:b/>
          <w:bCs/>
          <w:color w:val="7030A0"/>
          <w:sz w:val="28"/>
          <w:szCs w:val="28"/>
          <w:rtl/>
        </w:rPr>
      </w:pPr>
      <w:r>
        <w:rPr>
          <w:rFonts w:asciiTheme="majorBidi" w:eastAsiaTheme="minorEastAsia" w:hAnsiTheme="majorBidi" w:cstheme="majorBidi" w:hint="cs"/>
          <w:b/>
          <w:bCs/>
          <w:color w:val="7030A0"/>
          <w:sz w:val="28"/>
          <w:szCs w:val="28"/>
          <w:rtl/>
        </w:rPr>
        <w:t xml:space="preserve"> </w:t>
      </w:r>
    </w:p>
    <w:p w:rsidR="00E47E20" w:rsidRDefault="00E47E20" w:rsidP="00E47E20">
      <w:pPr>
        <w:tabs>
          <w:tab w:val="left" w:pos="6553"/>
        </w:tabs>
        <w:bidi/>
        <w:jc w:val="both"/>
        <w:rPr>
          <w:rFonts w:asciiTheme="majorBidi" w:eastAsiaTheme="minorEastAsia" w:hAnsiTheme="majorBidi" w:cstheme="majorBidi"/>
          <w:b/>
          <w:bCs/>
          <w:color w:val="7030A0"/>
          <w:sz w:val="28"/>
          <w:szCs w:val="28"/>
          <w:rtl/>
        </w:rPr>
      </w:pPr>
    </w:p>
    <w:p w:rsidR="00E47E20" w:rsidRDefault="00E47E20" w:rsidP="00E47E20">
      <w:pPr>
        <w:tabs>
          <w:tab w:val="left" w:pos="6553"/>
        </w:tabs>
        <w:bidi/>
        <w:jc w:val="both"/>
        <w:rPr>
          <w:rFonts w:asciiTheme="majorBidi" w:eastAsiaTheme="minorEastAsia" w:hAnsiTheme="majorBidi" w:cstheme="majorBidi"/>
          <w:b/>
          <w:bCs/>
          <w:color w:val="7030A0"/>
          <w:sz w:val="28"/>
          <w:szCs w:val="28"/>
          <w:rtl/>
        </w:rPr>
      </w:pPr>
    </w:p>
    <w:p w:rsidR="00E22972" w:rsidRDefault="00E22972" w:rsidP="00E22972">
      <w:pPr>
        <w:tabs>
          <w:tab w:val="left" w:pos="6553"/>
        </w:tabs>
        <w:bidi/>
        <w:jc w:val="both"/>
        <w:rPr>
          <w:rFonts w:asciiTheme="majorBidi" w:eastAsiaTheme="minorEastAsia" w:hAnsiTheme="majorBidi" w:cstheme="majorBidi"/>
          <w:b/>
          <w:bCs/>
          <w:color w:val="7030A0"/>
          <w:sz w:val="28"/>
          <w:szCs w:val="28"/>
          <w:rtl/>
        </w:rPr>
      </w:pPr>
    </w:p>
    <w:p w:rsidR="00C51965" w:rsidRDefault="00C51965" w:rsidP="00C51965">
      <w:pPr>
        <w:tabs>
          <w:tab w:val="left" w:pos="6553"/>
        </w:tabs>
        <w:bidi/>
        <w:jc w:val="both"/>
        <w:rPr>
          <w:rFonts w:asciiTheme="majorBidi" w:eastAsiaTheme="minorEastAsia" w:hAnsiTheme="majorBidi" w:cstheme="majorBidi"/>
          <w:b/>
          <w:bCs/>
          <w:color w:val="7030A0"/>
          <w:sz w:val="28"/>
          <w:szCs w:val="28"/>
          <w:rtl/>
        </w:rPr>
      </w:pPr>
    </w:p>
    <w:p w:rsidR="00604C3C" w:rsidRPr="001B273C" w:rsidRDefault="00E22972" w:rsidP="001B273C">
      <w:pPr>
        <w:tabs>
          <w:tab w:val="left" w:pos="6553"/>
        </w:tabs>
        <w:bidi/>
        <w:jc w:val="both"/>
        <w:rPr>
          <w:rFonts w:asciiTheme="majorBidi" w:eastAsiaTheme="minorEastAsia" w:hAnsiTheme="majorBidi" w:cstheme="majorBidi"/>
          <w:b/>
          <w:bCs/>
          <w:color w:val="7030A0"/>
          <w:sz w:val="24"/>
          <w:szCs w:val="24"/>
          <w:rtl/>
        </w:rPr>
      </w:pPr>
      <w:r>
        <w:rPr>
          <w:rFonts w:asciiTheme="majorBidi" w:eastAsiaTheme="minorEastAsia" w:hAnsiTheme="majorBidi" w:cstheme="majorBidi" w:hint="cs"/>
          <w:b/>
          <w:bCs/>
          <w:noProof/>
          <w:color w:val="7030A0"/>
          <w:sz w:val="24"/>
          <w:szCs w:val="24"/>
          <w:rtl/>
        </w:rPr>
        <mc:AlternateContent>
          <mc:Choice Requires="wps">
            <w:drawing>
              <wp:anchor distT="0" distB="0" distL="114300" distR="114300" simplePos="0" relativeHeight="251670528" behindDoc="0" locked="0" layoutInCell="1" allowOverlap="1">
                <wp:simplePos x="0" y="0"/>
                <wp:positionH relativeFrom="column">
                  <wp:posOffset>-428625</wp:posOffset>
                </wp:positionH>
                <wp:positionV relativeFrom="paragraph">
                  <wp:posOffset>305435</wp:posOffset>
                </wp:positionV>
                <wp:extent cx="4514850" cy="1285875"/>
                <wp:effectExtent l="0" t="0" r="19050" b="28575"/>
                <wp:wrapNone/>
                <wp:docPr id="21" name="Text Box 21"/>
                <wp:cNvGraphicFramePr/>
                <a:graphic xmlns:a="http://schemas.openxmlformats.org/drawingml/2006/main">
                  <a:graphicData uri="http://schemas.microsoft.com/office/word/2010/wordprocessingShape">
                    <wps:wsp>
                      <wps:cNvSpPr txBox="1"/>
                      <wps:spPr>
                        <a:xfrm>
                          <a:off x="0" y="0"/>
                          <a:ext cx="4514850" cy="1285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C46A05" w:rsidRDefault="003471FA" w:rsidP="00C46A05">
                            <w:pPr>
                              <w:pStyle w:val="NoSpacing"/>
                              <w:bidi/>
                              <w:rPr>
                                <w:b/>
                                <w:bCs/>
                                <w:color w:val="002060"/>
                                <w:rtl/>
                              </w:rPr>
                            </w:pPr>
                            <w:r w:rsidRPr="00C46A05">
                              <w:rPr>
                                <w:rFonts w:hint="cs"/>
                                <w:b/>
                                <w:bCs/>
                                <w:color w:val="002060"/>
                                <w:rtl/>
                              </w:rPr>
                              <w:t xml:space="preserve">صافي القيمة الحالية للمشروعين بعد تعديل معدل الخصم </w:t>
                            </w:r>
                          </w:p>
                          <w:p w:rsidR="003471FA" w:rsidRPr="00C46A05" w:rsidRDefault="003471FA" w:rsidP="00C46A05">
                            <w:pPr>
                              <w:pStyle w:val="NoSpacing"/>
                              <w:bidi/>
                              <w:rPr>
                                <w:b/>
                                <w:bCs/>
                                <w:color w:val="002060"/>
                                <w:rtl/>
                              </w:rPr>
                            </w:pPr>
                            <w:r w:rsidRPr="00C46A05">
                              <w:rPr>
                                <w:rFonts w:hint="cs"/>
                                <w:b/>
                                <w:bCs/>
                                <w:color w:val="002060"/>
                                <w:rtl/>
                              </w:rPr>
                              <w:t xml:space="preserve">بما إنه التدفق النقدي متساوي راح نستخدم الجدول رقم 4 وحنروح عند معدل الخصم المعدل 16% للمشروع الأول عند السنة العاشرة (مذكورة في السؤال ) ويطلع المعامل يساوي </w:t>
                            </w:r>
                            <w:r w:rsidRPr="00C46A05">
                              <w:rPr>
                                <w:rFonts w:cs="Arial"/>
                                <w:b/>
                                <w:bCs/>
                                <w:color w:val="002060"/>
                                <w:rtl/>
                              </w:rPr>
                              <w:t>4.8332</w:t>
                            </w:r>
                            <w:r w:rsidRPr="00C46A05">
                              <w:rPr>
                                <w:rFonts w:cs="Arial" w:hint="cs"/>
                                <w:b/>
                                <w:bCs/>
                                <w:color w:val="002060"/>
                                <w:rtl/>
                              </w:rPr>
                              <w:t xml:space="preserve"> نضربه في التدفق النقدي للمشروع ونطرح منه تكلفة راس المال </w:t>
                            </w:r>
                          </w:p>
                          <w:p w:rsidR="003471FA" w:rsidRPr="00C46A05" w:rsidRDefault="003471FA" w:rsidP="00C46A05">
                            <w:pPr>
                              <w:pStyle w:val="NoSpacing"/>
                              <w:bidi/>
                              <w:rPr>
                                <w:rFonts w:cs="Arial"/>
                                <w:b/>
                                <w:bCs/>
                                <w:color w:val="002060"/>
                                <w:rtl/>
                              </w:rPr>
                            </w:pPr>
                            <w:r w:rsidRPr="00C46A05">
                              <w:rPr>
                                <w:rFonts w:hint="cs"/>
                                <w:b/>
                                <w:bCs/>
                                <w:color w:val="002060"/>
                                <w:rtl/>
                              </w:rPr>
                              <w:t xml:space="preserve">المشروع الأول (عند معامل خصم 16% ) = (180000 </w:t>
                            </w:r>
                            <w:r w:rsidRPr="00C46A05">
                              <w:rPr>
                                <w:rFonts w:cs="Arial"/>
                                <w:b/>
                                <w:bCs/>
                                <w:color w:val="002060"/>
                                <w:rtl/>
                              </w:rPr>
                              <w:t>×</w:t>
                            </w:r>
                            <w:r w:rsidRPr="00C46A05">
                              <w:rPr>
                                <w:rFonts w:cs="Arial" w:hint="cs"/>
                                <w:b/>
                                <w:bCs/>
                                <w:color w:val="002060"/>
                                <w:rtl/>
                              </w:rPr>
                              <w:t xml:space="preserve"> </w:t>
                            </w:r>
                            <w:r w:rsidRPr="00C46A05">
                              <w:rPr>
                                <w:rFonts w:cs="Arial"/>
                                <w:b/>
                                <w:bCs/>
                                <w:color w:val="002060"/>
                                <w:rtl/>
                              </w:rPr>
                              <w:t>4.8332</w:t>
                            </w:r>
                            <w:r w:rsidRPr="00C46A05">
                              <w:rPr>
                                <w:rFonts w:cs="Arial" w:hint="cs"/>
                                <w:b/>
                                <w:bCs/>
                                <w:color w:val="002060"/>
                                <w:rtl/>
                              </w:rPr>
                              <w:t xml:space="preserve"> ) </w:t>
                            </w:r>
                            <w:r w:rsidRPr="00C46A05">
                              <w:rPr>
                                <w:rFonts w:cs="Arial"/>
                                <w:b/>
                                <w:bCs/>
                                <w:color w:val="002060"/>
                                <w:rtl/>
                              </w:rPr>
                              <w:t>–</w:t>
                            </w:r>
                            <w:r w:rsidRPr="00C46A05">
                              <w:rPr>
                                <w:rFonts w:cs="Arial" w:hint="cs"/>
                                <w:b/>
                                <w:bCs/>
                                <w:color w:val="002060"/>
                                <w:rtl/>
                              </w:rPr>
                              <w:t xml:space="preserve"> 300000= </w:t>
                            </w:r>
                            <w:r w:rsidRPr="00C46A05">
                              <w:rPr>
                                <w:rFonts w:cs="Arial" w:hint="cs"/>
                                <w:b/>
                                <w:bCs/>
                                <w:color w:val="70AD47" w:themeColor="accent6"/>
                                <w:rtl/>
                              </w:rPr>
                              <w:t>569976</w:t>
                            </w:r>
                          </w:p>
                          <w:p w:rsidR="003471FA" w:rsidRPr="00C46A05" w:rsidRDefault="003471FA" w:rsidP="00C46A05">
                            <w:pPr>
                              <w:pStyle w:val="NoSpacing"/>
                              <w:bidi/>
                              <w:rPr>
                                <w:b/>
                                <w:bCs/>
                                <w:color w:val="002060"/>
                              </w:rPr>
                            </w:pPr>
                            <w:r w:rsidRPr="00C46A05">
                              <w:rPr>
                                <w:rFonts w:hint="cs"/>
                                <w:b/>
                                <w:bCs/>
                                <w:color w:val="002060"/>
                                <w:rtl/>
                              </w:rPr>
                              <w:t xml:space="preserve">المشروع الثاني (عند معامل خصم 14%) = </w:t>
                            </w:r>
                            <w:r w:rsidRPr="00C46A05">
                              <w:rPr>
                                <w:rFonts w:cs="Arial"/>
                                <w:b/>
                                <w:bCs/>
                                <w:color w:val="002060"/>
                                <w:rtl/>
                              </w:rPr>
                              <w:t>(1</w:t>
                            </w:r>
                            <w:r w:rsidRPr="00C46A05">
                              <w:rPr>
                                <w:rFonts w:cs="Arial" w:hint="cs"/>
                                <w:b/>
                                <w:bCs/>
                                <w:color w:val="002060"/>
                                <w:rtl/>
                              </w:rPr>
                              <w:t>4</w:t>
                            </w:r>
                            <w:r w:rsidRPr="00C46A05">
                              <w:rPr>
                                <w:rFonts w:cs="Arial"/>
                                <w:b/>
                                <w:bCs/>
                                <w:color w:val="002060"/>
                                <w:rtl/>
                              </w:rPr>
                              <w:t>0000 × 5.2161) – 300000=</w:t>
                            </w:r>
                            <w:r w:rsidRPr="00C46A05">
                              <w:rPr>
                                <w:rFonts w:hint="cs"/>
                                <w:b/>
                                <w:bCs/>
                                <w:color w:val="002060"/>
                                <w:rtl/>
                              </w:rPr>
                              <w:t xml:space="preserve"> </w:t>
                            </w:r>
                            <w:r w:rsidRPr="00C46A05">
                              <w:rPr>
                                <w:rFonts w:hint="cs"/>
                                <w:b/>
                                <w:bCs/>
                                <w:color w:val="70AD47" w:themeColor="accent6"/>
                                <w:rtl/>
                              </w:rPr>
                              <w:t>430254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1" o:spid="_x0000_s1039" type="#_x0000_t202" style="position:absolute;left:0;text-align:left;margin-left:-33.75pt;margin-top:24.05pt;width:355.5pt;height:101.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" fillcolor="white [3201]" strokeweight=".5pt">
                <v:textbox>
                  <w:txbxContent>
                    <w:p w:rsidR="003471FA" w:rsidRPr="00C46A05" w:rsidRDefault="003471FA" w:rsidP="00C46A05">
                      <w:pPr>
                        <w:pStyle w:val="NoSpacing"/>
                        <w:bidi/>
                        <w:rPr>
                          <w:b/>
                          <w:bCs/>
                          <w:color w:val="002060"/>
                          <w:rtl/>
                        </w:rPr>
                      </w:pPr>
                      <w:r w:rsidRPr="00C46A05">
                        <w:rPr>
                          <w:rFonts w:hint="cs"/>
                          <w:b/>
                          <w:bCs/>
                          <w:color w:val="002060"/>
                          <w:rtl/>
                        </w:rPr>
                        <w:t xml:space="preserve">صافي القيمة الحالية للمشروعين بعد تعديل معدل الخصم </w:t>
                      </w:r>
                    </w:p>
                    <w:p w:rsidR="003471FA" w:rsidRPr="00C46A05" w:rsidRDefault="003471FA" w:rsidP="00C46A05">
                      <w:pPr>
                        <w:pStyle w:val="NoSpacing"/>
                        <w:bidi/>
                        <w:rPr>
                          <w:b/>
                          <w:bCs/>
                          <w:color w:val="002060"/>
                          <w:rtl/>
                        </w:rPr>
                      </w:pPr>
                      <w:r w:rsidRPr="00C46A05">
                        <w:rPr>
                          <w:rFonts w:hint="cs"/>
                          <w:b/>
                          <w:bCs/>
                          <w:color w:val="002060"/>
                          <w:rtl/>
                        </w:rPr>
                        <w:t xml:space="preserve">بما إنه التدفق النقدي متساوي راح نستخدم الجدول رقم 4 وحنروح عند معدل الخصم المعدل 16% للمشروع الأول عند السنة العاشرة (مذكورة في السؤال ) ويطلع المعامل يساوي </w:t>
                      </w:r>
                      <w:r w:rsidRPr="00C46A05">
                        <w:rPr>
                          <w:rFonts w:cs="Arial"/>
                          <w:b/>
                          <w:bCs/>
                          <w:color w:val="002060"/>
                          <w:rtl/>
                        </w:rPr>
                        <w:t>4.8332</w:t>
                      </w:r>
                      <w:r w:rsidRPr="00C46A05">
                        <w:rPr>
                          <w:rFonts w:cs="Arial" w:hint="cs"/>
                          <w:b/>
                          <w:bCs/>
                          <w:color w:val="002060"/>
                          <w:rtl/>
                        </w:rPr>
                        <w:t xml:space="preserve"> نضربه في التدفق النقدي للمشروع ونطرح منه تكلفة راس المال </w:t>
                      </w:r>
                    </w:p>
                    <w:p w:rsidR="003471FA" w:rsidRPr="00C46A05" w:rsidRDefault="003471FA" w:rsidP="00C46A05">
                      <w:pPr>
                        <w:pStyle w:val="NoSpacing"/>
                        <w:bidi/>
                        <w:rPr>
                          <w:rFonts w:cs="Arial"/>
                          <w:b/>
                          <w:bCs/>
                          <w:color w:val="002060"/>
                          <w:rtl/>
                        </w:rPr>
                      </w:pPr>
                      <w:r w:rsidRPr="00C46A05">
                        <w:rPr>
                          <w:rFonts w:hint="cs"/>
                          <w:b/>
                          <w:bCs/>
                          <w:color w:val="002060"/>
                          <w:rtl/>
                        </w:rPr>
                        <w:t xml:space="preserve">المشروع الأول (عند معامل خصم 16% ) = (180000 </w:t>
                      </w:r>
                      <w:r w:rsidRPr="00C46A05">
                        <w:rPr>
                          <w:rFonts w:cs="Arial"/>
                          <w:b/>
                          <w:bCs/>
                          <w:color w:val="002060"/>
                          <w:rtl/>
                        </w:rPr>
                        <w:t>×</w:t>
                      </w:r>
                      <w:r w:rsidRPr="00C46A05">
                        <w:rPr>
                          <w:rFonts w:cs="Arial" w:hint="cs"/>
                          <w:b/>
                          <w:bCs/>
                          <w:color w:val="002060"/>
                          <w:rtl/>
                        </w:rPr>
                        <w:t xml:space="preserve"> </w:t>
                      </w:r>
                      <w:r w:rsidRPr="00C46A05">
                        <w:rPr>
                          <w:rFonts w:cs="Arial"/>
                          <w:b/>
                          <w:bCs/>
                          <w:color w:val="002060"/>
                          <w:rtl/>
                        </w:rPr>
                        <w:t>4.8332</w:t>
                      </w:r>
                      <w:r w:rsidRPr="00C46A05">
                        <w:rPr>
                          <w:rFonts w:cs="Arial" w:hint="cs"/>
                          <w:b/>
                          <w:bCs/>
                          <w:color w:val="002060"/>
                          <w:rtl/>
                        </w:rPr>
                        <w:t xml:space="preserve"> ) </w:t>
                      </w:r>
                      <w:r w:rsidRPr="00C46A05">
                        <w:rPr>
                          <w:rFonts w:cs="Arial"/>
                          <w:b/>
                          <w:bCs/>
                          <w:color w:val="002060"/>
                          <w:rtl/>
                        </w:rPr>
                        <w:t>–</w:t>
                      </w:r>
                      <w:r w:rsidRPr="00C46A05">
                        <w:rPr>
                          <w:rFonts w:cs="Arial" w:hint="cs"/>
                          <w:b/>
                          <w:bCs/>
                          <w:color w:val="002060"/>
                          <w:rtl/>
                        </w:rPr>
                        <w:t xml:space="preserve"> 300000= </w:t>
                      </w:r>
                      <w:r w:rsidRPr="00C46A05">
                        <w:rPr>
                          <w:rFonts w:cs="Arial" w:hint="cs"/>
                          <w:b/>
                          <w:bCs/>
                          <w:color w:val="70AD47" w:themeColor="accent6"/>
                          <w:rtl/>
                        </w:rPr>
                        <w:t>569976</w:t>
                      </w:r>
                    </w:p>
                    <w:p w:rsidR="003471FA" w:rsidRPr="00C46A05" w:rsidRDefault="003471FA" w:rsidP="00C46A05">
                      <w:pPr>
                        <w:pStyle w:val="NoSpacing"/>
                        <w:bidi/>
                        <w:rPr>
                          <w:b/>
                          <w:bCs/>
                          <w:color w:val="002060"/>
                        </w:rPr>
                      </w:pPr>
                      <w:r w:rsidRPr="00C46A05">
                        <w:rPr>
                          <w:rFonts w:hint="cs"/>
                          <w:b/>
                          <w:bCs/>
                          <w:color w:val="002060"/>
                          <w:rtl/>
                        </w:rPr>
                        <w:t xml:space="preserve">المشروع الثاني (عند معامل خصم 14%) = </w:t>
                      </w:r>
                      <w:r w:rsidRPr="00C46A05">
                        <w:rPr>
                          <w:rFonts w:cs="Arial"/>
                          <w:b/>
                          <w:bCs/>
                          <w:color w:val="002060"/>
                          <w:rtl/>
                        </w:rPr>
                        <w:t>(1</w:t>
                      </w:r>
                      <w:r w:rsidRPr="00C46A05">
                        <w:rPr>
                          <w:rFonts w:cs="Arial" w:hint="cs"/>
                          <w:b/>
                          <w:bCs/>
                          <w:color w:val="002060"/>
                          <w:rtl/>
                        </w:rPr>
                        <w:t>4</w:t>
                      </w:r>
                      <w:r w:rsidRPr="00C46A05">
                        <w:rPr>
                          <w:rFonts w:cs="Arial"/>
                          <w:b/>
                          <w:bCs/>
                          <w:color w:val="002060"/>
                          <w:rtl/>
                        </w:rPr>
                        <w:t>0000 × 5.2161) – 300000=</w:t>
                      </w:r>
                      <w:r w:rsidRPr="00C46A05">
                        <w:rPr>
                          <w:rFonts w:hint="cs"/>
                          <w:b/>
                          <w:bCs/>
                          <w:color w:val="002060"/>
                          <w:rtl/>
                        </w:rPr>
                        <w:t xml:space="preserve"> </w:t>
                      </w:r>
                      <w:r w:rsidRPr="00C46A05">
                        <w:rPr>
                          <w:rFonts w:hint="cs"/>
                          <w:b/>
                          <w:bCs/>
                          <w:color w:val="70AD47" w:themeColor="accent6"/>
                          <w:rtl/>
                        </w:rPr>
                        <w:t>430254</w:t>
                      </w:r>
                    </w:p>
                  </w:txbxContent>
                </v:textbox>
              </v:shape>
            </w:pict>
          </mc:Fallback>
        </mc:AlternateContent>
      </w:r>
      <w:r w:rsidR="001B273C">
        <w:rPr>
          <w:rFonts w:asciiTheme="majorBidi" w:eastAsiaTheme="minorEastAsia" w:hAnsiTheme="majorBidi" w:cstheme="majorBidi" w:hint="cs"/>
          <w:b/>
          <w:bCs/>
          <w:color w:val="7030A0"/>
          <w:sz w:val="24"/>
          <w:szCs w:val="24"/>
          <w:rtl/>
        </w:rPr>
        <w:t xml:space="preserve">          </w:t>
      </w:r>
      <w:r w:rsidR="001B273C" w:rsidRPr="001B273C">
        <w:rPr>
          <w:rFonts w:asciiTheme="majorBidi" w:eastAsiaTheme="minorEastAsia" w:hAnsiTheme="majorBidi" w:cstheme="majorBidi" w:hint="cs"/>
          <w:b/>
          <w:bCs/>
          <w:color w:val="7030A0"/>
          <w:sz w:val="24"/>
          <w:szCs w:val="24"/>
          <w:rtl/>
        </w:rPr>
        <w:t xml:space="preserve"> </w:t>
      </w:r>
      <w:r w:rsidR="00604C3C" w:rsidRPr="001B273C">
        <w:rPr>
          <w:rFonts w:asciiTheme="majorBidi" w:eastAsiaTheme="minorEastAsia" w:hAnsiTheme="majorBidi" w:cstheme="majorBidi" w:hint="cs"/>
          <w:b/>
          <w:bCs/>
          <w:color w:val="7030A0"/>
          <w:sz w:val="24"/>
          <w:szCs w:val="24"/>
          <w:rtl/>
        </w:rPr>
        <w:t xml:space="preserve"> </w:t>
      </w:r>
      <w:r w:rsidR="001B273C">
        <w:rPr>
          <w:rFonts w:asciiTheme="majorBidi" w:eastAsiaTheme="minorEastAsia" w:hAnsiTheme="majorBidi" w:cstheme="majorBidi" w:hint="cs"/>
          <w:b/>
          <w:bCs/>
          <w:color w:val="7030A0"/>
          <w:sz w:val="24"/>
          <w:szCs w:val="24"/>
          <w:rtl/>
        </w:rPr>
        <w:t xml:space="preserve"> </w:t>
      </w:r>
      <w:r w:rsidR="00604C3C" w:rsidRPr="001B273C">
        <w:rPr>
          <w:rFonts w:asciiTheme="majorBidi" w:eastAsiaTheme="minorEastAsia" w:hAnsiTheme="majorBidi" w:cstheme="majorBidi" w:hint="cs"/>
          <w:b/>
          <w:bCs/>
          <w:color w:val="7030A0"/>
          <w:sz w:val="24"/>
          <w:szCs w:val="24"/>
          <w:rtl/>
        </w:rPr>
        <w:t>من السؤال السابق , ماهي صافي القيمة الحالية للمشروعين باستخدام طر</w:t>
      </w:r>
      <w:r w:rsidR="001B273C" w:rsidRPr="001B273C">
        <w:rPr>
          <w:rFonts w:asciiTheme="majorBidi" w:eastAsiaTheme="minorEastAsia" w:hAnsiTheme="majorBidi" w:cstheme="majorBidi" w:hint="cs"/>
          <w:b/>
          <w:bCs/>
          <w:color w:val="7030A0"/>
          <w:sz w:val="24"/>
          <w:szCs w:val="24"/>
          <w:rtl/>
        </w:rPr>
        <w:t xml:space="preserve">يقه معدل الخصم المعدل  للمخاطرة؟   </w:t>
      </w:r>
    </w:p>
    <w:p w:rsidR="00604C3C" w:rsidRPr="001B273C" w:rsidRDefault="00604C3C" w:rsidP="00C46A05">
      <w:pPr>
        <w:pStyle w:val="ListParagraph"/>
        <w:bidi/>
        <w:spacing w:after="200" w:line="276" w:lineRule="auto"/>
        <w:rPr>
          <w:rFonts w:asciiTheme="majorBidi" w:hAnsiTheme="majorBidi" w:cstheme="majorBidi"/>
          <w:sz w:val="26"/>
          <w:szCs w:val="26"/>
          <w:rtl/>
        </w:rPr>
      </w:pPr>
      <w:r w:rsidRPr="001B273C">
        <w:rPr>
          <w:rFonts w:asciiTheme="majorBidi" w:hAnsiTheme="majorBidi" w:cstheme="majorBidi" w:hint="cs"/>
          <w:sz w:val="26"/>
          <w:szCs w:val="26"/>
          <w:rtl/>
        </w:rPr>
        <w:t>أ) 869976 :730254</w:t>
      </w:r>
    </w:p>
    <w:p w:rsidR="00604C3C" w:rsidRPr="00C46A05" w:rsidRDefault="00604C3C" w:rsidP="00C46A05">
      <w:pPr>
        <w:pStyle w:val="ListParagraph"/>
        <w:bidi/>
        <w:spacing w:after="200" w:line="276" w:lineRule="auto"/>
        <w:rPr>
          <w:rFonts w:asciiTheme="majorBidi" w:hAnsiTheme="majorBidi" w:cstheme="majorBidi"/>
          <w:b/>
          <w:bCs/>
          <w:color w:val="70AD47" w:themeColor="accent6"/>
          <w:sz w:val="26"/>
          <w:szCs w:val="26"/>
          <w:rtl/>
        </w:rPr>
      </w:pPr>
      <w:r w:rsidRPr="00C46A05">
        <w:rPr>
          <w:rFonts w:asciiTheme="majorBidi" w:hAnsiTheme="majorBidi" w:cstheme="majorBidi" w:hint="cs"/>
          <w:b/>
          <w:bCs/>
          <w:color w:val="70AD47" w:themeColor="accent6"/>
          <w:sz w:val="26"/>
          <w:szCs w:val="26"/>
          <w:rtl/>
        </w:rPr>
        <w:t>ب) 430254:569976</w:t>
      </w:r>
    </w:p>
    <w:p w:rsidR="00604C3C" w:rsidRPr="001B273C" w:rsidRDefault="00604C3C" w:rsidP="00C46A05">
      <w:pPr>
        <w:pStyle w:val="ListParagraph"/>
        <w:bidi/>
        <w:spacing w:after="200" w:line="276" w:lineRule="auto"/>
        <w:rPr>
          <w:rFonts w:asciiTheme="majorBidi" w:hAnsiTheme="majorBidi" w:cstheme="majorBidi"/>
          <w:sz w:val="26"/>
          <w:szCs w:val="26"/>
          <w:rtl/>
        </w:rPr>
      </w:pPr>
      <w:r w:rsidRPr="001B273C">
        <w:rPr>
          <w:rFonts w:asciiTheme="majorBidi" w:hAnsiTheme="majorBidi" w:cstheme="majorBidi" w:hint="cs"/>
          <w:sz w:val="26"/>
          <w:szCs w:val="26"/>
          <w:rtl/>
        </w:rPr>
        <w:t xml:space="preserve">ج) </w:t>
      </w:r>
      <w:r w:rsidRPr="001B273C">
        <w:rPr>
          <w:rFonts w:asciiTheme="majorBidi" w:hAnsiTheme="majorBidi" w:cstheme="majorBidi"/>
          <w:sz w:val="26"/>
          <w:szCs w:val="26"/>
          <w:rtl/>
        </w:rPr>
        <w:t>­</w:t>
      </w:r>
      <w:r w:rsidRPr="001B273C">
        <w:rPr>
          <w:rFonts w:asciiTheme="majorBidi" w:hAnsiTheme="majorBidi" w:cstheme="majorBidi" w:hint="cs"/>
          <w:sz w:val="26"/>
          <w:szCs w:val="26"/>
          <w:rtl/>
        </w:rPr>
        <w:t>569976:</w:t>
      </w:r>
      <w:r w:rsidRPr="001B273C">
        <w:rPr>
          <w:rFonts w:asciiTheme="majorBidi" w:hAnsiTheme="majorBidi" w:cstheme="majorBidi"/>
          <w:sz w:val="26"/>
          <w:szCs w:val="26"/>
          <w:rtl/>
        </w:rPr>
        <w:t>­</w:t>
      </w:r>
      <w:r w:rsidRPr="001B273C">
        <w:rPr>
          <w:rFonts w:asciiTheme="majorBidi" w:hAnsiTheme="majorBidi" w:cstheme="majorBidi" w:hint="cs"/>
          <w:sz w:val="26"/>
          <w:szCs w:val="26"/>
          <w:rtl/>
        </w:rPr>
        <w:t>430254</w:t>
      </w:r>
    </w:p>
    <w:p w:rsidR="00604C3C" w:rsidRPr="001B273C" w:rsidRDefault="00604C3C" w:rsidP="00C46A05">
      <w:pPr>
        <w:pStyle w:val="ListParagraph"/>
        <w:bidi/>
        <w:spacing w:after="200" w:line="276" w:lineRule="auto"/>
        <w:rPr>
          <w:rFonts w:asciiTheme="majorBidi" w:hAnsiTheme="majorBidi" w:cstheme="majorBidi"/>
          <w:sz w:val="26"/>
          <w:szCs w:val="26"/>
          <w:rtl/>
        </w:rPr>
      </w:pPr>
      <w:r w:rsidRPr="001B273C">
        <w:rPr>
          <w:rFonts w:asciiTheme="majorBidi" w:hAnsiTheme="majorBidi" w:cstheme="majorBidi" w:hint="cs"/>
          <w:sz w:val="26"/>
          <w:szCs w:val="26"/>
          <w:rtl/>
        </w:rPr>
        <w:t>د) 869976</w:t>
      </w:r>
      <w:r w:rsidRPr="001B273C">
        <w:rPr>
          <w:rFonts w:asciiTheme="majorBidi" w:hAnsiTheme="majorBidi" w:cstheme="majorBidi"/>
          <w:sz w:val="26"/>
          <w:szCs w:val="26"/>
          <w:rtl/>
        </w:rPr>
        <w:t>­</w:t>
      </w:r>
      <w:r w:rsidRPr="001B273C">
        <w:rPr>
          <w:rFonts w:asciiTheme="majorBidi" w:hAnsiTheme="majorBidi" w:cstheme="majorBidi" w:hint="cs"/>
          <w:sz w:val="26"/>
          <w:szCs w:val="26"/>
          <w:rtl/>
        </w:rPr>
        <w:t>:</w:t>
      </w:r>
      <w:r w:rsidRPr="001B273C">
        <w:rPr>
          <w:rFonts w:asciiTheme="majorBidi" w:hAnsiTheme="majorBidi" w:cstheme="majorBidi"/>
          <w:sz w:val="26"/>
          <w:szCs w:val="26"/>
          <w:rtl/>
        </w:rPr>
        <w:t>­</w:t>
      </w:r>
      <w:r w:rsidRPr="001B273C">
        <w:rPr>
          <w:rFonts w:asciiTheme="majorBidi" w:hAnsiTheme="majorBidi" w:cstheme="majorBidi" w:hint="cs"/>
          <w:sz w:val="26"/>
          <w:szCs w:val="26"/>
          <w:rtl/>
        </w:rPr>
        <w:t>730254</w:t>
      </w:r>
    </w:p>
    <w:p w:rsidR="00604C3C" w:rsidRDefault="00604C3C" w:rsidP="00604C3C">
      <w:pPr>
        <w:pStyle w:val="ListParagraph"/>
        <w:tabs>
          <w:tab w:val="left" w:pos="6553"/>
        </w:tabs>
        <w:bidi/>
        <w:ind w:left="1080"/>
        <w:rPr>
          <w:rFonts w:eastAsiaTheme="minorEastAsia" w:cs="Simplified Arabic"/>
          <w:rtl/>
        </w:rPr>
      </w:pPr>
    </w:p>
    <w:p w:rsidR="00C9206C" w:rsidRPr="004173EE" w:rsidRDefault="00C9206C" w:rsidP="00C9206C">
      <w:pPr>
        <w:tabs>
          <w:tab w:val="left" w:pos="6553"/>
        </w:tabs>
        <w:bidi/>
        <w:rPr>
          <w:rFonts w:eastAsiaTheme="minorEastAsia" w:cs="Simplified Arabic"/>
          <w:rtl/>
        </w:rPr>
      </w:pPr>
    </w:p>
    <w:p w:rsidR="00604C3C" w:rsidRPr="001B273C" w:rsidRDefault="001B273C" w:rsidP="001B273C">
      <w:pPr>
        <w:tabs>
          <w:tab w:val="left" w:pos="6553"/>
        </w:tabs>
        <w:bidi/>
        <w:jc w:val="both"/>
        <w:rPr>
          <w:rFonts w:asciiTheme="majorBidi" w:eastAsiaTheme="minorEastAsia" w:hAnsiTheme="majorBidi" w:cstheme="majorBidi"/>
          <w:b/>
          <w:bCs/>
          <w:color w:val="7030A0"/>
          <w:sz w:val="24"/>
          <w:szCs w:val="24"/>
          <w:rtl/>
        </w:rPr>
      </w:pPr>
      <w:r>
        <w:rPr>
          <w:rFonts w:asciiTheme="majorBidi" w:eastAsiaTheme="minorEastAsia" w:hAnsiTheme="majorBidi" w:cstheme="majorBidi" w:hint="cs"/>
          <w:b/>
          <w:bCs/>
          <w:color w:val="7030A0"/>
          <w:sz w:val="24"/>
          <w:szCs w:val="24"/>
          <w:rtl/>
        </w:rPr>
        <w:t xml:space="preserve">             </w:t>
      </w:r>
      <w:r w:rsidR="00604C3C" w:rsidRPr="001B273C">
        <w:rPr>
          <w:rFonts w:asciiTheme="majorBidi" w:eastAsiaTheme="minorEastAsia" w:hAnsiTheme="majorBidi" w:cstheme="majorBidi" w:hint="cs"/>
          <w:b/>
          <w:bCs/>
          <w:color w:val="7030A0"/>
          <w:sz w:val="24"/>
          <w:szCs w:val="24"/>
          <w:rtl/>
        </w:rPr>
        <w:t xml:space="preserve"> من السؤال السابق </w:t>
      </w:r>
      <w:r w:rsidR="00604C3C" w:rsidRPr="001B273C">
        <w:rPr>
          <w:rFonts w:asciiTheme="majorBidi" w:eastAsiaTheme="minorEastAsia" w:hAnsiTheme="majorBidi" w:cstheme="majorBidi" w:hint="eastAsia"/>
          <w:b/>
          <w:bCs/>
          <w:color w:val="7030A0"/>
          <w:sz w:val="24"/>
          <w:szCs w:val="24"/>
          <w:rtl/>
        </w:rPr>
        <w:t>أي</w:t>
      </w:r>
      <w:r w:rsidR="00604C3C" w:rsidRPr="001B273C">
        <w:rPr>
          <w:rFonts w:asciiTheme="majorBidi" w:eastAsiaTheme="minorEastAsia" w:hAnsiTheme="majorBidi" w:cstheme="majorBidi" w:hint="cs"/>
          <w:b/>
          <w:bCs/>
          <w:color w:val="7030A0"/>
          <w:sz w:val="24"/>
          <w:szCs w:val="24"/>
          <w:rtl/>
        </w:rPr>
        <w:t xml:space="preserve"> المشروعين تفضل؟</w:t>
      </w:r>
    </w:p>
    <w:p w:rsidR="00604C3C" w:rsidRPr="00C46A05" w:rsidRDefault="00C46A05" w:rsidP="001B273C">
      <w:pPr>
        <w:pStyle w:val="ListParagraph"/>
        <w:bidi/>
        <w:spacing w:after="200" w:line="276" w:lineRule="auto"/>
        <w:ind w:left="1440"/>
        <w:rPr>
          <w:rFonts w:asciiTheme="majorBidi" w:hAnsiTheme="majorBidi" w:cstheme="majorBidi"/>
          <w:b/>
          <w:bCs/>
          <w:color w:val="70AD47" w:themeColor="accent6"/>
          <w:sz w:val="26"/>
          <w:szCs w:val="26"/>
          <w:rtl/>
        </w:rPr>
      </w:pPr>
      <w:r w:rsidRPr="00C46A05">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71552" behindDoc="0" locked="0" layoutInCell="1" allowOverlap="1" wp14:anchorId="0C793D8B" wp14:editId="223ABEE9">
                <wp:simplePos x="0" y="0"/>
                <wp:positionH relativeFrom="column">
                  <wp:posOffset>-123825</wp:posOffset>
                </wp:positionH>
                <wp:positionV relativeFrom="paragraph">
                  <wp:posOffset>125095</wp:posOffset>
                </wp:positionV>
                <wp:extent cx="3600450" cy="352425"/>
                <wp:effectExtent l="0" t="0" r="19050" b="28575"/>
                <wp:wrapNone/>
                <wp:docPr id="22" name="Text Box 22"/>
                <wp:cNvGraphicFramePr/>
                <a:graphic xmlns:a="http://schemas.openxmlformats.org/drawingml/2006/main">
                  <a:graphicData uri="http://schemas.microsoft.com/office/word/2010/wordprocessingShape">
                    <wps:wsp>
                      <wps:cNvSpPr txBox="1"/>
                      <wps:spPr>
                        <a:xfrm>
                          <a:off x="0" y="0"/>
                          <a:ext cx="3600450" cy="3524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C46A05" w:rsidRDefault="003471FA" w:rsidP="00C46A05">
                            <w:pPr>
                              <w:bidi/>
                              <w:rPr>
                                <w:b/>
                                <w:bCs/>
                                <w:color w:val="002060"/>
                              </w:rPr>
                            </w:pPr>
                            <w:r w:rsidRPr="00C46A05">
                              <w:rPr>
                                <w:rFonts w:hint="cs"/>
                                <w:b/>
                                <w:bCs/>
                                <w:color w:val="002060"/>
                                <w:rtl/>
                              </w:rPr>
                              <w:t xml:space="preserve">طبعا المشروع الي صافي القيمة الحالية فيه أعلى هو الأفضل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793D8B" id="Text Box 22" o:spid="_x0000_s1040" type="#_x0000_t202" style="position:absolute;left:0;text-align:left;margin-left:-9.75pt;margin-top:9.85pt;width:283.5pt;height:27.7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" fillcolor="white [3201]" strokeweight=".5pt">
                <v:textbox>
                  <w:txbxContent>
                    <w:p w:rsidR="003471FA" w:rsidRPr="00C46A05" w:rsidRDefault="003471FA" w:rsidP="00C46A05">
                      <w:pPr>
                        <w:bidi/>
                        <w:rPr>
                          <w:b/>
                          <w:bCs/>
                          <w:color w:val="002060"/>
                        </w:rPr>
                      </w:pPr>
                      <w:r w:rsidRPr="00C46A05">
                        <w:rPr>
                          <w:rFonts w:hint="cs"/>
                          <w:b/>
                          <w:bCs/>
                          <w:color w:val="002060"/>
                          <w:rtl/>
                        </w:rPr>
                        <w:t xml:space="preserve">طبعا المشروع الي صافي القيمة الحالية فيه أعلى هو الأفضل </w:t>
                      </w:r>
                    </w:p>
                  </w:txbxContent>
                </v:textbox>
              </v:shape>
            </w:pict>
          </mc:Fallback>
        </mc:AlternateContent>
      </w:r>
      <w:r w:rsidR="00604C3C" w:rsidRPr="00C46A05">
        <w:rPr>
          <w:rFonts w:asciiTheme="majorBidi" w:hAnsiTheme="majorBidi" w:cstheme="majorBidi" w:hint="cs"/>
          <w:b/>
          <w:bCs/>
          <w:color w:val="70AD47" w:themeColor="accent6"/>
          <w:sz w:val="26"/>
          <w:szCs w:val="26"/>
          <w:rtl/>
        </w:rPr>
        <w:t>أ) المشروع الاول</w:t>
      </w:r>
    </w:p>
    <w:p w:rsidR="00604C3C" w:rsidRPr="001B273C" w:rsidRDefault="00604C3C" w:rsidP="001B273C">
      <w:pPr>
        <w:pStyle w:val="ListParagraph"/>
        <w:bidi/>
        <w:spacing w:after="200" w:line="276" w:lineRule="auto"/>
        <w:ind w:left="1440"/>
        <w:rPr>
          <w:rFonts w:asciiTheme="majorBidi" w:hAnsiTheme="majorBidi" w:cstheme="majorBidi"/>
          <w:sz w:val="26"/>
          <w:szCs w:val="26"/>
          <w:rtl/>
        </w:rPr>
      </w:pPr>
      <w:r w:rsidRPr="001B273C">
        <w:rPr>
          <w:rFonts w:asciiTheme="majorBidi" w:hAnsiTheme="majorBidi" w:cstheme="majorBidi" w:hint="cs"/>
          <w:sz w:val="26"/>
          <w:szCs w:val="26"/>
          <w:rtl/>
        </w:rPr>
        <w:t>ب) المشروع الثاني</w:t>
      </w:r>
    </w:p>
    <w:p w:rsidR="00604C3C" w:rsidRPr="001B273C" w:rsidRDefault="00604C3C" w:rsidP="001B273C">
      <w:pPr>
        <w:pStyle w:val="ListParagraph"/>
        <w:bidi/>
        <w:spacing w:after="200" w:line="276" w:lineRule="auto"/>
        <w:ind w:left="1440"/>
        <w:rPr>
          <w:rFonts w:asciiTheme="majorBidi" w:hAnsiTheme="majorBidi" w:cstheme="majorBidi"/>
          <w:sz w:val="26"/>
          <w:szCs w:val="26"/>
          <w:rtl/>
        </w:rPr>
      </w:pPr>
      <w:r w:rsidRPr="001B273C">
        <w:rPr>
          <w:rFonts w:asciiTheme="majorBidi" w:hAnsiTheme="majorBidi" w:cstheme="majorBidi" w:hint="cs"/>
          <w:sz w:val="26"/>
          <w:szCs w:val="26"/>
          <w:rtl/>
        </w:rPr>
        <w:t>ج) كلا المشروعين</w:t>
      </w:r>
    </w:p>
    <w:p w:rsidR="00604C3C" w:rsidRDefault="00604C3C" w:rsidP="004173EE">
      <w:pPr>
        <w:pStyle w:val="ListParagraph"/>
        <w:bidi/>
        <w:spacing w:after="200" w:line="276" w:lineRule="auto"/>
        <w:ind w:left="1440"/>
        <w:rPr>
          <w:rFonts w:asciiTheme="majorBidi" w:hAnsiTheme="majorBidi" w:cstheme="majorBidi"/>
          <w:sz w:val="26"/>
          <w:szCs w:val="26"/>
          <w:rtl/>
        </w:rPr>
      </w:pPr>
      <w:r w:rsidRPr="001B273C">
        <w:rPr>
          <w:rFonts w:asciiTheme="majorBidi" w:hAnsiTheme="majorBidi" w:cstheme="majorBidi" w:hint="cs"/>
          <w:sz w:val="26"/>
          <w:szCs w:val="26"/>
          <w:rtl/>
        </w:rPr>
        <w:t>د) لاشئ مماسبق</w:t>
      </w:r>
    </w:p>
    <w:p w:rsidR="00C9206C" w:rsidRDefault="00C9206C" w:rsidP="00C9206C">
      <w:pPr>
        <w:pStyle w:val="ListParagraph"/>
        <w:bidi/>
        <w:spacing w:after="200" w:line="276" w:lineRule="auto"/>
        <w:ind w:left="1440"/>
        <w:rPr>
          <w:rFonts w:asciiTheme="majorBidi" w:hAnsiTheme="majorBidi" w:cstheme="majorBidi"/>
          <w:sz w:val="26"/>
          <w:szCs w:val="26"/>
          <w:rtl/>
        </w:rPr>
      </w:pPr>
    </w:p>
    <w:p w:rsidR="000C1655" w:rsidRPr="00E841DC" w:rsidRDefault="000C1655" w:rsidP="00E841DC">
      <w:pPr>
        <w:tabs>
          <w:tab w:val="left" w:pos="6553"/>
        </w:tabs>
        <w:bidi/>
        <w:jc w:val="both"/>
        <w:rPr>
          <w:rFonts w:asciiTheme="majorBidi" w:eastAsiaTheme="minorEastAsia" w:hAnsiTheme="majorBidi" w:cstheme="majorBidi"/>
          <w:b/>
          <w:bCs/>
          <w:color w:val="ED7D31" w:themeColor="accent2"/>
          <w:sz w:val="28"/>
          <w:szCs w:val="28"/>
          <w:rtl/>
        </w:rPr>
      </w:pPr>
      <w:r w:rsidRPr="00E841DC">
        <w:rPr>
          <w:rFonts w:asciiTheme="majorBidi" w:eastAsiaTheme="minorEastAsia" w:hAnsiTheme="majorBidi" w:cstheme="majorBidi"/>
          <w:b/>
          <w:bCs/>
          <w:color w:val="ED7D31" w:themeColor="accent2"/>
          <w:sz w:val="28"/>
          <w:szCs w:val="28"/>
          <w:rtl/>
        </w:rPr>
        <w:t xml:space="preserve">تفكر شركة </w:t>
      </w:r>
      <w:r w:rsidRPr="00E841DC">
        <w:rPr>
          <w:rFonts w:asciiTheme="majorBidi" w:eastAsiaTheme="minorEastAsia" w:hAnsiTheme="majorBidi" w:cstheme="majorBidi" w:hint="cs"/>
          <w:b/>
          <w:bCs/>
          <w:color w:val="ED7D31" w:themeColor="accent2"/>
          <w:sz w:val="28"/>
          <w:szCs w:val="28"/>
          <w:rtl/>
        </w:rPr>
        <w:t xml:space="preserve">دار الأركان </w:t>
      </w:r>
      <w:r w:rsidRPr="00E841DC">
        <w:rPr>
          <w:rFonts w:asciiTheme="majorBidi" w:eastAsiaTheme="minorEastAsia" w:hAnsiTheme="majorBidi" w:cstheme="majorBidi"/>
          <w:b/>
          <w:bCs/>
          <w:color w:val="ED7D31" w:themeColor="accent2"/>
          <w:sz w:val="28"/>
          <w:szCs w:val="28"/>
          <w:rtl/>
        </w:rPr>
        <w:t xml:space="preserve">للتنمية الدخول في احد المشروعين الاستثماريين الذي يحل كل واحد منهم محل الاخر, ويتطلب كل من المشروعين استثمارا رأسماليا قدره </w:t>
      </w:r>
      <w:r w:rsidRPr="00E841DC">
        <w:rPr>
          <w:rFonts w:asciiTheme="majorBidi" w:eastAsiaTheme="minorEastAsia" w:hAnsiTheme="majorBidi" w:cstheme="majorBidi" w:hint="cs"/>
          <w:b/>
          <w:bCs/>
          <w:color w:val="ED7D31" w:themeColor="accent2"/>
          <w:sz w:val="28"/>
          <w:szCs w:val="28"/>
          <w:rtl/>
        </w:rPr>
        <w:t>5</w:t>
      </w:r>
      <w:r w:rsidRPr="00E841DC">
        <w:rPr>
          <w:rFonts w:asciiTheme="majorBidi" w:eastAsiaTheme="minorEastAsia" w:hAnsiTheme="majorBidi" w:cstheme="majorBidi"/>
          <w:b/>
          <w:bCs/>
          <w:color w:val="ED7D31" w:themeColor="accent2"/>
          <w:sz w:val="28"/>
          <w:szCs w:val="28"/>
          <w:rtl/>
        </w:rPr>
        <w:t>00000</w:t>
      </w:r>
      <w:r w:rsidRPr="00E841DC">
        <w:rPr>
          <w:rFonts w:asciiTheme="majorBidi" w:eastAsiaTheme="minorEastAsia" w:hAnsiTheme="majorBidi" w:cstheme="majorBidi" w:hint="cs"/>
          <w:b/>
          <w:bCs/>
          <w:color w:val="ED7D31" w:themeColor="accent2"/>
          <w:sz w:val="28"/>
          <w:szCs w:val="28"/>
          <w:rtl/>
        </w:rPr>
        <w:t xml:space="preserve"> </w:t>
      </w:r>
      <w:r w:rsidRPr="00E841DC">
        <w:rPr>
          <w:rFonts w:asciiTheme="majorBidi" w:eastAsiaTheme="minorEastAsia" w:hAnsiTheme="majorBidi" w:cstheme="majorBidi"/>
          <w:b/>
          <w:bCs/>
          <w:color w:val="ED7D31" w:themeColor="accent2"/>
          <w:sz w:val="28"/>
          <w:szCs w:val="28"/>
          <w:rtl/>
        </w:rPr>
        <w:t>ريال وان الحياة الاقتصادية لكل من المشروعين متساوية وتقدر بعشر سنوات. ينتج عن المشروع الاول تدفق نقدي سنوي متوقع مقداره180000ريال</w:t>
      </w:r>
      <w:r w:rsidRPr="00E841DC">
        <w:rPr>
          <w:rFonts w:asciiTheme="majorBidi" w:eastAsiaTheme="minorEastAsia" w:hAnsiTheme="majorBidi" w:cstheme="majorBidi" w:hint="cs"/>
          <w:b/>
          <w:bCs/>
          <w:color w:val="ED7D31" w:themeColor="accent2"/>
          <w:sz w:val="28"/>
          <w:szCs w:val="28"/>
          <w:rtl/>
        </w:rPr>
        <w:t xml:space="preserve"> </w:t>
      </w:r>
      <w:r w:rsidRPr="00E841DC">
        <w:rPr>
          <w:rFonts w:asciiTheme="majorBidi" w:eastAsiaTheme="minorEastAsia" w:hAnsiTheme="majorBidi" w:cstheme="majorBidi"/>
          <w:b/>
          <w:bCs/>
          <w:color w:val="ED7D31" w:themeColor="accent2"/>
          <w:sz w:val="28"/>
          <w:szCs w:val="28"/>
          <w:rtl/>
        </w:rPr>
        <w:t>وانحراف</w:t>
      </w:r>
      <w:r w:rsidRPr="00E841DC">
        <w:rPr>
          <w:rFonts w:asciiTheme="majorBidi" w:eastAsiaTheme="minorEastAsia" w:hAnsiTheme="majorBidi" w:cstheme="majorBidi" w:hint="cs"/>
          <w:b/>
          <w:bCs/>
          <w:color w:val="ED7D31" w:themeColor="accent2"/>
          <w:sz w:val="28"/>
          <w:szCs w:val="28"/>
          <w:rtl/>
        </w:rPr>
        <w:t xml:space="preserve"> </w:t>
      </w:r>
      <w:r w:rsidRPr="00E841DC">
        <w:rPr>
          <w:rFonts w:asciiTheme="majorBidi" w:eastAsiaTheme="minorEastAsia" w:hAnsiTheme="majorBidi" w:cstheme="majorBidi"/>
          <w:b/>
          <w:bCs/>
          <w:color w:val="ED7D31" w:themeColor="accent2"/>
          <w:sz w:val="28"/>
          <w:szCs w:val="28"/>
          <w:rtl/>
        </w:rPr>
        <w:t>معياري للتدفق النقدي وقدره90000</w:t>
      </w:r>
      <w:r w:rsidRPr="00E841DC">
        <w:rPr>
          <w:rFonts w:asciiTheme="majorBidi" w:eastAsiaTheme="minorEastAsia" w:hAnsiTheme="majorBidi" w:cstheme="majorBidi" w:hint="cs"/>
          <w:b/>
          <w:bCs/>
          <w:color w:val="ED7D31" w:themeColor="accent2"/>
          <w:sz w:val="28"/>
          <w:szCs w:val="28"/>
          <w:rtl/>
        </w:rPr>
        <w:t xml:space="preserve"> </w:t>
      </w:r>
      <w:r w:rsidRPr="00E841DC">
        <w:rPr>
          <w:rFonts w:asciiTheme="majorBidi" w:eastAsiaTheme="minorEastAsia" w:hAnsiTheme="majorBidi" w:cstheme="majorBidi"/>
          <w:b/>
          <w:bCs/>
          <w:color w:val="ED7D31" w:themeColor="accent2"/>
          <w:sz w:val="28"/>
          <w:szCs w:val="28"/>
          <w:rtl/>
        </w:rPr>
        <w:t>ريالا,وينتج</w:t>
      </w:r>
      <w:r w:rsidRPr="00E841DC">
        <w:rPr>
          <w:rFonts w:asciiTheme="majorBidi" w:eastAsiaTheme="minorEastAsia" w:hAnsiTheme="majorBidi" w:cstheme="majorBidi" w:hint="cs"/>
          <w:b/>
          <w:bCs/>
          <w:color w:val="ED7D31" w:themeColor="accent2"/>
          <w:sz w:val="28"/>
          <w:szCs w:val="28"/>
          <w:rtl/>
        </w:rPr>
        <w:t xml:space="preserve"> </w:t>
      </w:r>
      <w:r w:rsidRPr="00E841DC">
        <w:rPr>
          <w:rFonts w:asciiTheme="majorBidi" w:eastAsiaTheme="minorEastAsia" w:hAnsiTheme="majorBidi" w:cstheme="majorBidi"/>
          <w:b/>
          <w:bCs/>
          <w:color w:val="ED7D31" w:themeColor="accent2"/>
          <w:sz w:val="28"/>
          <w:szCs w:val="28"/>
          <w:rtl/>
        </w:rPr>
        <w:t>عن المشروع الثاني تدفق نقدي سنوي متوقع وقدره 140000ريالا وانحراف معياري للتدفق النقدي قدره56000</w:t>
      </w:r>
      <w:r w:rsidRPr="00E841DC">
        <w:rPr>
          <w:rFonts w:asciiTheme="majorBidi" w:eastAsiaTheme="minorEastAsia" w:hAnsiTheme="majorBidi" w:cstheme="majorBidi" w:hint="cs"/>
          <w:b/>
          <w:bCs/>
          <w:color w:val="ED7D31" w:themeColor="accent2"/>
          <w:sz w:val="28"/>
          <w:szCs w:val="28"/>
          <w:rtl/>
        </w:rPr>
        <w:t xml:space="preserve"> </w:t>
      </w:r>
      <w:r w:rsidRPr="00E841DC">
        <w:rPr>
          <w:rFonts w:asciiTheme="majorBidi" w:eastAsiaTheme="minorEastAsia" w:hAnsiTheme="majorBidi" w:cstheme="majorBidi"/>
          <w:b/>
          <w:bCs/>
          <w:color w:val="ED7D31" w:themeColor="accent2"/>
          <w:sz w:val="28"/>
          <w:szCs w:val="28"/>
          <w:rtl/>
        </w:rPr>
        <w:t>ريال, يقدر العائد علي الاستثمارات عديمة المخاطر ب6% وان تكلفة راس مال بالنسبة للشركة يعادل 14% وان معامل الاختلاف للتدفقات النقدية ككل هو 0.4</w:t>
      </w:r>
    </w:p>
    <w:p w:rsidR="000C1655" w:rsidRPr="00E841DC" w:rsidRDefault="00E841DC" w:rsidP="00E841DC">
      <w:pPr>
        <w:shd w:val="clear" w:color="auto" w:fill="FFFFFF"/>
        <w:bidi/>
        <w:spacing w:after="0" w:line="240" w:lineRule="auto"/>
        <w:rPr>
          <w:rFonts w:asciiTheme="minorBidi" w:eastAsia="Times New Roman" w:hAnsiTheme="minorBidi"/>
          <w:b/>
          <w:bCs/>
          <w:color w:val="44546A" w:themeColor="text2"/>
          <w:sz w:val="24"/>
          <w:szCs w:val="24"/>
          <w:rtl/>
        </w:rPr>
      </w:pPr>
      <w:r w:rsidRPr="00E841DC">
        <w:rPr>
          <w:rFonts w:asciiTheme="minorBidi" w:eastAsia="Times New Roman" w:hAnsiTheme="minorBidi" w:hint="cs"/>
          <w:b/>
          <w:bCs/>
          <w:color w:val="44546A" w:themeColor="text2"/>
          <w:sz w:val="24"/>
          <w:szCs w:val="24"/>
          <w:rtl/>
        </w:rPr>
        <w:lastRenderedPageBreak/>
        <w:t xml:space="preserve">  </w:t>
      </w:r>
      <w:r w:rsidR="000C1655" w:rsidRPr="00E841DC">
        <w:rPr>
          <w:rFonts w:asciiTheme="minorBidi" w:eastAsia="Times New Roman" w:hAnsiTheme="minorBidi"/>
          <w:b/>
          <w:bCs/>
          <w:color w:val="44546A" w:themeColor="text2"/>
          <w:sz w:val="24"/>
          <w:szCs w:val="24"/>
          <w:rtl/>
        </w:rPr>
        <w:t>-حساب صافي القيمة الحالية باستخدام طريقة معدل الخصم المعدل للمخاطرة.</w:t>
      </w:r>
    </w:p>
    <w:p w:rsidR="000C1655" w:rsidRPr="00E841DC" w:rsidRDefault="00E841DC" w:rsidP="00E841DC">
      <w:pPr>
        <w:bidi/>
        <w:rPr>
          <w:rFonts w:asciiTheme="minorBidi" w:eastAsiaTheme="minorEastAsia" w:hAnsiTheme="minorBidi"/>
          <w:b/>
          <w:bCs/>
          <w:color w:val="44546A" w:themeColor="text2"/>
          <w:sz w:val="24"/>
          <w:szCs w:val="24"/>
        </w:rPr>
      </w:pPr>
      <m:oMath>
        <m:r>
          <m:rPr>
            <m:sty m:val="b"/>
          </m:rPr>
          <w:rPr>
            <w:rFonts w:ascii="Cambria Math" w:eastAsiaTheme="minorEastAsia" w:hAnsi="Cambria Math"/>
            <w:color w:val="44546A" w:themeColor="text2"/>
            <w:sz w:val="24"/>
            <w:szCs w:val="24"/>
          </w:rPr>
          <m:t>NPV=</m:t>
        </m:r>
        <m:nary>
          <m:naryPr>
            <m:chr m:val="∑"/>
            <m:limLoc m:val="undOvr"/>
            <m:ctrlPr>
              <w:rPr>
                <w:rFonts w:ascii="Cambria Math" w:eastAsiaTheme="minorEastAsia" w:hAnsi="Cambria Math"/>
                <w:b/>
                <w:bCs/>
                <w:color w:val="44546A" w:themeColor="text2"/>
                <w:sz w:val="24"/>
                <w:szCs w:val="24"/>
              </w:rPr>
            </m:ctrlPr>
          </m:naryPr>
          <m:sub>
            <m:r>
              <m:rPr>
                <m:sty m:val="b"/>
              </m:rPr>
              <w:rPr>
                <w:rFonts w:ascii="Cambria Math" w:eastAsiaTheme="minorEastAsia" w:hAnsi="Cambria Math"/>
                <w:color w:val="44546A" w:themeColor="text2"/>
                <w:sz w:val="24"/>
                <w:szCs w:val="24"/>
              </w:rPr>
              <m:t>i=1</m:t>
            </m:r>
          </m:sub>
          <m:sup>
            <m:r>
              <m:rPr>
                <m:sty m:val="b"/>
              </m:rPr>
              <w:rPr>
                <w:rFonts w:ascii="Cambria Math" w:eastAsiaTheme="minorEastAsia" w:hAnsi="Cambria Math"/>
                <w:color w:val="44546A" w:themeColor="text2"/>
                <w:sz w:val="24"/>
                <w:szCs w:val="24"/>
              </w:rPr>
              <m:t>n</m:t>
            </m:r>
          </m:sup>
          <m:e>
            <m:f>
              <m:fPr>
                <m:ctrlPr>
                  <w:rPr>
                    <w:rFonts w:ascii="Cambria Math" w:eastAsiaTheme="minorEastAsia" w:hAnsi="Cambria Math"/>
                    <w:b/>
                    <w:bCs/>
                    <w:color w:val="44546A" w:themeColor="text2"/>
                    <w:sz w:val="24"/>
                    <w:szCs w:val="24"/>
                  </w:rPr>
                </m:ctrlPr>
              </m:fPr>
              <m:num>
                <m:r>
                  <m:rPr>
                    <m:sty m:val="b"/>
                  </m:rPr>
                  <w:rPr>
                    <w:rFonts w:ascii="Cambria Math" w:eastAsiaTheme="minorEastAsia" w:hAnsi="Cambria Math"/>
                    <w:color w:val="44546A" w:themeColor="text2"/>
                    <w:sz w:val="24"/>
                    <w:szCs w:val="24"/>
                  </w:rPr>
                  <m:t>C</m:t>
                </m:r>
                <m:sSub>
                  <m:sSubPr>
                    <m:ctrlPr>
                      <w:rPr>
                        <w:rFonts w:ascii="Cambria Math" w:eastAsiaTheme="minorEastAsia" w:hAnsi="Cambria Math"/>
                        <w:b/>
                        <w:bCs/>
                        <w:color w:val="44546A" w:themeColor="text2"/>
                        <w:sz w:val="24"/>
                        <w:szCs w:val="24"/>
                      </w:rPr>
                    </m:ctrlPr>
                  </m:sSubPr>
                  <m:e>
                    <m:r>
                      <m:rPr>
                        <m:sty m:val="b"/>
                      </m:rPr>
                      <w:rPr>
                        <w:rFonts w:ascii="Cambria Math" w:eastAsiaTheme="minorEastAsia" w:hAnsi="Cambria Math"/>
                        <w:color w:val="44546A" w:themeColor="text2"/>
                        <w:sz w:val="24"/>
                        <w:szCs w:val="24"/>
                      </w:rPr>
                      <m:t>F</m:t>
                    </m:r>
                  </m:e>
                  <m:sub>
                    <m:r>
                      <m:rPr>
                        <m:sty m:val="b"/>
                      </m:rPr>
                      <w:rPr>
                        <w:rFonts w:ascii="Cambria Math" w:eastAsiaTheme="minorEastAsia" w:hAnsi="Cambria Math"/>
                        <w:color w:val="44546A" w:themeColor="text2"/>
                        <w:sz w:val="24"/>
                        <w:szCs w:val="24"/>
                      </w:rPr>
                      <m:t>i</m:t>
                    </m:r>
                  </m:sub>
                </m:sSub>
              </m:num>
              <m:den>
                <m:r>
                  <m:rPr>
                    <m:sty m:val="b"/>
                  </m:rPr>
                  <w:rPr>
                    <w:rFonts w:ascii="Cambria Math" w:eastAsiaTheme="minorEastAsia" w:hAnsi="Cambria Math"/>
                    <w:color w:val="44546A" w:themeColor="text2"/>
                    <w:sz w:val="24"/>
                    <w:szCs w:val="24"/>
                  </w:rPr>
                  <m:t>(1+RADR</m:t>
                </m:r>
                <m:sSup>
                  <m:sSupPr>
                    <m:ctrlPr>
                      <w:rPr>
                        <w:rFonts w:ascii="Cambria Math" w:eastAsiaTheme="minorEastAsia" w:hAnsi="Cambria Math"/>
                        <w:b/>
                        <w:bCs/>
                        <w:color w:val="44546A" w:themeColor="text2"/>
                        <w:sz w:val="24"/>
                        <w:szCs w:val="24"/>
                      </w:rPr>
                    </m:ctrlPr>
                  </m:sSupPr>
                  <m:e>
                    <m:r>
                      <m:rPr>
                        <m:sty m:val="b"/>
                      </m:rPr>
                      <w:rPr>
                        <w:rFonts w:ascii="Cambria Math" w:eastAsiaTheme="minorEastAsia" w:hAnsi="Cambria Math"/>
                        <w:color w:val="44546A" w:themeColor="text2"/>
                        <w:sz w:val="24"/>
                        <w:szCs w:val="24"/>
                      </w:rPr>
                      <m:t>)</m:t>
                    </m:r>
                  </m:e>
                  <m:sup>
                    <m:r>
                      <m:rPr>
                        <m:sty m:val="b"/>
                      </m:rPr>
                      <w:rPr>
                        <w:rFonts w:ascii="Cambria Math" w:eastAsiaTheme="minorEastAsia" w:hAnsi="Cambria Math"/>
                        <w:color w:val="44546A" w:themeColor="text2"/>
                        <w:sz w:val="24"/>
                        <w:szCs w:val="24"/>
                      </w:rPr>
                      <m:t>i</m:t>
                    </m:r>
                  </m:sup>
                </m:sSup>
              </m:den>
            </m:f>
          </m:e>
        </m:nary>
      </m:oMath>
      <w:r w:rsidR="000C1655" w:rsidRPr="00E841DC">
        <w:rPr>
          <w:rFonts w:asciiTheme="minorBidi" w:eastAsiaTheme="minorEastAsia" w:hAnsiTheme="minorBidi"/>
          <w:b/>
          <w:bCs/>
          <w:color w:val="44546A" w:themeColor="text2"/>
          <w:sz w:val="24"/>
          <w:szCs w:val="24"/>
        </w:rPr>
        <w:t>-K</w:t>
      </w:r>
      <w:r w:rsidRPr="00E841DC">
        <w:rPr>
          <w:rFonts w:asciiTheme="minorBidi" w:eastAsiaTheme="minorEastAsia" w:hAnsiTheme="minorBidi" w:hint="cs"/>
          <w:b/>
          <w:bCs/>
          <w:color w:val="44546A" w:themeColor="text2"/>
          <w:sz w:val="24"/>
          <w:szCs w:val="24"/>
          <w:rtl/>
        </w:rPr>
        <w:t xml:space="preserve">    </w:t>
      </w:r>
    </w:p>
    <w:p w:rsidR="000C1655" w:rsidRPr="00E841DC" w:rsidRDefault="000C1655" w:rsidP="00E841DC">
      <w:pPr>
        <w:shd w:val="clear" w:color="auto" w:fill="FFFFFF"/>
        <w:bidi/>
        <w:spacing w:after="0" w:line="240" w:lineRule="auto"/>
        <w:rPr>
          <w:rFonts w:asciiTheme="minorBidi" w:eastAsia="Times New Roman" w:hAnsiTheme="minorBidi"/>
          <w:b/>
          <w:bCs/>
          <w:color w:val="44546A" w:themeColor="text2"/>
          <w:sz w:val="24"/>
          <w:szCs w:val="24"/>
        </w:rPr>
      </w:pPr>
      <w:r w:rsidRPr="00E841DC">
        <w:rPr>
          <w:rFonts w:asciiTheme="minorBidi" w:eastAsia="Times New Roman" w:hAnsiTheme="minorBidi"/>
          <w:b/>
          <w:bCs/>
          <w:color w:val="44546A" w:themeColor="text2"/>
          <w:sz w:val="24"/>
          <w:szCs w:val="24"/>
          <w:rtl/>
        </w:rPr>
        <w:t>-قانون معامل الاختلاف للمشروع:</w:t>
      </w:r>
    </w:p>
    <w:p w:rsidR="000C1655" w:rsidRPr="00E841DC" w:rsidRDefault="000C1655" w:rsidP="00E841DC">
      <w:pPr>
        <w:shd w:val="clear" w:color="auto" w:fill="FFFFFF"/>
        <w:bidi/>
        <w:spacing w:after="0" w:line="240" w:lineRule="auto"/>
        <w:rPr>
          <w:rFonts w:asciiTheme="minorBidi" w:eastAsia="Times New Roman" w:hAnsiTheme="minorBidi"/>
          <w:b/>
          <w:bCs/>
          <w:color w:val="44546A" w:themeColor="text2"/>
          <w:sz w:val="24"/>
          <w:szCs w:val="24"/>
          <w:rtl/>
        </w:rPr>
      </w:pPr>
      <w:r w:rsidRPr="00E841DC">
        <w:rPr>
          <w:rFonts w:asciiTheme="minorBidi" w:eastAsia="Times New Roman" w:hAnsiTheme="minorBidi"/>
          <w:b/>
          <w:bCs/>
          <w:color w:val="44546A" w:themeColor="text2"/>
          <w:sz w:val="24"/>
          <w:szCs w:val="24"/>
          <w:rtl/>
        </w:rPr>
        <w:t>معامل الاختلاف =الانحراف المعياري للمشروع (قسمة) العائد المتوقع من المشروع.</w:t>
      </w:r>
    </w:p>
    <w:p w:rsidR="000C1655" w:rsidRPr="00E841DC" w:rsidRDefault="000C1655" w:rsidP="00E841DC">
      <w:pPr>
        <w:shd w:val="clear" w:color="auto" w:fill="FFFFFF"/>
        <w:bidi/>
        <w:spacing w:after="0" w:line="240" w:lineRule="auto"/>
        <w:rPr>
          <w:rFonts w:asciiTheme="minorBidi" w:eastAsia="Times New Roman" w:hAnsiTheme="minorBidi"/>
          <w:b/>
          <w:bCs/>
          <w:color w:val="44546A" w:themeColor="text2"/>
          <w:sz w:val="24"/>
          <w:szCs w:val="24"/>
          <w:rtl/>
        </w:rPr>
      </w:pPr>
    </w:p>
    <w:p w:rsidR="000C1655" w:rsidRPr="00E841DC" w:rsidRDefault="000C1655" w:rsidP="00E841DC">
      <w:pPr>
        <w:shd w:val="clear" w:color="auto" w:fill="FFFFFF"/>
        <w:bidi/>
        <w:spacing w:after="0" w:line="240" w:lineRule="auto"/>
        <w:rPr>
          <w:rFonts w:asciiTheme="minorBidi" w:eastAsia="Times New Roman" w:hAnsiTheme="minorBidi"/>
          <w:b/>
          <w:bCs/>
          <w:color w:val="44546A" w:themeColor="text2"/>
          <w:sz w:val="24"/>
          <w:szCs w:val="24"/>
          <w:rtl/>
        </w:rPr>
      </w:pPr>
      <w:r w:rsidRPr="00E841DC">
        <w:rPr>
          <w:rFonts w:asciiTheme="minorBidi" w:eastAsia="Times New Roman" w:hAnsiTheme="minorBidi"/>
          <w:b/>
          <w:bCs/>
          <w:color w:val="44546A" w:themeColor="text2"/>
          <w:sz w:val="24"/>
          <w:szCs w:val="24"/>
          <w:rtl/>
        </w:rPr>
        <w:t>-تحديد علاوة مخاطر الاوراق المالية :</w:t>
      </w:r>
    </w:p>
    <w:p w:rsidR="000C1655" w:rsidRPr="00E841DC" w:rsidRDefault="000C1655" w:rsidP="00E841DC">
      <w:pPr>
        <w:shd w:val="clear" w:color="auto" w:fill="FFFFFF"/>
        <w:bidi/>
        <w:spacing w:after="0" w:line="240" w:lineRule="auto"/>
        <w:rPr>
          <w:rFonts w:asciiTheme="minorBidi" w:eastAsia="Times New Roman" w:hAnsiTheme="minorBidi"/>
          <w:b/>
          <w:bCs/>
          <w:color w:val="44546A" w:themeColor="text2"/>
          <w:sz w:val="24"/>
          <w:szCs w:val="24"/>
          <w:rtl/>
        </w:rPr>
      </w:pPr>
      <w:r w:rsidRPr="00E841DC">
        <w:rPr>
          <w:rFonts w:asciiTheme="minorBidi" w:eastAsia="Times New Roman" w:hAnsiTheme="minorBidi"/>
          <w:b/>
          <w:bCs/>
          <w:color w:val="44546A" w:themeColor="text2"/>
          <w:sz w:val="24"/>
          <w:szCs w:val="24"/>
          <w:rtl/>
        </w:rPr>
        <w:t>علاوة مخاطر الاوراق المالية =(معدل العائد المطلوب -معدل العائد الخالي من المخاطرة)</w:t>
      </w:r>
    </w:p>
    <w:p w:rsidR="000C1655" w:rsidRPr="00E841DC" w:rsidRDefault="000C1655" w:rsidP="00E841DC">
      <w:pPr>
        <w:shd w:val="clear" w:color="auto" w:fill="FFFFFF"/>
        <w:bidi/>
        <w:spacing w:after="0" w:line="240" w:lineRule="auto"/>
        <w:rPr>
          <w:rFonts w:asciiTheme="minorBidi" w:eastAsia="Times New Roman" w:hAnsiTheme="minorBidi"/>
          <w:b/>
          <w:bCs/>
          <w:color w:val="44546A" w:themeColor="text2"/>
          <w:sz w:val="24"/>
          <w:szCs w:val="24"/>
          <w:rtl/>
        </w:rPr>
      </w:pPr>
    </w:p>
    <w:p w:rsidR="000C1655" w:rsidRPr="00E841DC" w:rsidRDefault="000C1655" w:rsidP="00E841DC">
      <w:pPr>
        <w:shd w:val="clear" w:color="auto" w:fill="FFFFFF"/>
        <w:bidi/>
        <w:spacing w:after="0" w:line="240" w:lineRule="auto"/>
        <w:rPr>
          <w:rFonts w:asciiTheme="minorBidi" w:eastAsia="Times New Roman" w:hAnsiTheme="minorBidi"/>
          <w:b/>
          <w:bCs/>
          <w:color w:val="44546A" w:themeColor="text2"/>
          <w:sz w:val="24"/>
          <w:szCs w:val="24"/>
          <w:rtl/>
        </w:rPr>
      </w:pPr>
      <w:r w:rsidRPr="00E841DC">
        <w:rPr>
          <w:rFonts w:asciiTheme="minorBidi" w:eastAsia="Times New Roman" w:hAnsiTheme="minorBidi"/>
          <w:b/>
          <w:bCs/>
          <w:color w:val="44546A" w:themeColor="text2"/>
          <w:sz w:val="24"/>
          <w:szCs w:val="24"/>
          <w:rtl/>
        </w:rPr>
        <w:t>-تحديد علاوة المخاطر لكل مشروع:</w:t>
      </w:r>
    </w:p>
    <w:p w:rsidR="000C1655" w:rsidRPr="00E841DC" w:rsidRDefault="000C1655" w:rsidP="00E841DC">
      <w:pPr>
        <w:shd w:val="clear" w:color="auto" w:fill="FFFFFF"/>
        <w:bidi/>
        <w:spacing w:after="0" w:line="240" w:lineRule="auto"/>
        <w:rPr>
          <w:rFonts w:asciiTheme="minorBidi" w:eastAsia="Times New Roman" w:hAnsiTheme="minorBidi"/>
          <w:b/>
          <w:bCs/>
          <w:color w:val="44546A" w:themeColor="text2"/>
          <w:sz w:val="24"/>
          <w:szCs w:val="24"/>
          <w:rtl/>
        </w:rPr>
      </w:pPr>
      <w:r w:rsidRPr="00E841DC">
        <w:rPr>
          <w:rFonts w:asciiTheme="minorBidi" w:eastAsia="Times New Roman" w:hAnsiTheme="minorBidi"/>
          <w:b/>
          <w:bCs/>
          <w:color w:val="44546A" w:themeColor="text2"/>
          <w:sz w:val="24"/>
          <w:szCs w:val="24"/>
          <w:rtl/>
        </w:rPr>
        <w:t xml:space="preserve">علاوة مخاطر المشروع =(معامل الاختلاف الخاص بالمشروع /معامل الاختلاف للشركة ككل ) </w:t>
      </w:r>
      <w:r w:rsidRPr="00E841DC">
        <w:rPr>
          <w:rFonts w:asciiTheme="minorBidi" w:eastAsia="Times New Roman" w:hAnsiTheme="minorBidi"/>
          <w:b/>
          <w:bCs/>
          <w:color w:val="44546A" w:themeColor="text2"/>
          <w:sz w:val="24"/>
          <w:szCs w:val="24"/>
        </w:rPr>
        <w:t>x</w:t>
      </w:r>
      <w:r w:rsidRPr="00E841DC">
        <w:rPr>
          <w:rFonts w:asciiTheme="minorBidi" w:eastAsia="Times New Roman" w:hAnsiTheme="minorBidi"/>
          <w:b/>
          <w:bCs/>
          <w:color w:val="44546A" w:themeColor="text2"/>
          <w:sz w:val="24"/>
          <w:szCs w:val="24"/>
          <w:rtl/>
        </w:rPr>
        <w:t>علاوة مخاطر الاوراق المالية.</w:t>
      </w:r>
    </w:p>
    <w:p w:rsidR="000C1655" w:rsidRPr="00E841DC" w:rsidRDefault="000C1655" w:rsidP="00E841DC">
      <w:pPr>
        <w:shd w:val="clear" w:color="auto" w:fill="FFFFFF"/>
        <w:bidi/>
        <w:spacing w:after="0" w:line="240" w:lineRule="auto"/>
        <w:rPr>
          <w:rFonts w:asciiTheme="minorBidi" w:eastAsia="Times New Roman" w:hAnsiTheme="minorBidi"/>
          <w:b/>
          <w:bCs/>
          <w:color w:val="44546A" w:themeColor="text2"/>
          <w:sz w:val="24"/>
          <w:szCs w:val="24"/>
          <w:rtl/>
        </w:rPr>
      </w:pPr>
    </w:p>
    <w:p w:rsidR="000C1655" w:rsidRPr="00E841DC" w:rsidRDefault="000C1655" w:rsidP="00E841DC">
      <w:pPr>
        <w:shd w:val="clear" w:color="auto" w:fill="FFFFFF"/>
        <w:bidi/>
        <w:spacing w:after="0" w:line="240" w:lineRule="auto"/>
        <w:rPr>
          <w:rFonts w:asciiTheme="minorBidi" w:eastAsia="Times New Roman" w:hAnsiTheme="minorBidi"/>
          <w:b/>
          <w:bCs/>
          <w:color w:val="44546A" w:themeColor="text2"/>
          <w:sz w:val="24"/>
          <w:szCs w:val="24"/>
          <w:rtl/>
        </w:rPr>
      </w:pPr>
      <w:r w:rsidRPr="00E841DC">
        <w:rPr>
          <w:rFonts w:asciiTheme="minorBidi" w:eastAsia="Times New Roman" w:hAnsiTheme="minorBidi"/>
          <w:b/>
          <w:bCs/>
          <w:color w:val="44546A" w:themeColor="text2"/>
          <w:sz w:val="24"/>
          <w:szCs w:val="24"/>
          <w:rtl/>
        </w:rPr>
        <w:t>-حساب معدل الخصم المعدل للمشروع:</w:t>
      </w:r>
    </w:p>
    <w:p w:rsidR="000C1655" w:rsidRPr="00E841DC" w:rsidRDefault="000C1655" w:rsidP="00E841DC">
      <w:pPr>
        <w:shd w:val="clear" w:color="auto" w:fill="FFFFFF"/>
        <w:bidi/>
        <w:spacing w:after="0" w:line="240" w:lineRule="auto"/>
        <w:rPr>
          <w:rFonts w:asciiTheme="minorBidi" w:eastAsia="Times New Roman" w:hAnsiTheme="minorBidi"/>
          <w:b/>
          <w:bCs/>
          <w:color w:val="44546A" w:themeColor="text2"/>
          <w:sz w:val="24"/>
          <w:szCs w:val="24"/>
          <w:rtl/>
        </w:rPr>
      </w:pPr>
      <w:r w:rsidRPr="00E841DC">
        <w:rPr>
          <w:rFonts w:asciiTheme="minorBidi" w:eastAsia="Times New Roman" w:hAnsiTheme="minorBidi"/>
          <w:b/>
          <w:bCs/>
          <w:color w:val="44546A" w:themeColor="text2"/>
          <w:sz w:val="24"/>
          <w:szCs w:val="24"/>
          <w:rtl/>
        </w:rPr>
        <w:t>يمكن تطبيق الصيغة التاليةللحساب =علاوة مخاطر المشروع +معدل العائد الخالي من المخاطرة .</w:t>
      </w:r>
    </w:p>
    <w:p w:rsidR="000C1655" w:rsidRPr="00E841DC" w:rsidRDefault="000C1655" w:rsidP="00E841DC">
      <w:pPr>
        <w:shd w:val="clear" w:color="auto" w:fill="FFFFFF"/>
        <w:bidi/>
        <w:spacing w:after="0" w:line="240" w:lineRule="auto"/>
        <w:rPr>
          <w:rFonts w:asciiTheme="minorBidi" w:eastAsia="Times New Roman" w:hAnsiTheme="minorBidi"/>
          <w:b/>
          <w:bCs/>
          <w:color w:val="44546A" w:themeColor="text2"/>
          <w:sz w:val="24"/>
          <w:szCs w:val="24"/>
          <w:rtl/>
        </w:rPr>
      </w:pPr>
      <w:r w:rsidRPr="00E841DC">
        <w:rPr>
          <w:rFonts w:asciiTheme="minorBidi" w:eastAsia="Times New Roman" w:hAnsiTheme="minorBidi"/>
          <w:b/>
          <w:bCs/>
          <w:color w:val="44546A" w:themeColor="text2"/>
          <w:sz w:val="24"/>
          <w:szCs w:val="24"/>
          <w:rtl/>
        </w:rPr>
        <w:t>-يمكن استخدام الجداول المالية المرفقة لحل جزء من هذا السؤال .</w:t>
      </w:r>
    </w:p>
    <w:p w:rsidR="000C1655" w:rsidRPr="000C1655" w:rsidRDefault="000C1655" w:rsidP="000C1655">
      <w:pPr>
        <w:pStyle w:val="ListParagraph"/>
        <w:tabs>
          <w:tab w:val="left" w:pos="6553"/>
        </w:tabs>
        <w:bidi/>
        <w:ind w:left="1080"/>
        <w:jc w:val="both"/>
        <w:rPr>
          <w:rFonts w:asciiTheme="majorBidi" w:eastAsiaTheme="minorEastAsia" w:hAnsiTheme="majorBidi" w:cstheme="majorBidi"/>
          <w:b/>
          <w:bCs/>
          <w:color w:val="ED7D31" w:themeColor="accent2"/>
          <w:sz w:val="28"/>
          <w:szCs w:val="28"/>
          <w:rtl/>
        </w:rPr>
      </w:pPr>
    </w:p>
    <w:p w:rsidR="000C1655" w:rsidRPr="00E841DC" w:rsidRDefault="000C1655" w:rsidP="00E841DC">
      <w:pPr>
        <w:tabs>
          <w:tab w:val="left" w:pos="6553"/>
        </w:tabs>
        <w:bidi/>
        <w:jc w:val="both"/>
        <w:rPr>
          <w:rFonts w:asciiTheme="majorBidi" w:eastAsiaTheme="minorEastAsia" w:hAnsiTheme="majorBidi" w:cstheme="majorBidi"/>
          <w:b/>
          <w:bCs/>
          <w:color w:val="7030A0"/>
          <w:sz w:val="24"/>
          <w:szCs w:val="24"/>
          <w:rtl/>
        </w:rPr>
      </w:pPr>
      <w:r>
        <w:rPr>
          <w:rFonts w:hint="cs"/>
          <w:noProof/>
          <w:sz w:val="26"/>
          <w:szCs w:val="26"/>
          <w:rtl/>
        </w:rPr>
        <mc:AlternateContent>
          <mc:Choice Requires="wps">
            <w:drawing>
              <wp:anchor distT="0" distB="0" distL="114300" distR="114300" simplePos="0" relativeHeight="251716608" behindDoc="0" locked="0" layoutInCell="1" allowOverlap="1" wp14:anchorId="1CB8B97B" wp14:editId="75B07487">
                <wp:simplePos x="0" y="0"/>
                <wp:positionH relativeFrom="column">
                  <wp:posOffset>-247650</wp:posOffset>
                </wp:positionH>
                <wp:positionV relativeFrom="paragraph">
                  <wp:posOffset>274955</wp:posOffset>
                </wp:positionV>
                <wp:extent cx="4819650" cy="857250"/>
                <wp:effectExtent l="0" t="0" r="19050" b="19050"/>
                <wp:wrapNone/>
                <wp:docPr id="2060" name="Text Box 2060"/>
                <wp:cNvGraphicFramePr/>
                <a:graphic xmlns:a="http://schemas.openxmlformats.org/drawingml/2006/main">
                  <a:graphicData uri="http://schemas.microsoft.com/office/word/2010/wordprocessingShape">
                    <wps:wsp>
                      <wps:cNvSpPr txBox="1"/>
                      <wps:spPr>
                        <a:xfrm>
                          <a:off x="0" y="0"/>
                          <a:ext cx="4819650" cy="857250"/>
                        </a:xfrm>
                        <a:prstGeom prst="rect">
                          <a:avLst/>
                        </a:prstGeom>
                        <a:solidFill>
                          <a:sysClr val="window" lastClr="FFFFFF"/>
                        </a:solidFill>
                        <a:ln w="6350">
                          <a:solidFill>
                            <a:prstClr val="black"/>
                          </a:solidFill>
                        </a:ln>
                        <a:effectLst/>
                      </wps:spPr>
                      <wps:txbx>
                        <w:txbxContent>
                          <w:p w:rsidR="003471FA" w:rsidRDefault="003471FA" w:rsidP="000C1655">
                            <w:pPr>
                              <w:pStyle w:val="NoSpacing"/>
                              <w:bidi/>
                              <w:jc w:val="both"/>
                              <w:rPr>
                                <w:rFonts w:asciiTheme="majorBidi" w:hAnsiTheme="majorBidi" w:cstheme="majorBidi" w:hint="cs"/>
                                <w:b/>
                                <w:bCs/>
                                <w:color w:val="002060"/>
                                <w:sz w:val="24"/>
                                <w:szCs w:val="24"/>
                                <w:rtl/>
                              </w:rPr>
                            </w:pPr>
                            <w:r>
                              <w:rPr>
                                <w:rFonts w:asciiTheme="majorBidi" w:hAnsiTheme="majorBidi" w:cstheme="majorBidi" w:hint="cs"/>
                                <w:b/>
                                <w:bCs/>
                                <w:color w:val="002060"/>
                                <w:sz w:val="24"/>
                                <w:szCs w:val="24"/>
                                <w:rtl/>
                              </w:rPr>
                              <w:t xml:space="preserve">السؤال دا نفس سؤال السنة السابقة فقط غير اسم الشركة ومبلغ راس المال طبعا معامل الخصم المعدل حيطلع نفس الحل السابق لأنه راس المال مايدخل في المعطيات </w:t>
                            </w:r>
                          </w:p>
                          <w:p w:rsidR="003471FA" w:rsidRPr="00E841DC" w:rsidRDefault="003471FA" w:rsidP="00E841DC">
                            <w:pPr>
                              <w:pStyle w:val="NoSpacing"/>
                              <w:bidi/>
                              <w:jc w:val="both"/>
                              <w:rPr>
                                <w:b/>
                                <w:bCs/>
                                <w:color w:val="002060"/>
                                <w:rtl/>
                              </w:rPr>
                            </w:pPr>
                            <w:r w:rsidRPr="00E841DC">
                              <w:rPr>
                                <w:rFonts w:asciiTheme="majorBidi" w:hAnsiTheme="majorBidi" w:cstheme="majorBidi" w:hint="cs"/>
                                <w:b/>
                                <w:bCs/>
                                <w:color w:val="002060"/>
                                <w:sz w:val="24"/>
                                <w:szCs w:val="24"/>
                                <w:rtl/>
                              </w:rPr>
                              <w:t xml:space="preserve">السؤال الثاني صافي القيمة الحالية للمشروع حيكون الحل مختلف لأننا بنطرح راس المال </w:t>
                            </w:r>
                            <w:r w:rsidRPr="00E841DC">
                              <w:rPr>
                                <w:rFonts w:cs="Arial" w:hint="cs"/>
                                <w:b/>
                                <w:bCs/>
                                <w:color w:val="002060"/>
                                <w:rtl/>
                              </w:rPr>
                              <w:t xml:space="preserve"> من الناتج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B8B97B" id="Text Box 2060" o:spid="_x0000_s1041" type="#_x0000_t202" style="position:absolute;left:0;text-align:left;margin-left:-19.5pt;margin-top:21.65pt;width:379.5pt;height:6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" fillcolor="window" strokeweight=".5pt">
                <v:textbox>
                  <w:txbxContent>
                    <w:p w:rsidR="003471FA" w:rsidRDefault="003471FA" w:rsidP="000C1655">
                      <w:pPr>
                        <w:pStyle w:val="NoSpacing"/>
                        <w:bidi/>
                        <w:jc w:val="both"/>
                        <w:rPr>
                          <w:rFonts w:asciiTheme="majorBidi" w:hAnsiTheme="majorBidi" w:cstheme="majorBidi" w:hint="cs"/>
                          <w:b/>
                          <w:bCs/>
                          <w:color w:val="002060"/>
                          <w:sz w:val="24"/>
                          <w:szCs w:val="24"/>
                          <w:rtl/>
                        </w:rPr>
                      </w:pPr>
                      <w:r>
                        <w:rPr>
                          <w:rFonts w:asciiTheme="majorBidi" w:hAnsiTheme="majorBidi" w:cstheme="majorBidi" w:hint="cs"/>
                          <w:b/>
                          <w:bCs/>
                          <w:color w:val="002060"/>
                          <w:sz w:val="24"/>
                          <w:szCs w:val="24"/>
                          <w:rtl/>
                        </w:rPr>
                        <w:t xml:space="preserve">السؤال دا نفس سؤال السنة السابقة فقط غير اسم الشركة ومبلغ راس المال طبعا معامل الخصم المعدل حيطلع نفس الحل السابق لأنه راس المال مايدخل في المعطيات </w:t>
                      </w:r>
                    </w:p>
                    <w:p w:rsidR="003471FA" w:rsidRPr="00E841DC" w:rsidRDefault="003471FA" w:rsidP="00E841DC">
                      <w:pPr>
                        <w:pStyle w:val="NoSpacing"/>
                        <w:bidi/>
                        <w:jc w:val="both"/>
                        <w:rPr>
                          <w:b/>
                          <w:bCs/>
                          <w:color w:val="002060"/>
                          <w:rtl/>
                        </w:rPr>
                      </w:pPr>
                      <w:r w:rsidRPr="00E841DC">
                        <w:rPr>
                          <w:rFonts w:asciiTheme="majorBidi" w:hAnsiTheme="majorBidi" w:cstheme="majorBidi" w:hint="cs"/>
                          <w:b/>
                          <w:bCs/>
                          <w:color w:val="002060"/>
                          <w:sz w:val="24"/>
                          <w:szCs w:val="24"/>
                          <w:rtl/>
                        </w:rPr>
                        <w:t xml:space="preserve">السؤال الثاني صافي القيمة الحالية للمشروع حيكون الحل مختلف لأننا بنطرح راس المال </w:t>
                      </w:r>
                      <w:r w:rsidRPr="00E841DC">
                        <w:rPr>
                          <w:rFonts w:cs="Arial" w:hint="cs"/>
                          <w:b/>
                          <w:bCs/>
                          <w:color w:val="002060"/>
                          <w:rtl/>
                        </w:rPr>
                        <w:t xml:space="preserve"> من الناتج </w:t>
                      </w:r>
                    </w:p>
                  </w:txbxContent>
                </v:textbox>
              </v:shape>
            </w:pict>
          </mc:Fallback>
        </mc:AlternateContent>
      </w:r>
      <w:r w:rsidRPr="00E841DC">
        <w:rPr>
          <w:rFonts w:asciiTheme="majorBidi" w:eastAsiaTheme="minorEastAsia" w:hAnsiTheme="majorBidi" w:cstheme="majorBidi"/>
          <w:b/>
          <w:bCs/>
          <w:color w:val="7030A0"/>
          <w:sz w:val="28"/>
          <w:szCs w:val="28"/>
          <w:rtl/>
        </w:rPr>
        <w:t xml:space="preserve"> </w:t>
      </w:r>
      <w:r w:rsidRPr="00E841DC">
        <w:rPr>
          <w:rFonts w:asciiTheme="majorBidi" w:eastAsiaTheme="minorEastAsia" w:hAnsiTheme="majorBidi" w:cstheme="majorBidi"/>
          <w:b/>
          <w:bCs/>
          <w:color w:val="ED7D31" w:themeColor="accent2"/>
          <w:sz w:val="24"/>
          <w:szCs w:val="24"/>
          <w:rtl/>
        </w:rPr>
        <w:t>ما هو معامل الخصم المعدل للمشروعين؟</w:t>
      </w:r>
    </w:p>
    <w:p w:rsidR="000C1655" w:rsidRPr="001B273C" w:rsidRDefault="000C1655" w:rsidP="00E841DC">
      <w:pPr>
        <w:pStyle w:val="ListParagraph"/>
        <w:bidi/>
        <w:spacing w:after="200" w:line="276" w:lineRule="auto"/>
        <w:rPr>
          <w:rFonts w:asciiTheme="majorBidi" w:hAnsiTheme="majorBidi" w:cstheme="majorBidi"/>
          <w:sz w:val="26"/>
          <w:szCs w:val="26"/>
          <w:rtl/>
        </w:rPr>
      </w:pPr>
      <w:r w:rsidRPr="001B273C">
        <w:rPr>
          <w:rFonts w:asciiTheme="majorBidi" w:hAnsiTheme="majorBidi" w:cstheme="majorBidi" w:hint="cs"/>
          <w:sz w:val="26"/>
          <w:szCs w:val="26"/>
          <w:rtl/>
        </w:rPr>
        <w:t>أ)10%:8%</w:t>
      </w:r>
    </w:p>
    <w:p w:rsidR="000C1655" w:rsidRPr="001B273C" w:rsidRDefault="000C1655" w:rsidP="00E841DC">
      <w:pPr>
        <w:pStyle w:val="ListParagraph"/>
        <w:bidi/>
        <w:spacing w:after="200" w:line="276" w:lineRule="auto"/>
        <w:rPr>
          <w:rFonts w:asciiTheme="majorBidi" w:hAnsiTheme="majorBidi" w:cstheme="majorBidi"/>
          <w:sz w:val="26"/>
          <w:szCs w:val="26"/>
          <w:rtl/>
        </w:rPr>
      </w:pPr>
      <w:r w:rsidRPr="001B273C">
        <w:rPr>
          <w:rFonts w:asciiTheme="majorBidi" w:hAnsiTheme="majorBidi" w:cstheme="majorBidi" w:hint="cs"/>
          <w:sz w:val="26"/>
          <w:szCs w:val="26"/>
          <w:rtl/>
        </w:rPr>
        <w:t>ب)16%:8%</w:t>
      </w:r>
    </w:p>
    <w:p w:rsidR="000C1655" w:rsidRPr="000C1655" w:rsidRDefault="000C1655" w:rsidP="00E841DC">
      <w:pPr>
        <w:pStyle w:val="ListParagraph"/>
        <w:bidi/>
        <w:spacing w:after="200" w:line="276" w:lineRule="auto"/>
        <w:rPr>
          <w:rFonts w:asciiTheme="majorBidi" w:hAnsiTheme="majorBidi" w:cstheme="majorBidi"/>
          <w:b/>
          <w:bCs/>
          <w:color w:val="FF0000"/>
          <w:sz w:val="26"/>
          <w:szCs w:val="26"/>
          <w:rtl/>
        </w:rPr>
      </w:pPr>
      <w:r w:rsidRPr="000C1655">
        <w:rPr>
          <w:rFonts w:asciiTheme="majorBidi" w:hAnsiTheme="majorBidi" w:cstheme="majorBidi" w:hint="cs"/>
          <w:b/>
          <w:bCs/>
          <w:color w:val="FF0000"/>
          <w:sz w:val="26"/>
          <w:szCs w:val="26"/>
          <w:rtl/>
        </w:rPr>
        <w:t>ج)16%:14%</w:t>
      </w:r>
    </w:p>
    <w:p w:rsidR="000C1655" w:rsidRPr="001B273C" w:rsidRDefault="000C1655" w:rsidP="00E841DC">
      <w:pPr>
        <w:pStyle w:val="ListParagraph"/>
        <w:bidi/>
        <w:spacing w:after="200" w:line="276" w:lineRule="auto"/>
        <w:rPr>
          <w:rFonts w:asciiTheme="majorBidi" w:hAnsiTheme="majorBidi" w:cstheme="majorBidi"/>
          <w:sz w:val="26"/>
          <w:szCs w:val="26"/>
          <w:rtl/>
        </w:rPr>
      </w:pPr>
      <w:r w:rsidRPr="001B273C">
        <w:rPr>
          <w:rFonts w:asciiTheme="majorBidi" w:hAnsiTheme="majorBidi" w:cstheme="majorBidi" w:hint="cs"/>
          <w:sz w:val="26"/>
          <w:szCs w:val="26"/>
          <w:rtl/>
        </w:rPr>
        <w:t>د)10%:14%</w:t>
      </w:r>
    </w:p>
    <w:p w:rsidR="000C1655" w:rsidRDefault="000C1655" w:rsidP="000C1655">
      <w:pPr>
        <w:pStyle w:val="ListParagraph"/>
        <w:bidi/>
        <w:spacing w:after="200" w:line="276" w:lineRule="auto"/>
        <w:ind w:left="1440"/>
        <w:rPr>
          <w:rFonts w:asciiTheme="majorBidi" w:hAnsiTheme="majorBidi" w:cstheme="majorBidi"/>
          <w:sz w:val="26"/>
          <w:szCs w:val="26"/>
          <w:rtl/>
        </w:rPr>
      </w:pPr>
    </w:p>
    <w:p w:rsidR="00E841DC" w:rsidRPr="00E841DC" w:rsidRDefault="00E841DC" w:rsidP="00E841DC">
      <w:pPr>
        <w:shd w:val="clear" w:color="auto" w:fill="FFFFFF"/>
        <w:bidi/>
        <w:spacing w:after="0" w:line="240" w:lineRule="auto"/>
        <w:rPr>
          <w:rFonts w:asciiTheme="majorBidi" w:eastAsia="Times New Roman" w:hAnsiTheme="majorBidi" w:cstheme="majorBidi"/>
          <w:b/>
          <w:bCs/>
          <w:color w:val="ED7D31" w:themeColor="accent2"/>
          <w:sz w:val="26"/>
          <w:szCs w:val="26"/>
          <w:rtl/>
        </w:rPr>
      </w:pPr>
      <w:r w:rsidRPr="00E841DC">
        <w:rPr>
          <w:rFonts w:asciiTheme="majorBidi" w:eastAsia="Times New Roman" w:hAnsiTheme="majorBidi" w:cstheme="majorBidi"/>
          <w:b/>
          <w:bCs/>
          <w:color w:val="ED7D31" w:themeColor="accent2"/>
          <w:sz w:val="26"/>
          <w:szCs w:val="26"/>
          <w:rtl/>
        </w:rPr>
        <w:t>من السؤال السابق ،ماهي صافي القيمة الحالية للمشروعين باستخدام طريقة معدل الخصم المعدل للمخاطرة؟ </w:t>
      </w:r>
    </w:p>
    <w:p w:rsidR="00E841DC" w:rsidRPr="00E841DC" w:rsidRDefault="00E841DC" w:rsidP="00E841DC">
      <w:pPr>
        <w:shd w:val="clear" w:color="auto" w:fill="FFFFFF"/>
        <w:bidi/>
        <w:spacing w:after="0" w:line="240" w:lineRule="auto"/>
        <w:rPr>
          <w:rFonts w:ascii="Arial" w:eastAsia="Times New Roman" w:hAnsi="Arial" w:cs="Arial"/>
          <w:color w:val="222222"/>
          <w:sz w:val="28"/>
          <w:szCs w:val="28"/>
          <w:rtl/>
        </w:rPr>
      </w:pPr>
      <w:r w:rsidRPr="00E841DC">
        <w:rPr>
          <w:rFonts w:asciiTheme="majorBidi" w:eastAsiaTheme="minorEastAsia" w:hAnsiTheme="majorBidi" w:cstheme="majorBidi" w:hint="cs"/>
          <w:b/>
          <w:bCs/>
          <w:noProof/>
          <w:color w:val="7030A0"/>
          <w:sz w:val="24"/>
          <w:szCs w:val="24"/>
          <w:rtl/>
        </w:rPr>
        <mc:AlternateContent>
          <mc:Choice Requires="wps">
            <w:drawing>
              <wp:anchor distT="0" distB="0" distL="114300" distR="114300" simplePos="0" relativeHeight="251718656" behindDoc="0" locked="0" layoutInCell="1" allowOverlap="1" wp14:anchorId="73835E04" wp14:editId="11BAA283">
                <wp:simplePos x="0" y="0"/>
                <wp:positionH relativeFrom="column">
                  <wp:posOffset>-323850</wp:posOffset>
                </wp:positionH>
                <wp:positionV relativeFrom="paragraph">
                  <wp:posOffset>130175</wp:posOffset>
                </wp:positionV>
                <wp:extent cx="4514850" cy="1190625"/>
                <wp:effectExtent l="0" t="0" r="19050" b="28575"/>
                <wp:wrapNone/>
                <wp:docPr id="2063" name="Text Box 2063"/>
                <wp:cNvGraphicFramePr/>
                <a:graphic xmlns:a="http://schemas.openxmlformats.org/drawingml/2006/main">
                  <a:graphicData uri="http://schemas.microsoft.com/office/word/2010/wordprocessingShape">
                    <wps:wsp>
                      <wps:cNvSpPr txBox="1"/>
                      <wps:spPr>
                        <a:xfrm>
                          <a:off x="0" y="0"/>
                          <a:ext cx="4514850" cy="1190625"/>
                        </a:xfrm>
                        <a:prstGeom prst="rect">
                          <a:avLst/>
                        </a:prstGeom>
                        <a:solidFill>
                          <a:sysClr val="window" lastClr="FFFFFF"/>
                        </a:solidFill>
                        <a:ln w="6350">
                          <a:solidFill>
                            <a:prstClr val="black"/>
                          </a:solidFill>
                        </a:ln>
                        <a:effectLst/>
                      </wps:spPr>
                      <wps:txbx>
                        <w:txbxContent>
                          <w:p w:rsidR="003471FA" w:rsidRPr="00C46A05" w:rsidRDefault="003471FA" w:rsidP="00E841DC">
                            <w:pPr>
                              <w:pStyle w:val="NoSpacing"/>
                              <w:bidi/>
                              <w:rPr>
                                <w:b/>
                                <w:bCs/>
                                <w:color w:val="002060"/>
                                <w:rtl/>
                              </w:rPr>
                            </w:pPr>
                            <w:r w:rsidRPr="00C46A05">
                              <w:rPr>
                                <w:rFonts w:hint="cs"/>
                                <w:b/>
                                <w:bCs/>
                                <w:color w:val="002060"/>
                                <w:rtl/>
                              </w:rPr>
                              <w:t xml:space="preserve">صافي القيمة الحالية للمشروعين بعد تعديل معدل الخصم </w:t>
                            </w:r>
                          </w:p>
                          <w:p w:rsidR="003471FA" w:rsidRPr="00C46A05" w:rsidRDefault="003471FA" w:rsidP="00E841DC">
                            <w:pPr>
                              <w:pStyle w:val="NoSpacing"/>
                              <w:bidi/>
                              <w:rPr>
                                <w:b/>
                                <w:bCs/>
                                <w:color w:val="002060"/>
                                <w:rtl/>
                              </w:rPr>
                            </w:pPr>
                            <w:r w:rsidRPr="00C46A05">
                              <w:rPr>
                                <w:rFonts w:hint="cs"/>
                                <w:b/>
                                <w:bCs/>
                                <w:color w:val="002060"/>
                                <w:rtl/>
                              </w:rPr>
                              <w:t xml:space="preserve">بما إنه التدفق النقدي متساوي راح نستخدم الجدول رقم 4 وحنروح عند معدل الخصم المعدل 16% للمشروع الأول عند السنة العاشرة (مذكورة في السؤال ) ويطلع المعامل يساوي </w:t>
                            </w:r>
                            <w:r w:rsidRPr="00C46A05">
                              <w:rPr>
                                <w:rFonts w:cs="Arial"/>
                                <w:b/>
                                <w:bCs/>
                                <w:color w:val="002060"/>
                                <w:rtl/>
                              </w:rPr>
                              <w:t>4.8332</w:t>
                            </w:r>
                            <w:r w:rsidRPr="00C46A05">
                              <w:rPr>
                                <w:rFonts w:cs="Arial" w:hint="cs"/>
                                <w:b/>
                                <w:bCs/>
                                <w:color w:val="002060"/>
                                <w:rtl/>
                              </w:rPr>
                              <w:t xml:space="preserve"> نضربه في التدفق النقدي للمشروع ونطرح منه تكلفة راس المال </w:t>
                            </w:r>
                          </w:p>
                          <w:p w:rsidR="003471FA" w:rsidRPr="00C46A05" w:rsidRDefault="003471FA" w:rsidP="00E841DC">
                            <w:pPr>
                              <w:pStyle w:val="NoSpacing"/>
                              <w:bidi/>
                              <w:rPr>
                                <w:rFonts w:cs="Arial"/>
                                <w:b/>
                                <w:bCs/>
                                <w:color w:val="002060"/>
                                <w:rtl/>
                              </w:rPr>
                            </w:pPr>
                            <w:r w:rsidRPr="00C46A05">
                              <w:rPr>
                                <w:rFonts w:hint="cs"/>
                                <w:b/>
                                <w:bCs/>
                                <w:color w:val="002060"/>
                                <w:rtl/>
                              </w:rPr>
                              <w:t xml:space="preserve">المشروع الأول (عند معامل خصم 16% ) = (180000 </w:t>
                            </w:r>
                            <w:r w:rsidRPr="00C46A05">
                              <w:rPr>
                                <w:rFonts w:cs="Arial"/>
                                <w:b/>
                                <w:bCs/>
                                <w:color w:val="002060"/>
                                <w:rtl/>
                              </w:rPr>
                              <w:t>×</w:t>
                            </w:r>
                            <w:r w:rsidRPr="00C46A05">
                              <w:rPr>
                                <w:rFonts w:cs="Arial" w:hint="cs"/>
                                <w:b/>
                                <w:bCs/>
                                <w:color w:val="002060"/>
                                <w:rtl/>
                              </w:rPr>
                              <w:t xml:space="preserve"> </w:t>
                            </w:r>
                            <w:r w:rsidRPr="00C46A05">
                              <w:rPr>
                                <w:rFonts w:cs="Arial"/>
                                <w:b/>
                                <w:bCs/>
                                <w:color w:val="002060"/>
                                <w:rtl/>
                              </w:rPr>
                              <w:t>4.8332</w:t>
                            </w:r>
                            <w:r w:rsidRPr="00C46A05">
                              <w:rPr>
                                <w:rFonts w:cs="Arial" w:hint="cs"/>
                                <w:b/>
                                <w:bCs/>
                                <w:color w:val="002060"/>
                                <w:rtl/>
                              </w:rPr>
                              <w:t xml:space="preserve"> ) </w:t>
                            </w:r>
                            <w:r w:rsidRPr="00C46A05">
                              <w:rPr>
                                <w:rFonts w:cs="Arial"/>
                                <w:b/>
                                <w:bCs/>
                                <w:color w:val="002060"/>
                                <w:rtl/>
                              </w:rPr>
                              <w:t>–</w:t>
                            </w:r>
                            <w:r w:rsidRPr="00C46A05">
                              <w:rPr>
                                <w:rFonts w:cs="Arial" w:hint="cs"/>
                                <w:b/>
                                <w:bCs/>
                                <w:color w:val="002060"/>
                                <w:rtl/>
                              </w:rPr>
                              <w:t xml:space="preserve"> </w:t>
                            </w:r>
                            <w:r>
                              <w:rPr>
                                <w:rFonts w:cs="Arial" w:hint="cs"/>
                                <w:b/>
                                <w:bCs/>
                                <w:color w:val="002060"/>
                                <w:rtl/>
                              </w:rPr>
                              <w:t>5</w:t>
                            </w:r>
                            <w:r w:rsidRPr="00C46A05">
                              <w:rPr>
                                <w:rFonts w:cs="Arial" w:hint="cs"/>
                                <w:b/>
                                <w:bCs/>
                                <w:color w:val="002060"/>
                                <w:rtl/>
                              </w:rPr>
                              <w:t xml:space="preserve">00000= </w:t>
                            </w:r>
                            <w:r>
                              <w:rPr>
                                <w:rFonts w:cs="Arial" w:hint="cs"/>
                                <w:b/>
                                <w:bCs/>
                                <w:color w:val="70AD47" w:themeColor="accent6"/>
                                <w:rtl/>
                              </w:rPr>
                              <w:t>369976</w:t>
                            </w:r>
                          </w:p>
                          <w:p w:rsidR="003471FA" w:rsidRPr="00C46A05" w:rsidRDefault="003471FA" w:rsidP="00E841DC">
                            <w:pPr>
                              <w:pStyle w:val="NoSpacing"/>
                              <w:bidi/>
                              <w:rPr>
                                <w:b/>
                                <w:bCs/>
                                <w:color w:val="002060"/>
                              </w:rPr>
                            </w:pPr>
                            <w:r w:rsidRPr="00C46A05">
                              <w:rPr>
                                <w:rFonts w:hint="cs"/>
                                <w:b/>
                                <w:bCs/>
                                <w:color w:val="002060"/>
                                <w:rtl/>
                              </w:rPr>
                              <w:t xml:space="preserve">المشروع الثاني (عند معامل خصم 14%) = </w:t>
                            </w:r>
                            <w:r w:rsidRPr="00C46A05">
                              <w:rPr>
                                <w:rFonts w:cs="Arial"/>
                                <w:b/>
                                <w:bCs/>
                                <w:color w:val="002060"/>
                                <w:rtl/>
                              </w:rPr>
                              <w:t>(1</w:t>
                            </w:r>
                            <w:r w:rsidRPr="00C46A05">
                              <w:rPr>
                                <w:rFonts w:cs="Arial" w:hint="cs"/>
                                <w:b/>
                                <w:bCs/>
                                <w:color w:val="002060"/>
                                <w:rtl/>
                              </w:rPr>
                              <w:t>4</w:t>
                            </w:r>
                            <w:r w:rsidRPr="00C46A05">
                              <w:rPr>
                                <w:rFonts w:cs="Arial"/>
                                <w:b/>
                                <w:bCs/>
                                <w:color w:val="002060"/>
                                <w:rtl/>
                              </w:rPr>
                              <w:t xml:space="preserve">0000 × 5.2161) – </w:t>
                            </w:r>
                            <w:r>
                              <w:rPr>
                                <w:rFonts w:cs="Arial" w:hint="cs"/>
                                <w:b/>
                                <w:bCs/>
                                <w:color w:val="002060"/>
                                <w:rtl/>
                              </w:rPr>
                              <w:t>5</w:t>
                            </w:r>
                            <w:r w:rsidRPr="00C46A05">
                              <w:rPr>
                                <w:rFonts w:cs="Arial"/>
                                <w:b/>
                                <w:bCs/>
                                <w:color w:val="002060"/>
                                <w:rtl/>
                              </w:rPr>
                              <w:t>00000=</w:t>
                            </w:r>
                            <w:r w:rsidRPr="00C46A05">
                              <w:rPr>
                                <w:rFonts w:hint="cs"/>
                                <w:b/>
                                <w:bCs/>
                                <w:color w:val="002060"/>
                                <w:rtl/>
                              </w:rPr>
                              <w:t xml:space="preserve"> </w:t>
                            </w:r>
                            <w:r>
                              <w:rPr>
                                <w:rFonts w:hint="cs"/>
                                <w:b/>
                                <w:bCs/>
                                <w:color w:val="70AD47" w:themeColor="accent6"/>
                                <w:rtl/>
                              </w:rPr>
                              <w:t>230254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835E04" id="Text Box 2063" o:spid="_x0000_s1042" type="#_x0000_t202" style="position:absolute;left:0;text-align:left;margin-left:-25.5pt;margin-top:10.25pt;width:355.5pt;height:93.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" fillcolor="window" strokeweight=".5pt">
                <v:textbox>
                  <w:txbxContent>
                    <w:p w:rsidR="003471FA" w:rsidRPr="00C46A05" w:rsidRDefault="003471FA" w:rsidP="00E841DC">
                      <w:pPr>
                        <w:pStyle w:val="NoSpacing"/>
                        <w:bidi/>
                        <w:rPr>
                          <w:b/>
                          <w:bCs/>
                          <w:color w:val="002060"/>
                          <w:rtl/>
                        </w:rPr>
                      </w:pPr>
                      <w:r w:rsidRPr="00C46A05">
                        <w:rPr>
                          <w:rFonts w:hint="cs"/>
                          <w:b/>
                          <w:bCs/>
                          <w:color w:val="002060"/>
                          <w:rtl/>
                        </w:rPr>
                        <w:t xml:space="preserve">صافي القيمة الحالية للمشروعين بعد تعديل معدل الخصم </w:t>
                      </w:r>
                    </w:p>
                    <w:p w:rsidR="003471FA" w:rsidRPr="00C46A05" w:rsidRDefault="003471FA" w:rsidP="00E841DC">
                      <w:pPr>
                        <w:pStyle w:val="NoSpacing"/>
                        <w:bidi/>
                        <w:rPr>
                          <w:b/>
                          <w:bCs/>
                          <w:color w:val="002060"/>
                          <w:rtl/>
                        </w:rPr>
                      </w:pPr>
                      <w:r w:rsidRPr="00C46A05">
                        <w:rPr>
                          <w:rFonts w:hint="cs"/>
                          <w:b/>
                          <w:bCs/>
                          <w:color w:val="002060"/>
                          <w:rtl/>
                        </w:rPr>
                        <w:t xml:space="preserve">بما إنه التدفق النقدي متساوي راح نستخدم الجدول رقم 4 وحنروح عند معدل الخصم المعدل 16% للمشروع الأول عند السنة العاشرة (مذكورة في السؤال ) ويطلع المعامل يساوي </w:t>
                      </w:r>
                      <w:r w:rsidRPr="00C46A05">
                        <w:rPr>
                          <w:rFonts w:cs="Arial"/>
                          <w:b/>
                          <w:bCs/>
                          <w:color w:val="002060"/>
                          <w:rtl/>
                        </w:rPr>
                        <w:t>4.8332</w:t>
                      </w:r>
                      <w:r w:rsidRPr="00C46A05">
                        <w:rPr>
                          <w:rFonts w:cs="Arial" w:hint="cs"/>
                          <w:b/>
                          <w:bCs/>
                          <w:color w:val="002060"/>
                          <w:rtl/>
                        </w:rPr>
                        <w:t xml:space="preserve"> نضربه في التدفق النقدي للمشروع ونطرح منه تكلفة راس المال </w:t>
                      </w:r>
                    </w:p>
                    <w:p w:rsidR="003471FA" w:rsidRPr="00C46A05" w:rsidRDefault="003471FA" w:rsidP="00E841DC">
                      <w:pPr>
                        <w:pStyle w:val="NoSpacing"/>
                        <w:bidi/>
                        <w:rPr>
                          <w:rFonts w:cs="Arial"/>
                          <w:b/>
                          <w:bCs/>
                          <w:color w:val="002060"/>
                          <w:rtl/>
                        </w:rPr>
                      </w:pPr>
                      <w:r w:rsidRPr="00C46A05">
                        <w:rPr>
                          <w:rFonts w:hint="cs"/>
                          <w:b/>
                          <w:bCs/>
                          <w:color w:val="002060"/>
                          <w:rtl/>
                        </w:rPr>
                        <w:t xml:space="preserve">المشروع الأول (عند معامل خصم 16% ) = (180000 </w:t>
                      </w:r>
                      <w:r w:rsidRPr="00C46A05">
                        <w:rPr>
                          <w:rFonts w:cs="Arial"/>
                          <w:b/>
                          <w:bCs/>
                          <w:color w:val="002060"/>
                          <w:rtl/>
                        </w:rPr>
                        <w:t>×</w:t>
                      </w:r>
                      <w:r w:rsidRPr="00C46A05">
                        <w:rPr>
                          <w:rFonts w:cs="Arial" w:hint="cs"/>
                          <w:b/>
                          <w:bCs/>
                          <w:color w:val="002060"/>
                          <w:rtl/>
                        </w:rPr>
                        <w:t xml:space="preserve"> </w:t>
                      </w:r>
                      <w:r w:rsidRPr="00C46A05">
                        <w:rPr>
                          <w:rFonts w:cs="Arial"/>
                          <w:b/>
                          <w:bCs/>
                          <w:color w:val="002060"/>
                          <w:rtl/>
                        </w:rPr>
                        <w:t>4.8332</w:t>
                      </w:r>
                      <w:r w:rsidRPr="00C46A05">
                        <w:rPr>
                          <w:rFonts w:cs="Arial" w:hint="cs"/>
                          <w:b/>
                          <w:bCs/>
                          <w:color w:val="002060"/>
                          <w:rtl/>
                        </w:rPr>
                        <w:t xml:space="preserve"> ) </w:t>
                      </w:r>
                      <w:r w:rsidRPr="00C46A05">
                        <w:rPr>
                          <w:rFonts w:cs="Arial"/>
                          <w:b/>
                          <w:bCs/>
                          <w:color w:val="002060"/>
                          <w:rtl/>
                        </w:rPr>
                        <w:t>–</w:t>
                      </w:r>
                      <w:r w:rsidRPr="00C46A05">
                        <w:rPr>
                          <w:rFonts w:cs="Arial" w:hint="cs"/>
                          <w:b/>
                          <w:bCs/>
                          <w:color w:val="002060"/>
                          <w:rtl/>
                        </w:rPr>
                        <w:t xml:space="preserve"> </w:t>
                      </w:r>
                      <w:r>
                        <w:rPr>
                          <w:rFonts w:cs="Arial" w:hint="cs"/>
                          <w:b/>
                          <w:bCs/>
                          <w:color w:val="002060"/>
                          <w:rtl/>
                        </w:rPr>
                        <w:t>5</w:t>
                      </w:r>
                      <w:r w:rsidRPr="00C46A05">
                        <w:rPr>
                          <w:rFonts w:cs="Arial" w:hint="cs"/>
                          <w:b/>
                          <w:bCs/>
                          <w:color w:val="002060"/>
                          <w:rtl/>
                        </w:rPr>
                        <w:t xml:space="preserve">00000= </w:t>
                      </w:r>
                      <w:r>
                        <w:rPr>
                          <w:rFonts w:cs="Arial" w:hint="cs"/>
                          <w:b/>
                          <w:bCs/>
                          <w:color w:val="70AD47" w:themeColor="accent6"/>
                          <w:rtl/>
                        </w:rPr>
                        <w:t>369976</w:t>
                      </w:r>
                    </w:p>
                    <w:p w:rsidR="003471FA" w:rsidRPr="00C46A05" w:rsidRDefault="003471FA" w:rsidP="00E841DC">
                      <w:pPr>
                        <w:pStyle w:val="NoSpacing"/>
                        <w:bidi/>
                        <w:rPr>
                          <w:b/>
                          <w:bCs/>
                          <w:color w:val="002060"/>
                        </w:rPr>
                      </w:pPr>
                      <w:r w:rsidRPr="00C46A05">
                        <w:rPr>
                          <w:rFonts w:hint="cs"/>
                          <w:b/>
                          <w:bCs/>
                          <w:color w:val="002060"/>
                          <w:rtl/>
                        </w:rPr>
                        <w:t xml:space="preserve">المشروع الثاني (عند معامل خصم 14%) = </w:t>
                      </w:r>
                      <w:r w:rsidRPr="00C46A05">
                        <w:rPr>
                          <w:rFonts w:cs="Arial"/>
                          <w:b/>
                          <w:bCs/>
                          <w:color w:val="002060"/>
                          <w:rtl/>
                        </w:rPr>
                        <w:t>(1</w:t>
                      </w:r>
                      <w:r w:rsidRPr="00C46A05">
                        <w:rPr>
                          <w:rFonts w:cs="Arial" w:hint="cs"/>
                          <w:b/>
                          <w:bCs/>
                          <w:color w:val="002060"/>
                          <w:rtl/>
                        </w:rPr>
                        <w:t>4</w:t>
                      </w:r>
                      <w:r w:rsidRPr="00C46A05">
                        <w:rPr>
                          <w:rFonts w:cs="Arial"/>
                          <w:b/>
                          <w:bCs/>
                          <w:color w:val="002060"/>
                          <w:rtl/>
                        </w:rPr>
                        <w:t xml:space="preserve">0000 × 5.2161) – </w:t>
                      </w:r>
                      <w:r>
                        <w:rPr>
                          <w:rFonts w:cs="Arial" w:hint="cs"/>
                          <w:b/>
                          <w:bCs/>
                          <w:color w:val="002060"/>
                          <w:rtl/>
                        </w:rPr>
                        <w:t>5</w:t>
                      </w:r>
                      <w:r w:rsidRPr="00C46A05">
                        <w:rPr>
                          <w:rFonts w:cs="Arial"/>
                          <w:b/>
                          <w:bCs/>
                          <w:color w:val="002060"/>
                          <w:rtl/>
                        </w:rPr>
                        <w:t>00000=</w:t>
                      </w:r>
                      <w:r w:rsidRPr="00C46A05">
                        <w:rPr>
                          <w:rFonts w:hint="cs"/>
                          <w:b/>
                          <w:bCs/>
                          <w:color w:val="002060"/>
                          <w:rtl/>
                        </w:rPr>
                        <w:t xml:space="preserve"> </w:t>
                      </w:r>
                      <w:r>
                        <w:rPr>
                          <w:rFonts w:hint="cs"/>
                          <w:b/>
                          <w:bCs/>
                          <w:color w:val="70AD47" w:themeColor="accent6"/>
                          <w:rtl/>
                        </w:rPr>
                        <w:t>230254</w:t>
                      </w:r>
                    </w:p>
                  </w:txbxContent>
                </v:textbox>
              </v:shape>
            </w:pict>
          </mc:Fallback>
        </mc:AlternateContent>
      </w:r>
      <w:r w:rsidRPr="00E841DC">
        <w:rPr>
          <w:rFonts w:ascii="Arial" w:eastAsia="Times New Roman" w:hAnsi="Arial" w:cs="Arial"/>
          <w:color w:val="222222"/>
          <w:sz w:val="28"/>
          <w:szCs w:val="28"/>
          <w:rtl/>
        </w:rPr>
        <w:t>أ- ٦٦٩٩٧٦ : ٦٣٠٢٥٤.</w:t>
      </w:r>
    </w:p>
    <w:p w:rsidR="00E841DC" w:rsidRPr="00E841DC" w:rsidRDefault="00E841DC" w:rsidP="00E841DC">
      <w:pPr>
        <w:shd w:val="clear" w:color="auto" w:fill="FFFFFF"/>
        <w:bidi/>
        <w:spacing w:after="0" w:line="240" w:lineRule="auto"/>
        <w:rPr>
          <w:rFonts w:ascii="Arial" w:eastAsia="Times New Roman" w:hAnsi="Arial" w:cs="Arial"/>
          <w:b/>
          <w:bCs/>
          <w:color w:val="222222"/>
          <w:sz w:val="28"/>
          <w:szCs w:val="28"/>
          <w:rtl/>
        </w:rPr>
      </w:pPr>
      <w:r w:rsidRPr="00E841DC">
        <w:rPr>
          <w:rFonts w:ascii="Arial" w:eastAsia="Times New Roman" w:hAnsi="Arial" w:cs="Arial"/>
          <w:b/>
          <w:bCs/>
          <w:color w:val="FF0000"/>
          <w:sz w:val="28"/>
          <w:szCs w:val="28"/>
          <w:rtl/>
        </w:rPr>
        <w:t>ب- ٣٦٩٩٧٦ : ٢٣٠٢٥٤</w:t>
      </w:r>
      <w:r w:rsidRPr="00E841DC">
        <w:rPr>
          <w:rFonts w:asciiTheme="majorBidi" w:eastAsiaTheme="minorEastAsia" w:hAnsiTheme="majorBidi" w:cstheme="majorBidi" w:hint="cs"/>
          <w:b/>
          <w:bCs/>
          <w:noProof/>
          <w:color w:val="FF0000"/>
          <w:sz w:val="24"/>
          <w:szCs w:val="24"/>
          <w:rtl/>
        </w:rPr>
        <w:t xml:space="preserve"> </w:t>
      </w:r>
    </w:p>
    <w:p w:rsidR="00E841DC" w:rsidRPr="00E841DC" w:rsidRDefault="00E841DC" w:rsidP="00E841DC">
      <w:pPr>
        <w:shd w:val="clear" w:color="auto" w:fill="FFFFFF"/>
        <w:bidi/>
        <w:spacing w:after="0" w:line="240" w:lineRule="auto"/>
        <w:rPr>
          <w:rFonts w:ascii="Arial" w:eastAsia="Times New Roman" w:hAnsi="Arial" w:cs="Arial"/>
          <w:color w:val="222222"/>
          <w:sz w:val="28"/>
          <w:szCs w:val="28"/>
          <w:rtl/>
        </w:rPr>
      </w:pPr>
      <w:r w:rsidRPr="00E841DC">
        <w:rPr>
          <w:rFonts w:ascii="Arial" w:eastAsia="Times New Roman" w:hAnsi="Arial" w:cs="Arial"/>
          <w:color w:val="222222"/>
          <w:sz w:val="28"/>
          <w:szCs w:val="28"/>
          <w:rtl/>
        </w:rPr>
        <w:t>ج- ٣٦٩٩٧٦- : ٢٣٠٢٥٤-</w:t>
      </w:r>
    </w:p>
    <w:p w:rsidR="00E841DC" w:rsidRPr="00E841DC" w:rsidRDefault="00E841DC" w:rsidP="00E841DC">
      <w:pPr>
        <w:shd w:val="clear" w:color="auto" w:fill="FFFFFF"/>
        <w:bidi/>
        <w:spacing w:after="0" w:line="240" w:lineRule="auto"/>
        <w:rPr>
          <w:rFonts w:ascii="Arial" w:eastAsia="Times New Roman" w:hAnsi="Arial" w:cs="Arial"/>
          <w:color w:val="222222"/>
          <w:sz w:val="28"/>
          <w:szCs w:val="28"/>
          <w:rtl/>
        </w:rPr>
      </w:pPr>
      <w:r w:rsidRPr="00E841DC">
        <w:rPr>
          <w:rFonts w:ascii="Arial" w:eastAsia="Times New Roman" w:hAnsi="Arial" w:cs="Arial"/>
          <w:color w:val="222222"/>
          <w:sz w:val="28"/>
          <w:szCs w:val="28"/>
          <w:rtl/>
        </w:rPr>
        <w:t>د- ٦٦٩٩٧٦- : ٦٣٠٢٥٤-</w:t>
      </w:r>
    </w:p>
    <w:p w:rsidR="00E841DC" w:rsidRDefault="00E841DC" w:rsidP="00E841DC">
      <w:pPr>
        <w:shd w:val="clear" w:color="auto" w:fill="FFFFFF"/>
        <w:bidi/>
        <w:spacing w:after="0" w:line="240" w:lineRule="auto"/>
        <w:rPr>
          <w:rFonts w:ascii="Arial" w:eastAsia="Times New Roman" w:hAnsi="Arial" w:cs="Arial"/>
          <w:color w:val="222222"/>
          <w:sz w:val="28"/>
          <w:szCs w:val="28"/>
          <w:rtl/>
        </w:rPr>
      </w:pPr>
      <w:r w:rsidRPr="00E841DC">
        <w:rPr>
          <w:rFonts w:ascii="Arial" w:eastAsia="Times New Roman" w:hAnsi="Arial" w:cs="Arial"/>
          <w:color w:val="222222"/>
          <w:sz w:val="28"/>
          <w:szCs w:val="28"/>
          <w:rtl/>
        </w:rPr>
        <w:br/>
      </w:r>
    </w:p>
    <w:p w:rsidR="00E841DC" w:rsidRDefault="00E841DC" w:rsidP="00E841DC">
      <w:pPr>
        <w:shd w:val="clear" w:color="auto" w:fill="FFFFFF"/>
        <w:bidi/>
        <w:spacing w:after="0" w:line="240" w:lineRule="auto"/>
        <w:rPr>
          <w:rFonts w:ascii="Arial" w:eastAsia="Times New Roman" w:hAnsi="Arial" w:cs="Arial"/>
          <w:color w:val="222222"/>
          <w:sz w:val="28"/>
          <w:szCs w:val="28"/>
          <w:rtl/>
        </w:rPr>
      </w:pPr>
    </w:p>
    <w:p w:rsidR="00E841DC" w:rsidRDefault="00E841DC" w:rsidP="00E841DC">
      <w:pPr>
        <w:shd w:val="clear" w:color="auto" w:fill="FFFFFF"/>
        <w:bidi/>
        <w:spacing w:after="0" w:line="240" w:lineRule="auto"/>
        <w:rPr>
          <w:rFonts w:ascii="Arial" w:eastAsia="Times New Roman" w:hAnsi="Arial" w:cs="Arial"/>
          <w:color w:val="222222"/>
          <w:sz w:val="28"/>
          <w:szCs w:val="28"/>
          <w:rtl/>
        </w:rPr>
      </w:pPr>
    </w:p>
    <w:p w:rsidR="00E841DC" w:rsidRPr="00E841DC" w:rsidRDefault="00E841DC" w:rsidP="00E841DC">
      <w:pPr>
        <w:shd w:val="clear" w:color="auto" w:fill="FFFFFF"/>
        <w:bidi/>
        <w:spacing w:after="0" w:line="240" w:lineRule="auto"/>
        <w:rPr>
          <w:rFonts w:ascii="Arial" w:eastAsia="Times New Roman" w:hAnsi="Arial" w:cs="Arial"/>
          <w:color w:val="222222"/>
          <w:sz w:val="28"/>
          <w:szCs w:val="28"/>
          <w:rtl/>
        </w:rPr>
      </w:pPr>
    </w:p>
    <w:p w:rsidR="00E841DC" w:rsidRPr="00E841DC" w:rsidRDefault="00E841DC" w:rsidP="00E841DC">
      <w:pPr>
        <w:tabs>
          <w:tab w:val="left" w:pos="6553"/>
        </w:tabs>
        <w:bidi/>
        <w:jc w:val="both"/>
        <w:rPr>
          <w:rFonts w:asciiTheme="majorBidi" w:eastAsiaTheme="minorEastAsia" w:hAnsiTheme="majorBidi" w:cstheme="majorBidi"/>
          <w:b/>
          <w:bCs/>
          <w:color w:val="7030A0"/>
          <w:sz w:val="24"/>
          <w:szCs w:val="24"/>
          <w:rtl/>
        </w:rPr>
      </w:pPr>
      <w:r>
        <w:rPr>
          <w:rFonts w:asciiTheme="majorBidi" w:eastAsiaTheme="minorEastAsia" w:hAnsiTheme="majorBidi" w:cstheme="majorBidi" w:hint="cs"/>
          <w:b/>
          <w:bCs/>
          <w:color w:val="7030A0"/>
          <w:sz w:val="24"/>
          <w:szCs w:val="24"/>
          <w:rtl/>
        </w:rPr>
        <w:t xml:space="preserve">            </w:t>
      </w:r>
      <w:r w:rsidRPr="00E841DC">
        <w:rPr>
          <w:rFonts w:asciiTheme="majorBidi" w:eastAsiaTheme="minorEastAsia" w:hAnsiTheme="majorBidi" w:cstheme="majorBidi" w:hint="cs"/>
          <w:b/>
          <w:bCs/>
          <w:color w:val="ED7D31" w:themeColor="accent2"/>
          <w:sz w:val="24"/>
          <w:szCs w:val="24"/>
          <w:rtl/>
        </w:rPr>
        <w:t xml:space="preserve">  من السؤال السابق </w:t>
      </w:r>
      <w:r w:rsidRPr="00E841DC">
        <w:rPr>
          <w:rFonts w:asciiTheme="majorBidi" w:eastAsiaTheme="minorEastAsia" w:hAnsiTheme="majorBidi" w:cstheme="majorBidi" w:hint="eastAsia"/>
          <w:b/>
          <w:bCs/>
          <w:color w:val="ED7D31" w:themeColor="accent2"/>
          <w:sz w:val="24"/>
          <w:szCs w:val="24"/>
          <w:rtl/>
        </w:rPr>
        <w:t>أي</w:t>
      </w:r>
      <w:r w:rsidRPr="00E841DC">
        <w:rPr>
          <w:rFonts w:asciiTheme="majorBidi" w:eastAsiaTheme="minorEastAsia" w:hAnsiTheme="majorBidi" w:cstheme="majorBidi" w:hint="cs"/>
          <w:b/>
          <w:bCs/>
          <w:color w:val="ED7D31" w:themeColor="accent2"/>
          <w:sz w:val="24"/>
          <w:szCs w:val="24"/>
          <w:rtl/>
        </w:rPr>
        <w:t xml:space="preserve"> المشروعين تفضل؟</w:t>
      </w:r>
    </w:p>
    <w:p w:rsidR="00E841DC" w:rsidRPr="00E841DC" w:rsidRDefault="00E841DC" w:rsidP="00E841DC">
      <w:pPr>
        <w:pStyle w:val="ListParagraph"/>
        <w:bidi/>
        <w:spacing w:after="200" w:line="276" w:lineRule="auto"/>
        <w:ind w:left="1440"/>
        <w:rPr>
          <w:rFonts w:asciiTheme="majorBidi" w:hAnsiTheme="majorBidi" w:cstheme="majorBidi"/>
          <w:b/>
          <w:bCs/>
          <w:color w:val="FF0000"/>
          <w:sz w:val="26"/>
          <w:szCs w:val="26"/>
          <w:rtl/>
        </w:rPr>
      </w:pPr>
      <w:r w:rsidRPr="00E841DC">
        <w:rPr>
          <w:rFonts w:asciiTheme="majorBidi" w:hAnsiTheme="majorBidi" w:cstheme="majorBidi" w:hint="cs"/>
          <w:b/>
          <w:bCs/>
          <w:noProof/>
          <w:color w:val="FF0000"/>
          <w:sz w:val="26"/>
          <w:szCs w:val="26"/>
          <w:rtl/>
        </w:rPr>
        <mc:AlternateContent>
          <mc:Choice Requires="wps">
            <w:drawing>
              <wp:anchor distT="0" distB="0" distL="114300" distR="114300" simplePos="0" relativeHeight="251720704" behindDoc="0" locked="0" layoutInCell="1" allowOverlap="1" wp14:anchorId="5AA2B5D0" wp14:editId="2F25CB7F">
                <wp:simplePos x="0" y="0"/>
                <wp:positionH relativeFrom="column">
                  <wp:posOffset>428625</wp:posOffset>
                </wp:positionH>
                <wp:positionV relativeFrom="paragraph">
                  <wp:posOffset>123825</wp:posOffset>
                </wp:positionV>
                <wp:extent cx="3048000" cy="352425"/>
                <wp:effectExtent l="0" t="0" r="19050" b="28575"/>
                <wp:wrapNone/>
                <wp:docPr id="2064" name="Text Box 2064"/>
                <wp:cNvGraphicFramePr/>
                <a:graphic xmlns:a="http://schemas.openxmlformats.org/drawingml/2006/main">
                  <a:graphicData uri="http://schemas.microsoft.com/office/word/2010/wordprocessingShape">
                    <wps:wsp>
                      <wps:cNvSpPr txBox="1"/>
                      <wps:spPr>
                        <a:xfrm>
                          <a:off x="0" y="0"/>
                          <a:ext cx="3048000" cy="352425"/>
                        </a:xfrm>
                        <a:prstGeom prst="rect">
                          <a:avLst/>
                        </a:prstGeom>
                        <a:solidFill>
                          <a:sysClr val="window" lastClr="FFFFFF"/>
                        </a:solidFill>
                        <a:ln w="6350">
                          <a:solidFill>
                            <a:prstClr val="black"/>
                          </a:solidFill>
                        </a:ln>
                        <a:effectLst/>
                      </wps:spPr>
                      <wps:txbx>
                        <w:txbxContent>
                          <w:p w:rsidR="003471FA" w:rsidRPr="00C46A05" w:rsidRDefault="003471FA" w:rsidP="00E841DC">
                            <w:pPr>
                              <w:bidi/>
                              <w:rPr>
                                <w:b/>
                                <w:bCs/>
                                <w:color w:val="002060"/>
                              </w:rPr>
                            </w:pPr>
                            <w:r w:rsidRPr="00C46A05">
                              <w:rPr>
                                <w:rFonts w:hint="cs"/>
                                <w:b/>
                                <w:bCs/>
                                <w:color w:val="002060"/>
                                <w:rtl/>
                              </w:rPr>
                              <w:t xml:space="preserve">طبعا المشروع الي صافي القيمة الحالية فيه أعلى هو الأفضل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2B5D0" id="Text Box 2064" o:spid="_x0000_s1043" type="#_x0000_t202" style="position:absolute;left:0;text-align:left;margin-left:33.75pt;margin-top:9.75pt;width:240pt;height:27.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" fillcolor="window" strokeweight=".5pt">
                <v:textbox>
                  <w:txbxContent>
                    <w:p w:rsidR="003471FA" w:rsidRPr="00C46A05" w:rsidRDefault="003471FA" w:rsidP="00E841DC">
                      <w:pPr>
                        <w:bidi/>
                        <w:rPr>
                          <w:b/>
                          <w:bCs/>
                          <w:color w:val="002060"/>
                        </w:rPr>
                      </w:pPr>
                      <w:r w:rsidRPr="00C46A05">
                        <w:rPr>
                          <w:rFonts w:hint="cs"/>
                          <w:b/>
                          <w:bCs/>
                          <w:color w:val="002060"/>
                          <w:rtl/>
                        </w:rPr>
                        <w:t xml:space="preserve">طبعا المشروع الي صافي القيمة الحالية فيه أعلى هو الأفضل </w:t>
                      </w:r>
                    </w:p>
                  </w:txbxContent>
                </v:textbox>
              </v:shape>
            </w:pict>
          </mc:Fallback>
        </mc:AlternateContent>
      </w:r>
      <w:r w:rsidRPr="00E841DC">
        <w:rPr>
          <w:rFonts w:asciiTheme="majorBidi" w:hAnsiTheme="majorBidi" w:cstheme="majorBidi" w:hint="cs"/>
          <w:b/>
          <w:bCs/>
          <w:color w:val="FF0000"/>
          <w:sz w:val="26"/>
          <w:szCs w:val="26"/>
          <w:rtl/>
        </w:rPr>
        <w:t>أ) المشروع الاول</w:t>
      </w:r>
    </w:p>
    <w:p w:rsidR="00E841DC" w:rsidRPr="001B273C" w:rsidRDefault="00E841DC" w:rsidP="00E841DC">
      <w:pPr>
        <w:pStyle w:val="ListParagraph"/>
        <w:bidi/>
        <w:spacing w:after="200" w:line="276" w:lineRule="auto"/>
        <w:ind w:left="1440"/>
        <w:rPr>
          <w:rFonts w:asciiTheme="majorBidi" w:hAnsiTheme="majorBidi" w:cstheme="majorBidi"/>
          <w:sz w:val="26"/>
          <w:szCs w:val="26"/>
          <w:rtl/>
        </w:rPr>
      </w:pPr>
      <w:r w:rsidRPr="001B273C">
        <w:rPr>
          <w:rFonts w:asciiTheme="majorBidi" w:hAnsiTheme="majorBidi" w:cstheme="majorBidi" w:hint="cs"/>
          <w:sz w:val="26"/>
          <w:szCs w:val="26"/>
          <w:rtl/>
        </w:rPr>
        <w:t>ب) المشروع الثاني</w:t>
      </w:r>
    </w:p>
    <w:p w:rsidR="00E841DC" w:rsidRPr="001B273C" w:rsidRDefault="00E841DC" w:rsidP="00E841DC">
      <w:pPr>
        <w:pStyle w:val="ListParagraph"/>
        <w:bidi/>
        <w:spacing w:after="200" w:line="276" w:lineRule="auto"/>
        <w:ind w:left="1440"/>
        <w:rPr>
          <w:rFonts w:asciiTheme="majorBidi" w:hAnsiTheme="majorBidi" w:cstheme="majorBidi"/>
          <w:sz w:val="26"/>
          <w:szCs w:val="26"/>
          <w:rtl/>
        </w:rPr>
      </w:pPr>
      <w:r w:rsidRPr="001B273C">
        <w:rPr>
          <w:rFonts w:asciiTheme="majorBidi" w:hAnsiTheme="majorBidi" w:cstheme="majorBidi" w:hint="cs"/>
          <w:sz w:val="26"/>
          <w:szCs w:val="26"/>
          <w:rtl/>
        </w:rPr>
        <w:t>ج) كلا المشروعين</w:t>
      </w:r>
    </w:p>
    <w:p w:rsidR="000C1655" w:rsidRDefault="00E841DC" w:rsidP="00143C17">
      <w:pPr>
        <w:pStyle w:val="ListParagraph"/>
        <w:bidi/>
        <w:spacing w:after="200" w:line="276" w:lineRule="auto"/>
        <w:ind w:left="1440"/>
        <w:rPr>
          <w:rFonts w:asciiTheme="majorBidi" w:hAnsiTheme="majorBidi" w:cstheme="majorBidi"/>
          <w:sz w:val="26"/>
          <w:szCs w:val="26"/>
          <w:rtl/>
        </w:rPr>
      </w:pPr>
      <w:r w:rsidRPr="001B273C">
        <w:rPr>
          <w:rFonts w:asciiTheme="majorBidi" w:hAnsiTheme="majorBidi" w:cstheme="majorBidi" w:hint="cs"/>
          <w:sz w:val="26"/>
          <w:szCs w:val="26"/>
          <w:rtl/>
        </w:rPr>
        <w:t>د) لاشئ مماسبق</w:t>
      </w:r>
    </w:p>
    <w:p w:rsidR="003471FA" w:rsidRPr="00143C17" w:rsidRDefault="003471FA" w:rsidP="003471FA">
      <w:pPr>
        <w:pStyle w:val="ListParagraph"/>
        <w:bidi/>
        <w:spacing w:after="200" w:line="276" w:lineRule="auto"/>
        <w:ind w:left="1440"/>
        <w:rPr>
          <w:rFonts w:asciiTheme="majorBidi" w:hAnsiTheme="majorBidi" w:cstheme="majorBidi"/>
          <w:sz w:val="26"/>
          <w:szCs w:val="26"/>
          <w:rtl/>
        </w:rPr>
      </w:pPr>
    </w:p>
    <w:p w:rsidR="00C9206C" w:rsidRPr="00C9206C" w:rsidRDefault="00C9206C" w:rsidP="00C9206C">
      <w:pPr>
        <w:tabs>
          <w:tab w:val="left" w:pos="6553"/>
        </w:tabs>
        <w:bidi/>
        <w:jc w:val="both"/>
        <w:rPr>
          <w:rFonts w:asciiTheme="majorBidi" w:eastAsiaTheme="minorEastAsia" w:hAnsiTheme="majorBidi" w:cstheme="majorBidi"/>
          <w:b/>
          <w:bCs/>
          <w:color w:val="00B050"/>
          <w:sz w:val="24"/>
          <w:szCs w:val="24"/>
        </w:rPr>
      </w:pPr>
      <w:r>
        <w:rPr>
          <w:rFonts w:asciiTheme="majorBidi" w:eastAsiaTheme="minorEastAsia" w:hAnsiTheme="majorBidi" w:cstheme="majorBidi" w:hint="cs"/>
          <w:b/>
          <w:bCs/>
          <w:color w:val="00B050"/>
          <w:sz w:val="24"/>
          <w:szCs w:val="24"/>
          <w:rtl/>
        </w:rPr>
        <w:lastRenderedPageBreak/>
        <w:t xml:space="preserve">    </w:t>
      </w:r>
      <w:r w:rsidRPr="00C9206C">
        <w:rPr>
          <w:rFonts w:asciiTheme="majorBidi" w:eastAsiaTheme="minorEastAsia" w:hAnsiTheme="majorBidi" w:cstheme="majorBidi" w:hint="eastAsia"/>
          <w:b/>
          <w:bCs/>
          <w:color w:val="00B050"/>
          <w:sz w:val="24"/>
          <w:szCs w:val="24"/>
          <w:rtl/>
        </w:rPr>
        <w:t>یقوم</w:t>
      </w:r>
      <w:r w:rsidRPr="00C9206C">
        <w:rPr>
          <w:rFonts w:asciiTheme="majorBidi" w:eastAsiaTheme="minorEastAsia" w:hAnsiTheme="majorBidi" w:cstheme="majorBidi"/>
          <w:b/>
          <w:bCs/>
          <w:color w:val="00B050"/>
          <w:sz w:val="24"/>
          <w:szCs w:val="24"/>
        </w:rPr>
        <w:t xml:space="preserve"> </w:t>
      </w:r>
      <w:r>
        <w:rPr>
          <w:rFonts w:asciiTheme="majorBidi" w:eastAsiaTheme="minorEastAsia" w:hAnsiTheme="majorBidi" w:cstheme="majorBidi" w:hint="eastAsia"/>
          <w:b/>
          <w:bCs/>
          <w:color w:val="00B050"/>
          <w:sz w:val="24"/>
          <w:szCs w:val="24"/>
          <w:rtl/>
        </w:rPr>
        <w:t>أسلو</w:t>
      </w:r>
      <w:r w:rsidR="00AF194D">
        <w:rPr>
          <w:rFonts w:asciiTheme="majorBidi" w:eastAsiaTheme="minorEastAsia" w:hAnsiTheme="majorBidi" w:cstheme="majorBidi" w:hint="cs"/>
          <w:b/>
          <w:bCs/>
          <w:color w:val="00B050"/>
          <w:sz w:val="24"/>
          <w:szCs w:val="24"/>
          <w:rtl/>
        </w:rPr>
        <w:t>ب</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على</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تعدیل</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معدل</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الخصم</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لمعالجة</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المخاطر</w:t>
      </w:r>
      <w:r w:rsidRPr="00C9206C">
        <w:rPr>
          <w:rFonts w:asciiTheme="majorBidi" w:eastAsiaTheme="minorEastAsia" w:hAnsiTheme="majorBidi" w:cstheme="majorBidi"/>
          <w:b/>
          <w:bCs/>
          <w:color w:val="00B050"/>
          <w:sz w:val="24"/>
          <w:szCs w:val="24"/>
        </w:rPr>
        <w:t>.</w:t>
      </w:r>
    </w:p>
    <w:p w:rsidR="00C9206C" w:rsidRPr="00C9206C" w:rsidRDefault="00C9206C" w:rsidP="00012AF4">
      <w:pPr>
        <w:pStyle w:val="ListParagraph"/>
        <w:numPr>
          <w:ilvl w:val="0"/>
          <w:numId w:val="45"/>
        </w:numPr>
        <w:tabs>
          <w:tab w:val="left" w:pos="6553"/>
        </w:tabs>
        <w:bidi/>
        <w:jc w:val="both"/>
        <w:rPr>
          <w:rFonts w:asciiTheme="majorBidi" w:eastAsiaTheme="minorEastAsia" w:hAnsiTheme="majorBidi" w:cstheme="majorBidi"/>
          <w:sz w:val="24"/>
          <w:szCs w:val="24"/>
        </w:rPr>
      </w:pPr>
      <w:r w:rsidRPr="00C9206C">
        <w:rPr>
          <w:rFonts w:asciiTheme="majorBidi" w:eastAsiaTheme="minorEastAsia" w:hAnsiTheme="majorBidi" w:cstheme="majorBidi" w:hint="eastAsia"/>
          <w:sz w:val="24"/>
          <w:szCs w:val="24"/>
          <w:rtl/>
        </w:rPr>
        <w:t>التدفقات</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النقدية</w:t>
      </w:r>
    </w:p>
    <w:p w:rsidR="00C9206C" w:rsidRPr="00AF194D" w:rsidRDefault="00C9206C" w:rsidP="00012AF4">
      <w:pPr>
        <w:pStyle w:val="ListParagraph"/>
        <w:numPr>
          <w:ilvl w:val="0"/>
          <w:numId w:val="45"/>
        </w:numPr>
        <w:tabs>
          <w:tab w:val="left" w:pos="6553"/>
        </w:tabs>
        <w:bidi/>
        <w:jc w:val="both"/>
        <w:rPr>
          <w:rFonts w:asciiTheme="majorBidi" w:eastAsiaTheme="minorEastAsia" w:hAnsiTheme="majorBidi" w:cstheme="majorBidi"/>
          <w:b/>
          <w:bCs/>
          <w:color w:val="FF0000"/>
          <w:sz w:val="24"/>
          <w:szCs w:val="24"/>
        </w:rPr>
      </w:pPr>
      <w:r w:rsidRPr="00AF194D">
        <w:rPr>
          <w:rFonts w:asciiTheme="majorBidi" w:eastAsiaTheme="minorEastAsia" w:hAnsiTheme="majorBidi" w:cstheme="majorBidi" w:hint="eastAsia"/>
          <w:b/>
          <w:bCs/>
          <w:color w:val="FF0000"/>
          <w:sz w:val="24"/>
          <w:szCs w:val="24"/>
          <w:rtl/>
        </w:rPr>
        <w:t>معدل</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الخصم</w:t>
      </w:r>
    </w:p>
    <w:p w:rsidR="00C9206C" w:rsidRPr="00C9206C" w:rsidRDefault="00C9206C" w:rsidP="00012AF4">
      <w:pPr>
        <w:pStyle w:val="ListParagraph"/>
        <w:numPr>
          <w:ilvl w:val="0"/>
          <w:numId w:val="45"/>
        </w:numPr>
        <w:tabs>
          <w:tab w:val="left" w:pos="6553"/>
        </w:tabs>
        <w:bidi/>
        <w:jc w:val="both"/>
        <w:rPr>
          <w:rFonts w:asciiTheme="majorBidi" w:eastAsiaTheme="minorEastAsia" w:hAnsiTheme="majorBidi" w:cstheme="majorBidi"/>
          <w:sz w:val="24"/>
          <w:szCs w:val="24"/>
        </w:rPr>
      </w:pPr>
      <w:r w:rsidRPr="00C9206C">
        <w:rPr>
          <w:rFonts w:asciiTheme="majorBidi" w:eastAsiaTheme="minorEastAsia" w:hAnsiTheme="majorBidi" w:cstheme="majorBidi" w:hint="eastAsia"/>
          <w:sz w:val="24"/>
          <w:szCs w:val="24"/>
          <w:rtl/>
        </w:rPr>
        <w:t>معامل</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الارتباط</w:t>
      </w:r>
    </w:p>
    <w:p w:rsidR="00C9206C" w:rsidRDefault="00C9206C" w:rsidP="00012AF4">
      <w:pPr>
        <w:pStyle w:val="ListParagraph"/>
        <w:numPr>
          <w:ilvl w:val="0"/>
          <w:numId w:val="45"/>
        </w:numPr>
        <w:tabs>
          <w:tab w:val="left" w:pos="6553"/>
        </w:tabs>
        <w:bidi/>
        <w:jc w:val="both"/>
        <w:rPr>
          <w:rFonts w:asciiTheme="majorBidi" w:eastAsiaTheme="minorEastAsia" w:hAnsiTheme="majorBidi" w:cstheme="majorBidi"/>
          <w:sz w:val="24"/>
          <w:szCs w:val="24"/>
        </w:rPr>
      </w:pPr>
      <w:r w:rsidRPr="00C9206C">
        <w:rPr>
          <w:rFonts w:asciiTheme="majorBidi" w:eastAsiaTheme="minorEastAsia" w:hAnsiTheme="majorBidi" w:cstheme="majorBidi" w:hint="eastAsia"/>
          <w:sz w:val="24"/>
          <w:szCs w:val="24"/>
          <w:rtl/>
        </w:rPr>
        <w:t>لا</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شيء</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مما</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سبق</w:t>
      </w:r>
    </w:p>
    <w:p w:rsidR="00C9206C" w:rsidRPr="00C9206C" w:rsidRDefault="00C9206C" w:rsidP="00C9206C">
      <w:pPr>
        <w:tabs>
          <w:tab w:val="left" w:pos="6553"/>
        </w:tabs>
        <w:bidi/>
        <w:jc w:val="both"/>
        <w:rPr>
          <w:rFonts w:asciiTheme="majorBidi" w:eastAsiaTheme="minorEastAsia" w:hAnsiTheme="majorBidi" w:cstheme="majorBidi"/>
          <w:sz w:val="24"/>
          <w:szCs w:val="24"/>
        </w:rPr>
      </w:pPr>
    </w:p>
    <w:p w:rsidR="00C9206C" w:rsidRPr="00C9206C" w:rsidRDefault="00C9206C" w:rsidP="00C9206C">
      <w:pPr>
        <w:tabs>
          <w:tab w:val="left" w:pos="6553"/>
        </w:tabs>
        <w:bidi/>
        <w:jc w:val="both"/>
        <w:rPr>
          <w:rFonts w:asciiTheme="majorBidi" w:eastAsiaTheme="minorEastAsia" w:hAnsiTheme="majorBidi" w:cstheme="majorBidi"/>
          <w:b/>
          <w:bCs/>
          <w:color w:val="00B050"/>
          <w:sz w:val="24"/>
          <w:szCs w:val="24"/>
        </w:rPr>
      </w:pPr>
      <w:r w:rsidRPr="00C9206C">
        <w:rPr>
          <w:rFonts w:asciiTheme="majorBidi" w:eastAsiaTheme="minorEastAsia" w:hAnsiTheme="majorBidi" w:cstheme="majorBidi" w:hint="eastAsia"/>
          <w:b/>
          <w:bCs/>
          <w:color w:val="00B050"/>
          <w:sz w:val="24"/>
          <w:szCs w:val="24"/>
          <w:rtl/>
        </w:rPr>
        <w:t>یھدف</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أسلوب</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معدل</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الخصم</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المعدل</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إلى</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تحدید</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الذي</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یعكس</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درجة</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المخاطر</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التي</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ینطوي</w:t>
      </w:r>
      <w:r>
        <w:rPr>
          <w:rFonts w:asciiTheme="majorBidi" w:eastAsiaTheme="minorEastAsia" w:hAnsiTheme="majorBidi" w:cstheme="majorBidi" w:hint="cs"/>
          <w:b/>
          <w:bCs/>
          <w:color w:val="00B050"/>
          <w:sz w:val="24"/>
          <w:szCs w:val="24"/>
          <w:rtl/>
        </w:rPr>
        <w:t xml:space="preserve"> </w:t>
      </w:r>
      <w:r w:rsidRPr="00C9206C">
        <w:rPr>
          <w:rFonts w:asciiTheme="majorBidi" w:eastAsiaTheme="minorEastAsia" w:hAnsiTheme="majorBidi" w:cstheme="majorBidi" w:hint="eastAsia"/>
          <w:b/>
          <w:bCs/>
          <w:color w:val="00B050"/>
          <w:sz w:val="24"/>
          <w:szCs w:val="24"/>
          <w:rtl/>
        </w:rPr>
        <w:t>علیھا</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الإستثمار</w:t>
      </w:r>
      <w:r w:rsidRPr="00C9206C">
        <w:rPr>
          <w:rFonts w:asciiTheme="majorBidi" w:eastAsiaTheme="minorEastAsia" w:hAnsiTheme="majorBidi" w:cstheme="majorBidi"/>
          <w:b/>
          <w:bCs/>
          <w:color w:val="00B050"/>
          <w:sz w:val="24"/>
          <w:szCs w:val="24"/>
        </w:rPr>
        <w:t>.</w:t>
      </w:r>
    </w:p>
    <w:p w:rsidR="00C9206C" w:rsidRPr="00C9206C" w:rsidRDefault="00C9206C" w:rsidP="00012AF4">
      <w:pPr>
        <w:pStyle w:val="ListParagraph"/>
        <w:numPr>
          <w:ilvl w:val="0"/>
          <w:numId w:val="44"/>
        </w:numPr>
        <w:tabs>
          <w:tab w:val="left" w:pos="6553"/>
        </w:tabs>
        <w:bidi/>
        <w:jc w:val="both"/>
        <w:rPr>
          <w:rFonts w:asciiTheme="majorBidi" w:eastAsiaTheme="minorEastAsia" w:hAnsiTheme="majorBidi" w:cstheme="majorBidi"/>
          <w:sz w:val="24"/>
          <w:szCs w:val="24"/>
        </w:rPr>
      </w:pPr>
      <w:r w:rsidRPr="00C9206C">
        <w:rPr>
          <w:rFonts w:asciiTheme="majorBidi" w:eastAsiaTheme="minorEastAsia" w:hAnsiTheme="majorBidi" w:cstheme="majorBidi" w:hint="eastAsia"/>
          <w:sz w:val="24"/>
          <w:szCs w:val="24"/>
          <w:rtl/>
        </w:rPr>
        <w:t>معامل</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الارتباط</w:t>
      </w:r>
    </w:p>
    <w:p w:rsidR="00C9206C" w:rsidRPr="00AF194D" w:rsidRDefault="00C9206C" w:rsidP="00012AF4">
      <w:pPr>
        <w:pStyle w:val="ListParagraph"/>
        <w:numPr>
          <w:ilvl w:val="0"/>
          <w:numId w:val="44"/>
        </w:numPr>
        <w:tabs>
          <w:tab w:val="left" w:pos="6553"/>
        </w:tabs>
        <w:bidi/>
        <w:jc w:val="both"/>
        <w:rPr>
          <w:rFonts w:asciiTheme="majorBidi" w:eastAsiaTheme="minorEastAsia" w:hAnsiTheme="majorBidi" w:cstheme="majorBidi"/>
          <w:b/>
          <w:bCs/>
          <w:color w:val="FF0000"/>
          <w:sz w:val="24"/>
          <w:szCs w:val="24"/>
        </w:rPr>
      </w:pPr>
      <w:r w:rsidRPr="00AF194D">
        <w:rPr>
          <w:rFonts w:asciiTheme="majorBidi" w:eastAsiaTheme="minorEastAsia" w:hAnsiTheme="majorBidi" w:cstheme="majorBidi" w:hint="eastAsia"/>
          <w:b/>
          <w:bCs/>
          <w:color w:val="FF0000"/>
          <w:sz w:val="24"/>
          <w:szCs w:val="24"/>
          <w:rtl/>
        </w:rPr>
        <w:t>معدل</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الخصم</w:t>
      </w:r>
    </w:p>
    <w:p w:rsidR="00C9206C" w:rsidRPr="00C9206C" w:rsidRDefault="00C9206C" w:rsidP="00012AF4">
      <w:pPr>
        <w:pStyle w:val="ListParagraph"/>
        <w:numPr>
          <w:ilvl w:val="0"/>
          <w:numId w:val="44"/>
        </w:numPr>
        <w:tabs>
          <w:tab w:val="left" w:pos="6553"/>
        </w:tabs>
        <w:bidi/>
        <w:jc w:val="both"/>
        <w:rPr>
          <w:rFonts w:asciiTheme="majorBidi" w:eastAsiaTheme="minorEastAsia" w:hAnsiTheme="majorBidi" w:cstheme="majorBidi"/>
          <w:sz w:val="24"/>
          <w:szCs w:val="24"/>
        </w:rPr>
      </w:pPr>
      <w:r w:rsidRPr="00C9206C">
        <w:rPr>
          <w:rFonts w:asciiTheme="majorBidi" w:eastAsiaTheme="minorEastAsia" w:hAnsiTheme="majorBidi" w:cstheme="majorBidi" w:hint="eastAsia"/>
          <w:sz w:val="24"/>
          <w:szCs w:val="24"/>
          <w:rtl/>
        </w:rPr>
        <w:t>التدفقات</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النقدية</w:t>
      </w:r>
    </w:p>
    <w:p w:rsidR="00C9206C" w:rsidRDefault="00C9206C" w:rsidP="00012AF4">
      <w:pPr>
        <w:pStyle w:val="ListParagraph"/>
        <w:numPr>
          <w:ilvl w:val="0"/>
          <w:numId w:val="44"/>
        </w:numPr>
        <w:tabs>
          <w:tab w:val="left" w:pos="6553"/>
        </w:tabs>
        <w:bidi/>
        <w:jc w:val="both"/>
        <w:rPr>
          <w:rFonts w:asciiTheme="majorBidi" w:eastAsiaTheme="minorEastAsia" w:hAnsiTheme="majorBidi" w:cstheme="majorBidi"/>
          <w:sz w:val="24"/>
          <w:szCs w:val="24"/>
        </w:rPr>
      </w:pPr>
      <w:r w:rsidRPr="00C9206C">
        <w:rPr>
          <w:rFonts w:asciiTheme="majorBidi" w:eastAsiaTheme="minorEastAsia" w:hAnsiTheme="majorBidi" w:cstheme="majorBidi" w:hint="eastAsia"/>
          <w:sz w:val="24"/>
          <w:szCs w:val="24"/>
          <w:rtl/>
        </w:rPr>
        <w:t>لا</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شيء</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مما</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سبق</w:t>
      </w:r>
    </w:p>
    <w:p w:rsidR="00C9206C" w:rsidRPr="00C9206C" w:rsidRDefault="00C9206C" w:rsidP="00C9206C">
      <w:pPr>
        <w:tabs>
          <w:tab w:val="left" w:pos="6553"/>
        </w:tabs>
        <w:bidi/>
        <w:jc w:val="both"/>
        <w:rPr>
          <w:rFonts w:asciiTheme="majorBidi" w:eastAsiaTheme="minorEastAsia" w:hAnsiTheme="majorBidi" w:cstheme="majorBidi"/>
          <w:sz w:val="24"/>
          <w:szCs w:val="24"/>
        </w:rPr>
      </w:pPr>
    </w:p>
    <w:p w:rsidR="00C9206C" w:rsidRPr="00C9206C" w:rsidRDefault="00C9206C" w:rsidP="00C9206C">
      <w:pPr>
        <w:tabs>
          <w:tab w:val="left" w:pos="6553"/>
        </w:tabs>
        <w:bidi/>
        <w:jc w:val="both"/>
        <w:rPr>
          <w:rFonts w:asciiTheme="majorBidi" w:eastAsiaTheme="minorEastAsia" w:hAnsiTheme="majorBidi" w:cstheme="majorBidi"/>
          <w:b/>
          <w:bCs/>
          <w:color w:val="00B050"/>
          <w:sz w:val="24"/>
          <w:szCs w:val="24"/>
        </w:rPr>
      </w:pPr>
      <w:r w:rsidRPr="00C9206C">
        <w:rPr>
          <w:rFonts w:asciiTheme="majorBidi" w:eastAsiaTheme="minorEastAsia" w:hAnsiTheme="majorBidi" w:cstheme="majorBidi" w:hint="eastAsia"/>
          <w:b/>
          <w:bCs/>
          <w:color w:val="00B050"/>
          <w:sz w:val="24"/>
          <w:szCs w:val="24"/>
          <w:rtl/>
        </w:rPr>
        <w:t>وفقا</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لطريقة</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معدل</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الخصم</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المعدل</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كلما</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كان</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المشروع</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أكثر</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مخاطره</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كلما</w:t>
      </w:r>
    </w:p>
    <w:p w:rsidR="00C9206C" w:rsidRPr="00C9206C" w:rsidRDefault="00C9206C" w:rsidP="00012AF4">
      <w:pPr>
        <w:pStyle w:val="ListParagraph"/>
        <w:numPr>
          <w:ilvl w:val="0"/>
          <w:numId w:val="43"/>
        </w:numPr>
        <w:tabs>
          <w:tab w:val="left" w:pos="6553"/>
        </w:tabs>
        <w:bidi/>
        <w:jc w:val="both"/>
        <w:rPr>
          <w:rFonts w:asciiTheme="majorBidi" w:eastAsiaTheme="minorEastAsia" w:hAnsiTheme="majorBidi" w:cstheme="majorBidi"/>
          <w:sz w:val="24"/>
          <w:szCs w:val="24"/>
        </w:rPr>
      </w:pPr>
      <w:r w:rsidRPr="00C9206C">
        <w:rPr>
          <w:rFonts w:asciiTheme="majorBidi" w:eastAsiaTheme="minorEastAsia" w:hAnsiTheme="majorBidi" w:cstheme="majorBidi" w:hint="eastAsia"/>
          <w:sz w:val="24"/>
          <w:szCs w:val="24"/>
          <w:rtl/>
        </w:rPr>
        <w:t>انخفض</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معدل</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الخصم</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المعدل</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وكلما</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تدنت</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صافي</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القیمة</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الحالیة</w:t>
      </w:r>
      <w:r w:rsidRPr="00C9206C">
        <w:rPr>
          <w:rFonts w:asciiTheme="majorBidi" w:eastAsiaTheme="minorEastAsia" w:hAnsiTheme="majorBidi" w:cstheme="majorBidi"/>
          <w:sz w:val="24"/>
          <w:szCs w:val="24"/>
        </w:rPr>
        <w:t>.</w:t>
      </w:r>
    </w:p>
    <w:p w:rsidR="00C9206C" w:rsidRPr="00C9206C" w:rsidRDefault="00C9206C" w:rsidP="00012AF4">
      <w:pPr>
        <w:pStyle w:val="ListParagraph"/>
        <w:numPr>
          <w:ilvl w:val="0"/>
          <w:numId w:val="43"/>
        </w:numPr>
        <w:tabs>
          <w:tab w:val="left" w:pos="6553"/>
        </w:tabs>
        <w:bidi/>
        <w:jc w:val="both"/>
        <w:rPr>
          <w:rFonts w:asciiTheme="majorBidi" w:eastAsiaTheme="minorEastAsia" w:hAnsiTheme="majorBidi" w:cstheme="majorBidi"/>
          <w:sz w:val="24"/>
          <w:szCs w:val="24"/>
        </w:rPr>
      </w:pPr>
      <w:r w:rsidRPr="00C9206C">
        <w:rPr>
          <w:rFonts w:asciiTheme="majorBidi" w:eastAsiaTheme="minorEastAsia" w:hAnsiTheme="majorBidi" w:cstheme="majorBidi" w:hint="eastAsia"/>
          <w:sz w:val="24"/>
          <w:szCs w:val="24"/>
          <w:rtl/>
        </w:rPr>
        <w:t>ارتفع</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معدل</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الخصم</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المعدل</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وكلما</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ارتفعت</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صافي</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القیمة</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الحالیة</w:t>
      </w:r>
      <w:r w:rsidRPr="00C9206C">
        <w:rPr>
          <w:rFonts w:asciiTheme="majorBidi" w:eastAsiaTheme="minorEastAsia" w:hAnsiTheme="majorBidi" w:cstheme="majorBidi"/>
          <w:sz w:val="24"/>
          <w:szCs w:val="24"/>
        </w:rPr>
        <w:t>.</w:t>
      </w:r>
    </w:p>
    <w:p w:rsidR="00C9206C" w:rsidRPr="00AF194D" w:rsidRDefault="00C9206C" w:rsidP="00012AF4">
      <w:pPr>
        <w:pStyle w:val="ListParagraph"/>
        <w:numPr>
          <w:ilvl w:val="0"/>
          <w:numId w:val="43"/>
        </w:numPr>
        <w:tabs>
          <w:tab w:val="left" w:pos="6553"/>
        </w:tabs>
        <w:bidi/>
        <w:jc w:val="both"/>
        <w:rPr>
          <w:rFonts w:asciiTheme="majorBidi" w:eastAsiaTheme="minorEastAsia" w:hAnsiTheme="majorBidi" w:cstheme="majorBidi"/>
          <w:b/>
          <w:bCs/>
          <w:color w:val="FF0000"/>
          <w:sz w:val="24"/>
          <w:szCs w:val="24"/>
        </w:rPr>
      </w:pPr>
      <w:r w:rsidRPr="00AF194D">
        <w:rPr>
          <w:rFonts w:asciiTheme="majorBidi" w:eastAsiaTheme="minorEastAsia" w:hAnsiTheme="majorBidi" w:cstheme="majorBidi" w:hint="eastAsia"/>
          <w:b/>
          <w:bCs/>
          <w:color w:val="FF0000"/>
          <w:sz w:val="24"/>
          <w:szCs w:val="24"/>
          <w:rtl/>
        </w:rPr>
        <w:t>ارتفع</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معدل</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الخصم</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المعدل</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وكلما</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تدنت</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صافي</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القیمة</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الحالیة</w:t>
      </w:r>
      <w:r w:rsidRPr="00AF194D">
        <w:rPr>
          <w:rFonts w:asciiTheme="majorBidi" w:eastAsiaTheme="minorEastAsia" w:hAnsiTheme="majorBidi" w:cstheme="majorBidi"/>
          <w:b/>
          <w:bCs/>
          <w:color w:val="FF0000"/>
          <w:sz w:val="24"/>
          <w:szCs w:val="24"/>
        </w:rPr>
        <w:t>.</w:t>
      </w:r>
    </w:p>
    <w:p w:rsidR="00C9206C" w:rsidRDefault="00C9206C" w:rsidP="00012AF4">
      <w:pPr>
        <w:pStyle w:val="ListParagraph"/>
        <w:numPr>
          <w:ilvl w:val="0"/>
          <w:numId w:val="43"/>
        </w:numPr>
        <w:tabs>
          <w:tab w:val="left" w:pos="6553"/>
        </w:tabs>
        <w:bidi/>
        <w:jc w:val="both"/>
        <w:rPr>
          <w:rFonts w:asciiTheme="majorBidi" w:eastAsiaTheme="minorEastAsia" w:hAnsiTheme="majorBidi" w:cstheme="majorBidi"/>
          <w:sz w:val="24"/>
          <w:szCs w:val="24"/>
        </w:rPr>
      </w:pPr>
      <w:r w:rsidRPr="00C9206C">
        <w:rPr>
          <w:rFonts w:asciiTheme="majorBidi" w:eastAsiaTheme="minorEastAsia" w:hAnsiTheme="majorBidi" w:cstheme="majorBidi" w:hint="eastAsia"/>
          <w:sz w:val="24"/>
          <w:szCs w:val="24"/>
          <w:rtl/>
        </w:rPr>
        <w:t>انخفض</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معدل</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الخصم</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المعدل</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وكلما</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ارتفعت</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صافي</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القیمة</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الحالیة</w:t>
      </w:r>
      <w:r w:rsidRPr="00C9206C">
        <w:rPr>
          <w:rFonts w:asciiTheme="majorBidi" w:eastAsiaTheme="minorEastAsia" w:hAnsiTheme="majorBidi" w:cstheme="majorBidi"/>
          <w:sz w:val="24"/>
          <w:szCs w:val="24"/>
        </w:rPr>
        <w:t>.</w:t>
      </w:r>
    </w:p>
    <w:p w:rsidR="00C9206C" w:rsidRPr="00C9206C" w:rsidRDefault="00C9206C" w:rsidP="00C9206C">
      <w:pPr>
        <w:tabs>
          <w:tab w:val="left" w:pos="6553"/>
        </w:tabs>
        <w:bidi/>
        <w:jc w:val="both"/>
        <w:rPr>
          <w:rFonts w:asciiTheme="majorBidi" w:eastAsiaTheme="minorEastAsia" w:hAnsiTheme="majorBidi" w:cstheme="majorBidi"/>
          <w:sz w:val="24"/>
          <w:szCs w:val="24"/>
        </w:rPr>
      </w:pPr>
    </w:p>
    <w:p w:rsidR="00C9206C" w:rsidRPr="00C9206C" w:rsidRDefault="00C9206C" w:rsidP="00C9206C">
      <w:pPr>
        <w:tabs>
          <w:tab w:val="left" w:pos="6553"/>
        </w:tabs>
        <w:bidi/>
        <w:jc w:val="both"/>
        <w:rPr>
          <w:rFonts w:asciiTheme="majorBidi" w:eastAsiaTheme="minorEastAsia" w:hAnsiTheme="majorBidi" w:cstheme="majorBidi"/>
          <w:b/>
          <w:bCs/>
          <w:color w:val="00B050"/>
          <w:sz w:val="24"/>
          <w:szCs w:val="24"/>
        </w:rPr>
      </w:pPr>
      <w:r w:rsidRPr="00C9206C">
        <w:rPr>
          <w:rFonts w:asciiTheme="majorBidi" w:eastAsiaTheme="minorEastAsia" w:hAnsiTheme="majorBidi" w:cstheme="majorBidi" w:hint="eastAsia"/>
          <w:b/>
          <w:bCs/>
          <w:color w:val="00B050"/>
          <w:sz w:val="24"/>
          <w:szCs w:val="24"/>
          <w:rtl/>
        </w:rPr>
        <w:t>بإستخدام</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معیار</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صافي</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القیمة</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الحالیة</w:t>
      </w:r>
      <w:r w:rsidRPr="00C9206C">
        <w:rPr>
          <w:rFonts w:asciiTheme="majorBidi" w:eastAsiaTheme="minorEastAsia" w:hAnsiTheme="majorBidi" w:cstheme="majorBidi"/>
          <w:b/>
          <w:bCs/>
          <w:color w:val="00B050"/>
          <w:sz w:val="24"/>
          <w:szCs w:val="24"/>
        </w:rPr>
        <w:t xml:space="preserve"> : </w:t>
      </w:r>
      <w:r w:rsidRPr="00C9206C">
        <w:rPr>
          <w:rFonts w:asciiTheme="majorBidi" w:eastAsiaTheme="minorEastAsia" w:hAnsiTheme="majorBidi" w:cstheme="majorBidi" w:hint="eastAsia"/>
          <w:b/>
          <w:bCs/>
          <w:color w:val="00B050"/>
          <w:sz w:val="24"/>
          <w:szCs w:val="24"/>
          <w:rtl/>
        </w:rPr>
        <w:t>تقبل</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المشروعات</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الإستثمار</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اذا</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كانت</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صافي</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القیمة</w:t>
      </w:r>
      <w:r w:rsidRPr="00C9206C">
        <w:rPr>
          <w:rFonts w:asciiTheme="majorBidi" w:eastAsiaTheme="minorEastAsia" w:hAnsiTheme="majorBidi" w:cstheme="majorBidi"/>
          <w:b/>
          <w:bCs/>
          <w:color w:val="00B050"/>
          <w:sz w:val="24"/>
          <w:szCs w:val="24"/>
        </w:rPr>
        <w:t xml:space="preserve"> </w:t>
      </w:r>
      <w:r w:rsidRPr="00C9206C">
        <w:rPr>
          <w:rFonts w:asciiTheme="majorBidi" w:eastAsiaTheme="minorEastAsia" w:hAnsiTheme="majorBidi" w:cstheme="majorBidi" w:hint="eastAsia"/>
          <w:b/>
          <w:bCs/>
          <w:color w:val="00B050"/>
          <w:sz w:val="24"/>
          <w:szCs w:val="24"/>
          <w:rtl/>
        </w:rPr>
        <w:t>الحالیة</w:t>
      </w:r>
    </w:p>
    <w:p w:rsidR="00C9206C" w:rsidRPr="00AF194D" w:rsidRDefault="00C9206C" w:rsidP="00012AF4">
      <w:pPr>
        <w:pStyle w:val="ListParagraph"/>
        <w:numPr>
          <w:ilvl w:val="0"/>
          <w:numId w:val="42"/>
        </w:numPr>
        <w:tabs>
          <w:tab w:val="left" w:pos="6553"/>
        </w:tabs>
        <w:bidi/>
        <w:jc w:val="both"/>
        <w:rPr>
          <w:rFonts w:asciiTheme="majorBidi" w:eastAsiaTheme="minorEastAsia" w:hAnsiTheme="majorBidi" w:cstheme="majorBidi"/>
          <w:b/>
          <w:bCs/>
          <w:color w:val="FF0000"/>
          <w:sz w:val="24"/>
          <w:szCs w:val="24"/>
        </w:rPr>
      </w:pPr>
      <w:r w:rsidRPr="00AF194D">
        <w:rPr>
          <w:rFonts w:asciiTheme="majorBidi" w:eastAsiaTheme="minorEastAsia" w:hAnsiTheme="majorBidi" w:cstheme="majorBidi" w:hint="eastAsia"/>
          <w:b/>
          <w:bCs/>
          <w:color w:val="FF0000"/>
          <w:sz w:val="24"/>
          <w:szCs w:val="24"/>
          <w:rtl/>
        </w:rPr>
        <w:t>موجبة</w:t>
      </w:r>
    </w:p>
    <w:p w:rsidR="00C9206C" w:rsidRPr="00C9206C" w:rsidRDefault="00C9206C" w:rsidP="00012AF4">
      <w:pPr>
        <w:pStyle w:val="ListParagraph"/>
        <w:numPr>
          <w:ilvl w:val="0"/>
          <w:numId w:val="42"/>
        </w:numPr>
        <w:tabs>
          <w:tab w:val="left" w:pos="6553"/>
        </w:tabs>
        <w:bidi/>
        <w:jc w:val="both"/>
        <w:rPr>
          <w:rFonts w:asciiTheme="majorBidi" w:eastAsiaTheme="minorEastAsia" w:hAnsiTheme="majorBidi" w:cstheme="majorBidi"/>
          <w:sz w:val="24"/>
          <w:szCs w:val="24"/>
        </w:rPr>
      </w:pPr>
      <w:r w:rsidRPr="00C9206C">
        <w:rPr>
          <w:rFonts w:asciiTheme="majorBidi" w:eastAsiaTheme="minorEastAsia" w:hAnsiTheme="majorBidi" w:cstheme="majorBidi" w:hint="eastAsia"/>
          <w:sz w:val="24"/>
          <w:szCs w:val="24"/>
          <w:rtl/>
        </w:rPr>
        <w:t>سالبه</w:t>
      </w:r>
    </w:p>
    <w:p w:rsidR="00C9206C" w:rsidRPr="00C9206C" w:rsidRDefault="00C9206C" w:rsidP="00012AF4">
      <w:pPr>
        <w:pStyle w:val="ListParagraph"/>
        <w:numPr>
          <w:ilvl w:val="0"/>
          <w:numId w:val="42"/>
        </w:numPr>
        <w:tabs>
          <w:tab w:val="left" w:pos="6553"/>
        </w:tabs>
        <w:bidi/>
        <w:jc w:val="both"/>
        <w:rPr>
          <w:rFonts w:asciiTheme="majorBidi" w:eastAsiaTheme="minorEastAsia" w:hAnsiTheme="majorBidi" w:cstheme="majorBidi"/>
          <w:sz w:val="24"/>
          <w:szCs w:val="24"/>
        </w:rPr>
      </w:pPr>
      <w:r w:rsidRPr="00C9206C">
        <w:rPr>
          <w:rFonts w:asciiTheme="majorBidi" w:eastAsiaTheme="minorEastAsia" w:hAnsiTheme="majorBidi" w:cstheme="majorBidi" w:hint="eastAsia"/>
          <w:sz w:val="24"/>
          <w:szCs w:val="24"/>
          <w:rtl/>
        </w:rPr>
        <w:t>متعادلة</w:t>
      </w:r>
    </w:p>
    <w:p w:rsidR="00C9206C" w:rsidRDefault="00C9206C" w:rsidP="00012AF4">
      <w:pPr>
        <w:pStyle w:val="ListParagraph"/>
        <w:numPr>
          <w:ilvl w:val="0"/>
          <w:numId w:val="42"/>
        </w:numPr>
        <w:tabs>
          <w:tab w:val="left" w:pos="6553"/>
        </w:tabs>
        <w:bidi/>
        <w:jc w:val="both"/>
        <w:rPr>
          <w:rFonts w:asciiTheme="majorBidi" w:eastAsiaTheme="minorEastAsia" w:hAnsiTheme="majorBidi" w:cstheme="majorBidi"/>
          <w:sz w:val="24"/>
          <w:szCs w:val="24"/>
        </w:rPr>
      </w:pPr>
      <w:r w:rsidRPr="00C9206C">
        <w:rPr>
          <w:rFonts w:asciiTheme="majorBidi" w:eastAsiaTheme="minorEastAsia" w:hAnsiTheme="majorBidi" w:cstheme="majorBidi" w:hint="eastAsia"/>
          <w:sz w:val="24"/>
          <w:szCs w:val="24"/>
          <w:rtl/>
        </w:rPr>
        <w:t>لا</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شيء</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مما</w:t>
      </w:r>
      <w:r w:rsidRPr="00C9206C">
        <w:rPr>
          <w:rFonts w:asciiTheme="majorBidi" w:eastAsiaTheme="minorEastAsia" w:hAnsiTheme="majorBidi" w:cstheme="majorBidi"/>
          <w:sz w:val="24"/>
          <w:szCs w:val="24"/>
        </w:rPr>
        <w:t xml:space="preserve"> </w:t>
      </w:r>
      <w:r w:rsidRPr="00C9206C">
        <w:rPr>
          <w:rFonts w:asciiTheme="majorBidi" w:eastAsiaTheme="minorEastAsia" w:hAnsiTheme="majorBidi" w:cstheme="majorBidi" w:hint="eastAsia"/>
          <w:sz w:val="24"/>
          <w:szCs w:val="24"/>
          <w:rtl/>
        </w:rPr>
        <w:t>سبق</w:t>
      </w:r>
    </w:p>
    <w:p w:rsidR="00AF194D" w:rsidRDefault="00AF194D" w:rsidP="00C9206C">
      <w:pPr>
        <w:tabs>
          <w:tab w:val="left" w:pos="6553"/>
        </w:tabs>
        <w:bidi/>
        <w:jc w:val="both"/>
        <w:rPr>
          <w:rFonts w:asciiTheme="majorBidi" w:eastAsiaTheme="minorEastAsia" w:hAnsiTheme="majorBidi" w:cstheme="majorBidi"/>
          <w:sz w:val="24"/>
          <w:szCs w:val="24"/>
          <w:rtl/>
        </w:rPr>
      </w:pPr>
    </w:p>
    <w:p w:rsidR="00C9206C" w:rsidRPr="00AF194D" w:rsidRDefault="00C9206C" w:rsidP="00AF194D">
      <w:pPr>
        <w:tabs>
          <w:tab w:val="left" w:pos="6553"/>
        </w:tabs>
        <w:bidi/>
        <w:jc w:val="both"/>
        <w:rPr>
          <w:rFonts w:asciiTheme="majorBidi" w:eastAsiaTheme="minorEastAsia" w:hAnsiTheme="majorBidi" w:cstheme="majorBidi"/>
          <w:b/>
          <w:bCs/>
          <w:color w:val="00B050"/>
          <w:sz w:val="24"/>
          <w:szCs w:val="24"/>
        </w:rPr>
      </w:pPr>
      <w:r w:rsidRPr="00AF194D">
        <w:rPr>
          <w:rFonts w:asciiTheme="majorBidi" w:eastAsiaTheme="minorEastAsia" w:hAnsiTheme="majorBidi" w:cstheme="majorBidi" w:hint="eastAsia"/>
          <w:b/>
          <w:bCs/>
          <w:color w:val="00B050"/>
          <w:sz w:val="24"/>
          <w:szCs w:val="24"/>
          <w:rtl/>
        </w:rPr>
        <w:t>بإستخدام</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معیار</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مؤشر</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الربحیة</w:t>
      </w:r>
      <w:r w:rsidRPr="00AF194D">
        <w:rPr>
          <w:rFonts w:asciiTheme="majorBidi" w:eastAsiaTheme="minorEastAsia" w:hAnsiTheme="majorBidi" w:cstheme="majorBidi"/>
          <w:b/>
          <w:bCs/>
          <w:color w:val="00B050"/>
          <w:sz w:val="24"/>
          <w:szCs w:val="24"/>
        </w:rPr>
        <w:t xml:space="preserve"> : </w:t>
      </w:r>
      <w:r w:rsidRPr="00AF194D">
        <w:rPr>
          <w:rFonts w:asciiTheme="majorBidi" w:eastAsiaTheme="minorEastAsia" w:hAnsiTheme="majorBidi" w:cstheme="majorBidi" w:hint="eastAsia"/>
          <w:b/>
          <w:bCs/>
          <w:color w:val="00B050"/>
          <w:sz w:val="24"/>
          <w:szCs w:val="24"/>
          <w:rtl/>
        </w:rPr>
        <w:t>تقبل</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المشروعات</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الإستثماریة</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إذا</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كان</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مؤشر</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الربحیة</w:t>
      </w:r>
    </w:p>
    <w:p w:rsidR="00C9206C" w:rsidRPr="00AF194D" w:rsidRDefault="00C9206C" w:rsidP="00012AF4">
      <w:pPr>
        <w:pStyle w:val="ListParagraph"/>
        <w:numPr>
          <w:ilvl w:val="0"/>
          <w:numId w:val="46"/>
        </w:numPr>
        <w:tabs>
          <w:tab w:val="left" w:pos="6553"/>
        </w:tabs>
        <w:bidi/>
        <w:jc w:val="both"/>
        <w:rPr>
          <w:rFonts w:asciiTheme="majorBidi" w:eastAsiaTheme="minorEastAsia" w:hAnsiTheme="majorBidi" w:cstheme="majorBidi"/>
          <w:b/>
          <w:bCs/>
          <w:color w:val="FF0000"/>
          <w:sz w:val="24"/>
          <w:szCs w:val="24"/>
        </w:rPr>
      </w:pPr>
      <w:r w:rsidRPr="00AF194D">
        <w:rPr>
          <w:rFonts w:asciiTheme="majorBidi" w:eastAsiaTheme="minorEastAsia" w:hAnsiTheme="majorBidi" w:cstheme="majorBidi" w:hint="eastAsia"/>
          <w:b/>
          <w:bCs/>
          <w:color w:val="FF0000"/>
          <w:sz w:val="24"/>
          <w:szCs w:val="24"/>
          <w:rtl/>
        </w:rPr>
        <w:t>اكبر</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من</w:t>
      </w:r>
      <w:r w:rsidRPr="00AF194D">
        <w:rPr>
          <w:rFonts w:asciiTheme="majorBidi" w:eastAsiaTheme="minorEastAsia" w:hAnsiTheme="majorBidi" w:cstheme="majorBidi"/>
          <w:b/>
          <w:bCs/>
          <w:color w:val="FF0000"/>
          <w:sz w:val="24"/>
          <w:szCs w:val="24"/>
        </w:rPr>
        <w:t xml:space="preserve"> 1</w:t>
      </w:r>
    </w:p>
    <w:p w:rsidR="00C9206C" w:rsidRPr="00AF194D" w:rsidRDefault="00C9206C" w:rsidP="00012AF4">
      <w:pPr>
        <w:pStyle w:val="ListParagraph"/>
        <w:numPr>
          <w:ilvl w:val="0"/>
          <w:numId w:val="46"/>
        </w:numPr>
        <w:tabs>
          <w:tab w:val="left" w:pos="6553"/>
        </w:tabs>
        <w:bidi/>
        <w:jc w:val="both"/>
        <w:rPr>
          <w:rFonts w:asciiTheme="majorBidi" w:eastAsiaTheme="minorEastAsia" w:hAnsiTheme="majorBidi" w:cstheme="majorBidi"/>
          <w:sz w:val="24"/>
          <w:szCs w:val="24"/>
          <w:rtl/>
        </w:rPr>
      </w:pPr>
      <w:r w:rsidRPr="00AF194D">
        <w:rPr>
          <w:rFonts w:asciiTheme="majorBidi" w:eastAsiaTheme="minorEastAsia" w:hAnsiTheme="majorBidi" w:cstheme="majorBidi" w:hint="eastAsia"/>
          <w:sz w:val="24"/>
          <w:szCs w:val="24"/>
          <w:rtl/>
        </w:rPr>
        <w:t>اقل</w:t>
      </w:r>
      <w:r w:rsidRPr="00AF194D">
        <w:rPr>
          <w:rFonts w:asciiTheme="majorBidi" w:eastAsiaTheme="minorEastAsia" w:hAnsiTheme="majorBidi" w:cstheme="majorBidi"/>
          <w:sz w:val="24"/>
          <w:szCs w:val="24"/>
        </w:rPr>
        <w:t xml:space="preserve"> </w:t>
      </w:r>
      <w:r w:rsidRPr="00AF194D">
        <w:rPr>
          <w:rFonts w:asciiTheme="majorBidi" w:eastAsiaTheme="minorEastAsia" w:hAnsiTheme="majorBidi" w:cstheme="majorBidi" w:hint="eastAsia"/>
          <w:sz w:val="24"/>
          <w:szCs w:val="24"/>
          <w:rtl/>
        </w:rPr>
        <w:t>من</w:t>
      </w:r>
      <w:r w:rsidRPr="00AF194D">
        <w:rPr>
          <w:rFonts w:asciiTheme="majorBidi" w:eastAsiaTheme="minorEastAsia" w:hAnsiTheme="majorBidi" w:cstheme="majorBidi"/>
          <w:sz w:val="24"/>
          <w:szCs w:val="24"/>
        </w:rPr>
        <w:t xml:space="preserve"> 1</w:t>
      </w:r>
    </w:p>
    <w:p w:rsidR="00AF194D" w:rsidRPr="00AF194D" w:rsidRDefault="00AF194D" w:rsidP="00012AF4">
      <w:pPr>
        <w:pStyle w:val="ListParagraph"/>
        <w:numPr>
          <w:ilvl w:val="0"/>
          <w:numId w:val="46"/>
        </w:numPr>
        <w:tabs>
          <w:tab w:val="left" w:pos="6553"/>
        </w:tabs>
        <w:bidi/>
        <w:jc w:val="both"/>
        <w:rPr>
          <w:rFonts w:asciiTheme="majorBidi" w:eastAsiaTheme="minorEastAsia" w:hAnsiTheme="majorBidi" w:cstheme="majorBidi"/>
          <w:sz w:val="24"/>
          <w:szCs w:val="24"/>
        </w:rPr>
      </w:pPr>
      <w:r w:rsidRPr="00AF194D">
        <w:rPr>
          <w:rFonts w:asciiTheme="majorBidi" w:eastAsiaTheme="minorEastAsia" w:hAnsiTheme="majorBidi" w:cstheme="majorBidi" w:hint="eastAsia"/>
          <w:sz w:val="24"/>
          <w:szCs w:val="24"/>
          <w:rtl/>
        </w:rPr>
        <w:t>يساوي</w:t>
      </w:r>
      <w:r w:rsidRPr="00AF194D">
        <w:rPr>
          <w:rFonts w:asciiTheme="majorBidi" w:eastAsiaTheme="minorEastAsia" w:hAnsiTheme="majorBidi" w:cstheme="majorBidi"/>
          <w:sz w:val="24"/>
          <w:szCs w:val="24"/>
        </w:rPr>
        <w:t xml:space="preserve"> 1</w:t>
      </w:r>
    </w:p>
    <w:p w:rsidR="00AF194D" w:rsidRDefault="00AF194D" w:rsidP="00012AF4">
      <w:pPr>
        <w:pStyle w:val="ListParagraph"/>
        <w:numPr>
          <w:ilvl w:val="0"/>
          <w:numId w:val="46"/>
        </w:numPr>
        <w:tabs>
          <w:tab w:val="left" w:pos="6553"/>
        </w:tabs>
        <w:bidi/>
        <w:jc w:val="both"/>
        <w:rPr>
          <w:rFonts w:asciiTheme="majorBidi" w:eastAsiaTheme="minorEastAsia" w:hAnsiTheme="majorBidi" w:cstheme="majorBidi"/>
          <w:sz w:val="24"/>
          <w:szCs w:val="24"/>
        </w:rPr>
      </w:pPr>
      <w:r w:rsidRPr="00AF194D">
        <w:rPr>
          <w:rFonts w:asciiTheme="majorBidi" w:eastAsiaTheme="minorEastAsia" w:hAnsiTheme="majorBidi" w:cstheme="majorBidi" w:hint="eastAsia"/>
          <w:sz w:val="24"/>
          <w:szCs w:val="24"/>
          <w:rtl/>
        </w:rPr>
        <w:t>يساوي</w:t>
      </w:r>
      <w:r w:rsidRPr="00AF194D">
        <w:rPr>
          <w:rFonts w:asciiTheme="majorBidi" w:eastAsiaTheme="minorEastAsia" w:hAnsiTheme="majorBidi" w:cstheme="majorBidi"/>
          <w:sz w:val="24"/>
          <w:szCs w:val="24"/>
        </w:rPr>
        <w:t xml:space="preserve"> </w:t>
      </w:r>
      <w:r w:rsidRPr="00AF194D">
        <w:rPr>
          <w:rFonts w:asciiTheme="majorBidi" w:eastAsiaTheme="minorEastAsia" w:hAnsiTheme="majorBidi" w:cstheme="majorBidi" w:hint="eastAsia"/>
          <w:sz w:val="24"/>
          <w:szCs w:val="24"/>
          <w:rtl/>
        </w:rPr>
        <w:t>صفر</w:t>
      </w:r>
    </w:p>
    <w:p w:rsidR="00AF194D" w:rsidRPr="00AF194D" w:rsidRDefault="00AF194D" w:rsidP="00AF194D">
      <w:pPr>
        <w:tabs>
          <w:tab w:val="left" w:pos="6553"/>
        </w:tabs>
        <w:bidi/>
        <w:jc w:val="both"/>
        <w:rPr>
          <w:rFonts w:asciiTheme="majorBidi" w:eastAsiaTheme="minorEastAsia" w:hAnsiTheme="majorBidi" w:cstheme="majorBidi"/>
          <w:sz w:val="24"/>
          <w:szCs w:val="24"/>
        </w:rPr>
      </w:pPr>
    </w:p>
    <w:p w:rsidR="00AF194D" w:rsidRPr="00AF194D" w:rsidRDefault="00AF194D" w:rsidP="00AF194D">
      <w:pPr>
        <w:tabs>
          <w:tab w:val="left" w:pos="6553"/>
        </w:tabs>
        <w:bidi/>
        <w:jc w:val="both"/>
        <w:rPr>
          <w:rFonts w:asciiTheme="majorBidi" w:eastAsiaTheme="minorEastAsia" w:hAnsiTheme="majorBidi" w:cstheme="majorBidi"/>
          <w:b/>
          <w:bCs/>
          <w:color w:val="00B050"/>
          <w:sz w:val="24"/>
          <w:szCs w:val="24"/>
        </w:rPr>
      </w:pPr>
      <w:r w:rsidRPr="00AF194D">
        <w:rPr>
          <w:rFonts w:asciiTheme="majorBidi" w:eastAsiaTheme="minorEastAsia" w:hAnsiTheme="majorBidi" w:cstheme="majorBidi" w:hint="eastAsia"/>
          <w:b/>
          <w:bCs/>
          <w:color w:val="00B050"/>
          <w:sz w:val="24"/>
          <w:szCs w:val="24"/>
          <w:rtl/>
        </w:rPr>
        <w:t>بإستخدام</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معیار</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معدل</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العائد</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الداخلي</w:t>
      </w:r>
      <w:r w:rsidRPr="00AF194D">
        <w:rPr>
          <w:rFonts w:asciiTheme="majorBidi" w:eastAsiaTheme="minorEastAsia" w:hAnsiTheme="majorBidi" w:cstheme="majorBidi"/>
          <w:b/>
          <w:bCs/>
          <w:color w:val="00B050"/>
          <w:sz w:val="24"/>
          <w:szCs w:val="24"/>
        </w:rPr>
        <w:t xml:space="preserve"> : </w:t>
      </w:r>
      <w:r w:rsidRPr="00AF194D">
        <w:rPr>
          <w:rFonts w:asciiTheme="majorBidi" w:eastAsiaTheme="minorEastAsia" w:hAnsiTheme="majorBidi" w:cstheme="majorBidi" w:hint="eastAsia"/>
          <w:b/>
          <w:bCs/>
          <w:color w:val="00B050"/>
          <w:sz w:val="24"/>
          <w:szCs w:val="24"/>
          <w:rtl/>
        </w:rPr>
        <w:t>تقبل</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المشروعات</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الإستثماریة</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إذا</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كان</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معدل</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العائد</w:t>
      </w:r>
      <w:r w:rsidRPr="00AF194D">
        <w:rPr>
          <w:rFonts w:asciiTheme="majorBidi" w:eastAsiaTheme="minorEastAsia" w:hAnsiTheme="majorBidi" w:cstheme="majorBidi"/>
          <w:b/>
          <w:bCs/>
          <w:color w:val="00B050"/>
          <w:sz w:val="24"/>
          <w:szCs w:val="24"/>
        </w:rPr>
        <w:t xml:space="preserve"> </w:t>
      </w:r>
      <w:r w:rsidRPr="00AF194D">
        <w:rPr>
          <w:rFonts w:asciiTheme="majorBidi" w:eastAsiaTheme="minorEastAsia" w:hAnsiTheme="majorBidi" w:cstheme="majorBidi" w:hint="eastAsia"/>
          <w:b/>
          <w:bCs/>
          <w:color w:val="00B050"/>
          <w:sz w:val="24"/>
          <w:szCs w:val="24"/>
          <w:rtl/>
        </w:rPr>
        <w:t>الداخلي</w:t>
      </w:r>
    </w:p>
    <w:p w:rsidR="00AF194D" w:rsidRPr="00AF194D" w:rsidRDefault="00AF194D" w:rsidP="00012AF4">
      <w:pPr>
        <w:pStyle w:val="ListParagraph"/>
        <w:numPr>
          <w:ilvl w:val="0"/>
          <w:numId w:val="47"/>
        </w:numPr>
        <w:tabs>
          <w:tab w:val="left" w:pos="6553"/>
        </w:tabs>
        <w:bidi/>
        <w:jc w:val="both"/>
        <w:rPr>
          <w:rFonts w:asciiTheme="majorBidi" w:eastAsiaTheme="minorEastAsia" w:hAnsiTheme="majorBidi" w:cstheme="majorBidi"/>
          <w:b/>
          <w:bCs/>
          <w:color w:val="FF0000"/>
          <w:sz w:val="24"/>
          <w:szCs w:val="24"/>
        </w:rPr>
      </w:pPr>
      <w:r w:rsidRPr="00AF194D">
        <w:rPr>
          <w:rFonts w:asciiTheme="majorBidi" w:eastAsiaTheme="minorEastAsia" w:hAnsiTheme="majorBidi" w:cstheme="majorBidi" w:hint="eastAsia"/>
          <w:b/>
          <w:bCs/>
          <w:color w:val="FF0000"/>
          <w:sz w:val="24"/>
          <w:szCs w:val="24"/>
          <w:rtl/>
        </w:rPr>
        <w:t>أكبر</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من</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معدل</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الخصم</w:t>
      </w:r>
      <w:r w:rsidRPr="00AF194D">
        <w:rPr>
          <w:rFonts w:asciiTheme="majorBidi" w:eastAsiaTheme="minorEastAsia" w:hAnsiTheme="majorBidi" w:cstheme="majorBidi"/>
          <w:b/>
          <w:bCs/>
          <w:color w:val="FF0000"/>
          <w:sz w:val="24"/>
          <w:szCs w:val="24"/>
        </w:rPr>
        <w:t xml:space="preserve"> </w:t>
      </w:r>
      <w:r w:rsidRPr="00AF194D">
        <w:rPr>
          <w:rFonts w:asciiTheme="majorBidi" w:eastAsiaTheme="minorEastAsia" w:hAnsiTheme="majorBidi" w:cstheme="majorBidi" w:hint="eastAsia"/>
          <w:b/>
          <w:bCs/>
          <w:color w:val="FF0000"/>
          <w:sz w:val="24"/>
          <w:szCs w:val="24"/>
          <w:rtl/>
        </w:rPr>
        <w:t>المعدل</w:t>
      </w:r>
    </w:p>
    <w:p w:rsidR="00AF194D" w:rsidRPr="00AF194D" w:rsidRDefault="00AF194D" w:rsidP="00012AF4">
      <w:pPr>
        <w:pStyle w:val="ListParagraph"/>
        <w:numPr>
          <w:ilvl w:val="0"/>
          <w:numId w:val="47"/>
        </w:numPr>
        <w:tabs>
          <w:tab w:val="left" w:pos="6553"/>
        </w:tabs>
        <w:bidi/>
        <w:jc w:val="both"/>
        <w:rPr>
          <w:rFonts w:asciiTheme="majorBidi" w:eastAsiaTheme="minorEastAsia" w:hAnsiTheme="majorBidi" w:cstheme="majorBidi"/>
          <w:sz w:val="24"/>
          <w:szCs w:val="24"/>
        </w:rPr>
      </w:pPr>
      <w:r w:rsidRPr="00AF194D">
        <w:rPr>
          <w:rFonts w:asciiTheme="majorBidi" w:eastAsiaTheme="minorEastAsia" w:hAnsiTheme="majorBidi" w:cstheme="majorBidi" w:hint="eastAsia"/>
          <w:sz w:val="24"/>
          <w:szCs w:val="24"/>
          <w:rtl/>
        </w:rPr>
        <w:t>مساوي</w:t>
      </w:r>
      <w:r w:rsidRPr="00AF194D">
        <w:rPr>
          <w:rFonts w:asciiTheme="majorBidi" w:eastAsiaTheme="minorEastAsia" w:hAnsiTheme="majorBidi" w:cstheme="majorBidi"/>
          <w:sz w:val="24"/>
          <w:szCs w:val="24"/>
        </w:rPr>
        <w:t xml:space="preserve"> </w:t>
      </w:r>
      <w:r w:rsidRPr="00AF194D">
        <w:rPr>
          <w:rFonts w:asciiTheme="majorBidi" w:eastAsiaTheme="minorEastAsia" w:hAnsiTheme="majorBidi" w:cstheme="majorBidi" w:hint="eastAsia"/>
          <w:sz w:val="24"/>
          <w:szCs w:val="24"/>
          <w:rtl/>
        </w:rPr>
        <w:t>معدل</w:t>
      </w:r>
      <w:r w:rsidRPr="00AF194D">
        <w:rPr>
          <w:rFonts w:asciiTheme="majorBidi" w:eastAsiaTheme="minorEastAsia" w:hAnsiTheme="majorBidi" w:cstheme="majorBidi"/>
          <w:sz w:val="24"/>
          <w:szCs w:val="24"/>
        </w:rPr>
        <w:t xml:space="preserve"> </w:t>
      </w:r>
      <w:r w:rsidRPr="00AF194D">
        <w:rPr>
          <w:rFonts w:asciiTheme="majorBidi" w:eastAsiaTheme="minorEastAsia" w:hAnsiTheme="majorBidi" w:cstheme="majorBidi" w:hint="eastAsia"/>
          <w:sz w:val="24"/>
          <w:szCs w:val="24"/>
          <w:rtl/>
        </w:rPr>
        <w:t>الخصم</w:t>
      </w:r>
      <w:r w:rsidRPr="00AF194D">
        <w:rPr>
          <w:rFonts w:asciiTheme="majorBidi" w:eastAsiaTheme="minorEastAsia" w:hAnsiTheme="majorBidi" w:cstheme="majorBidi"/>
          <w:sz w:val="24"/>
          <w:szCs w:val="24"/>
        </w:rPr>
        <w:t xml:space="preserve"> </w:t>
      </w:r>
      <w:r w:rsidRPr="00AF194D">
        <w:rPr>
          <w:rFonts w:asciiTheme="majorBidi" w:eastAsiaTheme="minorEastAsia" w:hAnsiTheme="majorBidi" w:cstheme="majorBidi" w:hint="eastAsia"/>
          <w:sz w:val="24"/>
          <w:szCs w:val="24"/>
          <w:rtl/>
        </w:rPr>
        <w:t>المعدل</w:t>
      </w:r>
    </w:p>
    <w:p w:rsidR="00AF194D" w:rsidRPr="00AF194D" w:rsidRDefault="00AF194D" w:rsidP="00012AF4">
      <w:pPr>
        <w:pStyle w:val="ListParagraph"/>
        <w:numPr>
          <w:ilvl w:val="0"/>
          <w:numId w:val="47"/>
        </w:numPr>
        <w:tabs>
          <w:tab w:val="left" w:pos="6553"/>
        </w:tabs>
        <w:bidi/>
        <w:jc w:val="both"/>
        <w:rPr>
          <w:rFonts w:asciiTheme="majorBidi" w:eastAsiaTheme="minorEastAsia" w:hAnsiTheme="majorBidi" w:cstheme="majorBidi"/>
          <w:sz w:val="24"/>
          <w:szCs w:val="24"/>
        </w:rPr>
      </w:pPr>
      <w:r w:rsidRPr="00AF194D">
        <w:rPr>
          <w:rFonts w:asciiTheme="majorBidi" w:eastAsiaTheme="minorEastAsia" w:hAnsiTheme="majorBidi" w:cstheme="majorBidi" w:hint="eastAsia"/>
          <w:sz w:val="24"/>
          <w:szCs w:val="24"/>
          <w:rtl/>
        </w:rPr>
        <w:t>اقل</w:t>
      </w:r>
      <w:r w:rsidRPr="00AF194D">
        <w:rPr>
          <w:rFonts w:asciiTheme="majorBidi" w:eastAsiaTheme="minorEastAsia" w:hAnsiTheme="majorBidi" w:cstheme="majorBidi"/>
          <w:sz w:val="24"/>
          <w:szCs w:val="24"/>
        </w:rPr>
        <w:t xml:space="preserve"> </w:t>
      </w:r>
      <w:r w:rsidRPr="00AF194D">
        <w:rPr>
          <w:rFonts w:asciiTheme="majorBidi" w:eastAsiaTheme="minorEastAsia" w:hAnsiTheme="majorBidi" w:cstheme="majorBidi" w:hint="eastAsia"/>
          <w:sz w:val="24"/>
          <w:szCs w:val="24"/>
          <w:rtl/>
        </w:rPr>
        <w:t>من</w:t>
      </w:r>
      <w:r w:rsidRPr="00AF194D">
        <w:rPr>
          <w:rFonts w:asciiTheme="majorBidi" w:eastAsiaTheme="minorEastAsia" w:hAnsiTheme="majorBidi" w:cstheme="majorBidi"/>
          <w:sz w:val="24"/>
          <w:szCs w:val="24"/>
        </w:rPr>
        <w:t xml:space="preserve"> </w:t>
      </w:r>
      <w:r w:rsidRPr="00AF194D">
        <w:rPr>
          <w:rFonts w:asciiTheme="majorBidi" w:eastAsiaTheme="minorEastAsia" w:hAnsiTheme="majorBidi" w:cstheme="majorBidi" w:hint="eastAsia"/>
          <w:sz w:val="24"/>
          <w:szCs w:val="24"/>
          <w:rtl/>
        </w:rPr>
        <w:t>معدل</w:t>
      </w:r>
      <w:r w:rsidRPr="00AF194D">
        <w:rPr>
          <w:rFonts w:asciiTheme="majorBidi" w:eastAsiaTheme="minorEastAsia" w:hAnsiTheme="majorBidi" w:cstheme="majorBidi"/>
          <w:sz w:val="24"/>
          <w:szCs w:val="24"/>
        </w:rPr>
        <w:t xml:space="preserve"> </w:t>
      </w:r>
      <w:r w:rsidRPr="00AF194D">
        <w:rPr>
          <w:rFonts w:asciiTheme="majorBidi" w:eastAsiaTheme="minorEastAsia" w:hAnsiTheme="majorBidi" w:cstheme="majorBidi" w:hint="eastAsia"/>
          <w:sz w:val="24"/>
          <w:szCs w:val="24"/>
          <w:rtl/>
        </w:rPr>
        <w:t>الخصم</w:t>
      </w:r>
      <w:r w:rsidRPr="00AF194D">
        <w:rPr>
          <w:rFonts w:asciiTheme="majorBidi" w:eastAsiaTheme="minorEastAsia" w:hAnsiTheme="majorBidi" w:cstheme="majorBidi"/>
          <w:sz w:val="24"/>
          <w:szCs w:val="24"/>
        </w:rPr>
        <w:t xml:space="preserve"> </w:t>
      </w:r>
      <w:r w:rsidRPr="00AF194D">
        <w:rPr>
          <w:rFonts w:asciiTheme="majorBidi" w:eastAsiaTheme="minorEastAsia" w:hAnsiTheme="majorBidi" w:cstheme="majorBidi" w:hint="eastAsia"/>
          <w:sz w:val="24"/>
          <w:szCs w:val="24"/>
          <w:rtl/>
        </w:rPr>
        <w:t>المعدل</w:t>
      </w:r>
    </w:p>
    <w:p w:rsidR="00AF194D" w:rsidRPr="00AF194D" w:rsidRDefault="00AF194D" w:rsidP="00012AF4">
      <w:pPr>
        <w:pStyle w:val="ListParagraph"/>
        <w:numPr>
          <w:ilvl w:val="0"/>
          <w:numId w:val="47"/>
        </w:numPr>
        <w:tabs>
          <w:tab w:val="left" w:pos="6553"/>
        </w:tabs>
        <w:bidi/>
        <w:jc w:val="both"/>
        <w:rPr>
          <w:rFonts w:asciiTheme="majorBidi" w:eastAsiaTheme="minorEastAsia" w:hAnsiTheme="majorBidi" w:cstheme="majorBidi"/>
          <w:sz w:val="24"/>
          <w:szCs w:val="24"/>
          <w:rtl/>
        </w:rPr>
      </w:pPr>
      <w:r w:rsidRPr="00AF194D">
        <w:rPr>
          <w:rFonts w:asciiTheme="majorBidi" w:eastAsiaTheme="minorEastAsia" w:hAnsiTheme="majorBidi" w:cstheme="majorBidi" w:hint="eastAsia"/>
          <w:sz w:val="24"/>
          <w:szCs w:val="24"/>
          <w:rtl/>
        </w:rPr>
        <w:t>لا</w:t>
      </w:r>
      <w:r w:rsidRPr="00AF194D">
        <w:rPr>
          <w:rFonts w:asciiTheme="majorBidi" w:eastAsiaTheme="minorEastAsia" w:hAnsiTheme="majorBidi" w:cstheme="majorBidi"/>
          <w:sz w:val="24"/>
          <w:szCs w:val="24"/>
        </w:rPr>
        <w:t xml:space="preserve"> </w:t>
      </w:r>
      <w:r w:rsidRPr="00AF194D">
        <w:rPr>
          <w:rFonts w:asciiTheme="majorBidi" w:eastAsiaTheme="minorEastAsia" w:hAnsiTheme="majorBidi" w:cstheme="majorBidi" w:hint="eastAsia"/>
          <w:sz w:val="24"/>
          <w:szCs w:val="24"/>
          <w:rtl/>
        </w:rPr>
        <w:t>شيء</w:t>
      </w:r>
      <w:r w:rsidRPr="00AF194D">
        <w:rPr>
          <w:rFonts w:asciiTheme="majorBidi" w:eastAsiaTheme="minorEastAsia" w:hAnsiTheme="majorBidi" w:cstheme="majorBidi"/>
          <w:sz w:val="24"/>
          <w:szCs w:val="24"/>
        </w:rPr>
        <w:t xml:space="preserve"> </w:t>
      </w:r>
      <w:r w:rsidRPr="00AF194D">
        <w:rPr>
          <w:rFonts w:asciiTheme="majorBidi" w:eastAsiaTheme="minorEastAsia" w:hAnsiTheme="majorBidi" w:cstheme="majorBidi" w:hint="eastAsia"/>
          <w:sz w:val="24"/>
          <w:szCs w:val="24"/>
          <w:rtl/>
        </w:rPr>
        <w:t>مما</w:t>
      </w:r>
      <w:r w:rsidRPr="00AF194D">
        <w:rPr>
          <w:rFonts w:asciiTheme="majorBidi" w:eastAsiaTheme="minorEastAsia" w:hAnsiTheme="majorBidi" w:cstheme="majorBidi"/>
          <w:sz w:val="24"/>
          <w:szCs w:val="24"/>
        </w:rPr>
        <w:t xml:space="preserve"> </w:t>
      </w:r>
      <w:r w:rsidRPr="00AF194D">
        <w:rPr>
          <w:rFonts w:asciiTheme="majorBidi" w:eastAsiaTheme="minorEastAsia" w:hAnsiTheme="majorBidi" w:cstheme="majorBidi" w:hint="eastAsia"/>
          <w:sz w:val="24"/>
          <w:szCs w:val="24"/>
          <w:rtl/>
        </w:rPr>
        <w:t>سبق</w:t>
      </w:r>
    </w:p>
    <w:p w:rsidR="00C9206C" w:rsidRDefault="00C9206C" w:rsidP="00C9206C">
      <w:pPr>
        <w:tabs>
          <w:tab w:val="left" w:pos="6553"/>
        </w:tabs>
        <w:bidi/>
        <w:jc w:val="both"/>
        <w:rPr>
          <w:rFonts w:asciiTheme="majorBidi" w:eastAsiaTheme="minorEastAsia" w:hAnsiTheme="majorBidi" w:cstheme="majorBidi"/>
          <w:sz w:val="24"/>
          <w:szCs w:val="24"/>
          <w:rtl/>
        </w:rPr>
      </w:pPr>
    </w:p>
    <w:p w:rsidR="00C9206C" w:rsidRDefault="00C9206C" w:rsidP="00C9206C">
      <w:pPr>
        <w:tabs>
          <w:tab w:val="left" w:pos="6553"/>
        </w:tabs>
        <w:bidi/>
        <w:jc w:val="both"/>
        <w:rPr>
          <w:rFonts w:asciiTheme="majorBidi" w:eastAsiaTheme="minorEastAsia" w:hAnsiTheme="majorBidi" w:cstheme="majorBidi"/>
          <w:sz w:val="24"/>
          <w:szCs w:val="24"/>
          <w:rtl/>
        </w:rPr>
      </w:pPr>
    </w:p>
    <w:p w:rsidR="00C9206C" w:rsidRPr="00C9206C" w:rsidRDefault="00C9206C" w:rsidP="00C9206C">
      <w:pPr>
        <w:tabs>
          <w:tab w:val="left" w:pos="6553"/>
        </w:tabs>
        <w:bidi/>
        <w:jc w:val="both"/>
        <w:rPr>
          <w:rFonts w:asciiTheme="majorBidi" w:eastAsiaTheme="minorEastAsia" w:hAnsiTheme="majorBidi" w:cstheme="majorBidi"/>
          <w:sz w:val="24"/>
          <w:szCs w:val="24"/>
          <w:rtl/>
        </w:rPr>
      </w:pPr>
    </w:p>
    <w:p w:rsidR="00F65A04" w:rsidRDefault="00F65A04" w:rsidP="00F65A04">
      <w:pPr>
        <w:bidi/>
        <w:jc w:val="center"/>
        <w:rPr>
          <w:rFonts w:ascii="Traditional Arabic" w:hAnsi="Traditional Arabic" w:cs="Traditional Arabic"/>
          <w:b/>
          <w:bCs/>
          <w:color w:val="2E74B5" w:themeColor="accent1" w:themeShade="BF"/>
          <w:sz w:val="44"/>
          <w:szCs w:val="44"/>
          <w:rtl/>
        </w:rPr>
      </w:pPr>
      <w:r w:rsidRPr="00F65A04">
        <w:rPr>
          <w:rFonts w:ascii="Traditional Arabic" w:hAnsi="Traditional Arabic" w:cs="Traditional Arabic"/>
          <w:b/>
          <w:bCs/>
          <w:color w:val="2E74B5" w:themeColor="accent1" w:themeShade="BF"/>
          <w:sz w:val="44"/>
          <w:szCs w:val="44"/>
          <w:rtl/>
        </w:rPr>
        <w:lastRenderedPageBreak/>
        <w:t>المحاضرة الثامنة</w:t>
      </w:r>
    </w:p>
    <w:p w:rsidR="004173EE" w:rsidRPr="000624B3" w:rsidRDefault="004173EE" w:rsidP="004173EE">
      <w:pPr>
        <w:pStyle w:val="ListParagraph"/>
        <w:bidi/>
        <w:spacing w:after="200" w:line="276" w:lineRule="auto"/>
        <w:ind w:left="450"/>
        <w:rPr>
          <w:rFonts w:asciiTheme="majorBidi" w:hAnsiTheme="majorBidi" w:cstheme="majorBidi"/>
          <w:b/>
          <w:bCs/>
          <w:color w:val="ED7D31" w:themeColor="accent2"/>
          <w:sz w:val="24"/>
          <w:szCs w:val="24"/>
        </w:rPr>
      </w:pPr>
      <w:r w:rsidRPr="004173EE">
        <w:rPr>
          <w:rFonts w:asciiTheme="majorBidi" w:hAnsiTheme="majorBidi" w:cstheme="majorBidi" w:hint="cs"/>
          <w:b/>
          <w:bCs/>
          <w:sz w:val="24"/>
          <w:szCs w:val="24"/>
          <w:rtl/>
        </w:rPr>
        <w:t xml:space="preserve"> </w:t>
      </w:r>
      <w:r w:rsidRPr="004173EE">
        <w:rPr>
          <w:rFonts w:asciiTheme="majorBidi" w:hAnsiTheme="majorBidi" w:cstheme="majorBidi" w:hint="cs"/>
          <w:b/>
          <w:bCs/>
          <w:color w:val="C00000"/>
          <w:sz w:val="26"/>
          <w:szCs w:val="26"/>
          <w:rtl/>
        </w:rPr>
        <w:t xml:space="preserve">تعرف </w:t>
      </w:r>
      <w:r>
        <w:rPr>
          <w:rFonts w:asciiTheme="majorBidi" w:hAnsiTheme="majorBidi" w:cstheme="majorBidi" w:hint="cs"/>
          <w:b/>
          <w:bCs/>
          <w:color w:val="C00000"/>
          <w:sz w:val="26"/>
          <w:szCs w:val="26"/>
          <w:rtl/>
        </w:rPr>
        <w:t>الأموال.</w:t>
      </w:r>
      <w:r w:rsidRPr="004173EE">
        <w:rPr>
          <w:rFonts w:asciiTheme="majorBidi" w:hAnsiTheme="majorBidi" w:cstheme="majorBidi" w:hint="cs"/>
          <w:b/>
          <w:bCs/>
          <w:color w:val="C00000"/>
          <w:sz w:val="26"/>
          <w:szCs w:val="26"/>
          <w:rtl/>
        </w:rPr>
        <w:t>.</w:t>
      </w:r>
      <w:r>
        <w:rPr>
          <w:rFonts w:asciiTheme="majorBidi" w:hAnsiTheme="majorBidi" w:cstheme="majorBidi" w:hint="cs"/>
          <w:b/>
          <w:bCs/>
          <w:color w:val="C00000"/>
          <w:sz w:val="26"/>
          <w:szCs w:val="26"/>
          <w:rtl/>
        </w:rPr>
        <w:t>...</w:t>
      </w:r>
      <w:r w:rsidRPr="004173EE">
        <w:rPr>
          <w:rFonts w:asciiTheme="majorBidi" w:hAnsiTheme="majorBidi" w:cstheme="majorBidi" w:hint="cs"/>
          <w:b/>
          <w:bCs/>
          <w:color w:val="C00000"/>
          <w:sz w:val="26"/>
          <w:szCs w:val="26"/>
          <w:rtl/>
        </w:rPr>
        <w:t>.بأنها تلك</w:t>
      </w:r>
      <w:r w:rsidRPr="004173EE">
        <w:rPr>
          <w:rFonts w:asciiTheme="majorBidi" w:hAnsiTheme="majorBidi" w:cstheme="majorBidi"/>
          <w:b/>
          <w:bCs/>
          <w:color w:val="C00000"/>
          <w:sz w:val="26"/>
          <w:szCs w:val="26"/>
          <w:rtl/>
        </w:rPr>
        <w:t xml:space="preserve"> الأموال التي تحصل </w:t>
      </w:r>
      <w:r w:rsidRPr="000624B3">
        <w:rPr>
          <w:rFonts w:asciiTheme="majorBidi" w:hAnsiTheme="majorBidi" w:cstheme="majorBidi" w:hint="cs"/>
          <w:b/>
          <w:bCs/>
          <w:color w:val="ED7D31" w:themeColor="accent2"/>
          <w:sz w:val="26"/>
          <w:szCs w:val="26"/>
          <w:rtl/>
        </w:rPr>
        <w:t>عليها المنشأة</w:t>
      </w:r>
      <w:r w:rsidRPr="000624B3">
        <w:rPr>
          <w:rFonts w:asciiTheme="majorBidi" w:hAnsiTheme="majorBidi" w:cstheme="majorBidi"/>
          <w:b/>
          <w:bCs/>
          <w:color w:val="ED7D31" w:themeColor="accent2"/>
          <w:sz w:val="26"/>
          <w:szCs w:val="26"/>
          <w:rtl/>
        </w:rPr>
        <w:t xml:space="preserve"> من </w:t>
      </w:r>
      <w:r w:rsidRPr="000624B3">
        <w:rPr>
          <w:rFonts w:asciiTheme="majorBidi" w:hAnsiTheme="majorBidi" w:cstheme="majorBidi" w:hint="cs"/>
          <w:b/>
          <w:bCs/>
          <w:color w:val="ED7D31" w:themeColor="accent2"/>
          <w:sz w:val="26"/>
          <w:szCs w:val="26"/>
          <w:rtl/>
        </w:rPr>
        <w:t>الغير</w:t>
      </w:r>
      <w:r w:rsidRPr="000624B3">
        <w:rPr>
          <w:rFonts w:asciiTheme="majorBidi" w:hAnsiTheme="majorBidi" w:cstheme="majorBidi"/>
          <w:b/>
          <w:bCs/>
          <w:color w:val="ED7D31" w:themeColor="accent2"/>
          <w:sz w:val="26"/>
          <w:szCs w:val="26"/>
          <w:rtl/>
        </w:rPr>
        <w:t xml:space="preserve"> ، والتي </w:t>
      </w:r>
      <w:r w:rsidRPr="000624B3">
        <w:rPr>
          <w:rFonts w:asciiTheme="majorBidi" w:hAnsiTheme="majorBidi" w:cstheme="majorBidi" w:hint="cs"/>
          <w:b/>
          <w:bCs/>
          <w:color w:val="ED7D31" w:themeColor="accent2"/>
          <w:sz w:val="26"/>
          <w:szCs w:val="26"/>
          <w:rtl/>
        </w:rPr>
        <w:t>يجب سدادها</w:t>
      </w:r>
      <w:r w:rsidRPr="000624B3">
        <w:rPr>
          <w:rFonts w:asciiTheme="majorBidi" w:hAnsiTheme="majorBidi" w:cstheme="majorBidi"/>
          <w:b/>
          <w:bCs/>
          <w:color w:val="ED7D31" w:themeColor="accent2"/>
          <w:sz w:val="26"/>
          <w:szCs w:val="26"/>
          <w:rtl/>
        </w:rPr>
        <w:t xml:space="preserve"> في أقل من سنة:</w:t>
      </w:r>
      <w:r w:rsidRPr="000624B3">
        <w:rPr>
          <w:rFonts w:asciiTheme="majorBidi" w:hAnsiTheme="majorBidi" w:cstheme="majorBidi"/>
          <w:b/>
          <w:bCs/>
          <w:color w:val="ED7D31" w:themeColor="accent2"/>
          <w:sz w:val="24"/>
          <w:szCs w:val="24"/>
          <w:rtl/>
        </w:rPr>
        <w:t xml:space="preserve"> </w:t>
      </w:r>
    </w:p>
    <w:p w:rsidR="004173EE" w:rsidRPr="00343E14" w:rsidRDefault="004173EE" w:rsidP="00012AF4">
      <w:pPr>
        <w:pStyle w:val="ListParagraph"/>
        <w:numPr>
          <w:ilvl w:val="0"/>
          <w:numId w:val="23"/>
        </w:numPr>
        <w:bidi/>
        <w:spacing w:after="200" w:line="276" w:lineRule="auto"/>
        <w:rPr>
          <w:rFonts w:asciiTheme="majorBidi" w:hAnsiTheme="majorBidi" w:cstheme="majorBidi"/>
          <w:sz w:val="26"/>
          <w:szCs w:val="26"/>
        </w:rPr>
      </w:pPr>
      <w:r>
        <w:rPr>
          <w:rFonts w:asciiTheme="majorBidi" w:hAnsiTheme="majorBidi" w:cstheme="majorBidi" w:hint="cs"/>
          <w:sz w:val="26"/>
          <w:szCs w:val="26"/>
          <w:rtl/>
        </w:rPr>
        <w:t>طويلة الأجل</w:t>
      </w:r>
    </w:p>
    <w:p w:rsidR="004173EE" w:rsidRPr="004173EE" w:rsidRDefault="004173EE" w:rsidP="00012AF4">
      <w:pPr>
        <w:pStyle w:val="ListParagraph"/>
        <w:numPr>
          <w:ilvl w:val="0"/>
          <w:numId w:val="23"/>
        </w:numPr>
        <w:bidi/>
        <w:spacing w:after="200" w:line="276" w:lineRule="auto"/>
        <w:rPr>
          <w:rFonts w:asciiTheme="majorBidi" w:hAnsiTheme="majorBidi" w:cstheme="majorBidi"/>
          <w:b/>
          <w:bCs/>
          <w:color w:val="70AD47" w:themeColor="accent6"/>
          <w:sz w:val="26"/>
          <w:szCs w:val="26"/>
        </w:rPr>
      </w:pPr>
      <w:r w:rsidRPr="004173EE">
        <w:rPr>
          <w:rFonts w:asciiTheme="majorBidi" w:hAnsiTheme="majorBidi" w:cstheme="majorBidi" w:hint="cs"/>
          <w:b/>
          <w:bCs/>
          <w:color w:val="70AD47" w:themeColor="accent6"/>
          <w:sz w:val="26"/>
          <w:szCs w:val="26"/>
          <w:rtl/>
        </w:rPr>
        <w:t>قصيرة الأجل</w:t>
      </w:r>
      <w:r w:rsidRPr="004173EE">
        <w:rPr>
          <w:rFonts w:asciiTheme="majorBidi" w:hAnsiTheme="majorBidi" w:cstheme="majorBidi"/>
          <w:b/>
          <w:bCs/>
          <w:color w:val="70AD47" w:themeColor="accent6"/>
          <w:sz w:val="26"/>
          <w:szCs w:val="26"/>
          <w:rtl/>
        </w:rPr>
        <w:t xml:space="preserve">. </w:t>
      </w:r>
    </w:p>
    <w:p w:rsidR="004173EE" w:rsidRDefault="004173EE" w:rsidP="00012AF4">
      <w:pPr>
        <w:pStyle w:val="ListParagraph"/>
        <w:numPr>
          <w:ilvl w:val="0"/>
          <w:numId w:val="23"/>
        </w:numPr>
        <w:bidi/>
        <w:spacing w:after="200" w:line="276" w:lineRule="auto"/>
        <w:rPr>
          <w:rFonts w:asciiTheme="majorBidi" w:hAnsiTheme="majorBidi" w:cstheme="majorBidi"/>
          <w:sz w:val="26"/>
          <w:szCs w:val="26"/>
        </w:rPr>
      </w:pPr>
      <w:r>
        <w:rPr>
          <w:rFonts w:asciiTheme="majorBidi" w:hAnsiTheme="majorBidi" w:cstheme="majorBidi" w:hint="cs"/>
          <w:sz w:val="26"/>
          <w:szCs w:val="26"/>
          <w:rtl/>
        </w:rPr>
        <w:t>متوسطة الأجل</w:t>
      </w:r>
      <w:r w:rsidRPr="00343E14">
        <w:rPr>
          <w:rFonts w:asciiTheme="majorBidi" w:hAnsiTheme="majorBidi" w:cstheme="majorBidi"/>
          <w:sz w:val="26"/>
          <w:szCs w:val="26"/>
          <w:rtl/>
        </w:rPr>
        <w:t xml:space="preserve">. </w:t>
      </w:r>
    </w:p>
    <w:p w:rsidR="004173EE" w:rsidRDefault="004173EE" w:rsidP="00012AF4">
      <w:pPr>
        <w:pStyle w:val="ListParagraph"/>
        <w:numPr>
          <w:ilvl w:val="0"/>
          <w:numId w:val="23"/>
        </w:numPr>
        <w:bidi/>
        <w:spacing w:after="200" w:line="276" w:lineRule="auto"/>
        <w:rPr>
          <w:rFonts w:asciiTheme="majorBidi" w:hAnsiTheme="majorBidi" w:cstheme="majorBidi"/>
          <w:sz w:val="26"/>
          <w:szCs w:val="26"/>
        </w:rPr>
      </w:pPr>
      <w:r w:rsidRPr="00FC3817">
        <w:rPr>
          <w:rFonts w:asciiTheme="majorBidi" w:hAnsiTheme="majorBidi" w:cstheme="majorBidi" w:hint="cs"/>
          <w:sz w:val="26"/>
          <w:szCs w:val="26"/>
          <w:rtl/>
        </w:rPr>
        <w:t>لا شيء مما ذكر</w:t>
      </w:r>
    </w:p>
    <w:p w:rsidR="004173EE" w:rsidRPr="004173EE" w:rsidRDefault="004173EE" w:rsidP="004173EE">
      <w:pPr>
        <w:pStyle w:val="ListParagraph"/>
        <w:bidi/>
        <w:spacing w:after="200" w:line="276" w:lineRule="auto"/>
        <w:ind w:left="1080"/>
        <w:rPr>
          <w:rFonts w:asciiTheme="majorBidi" w:hAnsiTheme="majorBidi" w:cstheme="majorBidi"/>
          <w:sz w:val="26"/>
          <w:szCs w:val="26"/>
        </w:rPr>
      </w:pPr>
    </w:p>
    <w:p w:rsidR="004173EE" w:rsidRPr="004173EE" w:rsidRDefault="004173EE" w:rsidP="004173EE">
      <w:pPr>
        <w:pStyle w:val="ListParagraph"/>
        <w:tabs>
          <w:tab w:val="right" w:pos="9360"/>
        </w:tabs>
        <w:bidi/>
        <w:spacing w:after="200" w:line="276" w:lineRule="auto"/>
        <w:ind w:left="450"/>
        <w:rPr>
          <w:rFonts w:asciiTheme="majorBidi" w:hAnsiTheme="majorBidi" w:cstheme="majorBidi"/>
          <w:b/>
          <w:bCs/>
          <w:color w:val="C00000"/>
          <w:sz w:val="26"/>
          <w:szCs w:val="26"/>
        </w:rPr>
      </w:pPr>
      <w:r w:rsidRPr="004173EE">
        <w:rPr>
          <w:rFonts w:asciiTheme="majorBidi" w:hAnsiTheme="majorBidi" w:cstheme="majorBidi" w:hint="cs"/>
          <w:b/>
          <w:bCs/>
          <w:color w:val="C00000"/>
          <w:sz w:val="26"/>
          <w:szCs w:val="26"/>
          <w:rtl/>
        </w:rPr>
        <w:t>اذكر أهم أنواع مصادر التمويل قصير الأجل ؟</w:t>
      </w:r>
    </w:p>
    <w:p w:rsidR="004173EE" w:rsidRPr="004173EE" w:rsidRDefault="004173EE" w:rsidP="00012AF4">
      <w:pPr>
        <w:pStyle w:val="ListParagraph"/>
        <w:numPr>
          <w:ilvl w:val="0"/>
          <w:numId w:val="24"/>
        </w:numPr>
        <w:bidi/>
        <w:spacing w:after="200" w:line="276" w:lineRule="auto"/>
        <w:rPr>
          <w:rFonts w:asciiTheme="majorBidi" w:hAnsiTheme="majorBidi" w:cstheme="majorBidi"/>
          <w:sz w:val="26"/>
          <w:szCs w:val="26"/>
        </w:rPr>
      </w:pPr>
      <w:r>
        <w:rPr>
          <w:rFonts w:asciiTheme="majorBidi" w:hAnsiTheme="majorBidi" w:cstheme="majorBidi" w:hint="cs"/>
          <w:sz w:val="26"/>
          <w:szCs w:val="26"/>
          <w:rtl/>
        </w:rPr>
        <w:t>الائتمان التجاري و</w:t>
      </w:r>
      <w:r w:rsidRPr="004173EE">
        <w:rPr>
          <w:rFonts w:asciiTheme="majorBidi" w:hAnsiTheme="majorBidi" w:cstheme="majorBidi" w:hint="cs"/>
          <w:sz w:val="26"/>
          <w:szCs w:val="26"/>
          <w:rtl/>
        </w:rPr>
        <w:t xml:space="preserve"> </w:t>
      </w:r>
      <w:r>
        <w:rPr>
          <w:rFonts w:asciiTheme="majorBidi" w:hAnsiTheme="majorBidi" w:cstheme="majorBidi" w:hint="cs"/>
          <w:sz w:val="26"/>
          <w:szCs w:val="26"/>
          <w:rtl/>
        </w:rPr>
        <w:t xml:space="preserve">الائتمان المصرفي </w:t>
      </w:r>
    </w:p>
    <w:p w:rsidR="004173EE" w:rsidRPr="004173EE" w:rsidRDefault="004173EE" w:rsidP="00012AF4">
      <w:pPr>
        <w:pStyle w:val="ListParagraph"/>
        <w:numPr>
          <w:ilvl w:val="0"/>
          <w:numId w:val="24"/>
        </w:numPr>
        <w:bidi/>
        <w:rPr>
          <w:rFonts w:asciiTheme="majorBidi" w:hAnsiTheme="majorBidi" w:cstheme="majorBidi"/>
          <w:sz w:val="26"/>
          <w:szCs w:val="26"/>
        </w:rPr>
      </w:pPr>
      <w:r w:rsidRPr="004173EE">
        <w:rPr>
          <w:rFonts w:asciiTheme="majorBidi" w:hAnsiTheme="majorBidi" w:cs="Times New Roman" w:hint="cs"/>
          <w:sz w:val="26"/>
          <w:szCs w:val="26"/>
          <w:rtl/>
        </w:rPr>
        <w:t>القروض</w:t>
      </w:r>
      <w:r w:rsidRPr="004173EE">
        <w:rPr>
          <w:rFonts w:asciiTheme="majorBidi" w:hAnsiTheme="majorBidi" w:cs="Times New Roman"/>
          <w:sz w:val="26"/>
          <w:szCs w:val="26"/>
          <w:rtl/>
        </w:rPr>
        <w:t xml:space="preserve"> </w:t>
      </w:r>
      <w:r w:rsidRPr="004173EE">
        <w:rPr>
          <w:rFonts w:asciiTheme="majorBidi" w:hAnsiTheme="majorBidi" w:cs="Times New Roman" w:hint="cs"/>
          <w:sz w:val="26"/>
          <w:szCs w:val="26"/>
          <w:rtl/>
        </w:rPr>
        <w:t>وأدوات</w:t>
      </w:r>
      <w:r w:rsidRPr="004173EE">
        <w:rPr>
          <w:rFonts w:asciiTheme="majorBidi" w:hAnsiTheme="majorBidi" w:cs="Times New Roman"/>
          <w:sz w:val="26"/>
          <w:szCs w:val="26"/>
          <w:rtl/>
        </w:rPr>
        <w:t xml:space="preserve"> </w:t>
      </w:r>
      <w:r w:rsidRPr="004173EE">
        <w:rPr>
          <w:rFonts w:asciiTheme="majorBidi" w:hAnsiTheme="majorBidi" w:cs="Times New Roman" w:hint="cs"/>
          <w:sz w:val="26"/>
          <w:szCs w:val="26"/>
          <w:rtl/>
        </w:rPr>
        <w:t>سوق</w:t>
      </w:r>
      <w:r w:rsidRPr="004173EE">
        <w:rPr>
          <w:rFonts w:asciiTheme="majorBidi" w:hAnsiTheme="majorBidi" w:cs="Times New Roman"/>
          <w:sz w:val="26"/>
          <w:szCs w:val="26"/>
          <w:rtl/>
        </w:rPr>
        <w:t xml:space="preserve"> </w:t>
      </w:r>
      <w:r w:rsidRPr="004173EE">
        <w:rPr>
          <w:rFonts w:asciiTheme="majorBidi" w:hAnsiTheme="majorBidi" w:cs="Times New Roman" w:hint="cs"/>
          <w:sz w:val="26"/>
          <w:szCs w:val="26"/>
          <w:rtl/>
        </w:rPr>
        <w:t>النقد</w:t>
      </w:r>
      <w:r w:rsidRPr="004173EE">
        <w:rPr>
          <w:rFonts w:asciiTheme="majorBidi" w:hAnsiTheme="majorBidi" w:cstheme="majorBidi"/>
          <w:sz w:val="26"/>
          <w:szCs w:val="26"/>
        </w:rPr>
        <w:t xml:space="preserve"> </w:t>
      </w:r>
    </w:p>
    <w:p w:rsidR="004173EE" w:rsidRDefault="004173EE" w:rsidP="00012AF4">
      <w:pPr>
        <w:pStyle w:val="ListParagraph"/>
        <w:numPr>
          <w:ilvl w:val="0"/>
          <w:numId w:val="24"/>
        </w:numPr>
        <w:bidi/>
        <w:spacing w:after="200"/>
        <w:rPr>
          <w:rFonts w:asciiTheme="majorBidi" w:hAnsiTheme="majorBidi" w:cstheme="majorBidi"/>
          <w:sz w:val="26"/>
          <w:szCs w:val="26"/>
        </w:rPr>
      </w:pPr>
      <w:r w:rsidRPr="004173EE">
        <w:rPr>
          <w:rFonts w:asciiTheme="majorBidi" w:hAnsiTheme="majorBidi" w:cstheme="majorBidi" w:hint="cs"/>
          <w:sz w:val="26"/>
          <w:szCs w:val="26"/>
          <w:rtl/>
        </w:rPr>
        <w:t xml:space="preserve">الأوراق التجارية </w:t>
      </w:r>
    </w:p>
    <w:p w:rsidR="00A660A6" w:rsidRPr="00A660A6" w:rsidRDefault="004173EE" w:rsidP="00012AF4">
      <w:pPr>
        <w:pStyle w:val="ListParagraph"/>
        <w:numPr>
          <w:ilvl w:val="0"/>
          <w:numId w:val="24"/>
        </w:numPr>
        <w:bidi/>
        <w:spacing w:after="200"/>
        <w:rPr>
          <w:rFonts w:asciiTheme="majorBidi" w:hAnsiTheme="majorBidi" w:cstheme="majorBidi"/>
          <w:b/>
          <w:bCs/>
          <w:color w:val="70AD47" w:themeColor="accent6"/>
          <w:sz w:val="26"/>
          <w:szCs w:val="26"/>
        </w:rPr>
      </w:pPr>
      <w:r w:rsidRPr="004173EE">
        <w:rPr>
          <w:rFonts w:asciiTheme="majorBidi" w:hAnsiTheme="majorBidi" w:cstheme="majorBidi" w:hint="cs"/>
          <w:b/>
          <w:bCs/>
          <w:color w:val="70AD47" w:themeColor="accent6"/>
          <w:sz w:val="26"/>
          <w:szCs w:val="26"/>
          <w:rtl/>
        </w:rPr>
        <w:t xml:space="preserve">جميع ماسبق </w:t>
      </w:r>
    </w:p>
    <w:p w:rsidR="00A660A6" w:rsidRPr="00A660A6" w:rsidRDefault="00A660A6" w:rsidP="00A660A6">
      <w:pPr>
        <w:pStyle w:val="ListParagraph"/>
        <w:bidi/>
        <w:spacing w:after="200"/>
        <w:ind w:left="1080"/>
        <w:rPr>
          <w:rFonts w:asciiTheme="majorBidi" w:hAnsiTheme="majorBidi" w:cstheme="majorBidi"/>
          <w:b/>
          <w:bCs/>
          <w:color w:val="70AD47" w:themeColor="accent6"/>
          <w:sz w:val="26"/>
          <w:szCs w:val="26"/>
        </w:rPr>
      </w:pPr>
    </w:p>
    <w:p w:rsidR="00A660A6" w:rsidRPr="00A660A6" w:rsidRDefault="00A660A6" w:rsidP="00A660A6">
      <w:pPr>
        <w:pStyle w:val="ListParagraph"/>
        <w:tabs>
          <w:tab w:val="right" w:pos="9360"/>
        </w:tabs>
        <w:bidi/>
        <w:spacing w:after="200"/>
        <w:ind w:left="450"/>
        <w:rPr>
          <w:rFonts w:asciiTheme="majorBidi" w:hAnsiTheme="majorBidi" w:cstheme="majorBidi"/>
          <w:b/>
          <w:bCs/>
          <w:color w:val="00B050"/>
          <w:sz w:val="26"/>
          <w:szCs w:val="26"/>
        </w:rPr>
      </w:pPr>
      <w:r>
        <w:rPr>
          <w:rFonts w:asciiTheme="majorBidi" w:hAnsiTheme="majorBidi" w:cstheme="majorBidi" w:hint="cs"/>
          <w:b/>
          <w:bCs/>
          <w:color w:val="00B050"/>
          <w:sz w:val="26"/>
          <w:szCs w:val="26"/>
          <w:rtl/>
        </w:rPr>
        <w:t>هناك عدة</w:t>
      </w:r>
      <w:r w:rsidRPr="00A660A6">
        <w:rPr>
          <w:rFonts w:asciiTheme="majorBidi" w:hAnsiTheme="majorBidi" w:cstheme="majorBidi"/>
          <w:b/>
          <w:bCs/>
          <w:color w:val="00B050"/>
          <w:sz w:val="26"/>
          <w:szCs w:val="26"/>
        </w:rPr>
        <w:t xml:space="preserve"> </w:t>
      </w:r>
      <w:r w:rsidRPr="00A660A6">
        <w:rPr>
          <w:rFonts w:asciiTheme="majorBidi" w:hAnsiTheme="majorBidi" w:cstheme="majorBidi" w:hint="eastAsia"/>
          <w:b/>
          <w:bCs/>
          <w:color w:val="00B050"/>
          <w:sz w:val="26"/>
          <w:szCs w:val="26"/>
          <w:rtl/>
        </w:rPr>
        <w:t>اعتبارات</w:t>
      </w:r>
      <w:r w:rsidRPr="00A660A6">
        <w:rPr>
          <w:rFonts w:asciiTheme="majorBidi" w:hAnsiTheme="majorBidi" w:cstheme="majorBidi"/>
          <w:b/>
          <w:bCs/>
          <w:color w:val="00B050"/>
          <w:sz w:val="26"/>
          <w:szCs w:val="26"/>
        </w:rPr>
        <w:t xml:space="preserve"> </w:t>
      </w:r>
      <w:r w:rsidRPr="00A660A6">
        <w:rPr>
          <w:rFonts w:asciiTheme="majorBidi" w:hAnsiTheme="majorBidi" w:cstheme="majorBidi" w:hint="eastAsia"/>
          <w:b/>
          <w:bCs/>
          <w:color w:val="00B050"/>
          <w:sz w:val="26"/>
          <w:szCs w:val="26"/>
          <w:rtl/>
        </w:rPr>
        <w:t>تحكم</w:t>
      </w:r>
      <w:r w:rsidRPr="00A660A6">
        <w:rPr>
          <w:rFonts w:asciiTheme="majorBidi" w:hAnsiTheme="majorBidi" w:cstheme="majorBidi"/>
          <w:b/>
          <w:bCs/>
          <w:color w:val="00B050"/>
          <w:sz w:val="26"/>
          <w:szCs w:val="26"/>
        </w:rPr>
        <w:t xml:space="preserve"> </w:t>
      </w:r>
      <w:r w:rsidRPr="00A660A6">
        <w:rPr>
          <w:rFonts w:asciiTheme="majorBidi" w:hAnsiTheme="majorBidi" w:cstheme="majorBidi" w:hint="eastAsia"/>
          <w:b/>
          <w:bCs/>
          <w:color w:val="00B050"/>
          <w:sz w:val="26"/>
          <w:szCs w:val="26"/>
          <w:rtl/>
        </w:rPr>
        <w:t>استخدام</w:t>
      </w:r>
      <w:r w:rsidRPr="00A660A6">
        <w:rPr>
          <w:rFonts w:asciiTheme="majorBidi" w:hAnsiTheme="majorBidi" w:cstheme="majorBidi"/>
          <w:b/>
          <w:bCs/>
          <w:color w:val="00B050"/>
          <w:sz w:val="26"/>
          <w:szCs w:val="26"/>
        </w:rPr>
        <w:t xml:space="preserve"> </w:t>
      </w:r>
      <w:r w:rsidRPr="00A660A6">
        <w:rPr>
          <w:rFonts w:asciiTheme="majorBidi" w:hAnsiTheme="majorBidi" w:cstheme="majorBidi" w:hint="eastAsia"/>
          <w:b/>
          <w:bCs/>
          <w:color w:val="00B050"/>
          <w:sz w:val="26"/>
          <w:szCs w:val="26"/>
          <w:rtl/>
        </w:rPr>
        <w:t>التمويل</w:t>
      </w:r>
      <w:r w:rsidRPr="00A660A6">
        <w:rPr>
          <w:rFonts w:asciiTheme="majorBidi" w:hAnsiTheme="majorBidi" w:cstheme="majorBidi"/>
          <w:b/>
          <w:bCs/>
          <w:color w:val="00B050"/>
          <w:sz w:val="26"/>
          <w:szCs w:val="26"/>
        </w:rPr>
        <w:t xml:space="preserve"> </w:t>
      </w:r>
      <w:r w:rsidRPr="00A660A6">
        <w:rPr>
          <w:rFonts w:asciiTheme="majorBidi" w:hAnsiTheme="majorBidi" w:cstheme="majorBidi" w:hint="eastAsia"/>
          <w:b/>
          <w:bCs/>
          <w:color w:val="00B050"/>
          <w:sz w:val="26"/>
          <w:szCs w:val="26"/>
          <w:rtl/>
        </w:rPr>
        <w:t>قصير</w:t>
      </w:r>
      <w:r w:rsidRPr="00A660A6">
        <w:rPr>
          <w:rFonts w:asciiTheme="majorBidi" w:hAnsiTheme="majorBidi" w:cstheme="majorBidi"/>
          <w:b/>
          <w:bCs/>
          <w:color w:val="00B050"/>
          <w:sz w:val="26"/>
          <w:szCs w:val="26"/>
        </w:rPr>
        <w:t xml:space="preserve"> </w:t>
      </w:r>
      <w:r w:rsidRPr="00A660A6">
        <w:rPr>
          <w:rFonts w:asciiTheme="majorBidi" w:hAnsiTheme="majorBidi" w:cstheme="majorBidi" w:hint="eastAsia"/>
          <w:b/>
          <w:bCs/>
          <w:color w:val="00B050"/>
          <w:sz w:val="26"/>
          <w:szCs w:val="26"/>
          <w:rtl/>
        </w:rPr>
        <w:t>الأجل؟</w:t>
      </w:r>
    </w:p>
    <w:p w:rsidR="00A660A6" w:rsidRPr="00A660A6" w:rsidRDefault="00A660A6" w:rsidP="00012AF4">
      <w:pPr>
        <w:pStyle w:val="ListParagraph"/>
        <w:numPr>
          <w:ilvl w:val="0"/>
          <w:numId w:val="48"/>
        </w:numPr>
        <w:autoSpaceDE w:val="0"/>
        <w:autoSpaceDN w:val="0"/>
        <w:bidi/>
        <w:adjustRightInd w:val="0"/>
        <w:rPr>
          <w:rFonts w:asciiTheme="majorBidi" w:eastAsia="FreeSerif" w:hAnsiTheme="majorBidi" w:cstheme="majorBidi"/>
          <w:sz w:val="24"/>
          <w:szCs w:val="24"/>
        </w:rPr>
      </w:pPr>
      <w:r w:rsidRPr="00A660A6">
        <w:rPr>
          <w:rFonts w:asciiTheme="majorBidi" w:eastAsia="FreeSerif" w:hAnsiTheme="majorBidi" w:cstheme="majorBidi"/>
          <w:sz w:val="24"/>
          <w:szCs w:val="24"/>
          <w:rtl/>
        </w:rPr>
        <w:t>درجة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اعتماد</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المنشأه</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على</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التمویل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قصیر</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الأجل</w:t>
      </w:r>
    </w:p>
    <w:p w:rsidR="00A660A6" w:rsidRPr="00A660A6" w:rsidRDefault="00A660A6" w:rsidP="00012AF4">
      <w:pPr>
        <w:pStyle w:val="ListParagraph"/>
        <w:numPr>
          <w:ilvl w:val="0"/>
          <w:numId w:val="48"/>
        </w:numPr>
        <w:autoSpaceDE w:val="0"/>
        <w:autoSpaceDN w:val="0"/>
        <w:bidi/>
        <w:adjustRightInd w:val="0"/>
        <w:rPr>
          <w:rFonts w:asciiTheme="majorBidi" w:eastAsia="FreeSerif" w:hAnsiTheme="majorBidi" w:cstheme="majorBidi"/>
          <w:sz w:val="24"/>
          <w:szCs w:val="24"/>
        </w:rPr>
      </w:pPr>
      <w:r w:rsidRPr="00A660A6">
        <w:rPr>
          <w:rFonts w:asciiTheme="majorBidi" w:eastAsia="FreeSerif" w:hAnsiTheme="majorBidi" w:cstheme="majorBidi"/>
          <w:sz w:val="24"/>
          <w:szCs w:val="24"/>
          <w:rtl/>
        </w:rPr>
        <w:t>طبیعة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ھیكل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أصول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المنشأه</w:t>
      </w:r>
    </w:p>
    <w:p w:rsidR="00A660A6" w:rsidRPr="00A660A6" w:rsidRDefault="00A660A6" w:rsidP="00012AF4">
      <w:pPr>
        <w:pStyle w:val="ListParagraph"/>
        <w:numPr>
          <w:ilvl w:val="0"/>
          <w:numId w:val="48"/>
        </w:numPr>
        <w:autoSpaceDE w:val="0"/>
        <w:autoSpaceDN w:val="0"/>
        <w:bidi/>
        <w:adjustRightInd w:val="0"/>
        <w:rPr>
          <w:rFonts w:asciiTheme="majorBidi" w:eastAsia="FreeSerif" w:hAnsiTheme="majorBidi" w:cstheme="majorBidi"/>
          <w:sz w:val="24"/>
          <w:szCs w:val="24"/>
        </w:rPr>
      </w:pPr>
      <w:r w:rsidRPr="00A660A6">
        <w:rPr>
          <w:rFonts w:asciiTheme="majorBidi" w:eastAsia="FreeSerif" w:hAnsiTheme="majorBidi" w:cstheme="majorBidi"/>
          <w:sz w:val="24"/>
          <w:szCs w:val="24"/>
          <w:rtl/>
        </w:rPr>
        <w:t>درجة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المخاطر</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التي</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تكون</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إدارة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المنشأه</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على</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استعداد</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لتحملھا</w:t>
      </w:r>
    </w:p>
    <w:p w:rsidR="00A660A6" w:rsidRPr="00A660A6" w:rsidRDefault="00A660A6" w:rsidP="00012AF4">
      <w:pPr>
        <w:pStyle w:val="ListParagraph"/>
        <w:numPr>
          <w:ilvl w:val="0"/>
          <w:numId w:val="48"/>
        </w:numPr>
        <w:autoSpaceDE w:val="0"/>
        <w:autoSpaceDN w:val="0"/>
        <w:bidi/>
        <w:adjustRightInd w:val="0"/>
        <w:rPr>
          <w:rFonts w:asciiTheme="majorBidi" w:eastAsia="FreeSerif" w:hAnsiTheme="majorBidi" w:cstheme="majorBidi"/>
          <w:sz w:val="24"/>
          <w:szCs w:val="24"/>
        </w:rPr>
      </w:pPr>
      <w:r w:rsidRPr="00A660A6">
        <w:rPr>
          <w:rFonts w:asciiTheme="majorBidi" w:eastAsia="FreeSerif" w:hAnsiTheme="majorBidi" w:cstheme="majorBidi"/>
          <w:sz w:val="24"/>
          <w:szCs w:val="24"/>
          <w:rtl/>
        </w:rPr>
        <w:t>تكلفة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مصادر</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التمویل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قصیرة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الأجل</w:t>
      </w:r>
    </w:p>
    <w:p w:rsidR="00A660A6" w:rsidRPr="00A660A6" w:rsidRDefault="00A660A6" w:rsidP="00012AF4">
      <w:pPr>
        <w:pStyle w:val="ListParagraph"/>
        <w:numPr>
          <w:ilvl w:val="0"/>
          <w:numId w:val="48"/>
        </w:numPr>
        <w:autoSpaceDE w:val="0"/>
        <w:autoSpaceDN w:val="0"/>
        <w:bidi/>
        <w:adjustRightInd w:val="0"/>
        <w:rPr>
          <w:rFonts w:asciiTheme="majorBidi" w:eastAsia="FreeSerif" w:hAnsiTheme="majorBidi" w:cstheme="majorBidi"/>
          <w:sz w:val="24"/>
          <w:szCs w:val="24"/>
        </w:rPr>
      </w:pPr>
      <w:r w:rsidRPr="00A660A6">
        <w:rPr>
          <w:rFonts w:asciiTheme="majorBidi" w:eastAsia="FreeSerif" w:hAnsiTheme="majorBidi" w:cstheme="majorBidi"/>
          <w:sz w:val="24"/>
          <w:szCs w:val="24"/>
          <w:rtl/>
        </w:rPr>
        <w:t>مدة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توفر</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مصادر</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التمویل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قصیر</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الأجل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في</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الوقت</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sz w:val="24"/>
          <w:szCs w:val="24"/>
          <w:rtl/>
        </w:rPr>
        <w:t>المناسب</w:t>
      </w:r>
    </w:p>
    <w:p w:rsidR="00A660A6" w:rsidRPr="00A660A6" w:rsidRDefault="00A660A6" w:rsidP="00012AF4">
      <w:pPr>
        <w:pStyle w:val="ListParagraph"/>
        <w:numPr>
          <w:ilvl w:val="0"/>
          <w:numId w:val="48"/>
        </w:numPr>
        <w:bidi/>
        <w:spacing w:after="200" w:line="276" w:lineRule="auto"/>
        <w:rPr>
          <w:rFonts w:asciiTheme="majorBidi" w:hAnsiTheme="majorBidi" w:cstheme="majorBidi"/>
          <w:b/>
          <w:bCs/>
          <w:color w:val="FF0000"/>
          <w:sz w:val="24"/>
          <w:szCs w:val="24"/>
        </w:rPr>
      </w:pPr>
      <w:r w:rsidRPr="00A660A6">
        <w:rPr>
          <w:rFonts w:asciiTheme="majorBidi" w:eastAsia="FreeSerifBold" w:hAnsiTheme="majorBidi" w:cstheme="majorBidi"/>
          <w:b/>
          <w:bCs/>
          <w:color w:val="FF0000"/>
          <w:sz w:val="24"/>
          <w:szCs w:val="24"/>
          <w:rtl/>
        </w:rPr>
        <w:t>جميع</w:t>
      </w:r>
      <w:r w:rsidRPr="00A660A6">
        <w:rPr>
          <w:rFonts w:asciiTheme="majorBidi" w:eastAsia="FreeSerifBold" w:hAnsiTheme="majorBidi" w:cstheme="majorBidi"/>
          <w:b/>
          <w:bCs/>
          <w:color w:val="FF0000"/>
          <w:sz w:val="24"/>
          <w:szCs w:val="24"/>
        </w:rPr>
        <w:t xml:space="preserve"> </w:t>
      </w:r>
      <w:r w:rsidRPr="00A660A6">
        <w:rPr>
          <w:rFonts w:asciiTheme="majorBidi" w:eastAsia="FreeSerifBold" w:hAnsiTheme="majorBidi" w:cstheme="majorBidi"/>
          <w:b/>
          <w:bCs/>
          <w:color w:val="FF0000"/>
          <w:sz w:val="24"/>
          <w:szCs w:val="24"/>
          <w:rtl/>
        </w:rPr>
        <w:t>ما</w:t>
      </w:r>
      <w:r w:rsidRPr="00A660A6">
        <w:rPr>
          <w:rFonts w:asciiTheme="majorBidi" w:eastAsia="FreeSerifBold" w:hAnsiTheme="majorBidi" w:cstheme="majorBidi"/>
          <w:b/>
          <w:bCs/>
          <w:color w:val="FF0000"/>
          <w:sz w:val="24"/>
          <w:szCs w:val="24"/>
        </w:rPr>
        <w:t xml:space="preserve"> </w:t>
      </w:r>
      <w:r w:rsidRPr="00A660A6">
        <w:rPr>
          <w:rFonts w:asciiTheme="majorBidi" w:eastAsia="FreeSerifBold" w:hAnsiTheme="majorBidi" w:cstheme="majorBidi"/>
          <w:b/>
          <w:bCs/>
          <w:color w:val="FF0000"/>
          <w:sz w:val="24"/>
          <w:szCs w:val="24"/>
          <w:rtl/>
        </w:rPr>
        <w:t>سبق</w:t>
      </w:r>
      <w:r w:rsidRPr="00A660A6">
        <w:rPr>
          <w:rFonts w:asciiTheme="majorBidi" w:eastAsia="FreeSerifBold" w:hAnsiTheme="majorBidi" w:cstheme="majorBidi"/>
          <w:b/>
          <w:bCs/>
          <w:color w:val="FF0000"/>
          <w:sz w:val="24"/>
          <w:szCs w:val="24"/>
        </w:rPr>
        <w:t xml:space="preserve"> </w:t>
      </w:r>
    </w:p>
    <w:p w:rsidR="004173EE" w:rsidRPr="004173EE" w:rsidRDefault="004173EE" w:rsidP="004173EE">
      <w:pPr>
        <w:pStyle w:val="ListParagraph"/>
        <w:bidi/>
        <w:jc w:val="both"/>
        <w:rPr>
          <w:rFonts w:asciiTheme="majorBidi" w:hAnsiTheme="majorBidi" w:cstheme="majorBidi"/>
          <w:b/>
          <w:bCs/>
          <w:color w:val="2E74B5" w:themeColor="accent1" w:themeShade="BF"/>
          <w:sz w:val="24"/>
          <w:szCs w:val="24"/>
          <w:rtl/>
        </w:rPr>
      </w:pPr>
    </w:p>
    <w:p w:rsidR="00604C3C" w:rsidRPr="004173EE" w:rsidRDefault="004173EE" w:rsidP="004173EE">
      <w:pPr>
        <w:tabs>
          <w:tab w:val="left" w:pos="6553"/>
        </w:tabs>
        <w:bidi/>
        <w:jc w:val="both"/>
        <w:rPr>
          <w:rFonts w:asciiTheme="majorBidi" w:eastAsiaTheme="minorEastAsia" w:hAnsiTheme="majorBidi" w:cstheme="majorBidi"/>
          <w:b/>
          <w:bCs/>
          <w:color w:val="7030A0"/>
          <w:sz w:val="24"/>
          <w:szCs w:val="24"/>
          <w:rtl/>
        </w:rPr>
      </w:pPr>
      <w:r>
        <w:rPr>
          <w:rFonts w:asciiTheme="majorBidi" w:eastAsiaTheme="minorEastAsia" w:hAnsiTheme="majorBidi" w:cstheme="majorBidi" w:hint="cs"/>
          <w:b/>
          <w:bCs/>
          <w:color w:val="7030A0"/>
          <w:sz w:val="24"/>
          <w:szCs w:val="24"/>
          <w:rtl/>
        </w:rPr>
        <w:t xml:space="preserve">    </w:t>
      </w:r>
      <w:r w:rsidR="00604C3C" w:rsidRPr="004173EE">
        <w:rPr>
          <w:rFonts w:asciiTheme="majorBidi" w:eastAsiaTheme="minorEastAsia" w:hAnsiTheme="majorBidi" w:cstheme="majorBidi" w:hint="cs"/>
          <w:b/>
          <w:bCs/>
          <w:color w:val="7030A0"/>
          <w:sz w:val="24"/>
          <w:szCs w:val="24"/>
          <w:rtl/>
        </w:rPr>
        <w:t xml:space="preserve"> من انواع الائتمان المصرفي الغير مكفول بضمان</w:t>
      </w:r>
      <w:r>
        <w:rPr>
          <w:rFonts w:asciiTheme="majorBidi" w:eastAsiaTheme="minorEastAsia" w:hAnsiTheme="majorBidi" w:cstheme="majorBidi" w:hint="cs"/>
          <w:b/>
          <w:bCs/>
          <w:color w:val="7030A0"/>
          <w:sz w:val="24"/>
          <w:szCs w:val="24"/>
          <w:rtl/>
        </w:rPr>
        <w:t>:-</w:t>
      </w:r>
    </w:p>
    <w:p w:rsidR="00604C3C" w:rsidRPr="004173EE" w:rsidRDefault="00604C3C" w:rsidP="00012AF4">
      <w:pPr>
        <w:pStyle w:val="ListParagraph"/>
        <w:numPr>
          <w:ilvl w:val="0"/>
          <w:numId w:val="25"/>
        </w:numPr>
        <w:bidi/>
        <w:spacing w:after="200" w:line="276" w:lineRule="auto"/>
        <w:rPr>
          <w:rFonts w:asciiTheme="majorBidi" w:hAnsiTheme="majorBidi" w:cstheme="majorBidi"/>
          <w:sz w:val="26"/>
          <w:szCs w:val="26"/>
          <w:rtl/>
        </w:rPr>
      </w:pPr>
      <w:r w:rsidRPr="004173EE">
        <w:rPr>
          <w:rFonts w:asciiTheme="majorBidi" w:hAnsiTheme="majorBidi" w:cstheme="majorBidi" w:hint="cs"/>
          <w:sz w:val="26"/>
          <w:szCs w:val="26"/>
          <w:rtl/>
        </w:rPr>
        <w:t>التسهيلات الأئتمانية المحدودة, الاوراق التجارية ,التسهيلات الائتمانية الملزمة الغير متجددة</w:t>
      </w:r>
    </w:p>
    <w:p w:rsidR="00604C3C" w:rsidRPr="004173EE" w:rsidRDefault="00604C3C" w:rsidP="00012AF4">
      <w:pPr>
        <w:pStyle w:val="ListParagraph"/>
        <w:numPr>
          <w:ilvl w:val="0"/>
          <w:numId w:val="25"/>
        </w:numPr>
        <w:bidi/>
        <w:spacing w:after="200" w:line="276" w:lineRule="auto"/>
        <w:rPr>
          <w:rFonts w:asciiTheme="majorBidi" w:hAnsiTheme="majorBidi" w:cstheme="majorBidi"/>
          <w:b/>
          <w:bCs/>
          <w:color w:val="70AD47" w:themeColor="accent6"/>
          <w:sz w:val="26"/>
          <w:szCs w:val="26"/>
          <w:rtl/>
        </w:rPr>
      </w:pPr>
      <w:r w:rsidRPr="004173EE">
        <w:rPr>
          <w:rFonts w:asciiTheme="majorBidi" w:hAnsiTheme="majorBidi" w:cstheme="majorBidi" w:hint="cs"/>
          <w:b/>
          <w:bCs/>
          <w:color w:val="70AD47" w:themeColor="accent6"/>
          <w:sz w:val="26"/>
          <w:szCs w:val="26"/>
          <w:rtl/>
        </w:rPr>
        <w:t>التسهيلات الائتمانية المحدودة,التسهيلات الائتمانية الملزمة الغير متجددة,التسهيلات الائتمانية الملزمة المتجددة</w:t>
      </w:r>
    </w:p>
    <w:p w:rsidR="00604C3C" w:rsidRPr="004173EE" w:rsidRDefault="00604C3C" w:rsidP="00012AF4">
      <w:pPr>
        <w:pStyle w:val="ListParagraph"/>
        <w:numPr>
          <w:ilvl w:val="0"/>
          <w:numId w:val="25"/>
        </w:numPr>
        <w:bidi/>
        <w:spacing w:after="200" w:line="276" w:lineRule="auto"/>
        <w:rPr>
          <w:rFonts w:asciiTheme="majorBidi" w:hAnsiTheme="majorBidi" w:cstheme="majorBidi"/>
          <w:sz w:val="26"/>
          <w:szCs w:val="26"/>
          <w:rtl/>
        </w:rPr>
      </w:pPr>
      <w:r w:rsidRPr="004173EE">
        <w:rPr>
          <w:rFonts w:asciiTheme="majorBidi" w:hAnsiTheme="majorBidi" w:cstheme="majorBidi" w:hint="cs"/>
          <w:sz w:val="26"/>
          <w:szCs w:val="26"/>
          <w:rtl/>
        </w:rPr>
        <w:t>الاوراق التجارية, التسهيلات الائتمانية الملزمة الغير متجدةة ,التسهيلات الائتمانية الملزمة المتجددة</w:t>
      </w:r>
    </w:p>
    <w:p w:rsidR="00604C3C" w:rsidRPr="004173EE" w:rsidRDefault="00604C3C" w:rsidP="00012AF4">
      <w:pPr>
        <w:pStyle w:val="ListParagraph"/>
        <w:numPr>
          <w:ilvl w:val="0"/>
          <w:numId w:val="25"/>
        </w:numPr>
        <w:bidi/>
        <w:spacing w:after="200" w:line="276" w:lineRule="auto"/>
        <w:rPr>
          <w:rFonts w:asciiTheme="majorBidi" w:hAnsiTheme="majorBidi" w:cstheme="majorBidi"/>
          <w:sz w:val="26"/>
          <w:szCs w:val="26"/>
          <w:rtl/>
        </w:rPr>
      </w:pPr>
      <w:r w:rsidRPr="004173EE">
        <w:rPr>
          <w:rFonts w:asciiTheme="majorBidi" w:hAnsiTheme="majorBidi" w:cstheme="majorBidi" w:hint="cs"/>
          <w:sz w:val="26"/>
          <w:szCs w:val="26"/>
          <w:rtl/>
        </w:rPr>
        <w:t xml:space="preserve"> التسهيلات الائتمانية المحدودة ,التسهيلات الاختيارية الغير متجددة ,التسهيلات الاختيارية المتجددة</w:t>
      </w:r>
    </w:p>
    <w:p w:rsidR="00604C3C" w:rsidRPr="004173EE" w:rsidRDefault="00A660A6" w:rsidP="00604C3C">
      <w:pPr>
        <w:bidi/>
        <w:rPr>
          <w:rFonts w:asciiTheme="majorBidi" w:eastAsiaTheme="minorEastAsia" w:hAnsiTheme="majorBidi" w:cstheme="majorBidi"/>
          <w:b/>
          <w:bCs/>
          <w:color w:val="7030A0"/>
          <w:sz w:val="24"/>
          <w:szCs w:val="24"/>
          <w:rtl/>
        </w:rPr>
      </w:pPr>
      <w:r>
        <w:rPr>
          <w:rFonts w:asciiTheme="majorBidi" w:eastAsiaTheme="minorEastAsia" w:hAnsiTheme="majorBidi" w:cstheme="majorBidi" w:hint="cs"/>
          <w:b/>
          <w:bCs/>
          <w:color w:val="7030A0"/>
          <w:sz w:val="24"/>
          <w:szCs w:val="24"/>
          <w:rtl/>
        </w:rPr>
        <w:t xml:space="preserve">     </w:t>
      </w:r>
      <w:r w:rsidR="00604C3C" w:rsidRPr="004173EE">
        <w:rPr>
          <w:rFonts w:asciiTheme="majorBidi" w:eastAsiaTheme="minorEastAsia" w:hAnsiTheme="majorBidi" w:cstheme="majorBidi" w:hint="cs"/>
          <w:b/>
          <w:bCs/>
          <w:color w:val="7030A0"/>
          <w:sz w:val="24"/>
          <w:szCs w:val="24"/>
          <w:rtl/>
        </w:rPr>
        <w:t xml:space="preserve">تعتمد قدرة المنشأة في الاستفادة من الائتمان التجاري علي مجموعة من العوامل </w:t>
      </w:r>
      <w:r w:rsidR="004173EE">
        <w:rPr>
          <w:rFonts w:asciiTheme="majorBidi" w:eastAsiaTheme="minorEastAsia" w:hAnsiTheme="majorBidi" w:cstheme="majorBidi" w:hint="cs"/>
          <w:b/>
          <w:bCs/>
          <w:color w:val="7030A0"/>
          <w:sz w:val="24"/>
          <w:szCs w:val="24"/>
          <w:rtl/>
        </w:rPr>
        <w:t xml:space="preserve">:- </w:t>
      </w:r>
    </w:p>
    <w:p w:rsidR="00604C3C" w:rsidRPr="004173EE" w:rsidRDefault="00604C3C" w:rsidP="00012AF4">
      <w:pPr>
        <w:pStyle w:val="ListParagraph"/>
        <w:numPr>
          <w:ilvl w:val="0"/>
          <w:numId w:val="26"/>
        </w:numPr>
        <w:bidi/>
        <w:spacing w:after="200" w:line="276" w:lineRule="auto"/>
        <w:rPr>
          <w:rFonts w:asciiTheme="majorBidi" w:hAnsiTheme="majorBidi" w:cstheme="majorBidi"/>
          <w:sz w:val="26"/>
          <w:szCs w:val="26"/>
          <w:rtl/>
        </w:rPr>
      </w:pPr>
      <w:r w:rsidRPr="004173EE">
        <w:rPr>
          <w:rFonts w:asciiTheme="majorBidi" w:hAnsiTheme="majorBidi" w:cstheme="majorBidi" w:hint="cs"/>
          <w:sz w:val="26"/>
          <w:szCs w:val="26"/>
          <w:rtl/>
        </w:rPr>
        <w:t xml:space="preserve"> أهلية المنشأة الائتمانية ,رغبة المنشأة في استخادم هذا النوع من التمويل,سياسة وشروط الائتمان التجاري التي يعرضها الموردون مثل %الخصم النقدي الممنوح ومدة الائتمان التجاري.</w:t>
      </w:r>
    </w:p>
    <w:p w:rsidR="00604C3C" w:rsidRPr="004173EE" w:rsidRDefault="00604C3C" w:rsidP="00012AF4">
      <w:pPr>
        <w:pStyle w:val="ListParagraph"/>
        <w:numPr>
          <w:ilvl w:val="0"/>
          <w:numId w:val="26"/>
        </w:numPr>
        <w:bidi/>
        <w:spacing w:after="200" w:line="276" w:lineRule="auto"/>
        <w:jc w:val="both"/>
        <w:rPr>
          <w:rFonts w:asciiTheme="majorBidi" w:hAnsiTheme="majorBidi" w:cstheme="majorBidi"/>
          <w:b/>
          <w:bCs/>
          <w:color w:val="70AD47" w:themeColor="accent6"/>
          <w:sz w:val="26"/>
          <w:szCs w:val="26"/>
          <w:rtl/>
        </w:rPr>
      </w:pPr>
      <w:r w:rsidRPr="004173EE">
        <w:rPr>
          <w:rFonts w:asciiTheme="majorBidi" w:hAnsiTheme="majorBidi" w:cstheme="majorBidi" w:hint="cs"/>
          <w:b/>
          <w:bCs/>
          <w:color w:val="70AD47" w:themeColor="accent6"/>
          <w:sz w:val="26"/>
          <w:szCs w:val="26"/>
          <w:rtl/>
        </w:rPr>
        <w:t>حجم المنشأة,أهلية المنشأة الائتمانية,رغبة المنشأة في استخادم هذا النوع من التمويل,سياسة وشروط الائتمان التجاري التي يعرضها الموردون مثل % الخصم النقدي الممنوح ومدة الائتمان التجاري.</w:t>
      </w:r>
    </w:p>
    <w:p w:rsidR="00604C3C" w:rsidRPr="004173EE" w:rsidRDefault="00604C3C" w:rsidP="00012AF4">
      <w:pPr>
        <w:pStyle w:val="ListParagraph"/>
        <w:numPr>
          <w:ilvl w:val="0"/>
          <w:numId w:val="26"/>
        </w:numPr>
        <w:bidi/>
        <w:spacing w:after="200" w:line="276" w:lineRule="auto"/>
        <w:rPr>
          <w:rFonts w:asciiTheme="majorBidi" w:hAnsiTheme="majorBidi" w:cstheme="majorBidi"/>
          <w:sz w:val="26"/>
          <w:szCs w:val="26"/>
          <w:rtl/>
        </w:rPr>
      </w:pPr>
      <w:r w:rsidRPr="004173EE">
        <w:rPr>
          <w:rFonts w:asciiTheme="majorBidi" w:hAnsiTheme="majorBidi" w:cstheme="majorBidi" w:hint="cs"/>
          <w:sz w:val="26"/>
          <w:szCs w:val="26"/>
          <w:rtl/>
        </w:rPr>
        <w:t>حجم المنشأة, أهلية المنشأة الائتمانية,رغبة المنشأة في استخادم هذا النوع من التمويل</w:t>
      </w:r>
    </w:p>
    <w:p w:rsidR="00A660A6" w:rsidRPr="00A660A6" w:rsidRDefault="00604C3C" w:rsidP="00012AF4">
      <w:pPr>
        <w:pStyle w:val="ListParagraph"/>
        <w:numPr>
          <w:ilvl w:val="0"/>
          <w:numId w:val="26"/>
        </w:numPr>
        <w:bidi/>
        <w:spacing w:after="200" w:line="276" w:lineRule="auto"/>
        <w:jc w:val="both"/>
        <w:rPr>
          <w:rFonts w:asciiTheme="majorBidi" w:hAnsiTheme="majorBidi" w:cstheme="majorBidi"/>
          <w:sz w:val="26"/>
          <w:szCs w:val="26"/>
        </w:rPr>
      </w:pPr>
      <w:r w:rsidRPr="004173EE">
        <w:rPr>
          <w:rFonts w:asciiTheme="majorBidi" w:hAnsiTheme="majorBidi" w:cstheme="majorBidi" w:hint="cs"/>
          <w:sz w:val="26"/>
          <w:szCs w:val="26"/>
          <w:rtl/>
        </w:rPr>
        <w:t xml:space="preserve">حجم المنشأة,أهلية المنشأة الائتمانية ,سياسة وشروط الائتمان </w:t>
      </w:r>
      <w:r w:rsidR="004173EE">
        <w:rPr>
          <w:rFonts w:asciiTheme="majorBidi" w:hAnsiTheme="majorBidi" w:cstheme="majorBidi" w:hint="cs"/>
          <w:sz w:val="26"/>
          <w:szCs w:val="26"/>
          <w:rtl/>
        </w:rPr>
        <w:t xml:space="preserve">التجاري التي يعرضها الموردون </w:t>
      </w:r>
      <w:r w:rsidR="004173EE" w:rsidRPr="004173EE">
        <w:rPr>
          <w:rFonts w:asciiTheme="majorBidi" w:hAnsiTheme="majorBidi" w:cstheme="majorBidi" w:hint="cs"/>
          <w:sz w:val="24"/>
          <w:szCs w:val="24"/>
          <w:rtl/>
        </w:rPr>
        <w:t>مثل</w:t>
      </w:r>
      <w:r w:rsidRPr="004173EE">
        <w:rPr>
          <w:rFonts w:eastAsiaTheme="minorEastAsia" w:cs="Simplified Arabic" w:hint="cs"/>
          <w:sz w:val="24"/>
          <w:szCs w:val="24"/>
          <w:rtl/>
        </w:rPr>
        <w:t>%الخصم النقدي الممنوح ومدة الائتمان التجاري</w:t>
      </w:r>
    </w:p>
    <w:p w:rsidR="00F43B93" w:rsidRPr="00AE223F" w:rsidRDefault="00A660A6" w:rsidP="00AE223F">
      <w:pPr>
        <w:autoSpaceDE w:val="0"/>
        <w:autoSpaceDN w:val="0"/>
        <w:bidi/>
        <w:adjustRightInd w:val="0"/>
        <w:spacing w:after="0" w:line="240" w:lineRule="auto"/>
        <w:rPr>
          <w:rFonts w:asciiTheme="majorBidi" w:hAnsiTheme="majorBidi" w:cstheme="majorBidi"/>
          <w:b/>
          <w:bCs/>
          <w:color w:val="00B050"/>
          <w:sz w:val="16"/>
          <w:szCs w:val="16"/>
        </w:rPr>
      </w:pPr>
      <w:r>
        <w:rPr>
          <w:rFonts w:asciiTheme="majorBidi" w:hAnsiTheme="majorBidi" w:cstheme="majorBidi" w:hint="cs"/>
          <w:b/>
          <w:bCs/>
          <w:color w:val="00B050"/>
          <w:sz w:val="26"/>
          <w:szCs w:val="26"/>
          <w:rtl/>
        </w:rPr>
        <w:lastRenderedPageBreak/>
        <w:t xml:space="preserve">  </w:t>
      </w:r>
      <w:r w:rsidR="00F43B93">
        <w:rPr>
          <w:rFonts w:asciiTheme="majorBidi" w:hAnsiTheme="majorBidi" w:cstheme="majorBidi" w:hint="cs"/>
          <w:b/>
          <w:bCs/>
          <w:color w:val="00B050"/>
          <w:sz w:val="26"/>
          <w:szCs w:val="26"/>
          <w:rtl/>
        </w:rPr>
        <w:t xml:space="preserve">    </w:t>
      </w:r>
      <w:r>
        <w:rPr>
          <w:rFonts w:asciiTheme="majorBidi" w:hAnsiTheme="majorBidi" w:cstheme="majorBidi" w:hint="cs"/>
          <w:b/>
          <w:bCs/>
          <w:color w:val="00B050"/>
          <w:sz w:val="26"/>
          <w:szCs w:val="26"/>
          <w:rtl/>
        </w:rPr>
        <w:t xml:space="preserve">  </w:t>
      </w:r>
      <w:r w:rsidRPr="00A660A6">
        <w:rPr>
          <w:rFonts w:asciiTheme="majorBidi" w:hAnsiTheme="majorBidi" w:cstheme="majorBidi" w:hint="eastAsia"/>
          <w:b/>
          <w:bCs/>
          <w:color w:val="00B050"/>
          <w:sz w:val="26"/>
          <w:szCs w:val="26"/>
          <w:rtl/>
        </w:rPr>
        <w:t>یقصد</w:t>
      </w:r>
      <w:r w:rsidRPr="00A660A6">
        <w:rPr>
          <w:rFonts w:asciiTheme="majorBidi" w:hAnsiTheme="majorBidi" w:cstheme="majorBidi"/>
          <w:b/>
          <w:bCs/>
          <w:color w:val="00B050"/>
          <w:sz w:val="26"/>
          <w:szCs w:val="26"/>
        </w:rPr>
        <w:t xml:space="preserve"> </w:t>
      </w:r>
      <w:r w:rsidRPr="00A660A6">
        <w:rPr>
          <w:rFonts w:asciiTheme="majorBidi" w:hAnsiTheme="majorBidi" w:cstheme="majorBidi" w:hint="eastAsia"/>
          <w:b/>
          <w:bCs/>
          <w:color w:val="00B050"/>
          <w:sz w:val="26"/>
          <w:szCs w:val="26"/>
          <w:rtl/>
        </w:rPr>
        <w:t>بالتمویل</w:t>
      </w:r>
      <w:r w:rsidRPr="00A660A6">
        <w:rPr>
          <w:rFonts w:asciiTheme="majorBidi" w:hAnsiTheme="majorBidi" w:cstheme="majorBidi"/>
          <w:b/>
          <w:bCs/>
          <w:color w:val="00B050"/>
          <w:sz w:val="26"/>
          <w:szCs w:val="26"/>
        </w:rPr>
        <w:t xml:space="preserve"> </w:t>
      </w:r>
      <w:r>
        <w:rPr>
          <w:rFonts w:asciiTheme="majorBidi" w:hAnsiTheme="majorBidi" w:cstheme="majorBidi" w:hint="eastAsia"/>
          <w:b/>
          <w:bCs/>
          <w:color w:val="00B050"/>
          <w:sz w:val="26"/>
          <w:szCs w:val="26"/>
          <w:rtl/>
        </w:rPr>
        <w:t>التجار</w:t>
      </w:r>
      <w:r>
        <w:rPr>
          <w:rFonts w:asciiTheme="majorBidi" w:hAnsiTheme="majorBidi" w:cstheme="majorBidi" w:hint="cs"/>
          <w:b/>
          <w:bCs/>
          <w:color w:val="00B050"/>
          <w:sz w:val="26"/>
          <w:szCs w:val="26"/>
          <w:rtl/>
        </w:rPr>
        <w:t>ي :-</w:t>
      </w:r>
    </w:p>
    <w:p w:rsidR="00A660A6" w:rsidRPr="00A660A6" w:rsidRDefault="00A660A6" w:rsidP="00012AF4">
      <w:pPr>
        <w:pStyle w:val="ListParagraph"/>
        <w:numPr>
          <w:ilvl w:val="0"/>
          <w:numId w:val="49"/>
        </w:numPr>
        <w:autoSpaceDE w:val="0"/>
        <w:autoSpaceDN w:val="0"/>
        <w:bidi/>
        <w:adjustRightInd w:val="0"/>
        <w:jc w:val="both"/>
        <w:rPr>
          <w:rFonts w:asciiTheme="majorBidi" w:eastAsia="FreeSerif" w:hAnsiTheme="majorBidi" w:cstheme="majorBidi"/>
          <w:b/>
          <w:bCs/>
          <w:color w:val="FF0000"/>
          <w:sz w:val="24"/>
          <w:szCs w:val="24"/>
        </w:rPr>
      </w:pPr>
      <w:r w:rsidRPr="00A660A6">
        <w:rPr>
          <w:rFonts w:asciiTheme="majorBidi" w:eastAsia="FreeSerif" w:hAnsiTheme="majorBidi" w:cstheme="majorBidi" w:hint="eastAsia"/>
          <w:b/>
          <w:bCs/>
          <w:color w:val="FF0000"/>
          <w:sz w:val="24"/>
          <w:szCs w:val="24"/>
          <w:rtl/>
        </w:rPr>
        <w:t>التمویل</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قصیر</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الأجل</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الذي</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تحصل</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علیة</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المنشأة</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من</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الموردین</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والمتمثل</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في</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قیمة</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المشتریات</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الآجلة</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للمواد</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والسلع</w:t>
      </w:r>
    </w:p>
    <w:p w:rsidR="00A660A6" w:rsidRPr="00A660A6" w:rsidRDefault="00A660A6" w:rsidP="00F43B93">
      <w:pPr>
        <w:pStyle w:val="ListParagraph"/>
        <w:autoSpaceDE w:val="0"/>
        <w:autoSpaceDN w:val="0"/>
        <w:bidi/>
        <w:adjustRightInd w:val="0"/>
        <w:jc w:val="both"/>
        <w:rPr>
          <w:rFonts w:asciiTheme="majorBidi" w:eastAsia="FreeSerif" w:hAnsiTheme="majorBidi" w:cstheme="majorBidi"/>
          <w:b/>
          <w:bCs/>
          <w:color w:val="FF0000"/>
          <w:sz w:val="24"/>
          <w:szCs w:val="24"/>
        </w:rPr>
      </w:pPr>
      <w:r w:rsidRPr="00A660A6">
        <w:rPr>
          <w:rFonts w:asciiTheme="majorBidi" w:eastAsia="FreeSerif" w:hAnsiTheme="majorBidi" w:cstheme="majorBidi" w:hint="cs"/>
          <w:b/>
          <w:bCs/>
          <w:color w:val="FF0000"/>
          <w:sz w:val="24"/>
          <w:szCs w:val="24"/>
          <w:rtl/>
        </w:rPr>
        <w:t xml:space="preserve">    </w:t>
      </w:r>
      <w:r w:rsidRPr="00A660A6">
        <w:rPr>
          <w:rFonts w:asciiTheme="majorBidi" w:eastAsia="FreeSerif" w:hAnsiTheme="majorBidi" w:cstheme="majorBidi" w:hint="eastAsia"/>
          <w:b/>
          <w:bCs/>
          <w:color w:val="FF0000"/>
          <w:sz w:val="24"/>
          <w:szCs w:val="24"/>
          <w:rtl/>
        </w:rPr>
        <w:t>التي</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تحصل</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علیھا</w:t>
      </w:r>
      <w:r w:rsidRPr="00A660A6">
        <w:rPr>
          <w:rFonts w:asciiTheme="majorBidi" w:eastAsia="FreeSerif" w:hAnsiTheme="majorBidi" w:cstheme="majorBidi"/>
          <w:b/>
          <w:bCs/>
          <w:color w:val="FF0000"/>
          <w:sz w:val="24"/>
          <w:szCs w:val="24"/>
        </w:rPr>
        <w:t xml:space="preserve"> </w:t>
      </w:r>
      <w:r w:rsidRPr="00A660A6">
        <w:rPr>
          <w:rFonts w:asciiTheme="majorBidi" w:eastAsia="FreeSerif" w:hAnsiTheme="majorBidi" w:cstheme="majorBidi" w:hint="eastAsia"/>
          <w:b/>
          <w:bCs/>
          <w:color w:val="FF0000"/>
          <w:sz w:val="24"/>
          <w:szCs w:val="24"/>
          <w:rtl/>
        </w:rPr>
        <w:t>المنشأه</w:t>
      </w:r>
      <w:r w:rsidRPr="00A660A6">
        <w:rPr>
          <w:rFonts w:asciiTheme="majorBidi" w:eastAsia="FreeSerif" w:hAnsiTheme="majorBidi" w:cstheme="majorBidi"/>
          <w:b/>
          <w:bCs/>
          <w:color w:val="FF0000"/>
          <w:sz w:val="24"/>
          <w:szCs w:val="24"/>
        </w:rPr>
        <w:t xml:space="preserve"> .</w:t>
      </w:r>
    </w:p>
    <w:p w:rsidR="00A660A6" w:rsidRPr="00A660A6" w:rsidRDefault="00A660A6" w:rsidP="00012AF4">
      <w:pPr>
        <w:pStyle w:val="ListParagraph"/>
        <w:numPr>
          <w:ilvl w:val="0"/>
          <w:numId w:val="49"/>
        </w:numPr>
        <w:autoSpaceDE w:val="0"/>
        <w:autoSpaceDN w:val="0"/>
        <w:bidi/>
        <w:adjustRightInd w:val="0"/>
        <w:jc w:val="both"/>
        <w:rPr>
          <w:rFonts w:asciiTheme="majorBidi" w:eastAsia="FreeSerif" w:hAnsiTheme="majorBidi" w:cstheme="majorBidi"/>
          <w:sz w:val="24"/>
          <w:szCs w:val="24"/>
        </w:rPr>
      </w:pPr>
      <w:r w:rsidRPr="00A660A6">
        <w:rPr>
          <w:rFonts w:asciiTheme="majorBidi" w:eastAsia="FreeSerif" w:hAnsiTheme="majorBidi" w:cstheme="majorBidi" w:hint="eastAsia"/>
          <w:sz w:val="24"/>
          <w:szCs w:val="24"/>
          <w:rtl/>
        </w:rPr>
        <w:t>التمویل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طويل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الأجل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الذي</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تحصل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علیة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المنشأة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من</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الموردین</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والمتمثل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في</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قیمة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المشتریات</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الآجلة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للمواد</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والسلع</w:t>
      </w:r>
      <w:r w:rsidRPr="00A660A6">
        <w:rPr>
          <w:rFonts w:asciiTheme="majorBidi" w:eastAsia="FreeSerif" w:hAnsiTheme="majorBidi" w:cstheme="majorBidi"/>
          <w:sz w:val="24"/>
          <w:szCs w:val="24"/>
        </w:rPr>
        <w:t xml:space="preserve"> </w:t>
      </w:r>
      <w:r>
        <w:rPr>
          <w:rFonts w:asciiTheme="majorBidi" w:eastAsia="FreeSerif" w:hAnsiTheme="majorBidi" w:cstheme="majorBidi" w:hint="cs"/>
          <w:sz w:val="24"/>
          <w:szCs w:val="24"/>
          <w:rtl/>
        </w:rPr>
        <w:t xml:space="preserve">    </w:t>
      </w:r>
      <w:r w:rsidRPr="00A660A6">
        <w:rPr>
          <w:rFonts w:asciiTheme="majorBidi" w:eastAsia="FreeSerif" w:hAnsiTheme="majorBidi" w:cstheme="majorBidi" w:hint="eastAsia"/>
          <w:sz w:val="24"/>
          <w:szCs w:val="24"/>
          <w:rtl/>
        </w:rPr>
        <w:t>التي</w:t>
      </w:r>
      <w:r>
        <w:rPr>
          <w:rFonts w:asciiTheme="majorBidi" w:eastAsia="FreeSerif" w:hAnsiTheme="majorBidi" w:cstheme="majorBidi" w:hint="cs"/>
          <w:sz w:val="24"/>
          <w:szCs w:val="24"/>
          <w:rtl/>
        </w:rPr>
        <w:t xml:space="preserve"> </w:t>
      </w:r>
      <w:r w:rsidRPr="00A660A6">
        <w:rPr>
          <w:rFonts w:asciiTheme="majorBidi" w:eastAsia="FreeSerif" w:hAnsiTheme="majorBidi" w:cstheme="majorBidi" w:hint="eastAsia"/>
          <w:sz w:val="24"/>
          <w:szCs w:val="24"/>
          <w:rtl/>
        </w:rPr>
        <w:t>تحصل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علیھا</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المنشأه</w:t>
      </w:r>
      <w:r w:rsidRPr="00A660A6">
        <w:rPr>
          <w:rFonts w:asciiTheme="majorBidi" w:eastAsia="FreeSerif" w:hAnsiTheme="majorBidi" w:cstheme="majorBidi"/>
          <w:sz w:val="24"/>
          <w:szCs w:val="24"/>
        </w:rPr>
        <w:t xml:space="preserve"> .</w:t>
      </w:r>
    </w:p>
    <w:p w:rsidR="00A660A6" w:rsidRPr="00A660A6" w:rsidRDefault="00A660A6" w:rsidP="00012AF4">
      <w:pPr>
        <w:pStyle w:val="ListParagraph"/>
        <w:numPr>
          <w:ilvl w:val="0"/>
          <w:numId w:val="49"/>
        </w:numPr>
        <w:autoSpaceDE w:val="0"/>
        <w:autoSpaceDN w:val="0"/>
        <w:bidi/>
        <w:adjustRightInd w:val="0"/>
        <w:jc w:val="both"/>
        <w:rPr>
          <w:rFonts w:asciiTheme="majorBidi" w:eastAsia="FreeSerif" w:hAnsiTheme="majorBidi" w:cstheme="majorBidi"/>
          <w:sz w:val="24"/>
          <w:szCs w:val="24"/>
        </w:rPr>
      </w:pPr>
      <w:r w:rsidRPr="00A660A6">
        <w:rPr>
          <w:rFonts w:asciiTheme="majorBidi" w:eastAsia="FreeSerif" w:hAnsiTheme="majorBidi" w:cstheme="majorBidi" w:hint="eastAsia"/>
          <w:sz w:val="24"/>
          <w:szCs w:val="24"/>
          <w:rtl/>
        </w:rPr>
        <w:t>التمویل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قصیر</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الأجل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الذي</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تحصل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علیة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المنشأة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من</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الموردین</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والمتمثل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في</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قیمة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المبيعات</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الآجلة</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للمواد</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والسلع</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التي</w:t>
      </w:r>
    </w:p>
    <w:p w:rsidR="00A660A6" w:rsidRPr="00A660A6" w:rsidRDefault="00A660A6" w:rsidP="00F43B93">
      <w:pPr>
        <w:pStyle w:val="ListParagraph"/>
        <w:autoSpaceDE w:val="0"/>
        <w:autoSpaceDN w:val="0"/>
        <w:bidi/>
        <w:adjustRightInd w:val="0"/>
        <w:jc w:val="both"/>
        <w:rPr>
          <w:rFonts w:asciiTheme="majorBidi" w:eastAsia="FreeSerif" w:hAnsiTheme="majorBidi" w:cstheme="majorBidi"/>
          <w:sz w:val="24"/>
          <w:szCs w:val="24"/>
        </w:rPr>
      </w:pPr>
      <w:r w:rsidRPr="00A660A6">
        <w:rPr>
          <w:rFonts w:asciiTheme="majorBidi" w:eastAsia="FreeSerif" w:hAnsiTheme="majorBidi" w:cstheme="majorBidi" w:hint="eastAsia"/>
          <w:sz w:val="24"/>
          <w:szCs w:val="24"/>
          <w:rtl/>
        </w:rPr>
        <w:t>تحصل</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علیھا</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المنشأه</w:t>
      </w:r>
      <w:r w:rsidRPr="00A660A6">
        <w:rPr>
          <w:rFonts w:asciiTheme="majorBidi" w:eastAsia="FreeSerif" w:hAnsiTheme="majorBidi" w:cstheme="majorBidi"/>
          <w:sz w:val="24"/>
          <w:szCs w:val="24"/>
        </w:rPr>
        <w:t xml:space="preserve"> .</w:t>
      </w:r>
    </w:p>
    <w:p w:rsidR="00A660A6" w:rsidRDefault="00A660A6" w:rsidP="00012AF4">
      <w:pPr>
        <w:pStyle w:val="ListParagraph"/>
        <w:numPr>
          <w:ilvl w:val="0"/>
          <w:numId w:val="49"/>
        </w:numPr>
        <w:autoSpaceDE w:val="0"/>
        <w:autoSpaceDN w:val="0"/>
        <w:bidi/>
        <w:adjustRightInd w:val="0"/>
        <w:jc w:val="both"/>
        <w:rPr>
          <w:rFonts w:asciiTheme="majorBidi" w:eastAsia="FreeSerif" w:hAnsiTheme="majorBidi" w:cstheme="majorBidi"/>
          <w:sz w:val="24"/>
          <w:szCs w:val="24"/>
        </w:rPr>
      </w:pPr>
      <w:r w:rsidRPr="00A660A6">
        <w:rPr>
          <w:rFonts w:asciiTheme="majorBidi" w:eastAsia="FreeSerif" w:hAnsiTheme="majorBidi" w:cstheme="majorBidi" w:hint="eastAsia"/>
          <w:sz w:val="24"/>
          <w:szCs w:val="24"/>
          <w:rtl/>
        </w:rPr>
        <w:t>جميع</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ما</w:t>
      </w:r>
      <w:r w:rsidRPr="00A660A6">
        <w:rPr>
          <w:rFonts w:asciiTheme="majorBidi" w:eastAsia="FreeSerif" w:hAnsiTheme="majorBidi" w:cstheme="majorBidi"/>
          <w:sz w:val="24"/>
          <w:szCs w:val="24"/>
        </w:rPr>
        <w:t xml:space="preserve"> </w:t>
      </w:r>
      <w:r w:rsidRPr="00A660A6">
        <w:rPr>
          <w:rFonts w:asciiTheme="majorBidi" w:eastAsia="FreeSerif" w:hAnsiTheme="majorBidi" w:cstheme="majorBidi" w:hint="eastAsia"/>
          <w:sz w:val="24"/>
          <w:szCs w:val="24"/>
          <w:rtl/>
        </w:rPr>
        <w:t>سبق</w:t>
      </w:r>
    </w:p>
    <w:p w:rsidR="00F43B93" w:rsidRPr="00F43B93" w:rsidRDefault="00F43B93" w:rsidP="00F43B93">
      <w:pPr>
        <w:autoSpaceDE w:val="0"/>
        <w:autoSpaceDN w:val="0"/>
        <w:bidi/>
        <w:adjustRightInd w:val="0"/>
        <w:jc w:val="both"/>
        <w:rPr>
          <w:rFonts w:asciiTheme="majorBidi" w:eastAsia="FreeSerif" w:hAnsiTheme="majorBidi" w:cstheme="majorBidi"/>
          <w:sz w:val="24"/>
          <w:szCs w:val="24"/>
        </w:rPr>
      </w:pPr>
    </w:p>
    <w:p w:rsidR="00F43B93" w:rsidRPr="00F43B93" w:rsidRDefault="00F43B93" w:rsidP="00F43B93">
      <w:pPr>
        <w:autoSpaceDE w:val="0"/>
        <w:autoSpaceDN w:val="0"/>
        <w:bidi/>
        <w:adjustRightInd w:val="0"/>
        <w:spacing w:after="0" w:line="240" w:lineRule="auto"/>
        <w:rPr>
          <w:rFonts w:asciiTheme="majorBidi" w:hAnsiTheme="majorBidi" w:cstheme="majorBidi"/>
          <w:b/>
          <w:bCs/>
          <w:color w:val="00B050"/>
          <w:sz w:val="26"/>
          <w:szCs w:val="26"/>
        </w:rPr>
      </w:pPr>
      <w:r w:rsidRPr="00F43B93">
        <w:rPr>
          <w:rFonts w:asciiTheme="majorBidi" w:hAnsiTheme="majorBidi" w:cstheme="majorBidi" w:hint="eastAsia"/>
          <w:b/>
          <w:bCs/>
          <w:color w:val="00B050"/>
          <w:sz w:val="26"/>
          <w:szCs w:val="26"/>
          <w:rtl/>
        </w:rPr>
        <w:t>من</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الحالات</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عن</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الائتمان</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التجاري</w:t>
      </w:r>
      <w:r w:rsidRPr="00F43B93">
        <w:rPr>
          <w:rFonts w:asciiTheme="majorBidi" w:hAnsiTheme="majorBidi" w:cstheme="majorBidi"/>
          <w:b/>
          <w:bCs/>
          <w:color w:val="00B050"/>
          <w:sz w:val="26"/>
          <w:szCs w:val="26"/>
        </w:rPr>
        <w:t xml:space="preserve"> :</w:t>
      </w:r>
    </w:p>
    <w:p w:rsidR="00F43B93" w:rsidRPr="00AE223F" w:rsidRDefault="00F43B93" w:rsidP="00012AF4">
      <w:pPr>
        <w:pStyle w:val="ListParagraph"/>
        <w:numPr>
          <w:ilvl w:val="0"/>
          <w:numId w:val="54"/>
        </w:numPr>
        <w:autoSpaceDE w:val="0"/>
        <w:autoSpaceDN w:val="0"/>
        <w:bidi/>
        <w:adjustRightInd w:val="0"/>
        <w:rPr>
          <w:rFonts w:asciiTheme="majorBidi" w:hAnsiTheme="majorBidi" w:cstheme="majorBidi"/>
          <w:sz w:val="26"/>
          <w:szCs w:val="26"/>
        </w:rPr>
      </w:pPr>
      <w:r w:rsidRPr="00AE223F">
        <w:rPr>
          <w:rFonts w:asciiTheme="majorBidi" w:hAnsiTheme="majorBidi" w:cstheme="majorBidi" w:hint="eastAsia"/>
          <w:sz w:val="26"/>
          <w:szCs w:val="26"/>
          <w:rtl/>
        </w:rPr>
        <w:t>شروط</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المورد</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لا</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تتضمن</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خصمآ</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نقدیا</w:t>
      </w:r>
    </w:p>
    <w:p w:rsidR="00F43B93" w:rsidRPr="00AE223F" w:rsidRDefault="00F43B93" w:rsidP="00012AF4">
      <w:pPr>
        <w:pStyle w:val="ListParagraph"/>
        <w:numPr>
          <w:ilvl w:val="0"/>
          <w:numId w:val="54"/>
        </w:numPr>
        <w:autoSpaceDE w:val="0"/>
        <w:autoSpaceDN w:val="0"/>
        <w:bidi/>
        <w:adjustRightInd w:val="0"/>
        <w:rPr>
          <w:rFonts w:asciiTheme="majorBidi" w:hAnsiTheme="majorBidi" w:cstheme="majorBidi"/>
          <w:sz w:val="26"/>
          <w:szCs w:val="26"/>
        </w:rPr>
      </w:pPr>
      <w:r w:rsidRPr="00AE223F">
        <w:rPr>
          <w:rFonts w:asciiTheme="majorBidi" w:hAnsiTheme="majorBidi" w:cstheme="majorBidi" w:hint="eastAsia"/>
          <w:sz w:val="26"/>
          <w:szCs w:val="26"/>
          <w:rtl/>
        </w:rPr>
        <w:t>شروط</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المورد</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تتضمن</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خصمآ</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نقدیا</w:t>
      </w:r>
    </w:p>
    <w:p w:rsidR="00F43B93" w:rsidRPr="00AE223F" w:rsidRDefault="00F43B93" w:rsidP="00012AF4">
      <w:pPr>
        <w:pStyle w:val="ListParagraph"/>
        <w:numPr>
          <w:ilvl w:val="0"/>
          <w:numId w:val="54"/>
        </w:numPr>
        <w:autoSpaceDE w:val="0"/>
        <w:autoSpaceDN w:val="0"/>
        <w:bidi/>
        <w:adjustRightInd w:val="0"/>
        <w:rPr>
          <w:rFonts w:asciiTheme="majorBidi" w:hAnsiTheme="majorBidi" w:cstheme="majorBidi"/>
          <w:b/>
          <w:bCs/>
          <w:color w:val="FF0000"/>
          <w:sz w:val="26"/>
          <w:szCs w:val="26"/>
        </w:rPr>
      </w:pPr>
      <w:r w:rsidRPr="00AE223F">
        <w:rPr>
          <w:rFonts w:asciiTheme="majorBidi" w:hAnsiTheme="majorBidi" w:cstheme="majorBidi"/>
          <w:b/>
          <w:bCs/>
          <w:color w:val="FF0000"/>
          <w:sz w:val="26"/>
          <w:szCs w:val="26"/>
        </w:rPr>
        <w:t xml:space="preserve">1 </w:t>
      </w:r>
      <w:r w:rsidRPr="00AE223F">
        <w:rPr>
          <w:rFonts w:asciiTheme="majorBidi" w:hAnsiTheme="majorBidi" w:cstheme="majorBidi" w:hint="eastAsia"/>
          <w:b/>
          <w:bCs/>
          <w:color w:val="FF0000"/>
          <w:sz w:val="26"/>
          <w:szCs w:val="26"/>
          <w:rtl/>
        </w:rPr>
        <w:t>و</w:t>
      </w:r>
      <w:r w:rsidRPr="00AE223F">
        <w:rPr>
          <w:rFonts w:asciiTheme="majorBidi" w:hAnsiTheme="majorBidi" w:cstheme="majorBidi"/>
          <w:b/>
          <w:bCs/>
          <w:color w:val="FF0000"/>
          <w:sz w:val="26"/>
          <w:szCs w:val="26"/>
        </w:rPr>
        <w:t xml:space="preserve"> 2 </w:t>
      </w:r>
      <w:r w:rsidRPr="00AE223F">
        <w:rPr>
          <w:rFonts w:asciiTheme="majorBidi" w:hAnsiTheme="majorBidi" w:cstheme="majorBidi" w:hint="eastAsia"/>
          <w:b/>
          <w:bCs/>
          <w:color w:val="FF0000"/>
          <w:sz w:val="26"/>
          <w:szCs w:val="26"/>
          <w:rtl/>
        </w:rPr>
        <w:t>صحيحه</w:t>
      </w:r>
    </w:p>
    <w:p w:rsidR="00F43B93" w:rsidRPr="00AE223F" w:rsidRDefault="00F43B93" w:rsidP="00012AF4">
      <w:pPr>
        <w:pStyle w:val="ListParagraph"/>
        <w:numPr>
          <w:ilvl w:val="0"/>
          <w:numId w:val="54"/>
        </w:numPr>
        <w:autoSpaceDE w:val="0"/>
        <w:autoSpaceDN w:val="0"/>
        <w:bidi/>
        <w:adjustRightInd w:val="0"/>
        <w:rPr>
          <w:rFonts w:asciiTheme="majorBidi" w:hAnsiTheme="majorBidi" w:cstheme="majorBidi"/>
          <w:sz w:val="26"/>
          <w:szCs w:val="26"/>
          <w:rtl/>
        </w:rPr>
      </w:pPr>
      <w:r w:rsidRPr="00AE223F">
        <w:rPr>
          <w:rFonts w:asciiTheme="majorBidi" w:hAnsiTheme="majorBidi" w:cstheme="majorBidi" w:hint="eastAsia"/>
          <w:sz w:val="26"/>
          <w:szCs w:val="26"/>
          <w:rtl/>
        </w:rPr>
        <w:t>لا</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شيء</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مما</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سبق</w:t>
      </w:r>
    </w:p>
    <w:p w:rsidR="00F43B93" w:rsidRPr="00F43B93" w:rsidRDefault="00F43B93" w:rsidP="00F43B93">
      <w:pPr>
        <w:autoSpaceDE w:val="0"/>
        <w:autoSpaceDN w:val="0"/>
        <w:bidi/>
        <w:adjustRightInd w:val="0"/>
        <w:spacing w:after="0" w:line="240" w:lineRule="auto"/>
        <w:rPr>
          <w:rFonts w:asciiTheme="majorBidi" w:hAnsiTheme="majorBidi" w:cstheme="majorBidi"/>
          <w:sz w:val="26"/>
          <w:szCs w:val="26"/>
        </w:rPr>
      </w:pPr>
    </w:p>
    <w:p w:rsidR="00F43B93" w:rsidRPr="00F43B93" w:rsidRDefault="00F43B93" w:rsidP="00F43B93">
      <w:pPr>
        <w:autoSpaceDE w:val="0"/>
        <w:autoSpaceDN w:val="0"/>
        <w:bidi/>
        <w:adjustRightInd w:val="0"/>
        <w:spacing w:after="0" w:line="240" w:lineRule="auto"/>
        <w:rPr>
          <w:rFonts w:asciiTheme="majorBidi" w:hAnsiTheme="majorBidi" w:cstheme="majorBidi"/>
          <w:b/>
          <w:bCs/>
          <w:color w:val="00B050"/>
          <w:sz w:val="26"/>
          <w:szCs w:val="26"/>
        </w:rPr>
      </w:pPr>
      <w:r w:rsidRPr="00F43B93">
        <w:rPr>
          <w:rFonts w:asciiTheme="majorBidi" w:hAnsiTheme="majorBidi" w:cstheme="majorBidi" w:hint="eastAsia"/>
          <w:b/>
          <w:bCs/>
          <w:color w:val="00B050"/>
          <w:sz w:val="26"/>
          <w:szCs w:val="26"/>
          <w:rtl/>
        </w:rPr>
        <w:t>یتمثل</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الائتمان</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المصرفي</w:t>
      </w:r>
      <w:r w:rsidRPr="00F43B93">
        <w:rPr>
          <w:rFonts w:asciiTheme="majorBidi" w:hAnsiTheme="majorBidi" w:cstheme="majorBidi"/>
          <w:b/>
          <w:bCs/>
          <w:color w:val="00B050"/>
          <w:sz w:val="26"/>
          <w:szCs w:val="26"/>
        </w:rPr>
        <w:t xml:space="preserve"> </w:t>
      </w:r>
    </w:p>
    <w:p w:rsidR="00F43B93" w:rsidRPr="00AE223F" w:rsidRDefault="00F43B93" w:rsidP="00012AF4">
      <w:pPr>
        <w:pStyle w:val="ListParagraph"/>
        <w:numPr>
          <w:ilvl w:val="0"/>
          <w:numId w:val="53"/>
        </w:numPr>
        <w:autoSpaceDE w:val="0"/>
        <w:autoSpaceDN w:val="0"/>
        <w:bidi/>
        <w:adjustRightInd w:val="0"/>
        <w:rPr>
          <w:rFonts w:asciiTheme="majorBidi" w:hAnsiTheme="majorBidi" w:cstheme="majorBidi"/>
          <w:b/>
          <w:bCs/>
          <w:color w:val="FF0000"/>
          <w:sz w:val="26"/>
          <w:szCs w:val="26"/>
        </w:rPr>
      </w:pPr>
      <w:r w:rsidRPr="00AE223F">
        <w:rPr>
          <w:rFonts w:asciiTheme="majorBidi" w:hAnsiTheme="majorBidi" w:cstheme="majorBidi" w:hint="eastAsia"/>
          <w:b/>
          <w:bCs/>
          <w:color w:val="FF0000"/>
          <w:sz w:val="26"/>
          <w:szCs w:val="26"/>
          <w:rtl/>
        </w:rPr>
        <w:t>في</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المبالغ</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التي</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تحصل</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علیھا</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الشركة</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من</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القطاع</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المصرفي</w:t>
      </w:r>
    </w:p>
    <w:p w:rsidR="00F43B93" w:rsidRPr="00AE223F" w:rsidRDefault="00F43B93" w:rsidP="00012AF4">
      <w:pPr>
        <w:pStyle w:val="ListParagraph"/>
        <w:numPr>
          <w:ilvl w:val="0"/>
          <w:numId w:val="53"/>
        </w:numPr>
        <w:autoSpaceDE w:val="0"/>
        <w:autoSpaceDN w:val="0"/>
        <w:bidi/>
        <w:adjustRightInd w:val="0"/>
        <w:rPr>
          <w:rFonts w:asciiTheme="majorBidi" w:hAnsiTheme="majorBidi" w:cstheme="majorBidi"/>
          <w:sz w:val="26"/>
          <w:szCs w:val="26"/>
        </w:rPr>
      </w:pPr>
      <w:r w:rsidRPr="00AE223F">
        <w:rPr>
          <w:rFonts w:asciiTheme="majorBidi" w:hAnsiTheme="majorBidi" w:cstheme="majorBidi" w:hint="eastAsia"/>
          <w:sz w:val="26"/>
          <w:szCs w:val="26"/>
          <w:rtl/>
        </w:rPr>
        <w:t>في</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المبالغ</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التي</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تحصل</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علیھا</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الشركة</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من</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القطاع</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الاداري</w:t>
      </w:r>
    </w:p>
    <w:p w:rsidR="00F43B93" w:rsidRPr="00AE223F" w:rsidRDefault="00F43B93" w:rsidP="00012AF4">
      <w:pPr>
        <w:pStyle w:val="ListParagraph"/>
        <w:numPr>
          <w:ilvl w:val="0"/>
          <w:numId w:val="53"/>
        </w:numPr>
        <w:autoSpaceDE w:val="0"/>
        <w:autoSpaceDN w:val="0"/>
        <w:bidi/>
        <w:adjustRightInd w:val="0"/>
        <w:rPr>
          <w:rFonts w:asciiTheme="majorBidi" w:hAnsiTheme="majorBidi" w:cstheme="majorBidi"/>
          <w:sz w:val="26"/>
          <w:szCs w:val="26"/>
        </w:rPr>
      </w:pPr>
      <w:r w:rsidRPr="00AE223F">
        <w:rPr>
          <w:rFonts w:asciiTheme="majorBidi" w:hAnsiTheme="majorBidi" w:cstheme="majorBidi" w:hint="eastAsia"/>
          <w:sz w:val="26"/>
          <w:szCs w:val="26"/>
          <w:rtl/>
        </w:rPr>
        <w:t>في</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المبالغ</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التي</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تحصل</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علیھا</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الشركة</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من</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القطاع</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التجاري</w:t>
      </w:r>
    </w:p>
    <w:p w:rsidR="00F43B93" w:rsidRPr="00AE223F" w:rsidRDefault="00F43B93" w:rsidP="00012AF4">
      <w:pPr>
        <w:pStyle w:val="ListParagraph"/>
        <w:numPr>
          <w:ilvl w:val="0"/>
          <w:numId w:val="53"/>
        </w:numPr>
        <w:autoSpaceDE w:val="0"/>
        <w:autoSpaceDN w:val="0"/>
        <w:bidi/>
        <w:adjustRightInd w:val="0"/>
        <w:rPr>
          <w:rFonts w:asciiTheme="majorBidi" w:hAnsiTheme="majorBidi" w:cstheme="majorBidi"/>
          <w:sz w:val="26"/>
          <w:szCs w:val="26"/>
          <w:rtl/>
        </w:rPr>
      </w:pPr>
      <w:r w:rsidRPr="00AE223F">
        <w:rPr>
          <w:rFonts w:asciiTheme="majorBidi" w:hAnsiTheme="majorBidi" w:cstheme="majorBidi" w:hint="eastAsia"/>
          <w:sz w:val="26"/>
          <w:szCs w:val="26"/>
          <w:rtl/>
        </w:rPr>
        <w:t>لا</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شيء</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مما</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سبق</w:t>
      </w:r>
    </w:p>
    <w:p w:rsidR="00F43B93" w:rsidRPr="00F43B93" w:rsidRDefault="00F43B93" w:rsidP="00F43B93">
      <w:pPr>
        <w:autoSpaceDE w:val="0"/>
        <w:autoSpaceDN w:val="0"/>
        <w:bidi/>
        <w:adjustRightInd w:val="0"/>
        <w:spacing w:after="0" w:line="240" w:lineRule="auto"/>
        <w:rPr>
          <w:rFonts w:asciiTheme="majorBidi" w:hAnsiTheme="majorBidi" w:cstheme="majorBidi"/>
          <w:sz w:val="26"/>
          <w:szCs w:val="26"/>
        </w:rPr>
      </w:pPr>
    </w:p>
    <w:p w:rsidR="00F43B93" w:rsidRPr="00F43B93" w:rsidRDefault="00F43B93" w:rsidP="00F43B93">
      <w:pPr>
        <w:autoSpaceDE w:val="0"/>
        <w:autoSpaceDN w:val="0"/>
        <w:bidi/>
        <w:adjustRightInd w:val="0"/>
        <w:spacing w:after="0" w:line="240" w:lineRule="auto"/>
        <w:rPr>
          <w:rFonts w:asciiTheme="majorBidi" w:hAnsiTheme="majorBidi" w:cstheme="majorBidi"/>
          <w:b/>
          <w:bCs/>
          <w:color w:val="00B050"/>
          <w:sz w:val="26"/>
          <w:szCs w:val="26"/>
        </w:rPr>
      </w:pPr>
      <w:r w:rsidRPr="00F43B93">
        <w:rPr>
          <w:rFonts w:asciiTheme="majorBidi" w:hAnsiTheme="majorBidi" w:cstheme="majorBidi" w:hint="eastAsia"/>
          <w:b/>
          <w:bCs/>
          <w:color w:val="00B050"/>
          <w:sz w:val="26"/>
          <w:szCs w:val="26"/>
          <w:rtl/>
        </w:rPr>
        <w:t>یأتي</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الائتمان</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المصرفي</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في</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المرتبة</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الثانیة</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من</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حیث</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اعتماد</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المنشأة</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علیه</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في</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التمویل</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من</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حیث</w:t>
      </w:r>
      <w:r w:rsidRPr="00F43B93">
        <w:rPr>
          <w:rFonts w:asciiTheme="majorBidi" w:hAnsiTheme="majorBidi" w:cstheme="majorBidi"/>
          <w:b/>
          <w:bCs/>
          <w:color w:val="00B050"/>
          <w:sz w:val="26"/>
          <w:szCs w:val="26"/>
        </w:rPr>
        <w:t xml:space="preserve"> :</w:t>
      </w:r>
    </w:p>
    <w:p w:rsidR="00F43B93" w:rsidRPr="00AE223F" w:rsidRDefault="00F43B93" w:rsidP="00012AF4">
      <w:pPr>
        <w:pStyle w:val="ListParagraph"/>
        <w:numPr>
          <w:ilvl w:val="0"/>
          <w:numId w:val="52"/>
        </w:numPr>
        <w:autoSpaceDE w:val="0"/>
        <w:autoSpaceDN w:val="0"/>
        <w:bidi/>
        <w:adjustRightInd w:val="0"/>
        <w:rPr>
          <w:rFonts w:asciiTheme="majorBidi" w:hAnsiTheme="majorBidi" w:cstheme="majorBidi"/>
          <w:sz w:val="26"/>
          <w:szCs w:val="26"/>
        </w:rPr>
      </w:pPr>
      <w:r w:rsidRPr="00AE223F">
        <w:rPr>
          <w:rFonts w:asciiTheme="majorBidi" w:hAnsiTheme="majorBidi" w:cstheme="majorBidi" w:hint="eastAsia"/>
          <w:sz w:val="26"/>
          <w:szCs w:val="26"/>
          <w:rtl/>
        </w:rPr>
        <w:t>التكلفة</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المترتبه</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عن</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كلیھما</w:t>
      </w:r>
    </w:p>
    <w:p w:rsidR="00F43B93" w:rsidRPr="00AE223F" w:rsidRDefault="00F43B93" w:rsidP="00012AF4">
      <w:pPr>
        <w:pStyle w:val="ListParagraph"/>
        <w:numPr>
          <w:ilvl w:val="0"/>
          <w:numId w:val="52"/>
        </w:numPr>
        <w:autoSpaceDE w:val="0"/>
        <w:autoSpaceDN w:val="0"/>
        <w:bidi/>
        <w:adjustRightInd w:val="0"/>
        <w:rPr>
          <w:rFonts w:asciiTheme="majorBidi" w:hAnsiTheme="majorBidi" w:cstheme="majorBidi"/>
          <w:sz w:val="26"/>
          <w:szCs w:val="26"/>
        </w:rPr>
      </w:pPr>
      <w:r w:rsidRPr="00AE223F">
        <w:rPr>
          <w:rFonts w:asciiTheme="majorBidi" w:hAnsiTheme="majorBidi" w:cstheme="majorBidi" w:hint="eastAsia"/>
          <w:sz w:val="26"/>
          <w:szCs w:val="26"/>
          <w:rtl/>
        </w:rPr>
        <w:t>درجة</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المرونة</w:t>
      </w:r>
    </w:p>
    <w:p w:rsidR="00F43B93" w:rsidRPr="00AE223F" w:rsidRDefault="00F43B93" w:rsidP="00012AF4">
      <w:pPr>
        <w:pStyle w:val="ListParagraph"/>
        <w:numPr>
          <w:ilvl w:val="0"/>
          <w:numId w:val="52"/>
        </w:numPr>
        <w:autoSpaceDE w:val="0"/>
        <w:autoSpaceDN w:val="0"/>
        <w:bidi/>
        <w:adjustRightInd w:val="0"/>
        <w:rPr>
          <w:rFonts w:asciiTheme="majorBidi" w:hAnsiTheme="majorBidi" w:cstheme="majorBidi"/>
          <w:sz w:val="26"/>
          <w:szCs w:val="26"/>
        </w:rPr>
      </w:pPr>
      <w:r w:rsidRPr="00AE223F">
        <w:rPr>
          <w:rFonts w:asciiTheme="majorBidi" w:hAnsiTheme="majorBidi" w:cstheme="majorBidi" w:hint="eastAsia"/>
          <w:sz w:val="26"/>
          <w:szCs w:val="26"/>
          <w:rtl/>
        </w:rPr>
        <w:t>لا</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شيء</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مما</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سبق</w:t>
      </w:r>
    </w:p>
    <w:p w:rsidR="00F43B93" w:rsidRPr="00AE223F" w:rsidRDefault="00F43B93" w:rsidP="00012AF4">
      <w:pPr>
        <w:pStyle w:val="ListParagraph"/>
        <w:numPr>
          <w:ilvl w:val="0"/>
          <w:numId w:val="52"/>
        </w:numPr>
        <w:autoSpaceDE w:val="0"/>
        <w:autoSpaceDN w:val="0"/>
        <w:bidi/>
        <w:adjustRightInd w:val="0"/>
        <w:rPr>
          <w:rFonts w:asciiTheme="majorBidi" w:hAnsiTheme="majorBidi" w:cstheme="majorBidi"/>
          <w:b/>
          <w:bCs/>
          <w:color w:val="FF0000"/>
          <w:sz w:val="26"/>
          <w:szCs w:val="26"/>
          <w:rtl/>
        </w:rPr>
      </w:pPr>
      <w:r w:rsidRPr="00AE223F">
        <w:rPr>
          <w:rFonts w:asciiTheme="majorBidi" w:hAnsiTheme="majorBidi" w:cstheme="majorBidi"/>
          <w:b/>
          <w:bCs/>
          <w:color w:val="FF0000"/>
          <w:sz w:val="26"/>
          <w:szCs w:val="26"/>
        </w:rPr>
        <w:t xml:space="preserve">1 </w:t>
      </w:r>
      <w:r w:rsidRPr="00AE223F">
        <w:rPr>
          <w:rFonts w:asciiTheme="majorBidi" w:hAnsiTheme="majorBidi" w:cstheme="majorBidi" w:hint="eastAsia"/>
          <w:b/>
          <w:bCs/>
          <w:color w:val="FF0000"/>
          <w:sz w:val="26"/>
          <w:szCs w:val="26"/>
          <w:rtl/>
        </w:rPr>
        <w:t>و</w:t>
      </w:r>
      <w:r w:rsidRPr="00AE223F">
        <w:rPr>
          <w:rFonts w:asciiTheme="majorBidi" w:hAnsiTheme="majorBidi" w:cstheme="majorBidi"/>
          <w:b/>
          <w:bCs/>
          <w:color w:val="FF0000"/>
          <w:sz w:val="26"/>
          <w:szCs w:val="26"/>
        </w:rPr>
        <w:t xml:space="preserve"> 2 </w:t>
      </w:r>
      <w:r w:rsidRPr="00AE223F">
        <w:rPr>
          <w:rFonts w:asciiTheme="majorBidi" w:hAnsiTheme="majorBidi" w:cstheme="majorBidi" w:hint="eastAsia"/>
          <w:b/>
          <w:bCs/>
          <w:color w:val="FF0000"/>
          <w:sz w:val="26"/>
          <w:szCs w:val="26"/>
          <w:rtl/>
        </w:rPr>
        <w:t>صحيحه</w:t>
      </w:r>
    </w:p>
    <w:p w:rsidR="00F43B93" w:rsidRPr="00F43B93" w:rsidRDefault="00F43B93" w:rsidP="00F43B93">
      <w:pPr>
        <w:autoSpaceDE w:val="0"/>
        <w:autoSpaceDN w:val="0"/>
        <w:bidi/>
        <w:adjustRightInd w:val="0"/>
        <w:spacing w:after="0" w:line="240" w:lineRule="auto"/>
        <w:rPr>
          <w:rFonts w:asciiTheme="majorBidi" w:hAnsiTheme="majorBidi" w:cstheme="majorBidi"/>
          <w:sz w:val="26"/>
          <w:szCs w:val="26"/>
        </w:rPr>
      </w:pPr>
    </w:p>
    <w:p w:rsidR="00F43B93" w:rsidRPr="00F43B93" w:rsidRDefault="00F43B93" w:rsidP="00F43B93">
      <w:pPr>
        <w:autoSpaceDE w:val="0"/>
        <w:autoSpaceDN w:val="0"/>
        <w:bidi/>
        <w:adjustRightInd w:val="0"/>
        <w:spacing w:after="0" w:line="240" w:lineRule="auto"/>
        <w:rPr>
          <w:rFonts w:asciiTheme="majorBidi" w:hAnsiTheme="majorBidi" w:cstheme="majorBidi"/>
          <w:b/>
          <w:bCs/>
          <w:color w:val="00B050"/>
          <w:sz w:val="26"/>
          <w:szCs w:val="26"/>
        </w:rPr>
      </w:pPr>
      <w:r w:rsidRPr="00F43B93">
        <w:rPr>
          <w:rFonts w:asciiTheme="majorBidi" w:hAnsiTheme="majorBidi" w:cstheme="majorBidi" w:hint="eastAsia"/>
          <w:b/>
          <w:bCs/>
          <w:color w:val="00B050"/>
          <w:sz w:val="26"/>
          <w:szCs w:val="26"/>
          <w:rtl/>
        </w:rPr>
        <w:t>أنواع</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الائتمان</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المصرفي</w:t>
      </w:r>
      <w:r w:rsidRPr="00F43B93">
        <w:rPr>
          <w:rFonts w:asciiTheme="majorBidi" w:hAnsiTheme="majorBidi" w:cstheme="majorBidi"/>
          <w:b/>
          <w:bCs/>
          <w:color w:val="00B050"/>
          <w:sz w:val="26"/>
          <w:szCs w:val="26"/>
        </w:rPr>
        <w:t>:</w:t>
      </w:r>
    </w:p>
    <w:p w:rsidR="00F43B93" w:rsidRPr="00AE223F" w:rsidRDefault="00F43B93" w:rsidP="00012AF4">
      <w:pPr>
        <w:pStyle w:val="ListParagraph"/>
        <w:numPr>
          <w:ilvl w:val="0"/>
          <w:numId w:val="51"/>
        </w:numPr>
        <w:autoSpaceDE w:val="0"/>
        <w:autoSpaceDN w:val="0"/>
        <w:bidi/>
        <w:adjustRightInd w:val="0"/>
        <w:rPr>
          <w:rFonts w:asciiTheme="majorBidi" w:hAnsiTheme="majorBidi" w:cstheme="majorBidi"/>
          <w:sz w:val="26"/>
          <w:szCs w:val="26"/>
        </w:rPr>
      </w:pPr>
      <w:r w:rsidRPr="00AE223F">
        <w:rPr>
          <w:rFonts w:asciiTheme="majorBidi" w:hAnsiTheme="majorBidi" w:cstheme="majorBidi" w:hint="eastAsia"/>
          <w:sz w:val="26"/>
          <w:szCs w:val="26"/>
          <w:rtl/>
        </w:rPr>
        <w:t>الائتمان</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المصرفي</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الغیر</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مكفول</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بضمانات</w:t>
      </w:r>
    </w:p>
    <w:p w:rsidR="00F43B93" w:rsidRPr="00AE223F" w:rsidRDefault="00F43B93" w:rsidP="00012AF4">
      <w:pPr>
        <w:pStyle w:val="ListParagraph"/>
        <w:numPr>
          <w:ilvl w:val="0"/>
          <w:numId w:val="51"/>
        </w:numPr>
        <w:autoSpaceDE w:val="0"/>
        <w:autoSpaceDN w:val="0"/>
        <w:bidi/>
        <w:adjustRightInd w:val="0"/>
        <w:rPr>
          <w:rFonts w:asciiTheme="majorBidi" w:hAnsiTheme="majorBidi" w:cstheme="majorBidi"/>
          <w:sz w:val="26"/>
          <w:szCs w:val="26"/>
        </w:rPr>
      </w:pPr>
      <w:r w:rsidRPr="00AE223F">
        <w:rPr>
          <w:rFonts w:asciiTheme="majorBidi" w:hAnsiTheme="majorBidi" w:cstheme="majorBidi" w:hint="eastAsia"/>
          <w:sz w:val="26"/>
          <w:szCs w:val="26"/>
          <w:rtl/>
        </w:rPr>
        <w:t>الائتمان</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المصرفي</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المكفول</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بضمانات</w:t>
      </w:r>
    </w:p>
    <w:p w:rsidR="00F43B93" w:rsidRPr="00AE223F" w:rsidRDefault="00F43B93" w:rsidP="00012AF4">
      <w:pPr>
        <w:pStyle w:val="ListParagraph"/>
        <w:numPr>
          <w:ilvl w:val="0"/>
          <w:numId w:val="51"/>
        </w:numPr>
        <w:autoSpaceDE w:val="0"/>
        <w:autoSpaceDN w:val="0"/>
        <w:bidi/>
        <w:adjustRightInd w:val="0"/>
        <w:rPr>
          <w:rFonts w:asciiTheme="majorBidi" w:hAnsiTheme="majorBidi" w:cstheme="majorBidi"/>
          <w:sz w:val="26"/>
          <w:szCs w:val="26"/>
        </w:rPr>
      </w:pPr>
      <w:r w:rsidRPr="00AE223F">
        <w:rPr>
          <w:rFonts w:asciiTheme="majorBidi" w:hAnsiTheme="majorBidi" w:cstheme="majorBidi" w:hint="eastAsia"/>
          <w:sz w:val="26"/>
          <w:szCs w:val="26"/>
          <w:rtl/>
        </w:rPr>
        <w:t>الائتمان</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التجاري</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الغیر</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مكفول</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بضمانات</w:t>
      </w:r>
    </w:p>
    <w:p w:rsidR="00F43B93" w:rsidRPr="00AE223F" w:rsidRDefault="00F43B93" w:rsidP="00012AF4">
      <w:pPr>
        <w:pStyle w:val="ListParagraph"/>
        <w:numPr>
          <w:ilvl w:val="0"/>
          <w:numId w:val="51"/>
        </w:numPr>
        <w:autoSpaceDE w:val="0"/>
        <w:autoSpaceDN w:val="0"/>
        <w:bidi/>
        <w:adjustRightInd w:val="0"/>
        <w:rPr>
          <w:rFonts w:asciiTheme="majorBidi" w:hAnsiTheme="majorBidi" w:cstheme="majorBidi"/>
          <w:b/>
          <w:bCs/>
          <w:color w:val="FF0000"/>
          <w:sz w:val="26"/>
          <w:szCs w:val="26"/>
          <w:rtl/>
        </w:rPr>
      </w:pPr>
      <w:r w:rsidRPr="00AE223F">
        <w:rPr>
          <w:rFonts w:asciiTheme="majorBidi" w:hAnsiTheme="majorBidi" w:cstheme="majorBidi" w:hint="eastAsia"/>
          <w:b/>
          <w:bCs/>
          <w:color w:val="FF0000"/>
          <w:sz w:val="26"/>
          <w:szCs w:val="26"/>
          <w:rtl/>
        </w:rPr>
        <w:t>الاجابتين</w:t>
      </w:r>
      <w:r w:rsidRPr="00AE223F">
        <w:rPr>
          <w:rFonts w:asciiTheme="majorBidi" w:hAnsiTheme="majorBidi" w:cstheme="majorBidi"/>
          <w:b/>
          <w:bCs/>
          <w:color w:val="FF0000"/>
          <w:sz w:val="26"/>
          <w:szCs w:val="26"/>
        </w:rPr>
        <w:t xml:space="preserve"> 1 </w:t>
      </w:r>
      <w:r w:rsidRPr="00AE223F">
        <w:rPr>
          <w:rFonts w:asciiTheme="majorBidi" w:hAnsiTheme="majorBidi" w:cstheme="majorBidi" w:hint="eastAsia"/>
          <w:b/>
          <w:bCs/>
          <w:color w:val="FF0000"/>
          <w:sz w:val="26"/>
          <w:szCs w:val="26"/>
          <w:rtl/>
        </w:rPr>
        <w:t>و</w:t>
      </w:r>
      <w:r w:rsidRPr="00AE223F">
        <w:rPr>
          <w:rFonts w:asciiTheme="majorBidi" w:hAnsiTheme="majorBidi" w:cstheme="majorBidi"/>
          <w:b/>
          <w:bCs/>
          <w:color w:val="FF0000"/>
          <w:sz w:val="26"/>
          <w:szCs w:val="26"/>
        </w:rPr>
        <w:t xml:space="preserve"> 2 </w:t>
      </w:r>
      <w:r w:rsidRPr="00AE223F">
        <w:rPr>
          <w:rFonts w:asciiTheme="majorBidi" w:hAnsiTheme="majorBidi" w:cstheme="majorBidi" w:hint="eastAsia"/>
          <w:b/>
          <w:bCs/>
          <w:color w:val="FF0000"/>
          <w:sz w:val="26"/>
          <w:szCs w:val="26"/>
          <w:rtl/>
        </w:rPr>
        <w:t>صحيحه</w:t>
      </w:r>
    </w:p>
    <w:p w:rsidR="00F43B93" w:rsidRPr="00F43B93" w:rsidRDefault="00F43B93" w:rsidP="00F43B93">
      <w:pPr>
        <w:autoSpaceDE w:val="0"/>
        <w:autoSpaceDN w:val="0"/>
        <w:bidi/>
        <w:adjustRightInd w:val="0"/>
        <w:spacing w:after="0" w:line="240" w:lineRule="auto"/>
        <w:rPr>
          <w:rFonts w:asciiTheme="majorBidi" w:hAnsiTheme="majorBidi" w:cstheme="majorBidi"/>
          <w:sz w:val="26"/>
          <w:szCs w:val="26"/>
        </w:rPr>
      </w:pPr>
    </w:p>
    <w:p w:rsidR="00F43B93" w:rsidRPr="00F43B93" w:rsidRDefault="00F43B93" w:rsidP="00F43B93">
      <w:pPr>
        <w:autoSpaceDE w:val="0"/>
        <w:autoSpaceDN w:val="0"/>
        <w:bidi/>
        <w:adjustRightInd w:val="0"/>
        <w:spacing w:after="0" w:line="240" w:lineRule="auto"/>
        <w:rPr>
          <w:rFonts w:asciiTheme="majorBidi" w:hAnsiTheme="majorBidi" w:cstheme="majorBidi"/>
          <w:b/>
          <w:bCs/>
          <w:color w:val="00B050"/>
          <w:sz w:val="26"/>
          <w:szCs w:val="26"/>
        </w:rPr>
      </w:pPr>
      <w:r w:rsidRPr="00F43B93">
        <w:rPr>
          <w:rFonts w:asciiTheme="majorBidi" w:hAnsiTheme="majorBidi" w:cstheme="majorBidi" w:hint="eastAsia"/>
          <w:b/>
          <w:bCs/>
          <w:color w:val="00B050"/>
          <w:sz w:val="26"/>
          <w:szCs w:val="26"/>
          <w:rtl/>
        </w:rPr>
        <w:t>من</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أنواع</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الائتمان</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المصرفي</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الغیر</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مكفول</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بضمان</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التسھیلات</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الإئتمانیة</w:t>
      </w:r>
      <w:r w:rsidRPr="00F43B93">
        <w:rPr>
          <w:rFonts w:asciiTheme="majorBidi" w:hAnsiTheme="majorBidi" w:cstheme="majorBidi"/>
          <w:b/>
          <w:bCs/>
          <w:color w:val="00B050"/>
          <w:sz w:val="26"/>
          <w:szCs w:val="26"/>
        </w:rPr>
        <w:t xml:space="preserve"> </w:t>
      </w:r>
      <w:r w:rsidRPr="00F43B93">
        <w:rPr>
          <w:rFonts w:asciiTheme="majorBidi" w:hAnsiTheme="majorBidi" w:cstheme="majorBidi" w:hint="eastAsia"/>
          <w:b/>
          <w:bCs/>
          <w:color w:val="00B050"/>
          <w:sz w:val="26"/>
          <w:szCs w:val="26"/>
          <w:rtl/>
        </w:rPr>
        <w:t>المحدودة</w:t>
      </w:r>
      <w:r w:rsidRPr="00F43B93">
        <w:rPr>
          <w:rFonts w:asciiTheme="majorBidi" w:hAnsiTheme="majorBidi" w:cstheme="majorBidi"/>
          <w:b/>
          <w:bCs/>
          <w:color w:val="00B050"/>
          <w:sz w:val="26"/>
          <w:szCs w:val="26"/>
        </w:rPr>
        <w:t xml:space="preserve"> </w:t>
      </w:r>
      <w:r w:rsidR="00AE223F" w:rsidRPr="00F43B93">
        <w:rPr>
          <w:rFonts w:asciiTheme="majorBidi" w:hAnsiTheme="majorBidi" w:cstheme="majorBidi" w:hint="cs"/>
          <w:b/>
          <w:bCs/>
          <w:color w:val="00B050"/>
          <w:sz w:val="26"/>
          <w:szCs w:val="26"/>
          <w:rtl/>
        </w:rPr>
        <w:t>وهي</w:t>
      </w:r>
      <w:r w:rsidR="00AE223F" w:rsidRPr="00F43B93">
        <w:rPr>
          <w:rFonts w:asciiTheme="majorBidi" w:hAnsiTheme="majorBidi" w:cstheme="majorBidi"/>
          <w:b/>
          <w:bCs/>
          <w:color w:val="00B050"/>
          <w:sz w:val="26"/>
          <w:szCs w:val="26"/>
        </w:rPr>
        <w:t>:</w:t>
      </w:r>
    </w:p>
    <w:p w:rsidR="00F43B93" w:rsidRPr="00AE223F" w:rsidRDefault="00F43B93" w:rsidP="00012AF4">
      <w:pPr>
        <w:pStyle w:val="ListParagraph"/>
        <w:numPr>
          <w:ilvl w:val="0"/>
          <w:numId w:val="50"/>
        </w:numPr>
        <w:bidi/>
        <w:rPr>
          <w:rFonts w:asciiTheme="majorBidi" w:hAnsiTheme="majorBidi" w:cstheme="majorBidi"/>
          <w:b/>
          <w:bCs/>
          <w:color w:val="FF0000"/>
          <w:sz w:val="26"/>
          <w:szCs w:val="26"/>
        </w:rPr>
      </w:pPr>
      <w:r w:rsidRPr="00AE223F">
        <w:rPr>
          <w:rFonts w:asciiTheme="majorBidi" w:hAnsiTheme="majorBidi" w:cstheme="majorBidi" w:hint="eastAsia"/>
          <w:b/>
          <w:bCs/>
          <w:color w:val="FF0000"/>
          <w:sz w:val="26"/>
          <w:szCs w:val="26"/>
          <w:rtl/>
        </w:rPr>
        <w:t>عباره</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عن</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ترتیبات</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ائتمانية</w:t>
      </w:r>
      <w:r w:rsidRPr="00AE223F">
        <w:rPr>
          <w:rFonts w:asciiTheme="majorBidi" w:hAnsiTheme="majorBidi" w:cstheme="majorBidi"/>
          <w:b/>
          <w:bCs/>
          <w:color w:val="FF0000"/>
          <w:sz w:val="26"/>
          <w:szCs w:val="26"/>
        </w:rPr>
        <w:t xml:space="preserve"> </w:t>
      </w:r>
      <w:r w:rsidR="00AE223F" w:rsidRPr="00AE223F">
        <w:rPr>
          <w:rFonts w:asciiTheme="majorBidi" w:hAnsiTheme="majorBidi" w:cstheme="majorBidi" w:hint="cs"/>
          <w:b/>
          <w:bCs/>
          <w:color w:val="FF0000"/>
          <w:sz w:val="26"/>
          <w:szCs w:val="26"/>
          <w:rtl/>
        </w:rPr>
        <w:t>(</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اتفاق</w:t>
      </w:r>
      <w:r w:rsidRPr="00AE223F">
        <w:rPr>
          <w:rFonts w:asciiTheme="majorBidi" w:hAnsiTheme="majorBidi" w:cstheme="majorBidi"/>
          <w:b/>
          <w:bCs/>
          <w:color w:val="FF0000"/>
          <w:sz w:val="26"/>
          <w:szCs w:val="26"/>
        </w:rPr>
        <w:t xml:space="preserve"> </w:t>
      </w:r>
      <w:r w:rsidR="00AE223F" w:rsidRPr="00AE223F">
        <w:rPr>
          <w:rFonts w:asciiTheme="majorBidi" w:hAnsiTheme="majorBidi" w:cstheme="majorBidi" w:hint="cs"/>
          <w:b/>
          <w:bCs/>
          <w:color w:val="FF0000"/>
          <w:sz w:val="26"/>
          <w:szCs w:val="26"/>
          <w:rtl/>
        </w:rPr>
        <w:t>)</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بین</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البنك</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التجاري</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والمنشأه</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المقترضة</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یتم</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بموجبھا</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موافقة</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البنك</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على</w:t>
      </w:r>
      <w:r w:rsidR="00AE223F" w:rsidRPr="00AE223F">
        <w:rPr>
          <w:rFonts w:asciiTheme="majorBidi" w:hAnsiTheme="majorBidi" w:cstheme="majorBidi" w:hint="cs"/>
          <w:b/>
          <w:bCs/>
          <w:color w:val="FF0000"/>
          <w:sz w:val="26"/>
          <w:szCs w:val="26"/>
          <w:rtl/>
        </w:rPr>
        <w:t xml:space="preserve"> </w:t>
      </w:r>
      <w:r w:rsidRPr="00AE223F">
        <w:rPr>
          <w:rFonts w:asciiTheme="majorBidi" w:hAnsiTheme="majorBidi" w:cstheme="majorBidi" w:hint="eastAsia"/>
          <w:b/>
          <w:bCs/>
          <w:color w:val="FF0000"/>
          <w:sz w:val="26"/>
          <w:szCs w:val="26"/>
          <w:rtl/>
        </w:rPr>
        <w:t>تقدیم</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قروض</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قصیرة</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الأجل</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لمدة</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لا</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تتجاوز</w:t>
      </w:r>
      <w:r w:rsidRPr="00AE223F">
        <w:rPr>
          <w:rFonts w:asciiTheme="majorBidi" w:hAnsiTheme="majorBidi" w:cstheme="majorBidi"/>
          <w:b/>
          <w:bCs/>
          <w:color w:val="FF0000"/>
          <w:sz w:val="26"/>
          <w:szCs w:val="26"/>
        </w:rPr>
        <w:t xml:space="preserve"> </w:t>
      </w:r>
      <w:r w:rsidRPr="00AE223F">
        <w:rPr>
          <w:rFonts w:asciiTheme="majorBidi" w:hAnsiTheme="majorBidi" w:cstheme="majorBidi" w:hint="eastAsia"/>
          <w:b/>
          <w:bCs/>
          <w:color w:val="FF0000"/>
          <w:sz w:val="26"/>
          <w:szCs w:val="26"/>
          <w:rtl/>
        </w:rPr>
        <w:t>العام</w:t>
      </w:r>
    </w:p>
    <w:p w:rsidR="00F43B93" w:rsidRPr="00AE223F" w:rsidRDefault="00F43B93" w:rsidP="00012AF4">
      <w:pPr>
        <w:pStyle w:val="ListParagraph"/>
        <w:numPr>
          <w:ilvl w:val="0"/>
          <w:numId w:val="50"/>
        </w:numPr>
        <w:bidi/>
        <w:rPr>
          <w:rFonts w:asciiTheme="majorBidi" w:hAnsiTheme="majorBidi" w:cstheme="majorBidi"/>
          <w:sz w:val="26"/>
          <w:szCs w:val="26"/>
        </w:rPr>
      </w:pPr>
      <w:r w:rsidRPr="00AE223F">
        <w:rPr>
          <w:rFonts w:asciiTheme="majorBidi" w:hAnsiTheme="majorBidi" w:cstheme="majorBidi" w:hint="eastAsia"/>
          <w:sz w:val="26"/>
          <w:szCs w:val="26"/>
          <w:rtl/>
        </w:rPr>
        <w:t>عباره</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عن</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ترتیبات</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ائتمانية</w:t>
      </w:r>
      <w:r w:rsidRPr="00AE223F">
        <w:rPr>
          <w:rFonts w:asciiTheme="majorBidi" w:hAnsiTheme="majorBidi" w:cstheme="majorBidi"/>
          <w:sz w:val="26"/>
          <w:szCs w:val="26"/>
        </w:rPr>
        <w:t xml:space="preserve"> </w:t>
      </w:r>
      <w:r w:rsidR="00AE223F">
        <w:rPr>
          <w:rFonts w:asciiTheme="majorBidi" w:hAnsiTheme="majorBidi" w:cstheme="majorBidi" w:hint="cs"/>
          <w:sz w:val="26"/>
          <w:szCs w:val="26"/>
          <w:rtl/>
        </w:rPr>
        <w:t>(</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اتفاق</w:t>
      </w:r>
      <w:r w:rsidRPr="00AE223F">
        <w:rPr>
          <w:rFonts w:asciiTheme="majorBidi" w:hAnsiTheme="majorBidi" w:cstheme="majorBidi"/>
          <w:sz w:val="26"/>
          <w:szCs w:val="26"/>
        </w:rPr>
        <w:t xml:space="preserve"> </w:t>
      </w:r>
      <w:r w:rsidR="00AE223F">
        <w:rPr>
          <w:rFonts w:asciiTheme="majorBidi" w:hAnsiTheme="majorBidi" w:cstheme="majorBidi" w:hint="cs"/>
          <w:sz w:val="26"/>
          <w:szCs w:val="26"/>
          <w:rtl/>
        </w:rPr>
        <w:t>)</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بین</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البنك</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التجاري</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والمنشأه</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المقترضة</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یتم</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بموجبھا</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موافقة</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البنك</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على</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تقدیم</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قروض</w:t>
      </w:r>
      <w:r w:rsidR="00AE223F">
        <w:rPr>
          <w:rFonts w:asciiTheme="majorBidi" w:hAnsiTheme="majorBidi" w:cstheme="majorBidi" w:hint="cs"/>
          <w:sz w:val="26"/>
          <w:szCs w:val="26"/>
          <w:rtl/>
        </w:rPr>
        <w:t xml:space="preserve"> </w:t>
      </w:r>
      <w:r w:rsidRPr="00AE223F">
        <w:rPr>
          <w:rFonts w:asciiTheme="majorBidi" w:hAnsiTheme="majorBidi" w:cstheme="majorBidi" w:hint="eastAsia"/>
          <w:sz w:val="26"/>
          <w:szCs w:val="26"/>
          <w:rtl/>
        </w:rPr>
        <w:t>طويلة</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الأجل</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لمدة</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اكثر</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من</w:t>
      </w:r>
      <w:r w:rsidRPr="00AE223F">
        <w:rPr>
          <w:rFonts w:asciiTheme="majorBidi" w:hAnsiTheme="majorBidi" w:cstheme="majorBidi"/>
          <w:sz w:val="26"/>
          <w:szCs w:val="26"/>
        </w:rPr>
        <w:t xml:space="preserve"> 5 </w:t>
      </w:r>
      <w:r w:rsidRPr="00AE223F">
        <w:rPr>
          <w:rFonts w:asciiTheme="majorBidi" w:hAnsiTheme="majorBidi" w:cstheme="majorBidi" w:hint="eastAsia"/>
          <w:sz w:val="26"/>
          <w:szCs w:val="26"/>
          <w:rtl/>
        </w:rPr>
        <w:t>سنوات</w:t>
      </w:r>
    </w:p>
    <w:p w:rsidR="00F43B93" w:rsidRDefault="00F43B93" w:rsidP="00012AF4">
      <w:pPr>
        <w:pStyle w:val="ListParagraph"/>
        <w:numPr>
          <w:ilvl w:val="0"/>
          <w:numId w:val="50"/>
        </w:numPr>
        <w:bidi/>
        <w:rPr>
          <w:rFonts w:asciiTheme="majorBidi" w:hAnsiTheme="majorBidi" w:cstheme="majorBidi"/>
          <w:sz w:val="26"/>
          <w:szCs w:val="26"/>
        </w:rPr>
      </w:pPr>
      <w:r w:rsidRPr="00AE223F">
        <w:rPr>
          <w:rFonts w:asciiTheme="majorBidi" w:hAnsiTheme="majorBidi" w:cstheme="majorBidi" w:hint="eastAsia"/>
          <w:sz w:val="26"/>
          <w:szCs w:val="26"/>
          <w:rtl/>
        </w:rPr>
        <w:t>عباره</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عن</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ترتیبات</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ائتمانية</w:t>
      </w:r>
      <w:r w:rsidRPr="00AE223F">
        <w:rPr>
          <w:rFonts w:asciiTheme="majorBidi" w:hAnsiTheme="majorBidi" w:cstheme="majorBidi"/>
          <w:sz w:val="26"/>
          <w:szCs w:val="26"/>
        </w:rPr>
        <w:t xml:space="preserve"> </w:t>
      </w:r>
      <w:r w:rsidR="00AE223F">
        <w:rPr>
          <w:rFonts w:asciiTheme="majorBidi" w:hAnsiTheme="majorBidi" w:cstheme="majorBidi" w:hint="cs"/>
          <w:sz w:val="26"/>
          <w:szCs w:val="26"/>
          <w:rtl/>
        </w:rPr>
        <w:t>(</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اتفاق</w:t>
      </w:r>
      <w:r w:rsidRPr="00AE223F">
        <w:rPr>
          <w:rFonts w:asciiTheme="majorBidi" w:hAnsiTheme="majorBidi" w:cstheme="majorBidi"/>
          <w:sz w:val="26"/>
          <w:szCs w:val="26"/>
        </w:rPr>
        <w:t xml:space="preserve"> </w:t>
      </w:r>
      <w:r w:rsidR="00AE223F">
        <w:rPr>
          <w:rFonts w:asciiTheme="majorBidi" w:hAnsiTheme="majorBidi" w:cstheme="majorBidi" w:hint="cs"/>
          <w:sz w:val="26"/>
          <w:szCs w:val="26"/>
          <w:rtl/>
        </w:rPr>
        <w:t>)</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بین</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البنك</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التجاري</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والمنشأه</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المقترضة</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یتم</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بموجبھا</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موافقة</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البنك</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على</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تقدیم</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قروض</w:t>
      </w:r>
      <w:r w:rsidR="00AE223F">
        <w:rPr>
          <w:rFonts w:asciiTheme="majorBidi" w:hAnsiTheme="majorBidi" w:cstheme="majorBidi" w:hint="cs"/>
          <w:sz w:val="26"/>
          <w:szCs w:val="26"/>
          <w:rtl/>
        </w:rPr>
        <w:t xml:space="preserve"> </w:t>
      </w:r>
      <w:r w:rsidRPr="00AE223F">
        <w:rPr>
          <w:rFonts w:asciiTheme="majorBidi" w:hAnsiTheme="majorBidi" w:cstheme="majorBidi" w:hint="eastAsia"/>
          <w:sz w:val="26"/>
          <w:szCs w:val="26"/>
          <w:rtl/>
        </w:rPr>
        <w:t>طويلة</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الأجل</w:t>
      </w:r>
      <w:r w:rsidRPr="00AE223F">
        <w:rPr>
          <w:rFonts w:asciiTheme="majorBidi" w:hAnsiTheme="majorBidi" w:cstheme="majorBidi"/>
          <w:sz w:val="26"/>
          <w:szCs w:val="26"/>
        </w:rPr>
        <w:t xml:space="preserve"> </w:t>
      </w:r>
      <w:r w:rsidRPr="00AE223F">
        <w:rPr>
          <w:rFonts w:asciiTheme="majorBidi" w:hAnsiTheme="majorBidi" w:cstheme="majorBidi" w:hint="eastAsia"/>
          <w:sz w:val="26"/>
          <w:szCs w:val="26"/>
          <w:rtl/>
        </w:rPr>
        <w:t>لمدة</w:t>
      </w:r>
      <w:r w:rsidRPr="00AE223F">
        <w:rPr>
          <w:rFonts w:asciiTheme="majorBidi" w:hAnsiTheme="majorBidi" w:cstheme="majorBidi"/>
          <w:sz w:val="26"/>
          <w:szCs w:val="26"/>
        </w:rPr>
        <w:t xml:space="preserve"> 10 </w:t>
      </w:r>
      <w:r w:rsidRPr="00AE223F">
        <w:rPr>
          <w:rFonts w:asciiTheme="majorBidi" w:hAnsiTheme="majorBidi" w:cstheme="majorBidi" w:hint="eastAsia"/>
          <w:sz w:val="26"/>
          <w:szCs w:val="26"/>
          <w:rtl/>
        </w:rPr>
        <w:t>سنوات</w:t>
      </w:r>
    </w:p>
    <w:p w:rsidR="00AE223F" w:rsidRPr="00AE223F" w:rsidRDefault="00AE223F" w:rsidP="00012AF4">
      <w:pPr>
        <w:pStyle w:val="ListParagraph"/>
        <w:numPr>
          <w:ilvl w:val="0"/>
          <w:numId w:val="50"/>
        </w:numPr>
        <w:bidi/>
        <w:rPr>
          <w:rFonts w:asciiTheme="majorBidi" w:hAnsiTheme="majorBidi" w:cstheme="majorBidi"/>
          <w:sz w:val="26"/>
          <w:szCs w:val="26"/>
        </w:rPr>
      </w:pPr>
      <w:r>
        <w:rPr>
          <w:rFonts w:asciiTheme="majorBidi" w:hAnsiTheme="majorBidi" w:cstheme="majorBidi" w:hint="cs"/>
          <w:sz w:val="26"/>
          <w:szCs w:val="26"/>
          <w:rtl/>
        </w:rPr>
        <w:t>لاشئ مما سبق .</w:t>
      </w:r>
    </w:p>
    <w:p w:rsidR="00604C3C" w:rsidRPr="0012668C" w:rsidRDefault="00604C3C" w:rsidP="00AE223F">
      <w:pPr>
        <w:bidi/>
        <w:rPr>
          <w:rFonts w:asciiTheme="majorBidi" w:eastAsiaTheme="minorEastAsia" w:hAnsiTheme="majorBidi" w:cstheme="majorBidi"/>
          <w:b/>
          <w:bCs/>
          <w:color w:val="7030A0"/>
          <w:sz w:val="24"/>
          <w:szCs w:val="24"/>
          <w:rtl/>
        </w:rPr>
      </w:pPr>
      <w:r w:rsidRPr="0012668C">
        <w:rPr>
          <w:rFonts w:asciiTheme="majorBidi" w:eastAsiaTheme="minorEastAsia" w:hAnsiTheme="majorBidi" w:cstheme="majorBidi" w:hint="cs"/>
          <w:b/>
          <w:bCs/>
          <w:color w:val="7030A0"/>
          <w:sz w:val="24"/>
          <w:szCs w:val="24"/>
          <w:rtl/>
        </w:rPr>
        <w:lastRenderedPageBreak/>
        <w:t>اذا كانت شركة صافولا تعتزم الحصول علي قرض لمدة سنة واحدة من احد البنوك,وقد تم الاتفاق ان يكون معدل الفائدة الاسمية6%</w:t>
      </w:r>
      <w:r w:rsidRPr="00C9795E">
        <w:rPr>
          <w:rFonts w:asciiTheme="majorBidi" w:eastAsiaTheme="minorEastAsia" w:hAnsiTheme="majorBidi" w:cstheme="majorBidi" w:hint="cs"/>
          <w:b/>
          <w:bCs/>
          <w:color w:val="ED7D31" w:themeColor="accent2"/>
          <w:sz w:val="24"/>
          <w:szCs w:val="24"/>
          <w:rtl/>
        </w:rPr>
        <w:t xml:space="preserve"> تخصم مقدما من قيمة القرض,واذا كانت الشركة ترغب بان يكون صافي المبلغ المستفاد منه6000000 ريال فان المبلغ الذي يجب اقتراضه يحسب كالتالي</w:t>
      </w:r>
    </w:p>
    <w:p w:rsidR="00604C3C" w:rsidRDefault="00C9795E" w:rsidP="00604C3C">
      <w:pPr>
        <w:tabs>
          <w:tab w:val="left" w:pos="6553"/>
        </w:tabs>
        <w:bidi/>
        <w:rPr>
          <w:rFonts w:eastAsiaTheme="minorEastAsia" w:cs="Simplified Arabic"/>
          <w:rtl/>
        </w:rPr>
      </w:pPr>
      <w:r>
        <w:rPr>
          <w:rFonts w:eastAsiaTheme="minorEastAsia" w:cs="Simplified Arabic" w:hint="cs"/>
          <w:noProof/>
          <w:rtl/>
        </w:rPr>
        <mc:AlternateContent>
          <mc:Choice Requires="wps">
            <w:drawing>
              <wp:anchor distT="0" distB="0" distL="114300" distR="114300" simplePos="0" relativeHeight="251672576" behindDoc="0" locked="0" layoutInCell="1" allowOverlap="1" wp14:anchorId="58D54E03" wp14:editId="0A1EBF1B">
                <wp:simplePos x="0" y="0"/>
                <wp:positionH relativeFrom="column">
                  <wp:posOffset>-352425</wp:posOffset>
                </wp:positionH>
                <wp:positionV relativeFrom="paragraph">
                  <wp:posOffset>12065</wp:posOffset>
                </wp:positionV>
                <wp:extent cx="4248150" cy="1333500"/>
                <wp:effectExtent l="0" t="0" r="19050" b="19050"/>
                <wp:wrapNone/>
                <wp:docPr id="27" name="Text Box 27"/>
                <wp:cNvGraphicFramePr/>
                <a:graphic xmlns:a="http://schemas.openxmlformats.org/drawingml/2006/main">
                  <a:graphicData uri="http://schemas.microsoft.com/office/word/2010/wordprocessingShape">
                    <wps:wsp>
                      <wps:cNvSpPr txBox="1"/>
                      <wps:spPr>
                        <a:xfrm>
                          <a:off x="0" y="0"/>
                          <a:ext cx="4248150" cy="1333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990A61" w:rsidRDefault="003471FA" w:rsidP="0012668C">
                            <w:pPr>
                              <w:bidi/>
                              <w:rPr>
                                <w:b/>
                                <w:bCs/>
                                <w:color w:val="002060"/>
                                <w:rtl/>
                              </w:rPr>
                            </w:pPr>
                            <w:r w:rsidRPr="00990A61">
                              <w:rPr>
                                <w:rFonts w:hint="cs"/>
                                <w:b/>
                                <w:bCs/>
                                <w:color w:val="002060"/>
                                <w:rtl/>
                              </w:rPr>
                              <w:t xml:space="preserve">مرة سهل السؤال عندنا قانون تحديد المبلغ اللي يجب اقتراضه هو </w:t>
                            </w:r>
                          </w:p>
                          <w:p w:rsidR="003471FA" w:rsidRPr="00990A61" w:rsidRDefault="003471FA" w:rsidP="00990A61">
                            <w:pPr>
                              <w:bidi/>
                              <w:rPr>
                                <w:b/>
                                <w:bCs/>
                                <w:color w:val="002060"/>
                                <w:rtl/>
                              </w:rPr>
                            </w:pPr>
                            <w:r w:rsidRPr="00990A61">
                              <w:rPr>
                                <w:b/>
                                <w:bCs/>
                                <w:noProof/>
                                <w:color w:val="002060"/>
                                <w:sz w:val="28"/>
                                <w:szCs w:val="28"/>
                              </w:rPr>
                              <w:drawing>
                                <wp:inline distT="0" distB="0" distL="0" distR="0" wp14:anchorId="27F894DF" wp14:editId="0673F9CB">
                                  <wp:extent cx="1295400" cy="457200"/>
                                  <wp:effectExtent l="0" t="0" r="0" b="0"/>
                                  <wp:docPr id="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95400" cy="45720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3471FA" w:rsidRPr="00990A61" w:rsidRDefault="003471FA" w:rsidP="00990A61">
                            <w:pPr>
                              <w:bidi/>
                              <w:rPr>
                                <w:rFonts w:cs="Arial"/>
                                <w:b/>
                                <w:bCs/>
                                <w:color w:val="002060"/>
                                <w:rtl/>
                              </w:rPr>
                            </w:pPr>
                            <w:r w:rsidRPr="00990A61">
                              <w:rPr>
                                <w:rFonts w:hint="cs"/>
                                <w:b/>
                                <w:bCs/>
                                <w:color w:val="002060"/>
                                <w:rtl/>
                              </w:rPr>
                              <w:t xml:space="preserve">بالنعويض المباشر = </w:t>
                            </w:r>
                            <w:r w:rsidRPr="00990A61">
                              <w:rPr>
                                <w:rFonts w:cs="Arial"/>
                                <w:b/>
                                <w:bCs/>
                                <w:color w:val="002060"/>
                                <w:rtl/>
                              </w:rPr>
                              <w:t>6000000/(1-0.06)=</w:t>
                            </w:r>
                            <w:r w:rsidRPr="00990A61">
                              <w:rPr>
                                <w:rFonts w:cs="Arial" w:hint="cs"/>
                                <w:b/>
                                <w:bCs/>
                                <w:color w:val="002060"/>
                                <w:rtl/>
                              </w:rPr>
                              <w:t xml:space="preserve"> 6382978 ريال </w:t>
                            </w:r>
                          </w:p>
                          <w:p w:rsidR="003471FA" w:rsidRDefault="003471FA" w:rsidP="00990A61">
                            <w:pPr>
                              <w:bidi/>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D54E03" id="Text Box 27" o:spid="_x0000_s1044" type="#_x0000_t202" style="position:absolute;left:0;text-align:left;margin-left:-27.75pt;margin-top:.95pt;width:334.5pt;height:1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" fillcolor="white [3201]" strokeweight=".5pt">
                <v:textbox>
                  <w:txbxContent>
                    <w:p w:rsidR="003471FA" w:rsidRPr="00990A61" w:rsidRDefault="003471FA" w:rsidP="0012668C">
                      <w:pPr>
                        <w:bidi/>
                        <w:rPr>
                          <w:b/>
                          <w:bCs/>
                          <w:color w:val="002060"/>
                          <w:rtl/>
                        </w:rPr>
                      </w:pPr>
                      <w:r w:rsidRPr="00990A61">
                        <w:rPr>
                          <w:rFonts w:hint="cs"/>
                          <w:b/>
                          <w:bCs/>
                          <w:color w:val="002060"/>
                          <w:rtl/>
                        </w:rPr>
                        <w:t xml:space="preserve">مرة سهل السؤال عندنا قانون تحديد المبلغ اللي يجب اقتراضه هو </w:t>
                      </w:r>
                    </w:p>
                    <w:p w:rsidR="003471FA" w:rsidRPr="00990A61" w:rsidRDefault="003471FA" w:rsidP="00990A61">
                      <w:pPr>
                        <w:bidi/>
                        <w:rPr>
                          <w:b/>
                          <w:bCs/>
                          <w:color w:val="002060"/>
                          <w:rtl/>
                        </w:rPr>
                      </w:pPr>
                      <w:r w:rsidRPr="00990A61">
                        <w:rPr>
                          <w:b/>
                          <w:bCs/>
                          <w:noProof/>
                          <w:color w:val="002060"/>
                          <w:sz w:val="28"/>
                          <w:szCs w:val="28"/>
                        </w:rPr>
                        <w:drawing>
                          <wp:inline distT="0" distB="0" distL="0" distR="0" wp14:anchorId="27F894DF" wp14:editId="0673F9CB">
                            <wp:extent cx="1295400" cy="457200"/>
                            <wp:effectExtent l="0" t="0" r="0" b="0"/>
                            <wp:docPr id="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95400" cy="45720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3471FA" w:rsidRPr="00990A61" w:rsidRDefault="003471FA" w:rsidP="00990A61">
                      <w:pPr>
                        <w:bidi/>
                        <w:rPr>
                          <w:rFonts w:cs="Arial"/>
                          <w:b/>
                          <w:bCs/>
                          <w:color w:val="002060"/>
                          <w:rtl/>
                        </w:rPr>
                      </w:pPr>
                      <w:r w:rsidRPr="00990A61">
                        <w:rPr>
                          <w:rFonts w:hint="cs"/>
                          <w:b/>
                          <w:bCs/>
                          <w:color w:val="002060"/>
                          <w:rtl/>
                        </w:rPr>
                        <w:t xml:space="preserve">بالنعويض المباشر = </w:t>
                      </w:r>
                      <w:r w:rsidRPr="00990A61">
                        <w:rPr>
                          <w:rFonts w:cs="Arial"/>
                          <w:b/>
                          <w:bCs/>
                          <w:color w:val="002060"/>
                          <w:rtl/>
                        </w:rPr>
                        <w:t>6000000/(1-0.06)=</w:t>
                      </w:r>
                      <w:r w:rsidRPr="00990A61">
                        <w:rPr>
                          <w:rFonts w:cs="Arial" w:hint="cs"/>
                          <w:b/>
                          <w:bCs/>
                          <w:color w:val="002060"/>
                          <w:rtl/>
                        </w:rPr>
                        <w:t xml:space="preserve"> 6382978 ريال </w:t>
                      </w:r>
                    </w:p>
                    <w:p w:rsidR="003471FA" w:rsidRDefault="003471FA" w:rsidP="00990A61">
                      <w:pPr>
                        <w:bidi/>
                      </w:pPr>
                    </w:p>
                  </w:txbxContent>
                </v:textbox>
              </v:shape>
            </w:pict>
          </mc:Fallback>
        </mc:AlternateContent>
      </w:r>
      <w:r w:rsidR="00990A61">
        <w:rPr>
          <w:rFonts w:eastAsiaTheme="minorEastAsia" w:cs="Simplified Arabic" w:hint="cs"/>
          <w:noProof/>
          <w:rtl/>
        </w:rPr>
        <mc:AlternateContent>
          <mc:Choice Requires="wps">
            <w:drawing>
              <wp:anchor distT="0" distB="0" distL="114300" distR="114300" simplePos="0" relativeHeight="251673600" behindDoc="0" locked="0" layoutInCell="1" allowOverlap="1" wp14:anchorId="4D388DE6" wp14:editId="0DA89E2E">
                <wp:simplePos x="0" y="0"/>
                <wp:positionH relativeFrom="column">
                  <wp:posOffset>-304800</wp:posOffset>
                </wp:positionH>
                <wp:positionV relativeFrom="paragraph">
                  <wp:posOffset>321945</wp:posOffset>
                </wp:positionV>
                <wp:extent cx="1657350" cy="62865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1657350" cy="628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Pr="00990A61" w:rsidRDefault="003471FA" w:rsidP="00990A61">
                            <w:pPr>
                              <w:pStyle w:val="NoSpacing"/>
                              <w:rPr>
                                <w:b/>
                                <w:bCs/>
                                <w:color w:val="002060"/>
                                <w:rtl/>
                              </w:rPr>
                            </w:pPr>
                            <w:r w:rsidRPr="00990A61">
                              <w:rPr>
                                <w:b/>
                                <w:bCs/>
                                <w:color w:val="002060"/>
                              </w:rPr>
                              <w:t>TL =</w:t>
                            </w:r>
                            <w:r w:rsidRPr="00990A61">
                              <w:rPr>
                                <w:rFonts w:hint="cs"/>
                                <w:b/>
                                <w:bCs/>
                                <w:color w:val="002060"/>
                                <w:rtl/>
                              </w:rPr>
                              <w:t xml:space="preserve">المبلغ الذي يجب اقتراضه </w:t>
                            </w:r>
                          </w:p>
                          <w:p w:rsidR="003471FA" w:rsidRPr="00990A61" w:rsidRDefault="003471FA" w:rsidP="00990A61">
                            <w:pPr>
                              <w:pStyle w:val="NoSpacing"/>
                              <w:rPr>
                                <w:b/>
                                <w:bCs/>
                                <w:color w:val="002060"/>
                                <w:rtl/>
                              </w:rPr>
                            </w:pPr>
                            <w:r w:rsidRPr="00990A61">
                              <w:rPr>
                                <w:b/>
                                <w:bCs/>
                                <w:color w:val="002060"/>
                              </w:rPr>
                              <w:t xml:space="preserve">L = </w:t>
                            </w:r>
                            <w:r w:rsidRPr="00990A61">
                              <w:rPr>
                                <w:rFonts w:hint="cs"/>
                                <w:b/>
                                <w:bCs/>
                                <w:color w:val="002060"/>
                                <w:rtl/>
                              </w:rPr>
                              <w:t xml:space="preserve">المبلغ المستفاد منه </w:t>
                            </w:r>
                          </w:p>
                          <w:p w:rsidR="003471FA" w:rsidRPr="00990A61" w:rsidRDefault="003471FA" w:rsidP="00990A61">
                            <w:pPr>
                              <w:pStyle w:val="NoSpacing"/>
                              <w:rPr>
                                <w:b/>
                                <w:bCs/>
                                <w:color w:val="002060"/>
                                <w:rtl/>
                              </w:rPr>
                            </w:pPr>
                            <w:r w:rsidRPr="00990A61">
                              <w:rPr>
                                <w:b/>
                                <w:bCs/>
                                <w:color w:val="002060"/>
                              </w:rPr>
                              <w:t xml:space="preserve">I = </w:t>
                            </w:r>
                            <w:r w:rsidRPr="00990A61">
                              <w:rPr>
                                <w:rFonts w:hint="cs"/>
                                <w:b/>
                                <w:bCs/>
                                <w:color w:val="002060"/>
                                <w:rtl/>
                              </w:rPr>
                              <w:t xml:space="preserve">معدل الفائدة </w:t>
                            </w:r>
                          </w:p>
                          <w:p w:rsidR="003471FA" w:rsidRDefault="003471FA">
                            <w:pPr>
                              <w:rPr>
                                <w:rt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D388DE6" id="Text Box 28" o:spid="_x0000_s1045" type="#_x0000_t202" style="position:absolute;left:0;text-align:left;margin-left:-24pt;margin-top:25.35pt;width:130.5pt;height:49.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" filled="f" stroked="f" strokeweight=".5pt">
                <v:textbox>
                  <w:txbxContent>
                    <w:p w:rsidR="003471FA" w:rsidRPr="00990A61" w:rsidRDefault="003471FA" w:rsidP="00990A61">
                      <w:pPr>
                        <w:pStyle w:val="NoSpacing"/>
                        <w:rPr>
                          <w:b/>
                          <w:bCs/>
                          <w:color w:val="002060"/>
                          <w:rtl/>
                        </w:rPr>
                      </w:pPr>
                      <w:r w:rsidRPr="00990A61">
                        <w:rPr>
                          <w:b/>
                          <w:bCs/>
                          <w:color w:val="002060"/>
                        </w:rPr>
                        <w:t>TL =</w:t>
                      </w:r>
                      <w:r w:rsidRPr="00990A61">
                        <w:rPr>
                          <w:rFonts w:hint="cs"/>
                          <w:b/>
                          <w:bCs/>
                          <w:color w:val="002060"/>
                          <w:rtl/>
                        </w:rPr>
                        <w:t xml:space="preserve">المبلغ الذي يجب اقتراضه </w:t>
                      </w:r>
                    </w:p>
                    <w:p w:rsidR="003471FA" w:rsidRPr="00990A61" w:rsidRDefault="003471FA" w:rsidP="00990A61">
                      <w:pPr>
                        <w:pStyle w:val="NoSpacing"/>
                        <w:rPr>
                          <w:b/>
                          <w:bCs/>
                          <w:color w:val="002060"/>
                          <w:rtl/>
                        </w:rPr>
                      </w:pPr>
                      <w:r w:rsidRPr="00990A61">
                        <w:rPr>
                          <w:b/>
                          <w:bCs/>
                          <w:color w:val="002060"/>
                        </w:rPr>
                        <w:t xml:space="preserve">L = </w:t>
                      </w:r>
                      <w:r w:rsidRPr="00990A61">
                        <w:rPr>
                          <w:rFonts w:hint="cs"/>
                          <w:b/>
                          <w:bCs/>
                          <w:color w:val="002060"/>
                          <w:rtl/>
                        </w:rPr>
                        <w:t xml:space="preserve">المبلغ المستفاد منه </w:t>
                      </w:r>
                    </w:p>
                    <w:p w:rsidR="003471FA" w:rsidRPr="00990A61" w:rsidRDefault="003471FA" w:rsidP="00990A61">
                      <w:pPr>
                        <w:pStyle w:val="NoSpacing"/>
                        <w:rPr>
                          <w:b/>
                          <w:bCs/>
                          <w:color w:val="002060"/>
                          <w:rtl/>
                        </w:rPr>
                      </w:pPr>
                      <w:r w:rsidRPr="00990A61">
                        <w:rPr>
                          <w:b/>
                          <w:bCs/>
                          <w:color w:val="002060"/>
                        </w:rPr>
                        <w:t xml:space="preserve">I = </w:t>
                      </w:r>
                      <w:r w:rsidRPr="00990A61">
                        <w:rPr>
                          <w:rFonts w:hint="cs"/>
                          <w:b/>
                          <w:bCs/>
                          <w:color w:val="002060"/>
                          <w:rtl/>
                        </w:rPr>
                        <w:t xml:space="preserve">معدل الفائدة </w:t>
                      </w:r>
                    </w:p>
                    <w:p w:rsidR="003471FA" w:rsidRDefault="003471FA">
                      <w:pPr>
                        <w:rPr>
                          <w:rtl/>
                        </w:rPr>
                      </w:pPr>
                    </w:p>
                  </w:txbxContent>
                </v:textbox>
              </v:shape>
            </w:pict>
          </mc:Fallback>
        </mc:AlternateContent>
      </w:r>
      <w:r w:rsidR="00604C3C">
        <w:rPr>
          <w:rFonts w:eastAsiaTheme="minorEastAsia" w:cs="Simplified Arabic" w:hint="cs"/>
          <w:rtl/>
        </w:rPr>
        <w:t>أ)(6000000</w:t>
      </w:r>
      <w:r w:rsidR="00604C3C">
        <w:rPr>
          <w:rFonts w:ascii="Simplified Arabic" w:eastAsiaTheme="minorEastAsia" w:hAnsi="Simplified Arabic" w:cs="Simplified Arabic"/>
          <w:rtl/>
        </w:rPr>
        <w:t>×</w:t>
      </w:r>
      <w:r w:rsidR="00604C3C">
        <w:rPr>
          <w:rFonts w:eastAsiaTheme="minorEastAsia" w:cs="Simplified Arabic" w:hint="cs"/>
          <w:rtl/>
        </w:rPr>
        <w:t>0.06)/ (1-0.06)=</w:t>
      </w:r>
    </w:p>
    <w:p w:rsidR="00604C3C" w:rsidRDefault="00604C3C" w:rsidP="00604C3C">
      <w:pPr>
        <w:tabs>
          <w:tab w:val="left" w:pos="6553"/>
        </w:tabs>
        <w:bidi/>
        <w:rPr>
          <w:rFonts w:eastAsiaTheme="minorEastAsia" w:cs="Simplified Arabic"/>
          <w:rtl/>
        </w:rPr>
      </w:pPr>
      <w:r>
        <w:rPr>
          <w:rFonts w:eastAsiaTheme="minorEastAsia" w:cs="Simplified Arabic" w:hint="cs"/>
          <w:rtl/>
        </w:rPr>
        <w:t>ب) (6000000</w:t>
      </w:r>
      <w:r>
        <w:rPr>
          <w:rFonts w:ascii="Simplified Arabic" w:eastAsiaTheme="minorEastAsia" w:hAnsi="Simplified Arabic" w:cs="Simplified Arabic"/>
          <w:rtl/>
        </w:rPr>
        <w:t>×</w:t>
      </w:r>
      <w:r>
        <w:rPr>
          <w:rFonts w:eastAsiaTheme="minorEastAsia" w:cs="Simplified Arabic" w:hint="cs"/>
          <w:rtl/>
        </w:rPr>
        <w:t>0.06)/ (1+0.06)=</w:t>
      </w:r>
    </w:p>
    <w:p w:rsidR="00604C3C" w:rsidRPr="00990A61" w:rsidRDefault="00604C3C" w:rsidP="00604C3C">
      <w:pPr>
        <w:tabs>
          <w:tab w:val="left" w:pos="6553"/>
        </w:tabs>
        <w:bidi/>
        <w:rPr>
          <w:rFonts w:eastAsiaTheme="minorEastAsia" w:cs="Simplified Arabic"/>
          <w:b/>
          <w:bCs/>
          <w:color w:val="70AD47" w:themeColor="accent6"/>
          <w:rtl/>
        </w:rPr>
      </w:pPr>
      <w:r w:rsidRPr="00990A61">
        <w:rPr>
          <w:rFonts w:eastAsiaTheme="minorEastAsia" w:cs="Simplified Arabic" w:hint="cs"/>
          <w:b/>
          <w:bCs/>
          <w:color w:val="70AD47" w:themeColor="accent6"/>
          <w:rtl/>
        </w:rPr>
        <w:t>ج) 6000000/(1-0.06)=</w:t>
      </w:r>
    </w:p>
    <w:p w:rsidR="00604C3C" w:rsidRDefault="00604C3C" w:rsidP="00604C3C">
      <w:pPr>
        <w:tabs>
          <w:tab w:val="left" w:pos="6553"/>
        </w:tabs>
        <w:bidi/>
        <w:rPr>
          <w:rFonts w:eastAsiaTheme="minorEastAsia" w:cs="Simplified Arabic"/>
          <w:rtl/>
        </w:rPr>
      </w:pPr>
      <w:r>
        <w:rPr>
          <w:rFonts w:eastAsiaTheme="minorEastAsia" w:cs="Simplified Arabic" w:hint="cs"/>
          <w:rtl/>
        </w:rPr>
        <w:t>د) 6000000/ (1+0.06)=</w:t>
      </w:r>
    </w:p>
    <w:p w:rsidR="00990A61" w:rsidRDefault="00990A61" w:rsidP="00990A61">
      <w:pPr>
        <w:tabs>
          <w:tab w:val="left" w:pos="6553"/>
        </w:tabs>
        <w:bidi/>
        <w:rPr>
          <w:rFonts w:eastAsiaTheme="minorEastAsia" w:cs="Simplified Arabic"/>
          <w:rtl/>
        </w:rPr>
      </w:pPr>
    </w:p>
    <w:p w:rsidR="00990A61" w:rsidRDefault="00990A61" w:rsidP="00990A61">
      <w:pPr>
        <w:tabs>
          <w:tab w:val="left" w:pos="6553"/>
        </w:tabs>
        <w:bidi/>
        <w:rPr>
          <w:rFonts w:eastAsiaTheme="minorEastAsia" w:cs="Simplified Arabic"/>
          <w:rtl/>
        </w:rPr>
      </w:pPr>
    </w:p>
    <w:p w:rsidR="00604C3C" w:rsidRPr="00CA1293" w:rsidRDefault="00604C3C" w:rsidP="00990A61">
      <w:pPr>
        <w:tabs>
          <w:tab w:val="left" w:pos="6553"/>
        </w:tabs>
        <w:bidi/>
        <w:rPr>
          <w:rFonts w:asciiTheme="majorBidi" w:eastAsiaTheme="minorEastAsia" w:hAnsiTheme="majorBidi" w:cstheme="majorBidi"/>
          <w:b/>
          <w:bCs/>
          <w:color w:val="7030A0"/>
          <w:sz w:val="24"/>
          <w:szCs w:val="24"/>
          <w:rtl/>
        </w:rPr>
      </w:pPr>
      <w:r w:rsidRPr="00CA1293">
        <w:rPr>
          <w:rFonts w:asciiTheme="majorBidi" w:eastAsiaTheme="minorEastAsia" w:hAnsiTheme="majorBidi" w:cstheme="majorBidi"/>
          <w:b/>
          <w:bCs/>
          <w:color w:val="7030A0"/>
          <w:sz w:val="24"/>
          <w:szCs w:val="24"/>
          <w:rtl/>
        </w:rPr>
        <w:t>في حالة ان معدل الفائدة الاسمي علي التسهيلات الائتمانية محدودة هو 5% وكانت هناك شركة تريد ان تاخذ قرض بقيمة 2000 ريال, علما ان البنك يأخذ الفائدة نهاية الفترة,فما هو معدل</w:t>
      </w:r>
      <w:r w:rsidR="00990A61" w:rsidRPr="00CA1293">
        <w:rPr>
          <w:rFonts w:asciiTheme="majorBidi" w:eastAsiaTheme="minorEastAsia" w:hAnsiTheme="majorBidi" w:cstheme="majorBidi"/>
          <w:b/>
          <w:bCs/>
          <w:color w:val="7030A0"/>
          <w:sz w:val="24"/>
          <w:szCs w:val="24"/>
          <w:rtl/>
        </w:rPr>
        <w:t xml:space="preserve"> </w:t>
      </w:r>
      <w:r w:rsidRPr="00CA1293">
        <w:rPr>
          <w:rFonts w:asciiTheme="majorBidi" w:eastAsiaTheme="minorEastAsia" w:hAnsiTheme="majorBidi" w:cstheme="majorBidi"/>
          <w:b/>
          <w:bCs/>
          <w:color w:val="7030A0"/>
          <w:sz w:val="24"/>
          <w:szCs w:val="24"/>
          <w:rtl/>
        </w:rPr>
        <w:t>الفائدة الفعلي</w:t>
      </w:r>
      <w:r w:rsidR="00CA1293" w:rsidRPr="00CA1293">
        <w:rPr>
          <w:rFonts w:asciiTheme="majorBidi" w:hAnsiTheme="majorBidi" w:cstheme="majorBidi"/>
          <w:sz w:val="24"/>
          <w:szCs w:val="24"/>
          <w:rtl/>
        </w:rPr>
        <w:t xml:space="preserve"> :-</w:t>
      </w:r>
    </w:p>
    <w:p w:rsidR="00604C3C" w:rsidRPr="00CA1293" w:rsidRDefault="00990A61" w:rsidP="00990A61">
      <w:pPr>
        <w:tabs>
          <w:tab w:val="left" w:pos="6553"/>
        </w:tabs>
        <w:bidi/>
        <w:rPr>
          <w:rFonts w:eastAsiaTheme="minorEastAsia" w:cs="Simplified Arabic"/>
          <w:b/>
          <w:bCs/>
          <w:color w:val="70AD47" w:themeColor="accent6"/>
          <w:rtl/>
        </w:rPr>
      </w:pPr>
      <w:r w:rsidRPr="00CA1293">
        <w:rPr>
          <w:rFonts w:eastAsiaTheme="minorEastAsia" w:cs="Simplified Arabic" w:hint="cs"/>
          <w:b/>
          <w:bCs/>
          <w:noProof/>
          <w:color w:val="70AD47" w:themeColor="accent6"/>
          <w:rtl/>
        </w:rPr>
        <mc:AlternateContent>
          <mc:Choice Requires="wps">
            <w:drawing>
              <wp:anchor distT="0" distB="0" distL="114300" distR="114300" simplePos="0" relativeHeight="251674624" behindDoc="0" locked="0" layoutInCell="1" allowOverlap="1" wp14:anchorId="543E664F" wp14:editId="78E7BD30">
                <wp:simplePos x="0" y="0"/>
                <wp:positionH relativeFrom="column">
                  <wp:posOffset>47625</wp:posOffset>
                </wp:positionH>
                <wp:positionV relativeFrom="paragraph">
                  <wp:posOffset>189230</wp:posOffset>
                </wp:positionV>
                <wp:extent cx="4429125" cy="600075"/>
                <wp:effectExtent l="0" t="0" r="28575" b="28575"/>
                <wp:wrapNone/>
                <wp:docPr id="29" name="Text Box 29"/>
                <wp:cNvGraphicFramePr/>
                <a:graphic xmlns:a="http://schemas.openxmlformats.org/drawingml/2006/main">
                  <a:graphicData uri="http://schemas.microsoft.com/office/word/2010/wordprocessingShape">
                    <wps:wsp>
                      <wps:cNvSpPr txBox="1"/>
                      <wps:spPr>
                        <a:xfrm>
                          <a:off x="0" y="0"/>
                          <a:ext cx="4429125" cy="6000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CA1293" w:rsidRDefault="003471FA" w:rsidP="00990A61">
                            <w:pPr>
                              <w:bidi/>
                              <w:rPr>
                                <w:b/>
                                <w:bCs/>
                                <w:color w:val="002060"/>
                                <w:rtl/>
                              </w:rPr>
                            </w:pPr>
                            <w:r w:rsidRPr="00CA1293">
                              <w:rPr>
                                <w:rFonts w:hint="cs"/>
                                <w:b/>
                                <w:bCs/>
                                <w:color w:val="002060"/>
                                <w:rtl/>
                              </w:rPr>
                              <w:t xml:space="preserve">شوفو طالما قال انه البنك حياخد الفائدة نهاية الفترة خلاص معناه من غير حسابات حيكون معدل الفائدة الفعلي = الاسمي  = 5% </w:t>
                            </w:r>
                          </w:p>
                          <w:p w:rsidR="003471FA" w:rsidRDefault="003471FA" w:rsidP="00CA1293">
                            <w:pPr>
                              <w:bidi/>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43E664F" id="Text Box 29" o:spid="_x0000_s1046" type="#_x0000_t202" style="position:absolute;left:0;text-align:left;margin-left:3.75pt;margin-top:14.9pt;width:348.75pt;height:47.2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" fillcolor="white [3201]" strokeweight=".5pt">
                <v:textbox>
                  <w:txbxContent>
                    <w:p w:rsidR="003471FA" w:rsidRPr="00CA1293" w:rsidRDefault="003471FA" w:rsidP="00990A61">
                      <w:pPr>
                        <w:bidi/>
                        <w:rPr>
                          <w:b/>
                          <w:bCs/>
                          <w:color w:val="002060"/>
                          <w:rtl/>
                        </w:rPr>
                      </w:pPr>
                      <w:r w:rsidRPr="00CA1293">
                        <w:rPr>
                          <w:rFonts w:hint="cs"/>
                          <w:b/>
                          <w:bCs/>
                          <w:color w:val="002060"/>
                          <w:rtl/>
                        </w:rPr>
                        <w:t xml:space="preserve">شوفو طالما قال انه البنك حياخد الفائدة نهاية الفترة خلاص معناه من غير حسابات حيكون معدل الفائدة الفعلي = الاسمي  = 5% </w:t>
                      </w:r>
                    </w:p>
                    <w:p w:rsidR="003471FA" w:rsidRDefault="003471FA" w:rsidP="00CA1293">
                      <w:pPr>
                        <w:bidi/>
                      </w:pPr>
                    </w:p>
                  </w:txbxContent>
                </v:textbox>
              </v:shape>
            </w:pict>
          </mc:Fallback>
        </mc:AlternateContent>
      </w:r>
      <w:r w:rsidR="00604C3C" w:rsidRPr="00CA1293">
        <w:rPr>
          <w:rFonts w:eastAsiaTheme="minorEastAsia" w:cs="Simplified Arabic" w:hint="cs"/>
          <w:b/>
          <w:bCs/>
          <w:color w:val="70AD47" w:themeColor="accent6"/>
          <w:rtl/>
        </w:rPr>
        <w:t>أ)5%</w:t>
      </w:r>
    </w:p>
    <w:p w:rsidR="00604C3C" w:rsidRDefault="00604C3C" w:rsidP="00990A61">
      <w:pPr>
        <w:tabs>
          <w:tab w:val="left" w:pos="6553"/>
        </w:tabs>
        <w:bidi/>
        <w:rPr>
          <w:rFonts w:eastAsiaTheme="minorEastAsia" w:cs="Simplified Arabic"/>
          <w:rtl/>
        </w:rPr>
      </w:pPr>
      <w:r>
        <w:rPr>
          <w:rFonts w:eastAsiaTheme="minorEastAsia" w:cs="Simplified Arabic" w:hint="cs"/>
          <w:rtl/>
        </w:rPr>
        <w:t>ب)5.26%</w:t>
      </w:r>
    </w:p>
    <w:p w:rsidR="00604C3C" w:rsidRDefault="00604C3C" w:rsidP="00990A61">
      <w:pPr>
        <w:tabs>
          <w:tab w:val="left" w:pos="6553"/>
        </w:tabs>
        <w:bidi/>
        <w:rPr>
          <w:rFonts w:eastAsiaTheme="minorEastAsia" w:cs="Simplified Arabic"/>
          <w:rtl/>
        </w:rPr>
      </w:pPr>
      <w:r>
        <w:rPr>
          <w:rFonts w:eastAsiaTheme="minorEastAsia" w:cs="Simplified Arabic" w:hint="cs"/>
          <w:rtl/>
        </w:rPr>
        <w:t>ج)6%</w:t>
      </w:r>
    </w:p>
    <w:p w:rsidR="00604C3C" w:rsidRDefault="00604C3C" w:rsidP="00CA1293">
      <w:pPr>
        <w:tabs>
          <w:tab w:val="left" w:pos="6553"/>
        </w:tabs>
        <w:bidi/>
        <w:rPr>
          <w:rFonts w:eastAsiaTheme="minorEastAsia" w:cs="Simplified Arabic"/>
          <w:rtl/>
        </w:rPr>
      </w:pPr>
      <w:r>
        <w:rPr>
          <w:rFonts w:eastAsiaTheme="minorEastAsia" w:cs="Simplified Arabic" w:hint="cs"/>
          <w:rtl/>
        </w:rPr>
        <w:t>د)لايمكن حسابه</w:t>
      </w:r>
    </w:p>
    <w:p w:rsidR="00C9795E" w:rsidRPr="00C9795E" w:rsidRDefault="00C9795E" w:rsidP="00C9795E">
      <w:pPr>
        <w:shd w:val="clear" w:color="auto" w:fill="FFFFFF"/>
        <w:bidi/>
        <w:spacing w:after="0" w:line="240" w:lineRule="auto"/>
        <w:rPr>
          <w:rFonts w:asciiTheme="majorBidi" w:eastAsia="Times New Roman" w:hAnsiTheme="majorBidi" w:cstheme="majorBidi"/>
          <w:b/>
          <w:bCs/>
          <w:color w:val="ED7D31" w:themeColor="accent2"/>
          <w:sz w:val="26"/>
          <w:szCs w:val="26"/>
          <w:rtl/>
        </w:rPr>
      </w:pPr>
      <w:r w:rsidRPr="00C9795E">
        <w:rPr>
          <w:rFonts w:asciiTheme="majorBidi" w:eastAsia="Times New Roman" w:hAnsiTheme="majorBidi" w:cstheme="majorBidi"/>
          <w:b/>
          <w:bCs/>
          <w:color w:val="ED7D31" w:themeColor="accent2"/>
          <w:sz w:val="26"/>
          <w:szCs w:val="26"/>
          <w:rtl/>
        </w:rPr>
        <w:t xml:space="preserve">في حالة ان معدل الفائدة الاسمي على التسهيلات الائتمانية المحدودة هو ١٠٪وكانت هناك شركة تريد ان تاخذ قرض بقيمة ٢٠٠٠ريال علما بان البنك سوف يأخذ الفائدة نهاية الفترةفما هو معدل الفائدة  الفعلي </w:t>
      </w:r>
    </w:p>
    <w:p w:rsidR="00C9795E" w:rsidRPr="00C9795E" w:rsidRDefault="00C9795E" w:rsidP="00C9795E">
      <w:pPr>
        <w:shd w:val="clear" w:color="auto" w:fill="FFFFFF"/>
        <w:bidi/>
        <w:spacing w:after="0" w:line="240" w:lineRule="auto"/>
        <w:rPr>
          <w:rFonts w:ascii="Arial" w:eastAsia="Times New Roman" w:hAnsi="Arial" w:cs="Arial"/>
          <w:b/>
          <w:bCs/>
          <w:color w:val="FF0000"/>
          <w:sz w:val="28"/>
          <w:szCs w:val="28"/>
          <w:rtl/>
        </w:rPr>
      </w:pPr>
      <w:r w:rsidRPr="00C9795E">
        <w:rPr>
          <w:rFonts w:ascii="Arial" w:eastAsia="Times New Roman" w:hAnsi="Arial" w:cs="Arial"/>
          <w:b/>
          <w:bCs/>
          <w:color w:val="FF0000"/>
          <w:sz w:val="28"/>
          <w:szCs w:val="28"/>
          <w:rtl/>
        </w:rPr>
        <w:t>أ-١٠٪.</w:t>
      </w:r>
    </w:p>
    <w:p w:rsidR="00C9795E" w:rsidRPr="00C9795E" w:rsidRDefault="00C9795E" w:rsidP="00C9795E">
      <w:pPr>
        <w:shd w:val="clear" w:color="auto" w:fill="FFFFFF"/>
        <w:bidi/>
        <w:spacing w:after="0" w:line="240" w:lineRule="auto"/>
        <w:rPr>
          <w:rFonts w:ascii="Arial" w:eastAsia="Times New Roman" w:hAnsi="Arial" w:cs="Arial"/>
          <w:sz w:val="28"/>
          <w:szCs w:val="28"/>
          <w:rtl/>
        </w:rPr>
      </w:pPr>
      <w:r w:rsidRPr="00CA1293">
        <w:rPr>
          <w:rFonts w:eastAsiaTheme="minorEastAsia" w:cs="Simplified Arabic" w:hint="cs"/>
          <w:b/>
          <w:bCs/>
          <w:noProof/>
          <w:color w:val="70AD47" w:themeColor="accent6"/>
          <w:rtl/>
        </w:rPr>
        <mc:AlternateContent>
          <mc:Choice Requires="wps">
            <w:drawing>
              <wp:anchor distT="0" distB="0" distL="114300" distR="114300" simplePos="0" relativeHeight="251722752" behindDoc="0" locked="0" layoutInCell="1" allowOverlap="1" wp14:anchorId="38266AF6" wp14:editId="34E23E4D">
                <wp:simplePos x="0" y="0"/>
                <wp:positionH relativeFrom="column">
                  <wp:posOffset>152400</wp:posOffset>
                </wp:positionH>
                <wp:positionV relativeFrom="paragraph">
                  <wp:posOffset>8255</wp:posOffset>
                </wp:positionV>
                <wp:extent cx="4429125" cy="600075"/>
                <wp:effectExtent l="0" t="0" r="28575" b="28575"/>
                <wp:wrapNone/>
                <wp:docPr id="2066" name="Text Box 2066"/>
                <wp:cNvGraphicFramePr/>
                <a:graphic xmlns:a="http://schemas.openxmlformats.org/drawingml/2006/main">
                  <a:graphicData uri="http://schemas.microsoft.com/office/word/2010/wordprocessingShape">
                    <wps:wsp>
                      <wps:cNvSpPr txBox="1"/>
                      <wps:spPr>
                        <a:xfrm>
                          <a:off x="0" y="0"/>
                          <a:ext cx="4429125" cy="6000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CA1293" w:rsidRDefault="003471FA" w:rsidP="00C9795E">
                            <w:pPr>
                              <w:bidi/>
                              <w:rPr>
                                <w:b/>
                                <w:bCs/>
                                <w:color w:val="002060"/>
                                <w:rtl/>
                              </w:rPr>
                            </w:pPr>
                            <w:r w:rsidRPr="00CA1293">
                              <w:rPr>
                                <w:rFonts w:hint="cs"/>
                                <w:b/>
                                <w:bCs/>
                                <w:color w:val="002060"/>
                                <w:rtl/>
                              </w:rPr>
                              <w:t xml:space="preserve">شوفو طالما قال انه البنك حياخد الفائدة نهاية الفترة خلاص معناه من غير حسابات حيكون معدل الفائدة الفعلي = الاسمي  = </w:t>
                            </w:r>
                            <w:r>
                              <w:rPr>
                                <w:rFonts w:hint="cs"/>
                                <w:b/>
                                <w:bCs/>
                                <w:color w:val="002060"/>
                                <w:rtl/>
                              </w:rPr>
                              <w:t>10</w:t>
                            </w:r>
                            <w:r w:rsidRPr="00CA1293">
                              <w:rPr>
                                <w:rFonts w:hint="cs"/>
                                <w:b/>
                                <w:bCs/>
                                <w:color w:val="002060"/>
                                <w:rtl/>
                              </w:rPr>
                              <w:t xml:space="preserve">% </w:t>
                            </w:r>
                          </w:p>
                          <w:p w:rsidR="003471FA" w:rsidRDefault="003471FA" w:rsidP="00CA1293">
                            <w:pPr>
                              <w:bidi/>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266AF6" id="Text Box 2066" o:spid="_x0000_s1047" type="#_x0000_t202" style="position:absolute;left:0;text-align:left;margin-left:12pt;margin-top:.65pt;width:348.75pt;height:47.2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" fillcolor="white [3201]" strokeweight=".5pt">
                <v:textbox>
                  <w:txbxContent>
                    <w:p w:rsidR="003471FA" w:rsidRPr="00CA1293" w:rsidRDefault="003471FA" w:rsidP="00C9795E">
                      <w:pPr>
                        <w:bidi/>
                        <w:rPr>
                          <w:b/>
                          <w:bCs/>
                          <w:color w:val="002060"/>
                          <w:rtl/>
                        </w:rPr>
                      </w:pPr>
                      <w:r w:rsidRPr="00CA1293">
                        <w:rPr>
                          <w:rFonts w:hint="cs"/>
                          <w:b/>
                          <w:bCs/>
                          <w:color w:val="002060"/>
                          <w:rtl/>
                        </w:rPr>
                        <w:t xml:space="preserve">شوفو طالما قال انه البنك حياخد الفائدة نهاية الفترة خلاص معناه من غير حسابات حيكون معدل الفائدة الفعلي = الاسمي  = </w:t>
                      </w:r>
                      <w:r>
                        <w:rPr>
                          <w:rFonts w:hint="cs"/>
                          <w:b/>
                          <w:bCs/>
                          <w:color w:val="002060"/>
                          <w:rtl/>
                        </w:rPr>
                        <w:t>10</w:t>
                      </w:r>
                      <w:r w:rsidRPr="00CA1293">
                        <w:rPr>
                          <w:rFonts w:hint="cs"/>
                          <w:b/>
                          <w:bCs/>
                          <w:color w:val="002060"/>
                          <w:rtl/>
                        </w:rPr>
                        <w:t xml:space="preserve">% </w:t>
                      </w:r>
                    </w:p>
                    <w:p w:rsidR="003471FA" w:rsidRDefault="003471FA" w:rsidP="00CA1293">
                      <w:pPr>
                        <w:bidi/>
                      </w:pPr>
                    </w:p>
                  </w:txbxContent>
                </v:textbox>
              </v:shape>
            </w:pict>
          </mc:Fallback>
        </mc:AlternateContent>
      </w:r>
      <w:r w:rsidRPr="00C9795E">
        <w:rPr>
          <w:rFonts w:ascii="Arial" w:eastAsia="Times New Roman" w:hAnsi="Arial" w:cs="Arial"/>
          <w:sz w:val="28"/>
          <w:szCs w:val="28"/>
          <w:rtl/>
        </w:rPr>
        <w:t>ب.١٠.٢٦٪.</w:t>
      </w:r>
    </w:p>
    <w:p w:rsidR="00C9795E" w:rsidRPr="00C9795E" w:rsidRDefault="00C9795E" w:rsidP="00C9795E">
      <w:pPr>
        <w:shd w:val="clear" w:color="auto" w:fill="FFFFFF"/>
        <w:bidi/>
        <w:spacing w:after="0" w:line="240" w:lineRule="auto"/>
        <w:rPr>
          <w:rFonts w:ascii="Arial" w:eastAsia="Times New Roman" w:hAnsi="Arial" w:cs="Arial"/>
          <w:sz w:val="28"/>
          <w:szCs w:val="28"/>
          <w:rtl/>
        </w:rPr>
      </w:pPr>
      <w:r w:rsidRPr="00C9795E">
        <w:rPr>
          <w:rFonts w:ascii="Arial" w:eastAsia="Times New Roman" w:hAnsi="Arial" w:cs="Arial"/>
          <w:sz w:val="28"/>
          <w:szCs w:val="28"/>
          <w:rtl/>
        </w:rPr>
        <w:t>ج-٨٪.</w:t>
      </w:r>
    </w:p>
    <w:p w:rsidR="00C9795E" w:rsidRPr="00C9795E" w:rsidRDefault="00C9795E" w:rsidP="00C9795E">
      <w:pPr>
        <w:shd w:val="clear" w:color="auto" w:fill="FFFFFF"/>
        <w:bidi/>
        <w:spacing w:after="0" w:line="240" w:lineRule="auto"/>
        <w:rPr>
          <w:rFonts w:ascii="Arial" w:eastAsia="Times New Roman" w:hAnsi="Arial" w:cs="Arial"/>
          <w:sz w:val="28"/>
          <w:szCs w:val="28"/>
          <w:rtl/>
        </w:rPr>
      </w:pPr>
      <w:r w:rsidRPr="00C9795E">
        <w:rPr>
          <w:rFonts w:ascii="Arial" w:eastAsia="Times New Roman" w:hAnsi="Arial" w:cs="Arial"/>
          <w:sz w:val="28"/>
          <w:szCs w:val="28"/>
          <w:rtl/>
        </w:rPr>
        <w:t>د-لايمكن حسابة.</w:t>
      </w:r>
    </w:p>
    <w:p w:rsidR="00C9795E" w:rsidRDefault="00C9795E" w:rsidP="00C9795E">
      <w:pPr>
        <w:tabs>
          <w:tab w:val="left" w:pos="6553"/>
        </w:tabs>
        <w:bidi/>
        <w:rPr>
          <w:rFonts w:eastAsiaTheme="minorEastAsia" w:cs="Simplified Arabic"/>
          <w:rtl/>
        </w:rPr>
      </w:pPr>
    </w:p>
    <w:p w:rsidR="007107D0" w:rsidRDefault="007107D0" w:rsidP="007107D0">
      <w:pPr>
        <w:tabs>
          <w:tab w:val="left" w:pos="6553"/>
        </w:tabs>
        <w:bidi/>
        <w:rPr>
          <w:rFonts w:eastAsiaTheme="minorEastAsia" w:cs="Simplified Arabic"/>
          <w:rtl/>
        </w:rPr>
      </w:pPr>
    </w:p>
    <w:p w:rsidR="00C9795E" w:rsidRDefault="00C9795E" w:rsidP="00C9795E">
      <w:pPr>
        <w:tabs>
          <w:tab w:val="left" w:pos="6553"/>
        </w:tabs>
        <w:bidi/>
        <w:rPr>
          <w:rFonts w:eastAsiaTheme="minorEastAsia" w:cs="Simplified Arabic"/>
          <w:rtl/>
        </w:rPr>
      </w:pPr>
    </w:p>
    <w:p w:rsidR="00E03B4C" w:rsidRDefault="00E03B4C" w:rsidP="00E03B4C">
      <w:pPr>
        <w:tabs>
          <w:tab w:val="left" w:pos="6553"/>
        </w:tabs>
        <w:bidi/>
        <w:rPr>
          <w:rFonts w:asciiTheme="majorBidi" w:eastAsiaTheme="minorEastAsia" w:hAnsiTheme="majorBidi" w:cstheme="majorBidi"/>
          <w:b/>
          <w:bCs/>
          <w:color w:val="00B050"/>
          <w:sz w:val="24"/>
          <w:szCs w:val="24"/>
          <w:rtl/>
        </w:rPr>
      </w:pPr>
      <w:r w:rsidRPr="00E03B4C">
        <w:rPr>
          <w:rFonts w:asciiTheme="majorBidi" w:eastAsiaTheme="minorEastAsia" w:hAnsiTheme="majorBidi" w:cstheme="majorBidi"/>
          <w:b/>
          <w:bCs/>
          <w:color w:val="00B050"/>
          <w:sz w:val="24"/>
          <w:szCs w:val="24"/>
          <w:rtl/>
        </w:rPr>
        <w:t>تحديد معنى  :شروط الائتمان التجاري وفق الصيغة (2</w:t>
      </w:r>
      <w:r w:rsidRPr="00E03B4C">
        <w:rPr>
          <w:rFonts w:asciiTheme="majorBidi" w:eastAsiaTheme="minorEastAsia" w:hAnsiTheme="majorBidi" w:cstheme="majorBidi"/>
          <w:b/>
          <w:bCs/>
          <w:color w:val="00B050"/>
          <w:sz w:val="24"/>
          <w:szCs w:val="24"/>
        </w:rPr>
        <w:t>/</w:t>
      </w:r>
      <w:r w:rsidRPr="00E03B4C">
        <w:rPr>
          <w:rFonts w:asciiTheme="majorBidi" w:eastAsiaTheme="minorEastAsia" w:hAnsiTheme="majorBidi" w:cstheme="majorBidi"/>
          <w:b/>
          <w:bCs/>
          <w:color w:val="00B050"/>
          <w:sz w:val="24"/>
          <w:szCs w:val="24"/>
          <w:rtl/>
        </w:rPr>
        <w:t xml:space="preserve"> 15 , صافي 45 ) ويعني :-</w:t>
      </w:r>
    </w:p>
    <w:p w:rsidR="00E03B4C" w:rsidRPr="00E03B4C" w:rsidRDefault="00E03B4C" w:rsidP="00012AF4">
      <w:pPr>
        <w:pStyle w:val="ListParagraph"/>
        <w:numPr>
          <w:ilvl w:val="0"/>
          <w:numId w:val="34"/>
        </w:numPr>
        <w:tabs>
          <w:tab w:val="left" w:pos="6553"/>
        </w:tabs>
        <w:bidi/>
        <w:rPr>
          <w:rFonts w:asciiTheme="majorBidi" w:eastAsiaTheme="minorEastAsia" w:hAnsiTheme="majorBidi" w:cstheme="majorBidi"/>
          <w:b/>
          <w:bCs/>
          <w:color w:val="FF0000"/>
          <w:sz w:val="24"/>
          <w:szCs w:val="24"/>
        </w:rPr>
      </w:pPr>
      <w:r w:rsidRPr="00E03B4C">
        <w:rPr>
          <w:rFonts w:asciiTheme="majorBidi" w:eastAsiaTheme="minorEastAsia" w:hAnsiTheme="majorBidi" w:cstheme="majorBidi" w:hint="cs"/>
          <w:b/>
          <w:bCs/>
          <w:color w:val="FF0000"/>
          <w:sz w:val="24"/>
          <w:szCs w:val="24"/>
          <w:rtl/>
        </w:rPr>
        <w:t>الاستفادة بخصم نقدي 2 % في حال السداد خلال 15 يوم أو تسديد المبلغ كاملا بعد فترة 45 يوم .</w:t>
      </w:r>
      <w:r w:rsidRPr="00E03B4C">
        <w:rPr>
          <w:rFonts w:asciiTheme="majorBidi" w:eastAsiaTheme="minorEastAsia" w:hAnsiTheme="majorBidi" w:cstheme="majorBidi" w:hint="cs"/>
          <w:b/>
          <w:bCs/>
          <w:color w:val="002060"/>
          <w:sz w:val="24"/>
          <w:szCs w:val="24"/>
          <w:rtl/>
        </w:rPr>
        <w:t>(سؤال مهم )</w:t>
      </w:r>
    </w:p>
    <w:p w:rsidR="00E03B4C" w:rsidRPr="00E03B4C" w:rsidRDefault="00E03B4C" w:rsidP="00012AF4">
      <w:pPr>
        <w:pStyle w:val="ListParagraph"/>
        <w:numPr>
          <w:ilvl w:val="0"/>
          <w:numId w:val="34"/>
        </w:numPr>
        <w:tabs>
          <w:tab w:val="left" w:pos="6553"/>
        </w:tabs>
        <w:bidi/>
        <w:rPr>
          <w:rFonts w:asciiTheme="majorBidi" w:eastAsiaTheme="minorEastAsia" w:hAnsiTheme="majorBidi" w:cstheme="majorBidi"/>
          <w:b/>
          <w:bCs/>
          <w:color w:val="00B050"/>
          <w:sz w:val="24"/>
          <w:szCs w:val="24"/>
        </w:rPr>
      </w:pPr>
      <w:r>
        <w:rPr>
          <w:rFonts w:asciiTheme="majorBidi" w:eastAsiaTheme="minorEastAsia" w:hAnsiTheme="majorBidi" w:cstheme="majorBidi" w:hint="cs"/>
          <w:sz w:val="24"/>
          <w:szCs w:val="24"/>
          <w:rtl/>
        </w:rPr>
        <w:t>الاستفادة بخصم نقدي 15 % في حال السداد خلال يومين أو تسديد المبلغ كاملا بعد فترة 45 يوم .</w:t>
      </w:r>
    </w:p>
    <w:p w:rsidR="00E03B4C" w:rsidRPr="00E03B4C" w:rsidRDefault="00E03B4C" w:rsidP="00012AF4">
      <w:pPr>
        <w:pStyle w:val="ListParagraph"/>
        <w:numPr>
          <w:ilvl w:val="0"/>
          <w:numId w:val="34"/>
        </w:numPr>
        <w:tabs>
          <w:tab w:val="left" w:pos="6553"/>
        </w:tabs>
        <w:bidi/>
        <w:rPr>
          <w:rFonts w:asciiTheme="majorBidi" w:eastAsiaTheme="minorEastAsia" w:hAnsiTheme="majorBidi" w:cstheme="majorBidi"/>
          <w:b/>
          <w:bCs/>
          <w:color w:val="00B050"/>
          <w:sz w:val="24"/>
          <w:szCs w:val="24"/>
        </w:rPr>
      </w:pPr>
      <w:r>
        <w:rPr>
          <w:rFonts w:asciiTheme="majorBidi" w:eastAsiaTheme="minorEastAsia" w:hAnsiTheme="majorBidi" w:cstheme="majorBidi" w:hint="cs"/>
          <w:sz w:val="24"/>
          <w:szCs w:val="24"/>
          <w:rtl/>
        </w:rPr>
        <w:t>الاستفادة بخصم نقدي 2 % في حال السداد خلال 45 يوم أو تسديد المبلغ كاملا بعد فترة 15 يوم .</w:t>
      </w:r>
    </w:p>
    <w:p w:rsidR="00AE223F" w:rsidRPr="00FC24DA" w:rsidRDefault="00E03B4C" w:rsidP="00FC24DA">
      <w:pPr>
        <w:pStyle w:val="ListParagraph"/>
        <w:numPr>
          <w:ilvl w:val="0"/>
          <w:numId w:val="34"/>
        </w:numPr>
        <w:tabs>
          <w:tab w:val="left" w:pos="6553"/>
        </w:tabs>
        <w:bidi/>
        <w:rPr>
          <w:rFonts w:asciiTheme="majorBidi" w:eastAsiaTheme="minorEastAsia" w:hAnsiTheme="majorBidi" w:cstheme="majorBidi"/>
          <w:b/>
          <w:bCs/>
          <w:color w:val="00B050"/>
          <w:sz w:val="24"/>
          <w:szCs w:val="24"/>
          <w:rtl/>
        </w:rPr>
      </w:pPr>
      <w:r>
        <w:rPr>
          <w:rFonts w:asciiTheme="majorBidi" w:eastAsiaTheme="minorEastAsia" w:hAnsiTheme="majorBidi" w:cstheme="majorBidi" w:hint="cs"/>
          <w:sz w:val="24"/>
          <w:szCs w:val="24"/>
          <w:rtl/>
        </w:rPr>
        <w:t>الاستفادة بخصم نقدي 15 % في حال السداد خلال 45 يوم أو تسديد المبلغ كاملا بعد فترة 45 .</w:t>
      </w:r>
    </w:p>
    <w:p w:rsidR="00AE223F" w:rsidRDefault="00AE223F" w:rsidP="00AE223F">
      <w:pPr>
        <w:pStyle w:val="ListParagraph"/>
        <w:tabs>
          <w:tab w:val="left" w:pos="6553"/>
        </w:tabs>
        <w:bidi/>
        <w:rPr>
          <w:rFonts w:asciiTheme="majorBidi" w:eastAsiaTheme="minorEastAsia" w:hAnsiTheme="majorBidi" w:cstheme="majorBidi"/>
          <w:b/>
          <w:bCs/>
          <w:color w:val="00B050"/>
          <w:sz w:val="24"/>
          <w:szCs w:val="24"/>
          <w:rtl/>
        </w:rPr>
      </w:pPr>
    </w:p>
    <w:p w:rsidR="00AE223F" w:rsidRDefault="00AE223F" w:rsidP="00AE223F">
      <w:pPr>
        <w:pStyle w:val="ListParagraph"/>
        <w:tabs>
          <w:tab w:val="left" w:pos="6553"/>
        </w:tabs>
        <w:bidi/>
        <w:rPr>
          <w:rFonts w:asciiTheme="majorBidi" w:eastAsiaTheme="minorEastAsia" w:hAnsiTheme="majorBidi" w:cstheme="majorBidi"/>
          <w:b/>
          <w:bCs/>
          <w:color w:val="00B050"/>
          <w:sz w:val="24"/>
          <w:szCs w:val="24"/>
          <w:rtl/>
        </w:rPr>
      </w:pPr>
    </w:p>
    <w:p w:rsidR="000624B3" w:rsidRPr="000624B3" w:rsidRDefault="000624B3" w:rsidP="000624B3">
      <w:pPr>
        <w:shd w:val="clear" w:color="auto" w:fill="FFFFFF"/>
        <w:bidi/>
        <w:spacing w:after="0" w:line="240" w:lineRule="auto"/>
        <w:rPr>
          <w:rFonts w:ascii="Arial" w:eastAsia="Times New Roman" w:hAnsi="Arial" w:cs="Arial"/>
          <w:sz w:val="28"/>
          <w:szCs w:val="28"/>
          <w:rtl/>
        </w:rPr>
      </w:pPr>
      <w:r w:rsidRPr="000624B3">
        <w:rPr>
          <w:rFonts w:ascii="Arial" w:eastAsia="Times New Roman" w:hAnsi="Arial" w:cs="Arial"/>
          <w:color w:val="ED7D31" w:themeColor="accent2"/>
          <w:sz w:val="28"/>
          <w:szCs w:val="28"/>
          <w:rtl/>
        </w:rPr>
        <w:t xml:space="preserve"> يمكن تحديد معنى شرط الائتمان التجاري  (١٥/٢،صافي ٤٥ ) على النحو التالي: </w:t>
      </w:r>
    </w:p>
    <w:p w:rsidR="000624B3" w:rsidRPr="000624B3" w:rsidRDefault="000624B3" w:rsidP="000624B3">
      <w:pPr>
        <w:shd w:val="clear" w:color="auto" w:fill="FFFFFF"/>
        <w:bidi/>
        <w:spacing w:after="0" w:line="240" w:lineRule="auto"/>
        <w:rPr>
          <w:rFonts w:ascii="Arial" w:eastAsia="Times New Roman" w:hAnsi="Arial" w:cs="Arial"/>
          <w:sz w:val="24"/>
          <w:szCs w:val="24"/>
          <w:rtl/>
        </w:rPr>
      </w:pPr>
      <w:r w:rsidRPr="000624B3">
        <w:rPr>
          <w:rFonts w:ascii="Arial" w:eastAsia="Times New Roman" w:hAnsi="Arial" w:cs="Arial"/>
          <w:sz w:val="24"/>
          <w:szCs w:val="24"/>
          <w:rtl/>
        </w:rPr>
        <w:t>أ-الحصول على خصم ١٥٪ اذا سددت خلال يومان أو تسديد كامل المبلغ بعد٤٥ يوم.</w:t>
      </w:r>
    </w:p>
    <w:p w:rsidR="000624B3" w:rsidRPr="000624B3" w:rsidRDefault="000624B3" w:rsidP="000624B3">
      <w:pPr>
        <w:shd w:val="clear" w:color="auto" w:fill="FFFFFF"/>
        <w:bidi/>
        <w:spacing w:after="0" w:line="240" w:lineRule="auto"/>
        <w:rPr>
          <w:rFonts w:ascii="Arial" w:eastAsia="Times New Roman" w:hAnsi="Arial" w:cs="Arial"/>
          <w:b/>
          <w:bCs/>
          <w:color w:val="FF0000"/>
          <w:sz w:val="24"/>
          <w:szCs w:val="24"/>
          <w:rtl/>
        </w:rPr>
      </w:pPr>
      <w:r w:rsidRPr="000624B3">
        <w:rPr>
          <w:rFonts w:ascii="Arial" w:eastAsia="Times New Roman" w:hAnsi="Arial" w:cs="Arial"/>
          <w:b/>
          <w:bCs/>
          <w:color w:val="FF0000"/>
          <w:sz w:val="24"/>
          <w:szCs w:val="24"/>
          <w:rtl/>
        </w:rPr>
        <w:t>ب-الحصول على خصم ٢٪اذا سددت خلال ١٥ يوما أو تسديد كامل المبلغ بعد ٤٥ يوم .</w:t>
      </w:r>
    </w:p>
    <w:p w:rsidR="000624B3" w:rsidRPr="000624B3" w:rsidRDefault="000624B3" w:rsidP="000624B3">
      <w:pPr>
        <w:shd w:val="clear" w:color="auto" w:fill="FFFFFF"/>
        <w:bidi/>
        <w:spacing w:after="0" w:line="240" w:lineRule="auto"/>
        <w:rPr>
          <w:rFonts w:ascii="Arial" w:eastAsia="Times New Roman" w:hAnsi="Arial" w:cs="Arial"/>
          <w:sz w:val="24"/>
          <w:szCs w:val="24"/>
          <w:rtl/>
        </w:rPr>
      </w:pPr>
      <w:r w:rsidRPr="000624B3">
        <w:rPr>
          <w:rFonts w:ascii="Arial" w:eastAsia="Times New Roman" w:hAnsi="Arial" w:cs="Arial"/>
          <w:sz w:val="24"/>
          <w:szCs w:val="24"/>
          <w:rtl/>
        </w:rPr>
        <w:t>ج-الحصول على خصم ٤٥٪اذا سددت خلال يومان او تسديد المبلغ كامل بعد١٥ يوم.</w:t>
      </w:r>
    </w:p>
    <w:p w:rsidR="000624B3" w:rsidRPr="000624B3" w:rsidRDefault="000624B3" w:rsidP="000624B3">
      <w:pPr>
        <w:shd w:val="clear" w:color="auto" w:fill="FFFFFF"/>
        <w:bidi/>
        <w:spacing w:after="0" w:line="240" w:lineRule="auto"/>
        <w:rPr>
          <w:rFonts w:ascii="Arial" w:eastAsia="Times New Roman" w:hAnsi="Arial" w:cs="Arial"/>
          <w:sz w:val="24"/>
          <w:szCs w:val="24"/>
          <w:rtl/>
        </w:rPr>
      </w:pPr>
      <w:r w:rsidRPr="000624B3">
        <w:rPr>
          <w:rFonts w:ascii="Arial" w:eastAsia="Times New Roman" w:hAnsi="Arial" w:cs="Arial"/>
          <w:sz w:val="24"/>
          <w:szCs w:val="24"/>
          <w:rtl/>
        </w:rPr>
        <w:t>د-لايمكن تحديد معنى هذا الشرط.</w:t>
      </w:r>
    </w:p>
    <w:p w:rsidR="00AE223F" w:rsidRPr="007107D0" w:rsidRDefault="00AE223F" w:rsidP="007107D0">
      <w:pPr>
        <w:tabs>
          <w:tab w:val="left" w:pos="6553"/>
        </w:tabs>
        <w:bidi/>
        <w:rPr>
          <w:rFonts w:asciiTheme="majorBidi" w:eastAsiaTheme="minorEastAsia" w:hAnsiTheme="majorBidi" w:cstheme="majorBidi"/>
          <w:b/>
          <w:bCs/>
          <w:color w:val="00B050"/>
          <w:sz w:val="24"/>
          <w:szCs w:val="24"/>
          <w:rtl/>
        </w:rPr>
      </w:pPr>
    </w:p>
    <w:p w:rsidR="00F65A04" w:rsidRDefault="00F65A04" w:rsidP="00F65A04">
      <w:pPr>
        <w:bidi/>
        <w:jc w:val="center"/>
        <w:rPr>
          <w:rFonts w:ascii="Traditional Arabic" w:hAnsi="Traditional Arabic" w:cs="Traditional Arabic"/>
          <w:b/>
          <w:bCs/>
          <w:color w:val="2E74B5" w:themeColor="accent1" w:themeShade="BF"/>
          <w:sz w:val="44"/>
          <w:szCs w:val="44"/>
          <w:rtl/>
        </w:rPr>
      </w:pPr>
      <w:r w:rsidRPr="00F65A04">
        <w:rPr>
          <w:rFonts w:ascii="Traditional Arabic" w:hAnsi="Traditional Arabic" w:cs="Traditional Arabic"/>
          <w:b/>
          <w:bCs/>
          <w:color w:val="2E74B5" w:themeColor="accent1" w:themeShade="BF"/>
          <w:sz w:val="44"/>
          <w:szCs w:val="44"/>
          <w:rtl/>
        </w:rPr>
        <w:t>المحاضرة التاسعة</w:t>
      </w:r>
    </w:p>
    <w:p w:rsidR="00FA3F7C" w:rsidRPr="00FA3F7C" w:rsidRDefault="00FA3F7C" w:rsidP="00012AF4">
      <w:pPr>
        <w:pStyle w:val="ListParagraph"/>
        <w:numPr>
          <w:ilvl w:val="0"/>
          <w:numId w:val="6"/>
        </w:numPr>
        <w:bidi/>
        <w:spacing w:after="200" w:line="276" w:lineRule="auto"/>
        <w:rPr>
          <w:rFonts w:asciiTheme="majorBidi" w:hAnsiTheme="majorBidi" w:cstheme="majorBidi"/>
          <w:color w:val="C00000"/>
          <w:sz w:val="26"/>
          <w:szCs w:val="26"/>
        </w:rPr>
      </w:pPr>
      <w:r w:rsidRPr="00FA3F7C">
        <w:rPr>
          <w:rFonts w:asciiTheme="majorBidi" w:hAnsiTheme="majorBidi" w:cstheme="majorBidi"/>
          <w:b/>
          <w:bCs/>
          <w:color w:val="C00000"/>
          <w:sz w:val="26"/>
          <w:szCs w:val="26"/>
          <w:rtl/>
        </w:rPr>
        <w:t xml:space="preserve">تفكر شركة </w:t>
      </w:r>
      <w:r w:rsidRPr="00FA3F7C">
        <w:rPr>
          <w:rFonts w:asciiTheme="majorBidi" w:hAnsiTheme="majorBidi" w:cstheme="majorBidi" w:hint="cs"/>
          <w:b/>
          <w:bCs/>
          <w:color w:val="C00000"/>
          <w:sz w:val="26"/>
          <w:szCs w:val="26"/>
          <w:rtl/>
        </w:rPr>
        <w:t>المعادن</w:t>
      </w:r>
      <w:r w:rsidRPr="00FA3F7C">
        <w:rPr>
          <w:rFonts w:asciiTheme="majorBidi" w:hAnsiTheme="majorBidi" w:cstheme="majorBidi"/>
          <w:b/>
          <w:bCs/>
          <w:color w:val="C00000"/>
          <w:sz w:val="26"/>
          <w:szCs w:val="26"/>
          <w:rtl/>
        </w:rPr>
        <w:t xml:space="preserve"> بإصدار أوراق تجارية بقيمة اسمية مقدارها  </w:t>
      </w:r>
      <w:r w:rsidRPr="00FA3F7C">
        <w:rPr>
          <w:rFonts w:asciiTheme="majorBidi" w:hAnsiTheme="majorBidi" w:cstheme="majorBidi" w:hint="cs"/>
          <w:b/>
          <w:bCs/>
          <w:color w:val="C00000"/>
          <w:sz w:val="26"/>
          <w:szCs w:val="26"/>
          <w:rtl/>
        </w:rPr>
        <w:t>3000000</w:t>
      </w:r>
      <w:r w:rsidRPr="00FA3F7C">
        <w:rPr>
          <w:rFonts w:asciiTheme="majorBidi" w:hAnsiTheme="majorBidi" w:cstheme="majorBidi"/>
          <w:b/>
          <w:bCs/>
          <w:color w:val="C00000"/>
          <w:sz w:val="26"/>
          <w:szCs w:val="26"/>
          <w:rtl/>
        </w:rPr>
        <w:t xml:space="preserve"> حيث أن فترة الاستحقاق هي 90 يوما وتباع هذه الاوراق التجارية بقيمة مخصومه قدرها </w:t>
      </w:r>
      <w:r w:rsidRPr="00FA3F7C">
        <w:rPr>
          <w:rFonts w:asciiTheme="majorBidi" w:hAnsiTheme="majorBidi" w:cstheme="majorBidi" w:hint="cs"/>
          <w:b/>
          <w:bCs/>
          <w:color w:val="C00000"/>
          <w:sz w:val="26"/>
          <w:szCs w:val="26"/>
          <w:rtl/>
        </w:rPr>
        <w:t>2970000</w:t>
      </w:r>
      <w:r w:rsidRPr="00FA3F7C">
        <w:rPr>
          <w:rFonts w:asciiTheme="majorBidi" w:hAnsiTheme="majorBidi" w:cstheme="majorBidi"/>
          <w:b/>
          <w:bCs/>
          <w:color w:val="C00000"/>
          <w:sz w:val="26"/>
          <w:szCs w:val="26"/>
          <w:rtl/>
        </w:rPr>
        <w:t xml:space="preserve"> بنهاية فترة التسعين يوما، ما هو معدل الفائدة الفعلي من هذا النوع من الاستثمارات؟</w:t>
      </w:r>
    </w:p>
    <w:p w:rsidR="00FA3F7C" w:rsidRPr="00E700E9" w:rsidRDefault="00C6582C" w:rsidP="00012AF4">
      <w:pPr>
        <w:pStyle w:val="ListParagraph"/>
        <w:numPr>
          <w:ilvl w:val="0"/>
          <w:numId w:val="14"/>
        </w:numPr>
        <w:bidi/>
        <w:spacing w:after="200" w:line="360" w:lineRule="auto"/>
        <w:jc w:val="both"/>
        <w:rPr>
          <w:color w:val="002060"/>
          <w:sz w:val="28"/>
          <w:szCs w:val="28"/>
        </w:rPr>
      </w:pPr>
      <w:r w:rsidRPr="00E700E9">
        <w:rPr>
          <w:rFonts w:hint="cs"/>
          <w:noProof/>
          <w:color w:val="002060"/>
          <w:sz w:val="28"/>
          <w:szCs w:val="28"/>
          <w:rtl/>
        </w:rPr>
        <mc:AlternateContent>
          <mc:Choice Requires="wps">
            <w:drawing>
              <wp:anchor distT="0" distB="0" distL="114300" distR="114300" simplePos="0" relativeHeight="251675648" behindDoc="0" locked="0" layoutInCell="1" allowOverlap="1" wp14:anchorId="79BBEBC5" wp14:editId="3950D269">
                <wp:simplePos x="0" y="0"/>
                <wp:positionH relativeFrom="column">
                  <wp:posOffset>-457200</wp:posOffset>
                </wp:positionH>
                <wp:positionV relativeFrom="paragraph">
                  <wp:posOffset>316866</wp:posOffset>
                </wp:positionV>
                <wp:extent cx="3657600" cy="1905000"/>
                <wp:effectExtent l="0" t="0" r="19050" b="19050"/>
                <wp:wrapNone/>
                <wp:docPr id="31" name="Text Box 31"/>
                <wp:cNvGraphicFramePr/>
                <a:graphic xmlns:a="http://schemas.openxmlformats.org/drawingml/2006/main">
                  <a:graphicData uri="http://schemas.microsoft.com/office/word/2010/wordprocessingShape">
                    <wps:wsp>
                      <wps:cNvSpPr txBox="1"/>
                      <wps:spPr>
                        <a:xfrm>
                          <a:off x="0" y="0"/>
                          <a:ext cx="3657600" cy="1905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9A114A" w:rsidRDefault="003471FA" w:rsidP="00C6582C">
                            <w:pPr>
                              <w:bidi/>
                              <w:rPr>
                                <w:b/>
                                <w:bCs/>
                                <w:rtl/>
                              </w:rPr>
                            </w:pPr>
                            <w:r w:rsidRPr="009A114A">
                              <w:rPr>
                                <w:rFonts w:hint="cs"/>
                                <w:b/>
                                <w:bCs/>
                                <w:color w:val="002060"/>
                                <w:rtl/>
                              </w:rPr>
                              <w:t xml:space="preserve">نحسب أول شئ قيمة الفائدة = 3000000- 2970000= 30000 ريال </w:t>
                            </w:r>
                          </w:p>
                          <w:p w:rsidR="003471FA" w:rsidRDefault="003471FA" w:rsidP="00C6582C">
                            <w:pPr>
                              <w:bidi/>
                              <w:rPr>
                                <w:rtl/>
                              </w:rPr>
                            </w:pPr>
                            <w:r w:rsidRPr="00C6582C">
                              <w:rPr>
                                <w:noProof/>
                              </w:rPr>
                              <w:drawing>
                                <wp:inline distT="0" distB="0" distL="0" distR="0" wp14:anchorId="6B670F1A" wp14:editId="6BBB4504">
                                  <wp:extent cx="1876468" cy="561975"/>
                                  <wp:effectExtent l="0" t="0" r="9525" b="0"/>
                                  <wp:docPr id="2056" name="Picture 2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7910" cy="562407"/>
                                          </a:xfrm>
                                          <a:prstGeom prst="rect">
                                            <a:avLst/>
                                          </a:prstGeom>
                                          <a:noFill/>
                                          <a:ln>
                                            <a:noFill/>
                                          </a:ln>
                                        </pic:spPr>
                                      </pic:pic>
                                    </a:graphicData>
                                  </a:graphic>
                                </wp:inline>
                              </w:drawing>
                            </w:r>
                          </w:p>
                          <w:p w:rsidR="003471FA" w:rsidRPr="009A114A" w:rsidRDefault="003471FA" w:rsidP="00E700E9">
                            <w:pPr>
                              <w:bidi/>
                              <w:rPr>
                                <w:b/>
                                <w:bCs/>
                                <w:color w:val="002060"/>
                                <w:rtl/>
                              </w:rPr>
                            </w:pPr>
                            <w:r w:rsidRPr="009A114A">
                              <w:rPr>
                                <w:rFonts w:hint="cs"/>
                                <w:b/>
                                <w:bCs/>
                                <w:color w:val="002060"/>
                                <w:rtl/>
                              </w:rPr>
                              <w:t xml:space="preserve">لايوجد مصروفات ادارية اذا نحط صفر ونعوض مباشرة في القانون </w:t>
                            </w:r>
                          </w:p>
                          <w:p w:rsidR="003471FA" w:rsidRPr="00E700E9" w:rsidRDefault="003471FA" w:rsidP="009A114A">
                            <w:pPr>
                              <w:spacing w:after="0" w:line="240" w:lineRule="auto"/>
                              <w:ind w:left="907"/>
                              <w:contextualSpacing/>
                              <w:jc w:val="right"/>
                              <w:rPr>
                                <w:rFonts w:ascii="Times New Roman" w:eastAsia="Times New Roman" w:hAnsi="Times New Roman" w:cs="Times New Roman"/>
                                <w:color w:val="002060"/>
                                <w:sz w:val="28"/>
                                <w:szCs w:val="28"/>
                              </w:rPr>
                            </w:pPr>
                            <w:r w:rsidRPr="009A114A">
                              <w:rPr>
                                <w:rFonts w:eastAsiaTheme="minorEastAsia" w:hAnsi="Calibri"/>
                                <w:color w:val="002060"/>
                                <w:kern w:val="24"/>
                                <w:sz w:val="28"/>
                                <w:szCs w:val="28"/>
                                <w:rtl/>
                              </w:rPr>
                              <w:t xml:space="preserve">  </w:t>
                            </w:r>
                            <w:r w:rsidRPr="009A114A">
                              <w:rPr>
                                <w:rFonts w:eastAsiaTheme="minorEastAsia" w:hAnsi="Calibri" w:hint="cs"/>
                                <w:color w:val="002060"/>
                                <w:kern w:val="24"/>
                                <w:sz w:val="28"/>
                                <w:szCs w:val="28"/>
                                <w:rtl/>
                              </w:rPr>
                              <w:t xml:space="preserve">=  0.04= </w:t>
                            </w:r>
                            <w:r w:rsidRPr="009A114A">
                              <w:rPr>
                                <w:rFonts w:eastAsiaTheme="minorEastAsia" w:hAnsi="Calibri" w:hint="cs"/>
                                <w:b/>
                                <w:bCs/>
                                <w:color w:val="70AD47" w:themeColor="accent6"/>
                                <w:kern w:val="24"/>
                                <w:sz w:val="28"/>
                                <w:szCs w:val="28"/>
                                <w:rtl/>
                              </w:rPr>
                              <w:t>4%</w:t>
                            </w:r>
                            <w:r w:rsidRPr="009A114A">
                              <w:rPr>
                                <w:rFonts w:eastAsiaTheme="minorEastAsia" w:hAnsi="Calibri"/>
                                <w:color w:val="70AD47" w:themeColor="accent6"/>
                                <w:kern w:val="24"/>
                                <w:sz w:val="28"/>
                                <w:szCs w:val="28"/>
                                <w:rtl/>
                              </w:rPr>
                              <w:t xml:space="preserve">  </w:t>
                            </w:r>
                            <m:oMath>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30000</m:t>
                                  </m:r>
                                </m:num>
                                <m:den>
                                  <m:r>
                                    <w:rPr>
                                      <w:rFonts w:ascii="Cambria Math" w:eastAsiaTheme="minorEastAsia" w:hAnsi="Cambria Math"/>
                                      <w:color w:val="002060"/>
                                      <w:kern w:val="24"/>
                                      <w:sz w:val="28"/>
                                      <w:szCs w:val="28"/>
                                      <w:rtl/>
                                    </w:rPr>
                                    <m:t>2970000</m:t>
                                  </m:r>
                                </m:den>
                              </m:f>
                            </m:oMath>
                            <w:r w:rsidRPr="00E700E9">
                              <w:rPr>
                                <w:rFonts w:eastAsiaTheme="minorEastAsia" w:hAnsi="Calibri"/>
                                <w:color w:val="002060"/>
                                <w:kern w:val="24"/>
                                <w:sz w:val="28"/>
                                <w:szCs w:val="28"/>
                                <w:rtl/>
                              </w:rPr>
                              <w:t>*</w:t>
                            </w:r>
                            <m:oMath>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1</m:t>
                                  </m:r>
                                </m:num>
                                <m:den>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90</m:t>
                                      </m:r>
                                    </m:num>
                                    <m:den>
                                      <m:r>
                                        <w:rPr>
                                          <w:rFonts w:ascii="Cambria Math" w:eastAsiaTheme="minorEastAsia" w:hAnsi="Cambria Math"/>
                                          <w:color w:val="002060"/>
                                          <w:kern w:val="24"/>
                                          <w:sz w:val="28"/>
                                          <w:szCs w:val="28"/>
                                          <w:rtl/>
                                        </w:rPr>
                                        <m:t>360</m:t>
                                      </m:r>
                                    </m:den>
                                  </m:f>
                                </m:den>
                              </m:f>
                            </m:oMath>
                          </w:p>
                          <w:p w:rsidR="003471FA" w:rsidRDefault="003471FA" w:rsidP="00E700E9">
                            <w:pPr>
                              <w:bidi/>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BBEBC5" id="Text Box 31" o:spid="_x0000_s1048" type="#_x0000_t202" style="position:absolute;left:0;text-align:left;margin-left:-36pt;margin-top:24.95pt;width:4in;height:150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" fillcolor="white [3201]" strokeweight=".5pt">
                <v:textbox>
                  <w:txbxContent>
                    <w:p w:rsidR="003471FA" w:rsidRPr="009A114A" w:rsidRDefault="003471FA" w:rsidP="00C6582C">
                      <w:pPr>
                        <w:bidi/>
                        <w:rPr>
                          <w:b/>
                          <w:bCs/>
                          <w:rtl/>
                        </w:rPr>
                      </w:pPr>
                      <w:r w:rsidRPr="009A114A">
                        <w:rPr>
                          <w:rFonts w:hint="cs"/>
                          <w:b/>
                          <w:bCs/>
                          <w:color w:val="002060"/>
                          <w:rtl/>
                        </w:rPr>
                        <w:t xml:space="preserve">نحسب أول شئ قيمة الفائدة = 3000000- 2970000= 30000 ريال </w:t>
                      </w:r>
                    </w:p>
                    <w:p w:rsidR="003471FA" w:rsidRDefault="003471FA" w:rsidP="00C6582C">
                      <w:pPr>
                        <w:bidi/>
                        <w:rPr>
                          <w:rtl/>
                        </w:rPr>
                      </w:pPr>
                      <w:r w:rsidRPr="00C6582C">
                        <w:rPr>
                          <w:noProof/>
                        </w:rPr>
                        <w:drawing>
                          <wp:inline distT="0" distB="0" distL="0" distR="0" wp14:anchorId="6B670F1A" wp14:editId="6BBB4504">
                            <wp:extent cx="1876468" cy="561975"/>
                            <wp:effectExtent l="0" t="0" r="9525" b="0"/>
                            <wp:docPr id="2056" name="Picture 2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7910" cy="562407"/>
                                    </a:xfrm>
                                    <a:prstGeom prst="rect">
                                      <a:avLst/>
                                    </a:prstGeom>
                                    <a:noFill/>
                                    <a:ln>
                                      <a:noFill/>
                                    </a:ln>
                                  </pic:spPr>
                                </pic:pic>
                              </a:graphicData>
                            </a:graphic>
                          </wp:inline>
                        </w:drawing>
                      </w:r>
                    </w:p>
                    <w:p w:rsidR="003471FA" w:rsidRPr="009A114A" w:rsidRDefault="003471FA" w:rsidP="00E700E9">
                      <w:pPr>
                        <w:bidi/>
                        <w:rPr>
                          <w:b/>
                          <w:bCs/>
                          <w:color w:val="002060"/>
                          <w:rtl/>
                        </w:rPr>
                      </w:pPr>
                      <w:r w:rsidRPr="009A114A">
                        <w:rPr>
                          <w:rFonts w:hint="cs"/>
                          <w:b/>
                          <w:bCs/>
                          <w:color w:val="002060"/>
                          <w:rtl/>
                        </w:rPr>
                        <w:t xml:space="preserve">لايوجد مصروفات ادارية اذا نحط صفر ونعوض مباشرة في القانون </w:t>
                      </w:r>
                    </w:p>
                    <w:p w:rsidR="003471FA" w:rsidRPr="00E700E9" w:rsidRDefault="003471FA" w:rsidP="009A114A">
                      <w:pPr>
                        <w:spacing w:after="0" w:line="240" w:lineRule="auto"/>
                        <w:ind w:left="907"/>
                        <w:contextualSpacing/>
                        <w:jc w:val="right"/>
                        <w:rPr>
                          <w:rFonts w:ascii="Times New Roman" w:eastAsia="Times New Roman" w:hAnsi="Times New Roman" w:cs="Times New Roman"/>
                          <w:color w:val="002060"/>
                          <w:sz w:val="28"/>
                          <w:szCs w:val="28"/>
                        </w:rPr>
                      </w:pPr>
                      <w:r w:rsidRPr="009A114A">
                        <w:rPr>
                          <w:rFonts w:eastAsiaTheme="minorEastAsia" w:hAnsi="Calibri"/>
                          <w:color w:val="002060"/>
                          <w:kern w:val="24"/>
                          <w:sz w:val="28"/>
                          <w:szCs w:val="28"/>
                          <w:rtl/>
                        </w:rPr>
                        <w:t xml:space="preserve">  </w:t>
                      </w:r>
                      <w:r w:rsidRPr="009A114A">
                        <w:rPr>
                          <w:rFonts w:eastAsiaTheme="minorEastAsia" w:hAnsi="Calibri" w:hint="cs"/>
                          <w:color w:val="002060"/>
                          <w:kern w:val="24"/>
                          <w:sz w:val="28"/>
                          <w:szCs w:val="28"/>
                          <w:rtl/>
                        </w:rPr>
                        <w:t xml:space="preserve">=  0.04= </w:t>
                      </w:r>
                      <w:r w:rsidRPr="009A114A">
                        <w:rPr>
                          <w:rFonts w:eastAsiaTheme="minorEastAsia" w:hAnsi="Calibri" w:hint="cs"/>
                          <w:b/>
                          <w:bCs/>
                          <w:color w:val="70AD47" w:themeColor="accent6"/>
                          <w:kern w:val="24"/>
                          <w:sz w:val="28"/>
                          <w:szCs w:val="28"/>
                          <w:rtl/>
                        </w:rPr>
                        <w:t>4%</w:t>
                      </w:r>
                      <w:r w:rsidRPr="009A114A">
                        <w:rPr>
                          <w:rFonts w:eastAsiaTheme="minorEastAsia" w:hAnsi="Calibri"/>
                          <w:color w:val="70AD47" w:themeColor="accent6"/>
                          <w:kern w:val="24"/>
                          <w:sz w:val="28"/>
                          <w:szCs w:val="28"/>
                          <w:rtl/>
                        </w:rPr>
                        <w:t xml:space="preserve">  </w:t>
                      </w:r>
                      <m:oMath>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30000</m:t>
                            </m:r>
                          </m:num>
                          <m:den>
                            <m:r>
                              <w:rPr>
                                <w:rFonts w:ascii="Cambria Math" w:eastAsiaTheme="minorEastAsia" w:hAnsi="Cambria Math"/>
                                <w:color w:val="002060"/>
                                <w:kern w:val="24"/>
                                <w:sz w:val="28"/>
                                <w:szCs w:val="28"/>
                                <w:rtl/>
                              </w:rPr>
                              <m:t>2970000</m:t>
                            </m:r>
                          </m:den>
                        </m:f>
                      </m:oMath>
                      <w:r w:rsidRPr="00E700E9">
                        <w:rPr>
                          <w:rFonts w:eastAsiaTheme="minorEastAsia" w:hAnsi="Calibri"/>
                          <w:color w:val="002060"/>
                          <w:kern w:val="24"/>
                          <w:sz w:val="28"/>
                          <w:szCs w:val="28"/>
                          <w:rtl/>
                        </w:rPr>
                        <w:t>*</w:t>
                      </w:r>
                      <m:oMath>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1</m:t>
                            </m:r>
                          </m:num>
                          <m:den>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90</m:t>
                                </m:r>
                              </m:num>
                              <m:den>
                                <m:r>
                                  <w:rPr>
                                    <w:rFonts w:ascii="Cambria Math" w:eastAsiaTheme="minorEastAsia" w:hAnsi="Cambria Math"/>
                                    <w:color w:val="002060"/>
                                    <w:kern w:val="24"/>
                                    <w:sz w:val="28"/>
                                    <w:szCs w:val="28"/>
                                    <w:rtl/>
                                  </w:rPr>
                                  <m:t>360</m:t>
                                </m:r>
                              </m:den>
                            </m:f>
                          </m:den>
                        </m:f>
                      </m:oMath>
                    </w:p>
                    <w:p w:rsidR="003471FA" w:rsidRDefault="003471FA" w:rsidP="00E700E9">
                      <w:pPr>
                        <w:bidi/>
                      </w:pPr>
                    </w:p>
                  </w:txbxContent>
                </v:textbox>
              </v:shape>
            </w:pict>
          </mc:Fallback>
        </mc:AlternateContent>
      </w:r>
      <w:r w:rsidR="00FA3F7C" w:rsidRPr="00E700E9">
        <w:rPr>
          <w:rFonts w:hint="cs"/>
          <w:color w:val="002060"/>
          <w:sz w:val="28"/>
          <w:szCs w:val="28"/>
          <w:rtl/>
        </w:rPr>
        <w:t xml:space="preserve">قانون حساب قيمة معدل الفائدة الفعلي لإصدار الاوراق التجارية </w:t>
      </w:r>
    </w:p>
    <w:p w:rsidR="00FA3F7C" w:rsidRDefault="009A114A" w:rsidP="00FA3F7C">
      <w:pPr>
        <w:pStyle w:val="ListParagraph"/>
        <w:bidi/>
        <w:spacing w:line="360" w:lineRule="auto"/>
        <w:ind w:left="1080"/>
        <w:jc w:val="both"/>
        <w:rPr>
          <w:sz w:val="28"/>
          <w:szCs w:val="28"/>
          <w:rtl/>
        </w:rPr>
      </w:pPr>
      <w:r>
        <w:rPr>
          <w:noProof/>
          <w:sz w:val="28"/>
          <w:szCs w:val="28"/>
        </w:rPr>
        <mc:AlternateContent>
          <mc:Choice Requires="wps">
            <w:drawing>
              <wp:anchor distT="0" distB="0" distL="114300" distR="114300" simplePos="0" relativeHeight="251676672" behindDoc="0" locked="0" layoutInCell="1" allowOverlap="1" wp14:anchorId="6CA4EB12" wp14:editId="0DDB0515">
                <wp:simplePos x="0" y="0"/>
                <wp:positionH relativeFrom="column">
                  <wp:posOffset>5010150</wp:posOffset>
                </wp:positionH>
                <wp:positionV relativeFrom="paragraph">
                  <wp:posOffset>422910</wp:posOffset>
                </wp:positionV>
                <wp:extent cx="409575" cy="457200"/>
                <wp:effectExtent l="38100" t="38100" r="28575" b="19050"/>
                <wp:wrapNone/>
                <wp:docPr id="2053" name="Straight Arrow Connector 2053"/>
                <wp:cNvGraphicFramePr/>
                <a:graphic xmlns:a="http://schemas.openxmlformats.org/drawingml/2006/main">
                  <a:graphicData uri="http://schemas.microsoft.com/office/word/2010/wordprocessingShape">
                    <wps:wsp>
                      <wps:cNvCnPr/>
                      <wps:spPr>
                        <a:xfrm flipH="1" flipV="1">
                          <a:off x="0" y="0"/>
                          <a:ext cx="409575" cy="457200"/>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37F33E0" id="_x0000_t32" coordsize="21600,21600" o:spt="32" o:oned="t" path="m,l21600,21600e" filled="f">
                <v:path arrowok="t" fillok="f" o:connecttype="none"/>
                <o:lock v:ext="edit" shapetype="t"/>
              </v:shapetype>
              <v:shape id="Straight Arrow Connector 2053" o:spid="_x0000_s1026" type="#_x0000_t32" style="position:absolute;margin-left:394.5pt;margin-top:33.3pt;width:32.25pt;height:36pt;flip:x 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" strokecolor="#ed7d31 [3205]" strokeweight="1.5pt">
                <v:stroke endarrow="block" joinstyle="miter"/>
              </v:shape>
            </w:pict>
          </mc:Fallback>
        </mc:AlternateContent>
      </w:r>
      <w:r>
        <w:rPr>
          <w:noProof/>
          <w:sz w:val="28"/>
          <w:szCs w:val="28"/>
        </w:rPr>
        <mc:AlternateContent>
          <mc:Choice Requires="wps">
            <w:drawing>
              <wp:anchor distT="0" distB="0" distL="114300" distR="114300" simplePos="0" relativeHeight="251677696" behindDoc="0" locked="0" layoutInCell="1" allowOverlap="1" wp14:anchorId="265EADB4" wp14:editId="193A9947">
                <wp:simplePos x="0" y="0"/>
                <wp:positionH relativeFrom="column">
                  <wp:posOffset>3438525</wp:posOffset>
                </wp:positionH>
                <wp:positionV relativeFrom="paragraph">
                  <wp:posOffset>861060</wp:posOffset>
                </wp:positionV>
                <wp:extent cx="2895600" cy="619125"/>
                <wp:effectExtent l="0" t="0" r="19050" b="28575"/>
                <wp:wrapNone/>
                <wp:docPr id="2054" name="Text Box 2054"/>
                <wp:cNvGraphicFramePr/>
                <a:graphic xmlns:a="http://schemas.openxmlformats.org/drawingml/2006/main">
                  <a:graphicData uri="http://schemas.microsoft.com/office/word/2010/wordprocessingShape">
                    <wps:wsp>
                      <wps:cNvSpPr txBox="1"/>
                      <wps:spPr>
                        <a:xfrm>
                          <a:off x="0" y="0"/>
                          <a:ext cx="2895600" cy="619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C6582C" w:rsidRDefault="003471FA" w:rsidP="00C6582C">
                            <w:pPr>
                              <w:pStyle w:val="NoSpacing"/>
                              <w:bidi/>
                              <w:jc w:val="both"/>
                              <w:rPr>
                                <w:b/>
                                <w:bCs/>
                              </w:rPr>
                            </w:pPr>
                            <w:r w:rsidRPr="00C6582C">
                              <w:rPr>
                                <w:rFonts w:hint="cs"/>
                                <w:b/>
                                <w:bCs/>
                                <w:color w:val="002060"/>
                                <w:rtl/>
                              </w:rPr>
                              <w:t xml:space="preserve">رقم 270 هنا ليس ثابت هو جاب المعادلة من المحتوى وكان المثال فترة الاستحقاق 9 شهور لمن تضربها في 30 = 270 يوم لكن سؤالنا فيه فترة الاستحقاق 90 يوم نحطها زي ماهي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5EADB4" id="Text Box 2054" o:spid="_x0000_s1049" type="#_x0000_t202" style="position:absolute;left:0;text-align:left;margin-left:270.75pt;margin-top:67.8pt;width:228pt;height:48.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" fillcolor="white [3201]" strokeweight=".5pt">
                <v:textbox>
                  <w:txbxContent>
                    <w:p w:rsidR="003471FA" w:rsidRPr="00C6582C" w:rsidRDefault="003471FA" w:rsidP="00C6582C">
                      <w:pPr>
                        <w:pStyle w:val="NoSpacing"/>
                        <w:bidi/>
                        <w:jc w:val="both"/>
                        <w:rPr>
                          <w:b/>
                          <w:bCs/>
                        </w:rPr>
                      </w:pPr>
                      <w:r w:rsidRPr="00C6582C">
                        <w:rPr>
                          <w:rFonts w:hint="cs"/>
                          <w:b/>
                          <w:bCs/>
                          <w:color w:val="002060"/>
                          <w:rtl/>
                        </w:rPr>
                        <w:t xml:space="preserve">رقم 270 هنا ليس ثابت هو جاب المعادلة من المحتوى وكان المثال فترة الاستحقاق 9 شهور لمن تضربها في 30 = 270 يوم لكن سؤالنا فيه فترة الاستحقاق 90 يوم نحطها زي ماهي </w:t>
                      </w:r>
                    </w:p>
                  </w:txbxContent>
                </v:textbox>
              </v:shape>
            </w:pict>
          </mc:Fallback>
        </mc:AlternateContent>
      </w:r>
      <w:r w:rsidR="00E700E9">
        <w:rPr>
          <w:noProof/>
          <w:sz w:val="28"/>
          <w:szCs w:val="28"/>
          <w:rtl/>
        </w:rPr>
        <mc:AlternateContent>
          <mc:Choice Requires="wps">
            <w:drawing>
              <wp:anchor distT="0" distB="0" distL="114300" distR="114300" simplePos="0" relativeHeight="251678720" behindDoc="0" locked="0" layoutInCell="1" allowOverlap="1" wp14:anchorId="7816E5D2" wp14:editId="217BAFDD">
                <wp:simplePos x="0" y="0"/>
                <wp:positionH relativeFrom="column">
                  <wp:posOffset>-342900</wp:posOffset>
                </wp:positionH>
                <wp:positionV relativeFrom="paragraph">
                  <wp:posOffset>251460</wp:posOffset>
                </wp:positionV>
                <wp:extent cx="2066925" cy="600075"/>
                <wp:effectExtent l="0" t="0" r="0" b="0"/>
                <wp:wrapNone/>
                <wp:docPr id="2055" name="Text Box 2055"/>
                <wp:cNvGraphicFramePr/>
                <a:graphic xmlns:a="http://schemas.openxmlformats.org/drawingml/2006/main">
                  <a:graphicData uri="http://schemas.microsoft.com/office/word/2010/wordprocessingShape">
                    <wps:wsp>
                      <wps:cNvSpPr txBox="1"/>
                      <wps:spPr>
                        <a:xfrm>
                          <a:off x="0" y="0"/>
                          <a:ext cx="2066925" cy="600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Pr="00E700E9" w:rsidRDefault="003471FA" w:rsidP="00E700E9">
                            <w:pPr>
                              <w:pStyle w:val="NoSpacing"/>
                              <w:rPr>
                                <w:b/>
                                <w:bCs/>
                                <w:color w:val="002060"/>
                                <w:rtl/>
                              </w:rPr>
                            </w:pPr>
                            <w:r w:rsidRPr="00E700E9">
                              <w:rPr>
                                <w:b/>
                                <w:bCs/>
                                <w:i/>
                                <w:iCs/>
                                <w:color w:val="002060"/>
                              </w:rPr>
                              <w:t xml:space="preserve">V = </w:t>
                            </w:r>
                            <w:r>
                              <w:rPr>
                                <w:rFonts w:hint="cs"/>
                                <w:b/>
                                <w:bCs/>
                                <w:color w:val="002060"/>
                                <w:rtl/>
                              </w:rPr>
                              <w:t xml:space="preserve">قيمة الأوراق التجارية </w:t>
                            </w:r>
                          </w:p>
                          <w:p w:rsidR="003471FA" w:rsidRPr="00E700E9" w:rsidRDefault="003471FA" w:rsidP="00E700E9">
                            <w:pPr>
                              <w:pStyle w:val="NoSpacing"/>
                              <w:rPr>
                                <w:b/>
                                <w:bCs/>
                                <w:color w:val="002060"/>
                              </w:rPr>
                            </w:pPr>
                            <w:r w:rsidRPr="00E700E9">
                              <w:rPr>
                                <w:b/>
                                <w:bCs/>
                                <w:i/>
                                <w:iCs/>
                                <w:color w:val="002060"/>
                              </w:rPr>
                              <w:t xml:space="preserve">E = </w:t>
                            </w:r>
                            <w:r>
                              <w:rPr>
                                <w:rFonts w:hint="cs"/>
                                <w:b/>
                                <w:bCs/>
                                <w:color w:val="002060"/>
                                <w:rtl/>
                              </w:rPr>
                              <w:t>المصروفات الادارية</w:t>
                            </w:r>
                          </w:p>
                          <w:p w:rsidR="003471FA" w:rsidRPr="00E700E9" w:rsidRDefault="003471FA" w:rsidP="00E700E9">
                            <w:pPr>
                              <w:pStyle w:val="NoSpacing"/>
                              <w:rPr>
                                <w:b/>
                                <w:bCs/>
                                <w:color w:val="002060"/>
                              </w:rPr>
                            </w:pPr>
                            <w:r w:rsidRPr="00E700E9">
                              <w:rPr>
                                <w:b/>
                                <w:bCs/>
                                <w:i/>
                                <w:iCs/>
                                <w:color w:val="002060"/>
                              </w:rPr>
                              <w:t xml:space="preserve">I= </w:t>
                            </w:r>
                            <w:r>
                              <w:rPr>
                                <w:rFonts w:hint="cs"/>
                                <w:b/>
                                <w:bCs/>
                                <w:color w:val="002060"/>
                                <w:rtl/>
                              </w:rPr>
                              <w:t xml:space="preserve">قيمة الفائدة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16E5D2" id="Text Box 2055" o:spid="_x0000_s1050" type="#_x0000_t202" style="position:absolute;left:0;text-align:left;margin-left:-27pt;margin-top:19.8pt;width:162.75pt;height:47.2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" filled="f" stroked="f" strokeweight=".5pt">
                <v:textbox>
                  <w:txbxContent>
                    <w:p w:rsidR="003471FA" w:rsidRPr="00E700E9" w:rsidRDefault="003471FA" w:rsidP="00E700E9">
                      <w:pPr>
                        <w:pStyle w:val="NoSpacing"/>
                        <w:rPr>
                          <w:b/>
                          <w:bCs/>
                          <w:color w:val="002060"/>
                          <w:rtl/>
                        </w:rPr>
                      </w:pPr>
                      <w:r w:rsidRPr="00E700E9">
                        <w:rPr>
                          <w:b/>
                          <w:bCs/>
                          <w:i/>
                          <w:iCs/>
                          <w:color w:val="002060"/>
                        </w:rPr>
                        <w:t xml:space="preserve">V = </w:t>
                      </w:r>
                      <w:r>
                        <w:rPr>
                          <w:rFonts w:hint="cs"/>
                          <w:b/>
                          <w:bCs/>
                          <w:color w:val="002060"/>
                          <w:rtl/>
                        </w:rPr>
                        <w:t xml:space="preserve">قيمة الأوراق التجارية </w:t>
                      </w:r>
                    </w:p>
                    <w:p w:rsidR="003471FA" w:rsidRPr="00E700E9" w:rsidRDefault="003471FA" w:rsidP="00E700E9">
                      <w:pPr>
                        <w:pStyle w:val="NoSpacing"/>
                        <w:rPr>
                          <w:b/>
                          <w:bCs/>
                          <w:color w:val="002060"/>
                        </w:rPr>
                      </w:pPr>
                      <w:r w:rsidRPr="00E700E9">
                        <w:rPr>
                          <w:b/>
                          <w:bCs/>
                          <w:i/>
                          <w:iCs/>
                          <w:color w:val="002060"/>
                        </w:rPr>
                        <w:t xml:space="preserve">E = </w:t>
                      </w:r>
                      <w:r>
                        <w:rPr>
                          <w:rFonts w:hint="cs"/>
                          <w:b/>
                          <w:bCs/>
                          <w:color w:val="002060"/>
                          <w:rtl/>
                        </w:rPr>
                        <w:t>المصروفات الادارية</w:t>
                      </w:r>
                    </w:p>
                    <w:p w:rsidR="003471FA" w:rsidRPr="00E700E9" w:rsidRDefault="003471FA" w:rsidP="00E700E9">
                      <w:pPr>
                        <w:pStyle w:val="NoSpacing"/>
                        <w:rPr>
                          <w:b/>
                          <w:bCs/>
                          <w:color w:val="002060"/>
                        </w:rPr>
                      </w:pPr>
                      <w:r w:rsidRPr="00E700E9">
                        <w:rPr>
                          <w:b/>
                          <w:bCs/>
                          <w:i/>
                          <w:iCs/>
                          <w:color w:val="002060"/>
                        </w:rPr>
                        <w:t xml:space="preserve">I= </w:t>
                      </w:r>
                      <w:r>
                        <w:rPr>
                          <w:rFonts w:hint="cs"/>
                          <w:b/>
                          <w:bCs/>
                          <w:color w:val="002060"/>
                          <w:rtl/>
                        </w:rPr>
                        <w:t xml:space="preserve">قيمة الفائدة </w:t>
                      </w:r>
                    </w:p>
                  </w:txbxContent>
                </v:textbox>
              </v:shape>
            </w:pict>
          </mc:Fallback>
        </mc:AlternateContent>
      </w:r>
      <w:r w:rsidR="00E700E9">
        <w:rPr>
          <w:noProof/>
          <w:sz w:val="28"/>
          <w:szCs w:val="28"/>
          <w:rtl/>
        </w:rPr>
        <mc:AlternateContent>
          <mc:Choice Requires="wps">
            <w:drawing>
              <wp:anchor distT="0" distB="0" distL="114300" distR="114300" simplePos="0" relativeHeight="251680768" behindDoc="0" locked="0" layoutInCell="1" allowOverlap="1" wp14:anchorId="21166D74" wp14:editId="7471CF82">
                <wp:simplePos x="0" y="0"/>
                <wp:positionH relativeFrom="column">
                  <wp:posOffset>2571750</wp:posOffset>
                </wp:positionH>
                <wp:positionV relativeFrom="paragraph">
                  <wp:posOffset>403860</wp:posOffset>
                </wp:positionV>
                <wp:extent cx="361950" cy="266700"/>
                <wp:effectExtent l="0" t="0" r="0" b="0"/>
                <wp:wrapNone/>
                <wp:docPr id="2059" name="Text Box 2059"/>
                <wp:cNvGraphicFramePr/>
                <a:graphic xmlns:a="http://schemas.openxmlformats.org/drawingml/2006/main">
                  <a:graphicData uri="http://schemas.microsoft.com/office/word/2010/wordprocessingShape">
                    <wps:wsp>
                      <wps:cNvSpPr txBox="1"/>
                      <wps:spPr>
                        <a:xfrm>
                          <a:off x="0" y="0"/>
                          <a:ext cx="36195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r>
                              <w:rPr>
                                <w:rFonts w:hint="cs"/>
                                <w:rtl/>
                              </w:rP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166D74" id="Text Box 2059" o:spid="_x0000_s1051" type="#_x0000_t202" style="position:absolute;left:0;text-align:left;margin-left:202.5pt;margin-top:31.8pt;width:28.5pt;height:2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" filled="f" stroked="f" strokeweight=".5pt">
                <v:textbox>
                  <w:txbxContent>
                    <w:p w:rsidR="003471FA" w:rsidRDefault="003471FA">
                      <w:r>
                        <w:rPr>
                          <w:rFonts w:hint="cs"/>
                          <w:rtl/>
                        </w:rPr>
                        <w:t>90</w:t>
                      </w:r>
                    </w:p>
                  </w:txbxContent>
                </v:textbox>
              </v:shape>
            </w:pict>
          </mc:Fallback>
        </mc:AlternateContent>
      </w:r>
      <w:r w:rsidR="00E700E9">
        <w:rPr>
          <w:noProof/>
          <w:sz w:val="28"/>
          <w:szCs w:val="28"/>
          <w:rtl/>
        </w:rPr>
        <mc:AlternateContent>
          <mc:Choice Requires="wps">
            <w:drawing>
              <wp:anchor distT="0" distB="0" distL="114300" distR="114300" simplePos="0" relativeHeight="251679744" behindDoc="0" locked="0" layoutInCell="1" allowOverlap="1" wp14:anchorId="4D329C4C" wp14:editId="29A2E302">
                <wp:simplePos x="0" y="0"/>
                <wp:positionH relativeFrom="column">
                  <wp:posOffset>2609850</wp:posOffset>
                </wp:positionH>
                <wp:positionV relativeFrom="paragraph">
                  <wp:posOffset>461010</wp:posOffset>
                </wp:positionV>
                <wp:extent cx="257175" cy="133350"/>
                <wp:effectExtent l="0" t="0" r="28575" b="19050"/>
                <wp:wrapNone/>
                <wp:docPr id="2058" name="Rectangle 2058"/>
                <wp:cNvGraphicFramePr/>
                <a:graphic xmlns:a="http://schemas.openxmlformats.org/drawingml/2006/main">
                  <a:graphicData uri="http://schemas.microsoft.com/office/word/2010/wordprocessingShape">
                    <wps:wsp>
                      <wps:cNvSpPr/>
                      <wps:spPr>
                        <a:xfrm>
                          <a:off x="0" y="0"/>
                          <a:ext cx="257175" cy="133350"/>
                        </a:xfrm>
                        <a:prstGeom prst="rect">
                          <a:avLst/>
                        </a:prstGeom>
                      </wps:spPr>
                      <wps:style>
                        <a:lnRef idx="2">
                          <a:schemeClr val="accent6"/>
                        </a:lnRef>
                        <a:fillRef idx="1">
                          <a:schemeClr val="lt1"/>
                        </a:fillRef>
                        <a:effectRef idx="0">
                          <a:schemeClr val="accent6"/>
                        </a:effectRef>
                        <a:fontRef idx="minor">
                          <a:schemeClr val="dk1"/>
                        </a:fontRef>
                      </wps:style>
                      <wps:txbx>
                        <w:txbxContent>
                          <w:p w:rsidR="003471FA" w:rsidRDefault="003471FA" w:rsidP="00E700E9">
                            <w:pPr>
                              <w:jc w:val="center"/>
                            </w:pPr>
                            <w:r>
                              <w:rPr>
                                <w:rFonts w:hint="cs"/>
                                <w:rtl/>
                              </w:rPr>
                              <w:t>90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D329C4C" id="Rectangle 2058" o:spid="_x0000_s1052" style="position:absolute;left:0;text-align:left;margin-left:205.5pt;margin-top:36.3pt;width:20.25pt;height:10.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" fillcolor="white [3201]" strokecolor="#70ad47 [3209]" strokeweight="1pt">
                <v:textbox>
                  <w:txbxContent>
                    <w:p w:rsidR="003471FA" w:rsidRDefault="003471FA" w:rsidP="00E700E9">
                      <w:pPr>
                        <w:jc w:val="center"/>
                      </w:pPr>
                      <w:r>
                        <w:rPr>
                          <w:rFonts w:hint="cs"/>
                          <w:rtl/>
                        </w:rPr>
                        <w:t>90</w:t>
                      </w:r>
                    </w:p>
                  </w:txbxContent>
                </v:textbox>
              </v:rect>
            </w:pict>
          </mc:Fallback>
        </mc:AlternateContent>
      </w:r>
      <w:r w:rsidR="00FA3F7C" w:rsidRPr="00087A07">
        <w:rPr>
          <w:noProof/>
          <w:sz w:val="28"/>
          <w:szCs w:val="28"/>
        </w:rPr>
        <w:drawing>
          <wp:inline distT="0" distB="0" distL="0" distR="0" wp14:anchorId="68EB7D92" wp14:editId="2D3D2C92">
            <wp:extent cx="2038350" cy="838200"/>
            <wp:effectExtent l="0" t="0" r="0" b="0"/>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3" cstate="print"/>
                    <a:srcRect/>
                    <a:stretch>
                      <a:fillRect/>
                    </a:stretch>
                  </pic:blipFill>
                  <pic:spPr bwMode="auto">
                    <a:xfrm>
                      <a:off x="0" y="0"/>
                      <a:ext cx="2038350" cy="838200"/>
                    </a:xfrm>
                    <a:prstGeom prst="rect">
                      <a:avLst/>
                    </a:prstGeom>
                    <a:noFill/>
                    <a:ln w="9525">
                      <a:noFill/>
                      <a:miter lim="800000"/>
                      <a:headEnd/>
                      <a:tailEnd/>
                    </a:ln>
                  </pic:spPr>
                </pic:pic>
              </a:graphicData>
            </a:graphic>
          </wp:inline>
        </w:drawing>
      </w:r>
    </w:p>
    <w:p w:rsidR="00C6582C" w:rsidRDefault="00C6582C" w:rsidP="009A114A">
      <w:pPr>
        <w:bidi/>
        <w:spacing w:line="360" w:lineRule="auto"/>
        <w:jc w:val="both"/>
        <w:rPr>
          <w:sz w:val="28"/>
          <w:szCs w:val="28"/>
          <w:rtl/>
        </w:rPr>
      </w:pPr>
    </w:p>
    <w:p w:rsidR="00F43B93" w:rsidRDefault="00F43B93" w:rsidP="00F43B93">
      <w:pPr>
        <w:bidi/>
        <w:spacing w:line="360" w:lineRule="auto"/>
        <w:jc w:val="both"/>
        <w:rPr>
          <w:sz w:val="28"/>
          <w:szCs w:val="28"/>
          <w:rtl/>
        </w:rPr>
      </w:pPr>
    </w:p>
    <w:p w:rsidR="00F43B93" w:rsidRPr="009A114A" w:rsidRDefault="00F43B93" w:rsidP="00F43B93">
      <w:pPr>
        <w:bidi/>
        <w:spacing w:line="360" w:lineRule="auto"/>
        <w:jc w:val="both"/>
        <w:rPr>
          <w:sz w:val="28"/>
          <w:szCs w:val="28"/>
          <w:rtl/>
        </w:rPr>
      </w:pPr>
    </w:p>
    <w:p w:rsidR="00CA1293" w:rsidRPr="00CA1293" w:rsidRDefault="009A114A" w:rsidP="00CA1293">
      <w:pPr>
        <w:tabs>
          <w:tab w:val="left" w:pos="6553"/>
        </w:tabs>
        <w:bidi/>
        <w:rPr>
          <w:rFonts w:asciiTheme="majorBidi" w:eastAsiaTheme="minorEastAsia" w:hAnsiTheme="majorBidi" w:cstheme="majorBidi"/>
          <w:b/>
          <w:bCs/>
          <w:color w:val="7030A0"/>
          <w:sz w:val="24"/>
          <w:szCs w:val="24"/>
          <w:rtl/>
        </w:rPr>
      </w:pPr>
      <w:r w:rsidRPr="00E700E9">
        <w:rPr>
          <w:rFonts w:hint="cs"/>
          <w:noProof/>
          <w:color w:val="002060"/>
          <w:sz w:val="28"/>
          <w:szCs w:val="28"/>
          <w:rtl/>
        </w:rPr>
        <mc:AlternateContent>
          <mc:Choice Requires="wps">
            <w:drawing>
              <wp:anchor distT="0" distB="0" distL="114300" distR="114300" simplePos="0" relativeHeight="251682816" behindDoc="0" locked="0" layoutInCell="1" allowOverlap="1" wp14:anchorId="5C80393E" wp14:editId="3E20E4AD">
                <wp:simplePos x="0" y="0"/>
                <wp:positionH relativeFrom="column">
                  <wp:posOffset>104775</wp:posOffset>
                </wp:positionH>
                <wp:positionV relativeFrom="paragraph">
                  <wp:posOffset>466725</wp:posOffset>
                </wp:positionV>
                <wp:extent cx="3657600" cy="1905000"/>
                <wp:effectExtent l="0" t="0" r="19050" b="19050"/>
                <wp:wrapNone/>
                <wp:docPr id="2061" name="Text Box 2061"/>
                <wp:cNvGraphicFramePr/>
                <a:graphic xmlns:a="http://schemas.openxmlformats.org/drawingml/2006/main">
                  <a:graphicData uri="http://schemas.microsoft.com/office/word/2010/wordprocessingShape">
                    <wps:wsp>
                      <wps:cNvSpPr txBox="1"/>
                      <wps:spPr>
                        <a:xfrm>
                          <a:off x="0" y="0"/>
                          <a:ext cx="3657600" cy="1905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9A114A" w:rsidRDefault="003471FA" w:rsidP="009A114A">
                            <w:pPr>
                              <w:bidi/>
                              <w:rPr>
                                <w:b/>
                                <w:bCs/>
                                <w:rtl/>
                              </w:rPr>
                            </w:pPr>
                            <w:r w:rsidRPr="009A114A">
                              <w:rPr>
                                <w:rFonts w:hint="cs"/>
                                <w:b/>
                                <w:bCs/>
                                <w:color w:val="002060"/>
                                <w:rtl/>
                              </w:rPr>
                              <w:t xml:space="preserve">نحسب أول شئ قيمة الفائدة = </w:t>
                            </w:r>
                            <w:r>
                              <w:rPr>
                                <w:rFonts w:hint="cs"/>
                                <w:b/>
                                <w:bCs/>
                                <w:color w:val="002060"/>
                                <w:rtl/>
                              </w:rPr>
                              <w:t>1</w:t>
                            </w:r>
                            <w:r w:rsidRPr="009A114A">
                              <w:rPr>
                                <w:rFonts w:hint="cs"/>
                                <w:b/>
                                <w:bCs/>
                                <w:color w:val="002060"/>
                                <w:rtl/>
                              </w:rPr>
                              <w:t xml:space="preserve">000000- 970000= 30000 ريال </w:t>
                            </w:r>
                          </w:p>
                          <w:p w:rsidR="003471FA" w:rsidRDefault="003471FA" w:rsidP="00C6582C">
                            <w:pPr>
                              <w:bidi/>
                              <w:rPr>
                                <w:rtl/>
                              </w:rPr>
                            </w:pPr>
                            <w:r w:rsidRPr="00C6582C">
                              <w:rPr>
                                <w:noProof/>
                              </w:rPr>
                              <w:drawing>
                                <wp:inline distT="0" distB="0" distL="0" distR="0" wp14:anchorId="3D698AD7" wp14:editId="15001E4B">
                                  <wp:extent cx="1876468" cy="561975"/>
                                  <wp:effectExtent l="0" t="0" r="9525" b="0"/>
                                  <wp:docPr id="2062" name="Picture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7910" cy="562407"/>
                                          </a:xfrm>
                                          <a:prstGeom prst="rect">
                                            <a:avLst/>
                                          </a:prstGeom>
                                          <a:noFill/>
                                          <a:ln>
                                            <a:noFill/>
                                          </a:ln>
                                        </pic:spPr>
                                      </pic:pic>
                                    </a:graphicData>
                                  </a:graphic>
                                </wp:inline>
                              </w:drawing>
                            </w:r>
                          </w:p>
                          <w:p w:rsidR="003471FA" w:rsidRPr="009A114A" w:rsidRDefault="003471FA" w:rsidP="00E700E9">
                            <w:pPr>
                              <w:bidi/>
                              <w:rPr>
                                <w:b/>
                                <w:bCs/>
                                <w:color w:val="002060"/>
                                <w:rtl/>
                              </w:rPr>
                            </w:pPr>
                            <w:r w:rsidRPr="009A114A">
                              <w:rPr>
                                <w:rFonts w:hint="cs"/>
                                <w:b/>
                                <w:bCs/>
                                <w:color w:val="002060"/>
                                <w:rtl/>
                              </w:rPr>
                              <w:t xml:space="preserve">لايوجد مصروفات ادارية اذا نحط صفر ونعوض مباشرة في القانون </w:t>
                            </w:r>
                          </w:p>
                          <w:p w:rsidR="003471FA" w:rsidRPr="00E700E9" w:rsidRDefault="003471FA" w:rsidP="009A114A">
                            <w:pPr>
                              <w:spacing w:after="0" w:line="240" w:lineRule="auto"/>
                              <w:ind w:left="907"/>
                              <w:contextualSpacing/>
                              <w:jc w:val="right"/>
                              <w:rPr>
                                <w:rFonts w:ascii="Times New Roman" w:eastAsia="Times New Roman" w:hAnsi="Times New Roman" w:cs="Times New Roman"/>
                                <w:color w:val="002060"/>
                                <w:sz w:val="28"/>
                                <w:szCs w:val="28"/>
                              </w:rPr>
                            </w:pPr>
                            <w:r w:rsidRPr="009A114A">
                              <w:rPr>
                                <w:rFonts w:eastAsiaTheme="minorEastAsia" w:hAnsi="Calibri"/>
                                <w:color w:val="002060"/>
                                <w:kern w:val="24"/>
                                <w:sz w:val="28"/>
                                <w:szCs w:val="28"/>
                                <w:rtl/>
                              </w:rPr>
                              <w:t xml:space="preserve">  </w:t>
                            </w:r>
                            <w:r w:rsidRPr="009A114A">
                              <w:rPr>
                                <w:rFonts w:eastAsiaTheme="minorEastAsia" w:hAnsi="Calibri" w:hint="cs"/>
                                <w:color w:val="002060"/>
                                <w:kern w:val="24"/>
                                <w:sz w:val="28"/>
                                <w:szCs w:val="28"/>
                                <w:rtl/>
                              </w:rPr>
                              <w:t>=  0.</w:t>
                            </w:r>
                            <w:r>
                              <w:rPr>
                                <w:rFonts w:eastAsiaTheme="minorEastAsia" w:hAnsi="Calibri" w:hint="cs"/>
                                <w:color w:val="002060"/>
                                <w:kern w:val="24"/>
                                <w:sz w:val="28"/>
                                <w:szCs w:val="28"/>
                                <w:rtl/>
                              </w:rPr>
                              <w:t>124</w:t>
                            </w:r>
                            <w:r w:rsidRPr="009A114A">
                              <w:rPr>
                                <w:rFonts w:eastAsiaTheme="minorEastAsia" w:hAnsi="Calibri" w:hint="cs"/>
                                <w:color w:val="002060"/>
                                <w:kern w:val="24"/>
                                <w:sz w:val="28"/>
                                <w:szCs w:val="28"/>
                                <w:rtl/>
                              </w:rPr>
                              <w:t xml:space="preserve">= </w:t>
                            </w:r>
                            <w:r>
                              <w:rPr>
                                <w:rFonts w:eastAsiaTheme="minorEastAsia" w:hAnsi="Calibri" w:hint="cs"/>
                                <w:b/>
                                <w:bCs/>
                                <w:color w:val="70AD47" w:themeColor="accent6"/>
                                <w:kern w:val="24"/>
                                <w:sz w:val="28"/>
                                <w:szCs w:val="28"/>
                                <w:rtl/>
                              </w:rPr>
                              <w:t xml:space="preserve">12.4 </w:t>
                            </w:r>
                            <w:r w:rsidRPr="009A114A">
                              <w:rPr>
                                <w:rFonts w:eastAsiaTheme="minorEastAsia" w:hAnsi="Calibri" w:hint="cs"/>
                                <w:b/>
                                <w:bCs/>
                                <w:color w:val="70AD47" w:themeColor="accent6"/>
                                <w:kern w:val="24"/>
                                <w:sz w:val="28"/>
                                <w:szCs w:val="28"/>
                                <w:rtl/>
                              </w:rPr>
                              <w:t>%</w:t>
                            </w:r>
                            <w:r w:rsidRPr="009A114A">
                              <w:rPr>
                                <w:rFonts w:eastAsiaTheme="minorEastAsia" w:hAnsi="Calibri"/>
                                <w:color w:val="70AD47" w:themeColor="accent6"/>
                                <w:kern w:val="24"/>
                                <w:sz w:val="28"/>
                                <w:szCs w:val="28"/>
                                <w:rtl/>
                              </w:rPr>
                              <w:t xml:space="preserve">  </w:t>
                            </w:r>
                            <m:oMath>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30000</m:t>
                                  </m:r>
                                </m:num>
                                <m:den>
                                  <m:r>
                                    <w:rPr>
                                      <w:rFonts w:ascii="Cambria Math" w:eastAsiaTheme="minorEastAsia" w:hAnsi="Cambria Math"/>
                                      <w:color w:val="002060"/>
                                      <w:kern w:val="24"/>
                                      <w:sz w:val="28"/>
                                      <w:szCs w:val="28"/>
                                      <w:rtl/>
                                    </w:rPr>
                                    <m:t>970000</m:t>
                                  </m:r>
                                </m:den>
                              </m:f>
                            </m:oMath>
                            <w:r w:rsidRPr="00E700E9">
                              <w:rPr>
                                <w:rFonts w:eastAsiaTheme="minorEastAsia" w:hAnsi="Calibri"/>
                                <w:color w:val="002060"/>
                                <w:kern w:val="24"/>
                                <w:sz w:val="28"/>
                                <w:szCs w:val="28"/>
                                <w:rtl/>
                              </w:rPr>
                              <w:t>*</w:t>
                            </w:r>
                            <m:oMath>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1</m:t>
                                  </m:r>
                                </m:num>
                                <m:den>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90</m:t>
                                      </m:r>
                                    </m:num>
                                    <m:den>
                                      <m:r>
                                        <w:rPr>
                                          <w:rFonts w:ascii="Cambria Math" w:eastAsiaTheme="minorEastAsia" w:hAnsi="Cambria Math"/>
                                          <w:color w:val="002060"/>
                                          <w:kern w:val="24"/>
                                          <w:sz w:val="28"/>
                                          <w:szCs w:val="28"/>
                                          <w:rtl/>
                                        </w:rPr>
                                        <m:t>360</m:t>
                                      </m:r>
                                    </m:den>
                                  </m:f>
                                </m:den>
                              </m:f>
                            </m:oMath>
                          </w:p>
                          <w:p w:rsidR="003471FA" w:rsidRDefault="003471FA" w:rsidP="00E700E9">
                            <w:pPr>
                              <w:bidi/>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80393E" id="Text Box 2061" o:spid="_x0000_s1053" type="#_x0000_t202" style="position:absolute;left:0;text-align:left;margin-left:8.25pt;margin-top:36.75pt;width:4in;height:150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" fillcolor="white [3201]" strokeweight=".5pt">
                <v:textbox>
                  <w:txbxContent>
                    <w:p w:rsidR="003471FA" w:rsidRPr="009A114A" w:rsidRDefault="003471FA" w:rsidP="009A114A">
                      <w:pPr>
                        <w:bidi/>
                        <w:rPr>
                          <w:b/>
                          <w:bCs/>
                          <w:rtl/>
                        </w:rPr>
                      </w:pPr>
                      <w:r w:rsidRPr="009A114A">
                        <w:rPr>
                          <w:rFonts w:hint="cs"/>
                          <w:b/>
                          <w:bCs/>
                          <w:color w:val="002060"/>
                          <w:rtl/>
                        </w:rPr>
                        <w:t xml:space="preserve">نحسب أول شئ قيمة الفائدة = </w:t>
                      </w:r>
                      <w:r>
                        <w:rPr>
                          <w:rFonts w:hint="cs"/>
                          <w:b/>
                          <w:bCs/>
                          <w:color w:val="002060"/>
                          <w:rtl/>
                        </w:rPr>
                        <w:t>1</w:t>
                      </w:r>
                      <w:r w:rsidRPr="009A114A">
                        <w:rPr>
                          <w:rFonts w:hint="cs"/>
                          <w:b/>
                          <w:bCs/>
                          <w:color w:val="002060"/>
                          <w:rtl/>
                        </w:rPr>
                        <w:t xml:space="preserve">000000- 970000= 30000 ريال </w:t>
                      </w:r>
                    </w:p>
                    <w:p w:rsidR="003471FA" w:rsidRDefault="003471FA" w:rsidP="00C6582C">
                      <w:pPr>
                        <w:bidi/>
                        <w:rPr>
                          <w:rtl/>
                        </w:rPr>
                      </w:pPr>
                      <w:r w:rsidRPr="00C6582C">
                        <w:rPr>
                          <w:noProof/>
                        </w:rPr>
                        <w:drawing>
                          <wp:inline distT="0" distB="0" distL="0" distR="0" wp14:anchorId="3D698AD7" wp14:editId="15001E4B">
                            <wp:extent cx="1876468" cy="561975"/>
                            <wp:effectExtent l="0" t="0" r="9525" b="0"/>
                            <wp:docPr id="2062" name="Picture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7910" cy="562407"/>
                                    </a:xfrm>
                                    <a:prstGeom prst="rect">
                                      <a:avLst/>
                                    </a:prstGeom>
                                    <a:noFill/>
                                    <a:ln>
                                      <a:noFill/>
                                    </a:ln>
                                  </pic:spPr>
                                </pic:pic>
                              </a:graphicData>
                            </a:graphic>
                          </wp:inline>
                        </w:drawing>
                      </w:r>
                    </w:p>
                    <w:p w:rsidR="003471FA" w:rsidRPr="009A114A" w:rsidRDefault="003471FA" w:rsidP="00E700E9">
                      <w:pPr>
                        <w:bidi/>
                        <w:rPr>
                          <w:b/>
                          <w:bCs/>
                          <w:color w:val="002060"/>
                          <w:rtl/>
                        </w:rPr>
                      </w:pPr>
                      <w:r w:rsidRPr="009A114A">
                        <w:rPr>
                          <w:rFonts w:hint="cs"/>
                          <w:b/>
                          <w:bCs/>
                          <w:color w:val="002060"/>
                          <w:rtl/>
                        </w:rPr>
                        <w:t xml:space="preserve">لايوجد مصروفات ادارية اذا نحط صفر ونعوض مباشرة في القانون </w:t>
                      </w:r>
                    </w:p>
                    <w:p w:rsidR="003471FA" w:rsidRPr="00E700E9" w:rsidRDefault="003471FA" w:rsidP="009A114A">
                      <w:pPr>
                        <w:spacing w:after="0" w:line="240" w:lineRule="auto"/>
                        <w:ind w:left="907"/>
                        <w:contextualSpacing/>
                        <w:jc w:val="right"/>
                        <w:rPr>
                          <w:rFonts w:ascii="Times New Roman" w:eastAsia="Times New Roman" w:hAnsi="Times New Roman" w:cs="Times New Roman"/>
                          <w:color w:val="002060"/>
                          <w:sz w:val="28"/>
                          <w:szCs w:val="28"/>
                        </w:rPr>
                      </w:pPr>
                      <w:r w:rsidRPr="009A114A">
                        <w:rPr>
                          <w:rFonts w:eastAsiaTheme="minorEastAsia" w:hAnsi="Calibri"/>
                          <w:color w:val="002060"/>
                          <w:kern w:val="24"/>
                          <w:sz w:val="28"/>
                          <w:szCs w:val="28"/>
                          <w:rtl/>
                        </w:rPr>
                        <w:t xml:space="preserve">  </w:t>
                      </w:r>
                      <w:r w:rsidRPr="009A114A">
                        <w:rPr>
                          <w:rFonts w:eastAsiaTheme="minorEastAsia" w:hAnsi="Calibri" w:hint="cs"/>
                          <w:color w:val="002060"/>
                          <w:kern w:val="24"/>
                          <w:sz w:val="28"/>
                          <w:szCs w:val="28"/>
                          <w:rtl/>
                        </w:rPr>
                        <w:t>=  0.</w:t>
                      </w:r>
                      <w:r>
                        <w:rPr>
                          <w:rFonts w:eastAsiaTheme="minorEastAsia" w:hAnsi="Calibri" w:hint="cs"/>
                          <w:color w:val="002060"/>
                          <w:kern w:val="24"/>
                          <w:sz w:val="28"/>
                          <w:szCs w:val="28"/>
                          <w:rtl/>
                        </w:rPr>
                        <w:t>124</w:t>
                      </w:r>
                      <w:r w:rsidRPr="009A114A">
                        <w:rPr>
                          <w:rFonts w:eastAsiaTheme="minorEastAsia" w:hAnsi="Calibri" w:hint="cs"/>
                          <w:color w:val="002060"/>
                          <w:kern w:val="24"/>
                          <w:sz w:val="28"/>
                          <w:szCs w:val="28"/>
                          <w:rtl/>
                        </w:rPr>
                        <w:t xml:space="preserve">= </w:t>
                      </w:r>
                      <w:r>
                        <w:rPr>
                          <w:rFonts w:eastAsiaTheme="minorEastAsia" w:hAnsi="Calibri" w:hint="cs"/>
                          <w:b/>
                          <w:bCs/>
                          <w:color w:val="70AD47" w:themeColor="accent6"/>
                          <w:kern w:val="24"/>
                          <w:sz w:val="28"/>
                          <w:szCs w:val="28"/>
                          <w:rtl/>
                        </w:rPr>
                        <w:t xml:space="preserve">12.4 </w:t>
                      </w:r>
                      <w:r w:rsidRPr="009A114A">
                        <w:rPr>
                          <w:rFonts w:eastAsiaTheme="minorEastAsia" w:hAnsi="Calibri" w:hint="cs"/>
                          <w:b/>
                          <w:bCs/>
                          <w:color w:val="70AD47" w:themeColor="accent6"/>
                          <w:kern w:val="24"/>
                          <w:sz w:val="28"/>
                          <w:szCs w:val="28"/>
                          <w:rtl/>
                        </w:rPr>
                        <w:t>%</w:t>
                      </w:r>
                      <w:r w:rsidRPr="009A114A">
                        <w:rPr>
                          <w:rFonts w:eastAsiaTheme="minorEastAsia" w:hAnsi="Calibri"/>
                          <w:color w:val="70AD47" w:themeColor="accent6"/>
                          <w:kern w:val="24"/>
                          <w:sz w:val="28"/>
                          <w:szCs w:val="28"/>
                          <w:rtl/>
                        </w:rPr>
                        <w:t xml:space="preserve">  </w:t>
                      </w:r>
                      <m:oMath>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30000</m:t>
                            </m:r>
                          </m:num>
                          <m:den>
                            <m:r>
                              <w:rPr>
                                <w:rFonts w:ascii="Cambria Math" w:eastAsiaTheme="minorEastAsia" w:hAnsi="Cambria Math"/>
                                <w:color w:val="002060"/>
                                <w:kern w:val="24"/>
                                <w:sz w:val="28"/>
                                <w:szCs w:val="28"/>
                                <w:rtl/>
                              </w:rPr>
                              <m:t>970000</m:t>
                            </m:r>
                          </m:den>
                        </m:f>
                      </m:oMath>
                      <w:r w:rsidRPr="00E700E9">
                        <w:rPr>
                          <w:rFonts w:eastAsiaTheme="minorEastAsia" w:hAnsi="Calibri"/>
                          <w:color w:val="002060"/>
                          <w:kern w:val="24"/>
                          <w:sz w:val="28"/>
                          <w:szCs w:val="28"/>
                          <w:rtl/>
                        </w:rPr>
                        <w:t>*</w:t>
                      </w:r>
                      <m:oMath>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1</m:t>
                            </m:r>
                          </m:num>
                          <m:den>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90</m:t>
                                </m:r>
                              </m:num>
                              <m:den>
                                <m:r>
                                  <w:rPr>
                                    <w:rFonts w:ascii="Cambria Math" w:eastAsiaTheme="minorEastAsia" w:hAnsi="Cambria Math"/>
                                    <w:color w:val="002060"/>
                                    <w:kern w:val="24"/>
                                    <w:sz w:val="28"/>
                                    <w:szCs w:val="28"/>
                                    <w:rtl/>
                                  </w:rPr>
                                  <m:t>360</m:t>
                                </m:r>
                              </m:den>
                            </m:f>
                          </m:den>
                        </m:f>
                      </m:oMath>
                    </w:p>
                    <w:p w:rsidR="003471FA" w:rsidRDefault="003471FA" w:rsidP="00E700E9">
                      <w:pPr>
                        <w:bidi/>
                      </w:pPr>
                    </w:p>
                  </w:txbxContent>
                </v:textbox>
              </v:shape>
            </w:pict>
          </mc:Fallback>
        </mc:AlternateContent>
      </w:r>
      <w:r w:rsidR="00CA1293" w:rsidRPr="00CA1293">
        <w:rPr>
          <w:rFonts w:asciiTheme="majorBidi" w:eastAsiaTheme="minorEastAsia" w:hAnsiTheme="majorBidi" w:cstheme="majorBidi"/>
          <w:b/>
          <w:bCs/>
          <w:color w:val="7030A0"/>
          <w:sz w:val="24"/>
          <w:szCs w:val="24"/>
          <w:rtl/>
        </w:rPr>
        <w:t>تفكر شركة الدوسري بإصدار اوراق تجارية بقيمة اسميه مقدارها 1000000 حيث ان فترة الاستحقاق هي 90 يوما وتباع هذه الارواق التجارية وتباع هذه الاوراق التجارية بقيمة مخصومة 970000 بنهاية فترة التسعين يوما ماهو معدل الفائدة الفعلي من هذا النوع من الاستثمارات؟</w:t>
      </w:r>
    </w:p>
    <w:p w:rsidR="00CA1293" w:rsidRPr="007107D0" w:rsidRDefault="009A114A" w:rsidP="00012AF4">
      <w:pPr>
        <w:pStyle w:val="ListParagraph"/>
        <w:numPr>
          <w:ilvl w:val="0"/>
          <w:numId w:val="5"/>
        </w:numPr>
        <w:tabs>
          <w:tab w:val="left" w:pos="6553"/>
        </w:tabs>
        <w:bidi/>
        <w:rPr>
          <w:rFonts w:eastAsiaTheme="minorEastAsia" w:cs="Simplified Arabic"/>
          <w:sz w:val="24"/>
          <w:szCs w:val="24"/>
        </w:rPr>
      </w:pPr>
      <w:r w:rsidRPr="007107D0">
        <w:rPr>
          <w:rFonts w:cstheme="minorBidi"/>
          <w:noProof/>
          <w:sz w:val="24"/>
          <w:szCs w:val="24"/>
          <w:rtl/>
        </w:rPr>
        <mc:AlternateContent>
          <mc:Choice Requires="wps">
            <w:drawing>
              <wp:anchor distT="0" distB="0" distL="114300" distR="114300" simplePos="0" relativeHeight="251685888" behindDoc="0" locked="0" layoutInCell="1" allowOverlap="1" wp14:anchorId="0EF1A2EF" wp14:editId="67045562">
                <wp:simplePos x="0" y="0"/>
                <wp:positionH relativeFrom="column">
                  <wp:posOffset>3143250</wp:posOffset>
                </wp:positionH>
                <wp:positionV relativeFrom="paragraph">
                  <wp:posOffset>274320</wp:posOffset>
                </wp:positionV>
                <wp:extent cx="361950" cy="266700"/>
                <wp:effectExtent l="0" t="0" r="0" b="0"/>
                <wp:wrapNone/>
                <wp:docPr id="2067" name="Text Box 2067"/>
                <wp:cNvGraphicFramePr/>
                <a:graphic xmlns:a="http://schemas.openxmlformats.org/drawingml/2006/main">
                  <a:graphicData uri="http://schemas.microsoft.com/office/word/2010/wordprocessingShape">
                    <wps:wsp>
                      <wps:cNvSpPr txBox="1"/>
                      <wps:spPr>
                        <a:xfrm>
                          <a:off x="0" y="0"/>
                          <a:ext cx="361950" cy="266700"/>
                        </a:xfrm>
                        <a:prstGeom prst="rect">
                          <a:avLst/>
                        </a:prstGeom>
                        <a:noFill/>
                        <a:ln w="6350">
                          <a:noFill/>
                        </a:ln>
                        <a:effectLst/>
                      </wps:spPr>
                      <wps:txbx>
                        <w:txbxContent>
                          <w:p w:rsidR="003471FA" w:rsidRDefault="003471FA" w:rsidP="009A114A">
                            <w:r>
                              <w:rPr>
                                <w:rFonts w:hint="cs"/>
                                <w:rtl/>
                              </w:rP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F1A2EF" id="Text Box 2067" o:spid="_x0000_s1054" type="#_x0000_t202" style="position:absolute;left:0;text-align:left;margin-left:247.5pt;margin-top:21.6pt;width:28.5pt;height:2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" filled="f" stroked="f" strokeweight=".5pt">
                <v:textbox>
                  <w:txbxContent>
                    <w:p w:rsidR="003471FA" w:rsidRDefault="003471FA" w:rsidP="009A114A">
                      <w:r>
                        <w:rPr>
                          <w:rFonts w:hint="cs"/>
                          <w:rtl/>
                        </w:rPr>
                        <w:t>90</w:t>
                      </w:r>
                    </w:p>
                  </w:txbxContent>
                </v:textbox>
              </v:shape>
            </w:pict>
          </mc:Fallback>
        </mc:AlternateContent>
      </w:r>
      <w:r w:rsidRPr="007107D0">
        <w:rPr>
          <w:rFonts w:eastAsiaTheme="minorEastAsia" w:cs="Simplified Arabic" w:hint="cs"/>
          <w:noProof/>
          <w:sz w:val="24"/>
          <w:szCs w:val="24"/>
          <w:rtl/>
        </w:rPr>
        <mc:AlternateContent>
          <mc:Choice Requires="wps">
            <w:drawing>
              <wp:anchor distT="0" distB="0" distL="114300" distR="114300" simplePos="0" relativeHeight="251683840" behindDoc="0" locked="0" layoutInCell="1" allowOverlap="1" wp14:anchorId="2C4C7109" wp14:editId="0B993758">
                <wp:simplePos x="0" y="0"/>
                <wp:positionH relativeFrom="column">
                  <wp:posOffset>3152775</wp:posOffset>
                </wp:positionH>
                <wp:positionV relativeFrom="paragraph">
                  <wp:posOffset>321945</wp:posOffset>
                </wp:positionV>
                <wp:extent cx="285750" cy="152400"/>
                <wp:effectExtent l="0" t="0" r="19050" b="19050"/>
                <wp:wrapNone/>
                <wp:docPr id="2065" name="Rectangle 2065"/>
                <wp:cNvGraphicFramePr/>
                <a:graphic xmlns:a="http://schemas.openxmlformats.org/drawingml/2006/main">
                  <a:graphicData uri="http://schemas.microsoft.com/office/word/2010/wordprocessingShape">
                    <wps:wsp>
                      <wps:cNvSpPr/>
                      <wps:spPr>
                        <a:xfrm>
                          <a:off x="0" y="0"/>
                          <a:ext cx="285750" cy="1524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66C9C3" id="Rectangle 2065" o:spid="_x0000_s1026" style="position:absolute;margin-left:248.25pt;margin-top:25.35pt;width:22.5pt;height:12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" fillcolor="white [3201]" strokecolor="#70ad47 [3209]" strokeweight="1pt"/>
            </w:pict>
          </mc:Fallback>
        </mc:AlternateContent>
      </w:r>
      <w:r w:rsidR="00CA1293" w:rsidRPr="007107D0">
        <w:rPr>
          <w:rFonts w:eastAsiaTheme="minorEastAsia" w:cs="Simplified Arabic" w:hint="cs"/>
          <w:sz w:val="24"/>
          <w:szCs w:val="24"/>
          <w:rtl/>
        </w:rPr>
        <w:t>15%</w:t>
      </w:r>
    </w:p>
    <w:p w:rsidR="00CA1293" w:rsidRPr="007107D0" w:rsidRDefault="00CA1293" w:rsidP="00012AF4">
      <w:pPr>
        <w:pStyle w:val="ListParagraph"/>
        <w:numPr>
          <w:ilvl w:val="0"/>
          <w:numId w:val="5"/>
        </w:numPr>
        <w:tabs>
          <w:tab w:val="left" w:pos="6553"/>
        </w:tabs>
        <w:bidi/>
        <w:rPr>
          <w:rFonts w:eastAsiaTheme="minorEastAsia" w:cs="Simplified Arabic"/>
          <w:sz w:val="24"/>
          <w:szCs w:val="24"/>
        </w:rPr>
      </w:pPr>
      <w:r w:rsidRPr="007107D0">
        <w:rPr>
          <w:rFonts w:eastAsiaTheme="minorEastAsia" w:cs="Simplified Arabic" w:hint="cs"/>
          <w:sz w:val="24"/>
          <w:szCs w:val="24"/>
          <w:rtl/>
        </w:rPr>
        <w:t>16%</w:t>
      </w:r>
    </w:p>
    <w:p w:rsidR="00CA1293" w:rsidRPr="007107D0" w:rsidRDefault="00CA1293" w:rsidP="00012AF4">
      <w:pPr>
        <w:pStyle w:val="ListParagraph"/>
        <w:numPr>
          <w:ilvl w:val="0"/>
          <w:numId w:val="5"/>
        </w:numPr>
        <w:tabs>
          <w:tab w:val="left" w:pos="6553"/>
        </w:tabs>
        <w:bidi/>
        <w:rPr>
          <w:rFonts w:eastAsiaTheme="minorEastAsia" w:cs="Simplified Arabic"/>
          <w:sz w:val="24"/>
          <w:szCs w:val="24"/>
        </w:rPr>
      </w:pPr>
      <w:r w:rsidRPr="007107D0">
        <w:rPr>
          <w:rFonts w:eastAsiaTheme="minorEastAsia" w:cs="Simplified Arabic" w:hint="cs"/>
          <w:sz w:val="24"/>
          <w:szCs w:val="24"/>
          <w:rtl/>
        </w:rPr>
        <w:t>14.2%</w:t>
      </w:r>
    </w:p>
    <w:p w:rsidR="00CA1293" w:rsidRDefault="00CA1293" w:rsidP="00012AF4">
      <w:pPr>
        <w:pStyle w:val="ListParagraph"/>
        <w:numPr>
          <w:ilvl w:val="0"/>
          <w:numId w:val="5"/>
        </w:numPr>
        <w:tabs>
          <w:tab w:val="left" w:pos="6553"/>
        </w:tabs>
        <w:bidi/>
        <w:rPr>
          <w:rFonts w:eastAsiaTheme="minorEastAsia" w:cs="Simplified Arabic"/>
          <w:b/>
          <w:bCs/>
          <w:color w:val="70AD47" w:themeColor="accent6"/>
          <w:sz w:val="24"/>
          <w:szCs w:val="24"/>
        </w:rPr>
      </w:pPr>
      <w:r w:rsidRPr="007107D0">
        <w:rPr>
          <w:rFonts w:eastAsiaTheme="minorEastAsia" w:cs="Simplified Arabic" w:hint="cs"/>
          <w:b/>
          <w:bCs/>
          <w:color w:val="70AD47" w:themeColor="accent6"/>
          <w:sz w:val="24"/>
          <w:szCs w:val="24"/>
          <w:rtl/>
        </w:rPr>
        <w:t>12.4%</w:t>
      </w:r>
    </w:p>
    <w:p w:rsidR="003471FA" w:rsidRDefault="003471FA" w:rsidP="003471FA">
      <w:pPr>
        <w:tabs>
          <w:tab w:val="left" w:pos="6553"/>
        </w:tabs>
        <w:bidi/>
        <w:rPr>
          <w:rFonts w:eastAsiaTheme="minorEastAsia" w:cs="Simplified Arabic"/>
          <w:b/>
          <w:bCs/>
          <w:color w:val="70AD47" w:themeColor="accent6"/>
          <w:sz w:val="24"/>
          <w:szCs w:val="24"/>
          <w:rtl/>
        </w:rPr>
      </w:pPr>
    </w:p>
    <w:p w:rsidR="003471FA" w:rsidRDefault="003471FA" w:rsidP="003471FA">
      <w:pPr>
        <w:tabs>
          <w:tab w:val="left" w:pos="6553"/>
        </w:tabs>
        <w:bidi/>
        <w:rPr>
          <w:rFonts w:eastAsiaTheme="minorEastAsia" w:cs="Simplified Arabic"/>
          <w:b/>
          <w:bCs/>
          <w:color w:val="70AD47" w:themeColor="accent6"/>
          <w:sz w:val="24"/>
          <w:szCs w:val="24"/>
          <w:rtl/>
        </w:rPr>
      </w:pPr>
    </w:p>
    <w:p w:rsidR="003471FA" w:rsidRPr="003471FA" w:rsidRDefault="003471FA" w:rsidP="003471FA">
      <w:pPr>
        <w:tabs>
          <w:tab w:val="left" w:pos="6553"/>
        </w:tabs>
        <w:bidi/>
        <w:rPr>
          <w:rFonts w:eastAsiaTheme="minorEastAsia" w:cs="Simplified Arabic"/>
          <w:b/>
          <w:bCs/>
          <w:color w:val="70AD47" w:themeColor="accent6"/>
          <w:sz w:val="24"/>
          <w:szCs w:val="24"/>
        </w:rPr>
      </w:pPr>
    </w:p>
    <w:p w:rsidR="007107D0" w:rsidRPr="007107D0" w:rsidRDefault="007107D0" w:rsidP="007107D0">
      <w:pPr>
        <w:shd w:val="clear" w:color="auto" w:fill="FFFFFF"/>
        <w:bidi/>
        <w:spacing w:after="0" w:line="240" w:lineRule="auto"/>
        <w:rPr>
          <w:rFonts w:asciiTheme="majorBidi" w:eastAsia="Times New Roman" w:hAnsiTheme="majorBidi" w:cstheme="majorBidi"/>
          <w:b/>
          <w:bCs/>
          <w:color w:val="ED7D31" w:themeColor="accent2"/>
          <w:sz w:val="26"/>
          <w:szCs w:val="26"/>
          <w:rtl/>
        </w:rPr>
      </w:pPr>
      <w:r w:rsidRPr="007107D0">
        <w:rPr>
          <w:rFonts w:asciiTheme="majorBidi" w:eastAsia="Times New Roman" w:hAnsiTheme="majorBidi" w:cstheme="majorBidi"/>
          <w:b/>
          <w:bCs/>
          <w:color w:val="ED7D31" w:themeColor="accent2"/>
          <w:sz w:val="26"/>
          <w:szCs w:val="26"/>
          <w:rtl/>
        </w:rPr>
        <w:lastRenderedPageBreak/>
        <w:t xml:space="preserve">تفكر شركة مسك باصدار أوراق تجارية بقيمة اسمية مقدارها ٢٠٠٠٠٠حيث ان فترة الاستحقاق هي ٩٠ يوما وتباع هذه الاوراق التجارية بقيمة مخصومة قدرها ١٩٥٠٠٠بنهاية فترة التسعين يوما يمكن استخدام القانون التالي لحل هذا السؤال </w:t>
      </w:r>
    </w:p>
    <w:p w:rsidR="007107D0" w:rsidRPr="007107D0" w:rsidRDefault="007107D0" w:rsidP="007107D0">
      <w:pPr>
        <w:shd w:val="clear" w:color="auto" w:fill="FFFFFF"/>
        <w:bidi/>
        <w:spacing w:after="0" w:line="240" w:lineRule="auto"/>
        <w:rPr>
          <w:rFonts w:asciiTheme="minorBidi" w:eastAsia="Times New Roman" w:hAnsiTheme="minorBidi"/>
          <w:b/>
          <w:bCs/>
          <w:color w:val="ED7D31" w:themeColor="accent2"/>
          <w:sz w:val="28"/>
          <w:szCs w:val="28"/>
          <w:rtl/>
        </w:rPr>
      </w:pPr>
      <w:r w:rsidRPr="007107D0">
        <w:rPr>
          <w:rFonts w:asciiTheme="majorBidi" w:eastAsia="Times New Roman" w:hAnsiTheme="majorBidi" w:cstheme="majorBidi"/>
          <w:b/>
          <w:bCs/>
          <w:color w:val="ED7D31" w:themeColor="accent2"/>
          <w:sz w:val="26"/>
          <w:szCs w:val="26"/>
          <w:rtl/>
        </w:rPr>
        <w:t>-قانون حساب قيمة معدل الفائدة الفعلي لإصدار الاوراق التجارية</w:t>
      </w:r>
      <w:r w:rsidRPr="007107D0">
        <w:rPr>
          <w:rFonts w:asciiTheme="minorBidi" w:eastAsia="Times New Roman" w:hAnsiTheme="minorBidi"/>
          <w:b/>
          <w:bCs/>
          <w:color w:val="ED7D31" w:themeColor="accent2"/>
          <w:sz w:val="28"/>
          <w:szCs w:val="28"/>
          <w:rtl/>
        </w:rPr>
        <w:t> </w:t>
      </w:r>
    </w:p>
    <w:p w:rsidR="007107D0" w:rsidRPr="009E7805" w:rsidRDefault="007107D0" w:rsidP="007107D0">
      <w:pPr>
        <w:shd w:val="clear" w:color="auto" w:fill="FFFFFF"/>
        <w:bidi/>
        <w:spacing w:after="0" w:line="240" w:lineRule="auto"/>
        <w:jc w:val="right"/>
        <w:rPr>
          <w:rFonts w:ascii="Cambria Math" w:eastAsia="Times New Roman" w:hAnsi="Cambria Math"/>
          <w:sz w:val="28"/>
          <w:szCs w:val="28"/>
          <w:rtl/>
          <w:oMath/>
        </w:rPr>
      </w:pPr>
    </w:p>
    <w:p w:rsidR="007107D0" w:rsidRPr="007107D0" w:rsidRDefault="007107D0" w:rsidP="007107D0">
      <w:pPr>
        <w:bidi/>
        <w:rPr>
          <w:rFonts w:asciiTheme="minorBidi" w:eastAsiaTheme="minorEastAsia" w:hAnsiTheme="minorBidi"/>
          <w:color w:val="44546A" w:themeColor="text2"/>
          <w:sz w:val="28"/>
          <w:szCs w:val="28"/>
          <w:rtl/>
        </w:rPr>
      </w:pPr>
      <m:oMathPara>
        <m:oMath>
          <m:r>
            <m:rPr>
              <m:sty m:val="p"/>
            </m:rPr>
            <w:rPr>
              <w:rFonts w:ascii="Cambria Math" w:eastAsiaTheme="minorEastAsia" w:hAnsi="Cambria Math"/>
              <w:color w:val="44546A" w:themeColor="text2"/>
              <w:sz w:val="28"/>
              <w:szCs w:val="28"/>
            </w:rPr>
            <m:t>AR=</m:t>
          </m:r>
          <m:f>
            <m:fPr>
              <m:ctrlPr>
                <w:rPr>
                  <w:rFonts w:ascii="Cambria Math" w:eastAsiaTheme="minorEastAsia" w:hAnsi="Cambria Math"/>
                  <w:color w:val="44546A" w:themeColor="text2"/>
                  <w:sz w:val="28"/>
                  <w:szCs w:val="28"/>
                </w:rPr>
              </m:ctrlPr>
            </m:fPr>
            <m:num>
              <m:r>
                <m:rPr>
                  <m:sty m:val="p"/>
                </m:rPr>
                <w:rPr>
                  <w:rFonts w:ascii="Cambria Math" w:eastAsiaTheme="minorEastAsia" w:hAnsi="Cambria Math"/>
                  <w:color w:val="44546A" w:themeColor="text2"/>
                  <w:sz w:val="28"/>
                  <w:szCs w:val="28"/>
                </w:rPr>
                <m:t>1</m:t>
              </m:r>
            </m:num>
            <m:den>
              <m:r>
                <m:rPr>
                  <m:sty m:val="p"/>
                </m:rPr>
                <w:rPr>
                  <w:rFonts w:ascii="Cambria Math" w:eastAsiaTheme="minorEastAsia" w:hAnsi="Cambria Math"/>
                  <w:color w:val="44546A" w:themeColor="text2"/>
                  <w:sz w:val="28"/>
                  <w:szCs w:val="28"/>
                </w:rPr>
                <m:t>(V-E-1)</m:t>
              </m:r>
            </m:den>
          </m:f>
          <m:r>
            <m:rPr>
              <m:sty m:val="p"/>
            </m:rPr>
            <w:rPr>
              <w:rFonts w:ascii="Cambria Math" w:eastAsiaTheme="minorEastAsia" w:hAnsi="Cambria Math"/>
              <w:color w:val="44546A" w:themeColor="text2"/>
              <w:sz w:val="28"/>
              <w:szCs w:val="28"/>
              <w:rtl/>
            </w:rPr>
            <m:t>×</m:t>
          </m:r>
          <m:f>
            <m:fPr>
              <m:ctrlPr>
                <w:rPr>
                  <w:rFonts w:ascii="Cambria Math" w:eastAsiaTheme="minorEastAsia" w:hAnsi="Cambria Math"/>
                  <w:color w:val="44546A" w:themeColor="text2"/>
                  <w:sz w:val="28"/>
                  <w:szCs w:val="28"/>
                </w:rPr>
              </m:ctrlPr>
            </m:fPr>
            <m:num>
              <m:r>
                <m:rPr>
                  <m:sty m:val="p"/>
                </m:rPr>
                <w:rPr>
                  <w:rFonts w:ascii="Cambria Math" w:eastAsiaTheme="minorEastAsia" w:hAnsi="Cambria Math"/>
                  <w:color w:val="44546A" w:themeColor="text2"/>
                  <w:sz w:val="28"/>
                  <w:szCs w:val="28"/>
                </w:rPr>
                <m:t>1</m:t>
              </m:r>
            </m:num>
            <m:den>
              <m:f>
                <m:fPr>
                  <m:ctrlPr>
                    <w:rPr>
                      <w:rFonts w:ascii="Cambria Math" w:eastAsiaTheme="minorEastAsia" w:hAnsi="Cambria Math"/>
                      <w:color w:val="44546A" w:themeColor="text2"/>
                      <w:sz w:val="28"/>
                      <w:szCs w:val="28"/>
                    </w:rPr>
                  </m:ctrlPr>
                </m:fPr>
                <m:num>
                  <m:r>
                    <m:rPr>
                      <m:sty m:val="p"/>
                    </m:rPr>
                    <w:rPr>
                      <w:rFonts w:ascii="Cambria Math" w:eastAsiaTheme="minorEastAsia" w:hAnsi="Cambria Math"/>
                      <w:color w:val="44546A" w:themeColor="text2"/>
                      <w:sz w:val="28"/>
                      <w:szCs w:val="28"/>
                      <w:rtl/>
                    </w:rPr>
                    <m:t xml:space="preserve">الاستحقاق أيام عدد </m:t>
                  </m:r>
                </m:num>
                <m:den>
                  <m:r>
                    <m:rPr>
                      <m:sty m:val="p"/>
                    </m:rPr>
                    <w:rPr>
                      <w:rFonts w:ascii="Cambria Math" w:eastAsiaTheme="minorEastAsia" w:hAnsi="Cambria Math"/>
                      <w:color w:val="44546A" w:themeColor="text2"/>
                      <w:sz w:val="28"/>
                      <w:szCs w:val="28"/>
                    </w:rPr>
                    <m:t>360</m:t>
                  </m:r>
                </m:den>
              </m:f>
            </m:den>
          </m:f>
        </m:oMath>
      </m:oMathPara>
    </w:p>
    <w:p w:rsidR="007107D0" w:rsidRPr="007107D0" w:rsidRDefault="007107D0" w:rsidP="007107D0">
      <w:pPr>
        <w:pStyle w:val="NoSpacing"/>
        <w:bidi/>
        <w:rPr>
          <w:rFonts w:asciiTheme="majorBidi" w:hAnsiTheme="majorBidi" w:cstheme="majorBidi"/>
          <w:b/>
          <w:bCs/>
          <w:color w:val="ED7D31" w:themeColor="accent2"/>
          <w:sz w:val="28"/>
          <w:szCs w:val="28"/>
          <w:rtl/>
        </w:rPr>
      </w:pPr>
      <w:r w:rsidRPr="00E700E9">
        <w:rPr>
          <w:rFonts w:hint="cs"/>
          <w:noProof/>
          <w:color w:val="002060"/>
          <w:sz w:val="28"/>
          <w:szCs w:val="28"/>
          <w:rtl/>
        </w:rPr>
        <mc:AlternateContent>
          <mc:Choice Requires="wps">
            <w:drawing>
              <wp:anchor distT="0" distB="0" distL="114300" distR="114300" simplePos="0" relativeHeight="251724800" behindDoc="0" locked="0" layoutInCell="1" allowOverlap="1" wp14:anchorId="5D332D4F" wp14:editId="0F5E1DEC">
                <wp:simplePos x="0" y="0"/>
                <wp:positionH relativeFrom="column">
                  <wp:posOffset>133350</wp:posOffset>
                </wp:positionH>
                <wp:positionV relativeFrom="paragraph">
                  <wp:posOffset>8890</wp:posOffset>
                </wp:positionV>
                <wp:extent cx="3657600" cy="1905000"/>
                <wp:effectExtent l="0" t="0" r="19050" b="19050"/>
                <wp:wrapNone/>
                <wp:docPr id="2074" name="Text Box 2074"/>
                <wp:cNvGraphicFramePr/>
                <a:graphic xmlns:a="http://schemas.openxmlformats.org/drawingml/2006/main">
                  <a:graphicData uri="http://schemas.microsoft.com/office/word/2010/wordprocessingShape">
                    <wps:wsp>
                      <wps:cNvSpPr txBox="1"/>
                      <wps:spPr>
                        <a:xfrm>
                          <a:off x="0" y="0"/>
                          <a:ext cx="3657600" cy="1905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9A114A" w:rsidRDefault="003471FA" w:rsidP="007107D0">
                            <w:pPr>
                              <w:bidi/>
                              <w:rPr>
                                <w:b/>
                                <w:bCs/>
                                <w:rtl/>
                              </w:rPr>
                            </w:pPr>
                            <w:r w:rsidRPr="009A114A">
                              <w:rPr>
                                <w:rFonts w:hint="cs"/>
                                <w:b/>
                                <w:bCs/>
                                <w:color w:val="002060"/>
                                <w:rtl/>
                              </w:rPr>
                              <w:t xml:space="preserve">نحسب أول شئ قيمة الفائدة = </w:t>
                            </w:r>
                            <w:r>
                              <w:rPr>
                                <w:rFonts w:hint="cs"/>
                                <w:b/>
                                <w:bCs/>
                                <w:color w:val="002060"/>
                                <w:rtl/>
                              </w:rPr>
                              <w:t>2</w:t>
                            </w:r>
                            <w:r w:rsidRPr="009A114A">
                              <w:rPr>
                                <w:rFonts w:hint="cs"/>
                                <w:b/>
                                <w:bCs/>
                                <w:color w:val="002060"/>
                                <w:rtl/>
                              </w:rPr>
                              <w:t xml:space="preserve">00000- </w:t>
                            </w:r>
                            <w:r>
                              <w:rPr>
                                <w:rFonts w:hint="cs"/>
                                <w:b/>
                                <w:bCs/>
                                <w:color w:val="002060"/>
                                <w:rtl/>
                              </w:rPr>
                              <w:t>195000</w:t>
                            </w:r>
                            <w:r w:rsidRPr="009A114A">
                              <w:rPr>
                                <w:rFonts w:hint="cs"/>
                                <w:b/>
                                <w:bCs/>
                                <w:color w:val="002060"/>
                                <w:rtl/>
                              </w:rPr>
                              <w:t xml:space="preserve">= </w:t>
                            </w:r>
                            <w:r>
                              <w:rPr>
                                <w:rFonts w:hint="cs"/>
                                <w:b/>
                                <w:bCs/>
                                <w:color w:val="002060"/>
                                <w:rtl/>
                              </w:rPr>
                              <w:t>5000</w:t>
                            </w:r>
                            <w:r w:rsidRPr="009A114A">
                              <w:rPr>
                                <w:rFonts w:hint="cs"/>
                                <w:b/>
                                <w:bCs/>
                                <w:color w:val="002060"/>
                                <w:rtl/>
                              </w:rPr>
                              <w:t xml:space="preserve"> ريال </w:t>
                            </w:r>
                          </w:p>
                          <w:p w:rsidR="003471FA" w:rsidRDefault="003471FA" w:rsidP="00C6582C">
                            <w:pPr>
                              <w:bidi/>
                              <w:rPr>
                                <w:rtl/>
                              </w:rPr>
                            </w:pPr>
                            <w:r w:rsidRPr="00C6582C">
                              <w:rPr>
                                <w:noProof/>
                              </w:rPr>
                              <w:drawing>
                                <wp:inline distT="0" distB="0" distL="0" distR="0" wp14:anchorId="7700264E" wp14:editId="5BCA753F">
                                  <wp:extent cx="1876468" cy="561975"/>
                                  <wp:effectExtent l="0" t="0" r="9525" b="0"/>
                                  <wp:docPr id="2075" name="Picture 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7910" cy="562407"/>
                                          </a:xfrm>
                                          <a:prstGeom prst="rect">
                                            <a:avLst/>
                                          </a:prstGeom>
                                          <a:noFill/>
                                          <a:ln>
                                            <a:noFill/>
                                          </a:ln>
                                        </pic:spPr>
                                      </pic:pic>
                                    </a:graphicData>
                                  </a:graphic>
                                </wp:inline>
                              </w:drawing>
                            </w:r>
                          </w:p>
                          <w:p w:rsidR="003471FA" w:rsidRPr="009A114A" w:rsidRDefault="003471FA" w:rsidP="00E700E9">
                            <w:pPr>
                              <w:bidi/>
                              <w:rPr>
                                <w:b/>
                                <w:bCs/>
                                <w:color w:val="002060"/>
                                <w:rtl/>
                              </w:rPr>
                            </w:pPr>
                            <w:r w:rsidRPr="009A114A">
                              <w:rPr>
                                <w:rFonts w:hint="cs"/>
                                <w:b/>
                                <w:bCs/>
                                <w:color w:val="002060"/>
                                <w:rtl/>
                              </w:rPr>
                              <w:t xml:space="preserve">لايوجد مصروفات ادارية اذا نحط صفر ونعوض مباشرة في القانون </w:t>
                            </w:r>
                          </w:p>
                          <w:p w:rsidR="003471FA" w:rsidRPr="00E700E9" w:rsidRDefault="003471FA" w:rsidP="007107D0">
                            <w:pPr>
                              <w:spacing w:after="0" w:line="240" w:lineRule="auto"/>
                              <w:ind w:left="907"/>
                              <w:contextualSpacing/>
                              <w:jc w:val="right"/>
                              <w:rPr>
                                <w:rFonts w:ascii="Times New Roman" w:eastAsia="Times New Roman" w:hAnsi="Times New Roman" w:cs="Times New Roman"/>
                                <w:color w:val="002060"/>
                                <w:sz w:val="28"/>
                                <w:szCs w:val="28"/>
                              </w:rPr>
                            </w:pPr>
                            <w:r w:rsidRPr="009A114A">
                              <w:rPr>
                                <w:rFonts w:eastAsiaTheme="minorEastAsia" w:hAnsi="Calibri"/>
                                <w:color w:val="002060"/>
                                <w:kern w:val="24"/>
                                <w:sz w:val="28"/>
                                <w:szCs w:val="28"/>
                                <w:rtl/>
                              </w:rPr>
                              <w:t xml:space="preserve">  </w:t>
                            </w:r>
                            <w:r w:rsidRPr="009A114A">
                              <w:rPr>
                                <w:rFonts w:eastAsiaTheme="minorEastAsia" w:hAnsi="Calibri" w:hint="cs"/>
                                <w:color w:val="002060"/>
                                <w:kern w:val="24"/>
                                <w:sz w:val="28"/>
                                <w:szCs w:val="28"/>
                                <w:rtl/>
                              </w:rPr>
                              <w:t xml:space="preserve">= </w:t>
                            </w:r>
                            <w:r w:rsidRPr="007107D0">
                              <w:rPr>
                                <w:rFonts w:eastAsiaTheme="minorEastAsia" w:hAnsi="Calibri" w:hint="cs"/>
                                <w:b/>
                                <w:bCs/>
                                <w:color w:val="FF0000"/>
                                <w:kern w:val="24"/>
                                <w:sz w:val="24"/>
                                <w:szCs w:val="24"/>
                                <w:rtl/>
                              </w:rPr>
                              <w:t>10.25 %</w:t>
                            </w:r>
                            <w:r w:rsidRPr="007107D0">
                              <w:rPr>
                                <w:rFonts w:eastAsiaTheme="minorEastAsia" w:hAnsi="Calibri"/>
                                <w:b/>
                                <w:bCs/>
                                <w:color w:val="FF0000"/>
                                <w:kern w:val="24"/>
                                <w:sz w:val="24"/>
                                <w:szCs w:val="24"/>
                                <w:rtl/>
                              </w:rPr>
                              <w:t xml:space="preserve">  </w:t>
                            </w:r>
                            <m:oMath>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Pr>
                                    <m:t>5000</m:t>
                                  </m:r>
                                </m:num>
                                <m:den>
                                  <m:r>
                                    <w:rPr>
                                      <w:rFonts w:ascii="Cambria Math" w:eastAsiaTheme="minorEastAsia" w:hAnsi="Cambria Math"/>
                                      <w:color w:val="002060"/>
                                      <w:kern w:val="24"/>
                                      <w:sz w:val="28"/>
                                      <w:szCs w:val="28"/>
                                    </w:rPr>
                                    <m:t>195000</m:t>
                                  </m:r>
                                </m:den>
                              </m:f>
                            </m:oMath>
                            <w:r w:rsidRPr="00E700E9">
                              <w:rPr>
                                <w:rFonts w:eastAsiaTheme="minorEastAsia" w:hAnsi="Calibri"/>
                                <w:color w:val="002060"/>
                                <w:kern w:val="24"/>
                                <w:sz w:val="28"/>
                                <w:szCs w:val="28"/>
                                <w:rtl/>
                              </w:rPr>
                              <w:t>*</w:t>
                            </w:r>
                            <m:oMath>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1</m:t>
                                  </m:r>
                                </m:num>
                                <m:den>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90</m:t>
                                      </m:r>
                                    </m:num>
                                    <m:den>
                                      <m:r>
                                        <w:rPr>
                                          <w:rFonts w:ascii="Cambria Math" w:eastAsiaTheme="minorEastAsia" w:hAnsi="Cambria Math"/>
                                          <w:color w:val="002060"/>
                                          <w:kern w:val="24"/>
                                          <w:sz w:val="28"/>
                                          <w:szCs w:val="28"/>
                                          <w:rtl/>
                                        </w:rPr>
                                        <m:t>360</m:t>
                                      </m:r>
                                    </m:den>
                                  </m:f>
                                </m:den>
                              </m:f>
                            </m:oMath>
                          </w:p>
                          <w:p w:rsidR="003471FA" w:rsidRDefault="003471FA" w:rsidP="00E700E9">
                            <w:pPr>
                              <w:bidi/>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332D4F" id="Text Box 2074" o:spid="_x0000_s1055" type="#_x0000_t202" style="position:absolute;left:0;text-align:left;margin-left:10.5pt;margin-top:.7pt;width:4in;height:150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" fillcolor="white [3201]" strokeweight=".5pt">
                <v:textbox>
                  <w:txbxContent>
                    <w:p w:rsidR="003471FA" w:rsidRPr="009A114A" w:rsidRDefault="003471FA" w:rsidP="007107D0">
                      <w:pPr>
                        <w:bidi/>
                        <w:rPr>
                          <w:b/>
                          <w:bCs/>
                          <w:rtl/>
                        </w:rPr>
                      </w:pPr>
                      <w:r w:rsidRPr="009A114A">
                        <w:rPr>
                          <w:rFonts w:hint="cs"/>
                          <w:b/>
                          <w:bCs/>
                          <w:color w:val="002060"/>
                          <w:rtl/>
                        </w:rPr>
                        <w:t xml:space="preserve">نحسب أول شئ قيمة الفائدة = </w:t>
                      </w:r>
                      <w:r>
                        <w:rPr>
                          <w:rFonts w:hint="cs"/>
                          <w:b/>
                          <w:bCs/>
                          <w:color w:val="002060"/>
                          <w:rtl/>
                        </w:rPr>
                        <w:t>2</w:t>
                      </w:r>
                      <w:r w:rsidRPr="009A114A">
                        <w:rPr>
                          <w:rFonts w:hint="cs"/>
                          <w:b/>
                          <w:bCs/>
                          <w:color w:val="002060"/>
                          <w:rtl/>
                        </w:rPr>
                        <w:t xml:space="preserve">00000- </w:t>
                      </w:r>
                      <w:r>
                        <w:rPr>
                          <w:rFonts w:hint="cs"/>
                          <w:b/>
                          <w:bCs/>
                          <w:color w:val="002060"/>
                          <w:rtl/>
                        </w:rPr>
                        <w:t>195000</w:t>
                      </w:r>
                      <w:r w:rsidRPr="009A114A">
                        <w:rPr>
                          <w:rFonts w:hint="cs"/>
                          <w:b/>
                          <w:bCs/>
                          <w:color w:val="002060"/>
                          <w:rtl/>
                        </w:rPr>
                        <w:t xml:space="preserve">= </w:t>
                      </w:r>
                      <w:r>
                        <w:rPr>
                          <w:rFonts w:hint="cs"/>
                          <w:b/>
                          <w:bCs/>
                          <w:color w:val="002060"/>
                          <w:rtl/>
                        </w:rPr>
                        <w:t>5000</w:t>
                      </w:r>
                      <w:r w:rsidRPr="009A114A">
                        <w:rPr>
                          <w:rFonts w:hint="cs"/>
                          <w:b/>
                          <w:bCs/>
                          <w:color w:val="002060"/>
                          <w:rtl/>
                        </w:rPr>
                        <w:t xml:space="preserve"> ريال </w:t>
                      </w:r>
                    </w:p>
                    <w:p w:rsidR="003471FA" w:rsidRDefault="003471FA" w:rsidP="00C6582C">
                      <w:pPr>
                        <w:bidi/>
                        <w:rPr>
                          <w:rtl/>
                        </w:rPr>
                      </w:pPr>
                      <w:r w:rsidRPr="00C6582C">
                        <w:rPr>
                          <w:noProof/>
                        </w:rPr>
                        <w:drawing>
                          <wp:inline distT="0" distB="0" distL="0" distR="0" wp14:anchorId="7700264E" wp14:editId="5BCA753F">
                            <wp:extent cx="1876468" cy="561975"/>
                            <wp:effectExtent l="0" t="0" r="9525" b="0"/>
                            <wp:docPr id="2075" name="Picture 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7910" cy="562407"/>
                                    </a:xfrm>
                                    <a:prstGeom prst="rect">
                                      <a:avLst/>
                                    </a:prstGeom>
                                    <a:noFill/>
                                    <a:ln>
                                      <a:noFill/>
                                    </a:ln>
                                  </pic:spPr>
                                </pic:pic>
                              </a:graphicData>
                            </a:graphic>
                          </wp:inline>
                        </w:drawing>
                      </w:r>
                    </w:p>
                    <w:p w:rsidR="003471FA" w:rsidRPr="009A114A" w:rsidRDefault="003471FA" w:rsidP="00E700E9">
                      <w:pPr>
                        <w:bidi/>
                        <w:rPr>
                          <w:b/>
                          <w:bCs/>
                          <w:color w:val="002060"/>
                          <w:rtl/>
                        </w:rPr>
                      </w:pPr>
                      <w:r w:rsidRPr="009A114A">
                        <w:rPr>
                          <w:rFonts w:hint="cs"/>
                          <w:b/>
                          <w:bCs/>
                          <w:color w:val="002060"/>
                          <w:rtl/>
                        </w:rPr>
                        <w:t xml:space="preserve">لايوجد مصروفات ادارية اذا نحط صفر ونعوض مباشرة في القانون </w:t>
                      </w:r>
                    </w:p>
                    <w:p w:rsidR="003471FA" w:rsidRPr="00E700E9" w:rsidRDefault="003471FA" w:rsidP="007107D0">
                      <w:pPr>
                        <w:spacing w:after="0" w:line="240" w:lineRule="auto"/>
                        <w:ind w:left="907"/>
                        <w:contextualSpacing/>
                        <w:jc w:val="right"/>
                        <w:rPr>
                          <w:rFonts w:ascii="Times New Roman" w:eastAsia="Times New Roman" w:hAnsi="Times New Roman" w:cs="Times New Roman"/>
                          <w:color w:val="002060"/>
                          <w:sz w:val="28"/>
                          <w:szCs w:val="28"/>
                        </w:rPr>
                      </w:pPr>
                      <w:r w:rsidRPr="009A114A">
                        <w:rPr>
                          <w:rFonts w:eastAsiaTheme="minorEastAsia" w:hAnsi="Calibri"/>
                          <w:color w:val="002060"/>
                          <w:kern w:val="24"/>
                          <w:sz w:val="28"/>
                          <w:szCs w:val="28"/>
                          <w:rtl/>
                        </w:rPr>
                        <w:t xml:space="preserve">  </w:t>
                      </w:r>
                      <w:r w:rsidRPr="009A114A">
                        <w:rPr>
                          <w:rFonts w:eastAsiaTheme="minorEastAsia" w:hAnsi="Calibri" w:hint="cs"/>
                          <w:color w:val="002060"/>
                          <w:kern w:val="24"/>
                          <w:sz w:val="28"/>
                          <w:szCs w:val="28"/>
                          <w:rtl/>
                        </w:rPr>
                        <w:t xml:space="preserve">= </w:t>
                      </w:r>
                      <w:r w:rsidRPr="007107D0">
                        <w:rPr>
                          <w:rFonts w:eastAsiaTheme="minorEastAsia" w:hAnsi="Calibri" w:hint="cs"/>
                          <w:b/>
                          <w:bCs/>
                          <w:color w:val="FF0000"/>
                          <w:kern w:val="24"/>
                          <w:sz w:val="24"/>
                          <w:szCs w:val="24"/>
                          <w:rtl/>
                        </w:rPr>
                        <w:t>10.25 %</w:t>
                      </w:r>
                      <w:r w:rsidRPr="007107D0">
                        <w:rPr>
                          <w:rFonts w:eastAsiaTheme="minorEastAsia" w:hAnsi="Calibri"/>
                          <w:b/>
                          <w:bCs/>
                          <w:color w:val="FF0000"/>
                          <w:kern w:val="24"/>
                          <w:sz w:val="24"/>
                          <w:szCs w:val="24"/>
                          <w:rtl/>
                        </w:rPr>
                        <w:t xml:space="preserve">  </w:t>
                      </w:r>
                      <m:oMath>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Pr>
                              <m:t>5000</m:t>
                            </m:r>
                          </m:num>
                          <m:den>
                            <m:r>
                              <w:rPr>
                                <w:rFonts w:ascii="Cambria Math" w:eastAsiaTheme="minorEastAsia" w:hAnsi="Cambria Math"/>
                                <w:color w:val="002060"/>
                                <w:kern w:val="24"/>
                                <w:sz w:val="28"/>
                                <w:szCs w:val="28"/>
                              </w:rPr>
                              <m:t>195000</m:t>
                            </m:r>
                          </m:den>
                        </m:f>
                      </m:oMath>
                      <w:r w:rsidRPr="00E700E9">
                        <w:rPr>
                          <w:rFonts w:eastAsiaTheme="minorEastAsia" w:hAnsi="Calibri"/>
                          <w:color w:val="002060"/>
                          <w:kern w:val="24"/>
                          <w:sz w:val="28"/>
                          <w:szCs w:val="28"/>
                          <w:rtl/>
                        </w:rPr>
                        <w:t>*</w:t>
                      </w:r>
                      <m:oMath>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1</m:t>
                            </m:r>
                          </m:num>
                          <m:den>
                            <m:f>
                              <m:fPr>
                                <m:ctrlPr>
                                  <w:rPr>
                                    <w:rFonts w:ascii="Cambria Math" w:eastAsiaTheme="minorEastAsia" w:hAnsi="Cambria Math"/>
                                    <w:i/>
                                    <w:iCs/>
                                    <w:color w:val="002060"/>
                                    <w:kern w:val="24"/>
                                    <w:sz w:val="28"/>
                                    <w:szCs w:val="28"/>
                                  </w:rPr>
                                </m:ctrlPr>
                              </m:fPr>
                              <m:num>
                                <m:r>
                                  <w:rPr>
                                    <w:rFonts w:ascii="Cambria Math" w:eastAsiaTheme="minorEastAsia" w:hAnsi="Cambria Math"/>
                                    <w:color w:val="002060"/>
                                    <w:kern w:val="24"/>
                                    <w:sz w:val="28"/>
                                    <w:szCs w:val="28"/>
                                    <w:rtl/>
                                  </w:rPr>
                                  <m:t>90</m:t>
                                </m:r>
                              </m:num>
                              <m:den>
                                <m:r>
                                  <w:rPr>
                                    <w:rFonts w:ascii="Cambria Math" w:eastAsiaTheme="minorEastAsia" w:hAnsi="Cambria Math"/>
                                    <w:color w:val="002060"/>
                                    <w:kern w:val="24"/>
                                    <w:sz w:val="28"/>
                                    <w:szCs w:val="28"/>
                                    <w:rtl/>
                                  </w:rPr>
                                  <m:t>360</m:t>
                                </m:r>
                              </m:den>
                            </m:f>
                          </m:den>
                        </m:f>
                      </m:oMath>
                    </w:p>
                    <w:p w:rsidR="003471FA" w:rsidRDefault="003471FA" w:rsidP="00E700E9">
                      <w:pPr>
                        <w:bidi/>
                      </w:pPr>
                    </w:p>
                  </w:txbxContent>
                </v:textbox>
              </v:shape>
            </w:pict>
          </mc:Fallback>
        </mc:AlternateContent>
      </w:r>
      <w:r w:rsidRPr="007107D0">
        <w:rPr>
          <w:rFonts w:asciiTheme="majorBidi" w:hAnsiTheme="majorBidi" w:cstheme="majorBidi"/>
          <w:b/>
          <w:bCs/>
          <w:color w:val="ED7D31" w:themeColor="accent2"/>
          <w:sz w:val="28"/>
          <w:szCs w:val="28"/>
          <w:rtl/>
        </w:rPr>
        <w:t>ماهو معدل الفائدة الفعلي :</w:t>
      </w:r>
    </w:p>
    <w:p w:rsidR="007107D0" w:rsidRPr="007107D0" w:rsidRDefault="007107D0" w:rsidP="007107D0">
      <w:pPr>
        <w:pStyle w:val="NoSpacing"/>
        <w:bidi/>
        <w:rPr>
          <w:rFonts w:asciiTheme="majorBidi" w:hAnsiTheme="majorBidi" w:cstheme="majorBidi"/>
          <w:sz w:val="24"/>
          <w:szCs w:val="24"/>
          <w:rtl/>
        </w:rPr>
      </w:pPr>
      <w:r w:rsidRPr="007107D0">
        <w:rPr>
          <w:rFonts w:asciiTheme="majorBidi" w:hAnsiTheme="majorBidi" w:cstheme="majorBidi"/>
          <w:sz w:val="24"/>
          <w:szCs w:val="24"/>
          <w:rtl/>
        </w:rPr>
        <w:t>أ-9%</w:t>
      </w:r>
    </w:p>
    <w:p w:rsidR="007107D0" w:rsidRPr="007107D0" w:rsidRDefault="007107D0" w:rsidP="007107D0">
      <w:pPr>
        <w:pStyle w:val="NoSpacing"/>
        <w:bidi/>
        <w:rPr>
          <w:rFonts w:asciiTheme="majorBidi" w:hAnsiTheme="majorBidi" w:cstheme="majorBidi"/>
          <w:sz w:val="24"/>
          <w:szCs w:val="24"/>
          <w:rtl/>
        </w:rPr>
      </w:pPr>
      <w:r w:rsidRPr="007107D0">
        <w:rPr>
          <w:noProof/>
          <w:sz w:val="24"/>
          <w:szCs w:val="24"/>
          <w:rtl/>
        </w:rPr>
        <mc:AlternateContent>
          <mc:Choice Requires="wps">
            <w:drawing>
              <wp:anchor distT="0" distB="0" distL="114300" distR="114300" simplePos="0" relativeHeight="251726848" behindDoc="0" locked="0" layoutInCell="1" allowOverlap="1" wp14:anchorId="743DA102" wp14:editId="7B56B10D">
                <wp:simplePos x="0" y="0"/>
                <wp:positionH relativeFrom="column">
                  <wp:posOffset>3143250</wp:posOffset>
                </wp:positionH>
                <wp:positionV relativeFrom="paragraph">
                  <wp:posOffset>131445</wp:posOffset>
                </wp:positionV>
                <wp:extent cx="314325" cy="209550"/>
                <wp:effectExtent l="0" t="0" r="28575" b="19050"/>
                <wp:wrapNone/>
                <wp:docPr id="4097" name="Text Box 4097"/>
                <wp:cNvGraphicFramePr/>
                <a:graphic xmlns:a="http://schemas.openxmlformats.org/drawingml/2006/main">
                  <a:graphicData uri="http://schemas.microsoft.com/office/word/2010/wordprocessingShape">
                    <wps:wsp>
                      <wps:cNvSpPr txBox="1"/>
                      <wps:spPr>
                        <a:xfrm>
                          <a:off x="0" y="0"/>
                          <a:ext cx="314325" cy="209550"/>
                        </a:xfrm>
                        <a:prstGeom prst="rect">
                          <a:avLst/>
                        </a:prstGeom>
                        <a:solidFill>
                          <a:schemeClr val="bg1"/>
                        </a:solidFill>
                        <a:ln w="6350">
                          <a:solidFill>
                            <a:schemeClr val="tx1"/>
                          </a:solidFill>
                        </a:ln>
                        <a:effectLst/>
                      </wps:spPr>
                      <wps:txbx>
                        <w:txbxContent>
                          <w:p w:rsidR="003471FA" w:rsidRPr="007107D0" w:rsidRDefault="003471FA" w:rsidP="009A114A">
                            <w:pPr>
                              <w:rPr>
                                <w:sz w:val="18"/>
                                <w:szCs w:val="18"/>
                              </w:rPr>
                            </w:pPr>
                            <w:r w:rsidRPr="007107D0">
                              <w:rPr>
                                <w:rFonts w:hint="cs"/>
                                <w:sz w:val="18"/>
                                <w:szCs w:val="18"/>
                                <w:rtl/>
                              </w:rP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3DA102" id="Text Box 4097" o:spid="_x0000_s1056" type="#_x0000_t202" style="position:absolute;left:0;text-align:left;margin-left:247.5pt;margin-top:10.35pt;width:24.75pt;height:16.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" fillcolor="white [3212]" strokecolor="black [3213]" strokeweight=".5pt">
                <v:textbox>
                  <w:txbxContent>
                    <w:p w:rsidR="003471FA" w:rsidRPr="007107D0" w:rsidRDefault="003471FA" w:rsidP="009A114A">
                      <w:pPr>
                        <w:rPr>
                          <w:sz w:val="18"/>
                          <w:szCs w:val="18"/>
                        </w:rPr>
                      </w:pPr>
                      <w:r w:rsidRPr="007107D0">
                        <w:rPr>
                          <w:rFonts w:hint="cs"/>
                          <w:sz w:val="18"/>
                          <w:szCs w:val="18"/>
                          <w:rtl/>
                        </w:rPr>
                        <w:t>90</w:t>
                      </w:r>
                    </w:p>
                  </w:txbxContent>
                </v:textbox>
              </v:shape>
            </w:pict>
          </mc:Fallback>
        </mc:AlternateContent>
      </w:r>
      <w:r w:rsidRPr="007107D0">
        <w:rPr>
          <w:rFonts w:asciiTheme="majorBidi" w:hAnsiTheme="majorBidi" w:cstheme="majorBidi"/>
          <w:sz w:val="24"/>
          <w:szCs w:val="24"/>
          <w:rtl/>
        </w:rPr>
        <w:t>ب-8%</w:t>
      </w:r>
    </w:p>
    <w:p w:rsidR="007107D0" w:rsidRPr="007107D0" w:rsidRDefault="007107D0" w:rsidP="007107D0">
      <w:pPr>
        <w:pStyle w:val="NoSpacing"/>
        <w:bidi/>
        <w:rPr>
          <w:rFonts w:asciiTheme="majorBidi" w:hAnsiTheme="majorBidi" w:cstheme="majorBidi"/>
          <w:sz w:val="24"/>
          <w:szCs w:val="24"/>
          <w:rtl/>
        </w:rPr>
      </w:pPr>
      <w:r w:rsidRPr="007107D0">
        <w:rPr>
          <w:rFonts w:asciiTheme="majorBidi" w:hAnsiTheme="majorBidi" w:cstheme="majorBidi"/>
          <w:sz w:val="24"/>
          <w:szCs w:val="24"/>
          <w:rtl/>
        </w:rPr>
        <w:t>ج-12.2%</w:t>
      </w:r>
    </w:p>
    <w:p w:rsidR="007107D0" w:rsidRPr="007107D0" w:rsidRDefault="007107D0" w:rsidP="007107D0">
      <w:pPr>
        <w:pStyle w:val="NoSpacing"/>
        <w:bidi/>
        <w:rPr>
          <w:rFonts w:asciiTheme="majorBidi" w:hAnsiTheme="majorBidi" w:cstheme="majorBidi"/>
          <w:b/>
          <w:bCs/>
          <w:color w:val="FF0000"/>
          <w:sz w:val="24"/>
          <w:szCs w:val="24"/>
          <w:rtl/>
        </w:rPr>
      </w:pPr>
      <w:r w:rsidRPr="007107D0">
        <w:rPr>
          <w:rFonts w:asciiTheme="majorBidi" w:hAnsiTheme="majorBidi" w:cstheme="majorBidi"/>
          <w:b/>
          <w:bCs/>
          <w:color w:val="FF0000"/>
          <w:sz w:val="24"/>
          <w:szCs w:val="24"/>
          <w:rtl/>
        </w:rPr>
        <w:t>د-10.25%</w:t>
      </w:r>
    </w:p>
    <w:p w:rsidR="00FA3F7C" w:rsidRPr="00F65A04" w:rsidRDefault="00FA3F7C" w:rsidP="00FA3F7C">
      <w:pPr>
        <w:bidi/>
        <w:jc w:val="center"/>
        <w:rPr>
          <w:rFonts w:ascii="Traditional Arabic" w:hAnsi="Traditional Arabic" w:cs="Traditional Arabic"/>
          <w:b/>
          <w:bCs/>
          <w:color w:val="2E74B5" w:themeColor="accent1" w:themeShade="BF"/>
          <w:sz w:val="44"/>
          <w:szCs w:val="44"/>
          <w:rtl/>
        </w:rPr>
      </w:pPr>
    </w:p>
    <w:p w:rsidR="00F65A04" w:rsidRDefault="00F65A04" w:rsidP="00F65A04">
      <w:pPr>
        <w:bidi/>
        <w:jc w:val="center"/>
        <w:rPr>
          <w:rFonts w:ascii="Traditional Arabic" w:hAnsi="Traditional Arabic" w:cs="Traditional Arabic"/>
          <w:b/>
          <w:bCs/>
          <w:color w:val="2E74B5" w:themeColor="accent1" w:themeShade="BF"/>
          <w:sz w:val="44"/>
          <w:szCs w:val="44"/>
          <w:rtl/>
        </w:rPr>
      </w:pPr>
      <w:r w:rsidRPr="00F65A04">
        <w:rPr>
          <w:rFonts w:ascii="Traditional Arabic" w:hAnsi="Traditional Arabic" w:cs="Traditional Arabic"/>
          <w:b/>
          <w:bCs/>
          <w:color w:val="2E74B5" w:themeColor="accent1" w:themeShade="BF"/>
          <w:sz w:val="44"/>
          <w:szCs w:val="44"/>
          <w:rtl/>
        </w:rPr>
        <w:t>المحاضرة العاشرة</w:t>
      </w:r>
    </w:p>
    <w:p w:rsidR="004E75BE" w:rsidRDefault="004E75BE" w:rsidP="00012AF4">
      <w:pPr>
        <w:pStyle w:val="ListParagraph"/>
        <w:numPr>
          <w:ilvl w:val="0"/>
          <w:numId w:val="28"/>
        </w:numPr>
        <w:tabs>
          <w:tab w:val="right" w:pos="9360"/>
        </w:tabs>
        <w:bidi/>
        <w:spacing w:after="200" w:line="276" w:lineRule="auto"/>
        <w:rPr>
          <w:rFonts w:asciiTheme="majorBidi" w:eastAsia="ArialMT" w:hAnsiTheme="majorBidi" w:cstheme="majorBidi"/>
          <w:b/>
          <w:bCs/>
          <w:color w:val="C00000"/>
          <w:sz w:val="26"/>
          <w:szCs w:val="26"/>
        </w:rPr>
      </w:pPr>
      <w:r w:rsidRPr="004E75BE">
        <w:rPr>
          <w:rFonts w:asciiTheme="majorBidi" w:eastAsia="ArialMT" w:hAnsiTheme="majorBidi" w:cstheme="majorBidi" w:hint="cs"/>
          <w:b/>
          <w:bCs/>
          <w:color w:val="C00000"/>
          <w:sz w:val="26"/>
          <w:szCs w:val="26"/>
          <w:rtl/>
        </w:rPr>
        <w:t>اذكر أهم أنواع مصادر التمويل طويل الاجل ؟</w:t>
      </w:r>
    </w:p>
    <w:p w:rsidR="00142FEA" w:rsidRPr="00142FEA" w:rsidRDefault="00142FEA" w:rsidP="00012AF4">
      <w:pPr>
        <w:pStyle w:val="ListParagraph"/>
        <w:numPr>
          <w:ilvl w:val="0"/>
          <w:numId w:val="29"/>
        </w:numPr>
        <w:tabs>
          <w:tab w:val="right" w:pos="9360"/>
        </w:tabs>
        <w:bidi/>
        <w:spacing w:after="200" w:line="276" w:lineRule="auto"/>
        <w:rPr>
          <w:rFonts w:asciiTheme="majorBidi" w:eastAsia="ArialMT" w:hAnsiTheme="majorBidi" w:cstheme="majorBidi"/>
          <w:sz w:val="26"/>
          <w:szCs w:val="26"/>
        </w:rPr>
      </w:pPr>
      <w:r w:rsidRPr="00142FEA">
        <w:rPr>
          <w:rFonts w:asciiTheme="majorBidi" w:eastAsia="ArialMT" w:hAnsiTheme="majorBidi" w:cstheme="majorBidi" w:hint="cs"/>
          <w:sz w:val="26"/>
          <w:szCs w:val="26"/>
          <w:rtl/>
        </w:rPr>
        <w:t xml:space="preserve">الاستئجار </w:t>
      </w:r>
    </w:p>
    <w:p w:rsidR="00142FEA" w:rsidRPr="00142FEA" w:rsidRDefault="00142FEA" w:rsidP="00012AF4">
      <w:pPr>
        <w:pStyle w:val="ListParagraph"/>
        <w:numPr>
          <w:ilvl w:val="0"/>
          <w:numId w:val="29"/>
        </w:numPr>
        <w:tabs>
          <w:tab w:val="right" w:pos="9360"/>
        </w:tabs>
        <w:bidi/>
        <w:spacing w:after="200" w:line="276" w:lineRule="auto"/>
        <w:rPr>
          <w:rFonts w:asciiTheme="majorBidi" w:eastAsia="ArialMT" w:hAnsiTheme="majorBidi" w:cstheme="majorBidi"/>
          <w:sz w:val="26"/>
          <w:szCs w:val="26"/>
        </w:rPr>
      </w:pPr>
      <w:r w:rsidRPr="00142FEA">
        <w:rPr>
          <w:rFonts w:asciiTheme="majorBidi" w:eastAsia="ArialMT" w:hAnsiTheme="majorBidi" w:cstheme="majorBidi" w:hint="cs"/>
          <w:sz w:val="26"/>
          <w:szCs w:val="26"/>
          <w:rtl/>
        </w:rPr>
        <w:t xml:space="preserve">سندات الدين </w:t>
      </w:r>
    </w:p>
    <w:p w:rsidR="00142FEA" w:rsidRPr="00142FEA" w:rsidRDefault="00142FEA" w:rsidP="00012AF4">
      <w:pPr>
        <w:pStyle w:val="ListParagraph"/>
        <w:numPr>
          <w:ilvl w:val="0"/>
          <w:numId w:val="29"/>
        </w:numPr>
        <w:tabs>
          <w:tab w:val="right" w:pos="9360"/>
        </w:tabs>
        <w:bidi/>
        <w:spacing w:after="200" w:line="276" w:lineRule="auto"/>
        <w:rPr>
          <w:rFonts w:asciiTheme="majorBidi" w:eastAsia="ArialMT" w:hAnsiTheme="majorBidi" w:cstheme="majorBidi"/>
          <w:sz w:val="26"/>
          <w:szCs w:val="26"/>
        </w:rPr>
      </w:pPr>
      <w:r w:rsidRPr="00142FEA">
        <w:rPr>
          <w:rFonts w:asciiTheme="majorBidi" w:eastAsia="ArialMT" w:hAnsiTheme="majorBidi" w:cstheme="majorBidi" w:hint="cs"/>
          <w:sz w:val="26"/>
          <w:szCs w:val="26"/>
          <w:rtl/>
        </w:rPr>
        <w:t xml:space="preserve">الأسهم العادية والممتازة </w:t>
      </w:r>
    </w:p>
    <w:p w:rsidR="00142FEA" w:rsidRPr="00142FEA" w:rsidRDefault="00142FEA" w:rsidP="00012AF4">
      <w:pPr>
        <w:pStyle w:val="ListParagraph"/>
        <w:numPr>
          <w:ilvl w:val="0"/>
          <w:numId w:val="29"/>
        </w:numPr>
        <w:tabs>
          <w:tab w:val="right" w:pos="9360"/>
        </w:tabs>
        <w:bidi/>
        <w:spacing w:after="200" w:line="276" w:lineRule="auto"/>
        <w:rPr>
          <w:rFonts w:asciiTheme="majorBidi" w:eastAsia="ArialMT" w:hAnsiTheme="majorBidi" w:cstheme="majorBidi"/>
          <w:sz w:val="26"/>
          <w:szCs w:val="26"/>
        </w:rPr>
      </w:pPr>
      <w:r w:rsidRPr="00142FEA">
        <w:rPr>
          <w:rFonts w:asciiTheme="majorBidi" w:eastAsia="ArialMT" w:hAnsiTheme="majorBidi" w:cstheme="majorBidi" w:hint="cs"/>
          <w:sz w:val="26"/>
          <w:szCs w:val="26"/>
          <w:rtl/>
        </w:rPr>
        <w:t xml:space="preserve">القروض المصرفية والأرباح المحتجزة </w:t>
      </w:r>
    </w:p>
    <w:p w:rsidR="004E75BE" w:rsidRDefault="00142FEA" w:rsidP="00012AF4">
      <w:pPr>
        <w:pStyle w:val="ListParagraph"/>
        <w:numPr>
          <w:ilvl w:val="0"/>
          <w:numId w:val="29"/>
        </w:numPr>
        <w:tabs>
          <w:tab w:val="right" w:pos="9360"/>
        </w:tabs>
        <w:bidi/>
        <w:spacing w:after="200" w:line="276" w:lineRule="auto"/>
        <w:rPr>
          <w:rFonts w:asciiTheme="majorBidi" w:eastAsia="ArialMT" w:hAnsiTheme="majorBidi" w:cstheme="majorBidi"/>
          <w:b/>
          <w:bCs/>
          <w:color w:val="70AD47" w:themeColor="accent6"/>
          <w:sz w:val="26"/>
          <w:szCs w:val="26"/>
        </w:rPr>
      </w:pPr>
      <w:r w:rsidRPr="00142FEA">
        <w:rPr>
          <w:rFonts w:asciiTheme="majorBidi" w:eastAsia="ArialMT" w:hAnsiTheme="majorBidi" w:cstheme="majorBidi" w:hint="cs"/>
          <w:b/>
          <w:bCs/>
          <w:color w:val="70AD47" w:themeColor="accent6"/>
          <w:sz w:val="26"/>
          <w:szCs w:val="26"/>
          <w:rtl/>
        </w:rPr>
        <w:t xml:space="preserve">جميع ماسبق </w:t>
      </w:r>
    </w:p>
    <w:p w:rsidR="00E9608E" w:rsidRDefault="00E9608E" w:rsidP="00E9608E">
      <w:pPr>
        <w:tabs>
          <w:tab w:val="right" w:pos="9360"/>
        </w:tabs>
        <w:bidi/>
        <w:spacing w:after="200" w:line="276" w:lineRule="auto"/>
        <w:rPr>
          <w:rFonts w:asciiTheme="majorBidi" w:eastAsia="ArialMT" w:hAnsiTheme="majorBidi" w:cstheme="majorBidi"/>
          <w:b/>
          <w:bCs/>
          <w:color w:val="ED7D31" w:themeColor="accent2"/>
          <w:sz w:val="26"/>
          <w:szCs w:val="26"/>
          <w:rtl/>
        </w:rPr>
      </w:pPr>
      <w:r w:rsidRPr="00E9608E">
        <w:rPr>
          <w:rFonts w:asciiTheme="majorBidi" w:eastAsia="ArialMT" w:hAnsiTheme="majorBidi" w:cstheme="majorBidi" w:hint="cs"/>
          <w:b/>
          <w:bCs/>
          <w:color w:val="ED7D31" w:themeColor="accent2"/>
          <w:sz w:val="26"/>
          <w:szCs w:val="26"/>
          <w:rtl/>
        </w:rPr>
        <w:t>من مصادر التمويل طويل الأجل :-</w:t>
      </w:r>
    </w:p>
    <w:p w:rsidR="00E9608E" w:rsidRPr="00142FEA" w:rsidRDefault="00E9608E" w:rsidP="00E9608E">
      <w:pPr>
        <w:pStyle w:val="ListParagraph"/>
        <w:numPr>
          <w:ilvl w:val="0"/>
          <w:numId w:val="100"/>
        </w:numPr>
        <w:tabs>
          <w:tab w:val="right" w:pos="9360"/>
        </w:tabs>
        <w:bidi/>
        <w:spacing w:after="200" w:line="276" w:lineRule="auto"/>
        <w:rPr>
          <w:rFonts w:asciiTheme="majorBidi" w:eastAsia="ArialMT" w:hAnsiTheme="majorBidi" w:cstheme="majorBidi"/>
          <w:sz w:val="26"/>
          <w:szCs w:val="26"/>
        </w:rPr>
      </w:pPr>
      <w:r w:rsidRPr="00142FEA">
        <w:rPr>
          <w:rFonts w:asciiTheme="majorBidi" w:eastAsia="ArialMT" w:hAnsiTheme="majorBidi" w:cstheme="majorBidi" w:hint="cs"/>
          <w:sz w:val="26"/>
          <w:szCs w:val="26"/>
          <w:rtl/>
        </w:rPr>
        <w:t>ا</w:t>
      </w:r>
      <w:r>
        <w:rPr>
          <w:rFonts w:asciiTheme="majorBidi" w:eastAsia="ArialMT" w:hAnsiTheme="majorBidi" w:cstheme="majorBidi" w:hint="cs"/>
          <w:sz w:val="26"/>
          <w:szCs w:val="26"/>
          <w:rtl/>
        </w:rPr>
        <w:t xml:space="preserve">الأسهم العادية </w:t>
      </w:r>
    </w:p>
    <w:p w:rsidR="00E9608E" w:rsidRPr="00142FEA" w:rsidRDefault="00E9608E" w:rsidP="00E9608E">
      <w:pPr>
        <w:pStyle w:val="ListParagraph"/>
        <w:numPr>
          <w:ilvl w:val="0"/>
          <w:numId w:val="100"/>
        </w:numPr>
        <w:tabs>
          <w:tab w:val="right" w:pos="9360"/>
        </w:tabs>
        <w:bidi/>
        <w:spacing w:after="200" w:line="276" w:lineRule="auto"/>
        <w:rPr>
          <w:rFonts w:asciiTheme="majorBidi" w:eastAsia="ArialMT" w:hAnsiTheme="majorBidi" w:cstheme="majorBidi"/>
          <w:sz w:val="26"/>
          <w:szCs w:val="26"/>
        </w:rPr>
      </w:pPr>
      <w:r w:rsidRPr="00142FEA">
        <w:rPr>
          <w:rFonts w:asciiTheme="majorBidi" w:eastAsia="ArialMT" w:hAnsiTheme="majorBidi" w:cstheme="majorBidi" w:hint="cs"/>
          <w:sz w:val="26"/>
          <w:szCs w:val="26"/>
          <w:rtl/>
        </w:rPr>
        <w:t xml:space="preserve">سندات الدين </w:t>
      </w:r>
    </w:p>
    <w:p w:rsidR="00E9608E" w:rsidRDefault="00E9608E" w:rsidP="00E9608E">
      <w:pPr>
        <w:pStyle w:val="ListParagraph"/>
        <w:numPr>
          <w:ilvl w:val="0"/>
          <w:numId w:val="100"/>
        </w:numPr>
        <w:tabs>
          <w:tab w:val="right" w:pos="9360"/>
        </w:tabs>
        <w:bidi/>
        <w:spacing w:after="200" w:line="276" w:lineRule="auto"/>
        <w:rPr>
          <w:rFonts w:asciiTheme="majorBidi" w:eastAsia="ArialMT" w:hAnsiTheme="majorBidi" w:cstheme="majorBidi"/>
          <w:sz w:val="26"/>
          <w:szCs w:val="26"/>
        </w:rPr>
      </w:pPr>
      <w:r w:rsidRPr="00142FEA">
        <w:rPr>
          <w:rFonts w:asciiTheme="majorBidi" w:eastAsia="ArialMT" w:hAnsiTheme="majorBidi" w:cstheme="majorBidi" w:hint="cs"/>
          <w:sz w:val="26"/>
          <w:szCs w:val="26"/>
          <w:rtl/>
        </w:rPr>
        <w:t xml:space="preserve">الأسهم الممتازة </w:t>
      </w:r>
    </w:p>
    <w:p w:rsidR="00E9608E" w:rsidRPr="00E9608E" w:rsidRDefault="00E9608E" w:rsidP="00E9608E">
      <w:pPr>
        <w:pStyle w:val="ListParagraph"/>
        <w:numPr>
          <w:ilvl w:val="0"/>
          <w:numId w:val="100"/>
        </w:numPr>
        <w:tabs>
          <w:tab w:val="right" w:pos="9360"/>
        </w:tabs>
        <w:bidi/>
        <w:spacing w:after="200" w:line="276" w:lineRule="auto"/>
        <w:rPr>
          <w:rFonts w:asciiTheme="majorBidi" w:eastAsia="ArialMT" w:hAnsiTheme="majorBidi" w:cstheme="majorBidi"/>
          <w:b/>
          <w:bCs/>
          <w:color w:val="FF0000"/>
          <w:sz w:val="26"/>
          <w:szCs w:val="26"/>
        </w:rPr>
      </w:pPr>
      <w:r w:rsidRPr="00E9608E">
        <w:rPr>
          <w:rFonts w:asciiTheme="majorBidi" w:eastAsia="ArialMT" w:hAnsiTheme="majorBidi" w:cstheme="majorBidi" w:hint="cs"/>
          <w:b/>
          <w:bCs/>
          <w:color w:val="FF0000"/>
          <w:sz w:val="26"/>
          <w:szCs w:val="26"/>
          <w:rtl/>
        </w:rPr>
        <w:t xml:space="preserve">جميع ماذكر </w:t>
      </w:r>
    </w:p>
    <w:p w:rsidR="00E9608E" w:rsidRPr="00E9608E" w:rsidRDefault="00E9608E" w:rsidP="00E9608E">
      <w:pPr>
        <w:tabs>
          <w:tab w:val="right" w:pos="9360"/>
        </w:tabs>
        <w:bidi/>
        <w:spacing w:after="200" w:line="276" w:lineRule="auto"/>
        <w:rPr>
          <w:rFonts w:asciiTheme="majorBidi" w:eastAsia="ArialMT" w:hAnsiTheme="majorBidi" w:cstheme="majorBidi"/>
          <w:b/>
          <w:bCs/>
          <w:color w:val="ED7D31" w:themeColor="accent2"/>
          <w:sz w:val="26"/>
          <w:szCs w:val="26"/>
          <w:rtl/>
        </w:rPr>
      </w:pPr>
    </w:p>
    <w:p w:rsidR="004E75BE" w:rsidRPr="004E75BE" w:rsidRDefault="004E75BE" w:rsidP="004E75BE">
      <w:pPr>
        <w:tabs>
          <w:tab w:val="right" w:pos="9360"/>
        </w:tabs>
        <w:bidi/>
        <w:spacing w:after="200" w:line="276" w:lineRule="auto"/>
        <w:rPr>
          <w:rFonts w:asciiTheme="majorBidi" w:eastAsia="ArialMT" w:hAnsiTheme="majorBidi" w:cstheme="majorBidi"/>
          <w:b/>
          <w:bCs/>
          <w:color w:val="C00000"/>
          <w:sz w:val="26"/>
          <w:szCs w:val="26"/>
          <w:rtl/>
        </w:rPr>
      </w:pPr>
      <w:r w:rsidRPr="004E75BE">
        <w:rPr>
          <w:rFonts w:asciiTheme="majorBidi" w:eastAsia="ArialMT" w:hAnsiTheme="majorBidi" w:cstheme="majorBidi" w:hint="cs"/>
          <w:b/>
          <w:bCs/>
          <w:color w:val="C00000"/>
          <w:sz w:val="26"/>
          <w:szCs w:val="26"/>
          <w:rtl/>
        </w:rPr>
        <w:t xml:space="preserve">هي السندات التي توفر لمصدرها </w:t>
      </w:r>
      <w:r w:rsidRPr="0035793B">
        <w:rPr>
          <w:rFonts w:asciiTheme="majorBidi" w:eastAsia="ArialMT" w:hAnsiTheme="majorBidi" w:cstheme="majorBidi" w:hint="cs"/>
          <w:b/>
          <w:bCs/>
          <w:color w:val="ED7D31" w:themeColor="accent2"/>
          <w:sz w:val="26"/>
          <w:szCs w:val="26"/>
          <w:rtl/>
        </w:rPr>
        <w:t>خاصية استرجاعها عندما ينخفض سعر الفائدة</w:t>
      </w:r>
      <w:r w:rsidRPr="0035793B">
        <w:rPr>
          <w:rFonts w:asciiTheme="majorBidi" w:eastAsia="ArialMT" w:hAnsiTheme="majorBidi" w:cstheme="majorBidi"/>
          <w:b/>
          <w:bCs/>
          <w:color w:val="ED7D31" w:themeColor="accent2"/>
          <w:sz w:val="26"/>
          <w:szCs w:val="26"/>
          <w:rtl/>
        </w:rPr>
        <w:t>:</w:t>
      </w:r>
      <w:r w:rsidRPr="0035793B">
        <w:rPr>
          <w:rFonts w:asciiTheme="majorBidi" w:eastAsia="ArialMT" w:hAnsiTheme="majorBidi" w:cstheme="majorBidi" w:hint="cs"/>
          <w:b/>
          <w:bCs/>
          <w:color w:val="ED7D31" w:themeColor="accent2"/>
          <w:sz w:val="26"/>
          <w:szCs w:val="26"/>
          <w:rtl/>
        </w:rPr>
        <w:t xml:space="preserve"> </w:t>
      </w:r>
    </w:p>
    <w:p w:rsidR="004E75BE" w:rsidRPr="00343E14" w:rsidRDefault="004E75BE" w:rsidP="00012AF4">
      <w:pPr>
        <w:pStyle w:val="ListParagraph"/>
        <w:numPr>
          <w:ilvl w:val="0"/>
          <w:numId w:val="30"/>
        </w:numPr>
        <w:tabs>
          <w:tab w:val="right" w:pos="9360"/>
        </w:tabs>
        <w:bidi/>
        <w:spacing w:after="200" w:line="276" w:lineRule="auto"/>
        <w:rPr>
          <w:rFonts w:asciiTheme="majorBidi" w:eastAsia="ArialMT" w:hAnsiTheme="majorBidi" w:cstheme="majorBidi"/>
          <w:sz w:val="26"/>
          <w:szCs w:val="26"/>
          <w:rtl/>
        </w:rPr>
      </w:pPr>
      <w:r w:rsidRPr="00343E14">
        <w:rPr>
          <w:rFonts w:asciiTheme="majorBidi" w:eastAsia="ArialMT" w:hAnsiTheme="majorBidi" w:cstheme="majorBidi"/>
          <w:sz w:val="26"/>
          <w:szCs w:val="26"/>
          <w:rtl/>
        </w:rPr>
        <w:t xml:space="preserve">السندات المضمونة </w:t>
      </w:r>
    </w:p>
    <w:p w:rsidR="004E75BE" w:rsidRPr="00142FEA" w:rsidRDefault="004E75BE" w:rsidP="00012AF4">
      <w:pPr>
        <w:pStyle w:val="ListParagraph"/>
        <w:numPr>
          <w:ilvl w:val="0"/>
          <w:numId w:val="30"/>
        </w:numPr>
        <w:tabs>
          <w:tab w:val="right" w:pos="9360"/>
        </w:tabs>
        <w:bidi/>
        <w:spacing w:after="200" w:line="276" w:lineRule="auto"/>
        <w:rPr>
          <w:rFonts w:asciiTheme="majorBidi" w:eastAsia="ArialMT" w:hAnsiTheme="majorBidi" w:cstheme="majorBidi"/>
          <w:b/>
          <w:bCs/>
          <w:color w:val="70AD47" w:themeColor="accent6"/>
          <w:sz w:val="26"/>
          <w:szCs w:val="26"/>
          <w:rtl/>
        </w:rPr>
      </w:pPr>
      <w:r w:rsidRPr="00142FEA">
        <w:rPr>
          <w:rFonts w:asciiTheme="majorBidi" w:eastAsia="ArialMT" w:hAnsiTheme="majorBidi" w:cstheme="majorBidi"/>
          <w:b/>
          <w:bCs/>
          <w:color w:val="70AD47" w:themeColor="accent6"/>
          <w:sz w:val="26"/>
          <w:szCs w:val="26"/>
          <w:rtl/>
        </w:rPr>
        <w:t xml:space="preserve"> السندات القابلة للاستدعاء</w:t>
      </w:r>
      <w:r w:rsidR="00142FEA">
        <w:rPr>
          <w:rFonts w:asciiTheme="majorBidi" w:eastAsia="ArialMT" w:hAnsiTheme="majorBidi" w:cstheme="majorBidi" w:hint="cs"/>
          <w:b/>
          <w:bCs/>
          <w:color w:val="70AD47" w:themeColor="accent6"/>
          <w:sz w:val="26"/>
          <w:szCs w:val="26"/>
          <w:rtl/>
        </w:rPr>
        <w:t xml:space="preserve"> </w:t>
      </w:r>
      <w:r w:rsidR="00142FEA" w:rsidRPr="009E06BB">
        <w:rPr>
          <w:rFonts w:asciiTheme="majorBidi" w:eastAsia="ArialMT" w:hAnsiTheme="majorBidi" w:cstheme="majorBidi" w:hint="cs"/>
          <w:b/>
          <w:bCs/>
          <w:color w:val="002060"/>
          <w:sz w:val="26"/>
          <w:szCs w:val="26"/>
          <w:rtl/>
        </w:rPr>
        <w:t xml:space="preserve">( تكون الميزة لصالح المنشأة ) </w:t>
      </w:r>
      <w:r w:rsidR="009E06BB" w:rsidRPr="009E06BB">
        <w:rPr>
          <w:rFonts w:asciiTheme="majorBidi" w:eastAsia="ArialMT" w:hAnsiTheme="majorBidi" w:cstheme="majorBidi" w:hint="cs"/>
          <w:b/>
          <w:bCs/>
          <w:color w:val="002060"/>
          <w:sz w:val="26"/>
          <w:szCs w:val="26"/>
          <w:rtl/>
        </w:rPr>
        <w:t>(العائد فيها عالي ومعدل الفائدة أعلى )</w:t>
      </w:r>
    </w:p>
    <w:p w:rsidR="004E75BE" w:rsidRPr="00343E14" w:rsidRDefault="004E75BE" w:rsidP="00012AF4">
      <w:pPr>
        <w:pStyle w:val="ListParagraph"/>
        <w:numPr>
          <w:ilvl w:val="0"/>
          <w:numId w:val="30"/>
        </w:numPr>
        <w:tabs>
          <w:tab w:val="right" w:pos="9360"/>
        </w:tabs>
        <w:bidi/>
        <w:spacing w:after="200" w:line="276" w:lineRule="auto"/>
        <w:rPr>
          <w:rFonts w:asciiTheme="majorBidi" w:eastAsia="ArialMT" w:hAnsiTheme="majorBidi" w:cstheme="majorBidi"/>
          <w:sz w:val="26"/>
          <w:szCs w:val="26"/>
          <w:rtl/>
        </w:rPr>
      </w:pPr>
      <w:r w:rsidRPr="00343E14">
        <w:rPr>
          <w:rFonts w:asciiTheme="majorBidi" w:eastAsia="ArialMT" w:hAnsiTheme="majorBidi" w:cstheme="majorBidi"/>
          <w:sz w:val="26"/>
          <w:szCs w:val="26"/>
          <w:rtl/>
        </w:rPr>
        <w:t xml:space="preserve"> السندات القابلة للتحويل </w:t>
      </w:r>
      <w:r w:rsidR="009E06BB">
        <w:rPr>
          <w:rFonts w:asciiTheme="majorBidi" w:eastAsia="ArialMT" w:hAnsiTheme="majorBidi" w:cstheme="majorBidi" w:hint="cs"/>
          <w:sz w:val="26"/>
          <w:szCs w:val="26"/>
          <w:rtl/>
        </w:rPr>
        <w:t xml:space="preserve"> </w:t>
      </w:r>
      <w:r w:rsidR="009E06BB" w:rsidRPr="009E06BB">
        <w:rPr>
          <w:rFonts w:asciiTheme="majorBidi" w:eastAsia="ArialMT" w:hAnsiTheme="majorBidi" w:cstheme="majorBidi" w:hint="cs"/>
          <w:b/>
          <w:bCs/>
          <w:color w:val="002060"/>
          <w:sz w:val="26"/>
          <w:szCs w:val="26"/>
          <w:rtl/>
        </w:rPr>
        <w:t>(تكون الميزة لصالح المستثمر ) (الفائدة أقل من السندات العادية )</w:t>
      </w:r>
    </w:p>
    <w:p w:rsidR="004E75BE" w:rsidRPr="00A22465" w:rsidRDefault="004E75BE" w:rsidP="00012AF4">
      <w:pPr>
        <w:pStyle w:val="ListParagraph"/>
        <w:numPr>
          <w:ilvl w:val="0"/>
          <w:numId w:val="30"/>
        </w:numPr>
        <w:tabs>
          <w:tab w:val="right" w:pos="9360"/>
        </w:tabs>
        <w:bidi/>
        <w:spacing w:after="200" w:line="276" w:lineRule="auto"/>
        <w:rPr>
          <w:rFonts w:asciiTheme="majorBidi" w:eastAsia="ArialMT" w:hAnsiTheme="majorBidi" w:cstheme="majorBidi"/>
          <w:sz w:val="26"/>
          <w:szCs w:val="26"/>
          <w:rtl/>
        </w:rPr>
      </w:pPr>
      <w:r w:rsidRPr="00343E14">
        <w:rPr>
          <w:rFonts w:asciiTheme="majorBidi" w:eastAsia="ArialMT" w:hAnsiTheme="majorBidi" w:cstheme="majorBidi"/>
          <w:sz w:val="26"/>
          <w:szCs w:val="26"/>
          <w:rtl/>
        </w:rPr>
        <w:t xml:space="preserve"> السندات القابلة للاستهلاك</w:t>
      </w:r>
    </w:p>
    <w:p w:rsidR="00F65A04" w:rsidRPr="009E06BB" w:rsidRDefault="00F65A04" w:rsidP="009E06BB">
      <w:pPr>
        <w:tabs>
          <w:tab w:val="right" w:pos="9360"/>
        </w:tabs>
        <w:bidi/>
        <w:spacing w:after="200" w:line="276" w:lineRule="auto"/>
        <w:rPr>
          <w:rFonts w:asciiTheme="majorBidi" w:eastAsia="ArialMT" w:hAnsiTheme="majorBidi" w:cstheme="majorBidi"/>
          <w:b/>
          <w:bCs/>
          <w:color w:val="7030A0"/>
          <w:sz w:val="26"/>
          <w:szCs w:val="26"/>
          <w:rtl/>
        </w:rPr>
      </w:pPr>
      <w:r w:rsidRPr="009E06BB">
        <w:rPr>
          <w:rFonts w:asciiTheme="majorBidi" w:eastAsia="ArialMT" w:hAnsiTheme="majorBidi" w:cstheme="majorBidi" w:hint="cs"/>
          <w:b/>
          <w:bCs/>
          <w:color w:val="7030A0"/>
          <w:sz w:val="26"/>
          <w:szCs w:val="26"/>
          <w:rtl/>
        </w:rPr>
        <w:lastRenderedPageBreak/>
        <w:t>تمتاز السندات القابلة للاستدعاء بعائد .</w:t>
      </w:r>
      <w:r w:rsidR="009E06BB">
        <w:rPr>
          <w:rFonts w:asciiTheme="majorBidi" w:eastAsia="ArialMT" w:hAnsiTheme="majorBidi" w:cstheme="majorBidi" w:hint="cs"/>
          <w:b/>
          <w:bCs/>
          <w:color w:val="7030A0"/>
          <w:sz w:val="26"/>
          <w:szCs w:val="26"/>
          <w:rtl/>
        </w:rPr>
        <w:t xml:space="preserve">....من/ب السندات القابلة للتحويل </w:t>
      </w:r>
    </w:p>
    <w:p w:rsidR="00F65A04" w:rsidRPr="009E06BB" w:rsidRDefault="00F65A04" w:rsidP="00012AF4">
      <w:pPr>
        <w:pStyle w:val="ListParagraph"/>
        <w:numPr>
          <w:ilvl w:val="0"/>
          <w:numId w:val="31"/>
        </w:numPr>
        <w:tabs>
          <w:tab w:val="right" w:pos="9360"/>
        </w:tabs>
        <w:bidi/>
        <w:spacing w:after="200" w:line="276" w:lineRule="auto"/>
        <w:rPr>
          <w:rFonts w:asciiTheme="majorBidi" w:eastAsia="ArialMT" w:hAnsiTheme="majorBidi" w:cstheme="majorBidi"/>
          <w:sz w:val="26"/>
          <w:szCs w:val="26"/>
          <w:rtl/>
        </w:rPr>
      </w:pPr>
      <w:r w:rsidRPr="009E06BB">
        <w:rPr>
          <w:rFonts w:asciiTheme="majorBidi" w:eastAsia="ArialMT" w:hAnsiTheme="majorBidi" w:cstheme="majorBidi" w:hint="cs"/>
          <w:sz w:val="26"/>
          <w:szCs w:val="26"/>
          <w:rtl/>
        </w:rPr>
        <w:t xml:space="preserve"> أقل</w:t>
      </w:r>
    </w:p>
    <w:p w:rsidR="00F65A04" w:rsidRPr="009E06BB" w:rsidRDefault="00F65A04" w:rsidP="00012AF4">
      <w:pPr>
        <w:pStyle w:val="ListParagraph"/>
        <w:numPr>
          <w:ilvl w:val="0"/>
          <w:numId w:val="31"/>
        </w:numPr>
        <w:tabs>
          <w:tab w:val="right" w:pos="9360"/>
        </w:tabs>
        <w:bidi/>
        <w:spacing w:after="200" w:line="276" w:lineRule="auto"/>
        <w:rPr>
          <w:rFonts w:asciiTheme="majorBidi" w:eastAsia="ArialMT" w:hAnsiTheme="majorBidi" w:cstheme="majorBidi"/>
          <w:sz w:val="26"/>
          <w:szCs w:val="26"/>
          <w:rtl/>
        </w:rPr>
      </w:pPr>
      <w:r w:rsidRPr="009E06BB">
        <w:rPr>
          <w:rFonts w:asciiTheme="majorBidi" w:eastAsia="ArialMT" w:hAnsiTheme="majorBidi" w:cstheme="majorBidi" w:hint="cs"/>
          <w:sz w:val="26"/>
          <w:szCs w:val="26"/>
          <w:rtl/>
        </w:rPr>
        <w:t>متساوي</w:t>
      </w:r>
    </w:p>
    <w:p w:rsidR="00F65A04" w:rsidRPr="009E06BB" w:rsidRDefault="00F65A04" w:rsidP="00012AF4">
      <w:pPr>
        <w:pStyle w:val="ListParagraph"/>
        <w:numPr>
          <w:ilvl w:val="0"/>
          <w:numId w:val="31"/>
        </w:numPr>
        <w:tabs>
          <w:tab w:val="right" w:pos="9360"/>
        </w:tabs>
        <w:bidi/>
        <w:spacing w:after="200" w:line="276" w:lineRule="auto"/>
        <w:rPr>
          <w:rFonts w:asciiTheme="majorBidi" w:eastAsia="ArialMT" w:hAnsiTheme="majorBidi" w:cstheme="majorBidi"/>
          <w:b/>
          <w:bCs/>
          <w:color w:val="70AD47" w:themeColor="accent6"/>
          <w:sz w:val="26"/>
          <w:szCs w:val="26"/>
          <w:rtl/>
        </w:rPr>
      </w:pPr>
      <w:r w:rsidRPr="009E06BB">
        <w:rPr>
          <w:rFonts w:asciiTheme="majorBidi" w:eastAsia="ArialMT" w:hAnsiTheme="majorBidi" w:cstheme="majorBidi" w:hint="cs"/>
          <w:b/>
          <w:bCs/>
          <w:color w:val="70AD47" w:themeColor="accent6"/>
          <w:sz w:val="26"/>
          <w:szCs w:val="26"/>
          <w:rtl/>
        </w:rPr>
        <w:t xml:space="preserve"> أعلي</w:t>
      </w:r>
    </w:p>
    <w:p w:rsidR="00AC7C68" w:rsidRDefault="00F65A04" w:rsidP="00AC7C68">
      <w:pPr>
        <w:pStyle w:val="ListParagraph"/>
        <w:numPr>
          <w:ilvl w:val="0"/>
          <w:numId w:val="31"/>
        </w:numPr>
        <w:tabs>
          <w:tab w:val="right" w:pos="9360"/>
        </w:tabs>
        <w:bidi/>
        <w:spacing w:after="200" w:line="276" w:lineRule="auto"/>
        <w:rPr>
          <w:rFonts w:asciiTheme="majorBidi" w:eastAsia="ArialMT" w:hAnsiTheme="majorBidi" w:cstheme="majorBidi"/>
          <w:sz w:val="26"/>
          <w:szCs w:val="26"/>
        </w:rPr>
      </w:pPr>
      <w:r w:rsidRPr="009E06BB">
        <w:rPr>
          <w:rFonts w:asciiTheme="majorBidi" w:eastAsia="ArialMT" w:hAnsiTheme="majorBidi" w:cstheme="majorBidi" w:hint="cs"/>
          <w:sz w:val="26"/>
          <w:szCs w:val="26"/>
          <w:rtl/>
        </w:rPr>
        <w:t xml:space="preserve"> لاشئ مماسبق</w:t>
      </w:r>
    </w:p>
    <w:p w:rsidR="00D75589" w:rsidRPr="00D75589" w:rsidRDefault="00D75589" w:rsidP="00D75589">
      <w:pPr>
        <w:tabs>
          <w:tab w:val="right" w:pos="9360"/>
        </w:tabs>
        <w:bidi/>
        <w:spacing w:after="200" w:line="276" w:lineRule="auto"/>
        <w:rPr>
          <w:rFonts w:asciiTheme="majorBidi" w:eastAsia="ArialMT" w:hAnsiTheme="majorBidi" w:cstheme="majorBidi"/>
          <w:b/>
          <w:bCs/>
          <w:color w:val="ED7D31" w:themeColor="accent2"/>
          <w:sz w:val="26"/>
          <w:szCs w:val="26"/>
          <w:rtl/>
        </w:rPr>
      </w:pPr>
      <w:r w:rsidRPr="00D75589">
        <w:rPr>
          <w:rFonts w:asciiTheme="majorBidi" w:eastAsia="ArialMT" w:hAnsiTheme="majorBidi" w:cstheme="majorBidi" w:hint="cs"/>
          <w:b/>
          <w:bCs/>
          <w:color w:val="ED7D31" w:themeColor="accent2"/>
          <w:sz w:val="26"/>
          <w:szCs w:val="26"/>
          <w:rtl/>
        </w:rPr>
        <w:t>تمتاز السندات القابلة لل</w:t>
      </w:r>
      <w:r>
        <w:rPr>
          <w:rFonts w:asciiTheme="majorBidi" w:eastAsia="ArialMT" w:hAnsiTheme="majorBidi" w:cstheme="majorBidi" w:hint="cs"/>
          <w:b/>
          <w:bCs/>
          <w:color w:val="ED7D31" w:themeColor="accent2"/>
          <w:sz w:val="26"/>
          <w:szCs w:val="26"/>
          <w:rtl/>
        </w:rPr>
        <w:t>تحويل</w:t>
      </w:r>
      <w:r w:rsidRPr="00D75589">
        <w:rPr>
          <w:rFonts w:asciiTheme="majorBidi" w:eastAsia="ArialMT" w:hAnsiTheme="majorBidi" w:cstheme="majorBidi" w:hint="cs"/>
          <w:b/>
          <w:bCs/>
          <w:color w:val="ED7D31" w:themeColor="accent2"/>
          <w:sz w:val="26"/>
          <w:szCs w:val="26"/>
          <w:rtl/>
        </w:rPr>
        <w:t xml:space="preserve"> بعائد .....من/ب السندات القابلة ل</w:t>
      </w:r>
      <w:r>
        <w:rPr>
          <w:rFonts w:asciiTheme="majorBidi" w:eastAsia="ArialMT" w:hAnsiTheme="majorBidi" w:cstheme="majorBidi" w:hint="cs"/>
          <w:b/>
          <w:bCs/>
          <w:color w:val="ED7D31" w:themeColor="accent2"/>
          <w:sz w:val="26"/>
          <w:szCs w:val="26"/>
          <w:rtl/>
        </w:rPr>
        <w:t>لاستدعاء :-</w:t>
      </w:r>
    </w:p>
    <w:p w:rsidR="00D75589" w:rsidRPr="00D75589" w:rsidRDefault="00D75589" w:rsidP="00D75589">
      <w:pPr>
        <w:pStyle w:val="ListParagraph"/>
        <w:numPr>
          <w:ilvl w:val="0"/>
          <w:numId w:val="98"/>
        </w:numPr>
        <w:tabs>
          <w:tab w:val="right" w:pos="9360"/>
        </w:tabs>
        <w:bidi/>
        <w:spacing w:after="200" w:line="276" w:lineRule="auto"/>
        <w:rPr>
          <w:rFonts w:asciiTheme="majorBidi" w:eastAsia="ArialMT" w:hAnsiTheme="majorBidi" w:cstheme="majorBidi"/>
          <w:b/>
          <w:bCs/>
          <w:color w:val="FF0000"/>
          <w:sz w:val="26"/>
          <w:szCs w:val="26"/>
          <w:rtl/>
        </w:rPr>
      </w:pPr>
      <w:r>
        <w:rPr>
          <w:rFonts w:asciiTheme="majorBidi" w:eastAsia="ArialMT" w:hAnsiTheme="majorBidi" w:cstheme="majorBidi" w:hint="cs"/>
          <w:b/>
          <w:bCs/>
          <w:noProof/>
          <w:color w:val="FF0000"/>
          <w:sz w:val="26"/>
          <w:szCs w:val="26"/>
          <w:rtl/>
        </w:rPr>
        <mc:AlternateContent>
          <mc:Choice Requires="wps">
            <w:drawing>
              <wp:anchor distT="0" distB="0" distL="114300" distR="114300" simplePos="0" relativeHeight="251710464" behindDoc="0" locked="0" layoutInCell="1" allowOverlap="1">
                <wp:simplePos x="0" y="0"/>
                <wp:positionH relativeFrom="column">
                  <wp:posOffset>228600</wp:posOffset>
                </wp:positionH>
                <wp:positionV relativeFrom="paragraph">
                  <wp:posOffset>125096</wp:posOffset>
                </wp:positionV>
                <wp:extent cx="2314575" cy="514350"/>
                <wp:effectExtent l="0" t="0" r="28575" b="19050"/>
                <wp:wrapNone/>
                <wp:docPr id="25" name="Text Box 25"/>
                <wp:cNvGraphicFramePr/>
                <a:graphic xmlns:a="http://schemas.openxmlformats.org/drawingml/2006/main">
                  <a:graphicData uri="http://schemas.microsoft.com/office/word/2010/wordprocessingShape">
                    <wps:wsp>
                      <wps:cNvSpPr txBox="1"/>
                      <wps:spPr>
                        <a:xfrm>
                          <a:off x="0" y="0"/>
                          <a:ext cx="2314575" cy="514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A726CE" w:rsidRDefault="003471FA" w:rsidP="00A726CE">
                            <w:pPr>
                              <w:pStyle w:val="NoSpacing"/>
                              <w:bidi/>
                              <w:jc w:val="both"/>
                              <w:rPr>
                                <w:b/>
                                <w:bCs/>
                                <w:color w:val="002060"/>
                              </w:rPr>
                            </w:pPr>
                            <w:r w:rsidRPr="00A726CE">
                              <w:rPr>
                                <w:rFonts w:hint="cs"/>
                                <w:b/>
                                <w:bCs/>
                                <w:color w:val="002060"/>
                                <w:rtl/>
                              </w:rPr>
                              <w:t xml:space="preserve">أنتبهو هنا قلب السؤال والأغلب غلط فيه لازم تركزو في السؤال قبل الإجابة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5" o:spid="_x0000_s1057" type="#_x0000_t202" style="position:absolute;left:0;text-align:left;margin-left:18pt;margin-top:9.85pt;width:182.25pt;height:40.5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" fillcolor="white [3201]" strokeweight=".5pt">
                <v:textbox>
                  <w:txbxContent>
                    <w:p w:rsidR="003471FA" w:rsidRPr="00A726CE" w:rsidRDefault="003471FA" w:rsidP="00A726CE">
                      <w:pPr>
                        <w:pStyle w:val="NoSpacing"/>
                        <w:bidi/>
                        <w:jc w:val="both"/>
                        <w:rPr>
                          <w:b/>
                          <w:bCs/>
                          <w:color w:val="002060"/>
                        </w:rPr>
                      </w:pPr>
                      <w:r w:rsidRPr="00A726CE">
                        <w:rPr>
                          <w:rFonts w:hint="cs"/>
                          <w:b/>
                          <w:bCs/>
                          <w:color w:val="002060"/>
                          <w:rtl/>
                        </w:rPr>
                        <w:t xml:space="preserve">أنتبهو هنا قلب السؤال والأغلب غلط فيه لازم تركزو في السؤال قبل الإجابة </w:t>
                      </w:r>
                    </w:p>
                  </w:txbxContent>
                </v:textbox>
              </v:shape>
            </w:pict>
          </mc:Fallback>
        </mc:AlternateContent>
      </w:r>
      <w:r w:rsidRPr="00D75589">
        <w:rPr>
          <w:rFonts w:asciiTheme="majorBidi" w:eastAsia="ArialMT" w:hAnsiTheme="majorBidi" w:cstheme="majorBidi" w:hint="cs"/>
          <w:b/>
          <w:bCs/>
          <w:color w:val="FF0000"/>
          <w:sz w:val="26"/>
          <w:szCs w:val="26"/>
          <w:rtl/>
        </w:rPr>
        <w:t xml:space="preserve"> أقل</w:t>
      </w:r>
    </w:p>
    <w:p w:rsidR="00D75589" w:rsidRPr="009E06BB" w:rsidRDefault="00D75589" w:rsidP="00D75589">
      <w:pPr>
        <w:pStyle w:val="ListParagraph"/>
        <w:numPr>
          <w:ilvl w:val="0"/>
          <w:numId w:val="98"/>
        </w:numPr>
        <w:tabs>
          <w:tab w:val="right" w:pos="9360"/>
        </w:tabs>
        <w:bidi/>
        <w:spacing w:after="200" w:line="276" w:lineRule="auto"/>
        <w:rPr>
          <w:rFonts w:asciiTheme="majorBidi" w:eastAsia="ArialMT" w:hAnsiTheme="majorBidi" w:cstheme="majorBidi"/>
          <w:sz w:val="26"/>
          <w:szCs w:val="26"/>
          <w:rtl/>
        </w:rPr>
      </w:pPr>
      <w:r w:rsidRPr="009E06BB">
        <w:rPr>
          <w:rFonts w:asciiTheme="majorBidi" w:eastAsia="ArialMT" w:hAnsiTheme="majorBidi" w:cstheme="majorBidi" w:hint="cs"/>
          <w:sz w:val="26"/>
          <w:szCs w:val="26"/>
          <w:rtl/>
        </w:rPr>
        <w:t>متساوي</w:t>
      </w:r>
    </w:p>
    <w:p w:rsidR="00D75589" w:rsidRPr="00D75589" w:rsidRDefault="00D75589" w:rsidP="00D75589">
      <w:pPr>
        <w:pStyle w:val="ListParagraph"/>
        <w:numPr>
          <w:ilvl w:val="0"/>
          <w:numId w:val="98"/>
        </w:numPr>
        <w:tabs>
          <w:tab w:val="right" w:pos="9360"/>
        </w:tabs>
        <w:bidi/>
        <w:spacing w:after="200" w:line="276" w:lineRule="auto"/>
        <w:rPr>
          <w:rFonts w:asciiTheme="majorBidi" w:eastAsia="ArialMT" w:hAnsiTheme="majorBidi" w:cstheme="majorBidi"/>
          <w:sz w:val="26"/>
          <w:szCs w:val="26"/>
          <w:rtl/>
        </w:rPr>
      </w:pPr>
      <w:r w:rsidRPr="00D75589">
        <w:rPr>
          <w:rFonts w:asciiTheme="majorBidi" w:eastAsia="ArialMT" w:hAnsiTheme="majorBidi" w:cstheme="majorBidi" w:hint="cs"/>
          <w:sz w:val="26"/>
          <w:szCs w:val="26"/>
          <w:rtl/>
        </w:rPr>
        <w:t xml:space="preserve"> أعلي</w:t>
      </w:r>
    </w:p>
    <w:p w:rsidR="00AC7C68" w:rsidRPr="00D75589" w:rsidRDefault="00D75589" w:rsidP="00D75589">
      <w:pPr>
        <w:pStyle w:val="ListParagraph"/>
        <w:numPr>
          <w:ilvl w:val="0"/>
          <w:numId w:val="98"/>
        </w:numPr>
        <w:tabs>
          <w:tab w:val="right" w:pos="9360"/>
        </w:tabs>
        <w:bidi/>
        <w:spacing w:after="200" w:line="276" w:lineRule="auto"/>
        <w:rPr>
          <w:rFonts w:asciiTheme="majorBidi" w:eastAsia="ArialMT" w:hAnsiTheme="majorBidi" w:cstheme="majorBidi"/>
          <w:sz w:val="26"/>
          <w:szCs w:val="26"/>
        </w:rPr>
      </w:pPr>
      <w:r w:rsidRPr="009E06BB">
        <w:rPr>
          <w:rFonts w:asciiTheme="majorBidi" w:eastAsia="ArialMT" w:hAnsiTheme="majorBidi" w:cstheme="majorBidi" w:hint="cs"/>
          <w:sz w:val="26"/>
          <w:szCs w:val="26"/>
          <w:rtl/>
        </w:rPr>
        <w:t xml:space="preserve"> لاشئ مماسبق</w:t>
      </w:r>
    </w:p>
    <w:p w:rsidR="00604C3C" w:rsidRPr="00A22465" w:rsidRDefault="00604C3C" w:rsidP="00A22465">
      <w:pPr>
        <w:tabs>
          <w:tab w:val="right" w:pos="9360"/>
        </w:tabs>
        <w:bidi/>
        <w:spacing w:after="200" w:line="276" w:lineRule="auto"/>
        <w:jc w:val="both"/>
        <w:rPr>
          <w:rFonts w:asciiTheme="majorBidi" w:eastAsia="ArialMT" w:hAnsiTheme="majorBidi" w:cstheme="majorBidi"/>
          <w:b/>
          <w:bCs/>
          <w:color w:val="7030A0"/>
          <w:sz w:val="26"/>
          <w:szCs w:val="26"/>
          <w:rtl/>
        </w:rPr>
      </w:pPr>
      <w:r w:rsidRPr="00A22465">
        <w:rPr>
          <w:rFonts w:asciiTheme="majorBidi" w:eastAsia="ArialMT" w:hAnsiTheme="majorBidi" w:cstheme="majorBidi" w:hint="cs"/>
          <w:b/>
          <w:bCs/>
          <w:color w:val="7030A0"/>
          <w:sz w:val="26"/>
          <w:szCs w:val="26"/>
          <w:rtl/>
        </w:rPr>
        <w:t>يمثل هذا النوع من الاستئجارعقدا بين المستأجر والمؤجر يلتزم بموجبه المستأجر بدفع اقساط مالية</w:t>
      </w:r>
      <w:r w:rsidR="00A22465">
        <w:rPr>
          <w:rFonts w:asciiTheme="majorBidi" w:eastAsia="ArialMT" w:hAnsiTheme="majorBidi" w:cstheme="majorBidi" w:hint="cs"/>
          <w:b/>
          <w:bCs/>
          <w:color w:val="7030A0"/>
          <w:sz w:val="26"/>
          <w:szCs w:val="26"/>
          <w:rtl/>
        </w:rPr>
        <w:t xml:space="preserve"> </w:t>
      </w:r>
      <w:r w:rsidRPr="00A22465">
        <w:rPr>
          <w:rFonts w:asciiTheme="majorBidi" w:eastAsia="ArialMT" w:hAnsiTheme="majorBidi" w:cstheme="majorBidi" w:hint="cs"/>
          <w:b/>
          <w:bCs/>
          <w:color w:val="7030A0"/>
          <w:sz w:val="26"/>
          <w:szCs w:val="26"/>
          <w:rtl/>
        </w:rPr>
        <w:t>للمؤجر نظير استخدامه للأصل بحيث يكون مجموع هذه الاقساط المالية يغطي قيمة الاصل بالاضافة الي تحقيق عائد مناسب للمؤجر.</w:t>
      </w:r>
    </w:p>
    <w:p w:rsidR="00604C3C" w:rsidRPr="00A22465" w:rsidRDefault="00604C3C" w:rsidP="00012AF4">
      <w:pPr>
        <w:pStyle w:val="ListParagraph"/>
        <w:numPr>
          <w:ilvl w:val="0"/>
          <w:numId w:val="4"/>
        </w:numPr>
        <w:tabs>
          <w:tab w:val="left" w:pos="6553"/>
        </w:tabs>
        <w:bidi/>
        <w:rPr>
          <w:rFonts w:asciiTheme="majorBidi" w:eastAsiaTheme="minorEastAsia" w:hAnsiTheme="majorBidi" w:cstheme="majorBidi"/>
          <w:b/>
          <w:bCs/>
          <w:color w:val="70AD47" w:themeColor="accent6"/>
          <w:sz w:val="28"/>
          <w:szCs w:val="28"/>
        </w:rPr>
      </w:pPr>
      <w:r w:rsidRPr="00A22465">
        <w:rPr>
          <w:rFonts w:asciiTheme="majorBidi" w:eastAsiaTheme="minorEastAsia" w:hAnsiTheme="majorBidi" w:cstheme="majorBidi"/>
          <w:b/>
          <w:bCs/>
          <w:color w:val="70AD47" w:themeColor="accent6"/>
          <w:sz w:val="28"/>
          <w:szCs w:val="28"/>
          <w:rtl/>
        </w:rPr>
        <w:t>الاستئجار التمويلي</w:t>
      </w:r>
    </w:p>
    <w:p w:rsidR="00604C3C" w:rsidRPr="00EB5995" w:rsidRDefault="00604C3C" w:rsidP="00012AF4">
      <w:pPr>
        <w:pStyle w:val="ListParagraph"/>
        <w:numPr>
          <w:ilvl w:val="0"/>
          <w:numId w:val="4"/>
        </w:numPr>
        <w:tabs>
          <w:tab w:val="left" w:pos="6553"/>
        </w:tabs>
        <w:bidi/>
        <w:rPr>
          <w:rFonts w:asciiTheme="majorBidi" w:eastAsiaTheme="minorEastAsia" w:hAnsiTheme="majorBidi" w:cstheme="majorBidi"/>
          <w:sz w:val="28"/>
          <w:szCs w:val="28"/>
        </w:rPr>
      </w:pPr>
      <w:r w:rsidRPr="00EB5995">
        <w:rPr>
          <w:rFonts w:asciiTheme="majorBidi" w:eastAsiaTheme="minorEastAsia" w:hAnsiTheme="majorBidi" w:cstheme="majorBidi"/>
          <w:sz w:val="28"/>
          <w:szCs w:val="28"/>
          <w:rtl/>
        </w:rPr>
        <w:t xml:space="preserve">الاستئجار التشغيلي </w:t>
      </w:r>
    </w:p>
    <w:p w:rsidR="00604C3C" w:rsidRPr="00EB5995" w:rsidRDefault="00604C3C" w:rsidP="00012AF4">
      <w:pPr>
        <w:pStyle w:val="ListParagraph"/>
        <w:numPr>
          <w:ilvl w:val="0"/>
          <w:numId w:val="4"/>
        </w:numPr>
        <w:tabs>
          <w:tab w:val="left" w:pos="6553"/>
        </w:tabs>
        <w:bidi/>
        <w:rPr>
          <w:rFonts w:asciiTheme="majorBidi" w:eastAsiaTheme="minorEastAsia" w:hAnsiTheme="majorBidi" w:cstheme="majorBidi"/>
          <w:sz w:val="28"/>
          <w:szCs w:val="28"/>
        </w:rPr>
      </w:pPr>
      <w:r w:rsidRPr="00EB5995">
        <w:rPr>
          <w:rFonts w:asciiTheme="majorBidi" w:eastAsiaTheme="minorEastAsia" w:hAnsiTheme="majorBidi" w:cstheme="majorBidi"/>
          <w:sz w:val="28"/>
          <w:szCs w:val="28"/>
          <w:rtl/>
        </w:rPr>
        <w:t>الاستئجار المرتبط بالرافعه المالية</w:t>
      </w:r>
    </w:p>
    <w:p w:rsidR="00604C3C" w:rsidRPr="00EB5995" w:rsidRDefault="00604C3C" w:rsidP="00012AF4">
      <w:pPr>
        <w:pStyle w:val="ListParagraph"/>
        <w:numPr>
          <w:ilvl w:val="0"/>
          <w:numId w:val="4"/>
        </w:numPr>
        <w:tabs>
          <w:tab w:val="left" w:pos="6553"/>
        </w:tabs>
        <w:bidi/>
        <w:rPr>
          <w:rFonts w:asciiTheme="majorBidi" w:eastAsiaTheme="minorEastAsia" w:hAnsiTheme="majorBidi" w:cstheme="majorBidi"/>
          <w:sz w:val="28"/>
          <w:szCs w:val="28"/>
        </w:rPr>
      </w:pPr>
      <w:r w:rsidRPr="00EB5995">
        <w:rPr>
          <w:rFonts w:asciiTheme="majorBidi" w:eastAsiaTheme="minorEastAsia" w:hAnsiTheme="majorBidi" w:cstheme="majorBidi"/>
          <w:sz w:val="28"/>
          <w:szCs w:val="28"/>
          <w:rtl/>
        </w:rPr>
        <w:t xml:space="preserve"> لاشئ مماسبق</w:t>
      </w:r>
    </w:p>
    <w:p w:rsidR="00A22465" w:rsidRDefault="00A22465" w:rsidP="00604C3C">
      <w:pPr>
        <w:pStyle w:val="ListParagraph"/>
        <w:tabs>
          <w:tab w:val="left" w:pos="6553"/>
        </w:tabs>
        <w:bidi/>
        <w:ind w:left="1080"/>
        <w:rPr>
          <w:rFonts w:eastAsiaTheme="minorEastAsia" w:cs="Simplified Arabic"/>
          <w:rtl/>
        </w:rPr>
      </w:pPr>
    </w:p>
    <w:p w:rsidR="00604C3C" w:rsidRPr="00A22465" w:rsidRDefault="00604C3C" w:rsidP="00A22465">
      <w:pPr>
        <w:tabs>
          <w:tab w:val="right" w:pos="9360"/>
        </w:tabs>
        <w:bidi/>
        <w:spacing w:after="200" w:line="276" w:lineRule="auto"/>
        <w:jc w:val="both"/>
        <w:rPr>
          <w:rFonts w:asciiTheme="majorBidi" w:eastAsia="ArialMT" w:hAnsiTheme="majorBidi" w:cstheme="majorBidi"/>
          <w:b/>
          <w:bCs/>
          <w:color w:val="7030A0"/>
          <w:sz w:val="26"/>
          <w:szCs w:val="26"/>
          <w:rtl/>
        </w:rPr>
      </w:pPr>
      <w:r w:rsidRPr="00A22465">
        <w:rPr>
          <w:rFonts w:asciiTheme="majorBidi" w:eastAsia="ArialMT" w:hAnsiTheme="majorBidi" w:cstheme="majorBidi" w:hint="cs"/>
          <w:b/>
          <w:bCs/>
          <w:color w:val="7030A0"/>
          <w:sz w:val="26"/>
          <w:szCs w:val="26"/>
          <w:rtl/>
        </w:rPr>
        <w:t xml:space="preserve"> هي التي توفر لحاملها ميزتان: الحصول علي العائد ثابت بالاضافة فرصة مستقبلية للتحويل السند الي اسهم عادية حيث انه يتصف بانخفاض سعر الفائدة عليه</w:t>
      </w:r>
      <w:r w:rsidR="00A22465">
        <w:rPr>
          <w:rFonts w:asciiTheme="majorBidi" w:eastAsia="ArialMT" w:hAnsiTheme="majorBidi" w:cstheme="majorBidi" w:hint="cs"/>
          <w:b/>
          <w:bCs/>
          <w:color w:val="7030A0"/>
          <w:sz w:val="26"/>
          <w:szCs w:val="26"/>
          <w:rtl/>
        </w:rPr>
        <w:t>:-</w:t>
      </w:r>
    </w:p>
    <w:p w:rsidR="00604C3C" w:rsidRPr="00A22465" w:rsidRDefault="00604C3C" w:rsidP="00A22465">
      <w:pPr>
        <w:pStyle w:val="ListParagraph"/>
        <w:tabs>
          <w:tab w:val="left" w:pos="6553"/>
        </w:tabs>
        <w:bidi/>
        <w:rPr>
          <w:rFonts w:asciiTheme="majorBidi" w:eastAsiaTheme="minorEastAsia" w:hAnsiTheme="majorBidi" w:cstheme="majorBidi"/>
          <w:sz w:val="28"/>
          <w:szCs w:val="28"/>
          <w:rtl/>
        </w:rPr>
      </w:pPr>
      <w:r w:rsidRPr="00A22465">
        <w:rPr>
          <w:rFonts w:asciiTheme="majorBidi" w:eastAsiaTheme="minorEastAsia" w:hAnsiTheme="majorBidi" w:cstheme="majorBidi"/>
          <w:sz w:val="28"/>
          <w:szCs w:val="28"/>
          <w:rtl/>
        </w:rPr>
        <w:t>أ) السندات المضمونه</w:t>
      </w:r>
    </w:p>
    <w:p w:rsidR="00604C3C" w:rsidRPr="00A22465" w:rsidRDefault="00604C3C" w:rsidP="00A22465">
      <w:pPr>
        <w:pStyle w:val="ListParagraph"/>
        <w:tabs>
          <w:tab w:val="left" w:pos="6553"/>
        </w:tabs>
        <w:bidi/>
        <w:rPr>
          <w:rFonts w:asciiTheme="majorBidi" w:eastAsiaTheme="minorEastAsia" w:hAnsiTheme="majorBidi" w:cstheme="majorBidi"/>
          <w:sz w:val="28"/>
          <w:szCs w:val="28"/>
          <w:rtl/>
        </w:rPr>
      </w:pPr>
      <w:r w:rsidRPr="00A22465">
        <w:rPr>
          <w:rFonts w:asciiTheme="majorBidi" w:eastAsiaTheme="minorEastAsia" w:hAnsiTheme="majorBidi" w:cstheme="majorBidi"/>
          <w:sz w:val="28"/>
          <w:szCs w:val="28"/>
          <w:rtl/>
        </w:rPr>
        <w:t>ب) السندات القابلة للاستدعاء</w:t>
      </w:r>
    </w:p>
    <w:p w:rsidR="00604C3C" w:rsidRPr="00A22465" w:rsidRDefault="00604C3C" w:rsidP="00A22465">
      <w:pPr>
        <w:pStyle w:val="ListParagraph"/>
        <w:tabs>
          <w:tab w:val="left" w:pos="6553"/>
        </w:tabs>
        <w:bidi/>
        <w:rPr>
          <w:rFonts w:asciiTheme="majorBidi" w:eastAsiaTheme="minorEastAsia" w:hAnsiTheme="majorBidi" w:cstheme="majorBidi"/>
          <w:b/>
          <w:bCs/>
          <w:color w:val="70AD47" w:themeColor="accent6"/>
          <w:sz w:val="28"/>
          <w:szCs w:val="28"/>
          <w:rtl/>
        </w:rPr>
      </w:pPr>
      <w:r w:rsidRPr="00A22465">
        <w:rPr>
          <w:rFonts w:asciiTheme="majorBidi" w:eastAsiaTheme="minorEastAsia" w:hAnsiTheme="majorBidi" w:cstheme="majorBidi"/>
          <w:b/>
          <w:bCs/>
          <w:color w:val="70AD47" w:themeColor="accent6"/>
          <w:sz w:val="28"/>
          <w:szCs w:val="28"/>
          <w:rtl/>
        </w:rPr>
        <w:t>ج) السندات القابلة للتحويل</w:t>
      </w:r>
    </w:p>
    <w:p w:rsidR="00F65A04" w:rsidRPr="0035793B" w:rsidRDefault="00604C3C" w:rsidP="00245EFA">
      <w:pPr>
        <w:pStyle w:val="ListParagraph"/>
        <w:tabs>
          <w:tab w:val="left" w:pos="6553"/>
        </w:tabs>
        <w:bidi/>
        <w:rPr>
          <w:rFonts w:asciiTheme="majorBidi" w:eastAsiaTheme="minorEastAsia" w:hAnsiTheme="majorBidi" w:cstheme="majorBidi"/>
          <w:sz w:val="28"/>
          <w:szCs w:val="28"/>
          <w:rtl/>
        </w:rPr>
      </w:pPr>
      <w:r w:rsidRPr="0035793B">
        <w:rPr>
          <w:rFonts w:asciiTheme="majorBidi" w:eastAsiaTheme="minorEastAsia" w:hAnsiTheme="majorBidi" w:cstheme="majorBidi"/>
          <w:sz w:val="28"/>
          <w:szCs w:val="28"/>
          <w:rtl/>
        </w:rPr>
        <w:t>د) السندات القابلة للاستهلاك</w:t>
      </w:r>
    </w:p>
    <w:p w:rsidR="00AE223F" w:rsidRDefault="00AE223F" w:rsidP="00AE223F">
      <w:pPr>
        <w:pStyle w:val="ListParagraph"/>
        <w:tabs>
          <w:tab w:val="left" w:pos="6553"/>
        </w:tabs>
        <w:bidi/>
        <w:rPr>
          <w:rFonts w:asciiTheme="majorBidi" w:eastAsiaTheme="minorEastAsia" w:hAnsiTheme="majorBidi" w:cstheme="majorBidi"/>
          <w:sz w:val="28"/>
          <w:szCs w:val="28"/>
          <w:rtl/>
        </w:rPr>
      </w:pPr>
    </w:p>
    <w:p w:rsidR="00AE223F" w:rsidRPr="00EB5995" w:rsidRDefault="00EB5995" w:rsidP="00EB5995">
      <w:pPr>
        <w:tabs>
          <w:tab w:val="right" w:pos="9360"/>
        </w:tabs>
        <w:bidi/>
        <w:spacing w:after="200" w:line="276" w:lineRule="auto"/>
        <w:jc w:val="both"/>
        <w:rPr>
          <w:rFonts w:asciiTheme="majorBidi" w:eastAsia="ArialMT" w:hAnsiTheme="majorBidi" w:cstheme="majorBidi"/>
          <w:sz w:val="26"/>
          <w:szCs w:val="26"/>
        </w:rPr>
      </w:pPr>
      <w:r>
        <w:rPr>
          <w:rFonts w:asciiTheme="majorBidi" w:eastAsia="ArialMT" w:hAnsiTheme="majorBidi" w:cstheme="majorBidi" w:hint="eastAsia"/>
          <w:b/>
          <w:bCs/>
          <w:color w:val="00B050"/>
          <w:sz w:val="26"/>
          <w:szCs w:val="26"/>
          <w:rtl/>
        </w:rPr>
        <w:t>الإست</w:t>
      </w:r>
      <w:r>
        <w:rPr>
          <w:rFonts w:asciiTheme="majorBidi" w:eastAsia="ArialMT" w:hAnsiTheme="majorBidi" w:cstheme="majorBidi" w:hint="cs"/>
          <w:b/>
          <w:bCs/>
          <w:color w:val="00B050"/>
          <w:sz w:val="26"/>
          <w:szCs w:val="26"/>
          <w:rtl/>
        </w:rPr>
        <w:t>ئ</w:t>
      </w:r>
      <w:r w:rsidR="00AE223F" w:rsidRPr="00EB5995">
        <w:rPr>
          <w:rFonts w:asciiTheme="majorBidi" w:eastAsia="ArialMT" w:hAnsiTheme="majorBidi" w:cstheme="majorBidi" w:hint="eastAsia"/>
          <w:b/>
          <w:bCs/>
          <w:color w:val="00B050"/>
          <w:sz w:val="26"/>
          <w:szCs w:val="26"/>
          <w:rtl/>
        </w:rPr>
        <w:t>جار</w:t>
      </w:r>
      <w:r w:rsidR="00AE223F" w:rsidRPr="00EB5995">
        <w:rPr>
          <w:rFonts w:asciiTheme="majorBidi" w:eastAsia="ArialMT" w:hAnsiTheme="majorBidi" w:cstheme="majorBidi"/>
          <w:b/>
          <w:bCs/>
          <w:color w:val="00B050"/>
          <w:sz w:val="26"/>
          <w:szCs w:val="26"/>
        </w:rPr>
        <w:t xml:space="preserve"> </w:t>
      </w:r>
      <w:r w:rsidR="00AE223F" w:rsidRPr="00EB5995">
        <w:rPr>
          <w:rFonts w:asciiTheme="majorBidi" w:eastAsia="ArialMT" w:hAnsiTheme="majorBidi" w:cstheme="majorBidi" w:hint="eastAsia"/>
          <w:b/>
          <w:bCs/>
          <w:color w:val="00B050"/>
          <w:sz w:val="26"/>
          <w:szCs w:val="26"/>
          <w:rtl/>
        </w:rPr>
        <w:t>ھو</w:t>
      </w:r>
      <w:r>
        <w:rPr>
          <w:rFonts w:asciiTheme="majorBidi" w:eastAsia="ArialMT" w:hAnsiTheme="majorBidi" w:cstheme="majorBidi" w:hint="cs"/>
          <w:color w:val="00B050"/>
          <w:sz w:val="26"/>
          <w:szCs w:val="26"/>
          <w:rtl/>
        </w:rPr>
        <w:t xml:space="preserve">:- </w:t>
      </w:r>
    </w:p>
    <w:p w:rsidR="00AE223F" w:rsidRPr="00EB5995" w:rsidRDefault="00AE223F" w:rsidP="00012AF4">
      <w:pPr>
        <w:pStyle w:val="ListParagraph"/>
        <w:numPr>
          <w:ilvl w:val="0"/>
          <w:numId w:val="55"/>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sz w:val="26"/>
          <w:szCs w:val="26"/>
          <w:rtl/>
        </w:rPr>
        <w:t>عقد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یُبرم</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بين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طرفین</w:t>
      </w:r>
      <w:r w:rsidRPr="00EB5995">
        <w:rPr>
          <w:rFonts w:asciiTheme="majorBidi" w:eastAsia="ArialMT" w:hAnsiTheme="majorBidi" w:cstheme="majorBidi"/>
          <w:sz w:val="26"/>
          <w:szCs w:val="26"/>
        </w:rPr>
        <w:t xml:space="preserve"> </w:t>
      </w:r>
      <w:r w:rsidR="00EB5995" w:rsidRPr="00EB5995">
        <w:rPr>
          <w:rFonts w:asciiTheme="majorBidi" w:eastAsia="ArialMT" w:hAnsiTheme="majorBidi" w:cstheme="majorBidi"/>
          <w:sz w:val="26"/>
          <w:szCs w:val="26"/>
          <w:rtl/>
        </w:rPr>
        <w:t>(</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المستأجر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و</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المؤجر</w:t>
      </w:r>
      <w:r w:rsidR="00EB5995" w:rsidRPr="00EB5995">
        <w:rPr>
          <w:rFonts w:asciiTheme="majorBidi" w:eastAsia="ArialMT" w:hAnsiTheme="majorBidi" w:cstheme="majorBidi"/>
          <w:sz w:val="26"/>
          <w:szCs w:val="26"/>
          <w:rtl/>
        </w:rPr>
        <w:t>)</w:t>
      </w:r>
    </w:p>
    <w:p w:rsidR="00AE223F" w:rsidRPr="00EB5995" w:rsidRDefault="00AE223F" w:rsidP="00012AF4">
      <w:pPr>
        <w:pStyle w:val="ListParagraph"/>
        <w:numPr>
          <w:ilvl w:val="0"/>
          <w:numId w:val="55"/>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sz w:val="26"/>
          <w:szCs w:val="26"/>
          <w:rtl/>
        </w:rPr>
        <w:t>یترتب</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علیه</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ان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يلتزم</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بموجبه</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المستأجر</w:t>
      </w:r>
      <w:r w:rsidRPr="00EB5995">
        <w:rPr>
          <w:rFonts w:asciiTheme="majorBidi" w:eastAsia="ArialMT" w:hAnsiTheme="majorBidi" w:cstheme="majorBidi"/>
          <w:sz w:val="26"/>
          <w:szCs w:val="26"/>
        </w:rPr>
        <w:t xml:space="preserve"> </w:t>
      </w:r>
      <w:r w:rsidR="00EB5995" w:rsidRPr="00EB5995">
        <w:rPr>
          <w:rFonts w:asciiTheme="majorBidi" w:eastAsia="ArialMT" w:hAnsiTheme="majorBidi" w:cstheme="majorBidi"/>
          <w:sz w:val="26"/>
          <w:szCs w:val="26"/>
          <w:rtl/>
        </w:rPr>
        <w:t>(</w:t>
      </w:r>
      <w:r w:rsidRPr="00EB5995">
        <w:rPr>
          <w:rFonts w:asciiTheme="majorBidi" w:eastAsia="ArialMT" w:hAnsiTheme="majorBidi" w:cstheme="majorBidi"/>
          <w:sz w:val="26"/>
          <w:szCs w:val="26"/>
          <w:rtl/>
        </w:rPr>
        <w:t>طرف</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أول</w:t>
      </w:r>
      <w:r w:rsidRPr="00EB5995">
        <w:rPr>
          <w:rFonts w:asciiTheme="majorBidi" w:eastAsia="ArialMT" w:hAnsiTheme="majorBidi" w:cstheme="majorBidi"/>
          <w:sz w:val="26"/>
          <w:szCs w:val="26"/>
        </w:rPr>
        <w:t xml:space="preserve"> </w:t>
      </w:r>
      <w:r w:rsidR="00EB5995" w:rsidRPr="00EB5995">
        <w:rPr>
          <w:rFonts w:asciiTheme="majorBidi" w:eastAsia="ArialMT" w:hAnsiTheme="majorBidi" w:cstheme="majorBidi"/>
          <w:sz w:val="26"/>
          <w:szCs w:val="26"/>
          <w:rtl/>
        </w:rPr>
        <w:t>)</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بدفع</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مبالغ</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محدده</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بتواريخ</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متفق</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علیھا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للمؤجر</w:t>
      </w:r>
      <w:r w:rsidRPr="00EB5995">
        <w:rPr>
          <w:rFonts w:asciiTheme="majorBidi" w:eastAsia="ArialMT" w:hAnsiTheme="majorBidi" w:cstheme="majorBidi"/>
          <w:sz w:val="26"/>
          <w:szCs w:val="26"/>
        </w:rPr>
        <w:t xml:space="preserve"> </w:t>
      </w:r>
      <w:r w:rsidR="00EB5995" w:rsidRPr="00EB5995">
        <w:rPr>
          <w:rFonts w:asciiTheme="majorBidi" w:eastAsia="ArialMT" w:hAnsiTheme="majorBidi" w:cstheme="majorBidi"/>
          <w:sz w:val="26"/>
          <w:szCs w:val="26"/>
          <w:rtl/>
        </w:rPr>
        <w:t>(</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طرف</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ثاني</w:t>
      </w:r>
      <w:r w:rsidR="00EB5995" w:rsidRPr="00EB5995">
        <w:rPr>
          <w:rFonts w:asciiTheme="majorBidi" w:eastAsia="ArialMT" w:hAnsiTheme="majorBidi" w:cstheme="majorBidi"/>
          <w:sz w:val="26"/>
          <w:szCs w:val="26"/>
          <w:rtl/>
        </w:rPr>
        <w:t>)</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وھو</w:t>
      </w:r>
      <w:r w:rsidR="00EB5995" w:rsidRPr="00EB5995">
        <w:rPr>
          <w:rFonts w:asciiTheme="majorBidi" w:eastAsia="ArialMT" w:hAnsiTheme="majorBidi" w:cstheme="majorBidi"/>
          <w:sz w:val="26"/>
          <w:szCs w:val="26"/>
          <w:rtl/>
        </w:rPr>
        <w:t xml:space="preserve"> </w:t>
      </w:r>
      <w:r w:rsidRPr="00EB5995">
        <w:rPr>
          <w:rFonts w:asciiTheme="majorBidi" w:eastAsia="ArialMT" w:hAnsiTheme="majorBidi" w:cstheme="majorBidi"/>
          <w:sz w:val="26"/>
          <w:szCs w:val="26"/>
          <w:rtl/>
        </w:rPr>
        <w:t>المالك</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لأصل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من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الأصول</w:t>
      </w:r>
      <w:r w:rsidRPr="00EB5995">
        <w:rPr>
          <w:rFonts w:asciiTheme="majorBidi" w:eastAsia="ArialMT" w:hAnsiTheme="majorBidi" w:cstheme="majorBidi"/>
          <w:sz w:val="26"/>
          <w:szCs w:val="26"/>
        </w:rPr>
        <w:t>.</w:t>
      </w:r>
    </w:p>
    <w:p w:rsidR="00AE223F" w:rsidRPr="00EB5995" w:rsidRDefault="00AE223F" w:rsidP="00012AF4">
      <w:pPr>
        <w:pStyle w:val="ListParagraph"/>
        <w:numPr>
          <w:ilvl w:val="0"/>
          <w:numId w:val="55"/>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sz w:val="26"/>
          <w:szCs w:val="26"/>
          <w:rtl/>
        </w:rPr>
        <w:t>ینتفع</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الطرف</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الأول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بالخدمات</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التي</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یقدمھا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sz w:val="26"/>
          <w:szCs w:val="26"/>
          <w:rtl/>
        </w:rPr>
        <w:t>الأصل</w:t>
      </w:r>
      <w:r w:rsidRPr="00EB5995">
        <w:rPr>
          <w:rFonts w:asciiTheme="majorBidi" w:eastAsia="ArialMT" w:hAnsiTheme="majorBidi" w:cstheme="majorBidi"/>
          <w:sz w:val="26"/>
          <w:szCs w:val="26"/>
        </w:rPr>
        <w:t>.</w:t>
      </w:r>
    </w:p>
    <w:p w:rsidR="00AE223F" w:rsidRPr="00EB5995" w:rsidRDefault="00AE223F" w:rsidP="00012AF4">
      <w:pPr>
        <w:pStyle w:val="ListParagraph"/>
        <w:numPr>
          <w:ilvl w:val="0"/>
          <w:numId w:val="55"/>
        </w:numPr>
        <w:tabs>
          <w:tab w:val="right" w:pos="9360"/>
        </w:tabs>
        <w:bidi/>
        <w:spacing w:after="200" w:line="276" w:lineRule="auto"/>
        <w:jc w:val="both"/>
        <w:rPr>
          <w:rFonts w:asciiTheme="majorBidi" w:eastAsia="ArialMT" w:hAnsiTheme="majorBidi" w:cstheme="majorBidi"/>
          <w:b/>
          <w:bCs/>
          <w:color w:val="FF0000"/>
          <w:sz w:val="26"/>
          <w:szCs w:val="26"/>
        </w:rPr>
      </w:pPr>
      <w:r w:rsidRPr="00EB5995">
        <w:rPr>
          <w:rFonts w:asciiTheme="majorBidi" w:eastAsia="ArialMT" w:hAnsiTheme="majorBidi" w:cstheme="majorBidi"/>
          <w:b/>
          <w:bCs/>
          <w:color w:val="FF0000"/>
          <w:sz w:val="26"/>
          <w:szCs w:val="26"/>
          <w:rtl/>
        </w:rPr>
        <w:t>جميع</w:t>
      </w:r>
      <w:r w:rsidRPr="00EB5995">
        <w:rPr>
          <w:rFonts w:asciiTheme="majorBidi" w:eastAsia="ArialMT" w:hAnsiTheme="majorBidi" w:cstheme="majorBidi"/>
          <w:b/>
          <w:bCs/>
          <w:color w:val="FF0000"/>
          <w:sz w:val="26"/>
          <w:szCs w:val="26"/>
        </w:rPr>
        <w:t xml:space="preserve"> </w:t>
      </w:r>
      <w:r w:rsidRPr="00EB5995">
        <w:rPr>
          <w:rFonts w:asciiTheme="majorBidi" w:eastAsia="ArialMT" w:hAnsiTheme="majorBidi" w:cstheme="majorBidi"/>
          <w:b/>
          <w:bCs/>
          <w:color w:val="FF0000"/>
          <w:sz w:val="26"/>
          <w:szCs w:val="26"/>
          <w:rtl/>
        </w:rPr>
        <w:t>ما</w:t>
      </w:r>
      <w:r w:rsidRPr="00EB5995">
        <w:rPr>
          <w:rFonts w:asciiTheme="majorBidi" w:eastAsia="ArialMT" w:hAnsiTheme="majorBidi" w:cstheme="majorBidi"/>
          <w:b/>
          <w:bCs/>
          <w:color w:val="FF0000"/>
          <w:sz w:val="26"/>
          <w:szCs w:val="26"/>
        </w:rPr>
        <w:t xml:space="preserve"> </w:t>
      </w:r>
      <w:r w:rsidRPr="00EB5995">
        <w:rPr>
          <w:rFonts w:asciiTheme="majorBidi" w:eastAsia="ArialMT" w:hAnsiTheme="majorBidi" w:cstheme="majorBidi"/>
          <w:b/>
          <w:bCs/>
          <w:color w:val="FF0000"/>
          <w:sz w:val="26"/>
          <w:szCs w:val="26"/>
          <w:rtl/>
        </w:rPr>
        <w:t>سبق</w:t>
      </w:r>
    </w:p>
    <w:p w:rsidR="00EB5995" w:rsidRDefault="00EB5995" w:rsidP="00EB5995">
      <w:pPr>
        <w:tabs>
          <w:tab w:val="right" w:pos="9360"/>
        </w:tabs>
        <w:bidi/>
        <w:spacing w:after="200" w:line="276" w:lineRule="auto"/>
        <w:jc w:val="both"/>
        <w:rPr>
          <w:rFonts w:asciiTheme="majorBidi" w:eastAsia="ArialMT" w:hAnsiTheme="majorBidi" w:cstheme="majorBidi"/>
          <w:b/>
          <w:bCs/>
          <w:color w:val="00B050"/>
          <w:sz w:val="26"/>
          <w:szCs w:val="26"/>
          <w:rtl/>
        </w:rPr>
      </w:pPr>
    </w:p>
    <w:p w:rsidR="00AE223F" w:rsidRPr="00EB5995" w:rsidRDefault="00AE223F" w:rsidP="00EB5995">
      <w:pPr>
        <w:tabs>
          <w:tab w:val="right" w:pos="9360"/>
        </w:tabs>
        <w:bidi/>
        <w:spacing w:after="200" w:line="276" w:lineRule="auto"/>
        <w:jc w:val="both"/>
        <w:rPr>
          <w:rFonts w:asciiTheme="majorBidi" w:eastAsia="ArialMT" w:hAnsiTheme="majorBidi" w:cstheme="majorBidi"/>
          <w:b/>
          <w:bCs/>
          <w:color w:val="00B050"/>
          <w:sz w:val="26"/>
          <w:szCs w:val="26"/>
        </w:rPr>
      </w:pPr>
      <w:r w:rsidRPr="00EB5995">
        <w:rPr>
          <w:rFonts w:asciiTheme="majorBidi" w:eastAsia="ArialMT" w:hAnsiTheme="majorBidi" w:cstheme="majorBidi" w:hint="eastAsia"/>
          <w:b/>
          <w:bCs/>
          <w:color w:val="00B050"/>
          <w:sz w:val="26"/>
          <w:szCs w:val="26"/>
          <w:rtl/>
        </w:rPr>
        <w:lastRenderedPageBreak/>
        <w:t>من</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أھم</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بنود</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عقد</w:t>
      </w:r>
      <w:r w:rsidRPr="00EB5995">
        <w:rPr>
          <w:rFonts w:asciiTheme="majorBidi" w:eastAsia="ArialMT" w:hAnsiTheme="majorBidi" w:cstheme="majorBidi"/>
          <w:b/>
          <w:bCs/>
          <w:color w:val="00B050"/>
          <w:sz w:val="26"/>
          <w:szCs w:val="26"/>
        </w:rPr>
        <w:t xml:space="preserve"> </w:t>
      </w:r>
      <w:r w:rsidR="00EB5995" w:rsidRPr="00EB5995">
        <w:rPr>
          <w:rFonts w:asciiTheme="majorBidi" w:eastAsia="ArialMT" w:hAnsiTheme="majorBidi" w:cstheme="majorBidi" w:hint="cs"/>
          <w:b/>
          <w:bCs/>
          <w:color w:val="00B050"/>
          <w:sz w:val="26"/>
          <w:szCs w:val="26"/>
          <w:rtl/>
        </w:rPr>
        <w:t>الإيجار</w:t>
      </w:r>
      <w:r w:rsidR="00EB5995" w:rsidRPr="00EB5995">
        <w:rPr>
          <w:rFonts w:asciiTheme="majorBidi" w:eastAsia="ArialMT" w:hAnsiTheme="majorBidi" w:cstheme="majorBidi"/>
          <w:b/>
          <w:bCs/>
          <w:color w:val="00B050"/>
          <w:sz w:val="26"/>
          <w:szCs w:val="26"/>
        </w:rPr>
        <w:t>:</w:t>
      </w:r>
    </w:p>
    <w:p w:rsidR="00AE223F" w:rsidRPr="00EB5995" w:rsidRDefault="00AE223F" w:rsidP="00012AF4">
      <w:pPr>
        <w:pStyle w:val="ListParagraph"/>
        <w:numPr>
          <w:ilvl w:val="0"/>
          <w:numId w:val="56"/>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المدة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الأساسیة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للعقد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التي</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لا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یمكن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خلالھا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إلغاؤه</w:t>
      </w:r>
    </w:p>
    <w:p w:rsidR="00AE223F" w:rsidRPr="00EB5995" w:rsidRDefault="00AE223F" w:rsidP="00012AF4">
      <w:pPr>
        <w:pStyle w:val="ListParagraph"/>
        <w:numPr>
          <w:ilvl w:val="0"/>
          <w:numId w:val="56"/>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قیمة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دفعة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الإیجار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الدوریة</w:t>
      </w:r>
    </w:p>
    <w:p w:rsidR="00AE223F" w:rsidRPr="00EB5995" w:rsidRDefault="00AE223F" w:rsidP="00012AF4">
      <w:pPr>
        <w:pStyle w:val="ListParagraph"/>
        <w:numPr>
          <w:ilvl w:val="0"/>
          <w:numId w:val="56"/>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إمكانية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تجدید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العقد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أو</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شراء</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الأصل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في</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نھایة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مدة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العقد</w:t>
      </w:r>
    </w:p>
    <w:p w:rsidR="00AE223F" w:rsidRPr="009E7644" w:rsidRDefault="00AE223F" w:rsidP="00012AF4">
      <w:pPr>
        <w:pStyle w:val="ListParagraph"/>
        <w:numPr>
          <w:ilvl w:val="0"/>
          <w:numId w:val="56"/>
        </w:numPr>
        <w:tabs>
          <w:tab w:val="right" w:pos="9360"/>
        </w:tabs>
        <w:bidi/>
        <w:spacing w:after="200" w:line="276" w:lineRule="auto"/>
        <w:jc w:val="both"/>
        <w:rPr>
          <w:rFonts w:asciiTheme="majorBidi" w:eastAsia="ArialMT" w:hAnsiTheme="majorBidi" w:cstheme="majorBidi"/>
          <w:b/>
          <w:bCs/>
          <w:color w:val="FF0000"/>
          <w:sz w:val="26"/>
          <w:szCs w:val="26"/>
          <w:rtl/>
        </w:rPr>
      </w:pPr>
      <w:r w:rsidRPr="009E7644">
        <w:rPr>
          <w:rFonts w:asciiTheme="majorBidi" w:eastAsia="ArialMT" w:hAnsiTheme="majorBidi" w:cstheme="majorBidi" w:hint="cs"/>
          <w:b/>
          <w:bCs/>
          <w:color w:val="FF0000"/>
          <w:sz w:val="26"/>
          <w:szCs w:val="26"/>
          <w:rtl/>
        </w:rPr>
        <w:t xml:space="preserve">جميع ماسبق </w:t>
      </w:r>
    </w:p>
    <w:p w:rsidR="00AE223F" w:rsidRPr="00EB5995" w:rsidRDefault="00AE223F" w:rsidP="00EB5995">
      <w:pPr>
        <w:tabs>
          <w:tab w:val="right" w:pos="9360"/>
        </w:tabs>
        <w:bidi/>
        <w:spacing w:after="200" w:line="276" w:lineRule="auto"/>
        <w:jc w:val="both"/>
        <w:rPr>
          <w:rFonts w:asciiTheme="majorBidi" w:eastAsia="ArialMT" w:hAnsiTheme="majorBidi" w:cstheme="majorBidi"/>
          <w:b/>
          <w:bCs/>
          <w:color w:val="00B050"/>
          <w:sz w:val="26"/>
          <w:szCs w:val="26"/>
        </w:rPr>
      </w:pPr>
      <w:r w:rsidRPr="00EB5995">
        <w:rPr>
          <w:rFonts w:asciiTheme="majorBidi" w:eastAsia="ArialMT" w:hAnsiTheme="majorBidi" w:cstheme="majorBidi" w:hint="eastAsia"/>
          <w:b/>
          <w:bCs/>
          <w:color w:val="00B050"/>
          <w:sz w:val="26"/>
          <w:szCs w:val="26"/>
          <w:rtl/>
        </w:rPr>
        <w:t>من</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أنواع</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عقود</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الاستئجار</w:t>
      </w:r>
      <w:r w:rsidRPr="00EB5995">
        <w:rPr>
          <w:rFonts w:asciiTheme="majorBidi" w:eastAsia="ArialMT" w:hAnsiTheme="majorBidi" w:cstheme="majorBidi"/>
          <w:b/>
          <w:bCs/>
          <w:color w:val="00B050"/>
          <w:sz w:val="26"/>
          <w:szCs w:val="26"/>
        </w:rPr>
        <w:t>:</w:t>
      </w:r>
    </w:p>
    <w:p w:rsidR="00AE223F" w:rsidRPr="00EB5995" w:rsidRDefault="00AE223F" w:rsidP="00012AF4">
      <w:pPr>
        <w:pStyle w:val="ListParagraph"/>
        <w:numPr>
          <w:ilvl w:val="0"/>
          <w:numId w:val="57"/>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الإستئجار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التمویلي</w:t>
      </w:r>
    </w:p>
    <w:p w:rsidR="00AE223F" w:rsidRPr="00EB5995" w:rsidRDefault="00AE223F" w:rsidP="00012AF4">
      <w:pPr>
        <w:pStyle w:val="ListParagraph"/>
        <w:numPr>
          <w:ilvl w:val="0"/>
          <w:numId w:val="57"/>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الإستئجار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التشغیلي</w:t>
      </w:r>
    </w:p>
    <w:p w:rsidR="00AE223F" w:rsidRPr="00EB5995" w:rsidRDefault="00AE223F" w:rsidP="00012AF4">
      <w:pPr>
        <w:pStyle w:val="ListParagraph"/>
        <w:numPr>
          <w:ilvl w:val="0"/>
          <w:numId w:val="57"/>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الإستئجار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المقرون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أو</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المرتبط</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برافعة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التمویل</w:t>
      </w:r>
    </w:p>
    <w:p w:rsidR="00AE223F" w:rsidRPr="009E7644" w:rsidRDefault="00AE223F" w:rsidP="00012AF4">
      <w:pPr>
        <w:pStyle w:val="ListParagraph"/>
        <w:numPr>
          <w:ilvl w:val="0"/>
          <w:numId w:val="57"/>
        </w:numPr>
        <w:tabs>
          <w:tab w:val="right" w:pos="9360"/>
        </w:tabs>
        <w:bidi/>
        <w:spacing w:after="200" w:line="276" w:lineRule="auto"/>
        <w:jc w:val="both"/>
        <w:rPr>
          <w:rFonts w:asciiTheme="majorBidi" w:eastAsia="ArialMT" w:hAnsiTheme="majorBidi" w:cstheme="majorBidi"/>
          <w:b/>
          <w:bCs/>
          <w:color w:val="FF0000"/>
          <w:sz w:val="26"/>
          <w:szCs w:val="26"/>
        </w:rPr>
      </w:pPr>
      <w:r w:rsidRPr="009E7644">
        <w:rPr>
          <w:rFonts w:asciiTheme="majorBidi" w:eastAsia="ArialMT" w:hAnsiTheme="majorBidi" w:cstheme="majorBidi" w:hint="eastAsia"/>
          <w:b/>
          <w:bCs/>
          <w:color w:val="FF0000"/>
          <w:sz w:val="26"/>
          <w:szCs w:val="26"/>
          <w:rtl/>
        </w:rPr>
        <w:t>جميع</w:t>
      </w:r>
      <w:r w:rsidRPr="009E7644">
        <w:rPr>
          <w:rFonts w:asciiTheme="majorBidi" w:eastAsia="ArialMT" w:hAnsiTheme="majorBidi" w:cstheme="majorBidi"/>
          <w:b/>
          <w:bCs/>
          <w:color w:val="FF0000"/>
          <w:sz w:val="26"/>
          <w:szCs w:val="26"/>
        </w:rPr>
        <w:t xml:space="preserve"> </w:t>
      </w:r>
      <w:r w:rsidRPr="009E7644">
        <w:rPr>
          <w:rFonts w:asciiTheme="majorBidi" w:eastAsia="ArialMT" w:hAnsiTheme="majorBidi" w:cstheme="majorBidi" w:hint="eastAsia"/>
          <w:b/>
          <w:bCs/>
          <w:color w:val="FF0000"/>
          <w:sz w:val="26"/>
          <w:szCs w:val="26"/>
          <w:rtl/>
        </w:rPr>
        <w:t>ما</w:t>
      </w:r>
      <w:r w:rsidRPr="009E7644">
        <w:rPr>
          <w:rFonts w:asciiTheme="majorBidi" w:eastAsia="ArialMT" w:hAnsiTheme="majorBidi" w:cstheme="majorBidi"/>
          <w:b/>
          <w:bCs/>
          <w:color w:val="FF0000"/>
          <w:sz w:val="26"/>
          <w:szCs w:val="26"/>
        </w:rPr>
        <w:t xml:space="preserve"> </w:t>
      </w:r>
      <w:r w:rsidRPr="009E7644">
        <w:rPr>
          <w:rFonts w:asciiTheme="majorBidi" w:eastAsia="ArialMT" w:hAnsiTheme="majorBidi" w:cstheme="majorBidi" w:hint="eastAsia"/>
          <w:b/>
          <w:bCs/>
          <w:color w:val="FF0000"/>
          <w:sz w:val="26"/>
          <w:szCs w:val="26"/>
          <w:rtl/>
        </w:rPr>
        <w:t>سبق</w:t>
      </w:r>
    </w:p>
    <w:p w:rsidR="00AE223F" w:rsidRPr="00EB5995" w:rsidRDefault="00AE223F" w:rsidP="00EB5995">
      <w:pPr>
        <w:tabs>
          <w:tab w:val="right" w:pos="9360"/>
        </w:tabs>
        <w:bidi/>
        <w:spacing w:after="200" w:line="276" w:lineRule="auto"/>
        <w:jc w:val="both"/>
        <w:rPr>
          <w:rFonts w:asciiTheme="majorBidi" w:eastAsia="ArialMT" w:hAnsiTheme="majorBidi" w:cstheme="majorBidi"/>
          <w:b/>
          <w:bCs/>
          <w:color w:val="00B050"/>
          <w:sz w:val="26"/>
          <w:szCs w:val="26"/>
        </w:rPr>
      </w:pPr>
      <w:r w:rsidRPr="00EB5995">
        <w:rPr>
          <w:rFonts w:asciiTheme="majorBidi" w:eastAsia="ArialMT" w:hAnsiTheme="majorBidi" w:cstheme="majorBidi" w:hint="eastAsia"/>
          <w:b/>
          <w:bCs/>
          <w:color w:val="00B050"/>
          <w:sz w:val="26"/>
          <w:szCs w:val="26"/>
          <w:rtl/>
        </w:rPr>
        <w:t>من</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خصائص</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الاستئجار</w:t>
      </w:r>
      <w:r w:rsidRPr="00EB5995">
        <w:rPr>
          <w:rFonts w:asciiTheme="majorBidi" w:eastAsia="ArialMT" w:hAnsiTheme="majorBidi" w:cstheme="majorBidi"/>
          <w:b/>
          <w:bCs/>
          <w:color w:val="00B050"/>
          <w:sz w:val="26"/>
          <w:szCs w:val="26"/>
        </w:rPr>
        <w:t xml:space="preserve"> </w:t>
      </w:r>
      <w:r w:rsidR="00EB5995" w:rsidRPr="00EB5995">
        <w:rPr>
          <w:rFonts w:asciiTheme="majorBidi" w:eastAsia="ArialMT" w:hAnsiTheme="majorBidi" w:cstheme="majorBidi" w:hint="cs"/>
          <w:b/>
          <w:bCs/>
          <w:color w:val="00B050"/>
          <w:sz w:val="26"/>
          <w:szCs w:val="26"/>
          <w:rtl/>
        </w:rPr>
        <w:t>التمويلي</w:t>
      </w:r>
      <w:r w:rsidR="00EB5995" w:rsidRPr="00EB5995">
        <w:rPr>
          <w:rFonts w:asciiTheme="majorBidi" w:eastAsia="ArialMT" w:hAnsiTheme="majorBidi" w:cstheme="majorBidi"/>
          <w:b/>
          <w:bCs/>
          <w:color w:val="00B050"/>
          <w:sz w:val="26"/>
          <w:szCs w:val="26"/>
        </w:rPr>
        <w:t>:</w:t>
      </w:r>
    </w:p>
    <w:p w:rsidR="00AE223F" w:rsidRPr="00EB5995" w:rsidRDefault="00AE223F" w:rsidP="00012AF4">
      <w:pPr>
        <w:pStyle w:val="ListParagraph"/>
        <w:numPr>
          <w:ilvl w:val="0"/>
          <w:numId w:val="58"/>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أنه</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لا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یمكن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إلغاؤه</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وإذا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أراد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المستأجر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فعل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ذلك</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فعلیة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أن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یدفع</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ما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تبقى</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من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قیمة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العقد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دفعة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واحده</w:t>
      </w:r>
      <w:r w:rsidRPr="00EB5995">
        <w:rPr>
          <w:rFonts w:asciiTheme="majorBidi" w:eastAsia="ArialMT" w:hAnsiTheme="majorBidi" w:cstheme="majorBidi"/>
          <w:sz w:val="26"/>
          <w:szCs w:val="26"/>
        </w:rPr>
        <w:t xml:space="preserve"> . </w:t>
      </w:r>
      <w:r w:rsidRPr="00EB5995">
        <w:rPr>
          <w:rFonts w:asciiTheme="majorBidi" w:eastAsia="ArialMT" w:hAnsiTheme="majorBidi" w:cstheme="majorBidi" w:hint="eastAsia"/>
          <w:sz w:val="26"/>
          <w:szCs w:val="26"/>
          <w:rtl/>
        </w:rPr>
        <w:t>وإذا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تخلف</w:t>
      </w:r>
      <w:r w:rsidR="00EB5995">
        <w:rPr>
          <w:rFonts w:asciiTheme="majorBidi" w:eastAsia="ArialMT" w:hAnsiTheme="majorBidi" w:cstheme="majorBidi" w:hint="cs"/>
          <w:sz w:val="26"/>
          <w:szCs w:val="26"/>
          <w:rtl/>
        </w:rPr>
        <w:t xml:space="preserve"> </w:t>
      </w:r>
      <w:r w:rsidRPr="00EB5995">
        <w:rPr>
          <w:rFonts w:asciiTheme="majorBidi" w:eastAsia="ArialMT" w:hAnsiTheme="majorBidi" w:cstheme="majorBidi" w:hint="eastAsia"/>
          <w:sz w:val="26"/>
          <w:szCs w:val="26"/>
          <w:rtl/>
        </w:rPr>
        <w:t>المستأجر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عن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السداد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فإن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ذلك</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من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شأنه</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أن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یؤدي</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إلى</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إفلاسه</w:t>
      </w:r>
      <w:r w:rsidRPr="00EB5995">
        <w:rPr>
          <w:rFonts w:asciiTheme="majorBidi" w:eastAsia="ArialMT" w:hAnsiTheme="majorBidi" w:cstheme="majorBidi"/>
          <w:sz w:val="26"/>
          <w:szCs w:val="26"/>
        </w:rPr>
        <w:t>.</w:t>
      </w:r>
    </w:p>
    <w:p w:rsidR="00AE223F" w:rsidRPr="00EB5995" w:rsidRDefault="00AE223F" w:rsidP="00012AF4">
      <w:pPr>
        <w:pStyle w:val="ListParagraph"/>
        <w:numPr>
          <w:ilvl w:val="0"/>
          <w:numId w:val="58"/>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یتحمل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المستأجر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صيانة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الأصل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وكذلك</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نفقات</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إيجار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منخفض</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أو</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شراء</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الأصل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التأمين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والضرائب</w:t>
      </w:r>
    </w:p>
    <w:p w:rsidR="00AE223F" w:rsidRPr="00EB5995" w:rsidRDefault="00AE223F" w:rsidP="00012AF4">
      <w:pPr>
        <w:pStyle w:val="ListParagraph"/>
        <w:numPr>
          <w:ilvl w:val="0"/>
          <w:numId w:val="58"/>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لا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يتحملل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المستأجر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صيانة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الاصل</w:t>
      </w:r>
    </w:p>
    <w:p w:rsidR="00AE223F" w:rsidRPr="009E7644" w:rsidRDefault="00AE223F" w:rsidP="00012AF4">
      <w:pPr>
        <w:pStyle w:val="ListParagraph"/>
        <w:numPr>
          <w:ilvl w:val="0"/>
          <w:numId w:val="58"/>
        </w:numPr>
        <w:tabs>
          <w:tab w:val="right" w:pos="9360"/>
        </w:tabs>
        <w:bidi/>
        <w:spacing w:after="200" w:line="276" w:lineRule="auto"/>
        <w:jc w:val="both"/>
        <w:rPr>
          <w:rFonts w:asciiTheme="majorBidi" w:eastAsia="ArialMT" w:hAnsiTheme="majorBidi" w:cstheme="majorBidi"/>
          <w:b/>
          <w:bCs/>
          <w:color w:val="FF0000"/>
          <w:sz w:val="26"/>
          <w:szCs w:val="26"/>
          <w:rtl/>
        </w:rPr>
      </w:pPr>
      <w:r w:rsidRPr="009E7644">
        <w:rPr>
          <w:rFonts w:asciiTheme="majorBidi" w:eastAsia="ArialMT" w:hAnsiTheme="majorBidi" w:cstheme="majorBidi" w:hint="eastAsia"/>
          <w:b/>
          <w:bCs/>
          <w:color w:val="FF0000"/>
          <w:sz w:val="26"/>
          <w:szCs w:val="26"/>
          <w:rtl/>
        </w:rPr>
        <w:t>أ</w:t>
      </w:r>
      <w:r w:rsidRPr="009E7644">
        <w:rPr>
          <w:rFonts w:asciiTheme="majorBidi" w:eastAsia="ArialMT" w:hAnsiTheme="majorBidi" w:cstheme="majorBidi"/>
          <w:b/>
          <w:bCs/>
          <w:color w:val="FF0000"/>
          <w:sz w:val="26"/>
          <w:szCs w:val="26"/>
        </w:rPr>
        <w:t xml:space="preserve"> </w:t>
      </w:r>
      <w:r w:rsidRPr="009E7644">
        <w:rPr>
          <w:rFonts w:asciiTheme="majorBidi" w:eastAsia="ArialMT" w:hAnsiTheme="majorBidi" w:cstheme="majorBidi" w:hint="eastAsia"/>
          <w:b/>
          <w:bCs/>
          <w:color w:val="FF0000"/>
          <w:sz w:val="26"/>
          <w:szCs w:val="26"/>
          <w:rtl/>
        </w:rPr>
        <w:t>و</w:t>
      </w:r>
      <w:r w:rsidRPr="009E7644">
        <w:rPr>
          <w:rFonts w:asciiTheme="majorBidi" w:eastAsia="ArialMT" w:hAnsiTheme="majorBidi" w:cstheme="majorBidi"/>
          <w:b/>
          <w:bCs/>
          <w:color w:val="FF0000"/>
          <w:sz w:val="26"/>
          <w:szCs w:val="26"/>
        </w:rPr>
        <w:t xml:space="preserve"> </w:t>
      </w:r>
      <w:r w:rsidRPr="009E7644">
        <w:rPr>
          <w:rFonts w:asciiTheme="majorBidi" w:eastAsia="ArialMT" w:hAnsiTheme="majorBidi" w:cstheme="majorBidi" w:hint="eastAsia"/>
          <w:b/>
          <w:bCs/>
          <w:color w:val="FF0000"/>
          <w:sz w:val="26"/>
          <w:szCs w:val="26"/>
          <w:rtl/>
        </w:rPr>
        <w:t>ب</w:t>
      </w:r>
    </w:p>
    <w:p w:rsidR="00EB5995" w:rsidRPr="00EB5995" w:rsidRDefault="00EB5995" w:rsidP="00EB5995">
      <w:pPr>
        <w:tabs>
          <w:tab w:val="right" w:pos="9360"/>
        </w:tabs>
        <w:bidi/>
        <w:spacing w:after="200" w:line="276" w:lineRule="auto"/>
        <w:jc w:val="both"/>
        <w:rPr>
          <w:rFonts w:asciiTheme="majorBidi" w:eastAsia="ArialMT" w:hAnsiTheme="majorBidi" w:cstheme="majorBidi"/>
          <w:b/>
          <w:bCs/>
          <w:color w:val="00B050"/>
          <w:sz w:val="26"/>
          <w:szCs w:val="26"/>
          <w:rtl/>
        </w:rPr>
      </w:pPr>
      <w:r w:rsidRPr="00EB5995">
        <w:rPr>
          <w:rFonts w:asciiTheme="majorBidi" w:eastAsia="ArialMT" w:hAnsiTheme="majorBidi" w:cstheme="majorBidi" w:hint="eastAsia"/>
          <w:b/>
          <w:bCs/>
          <w:color w:val="00B050"/>
          <w:sz w:val="26"/>
          <w:szCs w:val="26"/>
          <w:rtl/>
        </w:rPr>
        <w:t>من</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أنواع</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الاستئجار</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التمويلي</w:t>
      </w:r>
      <w:r w:rsidRPr="00EB5995">
        <w:rPr>
          <w:rFonts w:asciiTheme="majorBidi" w:eastAsia="ArialMT" w:hAnsiTheme="majorBidi" w:cstheme="majorBidi"/>
          <w:b/>
          <w:bCs/>
          <w:color w:val="00B050"/>
          <w:sz w:val="26"/>
          <w:szCs w:val="26"/>
        </w:rPr>
        <w:t>:</w:t>
      </w:r>
    </w:p>
    <w:p w:rsidR="00EB5995" w:rsidRPr="00EB5995" w:rsidRDefault="00EB5995" w:rsidP="00012AF4">
      <w:pPr>
        <w:pStyle w:val="ListParagraph"/>
        <w:numPr>
          <w:ilvl w:val="0"/>
          <w:numId w:val="59"/>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الاستئجار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عن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طريق</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بيع</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الأصل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ومن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ثم</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إعادة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استئجار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هذا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الأصل</w:t>
      </w:r>
    </w:p>
    <w:p w:rsidR="00EB5995" w:rsidRPr="00EB5995" w:rsidRDefault="00EB5995" w:rsidP="00012AF4">
      <w:pPr>
        <w:pStyle w:val="ListParagraph"/>
        <w:numPr>
          <w:ilvl w:val="0"/>
          <w:numId w:val="59"/>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الإستئجار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المباشر</w:t>
      </w:r>
    </w:p>
    <w:p w:rsidR="00EB5995" w:rsidRPr="00EB5995" w:rsidRDefault="00EB5995" w:rsidP="00012AF4">
      <w:pPr>
        <w:pStyle w:val="ListParagraph"/>
        <w:numPr>
          <w:ilvl w:val="0"/>
          <w:numId w:val="59"/>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الإستئجار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الغير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مباشر</w:t>
      </w:r>
    </w:p>
    <w:p w:rsidR="00EB5995" w:rsidRPr="009E7644" w:rsidRDefault="00EB5995" w:rsidP="00012AF4">
      <w:pPr>
        <w:pStyle w:val="ListParagraph"/>
        <w:numPr>
          <w:ilvl w:val="0"/>
          <w:numId w:val="59"/>
        </w:numPr>
        <w:tabs>
          <w:tab w:val="right" w:pos="9360"/>
        </w:tabs>
        <w:bidi/>
        <w:spacing w:after="200" w:line="276" w:lineRule="auto"/>
        <w:jc w:val="both"/>
        <w:rPr>
          <w:rFonts w:asciiTheme="majorBidi" w:eastAsia="ArialMT" w:hAnsiTheme="majorBidi" w:cstheme="majorBidi"/>
          <w:b/>
          <w:bCs/>
          <w:color w:val="FF0000"/>
          <w:sz w:val="26"/>
          <w:szCs w:val="26"/>
        </w:rPr>
      </w:pPr>
      <w:r w:rsidRPr="009E7644">
        <w:rPr>
          <w:rFonts w:asciiTheme="majorBidi" w:eastAsia="ArialMT" w:hAnsiTheme="majorBidi" w:cstheme="majorBidi" w:hint="eastAsia"/>
          <w:b/>
          <w:bCs/>
          <w:color w:val="FF0000"/>
          <w:sz w:val="26"/>
          <w:szCs w:val="26"/>
          <w:rtl/>
        </w:rPr>
        <w:t>أ</w:t>
      </w:r>
      <w:r w:rsidRPr="009E7644">
        <w:rPr>
          <w:rFonts w:asciiTheme="majorBidi" w:eastAsia="ArialMT" w:hAnsiTheme="majorBidi" w:cstheme="majorBidi"/>
          <w:b/>
          <w:bCs/>
          <w:color w:val="FF0000"/>
          <w:sz w:val="26"/>
          <w:szCs w:val="26"/>
        </w:rPr>
        <w:t xml:space="preserve"> </w:t>
      </w:r>
      <w:r w:rsidRPr="009E7644">
        <w:rPr>
          <w:rFonts w:asciiTheme="majorBidi" w:eastAsia="ArialMT" w:hAnsiTheme="majorBidi" w:cstheme="majorBidi" w:hint="eastAsia"/>
          <w:b/>
          <w:bCs/>
          <w:color w:val="FF0000"/>
          <w:sz w:val="26"/>
          <w:szCs w:val="26"/>
          <w:rtl/>
        </w:rPr>
        <w:t>و</w:t>
      </w:r>
      <w:r w:rsidRPr="009E7644">
        <w:rPr>
          <w:rFonts w:asciiTheme="majorBidi" w:eastAsia="ArialMT" w:hAnsiTheme="majorBidi" w:cstheme="majorBidi"/>
          <w:b/>
          <w:bCs/>
          <w:color w:val="FF0000"/>
          <w:sz w:val="26"/>
          <w:szCs w:val="26"/>
        </w:rPr>
        <w:t xml:space="preserve"> </w:t>
      </w:r>
      <w:r w:rsidRPr="009E7644">
        <w:rPr>
          <w:rFonts w:asciiTheme="majorBidi" w:eastAsia="ArialMT" w:hAnsiTheme="majorBidi" w:cstheme="majorBidi" w:hint="eastAsia"/>
          <w:b/>
          <w:bCs/>
          <w:color w:val="FF0000"/>
          <w:sz w:val="26"/>
          <w:szCs w:val="26"/>
          <w:rtl/>
        </w:rPr>
        <w:t>ب</w:t>
      </w:r>
      <w:r w:rsidRPr="009E7644">
        <w:rPr>
          <w:rFonts w:asciiTheme="majorBidi" w:eastAsia="ArialMT" w:hAnsiTheme="majorBidi" w:cstheme="majorBidi"/>
          <w:b/>
          <w:bCs/>
          <w:color w:val="FF0000"/>
          <w:sz w:val="26"/>
          <w:szCs w:val="26"/>
        </w:rPr>
        <w:t xml:space="preserve"> </w:t>
      </w:r>
    </w:p>
    <w:p w:rsidR="00EB5995" w:rsidRPr="00EB5995" w:rsidRDefault="00EB5995" w:rsidP="00EB5995">
      <w:pPr>
        <w:tabs>
          <w:tab w:val="right" w:pos="9360"/>
        </w:tabs>
        <w:bidi/>
        <w:spacing w:after="200" w:line="276" w:lineRule="auto"/>
        <w:jc w:val="both"/>
        <w:rPr>
          <w:rFonts w:asciiTheme="majorBidi" w:eastAsia="ArialMT" w:hAnsiTheme="majorBidi" w:cstheme="majorBidi"/>
          <w:b/>
          <w:bCs/>
          <w:color w:val="00B050"/>
          <w:sz w:val="26"/>
          <w:szCs w:val="26"/>
        </w:rPr>
      </w:pPr>
      <w:r w:rsidRPr="00EB5995">
        <w:rPr>
          <w:rFonts w:asciiTheme="majorBidi" w:eastAsia="ArialMT" w:hAnsiTheme="majorBidi" w:cstheme="majorBidi" w:hint="eastAsia"/>
          <w:b/>
          <w:bCs/>
          <w:color w:val="00B050"/>
          <w:sz w:val="26"/>
          <w:szCs w:val="26"/>
          <w:rtl/>
        </w:rPr>
        <w:t>من</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خصائص</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الاستئجار</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عن</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طريق</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بيع</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الأصل</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ومن</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ثم</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إعادة</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استئجار</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هذا</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الأصل</w:t>
      </w:r>
      <w:r w:rsidRPr="00EB5995">
        <w:rPr>
          <w:rFonts w:asciiTheme="majorBidi" w:eastAsia="ArialMT" w:hAnsiTheme="majorBidi" w:cstheme="majorBidi"/>
          <w:b/>
          <w:bCs/>
          <w:color w:val="00B050"/>
          <w:sz w:val="26"/>
          <w:szCs w:val="26"/>
        </w:rPr>
        <w:t>:</w:t>
      </w:r>
    </w:p>
    <w:p w:rsidR="00EF0CF4" w:rsidRPr="00EB5995" w:rsidRDefault="00EF0CF4" w:rsidP="00012AF4">
      <w:pPr>
        <w:pStyle w:val="ListParagraph"/>
        <w:numPr>
          <w:ilvl w:val="0"/>
          <w:numId w:val="60"/>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دفعات</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الإیجار</w:t>
      </w:r>
      <w:r>
        <w:rPr>
          <w:rFonts w:asciiTheme="majorBidi" w:eastAsia="ArialMT" w:hAnsiTheme="majorBidi" w:cstheme="majorBidi" w:hint="cs"/>
          <w:sz w:val="26"/>
          <w:szCs w:val="26"/>
          <w:rtl/>
        </w:rPr>
        <w:t>س</w:t>
      </w:r>
      <w:r w:rsidRPr="00EB5995">
        <w:rPr>
          <w:rFonts w:asciiTheme="majorBidi" w:eastAsia="ArialMT" w:hAnsiTheme="majorBidi" w:cstheme="majorBidi" w:hint="eastAsia"/>
          <w:sz w:val="26"/>
          <w:szCs w:val="26"/>
          <w:rtl/>
        </w:rPr>
        <w:t>تغطي</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سعر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الأصل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المدفوع</w:t>
      </w:r>
      <w:r>
        <w:rPr>
          <w:rFonts w:asciiTheme="majorBidi" w:eastAsia="ArialMT" w:hAnsiTheme="majorBidi" w:cstheme="majorBidi" w:hint="cs"/>
          <w:sz w:val="26"/>
          <w:szCs w:val="26"/>
          <w:rtl/>
        </w:rPr>
        <w:t xml:space="preserve"> علاوة على تحقيق عائد مناسب للمؤجر </w:t>
      </w:r>
    </w:p>
    <w:p w:rsidR="00EB5995" w:rsidRPr="00EB5995" w:rsidRDefault="00EB5995" w:rsidP="00012AF4">
      <w:pPr>
        <w:pStyle w:val="ListParagraph"/>
        <w:numPr>
          <w:ilvl w:val="0"/>
          <w:numId w:val="60"/>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دفعات</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الإیجار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لا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تستطيع</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تغطي</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سعر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الأصل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المدفوع</w:t>
      </w:r>
    </w:p>
    <w:p w:rsidR="00EB5995" w:rsidRPr="00EB5995" w:rsidRDefault="00EB5995" w:rsidP="00012AF4">
      <w:pPr>
        <w:pStyle w:val="ListParagraph"/>
        <w:numPr>
          <w:ilvl w:val="0"/>
          <w:numId w:val="60"/>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یوفر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ھذا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النوع</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من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الاستئجار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سیولة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معتبرة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للشركة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یمكنھا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أن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تمول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بھا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استثماراتھا</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أو</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تسديد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دیونها</w:t>
      </w:r>
    </w:p>
    <w:p w:rsidR="00EB5995" w:rsidRPr="00EF0CF4" w:rsidRDefault="00EF0CF4" w:rsidP="00012AF4">
      <w:pPr>
        <w:pStyle w:val="ListParagraph"/>
        <w:numPr>
          <w:ilvl w:val="0"/>
          <w:numId w:val="60"/>
        </w:numPr>
        <w:tabs>
          <w:tab w:val="right" w:pos="9360"/>
        </w:tabs>
        <w:bidi/>
        <w:spacing w:after="200" w:line="276" w:lineRule="auto"/>
        <w:jc w:val="both"/>
        <w:rPr>
          <w:rFonts w:asciiTheme="majorBidi" w:eastAsia="ArialMT" w:hAnsiTheme="majorBidi" w:cstheme="majorBidi"/>
          <w:b/>
          <w:bCs/>
          <w:color w:val="FF0000"/>
          <w:sz w:val="26"/>
          <w:szCs w:val="26"/>
        </w:rPr>
      </w:pPr>
      <w:r w:rsidRPr="00EF0CF4">
        <w:rPr>
          <w:rFonts w:asciiTheme="majorBidi" w:eastAsia="ArialMT" w:hAnsiTheme="majorBidi" w:cstheme="majorBidi" w:hint="cs"/>
          <w:b/>
          <w:bCs/>
          <w:color w:val="FF0000"/>
          <w:sz w:val="26"/>
          <w:szCs w:val="26"/>
          <w:rtl/>
        </w:rPr>
        <w:t xml:space="preserve">أ و ج </w:t>
      </w:r>
    </w:p>
    <w:p w:rsidR="00EB5995" w:rsidRPr="00EB5995" w:rsidRDefault="00EB5995" w:rsidP="00EB5995">
      <w:pPr>
        <w:tabs>
          <w:tab w:val="right" w:pos="9360"/>
        </w:tabs>
        <w:bidi/>
        <w:spacing w:after="200" w:line="276" w:lineRule="auto"/>
        <w:jc w:val="both"/>
        <w:rPr>
          <w:rFonts w:asciiTheme="majorBidi" w:eastAsia="ArialMT" w:hAnsiTheme="majorBidi" w:cstheme="majorBidi"/>
          <w:b/>
          <w:bCs/>
          <w:color w:val="00B050"/>
          <w:sz w:val="26"/>
          <w:szCs w:val="26"/>
        </w:rPr>
      </w:pPr>
      <w:r w:rsidRPr="00EB5995">
        <w:rPr>
          <w:rFonts w:asciiTheme="majorBidi" w:eastAsia="ArialMT" w:hAnsiTheme="majorBidi" w:cstheme="majorBidi" w:hint="eastAsia"/>
          <w:b/>
          <w:bCs/>
          <w:color w:val="00B050"/>
          <w:sz w:val="26"/>
          <w:szCs w:val="26"/>
          <w:rtl/>
        </w:rPr>
        <w:t>یسمح</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الاستئجار</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المباشر</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للمنشأة</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بالحصول</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على</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أصل</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لا</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تملكه</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حيث</w:t>
      </w:r>
      <w:r w:rsidRPr="00EB5995">
        <w:rPr>
          <w:rFonts w:asciiTheme="majorBidi" w:eastAsia="ArialMT" w:hAnsiTheme="majorBidi" w:cstheme="majorBidi"/>
          <w:b/>
          <w:bCs/>
          <w:color w:val="00B050"/>
          <w:sz w:val="26"/>
          <w:szCs w:val="26"/>
        </w:rPr>
        <w:t xml:space="preserve"> :</w:t>
      </w:r>
    </w:p>
    <w:p w:rsidR="00EB5995" w:rsidRPr="00EB5995" w:rsidRDefault="00EB5995" w:rsidP="00012AF4">
      <w:pPr>
        <w:pStyle w:val="ListParagraph"/>
        <w:numPr>
          <w:ilvl w:val="0"/>
          <w:numId w:val="61"/>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تقوم</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المنشأة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بتحدید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الأصل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الذي</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ترغب</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في</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الحصول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علیه</w:t>
      </w:r>
    </w:p>
    <w:p w:rsidR="00EB5995" w:rsidRPr="00EB5995" w:rsidRDefault="00EB5995" w:rsidP="00012AF4">
      <w:pPr>
        <w:pStyle w:val="ListParagraph"/>
        <w:numPr>
          <w:ilvl w:val="0"/>
          <w:numId w:val="61"/>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تتفق</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مع</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المالك</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على</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السعر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وتاریخ</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التسلیم</w:t>
      </w:r>
    </w:p>
    <w:p w:rsidR="00EB5995" w:rsidRPr="00EB5995" w:rsidRDefault="00EB5995" w:rsidP="00012AF4">
      <w:pPr>
        <w:pStyle w:val="ListParagraph"/>
        <w:numPr>
          <w:ilvl w:val="0"/>
          <w:numId w:val="61"/>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یتحمل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المستأجر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كافة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نفقات</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التأمين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والصيانة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والضرائب</w:t>
      </w:r>
      <w:r w:rsidRPr="00EB5995">
        <w:rPr>
          <w:rFonts w:asciiTheme="majorBidi" w:eastAsia="ArialMT" w:hAnsiTheme="majorBidi" w:cstheme="majorBidi"/>
          <w:sz w:val="26"/>
          <w:szCs w:val="26"/>
        </w:rPr>
        <w:t>.</w:t>
      </w:r>
    </w:p>
    <w:p w:rsidR="00EB5995" w:rsidRPr="00EF0CF4" w:rsidRDefault="00EB5995" w:rsidP="00012AF4">
      <w:pPr>
        <w:pStyle w:val="ListParagraph"/>
        <w:numPr>
          <w:ilvl w:val="0"/>
          <w:numId w:val="61"/>
        </w:numPr>
        <w:tabs>
          <w:tab w:val="right" w:pos="9360"/>
        </w:tabs>
        <w:bidi/>
        <w:spacing w:after="200" w:line="276" w:lineRule="auto"/>
        <w:jc w:val="both"/>
        <w:rPr>
          <w:rFonts w:asciiTheme="majorBidi" w:eastAsia="ArialMT" w:hAnsiTheme="majorBidi" w:cstheme="majorBidi"/>
          <w:b/>
          <w:bCs/>
          <w:color w:val="FF0000"/>
          <w:sz w:val="26"/>
          <w:szCs w:val="26"/>
        </w:rPr>
      </w:pPr>
      <w:r w:rsidRPr="00EF0CF4">
        <w:rPr>
          <w:rFonts w:asciiTheme="majorBidi" w:eastAsia="ArialMT" w:hAnsiTheme="majorBidi" w:cstheme="majorBidi" w:hint="eastAsia"/>
          <w:b/>
          <w:bCs/>
          <w:color w:val="FF0000"/>
          <w:sz w:val="26"/>
          <w:szCs w:val="26"/>
          <w:rtl/>
        </w:rPr>
        <w:t>كل</w:t>
      </w:r>
      <w:r w:rsidRPr="00EF0CF4">
        <w:rPr>
          <w:rFonts w:asciiTheme="majorBidi" w:eastAsia="ArialMT" w:hAnsiTheme="majorBidi" w:cstheme="majorBidi"/>
          <w:b/>
          <w:bCs/>
          <w:color w:val="FF0000"/>
          <w:sz w:val="26"/>
          <w:szCs w:val="26"/>
        </w:rPr>
        <w:t xml:space="preserve"> </w:t>
      </w:r>
      <w:r w:rsidRPr="00EF0CF4">
        <w:rPr>
          <w:rFonts w:asciiTheme="majorBidi" w:eastAsia="ArialMT" w:hAnsiTheme="majorBidi" w:cstheme="majorBidi" w:hint="eastAsia"/>
          <w:b/>
          <w:bCs/>
          <w:color w:val="FF0000"/>
          <w:sz w:val="26"/>
          <w:szCs w:val="26"/>
          <w:rtl/>
        </w:rPr>
        <w:t>ما</w:t>
      </w:r>
      <w:r w:rsidRPr="00EF0CF4">
        <w:rPr>
          <w:rFonts w:asciiTheme="majorBidi" w:eastAsia="ArialMT" w:hAnsiTheme="majorBidi" w:cstheme="majorBidi"/>
          <w:b/>
          <w:bCs/>
          <w:color w:val="FF0000"/>
          <w:sz w:val="26"/>
          <w:szCs w:val="26"/>
        </w:rPr>
        <w:t xml:space="preserve"> </w:t>
      </w:r>
      <w:r w:rsidRPr="00EF0CF4">
        <w:rPr>
          <w:rFonts w:asciiTheme="majorBidi" w:eastAsia="ArialMT" w:hAnsiTheme="majorBidi" w:cstheme="majorBidi" w:hint="eastAsia"/>
          <w:b/>
          <w:bCs/>
          <w:color w:val="FF0000"/>
          <w:sz w:val="26"/>
          <w:szCs w:val="26"/>
          <w:rtl/>
        </w:rPr>
        <w:t>سبق</w:t>
      </w:r>
    </w:p>
    <w:p w:rsidR="00EB5995" w:rsidRPr="00EB5995" w:rsidRDefault="00EB5995" w:rsidP="00EB5995">
      <w:pPr>
        <w:tabs>
          <w:tab w:val="right" w:pos="9360"/>
        </w:tabs>
        <w:bidi/>
        <w:spacing w:after="200" w:line="276" w:lineRule="auto"/>
        <w:jc w:val="both"/>
        <w:rPr>
          <w:rFonts w:asciiTheme="majorBidi" w:eastAsia="ArialMT" w:hAnsiTheme="majorBidi" w:cstheme="majorBidi"/>
          <w:b/>
          <w:bCs/>
          <w:color w:val="00B050"/>
          <w:sz w:val="26"/>
          <w:szCs w:val="26"/>
        </w:rPr>
      </w:pPr>
      <w:r w:rsidRPr="00EB5995">
        <w:rPr>
          <w:rFonts w:asciiTheme="majorBidi" w:eastAsia="ArialMT" w:hAnsiTheme="majorBidi" w:cstheme="majorBidi" w:hint="eastAsia"/>
          <w:b/>
          <w:bCs/>
          <w:color w:val="00B050"/>
          <w:sz w:val="26"/>
          <w:szCs w:val="26"/>
          <w:rtl/>
        </w:rPr>
        <w:lastRenderedPageBreak/>
        <w:t>يطلق</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على</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الاستئجار</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التشغيلي</w:t>
      </w:r>
      <w:r w:rsidRPr="00EB5995">
        <w:rPr>
          <w:rFonts w:asciiTheme="majorBidi" w:eastAsia="ArialMT" w:hAnsiTheme="majorBidi" w:cstheme="majorBidi"/>
          <w:b/>
          <w:bCs/>
          <w:color w:val="00B050"/>
          <w:sz w:val="26"/>
          <w:szCs w:val="26"/>
        </w:rPr>
        <w:t>:</w:t>
      </w:r>
    </w:p>
    <w:p w:rsidR="00EB5995" w:rsidRPr="00EF0CF4" w:rsidRDefault="00EB5995" w:rsidP="00012AF4">
      <w:pPr>
        <w:pStyle w:val="ListParagraph"/>
        <w:numPr>
          <w:ilvl w:val="0"/>
          <w:numId w:val="62"/>
        </w:numPr>
        <w:tabs>
          <w:tab w:val="right" w:pos="9360"/>
        </w:tabs>
        <w:bidi/>
        <w:spacing w:after="200" w:line="276" w:lineRule="auto"/>
        <w:jc w:val="both"/>
        <w:rPr>
          <w:rFonts w:asciiTheme="majorBidi" w:eastAsia="ArialMT" w:hAnsiTheme="majorBidi" w:cstheme="majorBidi"/>
          <w:b/>
          <w:bCs/>
          <w:color w:val="FF0000"/>
          <w:sz w:val="26"/>
          <w:szCs w:val="26"/>
        </w:rPr>
      </w:pPr>
      <w:r w:rsidRPr="00EF0CF4">
        <w:rPr>
          <w:rFonts w:asciiTheme="majorBidi" w:eastAsia="ArialMT" w:hAnsiTheme="majorBidi" w:cstheme="majorBidi" w:hint="eastAsia"/>
          <w:b/>
          <w:bCs/>
          <w:color w:val="FF0000"/>
          <w:sz w:val="26"/>
          <w:szCs w:val="26"/>
          <w:rtl/>
        </w:rPr>
        <w:t>عقد</w:t>
      </w:r>
      <w:r w:rsidRPr="00EF0CF4">
        <w:rPr>
          <w:rFonts w:asciiTheme="majorBidi" w:eastAsia="ArialMT" w:hAnsiTheme="majorBidi" w:cstheme="majorBidi"/>
          <w:b/>
          <w:bCs/>
          <w:color w:val="FF0000"/>
          <w:sz w:val="26"/>
          <w:szCs w:val="26"/>
        </w:rPr>
        <w:t xml:space="preserve"> </w:t>
      </w:r>
      <w:r w:rsidRPr="00EF0CF4">
        <w:rPr>
          <w:rFonts w:asciiTheme="majorBidi" w:eastAsia="ArialMT" w:hAnsiTheme="majorBidi" w:cstheme="majorBidi" w:hint="eastAsia"/>
          <w:b/>
          <w:bCs/>
          <w:color w:val="FF0000"/>
          <w:sz w:val="26"/>
          <w:szCs w:val="26"/>
          <w:rtl/>
        </w:rPr>
        <w:t>استئجار</w:t>
      </w:r>
      <w:r w:rsidR="00EF0CF4" w:rsidRPr="00EF0CF4">
        <w:rPr>
          <w:rFonts w:asciiTheme="majorBidi" w:eastAsia="ArialMT" w:hAnsiTheme="majorBidi" w:cstheme="majorBidi" w:hint="cs"/>
          <w:b/>
          <w:bCs/>
          <w:color w:val="FF0000"/>
          <w:sz w:val="26"/>
          <w:szCs w:val="26"/>
          <w:rtl/>
        </w:rPr>
        <w:t xml:space="preserve">الخدمات </w:t>
      </w:r>
    </w:p>
    <w:p w:rsidR="00EB5995" w:rsidRPr="00EB5995" w:rsidRDefault="00EB5995" w:rsidP="00012AF4">
      <w:pPr>
        <w:pStyle w:val="ListParagraph"/>
        <w:numPr>
          <w:ilvl w:val="0"/>
          <w:numId w:val="62"/>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عقد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استئجار</w:t>
      </w:r>
      <w:r w:rsidR="00EF0CF4">
        <w:rPr>
          <w:rFonts w:asciiTheme="majorBidi" w:eastAsia="ArialMT" w:hAnsiTheme="majorBidi" w:cstheme="majorBidi" w:hint="cs"/>
          <w:sz w:val="26"/>
          <w:szCs w:val="26"/>
          <w:rtl/>
        </w:rPr>
        <w:t xml:space="preserve">المنشآت </w:t>
      </w:r>
    </w:p>
    <w:p w:rsidR="00EB5995" w:rsidRPr="00EB5995" w:rsidRDefault="00EB5995" w:rsidP="00012AF4">
      <w:pPr>
        <w:pStyle w:val="ListParagraph"/>
        <w:numPr>
          <w:ilvl w:val="0"/>
          <w:numId w:val="62"/>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عقد</w:t>
      </w:r>
      <w:r w:rsidRPr="00EB5995">
        <w:rPr>
          <w:rFonts w:asciiTheme="majorBidi" w:eastAsia="ArialMT" w:hAnsiTheme="majorBidi" w:cstheme="majorBidi"/>
          <w:sz w:val="26"/>
          <w:szCs w:val="26"/>
        </w:rPr>
        <w:t xml:space="preserve"> </w:t>
      </w:r>
      <w:r w:rsidR="00EF0CF4">
        <w:rPr>
          <w:rFonts w:asciiTheme="majorBidi" w:eastAsia="ArialMT" w:hAnsiTheme="majorBidi" w:cstheme="majorBidi" w:hint="cs"/>
          <w:sz w:val="26"/>
          <w:szCs w:val="26"/>
          <w:rtl/>
        </w:rPr>
        <w:t xml:space="preserve">بيع الخدمات </w:t>
      </w:r>
    </w:p>
    <w:p w:rsidR="00EB5995" w:rsidRPr="00EB5995" w:rsidRDefault="00EB5995" w:rsidP="00012AF4">
      <w:pPr>
        <w:pStyle w:val="ListParagraph"/>
        <w:numPr>
          <w:ilvl w:val="0"/>
          <w:numId w:val="62"/>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عقد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استئجار</w:t>
      </w:r>
      <w:r w:rsidRPr="00EB5995">
        <w:rPr>
          <w:rFonts w:asciiTheme="majorBidi" w:eastAsia="ArialMT" w:hAnsiTheme="majorBidi" w:cstheme="majorBidi"/>
          <w:sz w:val="26"/>
          <w:szCs w:val="26"/>
        </w:rPr>
        <w:t xml:space="preserve"> </w:t>
      </w:r>
      <w:r w:rsidR="00EF0CF4">
        <w:rPr>
          <w:rFonts w:asciiTheme="majorBidi" w:eastAsia="ArialMT" w:hAnsiTheme="majorBidi" w:cstheme="majorBidi" w:hint="cs"/>
          <w:sz w:val="26"/>
          <w:szCs w:val="26"/>
          <w:rtl/>
        </w:rPr>
        <w:t xml:space="preserve">الأصول </w:t>
      </w:r>
    </w:p>
    <w:p w:rsidR="00EB5995" w:rsidRPr="00EB5995" w:rsidRDefault="00EB5995" w:rsidP="00EB5995">
      <w:pPr>
        <w:tabs>
          <w:tab w:val="right" w:pos="9360"/>
        </w:tabs>
        <w:bidi/>
        <w:spacing w:after="200" w:line="276" w:lineRule="auto"/>
        <w:jc w:val="both"/>
        <w:rPr>
          <w:rFonts w:asciiTheme="majorBidi" w:eastAsia="ArialMT" w:hAnsiTheme="majorBidi" w:cstheme="majorBidi"/>
          <w:b/>
          <w:bCs/>
          <w:color w:val="00B050"/>
          <w:sz w:val="26"/>
          <w:szCs w:val="26"/>
        </w:rPr>
      </w:pPr>
      <w:r w:rsidRPr="00EB5995">
        <w:rPr>
          <w:rFonts w:asciiTheme="majorBidi" w:eastAsia="ArialMT" w:hAnsiTheme="majorBidi" w:cstheme="majorBidi" w:hint="eastAsia"/>
          <w:b/>
          <w:bCs/>
          <w:color w:val="00B050"/>
          <w:sz w:val="26"/>
          <w:szCs w:val="26"/>
          <w:rtl/>
        </w:rPr>
        <w:t>من</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خصائص</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الاستئجار</w:t>
      </w:r>
      <w:r w:rsidRPr="00EB5995">
        <w:rPr>
          <w:rFonts w:asciiTheme="majorBidi" w:eastAsia="ArialMT" w:hAnsiTheme="majorBidi" w:cstheme="majorBidi"/>
          <w:b/>
          <w:bCs/>
          <w:color w:val="00B050"/>
          <w:sz w:val="26"/>
          <w:szCs w:val="26"/>
        </w:rPr>
        <w:t xml:space="preserve"> </w:t>
      </w:r>
      <w:r w:rsidRPr="00EB5995">
        <w:rPr>
          <w:rFonts w:asciiTheme="majorBidi" w:eastAsia="ArialMT" w:hAnsiTheme="majorBidi" w:cstheme="majorBidi" w:hint="eastAsia"/>
          <w:b/>
          <w:bCs/>
          <w:color w:val="00B050"/>
          <w:sz w:val="26"/>
          <w:szCs w:val="26"/>
          <w:rtl/>
        </w:rPr>
        <w:t>التشغيلي</w:t>
      </w:r>
      <w:r w:rsidRPr="00EB5995">
        <w:rPr>
          <w:rFonts w:asciiTheme="majorBidi" w:eastAsia="ArialMT" w:hAnsiTheme="majorBidi" w:cstheme="majorBidi"/>
          <w:b/>
          <w:bCs/>
          <w:color w:val="00B050"/>
          <w:sz w:val="26"/>
          <w:szCs w:val="26"/>
        </w:rPr>
        <w:t xml:space="preserve"> :</w:t>
      </w:r>
    </w:p>
    <w:p w:rsidR="00EB5995" w:rsidRPr="00EB5995" w:rsidRDefault="00EB5995" w:rsidP="00012AF4">
      <w:pPr>
        <w:pStyle w:val="ListParagraph"/>
        <w:numPr>
          <w:ilvl w:val="0"/>
          <w:numId w:val="63"/>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تكون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مدة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العقد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أقل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من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العمر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الإقتصادي</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للأصل</w:t>
      </w:r>
    </w:p>
    <w:p w:rsidR="00EB5995" w:rsidRPr="00EB5995" w:rsidRDefault="00EB5995" w:rsidP="00012AF4">
      <w:pPr>
        <w:pStyle w:val="ListParagraph"/>
        <w:numPr>
          <w:ilvl w:val="0"/>
          <w:numId w:val="63"/>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على</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المؤجر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تكرار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تأجیر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الأصل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لنفس</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المستأجر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أو</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لغیره</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حتى</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یتمكن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من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تغطیة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تكلفة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الأصل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وتحقیق</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عائد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مناسب</w:t>
      </w:r>
    </w:p>
    <w:p w:rsidR="00EB5995" w:rsidRPr="00EB5995" w:rsidRDefault="00EB5995" w:rsidP="00012AF4">
      <w:pPr>
        <w:pStyle w:val="ListParagraph"/>
        <w:numPr>
          <w:ilvl w:val="0"/>
          <w:numId w:val="63"/>
        </w:numPr>
        <w:tabs>
          <w:tab w:val="right" w:pos="9360"/>
        </w:tabs>
        <w:bidi/>
        <w:spacing w:after="200" w:line="276" w:lineRule="auto"/>
        <w:jc w:val="both"/>
        <w:rPr>
          <w:rFonts w:asciiTheme="majorBidi" w:eastAsia="ArialMT" w:hAnsiTheme="majorBidi" w:cstheme="majorBidi"/>
          <w:sz w:val="26"/>
          <w:szCs w:val="26"/>
        </w:rPr>
      </w:pPr>
      <w:r w:rsidRPr="00EB5995">
        <w:rPr>
          <w:rFonts w:asciiTheme="majorBidi" w:eastAsia="ArialMT" w:hAnsiTheme="majorBidi" w:cstheme="majorBidi" w:hint="eastAsia"/>
          <w:sz w:val="26"/>
          <w:szCs w:val="26"/>
          <w:rtl/>
        </w:rPr>
        <w:t>تتیح</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إمكانیة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إلغاء</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العقد</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للمستأجر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فرصة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البحث</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عن</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أصل</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أكثر</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حداثة</w:t>
      </w:r>
      <w:r w:rsidRPr="00EB5995">
        <w:rPr>
          <w:rFonts w:asciiTheme="majorBidi" w:eastAsia="ArialMT" w:hAnsiTheme="majorBidi" w:cstheme="majorBidi"/>
          <w:sz w:val="26"/>
          <w:szCs w:val="26"/>
        </w:rPr>
        <w:t xml:space="preserve"> </w:t>
      </w:r>
      <w:r w:rsidRPr="00EB5995">
        <w:rPr>
          <w:rFonts w:asciiTheme="majorBidi" w:eastAsia="ArialMT" w:hAnsiTheme="majorBidi" w:cstheme="majorBidi" w:hint="eastAsia"/>
          <w:sz w:val="26"/>
          <w:szCs w:val="26"/>
          <w:rtl/>
        </w:rPr>
        <w:t>وكفاءه</w:t>
      </w:r>
    </w:p>
    <w:p w:rsidR="00EB5995" w:rsidRDefault="00EB5995" w:rsidP="00012AF4">
      <w:pPr>
        <w:pStyle w:val="ListParagraph"/>
        <w:numPr>
          <w:ilvl w:val="0"/>
          <w:numId w:val="63"/>
        </w:numPr>
        <w:tabs>
          <w:tab w:val="right" w:pos="9360"/>
        </w:tabs>
        <w:bidi/>
        <w:spacing w:after="200" w:line="276" w:lineRule="auto"/>
        <w:jc w:val="both"/>
        <w:rPr>
          <w:rFonts w:asciiTheme="majorBidi" w:eastAsia="ArialMT" w:hAnsiTheme="majorBidi" w:cstheme="majorBidi"/>
          <w:b/>
          <w:bCs/>
          <w:color w:val="FF0000"/>
          <w:sz w:val="26"/>
          <w:szCs w:val="26"/>
        </w:rPr>
      </w:pPr>
      <w:r w:rsidRPr="00EF0CF4">
        <w:rPr>
          <w:rFonts w:asciiTheme="majorBidi" w:eastAsia="ArialMT" w:hAnsiTheme="majorBidi" w:cstheme="majorBidi" w:hint="eastAsia"/>
          <w:b/>
          <w:bCs/>
          <w:color w:val="FF0000"/>
          <w:sz w:val="26"/>
          <w:szCs w:val="26"/>
          <w:rtl/>
        </w:rPr>
        <w:t>كل</w:t>
      </w:r>
      <w:r w:rsidRPr="00EF0CF4">
        <w:rPr>
          <w:rFonts w:asciiTheme="majorBidi" w:eastAsia="ArialMT" w:hAnsiTheme="majorBidi" w:cstheme="majorBidi"/>
          <w:b/>
          <w:bCs/>
          <w:color w:val="FF0000"/>
          <w:sz w:val="26"/>
          <w:szCs w:val="26"/>
        </w:rPr>
        <w:t xml:space="preserve"> </w:t>
      </w:r>
      <w:r w:rsidRPr="00EF0CF4">
        <w:rPr>
          <w:rFonts w:asciiTheme="majorBidi" w:eastAsia="ArialMT" w:hAnsiTheme="majorBidi" w:cstheme="majorBidi" w:hint="eastAsia"/>
          <w:b/>
          <w:bCs/>
          <w:color w:val="FF0000"/>
          <w:sz w:val="26"/>
          <w:szCs w:val="26"/>
          <w:rtl/>
        </w:rPr>
        <w:t>ما</w:t>
      </w:r>
      <w:r w:rsidRPr="00EF0CF4">
        <w:rPr>
          <w:rFonts w:asciiTheme="majorBidi" w:eastAsia="ArialMT" w:hAnsiTheme="majorBidi" w:cstheme="majorBidi"/>
          <w:b/>
          <w:bCs/>
          <w:color w:val="FF0000"/>
          <w:sz w:val="26"/>
          <w:szCs w:val="26"/>
        </w:rPr>
        <w:t xml:space="preserve"> </w:t>
      </w:r>
      <w:r w:rsidRPr="00EF0CF4">
        <w:rPr>
          <w:rFonts w:asciiTheme="majorBidi" w:eastAsia="ArialMT" w:hAnsiTheme="majorBidi" w:cstheme="majorBidi" w:hint="eastAsia"/>
          <w:b/>
          <w:bCs/>
          <w:color w:val="FF0000"/>
          <w:sz w:val="26"/>
          <w:szCs w:val="26"/>
          <w:rtl/>
        </w:rPr>
        <w:t>سبق</w:t>
      </w:r>
    </w:p>
    <w:p w:rsidR="00B37428" w:rsidRPr="0035793B" w:rsidRDefault="00B37428" w:rsidP="00B37428">
      <w:pPr>
        <w:tabs>
          <w:tab w:val="right" w:pos="9360"/>
        </w:tabs>
        <w:bidi/>
        <w:spacing w:after="200" w:line="276" w:lineRule="auto"/>
        <w:jc w:val="both"/>
        <w:rPr>
          <w:rFonts w:asciiTheme="majorBidi" w:eastAsia="ArialMT" w:hAnsiTheme="majorBidi" w:cstheme="majorBidi"/>
          <w:b/>
          <w:bCs/>
          <w:color w:val="ED7D31" w:themeColor="accent2"/>
          <w:sz w:val="26"/>
          <w:szCs w:val="26"/>
          <w:rtl/>
        </w:rPr>
      </w:pPr>
      <w:r w:rsidRPr="0035793B">
        <w:rPr>
          <w:rFonts w:asciiTheme="majorBidi" w:eastAsia="ArialMT" w:hAnsiTheme="majorBidi" w:cs="Times New Roman" w:hint="cs"/>
          <w:b/>
          <w:bCs/>
          <w:color w:val="ED7D31" w:themeColor="accent2"/>
          <w:sz w:val="26"/>
          <w:szCs w:val="26"/>
          <w:rtl/>
        </w:rPr>
        <w:t>يعتبر</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هذا</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النوع</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من</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الاستنجار</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عقد</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بين</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بين</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المستأجر</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والمؤجر</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يقدم</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فيه</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المؤجر</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الخدمة</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المطلوبة</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بما</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في</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ذاك</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من</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تكاليف</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الصيانة</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الدورية</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للأصل</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والتأمين</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والضرائب</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وذلك</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مقابل</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دفعات</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سنوية</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يدفعها</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المستأجر</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للمؤجر</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نظير</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الانتفاع</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بخدمة</w:t>
      </w:r>
      <w:r w:rsidRPr="0035793B">
        <w:rPr>
          <w:rFonts w:asciiTheme="majorBidi" w:eastAsia="ArialMT" w:hAnsiTheme="majorBidi" w:cs="Times New Roman"/>
          <w:b/>
          <w:bCs/>
          <w:color w:val="ED7D31" w:themeColor="accent2"/>
          <w:sz w:val="26"/>
          <w:szCs w:val="26"/>
          <w:rtl/>
        </w:rPr>
        <w:t xml:space="preserve"> </w:t>
      </w:r>
      <w:r w:rsidRPr="0035793B">
        <w:rPr>
          <w:rFonts w:asciiTheme="majorBidi" w:eastAsia="ArialMT" w:hAnsiTheme="majorBidi" w:cs="Times New Roman" w:hint="cs"/>
          <w:b/>
          <w:bCs/>
          <w:color w:val="ED7D31" w:themeColor="accent2"/>
          <w:sz w:val="26"/>
          <w:szCs w:val="26"/>
          <w:rtl/>
        </w:rPr>
        <w:t>الاصل</w:t>
      </w:r>
    </w:p>
    <w:p w:rsidR="00B37428" w:rsidRPr="00B37428" w:rsidRDefault="00B37428" w:rsidP="00B37428">
      <w:pPr>
        <w:tabs>
          <w:tab w:val="right" w:pos="9360"/>
        </w:tabs>
        <w:bidi/>
        <w:spacing w:after="200" w:line="276" w:lineRule="auto"/>
        <w:jc w:val="both"/>
        <w:rPr>
          <w:rFonts w:asciiTheme="majorBidi" w:eastAsia="ArialMT" w:hAnsiTheme="majorBidi" w:cstheme="majorBidi"/>
          <w:sz w:val="26"/>
          <w:szCs w:val="26"/>
          <w:rtl/>
        </w:rPr>
      </w:pPr>
      <w:r w:rsidRPr="00B37428">
        <w:rPr>
          <w:rFonts w:asciiTheme="majorBidi" w:eastAsia="ArialMT" w:hAnsiTheme="majorBidi" w:cs="Times New Roman" w:hint="cs"/>
          <w:sz w:val="26"/>
          <w:szCs w:val="26"/>
          <w:rtl/>
        </w:rPr>
        <w:t>أ</w:t>
      </w:r>
      <w:r w:rsidRPr="00B37428">
        <w:rPr>
          <w:rFonts w:asciiTheme="majorBidi" w:eastAsia="ArialMT" w:hAnsiTheme="majorBidi" w:cs="Times New Roman"/>
          <w:sz w:val="26"/>
          <w:szCs w:val="26"/>
          <w:rtl/>
        </w:rPr>
        <w:t xml:space="preserve">- </w:t>
      </w:r>
      <w:r w:rsidRPr="00B37428">
        <w:rPr>
          <w:rFonts w:asciiTheme="majorBidi" w:eastAsia="ArialMT" w:hAnsiTheme="majorBidi" w:cs="Times New Roman" w:hint="cs"/>
          <w:sz w:val="26"/>
          <w:szCs w:val="26"/>
          <w:rtl/>
        </w:rPr>
        <w:t>الأستنجار</w:t>
      </w:r>
      <w:r w:rsidRPr="00B37428">
        <w:rPr>
          <w:rFonts w:asciiTheme="majorBidi" w:eastAsia="ArialMT" w:hAnsiTheme="majorBidi" w:cs="Times New Roman"/>
          <w:sz w:val="26"/>
          <w:szCs w:val="26"/>
          <w:rtl/>
        </w:rPr>
        <w:t xml:space="preserve"> </w:t>
      </w:r>
      <w:r w:rsidRPr="00B37428">
        <w:rPr>
          <w:rFonts w:asciiTheme="majorBidi" w:eastAsia="ArialMT" w:hAnsiTheme="majorBidi" w:cs="Times New Roman" w:hint="cs"/>
          <w:sz w:val="26"/>
          <w:szCs w:val="26"/>
          <w:rtl/>
        </w:rPr>
        <w:t>التمويلي</w:t>
      </w:r>
      <w:r w:rsidRPr="00B37428">
        <w:rPr>
          <w:rFonts w:asciiTheme="majorBidi" w:eastAsia="ArialMT" w:hAnsiTheme="majorBidi" w:cstheme="majorBidi"/>
          <w:sz w:val="26"/>
          <w:szCs w:val="26"/>
        </w:rPr>
        <w:t>.</w:t>
      </w:r>
    </w:p>
    <w:p w:rsidR="00B37428" w:rsidRPr="0035793B" w:rsidRDefault="00B37428" w:rsidP="00B37428">
      <w:pPr>
        <w:tabs>
          <w:tab w:val="right" w:pos="9360"/>
        </w:tabs>
        <w:bidi/>
        <w:spacing w:after="200" w:line="276" w:lineRule="auto"/>
        <w:jc w:val="both"/>
        <w:rPr>
          <w:rFonts w:asciiTheme="majorBidi" w:eastAsia="ArialMT" w:hAnsiTheme="majorBidi" w:cstheme="majorBidi"/>
          <w:b/>
          <w:bCs/>
          <w:color w:val="FF0000"/>
          <w:sz w:val="26"/>
          <w:szCs w:val="26"/>
          <w:rtl/>
        </w:rPr>
      </w:pPr>
      <w:r w:rsidRPr="0035793B">
        <w:rPr>
          <w:rFonts w:asciiTheme="majorBidi" w:eastAsia="ArialMT" w:hAnsiTheme="majorBidi" w:cs="Times New Roman" w:hint="cs"/>
          <w:b/>
          <w:bCs/>
          <w:color w:val="FF0000"/>
          <w:sz w:val="26"/>
          <w:szCs w:val="26"/>
          <w:rtl/>
        </w:rPr>
        <w:t>ب</w:t>
      </w:r>
      <w:r w:rsidRPr="0035793B">
        <w:rPr>
          <w:rFonts w:asciiTheme="majorBidi" w:eastAsia="ArialMT" w:hAnsiTheme="majorBidi" w:cs="Times New Roman"/>
          <w:b/>
          <w:bCs/>
          <w:color w:val="FF0000"/>
          <w:sz w:val="26"/>
          <w:szCs w:val="26"/>
          <w:rtl/>
        </w:rPr>
        <w:t xml:space="preserve">- </w:t>
      </w:r>
      <w:r w:rsidRPr="0035793B">
        <w:rPr>
          <w:rFonts w:asciiTheme="majorBidi" w:eastAsia="ArialMT" w:hAnsiTheme="majorBidi" w:cs="Times New Roman" w:hint="cs"/>
          <w:b/>
          <w:bCs/>
          <w:color w:val="FF0000"/>
          <w:sz w:val="26"/>
          <w:szCs w:val="26"/>
          <w:rtl/>
        </w:rPr>
        <w:t>الأستنجار</w:t>
      </w:r>
      <w:r w:rsidRPr="0035793B">
        <w:rPr>
          <w:rFonts w:asciiTheme="majorBidi" w:eastAsia="ArialMT" w:hAnsiTheme="majorBidi" w:cs="Times New Roman"/>
          <w:b/>
          <w:bCs/>
          <w:color w:val="FF0000"/>
          <w:sz w:val="26"/>
          <w:szCs w:val="26"/>
          <w:rtl/>
        </w:rPr>
        <w:t xml:space="preserve"> </w:t>
      </w:r>
      <w:r w:rsidRPr="0035793B">
        <w:rPr>
          <w:rFonts w:asciiTheme="majorBidi" w:eastAsia="ArialMT" w:hAnsiTheme="majorBidi" w:cs="Times New Roman" w:hint="cs"/>
          <w:b/>
          <w:bCs/>
          <w:color w:val="FF0000"/>
          <w:sz w:val="26"/>
          <w:szCs w:val="26"/>
          <w:rtl/>
        </w:rPr>
        <w:t>التشغيلي</w:t>
      </w:r>
      <w:r w:rsidRPr="0035793B">
        <w:rPr>
          <w:rFonts w:asciiTheme="majorBidi" w:eastAsia="ArialMT" w:hAnsiTheme="majorBidi" w:cstheme="majorBidi"/>
          <w:b/>
          <w:bCs/>
          <w:color w:val="FF0000"/>
          <w:sz w:val="26"/>
          <w:szCs w:val="26"/>
        </w:rPr>
        <w:t>.</w:t>
      </w:r>
    </w:p>
    <w:p w:rsidR="00B37428" w:rsidRPr="00B37428" w:rsidRDefault="00B37428" w:rsidP="00B37428">
      <w:pPr>
        <w:tabs>
          <w:tab w:val="right" w:pos="9360"/>
        </w:tabs>
        <w:bidi/>
        <w:spacing w:after="200" w:line="276" w:lineRule="auto"/>
        <w:jc w:val="both"/>
        <w:rPr>
          <w:rFonts w:asciiTheme="majorBidi" w:eastAsia="ArialMT" w:hAnsiTheme="majorBidi" w:cstheme="majorBidi"/>
          <w:b/>
          <w:bCs/>
          <w:color w:val="FF0000"/>
          <w:sz w:val="26"/>
          <w:szCs w:val="26"/>
          <w:rtl/>
        </w:rPr>
      </w:pPr>
      <w:r w:rsidRPr="00B37428">
        <w:rPr>
          <w:rFonts w:asciiTheme="majorBidi" w:eastAsia="ArialMT" w:hAnsiTheme="majorBidi" w:cs="Times New Roman" w:hint="cs"/>
          <w:sz w:val="26"/>
          <w:szCs w:val="26"/>
          <w:rtl/>
        </w:rPr>
        <w:t>ج</w:t>
      </w:r>
      <w:r w:rsidRPr="00B37428">
        <w:rPr>
          <w:rFonts w:asciiTheme="majorBidi" w:eastAsia="ArialMT" w:hAnsiTheme="majorBidi" w:cs="Times New Roman"/>
          <w:sz w:val="26"/>
          <w:szCs w:val="26"/>
          <w:rtl/>
        </w:rPr>
        <w:t>-</w:t>
      </w:r>
      <w:r w:rsidRPr="00B37428">
        <w:rPr>
          <w:rFonts w:asciiTheme="majorBidi" w:eastAsia="ArialMT" w:hAnsiTheme="majorBidi" w:cs="Times New Roman" w:hint="cs"/>
          <w:sz w:val="26"/>
          <w:szCs w:val="26"/>
          <w:rtl/>
        </w:rPr>
        <w:t>الاستنجار</w:t>
      </w:r>
      <w:r w:rsidRPr="00B37428">
        <w:rPr>
          <w:rFonts w:asciiTheme="majorBidi" w:eastAsia="ArialMT" w:hAnsiTheme="majorBidi" w:cs="Times New Roman"/>
          <w:sz w:val="26"/>
          <w:szCs w:val="26"/>
          <w:rtl/>
        </w:rPr>
        <w:t xml:space="preserve"> </w:t>
      </w:r>
      <w:r w:rsidRPr="00B37428">
        <w:rPr>
          <w:rFonts w:asciiTheme="majorBidi" w:eastAsia="ArialMT" w:hAnsiTheme="majorBidi" w:cs="Times New Roman" w:hint="cs"/>
          <w:sz w:val="26"/>
          <w:szCs w:val="26"/>
          <w:rtl/>
        </w:rPr>
        <w:t>المرتبط</w:t>
      </w:r>
      <w:r w:rsidRPr="00B37428">
        <w:rPr>
          <w:rFonts w:asciiTheme="majorBidi" w:eastAsia="ArialMT" w:hAnsiTheme="majorBidi" w:cs="Times New Roman"/>
          <w:sz w:val="26"/>
          <w:szCs w:val="26"/>
          <w:rtl/>
        </w:rPr>
        <w:t xml:space="preserve"> </w:t>
      </w:r>
      <w:r w:rsidRPr="00B37428">
        <w:rPr>
          <w:rFonts w:asciiTheme="majorBidi" w:eastAsia="ArialMT" w:hAnsiTheme="majorBidi" w:cs="Times New Roman" w:hint="cs"/>
          <w:sz w:val="26"/>
          <w:szCs w:val="26"/>
          <w:rtl/>
        </w:rPr>
        <w:t>بالرافعة</w:t>
      </w:r>
      <w:r w:rsidRPr="00B37428">
        <w:rPr>
          <w:rFonts w:asciiTheme="majorBidi" w:eastAsia="ArialMT" w:hAnsiTheme="majorBidi" w:cs="Times New Roman"/>
          <w:sz w:val="26"/>
          <w:szCs w:val="26"/>
          <w:rtl/>
        </w:rPr>
        <w:t xml:space="preserve"> </w:t>
      </w:r>
      <w:r w:rsidRPr="00B37428">
        <w:rPr>
          <w:rFonts w:asciiTheme="majorBidi" w:eastAsia="ArialMT" w:hAnsiTheme="majorBidi" w:cs="Times New Roman" w:hint="cs"/>
          <w:sz w:val="26"/>
          <w:szCs w:val="26"/>
          <w:rtl/>
        </w:rPr>
        <w:t>التشغيلية</w:t>
      </w:r>
      <w:r w:rsidRPr="00B37428">
        <w:rPr>
          <w:rFonts w:asciiTheme="majorBidi" w:eastAsia="ArialMT" w:hAnsiTheme="majorBidi" w:cstheme="majorBidi"/>
          <w:b/>
          <w:bCs/>
          <w:color w:val="FF0000"/>
          <w:sz w:val="26"/>
          <w:szCs w:val="26"/>
        </w:rPr>
        <w:t>.</w:t>
      </w:r>
    </w:p>
    <w:p w:rsidR="00B37428" w:rsidRPr="00B37428" w:rsidRDefault="00B37428" w:rsidP="00B37428">
      <w:pPr>
        <w:tabs>
          <w:tab w:val="right" w:pos="9360"/>
        </w:tabs>
        <w:bidi/>
        <w:spacing w:after="200" w:line="276" w:lineRule="auto"/>
        <w:jc w:val="both"/>
        <w:rPr>
          <w:rFonts w:asciiTheme="majorBidi" w:eastAsia="ArialMT" w:hAnsiTheme="majorBidi" w:cstheme="majorBidi"/>
          <w:sz w:val="26"/>
          <w:szCs w:val="26"/>
        </w:rPr>
      </w:pPr>
      <w:r w:rsidRPr="00B37428">
        <w:rPr>
          <w:rFonts w:asciiTheme="majorBidi" w:eastAsia="ArialMT" w:hAnsiTheme="majorBidi" w:cs="Times New Roman" w:hint="cs"/>
          <w:sz w:val="26"/>
          <w:szCs w:val="26"/>
          <w:rtl/>
        </w:rPr>
        <w:t>د</w:t>
      </w:r>
      <w:r w:rsidRPr="00B37428">
        <w:rPr>
          <w:rFonts w:asciiTheme="majorBidi" w:eastAsia="ArialMT" w:hAnsiTheme="majorBidi" w:cs="Times New Roman"/>
          <w:sz w:val="26"/>
          <w:szCs w:val="26"/>
          <w:rtl/>
        </w:rPr>
        <w:t>-</w:t>
      </w:r>
      <w:r w:rsidRPr="00B37428">
        <w:rPr>
          <w:rFonts w:asciiTheme="majorBidi" w:eastAsia="ArialMT" w:hAnsiTheme="majorBidi" w:cs="Times New Roman" w:hint="cs"/>
          <w:sz w:val="26"/>
          <w:szCs w:val="26"/>
          <w:rtl/>
        </w:rPr>
        <w:t>لاشئ</w:t>
      </w:r>
      <w:r w:rsidRPr="00B37428">
        <w:rPr>
          <w:rFonts w:asciiTheme="majorBidi" w:eastAsia="ArialMT" w:hAnsiTheme="majorBidi" w:cs="Times New Roman"/>
          <w:sz w:val="26"/>
          <w:szCs w:val="26"/>
          <w:rtl/>
        </w:rPr>
        <w:t xml:space="preserve"> </w:t>
      </w:r>
      <w:r w:rsidRPr="00B37428">
        <w:rPr>
          <w:rFonts w:asciiTheme="majorBidi" w:eastAsia="ArialMT" w:hAnsiTheme="majorBidi" w:cs="Times New Roman" w:hint="cs"/>
          <w:sz w:val="26"/>
          <w:szCs w:val="26"/>
          <w:rtl/>
        </w:rPr>
        <w:t>مما</w:t>
      </w:r>
      <w:r w:rsidRPr="00B37428">
        <w:rPr>
          <w:rFonts w:asciiTheme="majorBidi" w:eastAsia="ArialMT" w:hAnsiTheme="majorBidi" w:cs="Times New Roman"/>
          <w:sz w:val="26"/>
          <w:szCs w:val="26"/>
          <w:rtl/>
        </w:rPr>
        <w:t xml:space="preserve"> </w:t>
      </w:r>
      <w:r w:rsidRPr="00B37428">
        <w:rPr>
          <w:rFonts w:asciiTheme="majorBidi" w:eastAsia="ArialMT" w:hAnsiTheme="majorBidi" w:cs="Times New Roman" w:hint="cs"/>
          <w:sz w:val="26"/>
          <w:szCs w:val="26"/>
          <w:rtl/>
        </w:rPr>
        <w:t>سبق</w:t>
      </w:r>
      <w:r w:rsidRPr="00B37428">
        <w:rPr>
          <w:rFonts w:asciiTheme="majorBidi" w:eastAsia="ArialMT" w:hAnsiTheme="majorBidi" w:cs="Times New Roman"/>
          <w:sz w:val="26"/>
          <w:szCs w:val="26"/>
          <w:rtl/>
        </w:rPr>
        <w:t>.</w:t>
      </w:r>
    </w:p>
    <w:p w:rsidR="00EB5995" w:rsidRPr="009E7644" w:rsidRDefault="00EB5995" w:rsidP="00EB5995">
      <w:pPr>
        <w:tabs>
          <w:tab w:val="right" w:pos="9360"/>
        </w:tabs>
        <w:bidi/>
        <w:spacing w:after="200" w:line="276" w:lineRule="auto"/>
        <w:jc w:val="both"/>
        <w:rPr>
          <w:rFonts w:asciiTheme="majorBidi" w:eastAsia="ArialMT" w:hAnsiTheme="majorBidi" w:cstheme="majorBidi"/>
          <w:b/>
          <w:bCs/>
          <w:color w:val="00B050"/>
          <w:sz w:val="26"/>
          <w:szCs w:val="26"/>
        </w:rPr>
      </w:pPr>
      <w:r w:rsidRPr="009E7644">
        <w:rPr>
          <w:rFonts w:asciiTheme="majorBidi" w:eastAsia="ArialMT" w:hAnsiTheme="majorBidi" w:cstheme="majorBidi" w:hint="eastAsia"/>
          <w:b/>
          <w:bCs/>
          <w:color w:val="00B050"/>
          <w:sz w:val="26"/>
          <w:szCs w:val="26"/>
          <w:rtl/>
        </w:rPr>
        <w:t>یوجد</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في</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الإستئجار</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المرتبط</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برافعة</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التمویل</w:t>
      </w:r>
      <w:r w:rsidRPr="009E7644">
        <w:rPr>
          <w:rFonts w:asciiTheme="majorBidi" w:eastAsia="ArialMT" w:hAnsiTheme="majorBidi" w:cstheme="majorBidi"/>
          <w:b/>
          <w:bCs/>
          <w:color w:val="00B050"/>
          <w:sz w:val="26"/>
          <w:szCs w:val="26"/>
        </w:rPr>
        <w:t xml:space="preserve"> :</w:t>
      </w:r>
    </w:p>
    <w:p w:rsidR="00EB5995" w:rsidRPr="009E7644" w:rsidRDefault="00EB5995" w:rsidP="00012AF4">
      <w:pPr>
        <w:pStyle w:val="ListParagraph"/>
        <w:numPr>
          <w:ilvl w:val="0"/>
          <w:numId w:val="64"/>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طرفين</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المستأجر</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و</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المؤجر</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صاحب</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الأصل</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فقط</w:t>
      </w:r>
    </w:p>
    <w:p w:rsidR="00EB5995" w:rsidRPr="00EF0CF4" w:rsidRDefault="00EB5995" w:rsidP="00012AF4">
      <w:pPr>
        <w:pStyle w:val="ListParagraph"/>
        <w:numPr>
          <w:ilvl w:val="0"/>
          <w:numId w:val="64"/>
        </w:numPr>
        <w:tabs>
          <w:tab w:val="right" w:pos="9360"/>
        </w:tabs>
        <w:bidi/>
        <w:spacing w:after="200" w:line="276" w:lineRule="auto"/>
        <w:jc w:val="both"/>
        <w:rPr>
          <w:rFonts w:asciiTheme="majorBidi" w:eastAsia="ArialMT" w:hAnsiTheme="majorBidi" w:cstheme="majorBidi"/>
          <w:b/>
          <w:bCs/>
          <w:color w:val="FF0000"/>
          <w:sz w:val="26"/>
          <w:szCs w:val="26"/>
        </w:rPr>
      </w:pPr>
      <w:r w:rsidRPr="00EF0CF4">
        <w:rPr>
          <w:rFonts w:asciiTheme="majorBidi" w:eastAsia="ArialMT" w:hAnsiTheme="majorBidi" w:cstheme="majorBidi" w:hint="eastAsia"/>
          <w:b/>
          <w:bCs/>
          <w:color w:val="FF0000"/>
          <w:sz w:val="26"/>
          <w:szCs w:val="26"/>
          <w:rtl/>
        </w:rPr>
        <w:t>ثلاثة</w:t>
      </w:r>
      <w:r w:rsidRPr="00EF0CF4">
        <w:rPr>
          <w:rFonts w:asciiTheme="majorBidi" w:eastAsia="ArialMT" w:hAnsiTheme="majorBidi" w:cstheme="majorBidi"/>
          <w:b/>
          <w:bCs/>
          <w:color w:val="FF0000"/>
          <w:sz w:val="26"/>
          <w:szCs w:val="26"/>
        </w:rPr>
        <w:t xml:space="preserve"> </w:t>
      </w:r>
      <w:r w:rsidRPr="00EF0CF4">
        <w:rPr>
          <w:rFonts w:asciiTheme="majorBidi" w:eastAsia="ArialMT" w:hAnsiTheme="majorBidi" w:cstheme="majorBidi" w:hint="eastAsia"/>
          <w:b/>
          <w:bCs/>
          <w:color w:val="FF0000"/>
          <w:sz w:val="26"/>
          <w:szCs w:val="26"/>
          <w:rtl/>
        </w:rPr>
        <w:t>اطراف</w:t>
      </w:r>
      <w:r w:rsidRPr="00EF0CF4">
        <w:rPr>
          <w:rFonts w:asciiTheme="majorBidi" w:eastAsia="ArialMT" w:hAnsiTheme="majorBidi" w:cstheme="majorBidi"/>
          <w:b/>
          <w:bCs/>
          <w:color w:val="FF0000"/>
          <w:sz w:val="26"/>
          <w:szCs w:val="26"/>
        </w:rPr>
        <w:t xml:space="preserve"> :</w:t>
      </w:r>
      <w:r w:rsidRPr="00EF0CF4">
        <w:rPr>
          <w:rFonts w:asciiTheme="majorBidi" w:eastAsia="ArialMT" w:hAnsiTheme="majorBidi" w:cstheme="majorBidi" w:hint="eastAsia"/>
          <w:b/>
          <w:bCs/>
          <w:color w:val="FF0000"/>
          <w:sz w:val="26"/>
          <w:szCs w:val="26"/>
          <w:rtl/>
        </w:rPr>
        <w:t>المستأجر</w:t>
      </w:r>
      <w:r w:rsidRPr="00EF0CF4">
        <w:rPr>
          <w:rFonts w:asciiTheme="majorBidi" w:eastAsia="ArialMT" w:hAnsiTheme="majorBidi" w:cstheme="majorBidi"/>
          <w:b/>
          <w:bCs/>
          <w:color w:val="FF0000"/>
          <w:sz w:val="26"/>
          <w:szCs w:val="26"/>
        </w:rPr>
        <w:t xml:space="preserve"> </w:t>
      </w:r>
      <w:r w:rsidRPr="00EF0CF4">
        <w:rPr>
          <w:rFonts w:asciiTheme="majorBidi" w:eastAsia="ArialMT" w:hAnsiTheme="majorBidi" w:cstheme="majorBidi" w:hint="eastAsia"/>
          <w:b/>
          <w:bCs/>
          <w:color w:val="FF0000"/>
          <w:sz w:val="26"/>
          <w:szCs w:val="26"/>
          <w:rtl/>
        </w:rPr>
        <w:t>و</w:t>
      </w:r>
      <w:r w:rsidRPr="00EF0CF4">
        <w:rPr>
          <w:rFonts w:asciiTheme="majorBidi" w:eastAsia="ArialMT" w:hAnsiTheme="majorBidi" w:cstheme="majorBidi"/>
          <w:b/>
          <w:bCs/>
          <w:color w:val="FF0000"/>
          <w:sz w:val="26"/>
          <w:szCs w:val="26"/>
        </w:rPr>
        <w:t xml:space="preserve"> </w:t>
      </w:r>
      <w:r w:rsidRPr="00EF0CF4">
        <w:rPr>
          <w:rFonts w:asciiTheme="majorBidi" w:eastAsia="ArialMT" w:hAnsiTheme="majorBidi" w:cstheme="majorBidi" w:hint="eastAsia"/>
          <w:b/>
          <w:bCs/>
          <w:color w:val="FF0000"/>
          <w:sz w:val="26"/>
          <w:szCs w:val="26"/>
          <w:rtl/>
        </w:rPr>
        <w:t>المؤجر</w:t>
      </w:r>
      <w:r w:rsidRPr="00EF0CF4">
        <w:rPr>
          <w:rFonts w:asciiTheme="majorBidi" w:eastAsia="ArialMT" w:hAnsiTheme="majorBidi" w:cstheme="majorBidi"/>
          <w:b/>
          <w:bCs/>
          <w:color w:val="FF0000"/>
          <w:sz w:val="26"/>
          <w:szCs w:val="26"/>
        </w:rPr>
        <w:t xml:space="preserve"> </w:t>
      </w:r>
      <w:r w:rsidRPr="00EF0CF4">
        <w:rPr>
          <w:rFonts w:asciiTheme="majorBidi" w:eastAsia="ArialMT" w:hAnsiTheme="majorBidi" w:cstheme="majorBidi" w:hint="eastAsia"/>
          <w:b/>
          <w:bCs/>
          <w:color w:val="FF0000"/>
          <w:sz w:val="26"/>
          <w:szCs w:val="26"/>
          <w:rtl/>
        </w:rPr>
        <w:t>صاحب</w:t>
      </w:r>
      <w:r w:rsidRPr="00EF0CF4">
        <w:rPr>
          <w:rFonts w:asciiTheme="majorBidi" w:eastAsia="ArialMT" w:hAnsiTheme="majorBidi" w:cstheme="majorBidi"/>
          <w:b/>
          <w:bCs/>
          <w:color w:val="FF0000"/>
          <w:sz w:val="26"/>
          <w:szCs w:val="26"/>
        </w:rPr>
        <w:t xml:space="preserve"> </w:t>
      </w:r>
      <w:r w:rsidRPr="00EF0CF4">
        <w:rPr>
          <w:rFonts w:asciiTheme="majorBidi" w:eastAsia="ArialMT" w:hAnsiTheme="majorBidi" w:cstheme="majorBidi" w:hint="eastAsia"/>
          <w:b/>
          <w:bCs/>
          <w:color w:val="FF0000"/>
          <w:sz w:val="26"/>
          <w:szCs w:val="26"/>
          <w:rtl/>
        </w:rPr>
        <w:t>الأصل</w:t>
      </w:r>
      <w:r w:rsidRPr="00EF0CF4">
        <w:rPr>
          <w:rFonts w:asciiTheme="majorBidi" w:eastAsia="ArialMT" w:hAnsiTheme="majorBidi" w:cstheme="majorBidi"/>
          <w:b/>
          <w:bCs/>
          <w:color w:val="FF0000"/>
          <w:sz w:val="26"/>
          <w:szCs w:val="26"/>
        </w:rPr>
        <w:t xml:space="preserve"> </w:t>
      </w:r>
      <w:r w:rsidRPr="00EF0CF4">
        <w:rPr>
          <w:rFonts w:asciiTheme="majorBidi" w:eastAsia="ArialMT" w:hAnsiTheme="majorBidi" w:cstheme="majorBidi" w:hint="eastAsia"/>
          <w:b/>
          <w:bCs/>
          <w:color w:val="FF0000"/>
          <w:sz w:val="26"/>
          <w:szCs w:val="26"/>
          <w:rtl/>
        </w:rPr>
        <w:t>ومؤسس</w:t>
      </w:r>
      <w:r w:rsidRPr="00EF0CF4">
        <w:rPr>
          <w:rFonts w:asciiTheme="majorBidi" w:eastAsia="ArialMT" w:hAnsiTheme="majorBidi" w:cstheme="majorBidi"/>
          <w:b/>
          <w:bCs/>
          <w:color w:val="FF0000"/>
          <w:sz w:val="26"/>
          <w:szCs w:val="26"/>
        </w:rPr>
        <w:t xml:space="preserve"> </w:t>
      </w:r>
      <w:r w:rsidRPr="00EF0CF4">
        <w:rPr>
          <w:rFonts w:asciiTheme="majorBidi" w:eastAsia="ArialMT" w:hAnsiTheme="majorBidi" w:cstheme="majorBidi" w:hint="eastAsia"/>
          <w:b/>
          <w:bCs/>
          <w:color w:val="FF0000"/>
          <w:sz w:val="26"/>
          <w:szCs w:val="26"/>
          <w:rtl/>
        </w:rPr>
        <w:t>التمويل</w:t>
      </w:r>
    </w:p>
    <w:p w:rsidR="00EB5995" w:rsidRPr="009E7644" w:rsidRDefault="00EB5995" w:rsidP="00012AF4">
      <w:pPr>
        <w:pStyle w:val="ListParagraph"/>
        <w:numPr>
          <w:ilvl w:val="0"/>
          <w:numId w:val="64"/>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اربعة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اطراف</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المستأجر</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و</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المؤجر</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صاحب</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الأصل</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ومؤسس</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التمويل</w:t>
      </w:r>
      <w:r w:rsidRPr="009E7644">
        <w:rPr>
          <w:rFonts w:asciiTheme="majorBidi" w:eastAsia="ArialMT" w:hAnsiTheme="majorBidi" w:cstheme="majorBidi"/>
          <w:sz w:val="26"/>
          <w:szCs w:val="26"/>
        </w:rPr>
        <w:t xml:space="preserve"> </w:t>
      </w:r>
      <w:r w:rsidR="00EF0CF4">
        <w:rPr>
          <w:rFonts w:asciiTheme="majorBidi" w:eastAsia="ArialMT" w:hAnsiTheme="majorBidi" w:cstheme="majorBidi" w:hint="cs"/>
          <w:sz w:val="26"/>
          <w:szCs w:val="26"/>
          <w:rtl/>
        </w:rPr>
        <w:t xml:space="preserve">والوسيط </w:t>
      </w:r>
    </w:p>
    <w:p w:rsidR="00EB5995" w:rsidRPr="009E7644" w:rsidRDefault="00EB5995" w:rsidP="00012AF4">
      <w:pPr>
        <w:pStyle w:val="ListParagraph"/>
        <w:numPr>
          <w:ilvl w:val="0"/>
          <w:numId w:val="64"/>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لا</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شيء</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مما</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سبق</w:t>
      </w:r>
    </w:p>
    <w:p w:rsidR="00EB5995" w:rsidRPr="009E7644" w:rsidRDefault="00EB5995" w:rsidP="00EB5995">
      <w:pPr>
        <w:tabs>
          <w:tab w:val="right" w:pos="9360"/>
        </w:tabs>
        <w:bidi/>
        <w:spacing w:after="200" w:line="276" w:lineRule="auto"/>
        <w:jc w:val="both"/>
        <w:rPr>
          <w:rFonts w:asciiTheme="majorBidi" w:eastAsia="ArialMT" w:hAnsiTheme="majorBidi" w:cstheme="majorBidi"/>
          <w:b/>
          <w:bCs/>
          <w:color w:val="00B050"/>
          <w:sz w:val="26"/>
          <w:szCs w:val="26"/>
        </w:rPr>
      </w:pPr>
      <w:r w:rsidRPr="009E7644">
        <w:rPr>
          <w:rFonts w:asciiTheme="majorBidi" w:eastAsia="ArialMT" w:hAnsiTheme="majorBidi" w:cstheme="majorBidi" w:hint="eastAsia"/>
          <w:b/>
          <w:bCs/>
          <w:color w:val="00B050"/>
          <w:sz w:val="26"/>
          <w:szCs w:val="26"/>
          <w:rtl/>
        </w:rPr>
        <w:t>من</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مزایا</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التمویل</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بالاستئجار</w:t>
      </w:r>
      <w:r w:rsidRPr="009E7644">
        <w:rPr>
          <w:rFonts w:asciiTheme="majorBidi" w:eastAsia="ArialMT" w:hAnsiTheme="majorBidi" w:cstheme="majorBidi"/>
          <w:b/>
          <w:bCs/>
          <w:color w:val="00B050"/>
          <w:sz w:val="26"/>
          <w:szCs w:val="26"/>
        </w:rPr>
        <w:t xml:space="preserve"> :</w:t>
      </w:r>
    </w:p>
    <w:p w:rsidR="00EB5995" w:rsidRPr="004418DE" w:rsidRDefault="00EB5995" w:rsidP="00012AF4">
      <w:pPr>
        <w:pStyle w:val="ListParagraph"/>
        <w:numPr>
          <w:ilvl w:val="0"/>
          <w:numId w:val="65"/>
        </w:numPr>
        <w:tabs>
          <w:tab w:val="right" w:pos="9360"/>
        </w:tabs>
        <w:bidi/>
        <w:spacing w:after="200" w:line="276" w:lineRule="auto"/>
        <w:jc w:val="both"/>
        <w:rPr>
          <w:rFonts w:asciiTheme="majorBidi" w:eastAsia="ArialMT" w:hAnsiTheme="majorBidi" w:cstheme="majorBidi"/>
          <w:sz w:val="26"/>
          <w:szCs w:val="26"/>
          <w:rtl/>
        </w:rPr>
      </w:pPr>
      <w:r w:rsidRPr="004418DE">
        <w:rPr>
          <w:rFonts w:asciiTheme="majorBidi" w:eastAsia="ArialMT" w:hAnsiTheme="majorBidi" w:cstheme="majorBidi" w:hint="eastAsia"/>
          <w:sz w:val="26"/>
          <w:szCs w:val="26"/>
          <w:rtl/>
        </w:rPr>
        <w:t>يتميز</w:t>
      </w:r>
      <w:r w:rsidRPr="004418DE">
        <w:rPr>
          <w:rFonts w:asciiTheme="majorBidi" w:eastAsia="ArialMT" w:hAnsiTheme="majorBidi" w:cstheme="majorBidi"/>
          <w:sz w:val="26"/>
          <w:szCs w:val="26"/>
        </w:rPr>
        <w:t xml:space="preserve"> </w:t>
      </w:r>
      <w:r w:rsidRPr="004418DE">
        <w:rPr>
          <w:rFonts w:asciiTheme="majorBidi" w:eastAsia="ArialMT" w:hAnsiTheme="majorBidi" w:cstheme="majorBidi" w:hint="eastAsia"/>
          <w:sz w:val="26"/>
          <w:szCs w:val="26"/>
          <w:rtl/>
        </w:rPr>
        <w:t>بقدر</w:t>
      </w:r>
      <w:r w:rsidRPr="004418DE">
        <w:rPr>
          <w:rFonts w:asciiTheme="majorBidi" w:eastAsia="ArialMT" w:hAnsiTheme="majorBidi" w:cstheme="majorBidi"/>
          <w:sz w:val="26"/>
          <w:szCs w:val="26"/>
        </w:rPr>
        <w:t xml:space="preserve"> </w:t>
      </w:r>
      <w:r w:rsidRPr="004418DE">
        <w:rPr>
          <w:rFonts w:asciiTheme="majorBidi" w:eastAsia="ArialMT" w:hAnsiTheme="majorBidi" w:cstheme="majorBidi" w:hint="eastAsia"/>
          <w:sz w:val="26"/>
          <w:szCs w:val="26"/>
          <w:rtl/>
        </w:rPr>
        <w:t>من</w:t>
      </w:r>
      <w:r w:rsidRPr="004418DE">
        <w:rPr>
          <w:rFonts w:asciiTheme="majorBidi" w:eastAsia="ArialMT" w:hAnsiTheme="majorBidi" w:cstheme="majorBidi"/>
          <w:sz w:val="26"/>
          <w:szCs w:val="26"/>
        </w:rPr>
        <w:t xml:space="preserve"> </w:t>
      </w:r>
      <w:r w:rsidRPr="004418DE">
        <w:rPr>
          <w:rFonts w:asciiTheme="majorBidi" w:eastAsia="ArialMT" w:hAnsiTheme="majorBidi" w:cstheme="majorBidi" w:hint="eastAsia"/>
          <w:sz w:val="26"/>
          <w:szCs w:val="26"/>
          <w:rtl/>
        </w:rPr>
        <w:t>المرونة</w:t>
      </w:r>
    </w:p>
    <w:p w:rsidR="00EB5995" w:rsidRPr="009E7644" w:rsidRDefault="00EB5995" w:rsidP="00012AF4">
      <w:pPr>
        <w:pStyle w:val="ListParagraph"/>
        <w:numPr>
          <w:ilvl w:val="0"/>
          <w:numId w:val="65"/>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يمنح</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وفرات</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ضریبیة</w:t>
      </w:r>
    </w:p>
    <w:p w:rsidR="004418DE" w:rsidRDefault="00EB5995" w:rsidP="00012AF4">
      <w:pPr>
        <w:pStyle w:val="ListParagraph"/>
        <w:numPr>
          <w:ilvl w:val="0"/>
          <w:numId w:val="65"/>
        </w:numPr>
        <w:tabs>
          <w:tab w:val="right" w:pos="9360"/>
        </w:tabs>
        <w:bidi/>
        <w:spacing w:after="200" w:line="276" w:lineRule="auto"/>
        <w:jc w:val="both"/>
        <w:rPr>
          <w:rFonts w:asciiTheme="majorBidi" w:eastAsia="ArialMT" w:hAnsiTheme="majorBidi" w:cstheme="majorBidi"/>
          <w:sz w:val="26"/>
          <w:szCs w:val="26"/>
        </w:rPr>
      </w:pPr>
      <w:r w:rsidRPr="004418DE">
        <w:rPr>
          <w:rFonts w:asciiTheme="majorBidi" w:eastAsia="ArialMT" w:hAnsiTheme="majorBidi" w:cstheme="majorBidi" w:hint="eastAsia"/>
          <w:sz w:val="26"/>
          <w:szCs w:val="26"/>
          <w:rtl/>
        </w:rPr>
        <w:t>الأصول</w:t>
      </w:r>
      <w:r w:rsidRPr="004418DE">
        <w:rPr>
          <w:rFonts w:asciiTheme="majorBidi" w:eastAsia="ArialMT" w:hAnsiTheme="majorBidi" w:cstheme="majorBidi"/>
          <w:sz w:val="26"/>
          <w:szCs w:val="26"/>
        </w:rPr>
        <w:t xml:space="preserve"> </w:t>
      </w:r>
      <w:r w:rsidRPr="004418DE">
        <w:rPr>
          <w:rFonts w:asciiTheme="majorBidi" w:eastAsia="ArialMT" w:hAnsiTheme="majorBidi" w:cstheme="majorBidi" w:hint="eastAsia"/>
          <w:sz w:val="26"/>
          <w:szCs w:val="26"/>
          <w:rtl/>
        </w:rPr>
        <w:t>المستأجرة</w:t>
      </w:r>
      <w:r w:rsidRPr="004418DE">
        <w:rPr>
          <w:rFonts w:asciiTheme="majorBidi" w:eastAsia="ArialMT" w:hAnsiTheme="majorBidi" w:cstheme="majorBidi"/>
          <w:sz w:val="26"/>
          <w:szCs w:val="26"/>
        </w:rPr>
        <w:t xml:space="preserve"> </w:t>
      </w:r>
      <w:r w:rsidRPr="004418DE">
        <w:rPr>
          <w:rFonts w:asciiTheme="majorBidi" w:eastAsia="ArialMT" w:hAnsiTheme="majorBidi" w:cstheme="majorBidi" w:hint="eastAsia"/>
          <w:sz w:val="26"/>
          <w:szCs w:val="26"/>
          <w:rtl/>
        </w:rPr>
        <w:t>تظھر</w:t>
      </w:r>
      <w:r w:rsidRPr="004418DE">
        <w:rPr>
          <w:rFonts w:asciiTheme="majorBidi" w:eastAsia="ArialMT" w:hAnsiTheme="majorBidi" w:cstheme="majorBidi"/>
          <w:sz w:val="26"/>
          <w:szCs w:val="26"/>
        </w:rPr>
        <w:t xml:space="preserve"> </w:t>
      </w:r>
      <w:r w:rsidRPr="004418DE">
        <w:rPr>
          <w:rFonts w:asciiTheme="majorBidi" w:eastAsia="ArialMT" w:hAnsiTheme="majorBidi" w:cstheme="majorBidi" w:hint="eastAsia"/>
          <w:sz w:val="26"/>
          <w:szCs w:val="26"/>
          <w:rtl/>
        </w:rPr>
        <w:t>ضمن</w:t>
      </w:r>
      <w:r w:rsidRPr="004418DE">
        <w:rPr>
          <w:rFonts w:asciiTheme="majorBidi" w:eastAsia="ArialMT" w:hAnsiTheme="majorBidi" w:cstheme="majorBidi"/>
          <w:sz w:val="26"/>
          <w:szCs w:val="26"/>
        </w:rPr>
        <w:t xml:space="preserve"> </w:t>
      </w:r>
      <w:r w:rsidRPr="004418DE">
        <w:rPr>
          <w:rFonts w:asciiTheme="majorBidi" w:eastAsia="ArialMT" w:hAnsiTheme="majorBidi" w:cstheme="majorBidi" w:hint="eastAsia"/>
          <w:sz w:val="26"/>
          <w:szCs w:val="26"/>
          <w:rtl/>
        </w:rPr>
        <w:t>بنود</w:t>
      </w:r>
      <w:r w:rsidRPr="004418DE">
        <w:rPr>
          <w:rFonts w:asciiTheme="majorBidi" w:eastAsia="ArialMT" w:hAnsiTheme="majorBidi" w:cstheme="majorBidi"/>
          <w:sz w:val="26"/>
          <w:szCs w:val="26"/>
        </w:rPr>
        <w:t xml:space="preserve"> </w:t>
      </w:r>
      <w:r w:rsidRPr="004418DE">
        <w:rPr>
          <w:rFonts w:asciiTheme="majorBidi" w:eastAsia="ArialMT" w:hAnsiTheme="majorBidi" w:cstheme="majorBidi" w:hint="eastAsia"/>
          <w:sz w:val="26"/>
          <w:szCs w:val="26"/>
          <w:rtl/>
        </w:rPr>
        <w:t>المیزانیة</w:t>
      </w:r>
      <w:r w:rsidRPr="004418DE">
        <w:rPr>
          <w:rFonts w:asciiTheme="majorBidi" w:eastAsia="ArialMT" w:hAnsiTheme="majorBidi" w:cstheme="majorBidi"/>
          <w:sz w:val="26"/>
          <w:szCs w:val="26"/>
        </w:rPr>
        <w:t xml:space="preserve"> </w:t>
      </w:r>
    </w:p>
    <w:p w:rsidR="00EB5995" w:rsidRDefault="004418DE" w:rsidP="00012AF4">
      <w:pPr>
        <w:pStyle w:val="ListParagraph"/>
        <w:numPr>
          <w:ilvl w:val="0"/>
          <w:numId w:val="65"/>
        </w:numPr>
        <w:tabs>
          <w:tab w:val="right" w:pos="9360"/>
        </w:tabs>
        <w:bidi/>
        <w:spacing w:after="200" w:line="276" w:lineRule="auto"/>
        <w:jc w:val="both"/>
        <w:rPr>
          <w:rFonts w:asciiTheme="majorBidi" w:eastAsia="ArialMT" w:hAnsiTheme="majorBidi" w:cstheme="majorBidi"/>
          <w:b/>
          <w:bCs/>
          <w:color w:val="FF0000"/>
          <w:sz w:val="26"/>
          <w:szCs w:val="26"/>
        </w:rPr>
      </w:pPr>
      <w:r w:rsidRPr="004418DE">
        <w:rPr>
          <w:rFonts w:asciiTheme="majorBidi" w:eastAsia="ArialMT" w:hAnsiTheme="majorBidi" w:cstheme="majorBidi" w:hint="cs"/>
          <w:b/>
          <w:bCs/>
          <w:color w:val="FF0000"/>
          <w:sz w:val="26"/>
          <w:szCs w:val="26"/>
          <w:rtl/>
        </w:rPr>
        <w:t xml:space="preserve">أ وب </w:t>
      </w:r>
    </w:p>
    <w:p w:rsidR="003471FA" w:rsidRDefault="003471FA" w:rsidP="00EB5995">
      <w:pPr>
        <w:tabs>
          <w:tab w:val="right" w:pos="9360"/>
        </w:tabs>
        <w:bidi/>
        <w:spacing w:after="200" w:line="276" w:lineRule="auto"/>
        <w:jc w:val="both"/>
        <w:rPr>
          <w:rFonts w:asciiTheme="majorBidi" w:eastAsia="ArialMT" w:hAnsiTheme="majorBidi" w:cstheme="majorBidi"/>
          <w:b/>
          <w:bCs/>
          <w:color w:val="FF0000"/>
          <w:sz w:val="26"/>
          <w:szCs w:val="26"/>
          <w:rtl/>
        </w:rPr>
      </w:pPr>
    </w:p>
    <w:p w:rsidR="00EB5995" w:rsidRPr="009E7644" w:rsidRDefault="00EB5995" w:rsidP="003471FA">
      <w:pPr>
        <w:tabs>
          <w:tab w:val="right" w:pos="9360"/>
        </w:tabs>
        <w:bidi/>
        <w:spacing w:after="200" w:line="276" w:lineRule="auto"/>
        <w:jc w:val="both"/>
        <w:rPr>
          <w:rFonts w:asciiTheme="majorBidi" w:eastAsia="ArialMT" w:hAnsiTheme="majorBidi" w:cstheme="majorBidi"/>
          <w:b/>
          <w:bCs/>
          <w:color w:val="00B050"/>
          <w:sz w:val="26"/>
          <w:szCs w:val="26"/>
        </w:rPr>
      </w:pPr>
      <w:r w:rsidRPr="009E7644">
        <w:rPr>
          <w:rFonts w:asciiTheme="majorBidi" w:eastAsia="ArialMT" w:hAnsiTheme="majorBidi" w:cstheme="majorBidi" w:hint="eastAsia"/>
          <w:b/>
          <w:bCs/>
          <w:color w:val="00B050"/>
          <w:sz w:val="26"/>
          <w:szCs w:val="26"/>
          <w:rtl/>
        </w:rPr>
        <w:lastRenderedPageBreak/>
        <w:t>من</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عيوب</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التمویل</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بالاستئجار</w:t>
      </w:r>
      <w:r w:rsidRPr="009E7644">
        <w:rPr>
          <w:rFonts w:asciiTheme="majorBidi" w:eastAsia="ArialMT" w:hAnsiTheme="majorBidi" w:cstheme="majorBidi"/>
          <w:b/>
          <w:bCs/>
          <w:color w:val="00B050"/>
          <w:sz w:val="26"/>
          <w:szCs w:val="26"/>
        </w:rPr>
        <w:t xml:space="preserve"> :</w:t>
      </w:r>
    </w:p>
    <w:p w:rsidR="00EB5995" w:rsidRPr="009E7644" w:rsidRDefault="00EB5995" w:rsidP="00012AF4">
      <w:pPr>
        <w:pStyle w:val="ListParagraph"/>
        <w:numPr>
          <w:ilvl w:val="0"/>
          <w:numId w:val="66"/>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الإستئجار</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یكون</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لفتره</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طويلة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الاجل</w:t>
      </w:r>
    </w:p>
    <w:p w:rsidR="00EB5995" w:rsidRPr="004418DE" w:rsidRDefault="00EB5995" w:rsidP="00012AF4">
      <w:pPr>
        <w:pStyle w:val="ListParagraph"/>
        <w:numPr>
          <w:ilvl w:val="0"/>
          <w:numId w:val="66"/>
        </w:numPr>
        <w:tabs>
          <w:tab w:val="right" w:pos="9360"/>
        </w:tabs>
        <w:bidi/>
        <w:spacing w:after="200" w:line="276" w:lineRule="auto"/>
        <w:jc w:val="both"/>
        <w:rPr>
          <w:rFonts w:asciiTheme="majorBidi" w:eastAsia="ArialMT" w:hAnsiTheme="majorBidi" w:cstheme="majorBidi"/>
          <w:b/>
          <w:bCs/>
          <w:color w:val="FF0000"/>
          <w:sz w:val="26"/>
          <w:szCs w:val="26"/>
        </w:rPr>
      </w:pPr>
      <w:r w:rsidRPr="004418DE">
        <w:rPr>
          <w:rFonts w:asciiTheme="majorBidi" w:eastAsia="ArialMT" w:hAnsiTheme="majorBidi" w:cstheme="majorBidi" w:hint="eastAsia"/>
          <w:b/>
          <w:bCs/>
          <w:color w:val="FF0000"/>
          <w:sz w:val="26"/>
          <w:szCs w:val="26"/>
          <w:rtl/>
        </w:rPr>
        <w:t>الإستئجار</w:t>
      </w:r>
      <w:r w:rsidRPr="004418DE">
        <w:rPr>
          <w:rFonts w:asciiTheme="majorBidi" w:eastAsia="ArialMT" w:hAnsiTheme="majorBidi" w:cstheme="majorBidi"/>
          <w:b/>
          <w:bCs/>
          <w:color w:val="FF0000"/>
          <w:sz w:val="26"/>
          <w:szCs w:val="26"/>
        </w:rPr>
        <w:t xml:space="preserve"> </w:t>
      </w:r>
      <w:r w:rsidRPr="004418DE">
        <w:rPr>
          <w:rFonts w:asciiTheme="majorBidi" w:eastAsia="ArialMT" w:hAnsiTheme="majorBidi" w:cstheme="majorBidi" w:hint="eastAsia"/>
          <w:b/>
          <w:bCs/>
          <w:color w:val="FF0000"/>
          <w:sz w:val="26"/>
          <w:szCs w:val="26"/>
          <w:rtl/>
        </w:rPr>
        <w:t>یكون</w:t>
      </w:r>
      <w:r w:rsidRPr="004418DE">
        <w:rPr>
          <w:rFonts w:asciiTheme="majorBidi" w:eastAsia="ArialMT" w:hAnsiTheme="majorBidi" w:cstheme="majorBidi"/>
          <w:b/>
          <w:bCs/>
          <w:color w:val="FF0000"/>
          <w:sz w:val="26"/>
          <w:szCs w:val="26"/>
        </w:rPr>
        <w:t xml:space="preserve"> </w:t>
      </w:r>
      <w:r w:rsidRPr="004418DE">
        <w:rPr>
          <w:rFonts w:asciiTheme="majorBidi" w:eastAsia="ArialMT" w:hAnsiTheme="majorBidi" w:cstheme="majorBidi" w:hint="eastAsia"/>
          <w:b/>
          <w:bCs/>
          <w:color w:val="FF0000"/>
          <w:sz w:val="26"/>
          <w:szCs w:val="26"/>
          <w:rtl/>
        </w:rPr>
        <w:t>لفتره</w:t>
      </w:r>
      <w:r w:rsidRPr="004418DE">
        <w:rPr>
          <w:rFonts w:asciiTheme="majorBidi" w:eastAsia="ArialMT" w:hAnsiTheme="majorBidi" w:cstheme="majorBidi"/>
          <w:b/>
          <w:bCs/>
          <w:color w:val="FF0000"/>
          <w:sz w:val="26"/>
          <w:szCs w:val="26"/>
        </w:rPr>
        <w:t xml:space="preserve"> </w:t>
      </w:r>
      <w:r w:rsidRPr="004418DE">
        <w:rPr>
          <w:rFonts w:asciiTheme="majorBidi" w:eastAsia="ArialMT" w:hAnsiTheme="majorBidi" w:cstheme="majorBidi" w:hint="eastAsia"/>
          <w:b/>
          <w:bCs/>
          <w:color w:val="FF0000"/>
          <w:sz w:val="26"/>
          <w:szCs w:val="26"/>
          <w:rtl/>
        </w:rPr>
        <w:t>محدوده</w:t>
      </w:r>
    </w:p>
    <w:p w:rsidR="00EB5995" w:rsidRPr="009E7644" w:rsidRDefault="00EB5995" w:rsidP="00012AF4">
      <w:pPr>
        <w:pStyle w:val="ListParagraph"/>
        <w:numPr>
          <w:ilvl w:val="0"/>
          <w:numId w:val="66"/>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تكلفة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الفوائد</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على</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بعض</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عقود</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الاستئجار</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أقل</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من</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تكلفة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الاقتراض</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المباشر</w:t>
      </w:r>
    </w:p>
    <w:p w:rsidR="009E7644" w:rsidRPr="002C3F77" w:rsidRDefault="00EB5995" w:rsidP="002C3F77">
      <w:pPr>
        <w:pStyle w:val="ListParagraph"/>
        <w:numPr>
          <w:ilvl w:val="0"/>
          <w:numId w:val="66"/>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جميع</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ما</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سبق</w:t>
      </w:r>
    </w:p>
    <w:p w:rsidR="00EB5995" w:rsidRPr="009E7644" w:rsidRDefault="00EB5995" w:rsidP="00EB5995">
      <w:pPr>
        <w:tabs>
          <w:tab w:val="right" w:pos="9360"/>
        </w:tabs>
        <w:bidi/>
        <w:spacing w:after="200" w:line="276" w:lineRule="auto"/>
        <w:jc w:val="both"/>
        <w:rPr>
          <w:rFonts w:asciiTheme="majorBidi" w:eastAsia="ArialMT" w:hAnsiTheme="majorBidi" w:cstheme="majorBidi"/>
          <w:b/>
          <w:bCs/>
          <w:color w:val="00B050"/>
          <w:sz w:val="26"/>
          <w:szCs w:val="26"/>
        </w:rPr>
      </w:pPr>
      <w:r w:rsidRPr="009E7644">
        <w:rPr>
          <w:rFonts w:asciiTheme="majorBidi" w:eastAsia="ArialMT" w:hAnsiTheme="majorBidi" w:cstheme="majorBidi" w:hint="eastAsia"/>
          <w:b/>
          <w:bCs/>
          <w:color w:val="00B050"/>
          <w:sz w:val="26"/>
          <w:szCs w:val="26"/>
          <w:rtl/>
        </w:rPr>
        <w:t>سندات</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الدين</w:t>
      </w:r>
      <w:r w:rsidRPr="009E7644">
        <w:rPr>
          <w:rFonts w:asciiTheme="majorBidi" w:eastAsia="ArialMT" w:hAnsiTheme="majorBidi" w:cstheme="majorBidi"/>
          <w:b/>
          <w:bCs/>
          <w:color w:val="00B050"/>
          <w:sz w:val="26"/>
          <w:szCs w:val="26"/>
        </w:rPr>
        <w:t>:</w:t>
      </w:r>
    </w:p>
    <w:p w:rsidR="00EB5995" w:rsidRPr="009E7644" w:rsidRDefault="00EB5995" w:rsidP="00012AF4">
      <w:pPr>
        <w:pStyle w:val="ListParagraph"/>
        <w:numPr>
          <w:ilvl w:val="0"/>
          <w:numId w:val="67"/>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السند</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عباره</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عن</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شهاده</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دین</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تتعھد</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بموجبھا</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الجھه</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المصدرة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لھا</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دفع</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قیمة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السند</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كاملة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عند</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الإستحقاق</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لحامل</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السند</w:t>
      </w:r>
      <w:r w:rsidR="009E7644">
        <w:rPr>
          <w:rFonts w:asciiTheme="majorBidi" w:eastAsia="ArialMT" w:hAnsiTheme="majorBidi" w:cstheme="majorBidi" w:hint="cs"/>
          <w:sz w:val="26"/>
          <w:szCs w:val="26"/>
          <w:rtl/>
        </w:rPr>
        <w:t xml:space="preserve"> </w:t>
      </w:r>
      <w:r w:rsidRPr="009E7644">
        <w:rPr>
          <w:rFonts w:asciiTheme="majorBidi" w:eastAsia="ArialMT" w:hAnsiTheme="majorBidi" w:cstheme="majorBidi" w:hint="eastAsia"/>
          <w:sz w:val="26"/>
          <w:szCs w:val="26"/>
          <w:rtl/>
        </w:rPr>
        <w:t>بالإضافة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إلى</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منحة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فائدة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دوریة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سنویة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أو</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نصف</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سنویة</w:t>
      </w:r>
      <w:r w:rsidRPr="009E7644">
        <w:rPr>
          <w:rFonts w:asciiTheme="majorBidi" w:eastAsia="ArialMT" w:hAnsiTheme="majorBidi" w:cstheme="majorBidi"/>
          <w:sz w:val="26"/>
          <w:szCs w:val="26"/>
        </w:rPr>
        <w:t>.</w:t>
      </w:r>
    </w:p>
    <w:p w:rsidR="00EB5995" w:rsidRPr="009E7644" w:rsidRDefault="00EB5995" w:rsidP="00012AF4">
      <w:pPr>
        <w:pStyle w:val="ListParagraph"/>
        <w:numPr>
          <w:ilvl w:val="0"/>
          <w:numId w:val="67"/>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تصدر</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السندات</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بقیمة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اسمیه</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وتاریخ</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استحقاق</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محدد</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وعندما</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یحین</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تاریخ</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الإستحقاق</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تقوم</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الجھه</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المصدرة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للسند</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برد</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قیمة</w:t>
      </w:r>
      <w:r w:rsidR="009E7644">
        <w:rPr>
          <w:rFonts w:asciiTheme="majorBidi" w:eastAsia="ArialMT" w:hAnsiTheme="majorBidi" w:cstheme="majorBidi" w:hint="cs"/>
          <w:sz w:val="26"/>
          <w:szCs w:val="26"/>
          <w:rtl/>
        </w:rPr>
        <w:t xml:space="preserve"> </w:t>
      </w:r>
      <w:r w:rsidRPr="009E7644">
        <w:rPr>
          <w:rFonts w:asciiTheme="majorBidi" w:eastAsia="ArialMT" w:hAnsiTheme="majorBidi" w:cstheme="majorBidi" w:hint="eastAsia"/>
          <w:sz w:val="26"/>
          <w:szCs w:val="26"/>
          <w:rtl/>
        </w:rPr>
        <w:t>السندات</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لحاملھا</w:t>
      </w:r>
      <w:r w:rsidRPr="009E7644">
        <w:rPr>
          <w:rFonts w:asciiTheme="majorBidi" w:eastAsia="ArialMT" w:hAnsiTheme="majorBidi" w:cstheme="majorBidi"/>
          <w:sz w:val="26"/>
          <w:szCs w:val="26"/>
        </w:rPr>
        <w:t>.</w:t>
      </w:r>
    </w:p>
    <w:p w:rsidR="00EB5995" w:rsidRPr="009E7644" w:rsidRDefault="00EB5995" w:rsidP="00012AF4">
      <w:pPr>
        <w:pStyle w:val="ListParagraph"/>
        <w:numPr>
          <w:ilvl w:val="0"/>
          <w:numId w:val="67"/>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تتراوح</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فترات</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استحقاق</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السند</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بین</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القصیر</w:t>
      </w:r>
      <w:r w:rsidRPr="009E7644">
        <w:rPr>
          <w:rFonts w:asciiTheme="majorBidi" w:eastAsia="ArialMT" w:hAnsiTheme="majorBidi" w:cstheme="majorBidi"/>
          <w:sz w:val="26"/>
          <w:szCs w:val="26"/>
        </w:rPr>
        <w:t xml:space="preserve"> </w:t>
      </w:r>
      <w:r w:rsidR="009E7644">
        <w:rPr>
          <w:rFonts w:asciiTheme="majorBidi" w:eastAsia="ArialMT" w:hAnsiTheme="majorBidi" w:cstheme="majorBidi" w:hint="cs"/>
          <w:sz w:val="26"/>
          <w:szCs w:val="26"/>
          <w:rtl/>
        </w:rPr>
        <w:t>(</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من</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سنه</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إلى</w:t>
      </w:r>
      <w:r w:rsidRPr="009E7644">
        <w:rPr>
          <w:rFonts w:asciiTheme="majorBidi" w:eastAsia="ArialMT" w:hAnsiTheme="majorBidi" w:cstheme="majorBidi"/>
          <w:sz w:val="26"/>
          <w:szCs w:val="26"/>
        </w:rPr>
        <w:t xml:space="preserve"> 5 </w:t>
      </w:r>
      <w:r w:rsidRPr="009E7644">
        <w:rPr>
          <w:rFonts w:asciiTheme="majorBidi" w:eastAsia="ArialMT" w:hAnsiTheme="majorBidi" w:cstheme="majorBidi" w:hint="eastAsia"/>
          <w:sz w:val="26"/>
          <w:szCs w:val="26"/>
          <w:rtl/>
        </w:rPr>
        <w:t>سنوات</w:t>
      </w:r>
      <w:r w:rsidRPr="009E7644">
        <w:rPr>
          <w:rFonts w:asciiTheme="majorBidi" w:eastAsia="ArialMT" w:hAnsiTheme="majorBidi" w:cstheme="majorBidi"/>
          <w:sz w:val="26"/>
          <w:szCs w:val="26"/>
        </w:rPr>
        <w:t xml:space="preserve"> </w:t>
      </w:r>
      <w:r w:rsidR="009E7644">
        <w:rPr>
          <w:rFonts w:asciiTheme="majorBidi" w:eastAsia="ArialMT" w:hAnsiTheme="majorBidi" w:cstheme="majorBidi" w:hint="cs"/>
          <w:sz w:val="26"/>
          <w:szCs w:val="26"/>
          <w:rtl/>
        </w:rPr>
        <w:t>)</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والمتوسطة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من</w:t>
      </w:r>
      <w:r w:rsidRPr="009E7644">
        <w:rPr>
          <w:rFonts w:asciiTheme="majorBidi" w:eastAsia="ArialMT" w:hAnsiTheme="majorBidi" w:cstheme="majorBidi"/>
          <w:sz w:val="26"/>
          <w:szCs w:val="26"/>
        </w:rPr>
        <w:t xml:space="preserve">  </w:t>
      </w:r>
      <w:r w:rsidR="009E7644">
        <w:rPr>
          <w:rFonts w:asciiTheme="majorBidi" w:eastAsia="ArialMT" w:hAnsiTheme="majorBidi" w:cstheme="majorBidi" w:hint="cs"/>
          <w:sz w:val="26"/>
          <w:szCs w:val="26"/>
          <w:rtl/>
        </w:rPr>
        <w:t>(</w:t>
      </w:r>
      <w:r w:rsidRPr="009E7644">
        <w:rPr>
          <w:rFonts w:asciiTheme="majorBidi" w:eastAsia="ArialMT" w:hAnsiTheme="majorBidi" w:cstheme="majorBidi"/>
          <w:sz w:val="26"/>
          <w:szCs w:val="26"/>
        </w:rPr>
        <w:t xml:space="preserve">5 </w:t>
      </w:r>
      <w:r w:rsidRPr="009E7644">
        <w:rPr>
          <w:rFonts w:asciiTheme="majorBidi" w:eastAsia="ArialMT" w:hAnsiTheme="majorBidi" w:cstheme="majorBidi" w:hint="eastAsia"/>
          <w:sz w:val="26"/>
          <w:szCs w:val="26"/>
          <w:rtl/>
        </w:rPr>
        <w:t>إلى</w:t>
      </w:r>
      <w:r w:rsidRPr="009E7644">
        <w:rPr>
          <w:rFonts w:asciiTheme="majorBidi" w:eastAsia="ArialMT" w:hAnsiTheme="majorBidi" w:cstheme="majorBidi"/>
          <w:sz w:val="26"/>
          <w:szCs w:val="26"/>
        </w:rPr>
        <w:t xml:space="preserve"> 10 </w:t>
      </w:r>
      <w:r w:rsidRPr="009E7644">
        <w:rPr>
          <w:rFonts w:asciiTheme="majorBidi" w:eastAsia="ArialMT" w:hAnsiTheme="majorBidi" w:cstheme="majorBidi" w:hint="eastAsia"/>
          <w:sz w:val="26"/>
          <w:szCs w:val="26"/>
          <w:rtl/>
        </w:rPr>
        <w:t>سنوات</w:t>
      </w:r>
      <w:r w:rsidRPr="009E7644">
        <w:rPr>
          <w:rFonts w:asciiTheme="majorBidi" w:eastAsia="ArialMT" w:hAnsiTheme="majorBidi" w:cstheme="majorBidi"/>
          <w:sz w:val="26"/>
          <w:szCs w:val="26"/>
        </w:rPr>
        <w:t xml:space="preserve"> </w:t>
      </w:r>
      <w:r w:rsidR="009E7644">
        <w:rPr>
          <w:rFonts w:asciiTheme="majorBidi" w:eastAsia="ArialMT" w:hAnsiTheme="majorBidi" w:cstheme="majorBidi" w:hint="cs"/>
          <w:sz w:val="26"/>
          <w:szCs w:val="26"/>
          <w:rtl/>
        </w:rPr>
        <w:t>)</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والطویلة</w:t>
      </w:r>
      <w:r w:rsidRPr="009E7644">
        <w:rPr>
          <w:rFonts w:asciiTheme="majorBidi" w:eastAsia="ArialMT" w:hAnsiTheme="majorBidi" w:cstheme="majorBidi"/>
          <w:sz w:val="26"/>
          <w:szCs w:val="26"/>
        </w:rPr>
        <w:t xml:space="preserve"> </w:t>
      </w:r>
      <w:r w:rsidR="009E7644">
        <w:rPr>
          <w:rFonts w:asciiTheme="majorBidi" w:eastAsia="ArialMT" w:hAnsiTheme="majorBidi" w:cstheme="majorBidi" w:hint="cs"/>
          <w:sz w:val="26"/>
          <w:szCs w:val="26"/>
          <w:rtl/>
        </w:rPr>
        <w:t xml:space="preserve">(10 </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سنوات</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فأكثر</w:t>
      </w:r>
      <w:r w:rsidRPr="009E7644">
        <w:rPr>
          <w:rFonts w:asciiTheme="majorBidi" w:eastAsia="ArialMT" w:hAnsiTheme="majorBidi" w:cstheme="majorBidi"/>
          <w:sz w:val="26"/>
          <w:szCs w:val="26"/>
        </w:rPr>
        <w:t xml:space="preserve"> </w:t>
      </w:r>
      <w:r w:rsidR="009E7644">
        <w:rPr>
          <w:rFonts w:asciiTheme="majorBidi" w:eastAsia="ArialMT" w:hAnsiTheme="majorBidi" w:cstheme="majorBidi" w:hint="cs"/>
          <w:sz w:val="26"/>
          <w:szCs w:val="26"/>
          <w:rtl/>
        </w:rPr>
        <w:t>)</w:t>
      </w:r>
    </w:p>
    <w:p w:rsidR="00EB5995" w:rsidRPr="004418DE" w:rsidRDefault="00EB5995" w:rsidP="00012AF4">
      <w:pPr>
        <w:pStyle w:val="ListParagraph"/>
        <w:numPr>
          <w:ilvl w:val="0"/>
          <w:numId w:val="67"/>
        </w:numPr>
        <w:tabs>
          <w:tab w:val="right" w:pos="9360"/>
        </w:tabs>
        <w:bidi/>
        <w:spacing w:after="200" w:line="276" w:lineRule="auto"/>
        <w:jc w:val="both"/>
        <w:rPr>
          <w:rFonts w:asciiTheme="majorBidi" w:eastAsia="ArialMT" w:hAnsiTheme="majorBidi" w:cstheme="majorBidi"/>
          <w:b/>
          <w:bCs/>
          <w:color w:val="FF0000"/>
          <w:sz w:val="26"/>
          <w:szCs w:val="26"/>
        </w:rPr>
      </w:pPr>
      <w:r w:rsidRPr="004418DE">
        <w:rPr>
          <w:rFonts w:asciiTheme="majorBidi" w:eastAsia="ArialMT" w:hAnsiTheme="majorBidi" w:cstheme="majorBidi" w:hint="eastAsia"/>
          <w:b/>
          <w:bCs/>
          <w:color w:val="FF0000"/>
          <w:sz w:val="26"/>
          <w:szCs w:val="26"/>
          <w:rtl/>
        </w:rPr>
        <w:t>كل</w:t>
      </w:r>
      <w:r w:rsidRPr="004418DE">
        <w:rPr>
          <w:rFonts w:asciiTheme="majorBidi" w:eastAsia="ArialMT" w:hAnsiTheme="majorBidi" w:cstheme="majorBidi"/>
          <w:b/>
          <w:bCs/>
          <w:color w:val="FF0000"/>
          <w:sz w:val="26"/>
          <w:szCs w:val="26"/>
        </w:rPr>
        <w:t xml:space="preserve"> </w:t>
      </w:r>
      <w:r w:rsidRPr="004418DE">
        <w:rPr>
          <w:rFonts w:asciiTheme="majorBidi" w:eastAsia="ArialMT" w:hAnsiTheme="majorBidi" w:cstheme="majorBidi" w:hint="eastAsia"/>
          <w:b/>
          <w:bCs/>
          <w:color w:val="FF0000"/>
          <w:sz w:val="26"/>
          <w:szCs w:val="26"/>
          <w:rtl/>
        </w:rPr>
        <w:t>ما</w:t>
      </w:r>
      <w:r w:rsidRPr="004418DE">
        <w:rPr>
          <w:rFonts w:asciiTheme="majorBidi" w:eastAsia="ArialMT" w:hAnsiTheme="majorBidi" w:cstheme="majorBidi"/>
          <w:b/>
          <w:bCs/>
          <w:color w:val="FF0000"/>
          <w:sz w:val="26"/>
          <w:szCs w:val="26"/>
        </w:rPr>
        <w:t xml:space="preserve"> </w:t>
      </w:r>
      <w:r w:rsidRPr="004418DE">
        <w:rPr>
          <w:rFonts w:asciiTheme="majorBidi" w:eastAsia="ArialMT" w:hAnsiTheme="majorBidi" w:cstheme="majorBidi" w:hint="eastAsia"/>
          <w:b/>
          <w:bCs/>
          <w:color w:val="FF0000"/>
          <w:sz w:val="26"/>
          <w:szCs w:val="26"/>
          <w:rtl/>
        </w:rPr>
        <w:t>سبق</w:t>
      </w:r>
    </w:p>
    <w:p w:rsidR="00EB5995" w:rsidRPr="009E7644" w:rsidRDefault="00EB5995" w:rsidP="00EB5995">
      <w:pPr>
        <w:tabs>
          <w:tab w:val="right" w:pos="9360"/>
        </w:tabs>
        <w:bidi/>
        <w:spacing w:after="200" w:line="276" w:lineRule="auto"/>
        <w:jc w:val="both"/>
        <w:rPr>
          <w:rFonts w:asciiTheme="majorBidi" w:eastAsia="ArialMT" w:hAnsiTheme="majorBidi" w:cstheme="majorBidi"/>
          <w:b/>
          <w:bCs/>
          <w:color w:val="00B050"/>
          <w:sz w:val="26"/>
          <w:szCs w:val="26"/>
        </w:rPr>
      </w:pPr>
      <w:r w:rsidRPr="009E7644">
        <w:rPr>
          <w:rFonts w:asciiTheme="majorBidi" w:eastAsia="ArialMT" w:hAnsiTheme="majorBidi" w:cstheme="majorBidi" w:hint="eastAsia"/>
          <w:b/>
          <w:bCs/>
          <w:color w:val="00B050"/>
          <w:sz w:val="26"/>
          <w:szCs w:val="26"/>
          <w:rtl/>
        </w:rPr>
        <w:t>من</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طرق</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سداد</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السندات</w:t>
      </w:r>
      <w:r w:rsidRPr="009E7644">
        <w:rPr>
          <w:rFonts w:asciiTheme="majorBidi" w:eastAsia="ArialMT" w:hAnsiTheme="majorBidi" w:cstheme="majorBidi"/>
          <w:b/>
          <w:bCs/>
          <w:color w:val="00B050"/>
          <w:sz w:val="26"/>
          <w:szCs w:val="26"/>
        </w:rPr>
        <w:t>:</w:t>
      </w:r>
    </w:p>
    <w:p w:rsidR="00EB5995" w:rsidRPr="009E7644" w:rsidRDefault="00EB5995" w:rsidP="00012AF4">
      <w:pPr>
        <w:pStyle w:val="ListParagraph"/>
        <w:numPr>
          <w:ilvl w:val="0"/>
          <w:numId w:val="68"/>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طریقة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الوفاء</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الإلزامي</w:t>
      </w:r>
    </w:p>
    <w:p w:rsidR="00EB5995" w:rsidRPr="009E7644" w:rsidRDefault="00EB5995" w:rsidP="00012AF4">
      <w:pPr>
        <w:pStyle w:val="ListParagraph"/>
        <w:numPr>
          <w:ilvl w:val="0"/>
          <w:numId w:val="68"/>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طریقة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الإستدعاء</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الإختیاري</w:t>
      </w:r>
    </w:p>
    <w:p w:rsidR="00EB5995" w:rsidRPr="009E7644" w:rsidRDefault="00EB5995" w:rsidP="00012AF4">
      <w:pPr>
        <w:pStyle w:val="ListParagraph"/>
        <w:numPr>
          <w:ilvl w:val="0"/>
          <w:numId w:val="68"/>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طریقة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البیع</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الإختیاري</w:t>
      </w:r>
    </w:p>
    <w:p w:rsidR="00EB5995" w:rsidRPr="004418DE" w:rsidRDefault="00EB5995" w:rsidP="00012AF4">
      <w:pPr>
        <w:pStyle w:val="ListParagraph"/>
        <w:numPr>
          <w:ilvl w:val="0"/>
          <w:numId w:val="68"/>
        </w:numPr>
        <w:tabs>
          <w:tab w:val="right" w:pos="9360"/>
        </w:tabs>
        <w:bidi/>
        <w:spacing w:after="200" w:line="276" w:lineRule="auto"/>
        <w:jc w:val="both"/>
        <w:rPr>
          <w:rFonts w:asciiTheme="majorBidi" w:eastAsia="ArialMT" w:hAnsiTheme="majorBidi" w:cstheme="majorBidi"/>
          <w:b/>
          <w:bCs/>
          <w:color w:val="FF0000"/>
          <w:sz w:val="26"/>
          <w:szCs w:val="26"/>
        </w:rPr>
      </w:pPr>
      <w:r w:rsidRPr="004418DE">
        <w:rPr>
          <w:rFonts w:asciiTheme="majorBidi" w:eastAsia="ArialMT" w:hAnsiTheme="majorBidi" w:cstheme="majorBidi" w:hint="eastAsia"/>
          <w:b/>
          <w:bCs/>
          <w:color w:val="FF0000"/>
          <w:sz w:val="26"/>
          <w:szCs w:val="26"/>
          <w:rtl/>
        </w:rPr>
        <w:t>كل</w:t>
      </w:r>
      <w:r w:rsidRPr="004418DE">
        <w:rPr>
          <w:rFonts w:asciiTheme="majorBidi" w:eastAsia="ArialMT" w:hAnsiTheme="majorBidi" w:cstheme="majorBidi"/>
          <w:b/>
          <w:bCs/>
          <w:color w:val="FF0000"/>
          <w:sz w:val="26"/>
          <w:szCs w:val="26"/>
        </w:rPr>
        <w:t xml:space="preserve"> </w:t>
      </w:r>
      <w:r w:rsidRPr="004418DE">
        <w:rPr>
          <w:rFonts w:asciiTheme="majorBidi" w:eastAsia="ArialMT" w:hAnsiTheme="majorBidi" w:cstheme="majorBidi" w:hint="eastAsia"/>
          <w:b/>
          <w:bCs/>
          <w:color w:val="FF0000"/>
          <w:sz w:val="26"/>
          <w:szCs w:val="26"/>
          <w:rtl/>
        </w:rPr>
        <w:t>ما</w:t>
      </w:r>
      <w:r w:rsidRPr="004418DE">
        <w:rPr>
          <w:rFonts w:asciiTheme="majorBidi" w:eastAsia="ArialMT" w:hAnsiTheme="majorBidi" w:cstheme="majorBidi"/>
          <w:b/>
          <w:bCs/>
          <w:color w:val="FF0000"/>
          <w:sz w:val="26"/>
          <w:szCs w:val="26"/>
        </w:rPr>
        <w:t xml:space="preserve"> </w:t>
      </w:r>
      <w:r w:rsidRPr="004418DE">
        <w:rPr>
          <w:rFonts w:asciiTheme="majorBidi" w:eastAsia="ArialMT" w:hAnsiTheme="majorBidi" w:cstheme="majorBidi" w:hint="eastAsia"/>
          <w:b/>
          <w:bCs/>
          <w:color w:val="FF0000"/>
          <w:sz w:val="26"/>
          <w:szCs w:val="26"/>
          <w:rtl/>
        </w:rPr>
        <w:t>سبق</w:t>
      </w:r>
    </w:p>
    <w:p w:rsidR="00EB5995" w:rsidRPr="009E7644" w:rsidRDefault="00EB5995" w:rsidP="00EB5995">
      <w:pPr>
        <w:tabs>
          <w:tab w:val="right" w:pos="9360"/>
        </w:tabs>
        <w:bidi/>
        <w:spacing w:after="200" w:line="276" w:lineRule="auto"/>
        <w:jc w:val="both"/>
        <w:rPr>
          <w:rFonts w:asciiTheme="majorBidi" w:eastAsia="ArialMT" w:hAnsiTheme="majorBidi" w:cstheme="majorBidi"/>
          <w:b/>
          <w:bCs/>
          <w:color w:val="00B050"/>
          <w:sz w:val="26"/>
          <w:szCs w:val="26"/>
        </w:rPr>
      </w:pPr>
      <w:r w:rsidRPr="009E7644">
        <w:rPr>
          <w:rFonts w:asciiTheme="majorBidi" w:eastAsia="ArialMT" w:hAnsiTheme="majorBidi" w:cstheme="majorBidi" w:hint="eastAsia"/>
          <w:b/>
          <w:bCs/>
          <w:color w:val="00B050"/>
          <w:sz w:val="26"/>
          <w:szCs w:val="26"/>
          <w:rtl/>
        </w:rPr>
        <w:t>من</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أنواع</w:t>
      </w:r>
      <w:r w:rsidRPr="009E7644">
        <w:rPr>
          <w:rFonts w:asciiTheme="majorBidi" w:eastAsia="ArialMT" w:hAnsiTheme="majorBidi" w:cstheme="majorBidi"/>
          <w:b/>
          <w:bCs/>
          <w:color w:val="00B050"/>
          <w:sz w:val="26"/>
          <w:szCs w:val="26"/>
        </w:rPr>
        <w:t xml:space="preserve"> </w:t>
      </w:r>
      <w:r w:rsidRPr="009E7644">
        <w:rPr>
          <w:rFonts w:asciiTheme="majorBidi" w:eastAsia="ArialMT" w:hAnsiTheme="majorBidi" w:cstheme="majorBidi" w:hint="eastAsia"/>
          <w:b/>
          <w:bCs/>
          <w:color w:val="00B050"/>
          <w:sz w:val="26"/>
          <w:szCs w:val="26"/>
          <w:rtl/>
        </w:rPr>
        <w:t>السندات</w:t>
      </w:r>
      <w:r w:rsidRPr="009E7644">
        <w:rPr>
          <w:rFonts w:asciiTheme="majorBidi" w:eastAsia="ArialMT" w:hAnsiTheme="majorBidi" w:cstheme="majorBidi"/>
          <w:b/>
          <w:bCs/>
          <w:color w:val="00B050"/>
          <w:sz w:val="26"/>
          <w:szCs w:val="26"/>
        </w:rPr>
        <w:t>:</w:t>
      </w:r>
    </w:p>
    <w:p w:rsidR="00EB5995" w:rsidRPr="009E7644" w:rsidRDefault="00EB5995" w:rsidP="00012AF4">
      <w:pPr>
        <w:pStyle w:val="ListParagraph"/>
        <w:numPr>
          <w:ilvl w:val="0"/>
          <w:numId w:val="69"/>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السندات</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القابلة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للتحویل</w:t>
      </w:r>
    </w:p>
    <w:p w:rsidR="00EB5995" w:rsidRPr="009E7644" w:rsidRDefault="00EB5995" w:rsidP="00012AF4">
      <w:pPr>
        <w:pStyle w:val="ListParagraph"/>
        <w:numPr>
          <w:ilvl w:val="0"/>
          <w:numId w:val="69"/>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السندات</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القابلة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للاستدعاء</w:t>
      </w:r>
    </w:p>
    <w:p w:rsidR="00EB5995" w:rsidRPr="009E7644" w:rsidRDefault="00EB5995" w:rsidP="00012AF4">
      <w:pPr>
        <w:pStyle w:val="ListParagraph"/>
        <w:numPr>
          <w:ilvl w:val="0"/>
          <w:numId w:val="69"/>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السندات</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القابلة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للاستهلاك</w:t>
      </w:r>
    </w:p>
    <w:p w:rsidR="00EB5995" w:rsidRPr="009E7644" w:rsidRDefault="00EB5995" w:rsidP="00012AF4">
      <w:pPr>
        <w:pStyle w:val="ListParagraph"/>
        <w:numPr>
          <w:ilvl w:val="0"/>
          <w:numId w:val="69"/>
        </w:numPr>
        <w:tabs>
          <w:tab w:val="right" w:pos="9360"/>
        </w:tabs>
        <w:bidi/>
        <w:spacing w:after="200" w:line="276" w:lineRule="auto"/>
        <w:jc w:val="both"/>
        <w:rPr>
          <w:rFonts w:asciiTheme="majorBidi" w:eastAsia="ArialMT" w:hAnsiTheme="majorBidi" w:cstheme="majorBidi"/>
          <w:sz w:val="26"/>
          <w:szCs w:val="26"/>
        </w:rPr>
      </w:pPr>
      <w:r w:rsidRPr="009E7644">
        <w:rPr>
          <w:rFonts w:asciiTheme="majorBidi" w:eastAsia="ArialMT" w:hAnsiTheme="majorBidi" w:cstheme="majorBidi" w:hint="eastAsia"/>
          <w:sz w:val="26"/>
          <w:szCs w:val="26"/>
          <w:rtl/>
        </w:rPr>
        <w:t>السندات</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المضمونة</w:t>
      </w:r>
      <w:r w:rsidRPr="009E7644">
        <w:rPr>
          <w:rFonts w:asciiTheme="majorBidi" w:eastAsia="ArialMT" w:hAnsiTheme="majorBidi" w:cstheme="majorBidi"/>
          <w:sz w:val="26"/>
          <w:szCs w:val="26"/>
        </w:rPr>
        <w:t xml:space="preserve"> </w:t>
      </w:r>
      <w:r w:rsidRPr="009E7644">
        <w:rPr>
          <w:rFonts w:asciiTheme="majorBidi" w:eastAsia="ArialMT" w:hAnsiTheme="majorBidi" w:cstheme="majorBidi" w:hint="eastAsia"/>
          <w:sz w:val="26"/>
          <w:szCs w:val="26"/>
          <w:rtl/>
        </w:rPr>
        <w:t>بأصل</w:t>
      </w:r>
    </w:p>
    <w:p w:rsidR="00EB5995" w:rsidRPr="004418DE" w:rsidRDefault="00EB5995" w:rsidP="00012AF4">
      <w:pPr>
        <w:pStyle w:val="ListParagraph"/>
        <w:numPr>
          <w:ilvl w:val="0"/>
          <w:numId w:val="69"/>
        </w:numPr>
        <w:tabs>
          <w:tab w:val="right" w:pos="9360"/>
        </w:tabs>
        <w:bidi/>
        <w:spacing w:after="200" w:line="276" w:lineRule="auto"/>
        <w:jc w:val="both"/>
        <w:rPr>
          <w:rFonts w:asciiTheme="majorBidi" w:eastAsia="ArialMT" w:hAnsiTheme="majorBidi" w:cstheme="majorBidi"/>
          <w:b/>
          <w:bCs/>
          <w:color w:val="FF0000"/>
          <w:sz w:val="26"/>
          <w:szCs w:val="26"/>
        </w:rPr>
      </w:pPr>
      <w:r w:rsidRPr="004418DE">
        <w:rPr>
          <w:rFonts w:asciiTheme="majorBidi" w:eastAsia="ArialMT" w:hAnsiTheme="majorBidi" w:cstheme="majorBidi" w:hint="eastAsia"/>
          <w:b/>
          <w:bCs/>
          <w:color w:val="FF0000"/>
          <w:sz w:val="26"/>
          <w:szCs w:val="26"/>
          <w:rtl/>
        </w:rPr>
        <w:t>كل</w:t>
      </w:r>
      <w:r w:rsidRPr="004418DE">
        <w:rPr>
          <w:rFonts w:asciiTheme="majorBidi" w:eastAsia="ArialMT" w:hAnsiTheme="majorBidi" w:cstheme="majorBidi"/>
          <w:b/>
          <w:bCs/>
          <w:color w:val="FF0000"/>
          <w:sz w:val="26"/>
          <w:szCs w:val="26"/>
        </w:rPr>
        <w:t xml:space="preserve"> </w:t>
      </w:r>
      <w:r w:rsidRPr="004418DE">
        <w:rPr>
          <w:rFonts w:asciiTheme="majorBidi" w:eastAsia="ArialMT" w:hAnsiTheme="majorBidi" w:cstheme="majorBidi" w:hint="eastAsia"/>
          <w:b/>
          <w:bCs/>
          <w:color w:val="FF0000"/>
          <w:sz w:val="26"/>
          <w:szCs w:val="26"/>
          <w:rtl/>
        </w:rPr>
        <w:t>ما</w:t>
      </w:r>
      <w:r w:rsidRPr="004418DE">
        <w:rPr>
          <w:rFonts w:asciiTheme="majorBidi" w:eastAsia="ArialMT" w:hAnsiTheme="majorBidi" w:cstheme="majorBidi"/>
          <w:b/>
          <w:bCs/>
          <w:color w:val="FF0000"/>
          <w:sz w:val="26"/>
          <w:szCs w:val="26"/>
        </w:rPr>
        <w:t xml:space="preserve"> </w:t>
      </w:r>
      <w:r w:rsidRPr="004418DE">
        <w:rPr>
          <w:rFonts w:asciiTheme="majorBidi" w:eastAsia="ArialMT" w:hAnsiTheme="majorBidi" w:cstheme="majorBidi" w:hint="eastAsia"/>
          <w:b/>
          <w:bCs/>
          <w:color w:val="FF0000"/>
          <w:sz w:val="26"/>
          <w:szCs w:val="26"/>
          <w:rtl/>
        </w:rPr>
        <w:t>سبق</w:t>
      </w:r>
    </w:p>
    <w:p w:rsidR="003471FA" w:rsidRDefault="003471FA" w:rsidP="00F65A04">
      <w:pPr>
        <w:bidi/>
        <w:jc w:val="center"/>
        <w:rPr>
          <w:rFonts w:ascii="Traditional Arabic" w:hAnsi="Traditional Arabic" w:cs="Traditional Arabic"/>
          <w:b/>
          <w:bCs/>
          <w:color w:val="2E74B5" w:themeColor="accent1" w:themeShade="BF"/>
          <w:sz w:val="44"/>
          <w:szCs w:val="44"/>
          <w:rtl/>
        </w:rPr>
      </w:pPr>
    </w:p>
    <w:p w:rsidR="003471FA" w:rsidRDefault="003471FA" w:rsidP="003471FA">
      <w:pPr>
        <w:bidi/>
        <w:jc w:val="center"/>
        <w:rPr>
          <w:rFonts w:ascii="Traditional Arabic" w:hAnsi="Traditional Arabic" w:cs="Traditional Arabic"/>
          <w:b/>
          <w:bCs/>
          <w:color w:val="2E74B5" w:themeColor="accent1" w:themeShade="BF"/>
          <w:sz w:val="44"/>
          <w:szCs w:val="44"/>
          <w:rtl/>
        </w:rPr>
      </w:pPr>
    </w:p>
    <w:p w:rsidR="003471FA" w:rsidRDefault="003471FA" w:rsidP="003471FA">
      <w:pPr>
        <w:bidi/>
        <w:jc w:val="center"/>
        <w:rPr>
          <w:rFonts w:ascii="Traditional Arabic" w:hAnsi="Traditional Arabic" w:cs="Traditional Arabic"/>
          <w:b/>
          <w:bCs/>
          <w:color w:val="2E74B5" w:themeColor="accent1" w:themeShade="BF"/>
          <w:sz w:val="44"/>
          <w:szCs w:val="44"/>
          <w:rtl/>
        </w:rPr>
      </w:pPr>
    </w:p>
    <w:p w:rsidR="00F65A04" w:rsidRDefault="00F65A04" w:rsidP="003471FA">
      <w:pPr>
        <w:bidi/>
        <w:jc w:val="center"/>
        <w:rPr>
          <w:rFonts w:ascii="Traditional Arabic" w:hAnsi="Traditional Arabic" w:cs="Traditional Arabic"/>
          <w:b/>
          <w:bCs/>
          <w:color w:val="2E74B5" w:themeColor="accent1" w:themeShade="BF"/>
          <w:sz w:val="44"/>
          <w:szCs w:val="44"/>
          <w:rtl/>
        </w:rPr>
      </w:pPr>
      <w:r w:rsidRPr="00F65A04">
        <w:rPr>
          <w:rFonts w:ascii="Traditional Arabic" w:hAnsi="Traditional Arabic" w:cs="Traditional Arabic"/>
          <w:b/>
          <w:bCs/>
          <w:color w:val="2E74B5" w:themeColor="accent1" w:themeShade="BF"/>
          <w:sz w:val="44"/>
          <w:szCs w:val="44"/>
          <w:rtl/>
        </w:rPr>
        <w:lastRenderedPageBreak/>
        <w:t>المحاضرة الحادية عشر</w:t>
      </w:r>
    </w:p>
    <w:p w:rsidR="00F65A04" w:rsidRPr="00A22465" w:rsidRDefault="00F65A04" w:rsidP="00A22465">
      <w:pPr>
        <w:tabs>
          <w:tab w:val="right" w:pos="9360"/>
        </w:tabs>
        <w:bidi/>
        <w:spacing w:after="200" w:line="276" w:lineRule="auto"/>
        <w:jc w:val="both"/>
        <w:rPr>
          <w:rFonts w:asciiTheme="majorBidi" w:eastAsia="ArialMT" w:hAnsiTheme="majorBidi" w:cstheme="majorBidi"/>
          <w:b/>
          <w:bCs/>
          <w:color w:val="7030A0"/>
          <w:sz w:val="26"/>
          <w:szCs w:val="26"/>
        </w:rPr>
      </w:pPr>
      <w:r w:rsidRPr="00A22465">
        <w:rPr>
          <w:rFonts w:asciiTheme="majorBidi" w:eastAsia="ArialMT" w:hAnsiTheme="majorBidi" w:cstheme="majorBidi" w:hint="cs"/>
          <w:b/>
          <w:bCs/>
          <w:color w:val="7030A0"/>
          <w:sz w:val="26"/>
          <w:szCs w:val="26"/>
          <w:rtl/>
        </w:rPr>
        <w:t>هي القيمة التي يكون المستثمر مستعدا لدفعها مقابل حيازته علي السهم العادي</w:t>
      </w:r>
      <w:r w:rsidR="00A22465">
        <w:rPr>
          <w:rFonts w:asciiTheme="majorBidi" w:eastAsia="ArialMT" w:hAnsiTheme="majorBidi" w:cstheme="majorBidi" w:hint="cs"/>
          <w:b/>
          <w:bCs/>
          <w:color w:val="7030A0"/>
          <w:sz w:val="26"/>
          <w:szCs w:val="26"/>
          <w:rtl/>
        </w:rPr>
        <w:t>:-</w:t>
      </w:r>
    </w:p>
    <w:p w:rsidR="00F65A04" w:rsidRPr="00245EFA" w:rsidRDefault="00F65A04" w:rsidP="00012AF4">
      <w:pPr>
        <w:pStyle w:val="ListParagraph"/>
        <w:numPr>
          <w:ilvl w:val="0"/>
          <w:numId w:val="1"/>
        </w:numPr>
        <w:bidi/>
        <w:rPr>
          <w:rFonts w:eastAsiaTheme="minorEastAsia" w:cs="Simplified Arabic"/>
          <w:sz w:val="26"/>
          <w:szCs w:val="26"/>
        </w:rPr>
      </w:pPr>
      <w:r w:rsidRPr="00245EFA">
        <w:rPr>
          <w:rFonts w:eastAsiaTheme="minorEastAsia" w:cs="Simplified Arabic" w:hint="cs"/>
          <w:sz w:val="26"/>
          <w:szCs w:val="26"/>
          <w:rtl/>
        </w:rPr>
        <w:t>القيمة الأسمية</w:t>
      </w:r>
    </w:p>
    <w:p w:rsidR="00F65A04" w:rsidRPr="00245EFA" w:rsidRDefault="00F65A04" w:rsidP="00012AF4">
      <w:pPr>
        <w:pStyle w:val="ListParagraph"/>
        <w:numPr>
          <w:ilvl w:val="0"/>
          <w:numId w:val="1"/>
        </w:numPr>
        <w:bidi/>
        <w:rPr>
          <w:rFonts w:eastAsiaTheme="minorEastAsia" w:cs="Simplified Arabic"/>
          <w:sz w:val="26"/>
          <w:szCs w:val="26"/>
        </w:rPr>
      </w:pPr>
      <w:r w:rsidRPr="00245EFA">
        <w:rPr>
          <w:rFonts w:eastAsiaTheme="minorEastAsia" w:cs="Simplified Arabic" w:hint="cs"/>
          <w:sz w:val="26"/>
          <w:szCs w:val="26"/>
          <w:rtl/>
        </w:rPr>
        <w:t>القيمة الدفترية</w:t>
      </w:r>
    </w:p>
    <w:p w:rsidR="00F65A04" w:rsidRPr="00245EFA" w:rsidRDefault="00F65A04" w:rsidP="00012AF4">
      <w:pPr>
        <w:pStyle w:val="ListParagraph"/>
        <w:numPr>
          <w:ilvl w:val="0"/>
          <w:numId w:val="1"/>
        </w:numPr>
        <w:bidi/>
        <w:rPr>
          <w:rFonts w:eastAsiaTheme="minorEastAsia" w:cs="Simplified Arabic"/>
          <w:sz w:val="26"/>
          <w:szCs w:val="26"/>
        </w:rPr>
      </w:pPr>
      <w:r w:rsidRPr="00245EFA">
        <w:rPr>
          <w:rFonts w:eastAsiaTheme="minorEastAsia" w:cs="Simplified Arabic" w:hint="cs"/>
          <w:sz w:val="26"/>
          <w:szCs w:val="26"/>
          <w:rtl/>
        </w:rPr>
        <w:t>القيمة السوقية</w:t>
      </w:r>
    </w:p>
    <w:p w:rsidR="00F65A04" w:rsidRPr="003471FA" w:rsidRDefault="00F65A04" w:rsidP="003471FA">
      <w:pPr>
        <w:pStyle w:val="ListParagraph"/>
        <w:numPr>
          <w:ilvl w:val="0"/>
          <w:numId w:val="1"/>
        </w:numPr>
        <w:bidi/>
        <w:rPr>
          <w:rFonts w:eastAsiaTheme="minorEastAsia" w:cs="Simplified Arabic"/>
          <w:b/>
          <w:bCs/>
          <w:color w:val="70AD47" w:themeColor="accent6"/>
          <w:sz w:val="26"/>
          <w:szCs w:val="26"/>
          <w:rtl/>
        </w:rPr>
      </w:pPr>
      <w:r w:rsidRPr="00245EFA">
        <w:rPr>
          <w:rFonts w:eastAsiaTheme="minorEastAsia" w:cs="Simplified Arabic" w:hint="cs"/>
          <w:b/>
          <w:bCs/>
          <w:color w:val="70AD47" w:themeColor="accent6"/>
          <w:sz w:val="26"/>
          <w:szCs w:val="26"/>
          <w:rtl/>
        </w:rPr>
        <w:t>القيمة الحقيقية( قيمة السهم حسب العائد)</w:t>
      </w:r>
    </w:p>
    <w:p w:rsidR="002E50AF" w:rsidRDefault="00F65A04" w:rsidP="002E50AF">
      <w:pPr>
        <w:tabs>
          <w:tab w:val="right" w:pos="9360"/>
        </w:tabs>
        <w:bidi/>
        <w:spacing w:after="200" w:line="276" w:lineRule="auto"/>
        <w:jc w:val="both"/>
        <w:rPr>
          <w:rFonts w:asciiTheme="majorBidi" w:eastAsia="ArialMT" w:hAnsiTheme="majorBidi" w:cstheme="majorBidi"/>
          <w:b/>
          <w:bCs/>
          <w:color w:val="7030A0"/>
          <w:sz w:val="26"/>
          <w:szCs w:val="26"/>
          <w:rtl/>
        </w:rPr>
      </w:pPr>
      <w:r w:rsidRPr="002E50AF">
        <w:rPr>
          <w:rFonts w:asciiTheme="majorBidi" w:eastAsia="ArialMT" w:hAnsiTheme="majorBidi" w:cstheme="majorBidi" w:hint="cs"/>
          <w:b/>
          <w:bCs/>
          <w:color w:val="7030A0"/>
          <w:sz w:val="26"/>
          <w:szCs w:val="26"/>
          <w:rtl/>
        </w:rPr>
        <w:t>تحتاج الشركة العربية الي تمويل وقدره 2 مليون ريال وقد قررت الشركة إصدار اسهم عادية جديدة من اجل الحصول علي المبلغ علي ان تعطي الاولوية للمساهمين القدامى في شراء الاصدارات الجديدة:</w:t>
      </w:r>
      <w:r w:rsidR="002E50AF" w:rsidRPr="002E50AF">
        <w:rPr>
          <w:rFonts w:asciiTheme="majorBidi" w:eastAsia="ArialMT" w:hAnsiTheme="majorBidi" w:cstheme="majorBidi" w:hint="cs"/>
          <w:b/>
          <w:bCs/>
          <w:color w:val="7030A0"/>
          <w:sz w:val="26"/>
          <w:szCs w:val="26"/>
          <w:rtl/>
        </w:rPr>
        <w:t>وقد تبين الآتي:</w:t>
      </w:r>
      <w:r w:rsidR="002E50AF">
        <w:rPr>
          <w:rFonts w:asciiTheme="majorBidi" w:eastAsia="ArialMT" w:hAnsiTheme="majorBidi" w:cstheme="majorBidi" w:hint="cs"/>
          <w:b/>
          <w:bCs/>
          <w:color w:val="7030A0"/>
          <w:sz w:val="26"/>
          <w:szCs w:val="26"/>
          <w:rtl/>
        </w:rPr>
        <w:t xml:space="preserve"> </w:t>
      </w:r>
      <w:r w:rsidR="002E50AF" w:rsidRPr="002E50AF">
        <w:rPr>
          <w:rFonts w:asciiTheme="majorBidi" w:eastAsia="ArialMT" w:hAnsiTheme="majorBidi" w:cstheme="majorBidi" w:hint="cs"/>
          <w:b/>
          <w:bCs/>
          <w:color w:val="7030A0"/>
          <w:sz w:val="26"/>
          <w:szCs w:val="26"/>
          <w:rtl/>
        </w:rPr>
        <w:t xml:space="preserve">سعر بيع الأسهم الجديدة 160 ريال للسهم والقيمة السوقية للسهم 200 ريال للسهم وعدد الأسهم العادية المصدرة 100000 ريال </w:t>
      </w:r>
      <w:r w:rsidR="002E50AF">
        <w:rPr>
          <w:rFonts w:asciiTheme="majorBidi" w:eastAsia="ArialMT" w:hAnsiTheme="majorBidi" w:cstheme="majorBidi" w:hint="cs"/>
          <w:b/>
          <w:bCs/>
          <w:color w:val="7030A0"/>
          <w:sz w:val="26"/>
          <w:szCs w:val="26"/>
          <w:rtl/>
        </w:rPr>
        <w:t>قيمة المنشأة سترتفع بنفس قيمة المبلغ الذي تم الحصول عليه من الاصدارات الجديدة .</w:t>
      </w:r>
    </w:p>
    <w:p w:rsidR="00F65A04" w:rsidRPr="00245EFA" w:rsidRDefault="00F65A04" w:rsidP="002E50AF">
      <w:pPr>
        <w:tabs>
          <w:tab w:val="right" w:pos="9360"/>
        </w:tabs>
        <w:bidi/>
        <w:spacing w:after="200" w:line="276" w:lineRule="auto"/>
        <w:jc w:val="both"/>
        <w:rPr>
          <w:rFonts w:asciiTheme="majorBidi" w:eastAsia="ArialMT" w:hAnsiTheme="majorBidi" w:cstheme="majorBidi"/>
          <w:b/>
          <w:bCs/>
          <w:color w:val="7030A0"/>
          <w:sz w:val="26"/>
          <w:szCs w:val="26"/>
          <w:rtl/>
        </w:rPr>
      </w:pPr>
      <w:r w:rsidRPr="00245EFA">
        <w:rPr>
          <w:rFonts w:asciiTheme="majorBidi" w:eastAsia="ArialMT" w:hAnsiTheme="majorBidi" w:cstheme="majorBidi" w:hint="cs"/>
          <w:b/>
          <w:bCs/>
          <w:color w:val="7030A0"/>
          <w:sz w:val="26"/>
          <w:szCs w:val="26"/>
          <w:rtl/>
        </w:rPr>
        <w:t>ماهو عدد الاسهم التي يجب اصدارها للحصول علي التمويل المطلوب؟</w:t>
      </w:r>
    </w:p>
    <w:p w:rsidR="00F65A04" w:rsidRDefault="002E50AF" w:rsidP="00F65A04">
      <w:pPr>
        <w:pStyle w:val="ListParagraph"/>
        <w:bidi/>
        <w:ind w:left="1080"/>
        <w:rPr>
          <w:rFonts w:eastAsiaTheme="minorEastAsia" w:cs="Simplified Arabic"/>
          <w:b/>
          <w:bCs/>
          <w:sz w:val="26"/>
          <w:szCs w:val="26"/>
          <w:rtl/>
        </w:rPr>
      </w:pPr>
      <w:r>
        <w:rPr>
          <w:rFonts w:eastAsiaTheme="minorEastAsia" w:cs="Simplified Arabic" w:hint="cs"/>
          <w:b/>
          <w:bCs/>
          <w:noProof/>
          <w:sz w:val="26"/>
          <w:szCs w:val="26"/>
          <w:rtl/>
        </w:rPr>
        <mc:AlternateContent>
          <mc:Choice Requires="wps">
            <w:drawing>
              <wp:anchor distT="0" distB="0" distL="114300" distR="114300" simplePos="0" relativeHeight="251686912" behindDoc="0" locked="0" layoutInCell="1" allowOverlap="1" wp14:anchorId="3086535B" wp14:editId="2C388840">
                <wp:simplePos x="0" y="0"/>
                <wp:positionH relativeFrom="column">
                  <wp:posOffset>-200025</wp:posOffset>
                </wp:positionH>
                <wp:positionV relativeFrom="paragraph">
                  <wp:posOffset>92075</wp:posOffset>
                </wp:positionV>
                <wp:extent cx="3648075" cy="1238250"/>
                <wp:effectExtent l="0" t="0" r="28575" b="19050"/>
                <wp:wrapNone/>
                <wp:docPr id="2068" name="Text Box 2068"/>
                <wp:cNvGraphicFramePr/>
                <a:graphic xmlns:a="http://schemas.openxmlformats.org/drawingml/2006/main">
                  <a:graphicData uri="http://schemas.microsoft.com/office/word/2010/wordprocessingShape">
                    <wps:wsp>
                      <wps:cNvSpPr txBox="1"/>
                      <wps:spPr>
                        <a:xfrm>
                          <a:off x="0" y="0"/>
                          <a:ext cx="3648075" cy="1238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2E50AF" w:rsidRDefault="003471FA" w:rsidP="002E50AF">
                            <w:pPr>
                              <w:bidi/>
                              <w:rPr>
                                <w:b/>
                                <w:bCs/>
                                <w:rtl/>
                              </w:rPr>
                            </w:pPr>
                            <w:r w:rsidRPr="002E50AF">
                              <w:rPr>
                                <w:rFonts w:hint="cs"/>
                                <w:b/>
                                <w:bCs/>
                                <w:color w:val="002060"/>
                                <w:rtl/>
                              </w:rPr>
                              <w:t xml:space="preserve">بالتعويض في القانون التالي نحصل على عدد الأسهم التي يجب اصدارها </w:t>
                            </w:r>
                          </w:p>
                          <w:p w:rsidR="003471FA" w:rsidRDefault="003471FA" w:rsidP="002E50AF">
                            <w:pPr>
                              <w:bidi/>
                              <w:rPr>
                                <w:rtl/>
                              </w:rPr>
                            </w:pPr>
                            <w:r w:rsidRPr="005A4AB7">
                              <w:rPr>
                                <w:noProof/>
                                <w:sz w:val="28"/>
                                <w:szCs w:val="28"/>
                              </w:rPr>
                              <w:drawing>
                                <wp:inline distT="0" distB="0" distL="0" distR="0" wp14:anchorId="5EE58832" wp14:editId="26A6DAFB">
                                  <wp:extent cx="1041621" cy="445273"/>
                                  <wp:effectExtent l="0" t="0" r="6350" b="0"/>
                                  <wp:docPr id="20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14" cstate="print"/>
                                          <a:srcRect/>
                                          <a:stretch>
                                            <a:fillRect/>
                                          </a:stretch>
                                        </pic:blipFill>
                                        <pic:spPr bwMode="auto">
                                          <a:xfrm>
                                            <a:off x="0" y="0"/>
                                            <a:ext cx="1045146" cy="446780"/>
                                          </a:xfrm>
                                          <a:prstGeom prst="rect">
                                            <a:avLst/>
                                          </a:prstGeom>
                                          <a:noFill/>
                                          <a:ln w="9525">
                                            <a:noFill/>
                                            <a:miter lim="800000"/>
                                            <a:headEnd/>
                                            <a:tailEnd/>
                                          </a:ln>
                                        </pic:spPr>
                                      </pic:pic>
                                    </a:graphicData>
                                  </a:graphic>
                                </wp:inline>
                              </w:drawing>
                            </w:r>
                          </w:p>
                          <w:p w:rsidR="003471FA" w:rsidRPr="00E12722" w:rsidRDefault="003471FA" w:rsidP="002E50AF">
                            <w:pPr>
                              <w:bidi/>
                              <w:rPr>
                                <w:b/>
                                <w:bCs/>
                                <w:color w:val="002060"/>
                              </w:rPr>
                            </w:pPr>
                            <w:r w:rsidRPr="00E12722">
                              <w:rPr>
                                <w:rFonts w:hint="cs"/>
                                <w:b/>
                                <w:bCs/>
                                <w:color w:val="002060"/>
                                <w:rtl/>
                              </w:rPr>
                              <w:t xml:space="preserve">عدد الأسهم التي يجب اصدارها = </w:t>
                            </w:r>
                            <m:oMath>
                              <m:f>
                                <m:fPr>
                                  <m:ctrlPr>
                                    <w:rPr>
                                      <w:rFonts w:ascii="Cambria Math" w:hAnsi="Cambria Math"/>
                                      <w:b/>
                                      <w:bCs/>
                                      <w:color w:val="002060"/>
                                    </w:rPr>
                                  </m:ctrlPr>
                                </m:fPr>
                                <m:num>
                                  <m:r>
                                    <m:rPr>
                                      <m:sty m:val="bi"/>
                                    </m:rPr>
                                    <w:rPr>
                                      <w:rFonts w:ascii="Cambria Math" w:hAnsi="Cambria Math"/>
                                      <w:color w:val="002060"/>
                                    </w:rPr>
                                    <m:t>2000000</m:t>
                                  </m:r>
                                </m:num>
                                <m:den>
                                  <m:r>
                                    <m:rPr>
                                      <m:sty m:val="bi"/>
                                    </m:rPr>
                                    <w:rPr>
                                      <w:rFonts w:ascii="Cambria Math" w:hAnsi="Cambria Math"/>
                                      <w:color w:val="002060"/>
                                    </w:rPr>
                                    <m:t>160</m:t>
                                  </m:r>
                                </m:den>
                              </m:f>
                            </m:oMath>
                            <w:r w:rsidRPr="00E12722">
                              <w:rPr>
                                <w:rFonts w:eastAsiaTheme="minorEastAsia" w:hint="cs"/>
                                <w:b/>
                                <w:bCs/>
                                <w:color w:val="002060"/>
                                <w:rtl/>
                              </w:rPr>
                              <w:t xml:space="preserve"> = 12500 سهم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86535B" id="Text Box 2068" o:spid="_x0000_s1058" type="#_x0000_t202" style="position:absolute;left:0;text-align:left;margin-left:-15.75pt;margin-top:7.25pt;width:287.25pt;height:97.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" fillcolor="white [3201]" strokeweight=".5pt">
                <v:textbox>
                  <w:txbxContent>
                    <w:p w:rsidR="003471FA" w:rsidRPr="002E50AF" w:rsidRDefault="003471FA" w:rsidP="002E50AF">
                      <w:pPr>
                        <w:bidi/>
                        <w:rPr>
                          <w:b/>
                          <w:bCs/>
                          <w:rtl/>
                        </w:rPr>
                      </w:pPr>
                      <w:r w:rsidRPr="002E50AF">
                        <w:rPr>
                          <w:rFonts w:hint="cs"/>
                          <w:b/>
                          <w:bCs/>
                          <w:color w:val="002060"/>
                          <w:rtl/>
                        </w:rPr>
                        <w:t xml:space="preserve">بالتعويض في القانون التالي نحصل على عدد الأسهم التي يجب اصدارها </w:t>
                      </w:r>
                    </w:p>
                    <w:p w:rsidR="003471FA" w:rsidRDefault="003471FA" w:rsidP="002E50AF">
                      <w:pPr>
                        <w:bidi/>
                        <w:rPr>
                          <w:rtl/>
                        </w:rPr>
                      </w:pPr>
                      <w:r w:rsidRPr="005A4AB7">
                        <w:rPr>
                          <w:noProof/>
                          <w:sz w:val="28"/>
                          <w:szCs w:val="28"/>
                        </w:rPr>
                        <w:drawing>
                          <wp:inline distT="0" distB="0" distL="0" distR="0" wp14:anchorId="5EE58832" wp14:editId="26A6DAFB">
                            <wp:extent cx="1041621" cy="445273"/>
                            <wp:effectExtent l="0" t="0" r="6350" b="0"/>
                            <wp:docPr id="20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14" cstate="print"/>
                                    <a:srcRect/>
                                    <a:stretch>
                                      <a:fillRect/>
                                    </a:stretch>
                                  </pic:blipFill>
                                  <pic:spPr bwMode="auto">
                                    <a:xfrm>
                                      <a:off x="0" y="0"/>
                                      <a:ext cx="1045146" cy="446780"/>
                                    </a:xfrm>
                                    <a:prstGeom prst="rect">
                                      <a:avLst/>
                                    </a:prstGeom>
                                    <a:noFill/>
                                    <a:ln w="9525">
                                      <a:noFill/>
                                      <a:miter lim="800000"/>
                                      <a:headEnd/>
                                      <a:tailEnd/>
                                    </a:ln>
                                  </pic:spPr>
                                </pic:pic>
                              </a:graphicData>
                            </a:graphic>
                          </wp:inline>
                        </w:drawing>
                      </w:r>
                    </w:p>
                    <w:p w:rsidR="003471FA" w:rsidRPr="00E12722" w:rsidRDefault="003471FA" w:rsidP="002E50AF">
                      <w:pPr>
                        <w:bidi/>
                        <w:rPr>
                          <w:b/>
                          <w:bCs/>
                          <w:color w:val="002060"/>
                        </w:rPr>
                      </w:pPr>
                      <w:r w:rsidRPr="00E12722">
                        <w:rPr>
                          <w:rFonts w:hint="cs"/>
                          <w:b/>
                          <w:bCs/>
                          <w:color w:val="002060"/>
                          <w:rtl/>
                        </w:rPr>
                        <w:t xml:space="preserve">عدد الأسهم التي يجب اصدارها = </w:t>
                      </w:r>
                      <m:oMath>
                        <m:f>
                          <m:fPr>
                            <m:ctrlPr>
                              <w:rPr>
                                <w:rFonts w:ascii="Cambria Math" w:hAnsi="Cambria Math"/>
                                <w:b/>
                                <w:bCs/>
                                <w:color w:val="002060"/>
                              </w:rPr>
                            </m:ctrlPr>
                          </m:fPr>
                          <m:num>
                            <m:r>
                              <m:rPr>
                                <m:sty m:val="bi"/>
                              </m:rPr>
                              <w:rPr>
                                <w:rFonts w:ascii="Cambria Math" w:hAnsi="Cambria Math"/>
                                <w:color w:val="002060"/>
                              </w:rPr>
                              <m:t>2000000</m:t>
                            </m:r>
                          </m:num>
                          <m:den>
                            <m:r>
                              <m:rPr>
                                <m:sty m:val="bi"/>
                              </m:rPr>
                              <w:rPr>
                                <w:rFonts w:ascii="Cambria Math" w:hAnsi="Cambria Math"/>
                                <w:color w:val="002060"/>
                              </w:rPr>
                              <m:t>160</m:t>
                            </m:r>
                          </m:den>
                        </m:f>
                      </m:oMath>
                      <w:r w:rsidRPr="00E12722">
                        <w:rPr>
                          <w:rFonts w:eastAsiaTheme="minorEastAsia" w:hint="cs"/>
                          <w:b/>
                          <w:bCs/>
                          <w:color w:val="002060"/>
                          <w:rtl/>
                        </w:rPr>
                        <w:t xml:space="preserve"> = 12500 سهم </w:t>
                      </w:r>
                    </w:p>
                  </w:txbxContent>
                </v:textbox>
              </v:shape>
            </w:pict>
          </mc:Fallback>
        </mc:AlternateContent>
      </w:r>
      <w:r w:rsidR="00F65A04">
        <w:rPr>
          <w:rFonts w:eastAsiaTheme="minorEastAsia" w:cs="Simplified Arabic" w:hint="cs"/>
          <w:b/>
          <w:bCs/>
          <w:sz w:val="26"/>
          <w:szCs w:val="26"/>
          <w:rtl/>
        </w:rPr>
        <w:t>أ)10000سهم</w:t>
      </w:r>
    </w:p>
    <w:p w:rsidR="00F65A04" w:rsidRPr="00E12722" w:rsidRDefault="002E50AF" w:rsidP="00F65A04">
      <w:pPr>
        <w:pStyle w:val="ListParagraph"/>
        <w:bidi/>
        <w:ind w:left="1080"/>
        <w:rPr>
          <w:rFonts w:eastAsiaTheme="minorEastAsia" w:cs="Simplified Arabic"/>
          <w:b/>
          <w:bCs/>
          <w:color w:val="70AD47" w:themeColor="accent6"/>
          <w:sz w:val="26"/>
          <w:szCs w:val="26"/>
          <w:rtl/>
        </w:rPr>
      </w:pPr>
      <w:r w:rsidRPr="00E12722">
        <w:rPr>
          <w:rFonts w:eastAsiaTheme="minorEastAsia" w:cs="Simplified Arabic" w:hint="cs"/>
          <w:b/>
          <w:bCs/>
          <w:noProof/>
          <w:color w:val="70AD47" w:themeColor="accent6"/>
          <w:sz w:val="26"/>
          <w:szCs w:val="26"/>
          <w:rtl/>
        </w:rPr>
        <mc:AlternateContent>
          <mc:Choice Requires="wps">
            <w:drawing>
              <wp:anchor distT="0" distB="0" distL="114300" distR="114300" simplePos="0" relativeHeight="251687936" behindDoc="0" locked="0" layoutInCell="1" allowOverlap="1" wp14:anchorId="4FC154B0" wp14:editId="46DAB2C3">
                <wp:simplePos x="0" y="0"/>
                <wp:positionH relativeFrom="margin">
                  <wp:align>left</wp:align>
                </wp:positionH>
                <wp:positionV relativeFrom="paragraph">
                  <wp:posOffset>36830</wp:posOffset>
                </wp:positionV>
                <wp:extent cx="2047875" cy="590550"/>
                <wp:effectExtent l="0" t="0" r="0" b="0"/>
                <wp:wrapNone/>
                <wp:docPr id="2070" name="Text Box 2070"/>
                <wp:cNvGraphicFramePr/>
                <a:graphic xmlns:a="http://schemas.openxmlformats.org/drawingml/2006/main">
                  <a:graphicData uri="http://schemas.microsoft.com/office/word/2010/wordprocessingShape">
                    <wps:wsp>
                      <wps:cNvSpPr txBox="1"/>
                      <wps:spPr>
                        <a:xfrm>
                          <a:off x="0" y="0"/>
                          <a:ext cx="2047875" cy="590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Pr="002E50AF" w:rsidRDefault="003471FA" w:rsidP="002E50AF">
                            <w:pPr>
                              <w:pStyle w:val="NoSpacing"/>
                              <w:rPr>
                                <w:b/>
                                <w:bCs/>
                                <w:color w:val="002060"/>
                                <w:rtl/>
                              </w:rPr>
                            </w:pPr>
                            <w:r w:rsidRPr="002E50AF">
                              <w:rPr>
                                <w:b/>
                                <w:bCs/>
                                <w:color w:val="002060"/>
                              </w:rPr>
                              <w:t xml:space="preserve">NI= </w:t>
                            </w:r>
                            <w:r w:rsidRPr="002E50AF">
                              <w:rPr>
                                <w:rFonts w:hint="cs"/>
                                <w:b/>
                                <w:bCs/>
                                <w:color w:val="002060"/>
                                <w:rtl/>
                              </w:rPr>
                              <w:t xml:space="preserve">عدد الأسهم التي يجب إصدارها </w:t>
                            </w:r>
                          </w:p>
                          <w:p w:rsidR="003471FA" w:rsidRPr="002E50AF" w:rsidRDefault="003471FA" w:rsidP="002E50AF">
                            <w:pPr>
                              <w:pStyle w:val="NoSpacing"/>
                              <w:rPr>
                                <w:b/>
                                <w:bCs/>
                                <w:color w:val="002060"/>
                              </w:rPr>
                            </w:pPr>
                            <w:r w:rsidRPr="002E50AF">
                              <w:rPr>
                                <w:b/>
                                <w:bCs/>
                                <w:color w:val="002060"/>
                              </w:rPr>
                              <w:t>C</w:t>
                            </w:r>
                            <w:r>
                              <w:rPr>
                                <w:rFonts w:hint="cs"/>
                                <w:b/>
                                <w:bCs/>
                                <w:color w:val="002060"/>
                                <w:rtl/>
                              </w:rPr>
                              <w:t xml:space="preserve"> </w:t>
                            </w:r>
                            <w:proofErr w:type="gramStart"/>
                            <w:r w:rsidRPr="002E50AF">
                              <w:rPr>
                                <w:b/>
                                <w:bCs/>
                                <w:color w:val="002060"/>
                              </w:rPr>
                              <w:t>=</w:t>
                            </w:r>
                            <w:r w:rsidRPr="002E50AF">
                              <w:rPr>
                                <w:rFonts w:hint="cs"/>
                                <w:b/>
                                <w:bCs/>
                                <w:color w:val="002060"/>
                                <w:rtl/>
                              </w:rPr>
                              <w:t xml:space="preserve">  القيمة</w:t>
                            </w:r>
                            <w:proofErr w:type="gramEnd"/>
                            <w:r w:rsidRPr="002E50AF">
                              <w:rPr>
                                <w:rFonts w:hint="cs"/>
                                <w:b/>
                                <w:bCs/>
                                <w:color w:val="002060"/>
                                <w:rtl/>
                              </w:rPr>
                              <w:t xml:space="preserve"> المراد الحصول عليها </w:t>
                            </w:r>
                          </w:p>
                          <w:p w:rsidR="003471FA" w:rsidRPr="002E50AF" w:rsidRDefault="003471FA" w:rsidP="002E50AF">
                            <w:pPr>
                              <w:pStyle w:val="NoSpacing"/>
                              <w:rPr>
                                <w:b/>
                                <w:bCs/>
                                <w:color w:val="002060"/>
                              </w:rPr>
                            </w:pPr>
                            <w:r w:rsidRPr="002E50AF">
                              <w:rPr>
                                <w:b/>
                                <w:bCs/>
                                <w:color w:val="002060"/>
                              </w:rPr>
                              <w:t xml:space="preserve">Po= </w:t>
                            </w:r>
                            <w:r w:rsidRPr="002E50AF">
                              <w:rPr>
                                <w:rFonts w:hint="cs"/>
                                <w:b/>
                                <w:bCs/>
                                <w:color w:val="002060"/>
                                <w:rtl/>
                              </w:rPr>
                              <w:t xml:space="preserve">سعر السهم للمساهمين القدامى </w:t>
                            </w:r>
                          </w:p>
                          <w:p w:rsidR="003471FA" w:rsidRDefault="003471FA"/>
                          <w:p w:rsidR="003471FA" w:rsidRDefault="003471F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C154B0" id="Text Box 2070" o:spid="_x0000_s1059" type="#_x0000_t202" style="position:absolute;left:0;text-align:left;margin-left:0;margin-top:2.9pt;width:161.25pt;height:46.5pt;z-index:2516879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" filled="f" stroked="f" strokeweight=".5pt">
                <v:textbox>
                  <w:txbxContent>
                    <w:p w:rsidR="003471FA" w:rsidRPr="002E50AF" w:rsidRDefault="003471FA" w:rsidP="002E50AF">
                      <w:pPr>
                        <w:pStyle w:val="NoSpacing"/>
                        <w:rPr>
                          <w:b/>
                          <w:bCs/>
                          <w:color w:val="002060"/>
                          <w:rtl/>
                        </w:rPr>
                      </w:pPr>
                      <w:r w:rsidRPr="002E50AF">
                        <w:rPr>
                          <w:b/>
                          <w:bCs/>
                          <w:color w:val="002060"/>
                        </w:rPr>
                        <w:t xml:space="preserve">NI= </w:t>
                      </w:r>
                      <w:r w:rsidRPr="002E50AF">
                        <w:rPr>
                          <w:rFonts w:hint="cs"/>
                          <w:b/>
                          <w:bCs/>
                          <w:color w:val="002060"/>
                          <w:rtl/>
                        </w:rPr>
                        <w:t xml:space="preserve">عدد الأسهم التي يجب إصدارها </w:t>
                      </w:r>
                    </w:p>
                    <w:p w:rsidR="003471FA" w:rsidRPr="002E50AF" w:rsidRDefault="003471FA" w:rsidP="002E50AF">
                      <w:pPr>
                        <w:pStyle w:val="NoSpacing"/>
                        <w:rPr>
                          <w:b/>
                          <w:bCs/>
                          <w:color w:val="002060"/>
                        </w:rPr>
                      </w:pPr>
                      <w:r w:rsidRPr="002E50AF">
                        <w:rPr>
                          <w:b/>
                          <w:bCs/>
                          <w:color w:val="002060"/>
                        </w:rPr>
                        <w:t>C</w:t>
                      </w:r>
                      <w:r>
                        <w:rPr>
                          <w:rFonts w:hint="cs"/>
                          <w:b/>
                          <w:bCs/>
                          <w:color w:val="002060"/>
                          <w:rtl/>
                        </w:rPr>
                        <w:t xml:space="preserve"> </w:t>
                      </w:r>
                      <w:proofErr w:type="gramStart"/>
                      <w:r w:rsidRPr="002E50AF">
                        <w:rPr>
                          <w:b/>
                          <w:bCs/>
                          <w:color w:val="002060"/>
                        </w:rPr>
                        <w:t>=</w:t>
                      </w:r>
                      <w:r w:rsidRPr="002E50AF">
                        <w:rPr>
                          <w:rFonts w:hint="cs"/>
                          <w:b/>
                          <w:bCs/>
                          <w:color w:val="002060"/>
                          <w:rtl/>
                        </w:rPr>
                        <w:t xml:space="preserve">  القيمة</w:t>
                      </w:r>
                      <w:proofErr w:type="gramEnd"/>
                      <w:r w:rsidRPr="002E50AF">
                        <w:rPr>
                          <w:rFonts w:hint="cs"/>
                          <w:b/>
                          <w:bCs/>
                          <w:color w:val="002060"/>
                          <w:rtl/>
                        </w:rPr>
                        <w:t xml:space="preserve"> المراد الحصول عليها </w:t>
                      </w:r>
                    </w:p>
                    <w:p w:rsidR="003471FA" w:rsidRPr="002E50AF" w:rsidRDefault="003471FA" w:rsidP="002E50AF">
                      <w:pPr>
                        <w:pStyle w:val="NoSpacing"/>
                        <w:rPr>
                          <w:b/>
                          <w:bCs/>
                          <w:color w:val="002060"/>
                        </w:rPr>
                      </w:pPr>
                      <w:r w:rsidRPr="002E50AF">
                        <w:rPr>
                          <w:b/>
                          <w:bCs/>
                          <w:color w:val="002060"/>
                        </w:rPr>
                        <w:t xml:space="preserve">Po= </w:t>
                      </w:r>
                      <w:r w:rsidRPr="002E50AF">
                        <w:rPr>
                          <w:rFonts w:hint="cs"/>
                          <w:b/>
                          <w:bCs/>
                          <w:color w:val="002060"/>
                          <w:rtl/>
                        </w:rPr>
                        <w:t xml:space="preserve">سعر السهم للمساهمين القدامى </w:t>
                      </w:r>
                    </w:p>
                    <w:p w:rsidR="003471FA" w:rsidRDefault="003471FA"/>
                    <w:p w:rsidR="003471FA" w:rsidRDefault="003471FA"/>
                  </w:txbxContent>
                </v:textbox>
                <w10:wrap anchorx="margin"/>
              </v:shape>
            </w:pict>
          </mc:Fallback>
        </mc:AlternateContent>
      </w:r>
      <w:r w:rsidR="00F65A04" w:rsidRPr="00E12722">
        <w:rPr>
          <w:rFonts w:eastAsiaTheme="minorEastAsia" w:cs="Simplified Arabic" w:hint="cs"/>
          <w:b/>
          <w:bCs/>
          <w:color w:val="70AD47" w:themeColor="accent6"/>
          <w:sz w:val="26"/>
          <w:szCs w:val="26"/>
          <w:rtl/>
        </w:rPr>
        <w:t>ب)12500سهم</w:t>
      </w:r>
    </w:p>
    <w:p w:rsidR="00F65A04" w:rsidRDefault="00F65A04" w:rsidP="00F65A04">
      <w:pPr>
        <w:pStyle w:val="ListParagraph"/>
        <w:bidi/>
        <w:ind w:left="1080"/>
        <w:rPr>
          <w:rFonts w:eastAsiaTheme="minorEastAsia" w:cs="Simplified Arabic"/>
          <w:b/>
          <w:bCs/>
          <w:sz w:val="26"/>
          <w:szCs w:val="26"/>
          <w:rtl/>
        </w:rPr>
      </w:pPr>
      <w:r>
        <w:rPr>
          <w:rFonts w:eastAsiaTheme="minorEastAsia" w:cs="Simplified Arabic" w:hint="cs"/>
          <w:b/>
          <w:bCs/>
          <w:sz w:val="26"/>
          <w:szCs w:val="26"/>
          <w:rtl/>
        </w:rPr>
        <w:t>ج)100000سهم</w:t>
      </w:r>
    </w:p>
    <w:p w:rsidR="00F65A04" w:rsidRDefault="00F65A04" w:rsidP="00F65A04">
      <w:pPr>
        <w:pStyle w:val="ListParagraph"/>
        <w:bidi/>
        <w:ind w:left="1080"/>
        <w:rPr>
          <w:rFonts w:eastAsiaTheme="minorEastAsia" w:cs="Simplified Arabic"/>
          <w:b/>
          <w:bCs/>
          <w:sz w:val="26"/>
          <w:szCs w:val="26"/>
          <w:rtl/>
        </w:rPr>
      </w:pPr>
      <w:r>
        <w:rPr>
          <w:rFonts w:eastAsiaTheme="minorEastAsia" w:cs="Simplified Arabic" w:hint="cs"/>
          <w:b/>
          <w:bCs/>
          <w:sz w:val="26"/>
          <w:szCs w:val="26"/>
          <w:rtl/>
        </w:rPr>
        <w:t>د) لايمكن حساب عدد الاسهم</w:t>
      </w:r>
    </w:p>
    <w:p w:rsidR="00F65A04" w:rsidRDefault="00F65A04" w:rsidP="00F65A04">
      <w:pPr>
        <w:pStyle w:val="ListParagraph"/>
        <w:bidi/>
        <w:ind w:left="1080"/>
        <w:rPr>
          <w:rFonts w:eastAsiaTheme="minorEastAsia" w:cs="Simplified Arabic"/>
          <w:b/>
          <w:bCs/>
          <w:sz w:val="26"/>
          <w:szCs w:val="26"/>
          <w:rtl/>
        </w:rPr>
      </w:pPr>
    </w:p>
    <w:p w:rsidR="00F65A04" w:rsidRPr="00245EFA" w:rsidRDefault="00276285" w:rsidP="00245EFA">
      <w:pPr>
        <w:tabs>
          <w:tab w:val="right" w:pos="9360"/>
        </w:tabs>
        <w:bidi/>
        <w:spacing w:after="200" w:line="276" w:lineRule="auto"/>
        <w:jc w:val="both"/>
        <w:rPr>
          <w:rFonts w:asciiTheme="majorBidi" w:eastAsia="ArialMT" w:hAnsiTheme="majorBidi" w:cstheme="majorBidi"/>
          <w:b/>
          <w:bCs/>
          <w:color w:val="7030A0"/>
          <w:sz w:val="26"/>
          <w:szCs w:val="26"/>
          <w:rtl/>
        </w:rPr>
      </w:pPr>
      <w:r>
        <w:rPr>
          <w:rFonts w:eastAsiaTheme="minorEastAsia" w:cs="Simplified Arabic" w:hint="cs"/>
          <w:b/>
          <w:bCs/>
          <w:noProof/>
          <w:sz w:val="26"/>
          <w:szCs w:val="26"/>
          <w:rtl/>
        </w:rPr>
        <mc:AlternateContent>
          <mc:Choice Requires="wps">
            <w:drawing>
              <wp:anchor distT="0" distB="0" distL="114300" distR="114300" simplePos="0" relativeHeight="251688960" behindDoc="0" locked="0" layoutInCell="1" allowOverlap="1" wp14:anchorId="6C32A721" wp14:editId="6E4297DE">
                <wp:simplePos x="0" y="0"/>
                <wp:positionH relativeFrom="column">
                  <wp:posOffset>-428625</wp:posOffset>
                </wp:positionH>
                <wp:positionV relativeFrom="paragraph">
                  <wp:posOffset>421005</wp:posOffset>
                </wp:positionV>
                <wp:extent cx="2714625" cy="1428750"/>
                <wp:effectExtent l="0" t="0" r="28575" b="19050"/>
                <wp:wrapNone/>
                <wp:docPr id="2071" name="Text Box 2071"/>
                <wp:cNvGraphicFramePr/>
                <a:graphic xmlns:a="http://schemas.openxmlformats.org/drawingml/2006/main">
                  <a:graphicData uri="http://schemas.microsoft.com/office/word/2010/wordprocessingShape">
                    <wps:wsp>
                      <wps:cNvSpPr txBox="1"/>
                      <wps:spPr>
                        <a:xfrm>
                          <a:off x="0" y="0"/>
                          <a:ext cx="2714625" cy="1428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276285" w:rsidRDefault="003471FA" w:rsidP="006D685C">
                            <w:pPr>
                              <w:bidi/>
                              <w:rPr>
                                <w:b/>
                                <w:bCs/>
                                <w:color w:val="1F3864" w:themeColor="accent5" w:themeShade="80"/>
                                <w:rtl/>
                              </w:rPr>
                            </w:pPr>
                            <w:r w:rsidRPr="00276285">
                              <w:rPr>
                                <w:rFonts w:hint="cs"/>
                                <w:b/>
                                <w:bCs/>
                                <w:color w:val="1F3864" w:themeColor="accent5" w:themeShade="80"/>
                                <w:rtl/>
                              </w:rPr>
                              <w:t>عدد الحقوق التي يجب أن يمتلكها المساهمين =</w:t>
                            </w:r>
                          </w:p>
                          <w:p w:rsidR="003471FA" w:rsidRDefault="003471FA" w:rsidP="006D685C">
                            <w:pPr>
                              <w:bidi/>
                              <w:rPr>
                                <w:rtl/>
                              </w:rPr>
                            </w:pPr>
                            <w:r w:rsidRPr="005A4AB7">
                              <w:rPr>
                                <w:noProof/>
                                <w:sz w:val="28"/>
                                <w:szCs w:val="28"/>
                              </w:rPr>
                              <w:drawing>
                                <wp:inline distT="0" distB="0" distL="0" distR="0" wp14:anchorId="6A835BCB" wp14:editId="4C655E54">
                                  <wp:extent cx="2303788" cy="612775"/>
                                  <wp:effectExtent l="0" t="0" r="1270" b="0"/>
                                  <wp:docPr id="4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15" cstate="print"/>
                                          <a:srcRect/>
                                          <a:stretch>
                                            <a:fillRect/>
                                          </a:stretch>
                                        </pic:blipFill>
                                        <pic:spPr bwMode="auto">
                                          <a:xfrm>
                                            <a:off x="0" y="0"/>
                                            <a:ext cx="2332134" cy="620315"/>
                                          </a:xfrm>
                                          <a:prstGeom prst="rect">
                                            <a:avLst/>
                                          </a:prstGeom>
                                          <a:noFill/>
                                          <a:ln w="9525">
                                            <a:noFill/>
                                            <a:miter lim="800000"/>
                                            <a:headEnd/>
                                            <a:tailEnd/>
                                          </a:ln>
                                        </pic:spPr>
                                      </pic:pic>
                                    </a:graphicData>
                                  </a:graphic>
                                </wp:inline>
                              </w:drawing>
                            </w:r>
                          </w:p>
                          <w:p w:rsidR="003471FA" w:rsidRDefault="003471FA" w:rsidP="006D685C">
                            <w:pPr>
                              <w:bidi/>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32A721" id="Text Box 2071" o:spid="_x0000_s1060" type="#_x0000_t202" style="position:absolute;left:0;text-align:left;margin-left:-33.75pt;margin-top:33.15pt;width:213.75pt;height:11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" fillcolor="white [3201]" strokeweight=".5pt">
                <v:textbox>
                  <w:txbxContent>
                    <w:p w:rsidR="003471FA" w:rsidRPr="00276285" w:rsidRDefault="003471FA" w:rsidP="006D685C">
                      <w:pPr>
                        <w:bidi/>
                        <w:rPr>
                          <w:b/>
                          <w:bCs/>
                          <w:color w:val="1F3864" w:themeColor="accent5" w:themeShade="80"/>
                          <w:rtl/>
                        </w:rPr>
                      </w:pPr>
                      <w:r w:rsidRPr="00276285">
                        <w:rPr>
                          <w:rFonts w:hint="cs"/>
                          <w:b/>
                          <w:bCs/>
                          <w:color w:val="1F3864" w:themeColor="accent5" w:themeShade="80"/>
                          <w:rtl/>
                        </w:rPr>
                        <w:t>عدد الحقوق التي يجب أن يمتلكها المساهمين =</w:t>
                      </w:r>
                    </w:p>
                    <w:p w:rsidR="003471FA" w:rsidRDefault="003471FA" w:rsidP="006D685C">
                      <w:pPr>
                        <w:bidi/>
                        <w:rPr>
                          <w:rtl/>
                        </w:rPr>
                      </w:pPr>
                      <w:r w:rsidRPr="005A4AB7">
                        <w:rPr>
                          <w:noProof/>
                          <w:sz w:val="28"/>
                          <w:szCs w:val="28"/>
                        </w:rPr>
                        <w:drawing>
                          <wp:inline distT="0" distB="0" distL="0" distR="0" wp14:anchorId="6A835BCB" wp14:editId="4C655E54">
                            <wp:extent cx="2303788" cy="612775"/>
                            <wp:effectExtent l="0" t="0" r="1270" b="0"/>
                            <wp:docPr id="4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15" cstate="print"/>
                                    <a:srcRect/>
                                    <a:stretch>
                                      <a:fillRect/>
                                    </a:stretch>
                                  </pic:blipFill>
                                  <pic:spPr bwMode="auto">
                                    <a:xfrm>
                                      <a:off x="0" y="0"/>
                                      <a:ext cx="2332134" cy="620315"/>
                                    </a:xfrm>
                                    <a:prstGeom prst="rect">
                                      <a:avLst/>
                                    </a:prstGeom>
                                    <a:noFill/>
                                    <a:ln w="9525">
                                      <a:noFill/>
                                      <a:miter lim="800000"/>
                                      <a:headEnd/>
                                      <a:tailEnd/>
                                    </a:ln>
                                  </pic:spPr>
                                </pic:pic>
                              </a:graphicData>
                            </a:graphic>
                          </wp:inline>
                        </w:drawing>
                      </w:r>
                    </w:p>
                    <w:p w:rsidR="003471FA" w:rsidRDefault="003471FA" w:rsidP="006D685C">
                      <w:pPr>
                        <w:bidi/>
                      </w:pPr>
                    </w:p>
                  </w:txbxContent>
                </v:textbox>
              </v:shape>
            </w:pict>
          </mc:Fallback>
        </mc:AlternateContent>
      </w:r>
      <w:r w:rsidR="00F65A04" w:rsidRPr="00245EFA">
        <w:rPr>
          <w:rFonts w:asciiTheme="majorBidi" w:eastAsia="ArialMT" w:hAnsiTheme="majorBidi" w:cstheme="majorBidi" w:hint="cs"/>
          <w:b/>
          <w:bCs/>
          <w:color w:val="7030A0"/>
          <w:sz w:val="26"/>
          <w:szCs w:val="26"/>
          <w:rtl/>
        </w:rPr>
        <w:t>من المعطيات المقدمة في المثال السابق والنتيجة التي توصلت لها ماهو عدد الحقوق التي يجب ان يمتلكها المساهمين القدامى حتي يتمكن من شراء سهم جديد بالسعر المنخفض؟</w:t>
      </w:r>
    </w:p>
    <w:p w:rsidR="00F65A04" w:rsidRDefault="00F65A04" w:rsidP="00012AF4">
      <w:pPr>
        <w:pStyle w:val="ListParagraph"/>
        <w:numPr>
          <w:ilvl w:val="0"/>
          <w:numId w:val="3"/>
        </w:numPr>
        <w:bidi/>
        <w:rPr>
          <w:rFonts w:eastAsiaTheme="minorEastAsia" w:cs="Simplified Arabic"/>
          <w:b/>
          <w:bCs/>
          <w:sz w:val="26"/>
          <w:szCs w:val="26"/>
        </w:rPr>
      </w:pPr>
      <w:r>
        <w:rPr>
          <w:rFonts w:eastAsiaTheme="minorEastAsia" w:cs="Simplified Arabic" w:hint="cs"/>
          <w:b/>
          <w:bCs/>
          <w:sz w:val="26"/>
          <w:szCs w:val="26"/>
          <w:rtl/>
        </w:rPr>
        <w:t>الحصول علي سهم واحد جديد مقابل كل 5 أسهم يمتلكها سابقا</w:t>
      </w:r>
    </w:p>
    <w:p w:rsidR="00F65A04" w:rsidRDefault="00F65A04" w:rsidP="00012AF4">
      <w:pPr>
        <w:pStyle w:val="ListParagraph"/>
        <w:numPr>
          <w:ilvl w:val="0"/>
          <w:numId w:val="3"/>
        </w:numPr>
        <w:bidi/>
        <w:rPr>
          <w:rFonts w:eastAsiaTheme="minorEastAsia" w:cs="Simplified Arabic"/>
          <w:b/>
          <w:bCs/>
          <w:sz w:val="26"/>
          <w:szCs w:val="26"/>
        </w:rPr>
      </w:pPr>
      <w:r>
        <w:rPr>
          <w:rFonts w:eastAsiaTheme="minorEastAsia" w:cs="Simplified Arabic" w:hint="cs"/>
          <w:b/>
          <w:bCs/>
          <w:sz w:val="26"/>
          <w:szCs w:val="26"/>
          <w:rtl/>
        </w:rPr>
        <w:t>الحصول علي سهم واحد جديد مقابل كل 6 أسهم يمتلكها سابقا</w:t>
      </w:r>
    </w:p>
    <w:p w:rsidR="00F65A04" w:rsidRPr="00276285" w:rsidRDefault="00276285" w:rsidP="00012AF4">
      <w:pPr>
        <w:pStyle w:val="ListParagraph"/>
        <w:numPr>
          <w:ilvl w:val="0"/>
          <w:numId w:val="3"/>
        </w:numPr>
        <w:bidi/>
        <w:rPr>
          <w:rFonts w:eastAsiaTheme="minorEastAsia" w:cs="Simplified Arabic"/>
          <w:b/>
          <w:bCs/>
          <w:color w:val="70AD47" w:themeColor="accent6"/>
          <w:sz w:val="26"/>
          <w:szCs w:val="26"/>
        </w:rPr>
      </w:pPr>
      <w:r>
        <w:rPr>
          <w:rFonts w:eastAsiaTheme="minorEastAsia" w:cs="Simplified Arabic" w:hint="cs"/>
          <w:b/>
          <w:bCs/>
          <w:noProof/>
          <w:sz w:val="26"/>
          <w:szCs w:val="26"/>
          <w:rtl/>
        </w:rPr>
        <mc:AlternateContent>
          <mc:Choice Requires="wps">
            <w:drawing>
              <wp:anchor distT="0" distB="0" distL="114300" distR="114300" simplePos="0" relativeHeight="251689984" behindDoc="0" locked="0" layoutInCell="1" allowOverlap="1" wp14:anchorId="71E3016D" wp14:editId="2CBA9894">
                <wp:simplePos x="0" y="0"/>
                <wp:positionH relativeFrom="column">
                  <wp:posOffset>-152400</wp:posOffset>
                </wp:positionH>
                <wp:positionV relativeFrom="paragraph">
                  <wp:posOffset>283210</wp:posOffset>
                </wp:positionV>
                <wp:extent cx="2228850" cy="409575"/>
                <wp:effectExtent l="0" t="0" r="0" b="0"/>
                <wp:wrapNone/>
                <wp:docPr id="2072" name="Text Box 2072"/>
                <wp:cNvGraphicFramePr/>
                <a:graphic xmlns:a="http://schemas.openxmlformats.org/drawingml/2006/main">
                  <a:graphicData uri="http://schemas.microsoft.com/office/word/2010/wordprocessingShape">
                    <wps:wsp>
                      <wps:cNvSpPr txBox="1"/>
                      <wps:spPr>
                        <a:xfrm>
                          <a:off x="0" y="0"/>
                          <a:ext cx="2228850" cy="4095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Pr="00276285" w:rsidRDefault="003471FA" w:rsidP="006D685C">
                            <w:pPr>
                              <w:pStyle w:val="NoSpacing"/>
                              <w:rPr>
                                <w:rFonts w:eastAsiaTheme="minorEastAsia"/>
                                <w:b/>
                                <w:bCs/>
                                <w:color w:val="1F3864" w:themeColor="accent5" w:themeShade="80"/>
                                <w:rtl/>
                              </w:rPr>
                            </w:pPr>
                            <m:oMath>
                              <m:r>
                                <m:rPr>
                                  <m:sty m:val="bi"/>
                                </m:rPr>
                                <w:rPr>
                                  <w:rFonts w:ascii="Cambria Math" w:hAnsi="Cambria Math"/>
                                  <w:color w:val="1F3864" w:themeColor="accent5" w:themeShade="80"/>
                                </w:rPr>
                                <m:t>N</m:t>
                              </m:r>
                              <m:r>
                                <m:rPr>
                                  <m:sty m:val="b"/>
                                </m:rPr>
                                <w:rPr>
                                  <w:rFonts w:ascii="Cambria Math" w:hAnsi="Cambria Math"/>
                                  <w:color w:val="1F3864" w:themeColor="accent5" w:themeShade="80"/>
                                </w:rPr>
                                <m:t xml:space="preserve">= </m:t>
                              </m:r>
                            </m:oMath>
                            <w:r w:rsidRPr="00276285">
                              <w:rPr>
                                <w:rFonts w:eastAsiaTheme="minorEastAsia" w:hint="cs"/>
                                <w:b/>
                                <w:bCs/>
                                <w:color w:val="1F3864" w:themeColor="accent5" w:themeShade="80"/>
                                <w:rtl/>
                              </w:rPr>
                              <w:t xml:space="preserve">عدد الأسهم المصدرة </w:t>
                            </w:r>
                          </w:p>
                          <w:p w:rsidR="003471FA" w:rsidRPr="00276285" w:rsidRDefault="003471FA" w:rsidP="006D685C">
                            <w:pPr>
                              <w:pStyle w:val="NoSpacing"/>
                              <w:rPr>
                                <w:rFonts w:eastAsiaTheme="minorEastAsia"/>
                                <w:b/>
                                <w:bCs/>
                                <w:color w:val="1F3864" w:themeColor="accent5" w:themeShade="80"/>
                              </w:rPr>
                            </w:pPr>
                            <m:oMath>
                              <m:r>
                                <m:rPr>
                                  <m:sty m:val="bi"/>
                                </m:rPr>
                                <w:rPr>
                                  <w:rFonts w:ascii="Cambria Math" w:eastAsiaTheme="minorEastAsia" w:hAnsi="Cambria Math"/>
                                  <w:color w:val="1F3864" w:themeColor="accent5" w:themeShade="80"/>
                                </w:rPr>
                                <m:t>NI=</m:t>
                              </m:r>
                            </m:oMath>
                            <w:r w:rsidRPr="00276285">
                              <w:rPr>
                                <w:rFonts w:eastAsiaTheme="minorEastAsia" w:hint="cs"/>
                                <w:b/>
                                <w:bCs/>
                                <w:color w:val="1F3864" w:themeColor="accent5" w:themeShade="80"/>
                                <w:rtl/>
                              </w:rPr>
                              <w:t xml:space="preserve">عدد الأسهم التي يجب إصدارها </w:t>
                            </w:r>
                          </w:p>
                          <w:p w:rsidR="003471FA" w:rsidRPr="006D685C" w:rsidRDefault="003471FA" w:rsidP="006D685C">
                            <w:pPr>
                              <w:rPr>
                                <w:rFonts w:eastAsiaTheme="minorEastAsia"/>
                              </w:rPr>
                            </w:pPr>
                          </w:p>
                          <w:p w:rsidR="003471FA" w:rsidRPr="006D685C" w:rsidRDefault="003471FA" w:rsidP="006D685C">
                            <w:pPr>
                              <w:rPr>
                                <w:rFonts w:eastAsiaTheme="minorEastAs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E3016D" id="Text Box 2072" o:spid="_x0000_s1061" type="#_x0000_t202" style="position:absolute;left:0;text-align:left;margin-left:-12pt;margin-top:22.3pt;width:175.5pt;height:32.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" filled="f" stroked="f" strokeweight=".5pt">
                <v:textbox>
                  <w:txbxContent>
                    <w:p w:rsidR="003471FA" w:rsidRPr="00276285" w:rsidRDefault="003471FA" w:rsidP="006D685C">
                      <w:pPr>
                        <w:pStyle w:val="NoSpacing"/>
                        <w:rPr>
                          <w:rFonts w:eastAsiaTheme="minorEastAsia"/>
                          <w:b/>
                          <w:bCs/>
                          <w:color w:val="1F3864" w:themeColor="accent5" w:themeShade="80"/>
                          <w:rtl/>
                        </w:rPr>
                      </w:pPr>
                      <m:oMath>
                        <m:r>
                          <m:rPr>
                            <m:sty m:val="bi"/>
                          </m:rPr>
                          <w:rPr>
                            <w:rFonts w:ascii="Cambria Math" w:hAnsi="Cambria Math"/>
                            <w:color w:val="1F3864" w:themeColor="accent5" w:themeShade="80"/>
                          </w:rPr>
                          <m:t>N</m:t>
                        </m:r>
                        <m:r>
                          <m:rPr>
                            <m:sty m:val="b"/>
                          </m:rPr>
                          <w:rPr>
                            <w:rFonts w:ascii="Cambria Math" w:hAnsi="Cambria Math"/>
                            <w:color w:val="1F3864" w:themeColor="accent5" w:themeShade="80"/>
                          </w:rPr>
                          <m:t xml:space="preserve">= </m:t>
                        </m:r>
                      </m:oMath>
                      <w:r w:rsidRPr="00276285">
                        <w:rPr>
                          <w:rFonts w:eastAsiaTheme="minorEastAsia" w:hint="cs"/>
                          <w:b/>
                          <w:bCs/>
                          <w:color w:val="1F3864" w:themeColor="accent5" w:themeShade="80"/>
                          <w:rtl/>
                        </w:rPr>
                        <w:t xml:space="preserve">عدد الأسهم المصدرة </w:t>
                      </w:r>
                    </w:p>
                    <w:p w:rsidR="003471FA" w:rsidRPr="00276285" w:rsidRDefault="003471FA" w:rsidP="006D685C">
                      <w:pPr>
                        <w:pStyle w:val="NoSpacing"/>
                        <w:rPr>
                          <w:rFonts w:eastAsiaTheme="minorEastAsia"/>
                          <w:b/>
                          <w:bCs/>
                          <w:color w:val="1F3864" w:themeColor="accent5" w:themeShade="80"/>
                        </w:rPr>
                      </w:pPr>
                      <m:oMath>
                        <m:r>
                          <m:rPr>
                            <m:sty m:val="bi"/>
                          </m:rPr>
                          <w:rPr>
                            <w:rFonts w:ascii="Cambria Math" w:eastAsiaTheme="minorEastAsia" w:hAnsi="Cambria Math"/>
                            <w:color w:val="1F3864" w:themeColor="accent5" w:themeShade="80"/>
                          </w:rPr>
                          <m:t>NI=</m:t>
                        </m:r>
                      </m:oMath>
                      <w:r w:rsidRPr="00276285">
                        <w:rPr>
                          <w:rFonts w:eastAsiaTheme="minorEastAsia" w:hint="cs"/>
                          <w:b/>
                          <w:bCs/>
                          <w:color w:val="1F3864" w:themeColor="accent5" w:themeShade="80"/>
                          <w:rtl/>
                        </w:rPr>
                        <w:t xml:space="preserve">عدد الأسهم التي يجب إصدارها </w:t>
                      </w:r>
                    </w:p>
                    <w:p w:rsidR="003471FA" w:rsidRPr="006D685C" w:rsidRDefault="003471FA" w:rsidP="006D685C">
                      <w:pPr>
                        <w:rPr>
                          <w:rFonts w:eastAsiaTheme="minorEastAsia"/>
                        </w:rPr>
                      </w:pPr>
                    </w:p>
                    <w:p w:rsidR="003471FA" w:rsidRPr="006D685C" w:rsidRDefault="003471FA" w:rsidP="006D685C">
                      <w:pPr>
                        <w:rPr>
                          <w:rFonts w:eastAsiaTheme="minorEastAsia"/>
                        </w:rPr>
                      </w:pPr>
                    </w:p>
                  </w:txbxContent>
                </v:textbox>
              </v:shape>
            </w:pict>
          </mc:Fallback>
        </mc:AlternateContent>
      </w:r>
      <w:r w:rsidR="00F65A04" w:rsidRPr="00276285">
        <w:rPr>
          <w:rFonts w:eastAsiaTheme="minorEastAsia" w:cs="Simplified Arabic" w:hint="cs"/>
          <w:b/>
          <w:bCs/>
          <w:color w:val="70AD47" w:themeColor="accent6"/>
          <w:sz w:val="26"/>
          <w:szCs w:val="26"/>
          <w:rtl/>
        </w:rPr>
        <w:t>الحصول علي سهم واحد جديد مقابل كل 8 أسهم يمتلكها سابقا</w:t>
      </w:r>
    </w:p>
    <w:p w:rsidR="00F65A04" w:rsidRDefault="00F65A04" w:rsidP="00012AF4">
      <w:pPr>
        <w:pStyle w:val="ListParagraph"/>
        <w:numPr>
          <w:ilvl w:val="0"/>
          <w:numId w:val="3"/>
        </w:numPr>
        <w:bidi/>
        <w:rPr>
          <w:rFonts w:eastAsiaTheme="minorEastAsia" w:cs="Simplified Arabic"/>
          <w:b/>
          <w:bCs/>
          <w:sz w:val="26"/>
          <w:szCs w:val="26"/>
        </w:rPr>
      </w:pPr>
      <w:r>
        <w:rPr>
          <w:rFonts w:eastAsiaTheme="minorEastAsia" w:cs="Simplified Arabic" w:hint="cs"/>
          <w:b/>
          <w:bCs/>
          <w:sz w:val="26"/>
          <w:szCs w:val="26"/>
          <w:rtl/>
        </w:rPr>
        <w:t>الحصول علي سهم واحد جديد مقابل كل 7 أسهم يمتلكها سابقا</w:t>
      </w:r>
    </w:p>
    <w:p w:rsidR="00F65A04" w:rsidRDefault="00F65A04" w:rsidP="00245EFA">
      <w:pPr>
        <w:bidi/>
        <w:rPr>
          <w:rFonts w:asciiTheme="majorBidi" w:hAnsiTheme="majorBidi" w:cstheme="majorBidi"/>
          <w:b/>
          <w:bCs/>
          <w:color w:val="2E74B5" w:themeColor="accent1" w:themeShade="BF"/>
          <w:sz w:val="24"/>
          <w:szCs w:val="24"/>
          <w:rtl/>
        </w:rPr>
      </w:pPr>
    </w:p>
    <w:p w:rsidR="00276285" w:rsidRDefault="004C72FD" w:rsidP="00276285">
      <w:pPr>
        <w:tabs>
          <w:tab w:val="right" w:pos="9360"/>
        </w:tabs>
        <w:bidi/>
        <w:spacing w:after="200" w:line="276" w:lineRule="auto"/>
        <w:jc w:val="both"/>
        <w:rPr>
          <w:rFonts w:asciiTheme="majorBidi" w:eastAsia="ArialMT" w:hAnsiTheme="majorBidi" w:cstheme="majorBidi"/>
          <w:b/>
          <w:bCs/>
          <w:color w:val="7030A0"/>
          <w:sz w:val="24"/>
          <w:szCs w:val="24"/>
          <w:rtl/>
        </w:rPr>
      </w:pPr>
      <w:r w:rsidRPr="00276285">
        <w:rPr>
          <w:rFonts w:asciiTheme="majorBidi" w:eastAsia="ArialMT" w:hAnsiTheme="majorBidi" w:cstheme="majorBidi" w:hint="cs"/>
          <w:noProof/>
          <w:sz w:val="24"/>
          <w:szCs w:val="24"/>
          <w:rtl/>
        </w:rPr>
        <mc:AlternateContent>
          <mc:Choice Requires="wps">
            <w:drawing>
              <wp:anchor distT="0" distB="0" distL="114300" distR="114300" simplePos="0" relativeHeight="251692032" behindDoc="0" locked="0" layoutInCell="1" allowOverlap="1" wp14:anchorId="2021280B" wp14:editId="3309F45B">
                <wp:simplePos x="0" y="0"/>
                <wp:positionH relativeFrom="column">
                  <wp:posOffset>-485775</wp:posOffset>
                </wp:positionH>
                <wp:positionV relativeFrom="paragraph">
                  <wp:posOffset>334645</wp:posOffset>
                </wp:positionV>
                <wp:extent cx="5267325" cy="1476375"/>
                <wp:effectExtent l="0" t="0" r="28575" b="28575"/>
                <wp:wrapNone/>
                <wp:docPr id="2073" name="Text Box 2073"/>
                <wp:cNvGraphicFramePr/>
                <a:graphic xmlns:a="http://schemas.openxmlformats.org/drawingml/2006/main">
                  <a:graphicData uri="http://schemas.microsoft.com/office/word/2010/wordprocessingShape">
                    <wps:wsp>
                      <wps:cNvSpPr txBox="1"/>
                      <wps:spPr>
                        <a:xfrm>
                          <a:off x="0" y="0"/>
                          <a:ext cx="5267325" cy="1476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4C72FD" w:rsidRDefault="003471FA" w:rsidP="004C72FD">
                            <w:pPr>
                              <w:pStyle w:val="NoSpacing"/>
                              <w:bidi/>
                              <w:rPr>
                                <w:b/>
                                <w:bCs/>
                                <w:color w:val="002060"/>
                                <w:rtl/>
                              </w:rPr>
                            </w:pPr>
                            <w:r w:rsidRPr="004C72FD">
                              <w:rPr>
                                <w:rFonts w:hint="cs"/>
                                <w:b/>
                                <w:bCs/>
                                <w:color w:val="002060"/>
                                <w:rtl/>
                              </w:rPr>
                              <w:t xml:space="preserve">القيمة السوقية للسهم بعد الإصدار= </w:t>
                            </w:r>
                            <w:r w:rsidRPr="004C72FD">
                              <w:rPr>
                                <w:rFonts w:hint="cs"/>
                                <w:b/>
                                <w:bCs/>
                                <w:color w:val="ED7D31" w:themeColor="accent2"/>
                                <w:rtl/>
                              </w:rPr>
                              <w:t xml:space="preserve">( قيمة المنشأة ككل/ </w:t>
                            </w:r>
                            <w:r w:rsidRPr="004C72FD">
                              <w:rPr>
                                <w:rFonts w:hint="cs"/>
                                <w:b/>
                                <w:bCs/>
                                <w:color w:val="5B9BD5" w:themeColor="accent1"/>
                                <w:rtl/>
                              </w:rPr>
                              <w:t xml:space="preserve">عدد الاسهم ككل </w:t>
                            </w:r>
                            <w:r w:rsidRPr="004C72FD">
                              <w:rPr>
                                <w:rFonts w:hint="cs"/>
                                <w:b/>
                                <w:bCs/>
                                <w:color w:val="ED7D31" w:themeColor="accent2"/>
                                <w:rtl/>
                              </w:rPr>
                              <w:t xml:space="preserve">) </w:t>
                            </w:r>
                          </w:p>
                          <w:p w:rsidR="003471FA" w:rsidRPr="004C72FD" w:rsidRDefault="003471FA" w:rsidP="004C72FD">
                            <w:pPr>
                              <w:pStyle w:val="NoSpacing"/>
                              <w:bidi/>
                              <w:rPr>
                                <w:b/>
                                <w:bCs/>
                                <w:color w:val="002060"/>
                                <w:rtl/>
                              </w:rPr>
                            </w:pPr>
                            <w:r w:rsidRPr="004C72FD">
                              <w:rPr>
                                <w:rFonts w:hint="cs"/>
                                <w:b/>
                                <w:bCs/>
                                <w:color w:val="ED7D31" w:themeColor="accent2"/>
                                <w:rtl/>
                              </w:rPr>
                              <w:t xml:space="preserve">قيمة المنشأة ككل = </w:t>
                            </w:r>
                            <w:r w:rsidRPr="004C72FD">
                              <w:rPr>
                                <w:rFonts w:hint="cs"/>
                                <w:b/>
                                <w:bCs/>
                                <w:color w:val="002060"/>
                                <w:rtl/>
                              </w:rPr>
                              <w:t xml:space="preserve">قيمة المنشأة قبل الإصدار + القيمة السوقية للإصدارات الجديدة </w:t>
                            </w:r>
                          </w:p>
                          <w:p w:rsidR="003471FA" w:rsidRPr="004C72FD" w:rsidRDefault="003471FA" w:rsidP="004C72FD">
                            <w:pPr>
                              <w:pStyle w:val="NoSpacing"/>
                              <w:bidi/>
                              <w:rPr>
                                <w:rFonts w:eastAsiaTheme="minorEastAsia" w:cs="Arial"/>
                                <w:b/>
                                <w:bCs/>
                                <w:color w:val="002060"/>
                                <w:rtl/>
                              </w:rPr>
                            </w:pPr>
                            <w:r w:rsidRPr="004C72FD">
                              <w:rPr>
                                <w:rFonts w:hint="cs"/>
                                <w:b/>
                                <w:bCs/>
                                <w:color w:val="002060"/>
                                <w:rtl/>
                              </w:rPr>
                              <w:t xml:space="preserve">قيمة المنشأة قبل الإصدار = عدد الأسهم العادية </w:t>
                            </w:r>
                            <m:oMath>
                              <m:r>
                                <m:rPr>
                                  <m:sty m:val="b"/>
                                </m:rPr>
                                <w:rPr>
                                  <w:rFonts w:ascii="Cambria Math" w:hAnsi="Cambria Math"/>
                                  <w:color w:val="002060"/>
                                  <w:rtl/>
                                </w:rPr>
                                <m:t>×</m:t>
                              </m:r>
                            </m:oMath>
                            <w:r w:rsidRPr="004C72FD">
                              <w:rPr>
                                <w:rFonts w:eastAsiaTheme="minorEastAsia" w:hint="cs"/>
                                <w:b/>
                                <w:bCs/>
                                <w:color w:val="002060"/>
                                <w:rtl/>
                              </w:rPr>
                              <w:t xml:space="preserve"> القيمة السوقية للسهم = 100000 </w:t>
                            </w:r>
                            <w:r w:rsidRPr="004C72FD">
                              <w:rPr>
                                <w:rFonts w:eastAsiaTheme="minorEastAsia" w:cs="Arial"/>
                                <w:b/>
                                <w:bCs/>
                                <w:color w:val="002060"/>
                                <w:rtl/>
                              </w:rPr>
                              <w:t>×</w:t>
                            </w:r>
                            <w:r w:rsidRPr="004C72FD">
                              <w:rPr>
                                <w:rFonts w:eastAsiaTheme="minorEastAsia" w:cs="Arial" w:hint="cs"/>
                                <w:b/>
                                <w:bCs/>
                                <w:color w:val="002060"/>
                                <w:rtl/>
                              </w:rPr>
                              <w:t xml:space="preserve"> 200 =</w:t>
                            </w:r>
                            <w:r w:rsidRPr="004C72FD">
                              <w:rPr>
                                <w:rFonts w:eastAsiaTheme="minorEastAsia" w:cs="Arial" w:hint="cs"/>
                                <w:b/>
                                <w:bCs/>
                                <w:color w:val="ED7D31" w:themeColor="accent2"/>
                                <w:rtl/>
                              </w:rPr>
                              <w:t>20000000</w:t>
                            </w:r>
                          </w:p>
                          <w:p w:rsidR="003471FA" w:rsidRDefault="003471FA" w:rsidP="004C72FD">
                            <w:pPr>
                              <w:pStyle w:val="NoSpacing"/>
                              <w:bidi/>
                              <w:rPr>
                                <w:rFonts w:eastAsiaTheme="minorEastAsia" w:cs="Arial"/>
                                <w:b/>
                                <w:bCs/>
                                <w:color w:val="ED7D31" w:themeColor="accent2"/>
                                <w:rtl/>
                              </w:rPr>
                            </w:pPr>
                            <w:r w:rsidRPr="004C72FD">
                              <w:rPr>
                                <w:rFonts w:eastAsiaTheme="minorEastAsia" w:cs="Arial" w:hint="cs"/>
                                <w:b/>
                                <w:bCs/>
                                <w:color w:val="002060"/>
                                <w:rtl/>
                              </w:rPr>
                              <w:t xml:space="preserve">القيمة السوقية للإصدارات الجديدة = عدد الأسهم المصدرة </w:t>
                            </w:r>
                            <m:oMath>
                              <m:r>
                                <m:rPr>
                                  <m:sty m:val="b"/>
                                </m:rPr>
                                <w:rPr>
                                  <w:rFonts w:ascii="Cambria Math" w:hAnsi="Cambria Math"/>
                                  <w:color w:val="002060"/>
                                  <w:rtl/>
                                </w:rPr>
                                <m:t>×</m:t>
                              </m:r>
                            </m:oMath>
                            <w:r w:rsidRPr="004C72FD">
                              <w:rPr>
                                <w:rFonts w:eastAsiaTheme="minorEastAsia" w:cs="Arial" w:hint="cs"/>
                                <w:b/>
                                <w:bCs/>
                                <w:color w:val="002060"/>
                                <w:rtl/>
                              </w:rPr>
                              <w:t xml:space="preserve"> سعر بيع الأسهم الجديدة = 12500 </w:t>
                            </w:r>
                            <m:oMath>
                              <m:r>
                                <m:rPr>
                                  <m:sty m:val="b"/>
                                </m:rPr>
                                <w:rPr>
                                  <w:rFonts w:ascii="Cambria Math" w:hAnsi="Cambria Math"/>
                                  <w:color w:val="002060"/>
                                  <w:rtl/>
                                </w:rPr>
                                <m:t>×</m:t>
                              </m:r>
                            </m:oMath>
                            <w:r w:rsidRPr="004C72FD">
                              <w:rPr>
                                <w:rFonts w:eastAsiaTheme="minorEastAsia" w:cs="Arial" w:hint="cs"/>
                                <w:b/>
                                <w:bCs/>
                                <w:color w:val="002060"/>
                                <w:rtl/>
                              </w:rPr>
                              <w:t xml:space="preserve">160 = </w:t>
                            </w:r>
                            <w:r w:rsidRPr="004C72FD">
                              <w:rPr>
                                <w:rFonts w:eastAsiaTheme="minorEastAsia" w:cs="Arial" w:hint="cs"/>
                                <w:b/>
                                <w:bCs/>
                                <w:color w:val="ED7D31" w:themeColor="accent2"/>
                                <w:rtl/>
                              </w:rPr>
                              <w:t xml:space="preserve">2000000 </w:t>
                            </w:r>
                          </w:p>
                          <w:p w:rsidR="003471FA" w:rsidRPr="004C72FD" w:rsidRDefault="003471FA" w:rsidP="004C72FD">
                            <w:pPr>
                              <w:pStyle w:val="NoSpacing"/>
                              <w:bidi/>
                              <w:rPr>
                                <w:b/>
                                <w:bCs/>
                                <w:color w:val="002060"/>
                                <w:rtl/>
                              </w:rPr>
                            </w:pPr>
                            <w:r>
                              <w:rPr>
                                <w:rFonts w:eastAsiaTheme="minorEastAsia" w:cs="Arial" w:hint="cs"/>
                                <w:b/>
                                <w:bCs/>
                                <w:color w:val="ED7D31" w:themeColor="accent2"/>
                                <w:rtl/>
                              </w:rPr>
                              <w:t xml:space="preserve">قيمة المنشأة ككل = 20000000 + 2000000 = 22000000 ريال </w:t>
                            </w:r>
                          </w:p>
                          <w:p w:rsidR="003471FA" w:rsidRDefault="003471FA" w:rsidP="004C72FD">
                            <w:pPr>
                              <w:pStyle w:val="NoSpacing"/>
                              <w:bidi/>
                              <w:rPr>
                                <w:b/>
                                <w:bCs/>
                                <w:color w:val="5B9BD5" w:themeColor="accent1"/>
                                <w:rtl/>
                              </w:rPr>
                            </w:pPr>
                            <w:r w:rsidRPr="004C72FD">
                              <w:rPr>
                                <w:rFonts w:hint="cs"/>
                                <w:b/>
                                <w:bCs/>
                                <w:color w:val="5B9BD5" w:themeColor="accent1"/>
                                <w:rtl/>
                              </w:rPr>
                              <w:t xml:space="preserve">عدد الأسهم المصدرة ككل = 100000 + 12500 = 112500 سهم </w:t>
                            </w:r>
                          </w:p>
                          <w:p w:rsidR="003471FA" w:rsidRPr="004C72FD" w:rsidRDefault="003471FA" w:rsidP="004C72FD">
                            <w:pPr>
                              <w:pStyle w:val="NoSpacing"/>
                              <w:bidi/>
                              <w:rPr>
                                <w:b/>
                                <w:bCs/>
                                <w:color w:val="5B9BD5" w:themeColor="accent1"/>
                                <w:rtl/>
                              </w:rPr>
                            </w:pPr>
                            <w:r w:rsidRPr="004C72FD">
                              <w:rPr>
                                <w:rFonts w:hint="cs"/>
                                <w:b/>
                                <w:bCs/>
                                <w:color w:val="002060"/>
                                <w:rtl/>
                              </w:rPr>
                              <w:t xml:space="preserve">القيمة السوقية للسهم بعد الإصدار = </w:t>
                            </w:r>
                            <w:r w:rsidRPr="004C72FD">
                              <w:rPr>
                                <w:rFonts w:hint="cs"/>
                                <w:b/>
                                <w:bCs/>
                                <w:color w:val="ED7D31" w:themeColor="accent2"/>
                                <w:rtl/>
                              </w:rPr>
                              <w:t>22000000</w:t>
                            </w:r>
                            <w:r>
                              <w:rPr>
                                <w:rFonts w:hint="cs"/>
                                <w:b/>
                                <w:bCs/>
                                <w:color w:val="5B9BD5" w:themeColor="accent1"/>
                                <w:rtl/>
                              </w:rPr>
                              <w:t xml:space="preserve"> </w:t>
                            </w:r>
                            <w:r>
                              <w:rPr>
                                <w:b/>
                                <w:bCs/>
                                <w:color w:val="5B9BD5" w:themeColor="accent1"/>
                              </w:rPr>
                              <w:t>/</w:t>
                            </w:r>
                            <w:r>
                              <w:rPr>
                                <w:rFonts w:hint="cs"/>
                                <w:b/>
                                <w:bCs/>
                                <w:color w:val="5B9BD5" w:themeColor="accent1"/>
                                <w:rtl/>
                              </w:rPr>
                              <w:t xml:space="preserve"> 112500 </w:t>
                            </w:r>
                            <w:r w:rsidRPr="004C72FD">
                              <w:rPr>
                                <w:rFonts w:hint="cs"/>
                                <w:b/>
                                <w:bCs/>
                                <w:color w:val="002060"/>
                                <w:rtl/>
                              </w:rPr>
                              <w:t xml:space="preserve">= 195.5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21280B" id="Text Box 2073" o:spid="_x0000_s1062" type="#_x0000_t202" style="position:absolute;left:0;text-align:left;margin-left:-38.25pt;margin-top:26.35pt;width:414.75pt;height:116.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" fillcolor="white [3201]" strokeweight=".5pt">
                <v:textbox>
                  <w:txbxContent>
                    <w:p w:rsidR="003471FA" w:rsidRPr="004C72FD" w:rsidRDefault="003471FA" w:rsidP="004C72FD">
                      <w:pPr>
                        <w:pStyle w:val="NoSpacing"/>
                        <w:bidi/>
                        <w:rPr>
                          <w:b/>
                          <w:bCs/>
                          <w:color w:val="002060"/>
                          <w:rtl/>
                        </w:rPr>
                      </w:pPr>
                      <w:r w:rsidRPr="004C72FD">
                        <w:rPr>
                          <w:rFonts w:hint="cs"/>
                          <w:b/>
                          <w:bCs/>
                          <w:color w:val="002060"/>
                          <w:rtl/>
                        </w:rPr>
                        <w:t xml:space="preserve">القيمة السوقية للسهم بعد الإصدار= </w:t>
                      </w:r>
                      <w:r w:rsidRPr="004C72FD">
                        <w:rPr>
                          <w:rFonts w:hint="cs"/>
                          <w:b/>
                          <w:bCs/>
                          <w:color w:val="ED7D31" w:themeColor="accent2"/>
                          <w:rtl/>
                        </w:rPr>
                        <w:t xml:space="preserve">( قيمة المنشأة ككل/ </w:t>
                      </w:r>
                      <w:r w:rsidRPr="004C72FD">
                        <w:rPr>
                          <w:rFonts w:hint="cs"/>
                          <w:b/>
                          <w:bCs/>
                          <w:color w:val="5B9BD5" w:themeColor="accent1"/>
                          <w:rtl/>
                        </w:rPr>
                        <w:t xml:space="preserve">عدد الاسهم ككل </w:t>
                      </w:r>
                      <w:r w:rsidRPr="004C72FD">
                        <w:rPr>
                          <w:rFonts w:hint="cs"/>
                          <w:b/>
                          <w:bCs/>
                          <w:color w:val="ED7D31" w:themeColor="accent2"/>
                          <w:rtl/>
                        </w:rPr>
                        <w:t xml:space="preserve">) </w:t>
                      </w:r>
                    </w:p>
                    <w:p w:rsidR="003471FA" w:rsidRPr="004C72FD" w:rsidRDefault="003471FA" w:rsidP="004C72FD">
                      <w:pPr>
                        <w:pStyle w:val="NoSpacing"/>
                        <w:bidi/>
                        <w:rPr>
                          <w:b/>
                          <w:bCs/>
                          <w:color w:val="002060"/>
                          <w:rtl/>
                        </w:rPr>
                      </w:pPr>
                      <w:r w:rsidRPr="004C72FD">
                        <w:rPr>
                          <w:rFonts w:hint="cs"/>
                          <w:b/>
                          <w:bCs/>
                          <w:color w:val="ED7D31" w:themeColor="accent2"/>
                          <w:rtl/>
                        </w:rPr>
                        <w:t xml:space="preserve">قيمة المنشأة ككل = </w:t>
                      </w:r>
                      <w:r w:rsidRPr="004C72FD">
                        <w:rPr>
                          <w:rFonts w:hint="cs"/>
                          <w:b/>
                          <w:bCs/>
                          <w:color w:val="002060"/>
                          <w:rtl/>
                        </w:rPr>
                        <w:t xml:space="preserve">قيمة المنشأة قبل الإصدار + القيمة السوقية للإصدارات الجديدة </w:t>
                      </w:r>
                    </w:p>
                    <w:p w:rsidR="003471FA" w:rsidRPr="004C72FD" w:rsidRDefault="003471FA" w:rsidP="004C72FD">
                      <w:pPr>
                        <w:pStyle w:val="NoSpacing"/>
                        <w:bidi/>
                        <w:rPr>
                          <w:rFonts w:eastAsiaTheme="minorEastAsia" w:cs="Arial"/>
                          <w:b/>
                          <w:bCs/>
                          <w:color w:val="002060"/>
                          <w:rtl/>
                        </w:rPr>
                      </w:pPr>
                      <w:r w:rsidRPr="004C72FD">
                        <w:rPr>
                          <w:rFonts w:hint="cs"/>
                          <w:b/>
                          <w:bCs/>
                          <w:color w:val="002060"/>
                          <w:rtl/>
                        </w:rPr>
                        <w:t xml:space="preserve">قيمة المنشأة قبل الإصدار = عدد الأسهم العادية </w:t>
                      </w:r>
                      <m:oMath>
                        <m:r>
                          <m:rPr>
                            <m:sty m:val="b"/>
                          </m:rPr>
                          <w:rPr>
                            <w:rFonts w:ascii="Cambria Math" w:hAnsi="Cambria Math"/>
                            <w:color w:val="002060"/>
                            <w:rtl/>
                          </w:rPr>
                          <m:t>×</m:t>
                        </m:r>
                      </m:oMath>
                      <w:r w:rsidRPr="004C72FD">
                        <w:rPr>
                          <w:rFonts w:eastAsiaTheme="minorEastAsia" w:hint="cs"/>
                          <w:b/>
                          <w:bCs/>
                          <w:color w:val="002060"/>
                          <w:rtl/>
                        </w:rPr>
                        <w:t xml:space="preserve"> القيمة السوقية للسهم = 100000 </w:t>
                      </w:r>
                      <w:r w:rsidRPr="004C72FD">
                        <w:rPr>
                          <w:rFonts w:eastAsiaTheme="minorEastAsia" w:cs="Arial"/>
                          <w:b/>
                          <w:bCs/>
                          <w:color w:val="002060"/>
                          <w:rtl/>
                        </w:rPr>
                        <w:t>×</w:t>
                      </w:r>
                      <w:r w:rsidRPr="004C72FD">
                        <w:rPr>
                          <w:rFonts w:eastAsiaTheme="minorEastAsia" w:cs="Arial" w:hint="cs"/>
                          <w:b/>
                          <w:bCs/>
                          <w:color w:val="002060"/>
                          <w:rtl/>
                        </w:rPr>
                        <w:t xml:space="preserve"> 200 =</w:t>
                      </w:r>
                      <w:r w:rsidRPr="004C72FD">
                        <w:rPr>
                          <w:rFonts w:eastAsiaTheme="minorEastAsia" w:cs="Arial" w:hint="cs"/>
                          <w:b/>
                          <w:bCs/>
                          <w:color w:val="ED7D31" w:themeColor="accent2"/>
                          <w:rtl/>
                        </w:rPr>
                        <w:t>20000000</w:t>
                      </w:r>
                    </w:p>
                    <w:p w:rsidR="003471FA" w:rsidRDefault="003471FA" w:rsidP="004C72FD">
                      <w:pPr>
                        <w:pStyle w:val="NoSpacing"/>
                        <w:bidi/>
                        <w:rPr>
                          <w:rFonts w:eastAsiaTheme="minorEastAsia" w:cs="Arial"/>
                          <w:b/>
                          <w:bCs/>
                          <w:color w:val="ED7D31" w:themeColor="accent2"/>
                          <w:rtl/>
                        </w:rPr>
                      </w:pPr>
                      <w:r w:rsidRPr="004C72FD">
                        <w:rPr>
                          <w:rFonts w:eastAsiaTheme="minorEastAsia" w:cs="Arial" w:hint="cs"/>
                          <w:b/>
                          <w:bCs/>
                          <w:color w:val="002060"/>
                          <w:rtl/>
                        </w:rPr>
                        <w:t xml:space="preserve">القيمة السوقية للإصدارات الجديدة = عدد الأسهم المصدرة </w:t>
                      </w:r>
                      <m:oMath>
                        <m:r>
                          <m:rPr>
                            <m:sty m:val="b"/>
                          </m:rPr>
                          <w:rPr>
                            <w:rFonts w:ascii="Cambria Math" w:hAnsi="Cambria Math"/>
                            <w:color w:val="002060"/>
                            <w:rtl/>
                          </w:rPr>
                          <m:t>×</m:t>
                        </m:r>
                      </m:oMath>
                      <w:r w:rsidRPr="004C72FD">
                        <w:rPr>
                          <w:rFonts w:eastAsiaTheme="minorEastAsia" w:cs="Arial" w:hint="cs"/>
                          <w:b/>
                          <w:bCs/>
                          <w:color w:val="002060"/>
                          <w:rtl/>
                        </w:rPr>
                        <w:t xml:space="preserve"> سعر بيع الأسهم الجديدة = 12500 </w:t>
                      </w:r>
                      <m:oMath>
                        <m:r>
                          <m:rPr>
                            <m:sty m:val="b"/>
                          </m:rPr>
                          <w:rPr>
                            <w:rFonts w:ascii="Cambria Math" w:hAnsi="Cambria Math"/>
                            <w:color w:val="002060"/>
                            <w:rtl/>
                          </w:rPr>
                          <m:t>×</m:t>
                        </m:r>
                      </m:oMath>
                      <w:r w:rsidRPr="004C72FD">
                        <w:rPr>
                          <w:rFonts w:eastAsiaTheme="minorEastAsia" w:cs="Arial" w:hint="cs"/>
                          <w:b/>
                          <w:bCs/>
                          <w:color w:val="002060"/>
                          <w:rtl/>
                        </w:rPr>
                        <w:t xml:space="preserve">160 = </w:t>
                      </w:r>
                      <w:r w:rsidRPr="004C72FD">
                        <w:rPr>
                          <w:rFonts w:eastAsiaTheme="minorEastAsia" w:cs="Arial" w:hint="cs"/>
                          <w:b/>
                          <w:bCs/>
                          <w:color w:val="ED7D31" w:themeColor="accent2"/>
                          <w:rtl/>
                        </w:rPr>
                        <w:t xml:space="preserve">2000000 </w:t>
                      </w:r>
                    </w:p>
                    <w:p w:rsidR="003471FA" w:rsidRPr="004C72FD" w:rsidRDefault="003471FA" w:rsidP="004C72FD">
                      <w:pPr>
                        <w:pStyle w:val="NoSpacing"/>
                        <w:bidi/>
                        <w:rPr>
                          <w:b/>
                          <w:bCs/>
                          <w:color w:val="002060"/>
                          <w:rtl/>
                        </w:rPr>
                      </w:pPr>
                      <w:r>
                        <w:rPr>
                          <w:rFonts w:eastAsiaTheme="minorEastAsia" w:cs="Arial" w:hint="cs"/>
                          <w:b/>
                          <w:bCs/>
                          <w:color w:val="ED7D31" w:themeColor="accent2"/>
                          <w:rtl/>
                        </w:rPr>
                        <w:t xml:space="preserve">قيمة المنشأة ككل = 20000000 + 2000000 = 22000000 ريال </w:t>
                      </w:r>
                    </w:p>
                    <w:p w:rsidR="003471FA" w:rsidRDefault="003471FA" w:rsidP="004C72FD">
                      <w:pPr>
                        <w:pStyle w:val="NoSpacing"/>
                        <w:bidi/>
                        <w:rPr>
                          <w:b/>
                          <w:bCs/>
                          <w:color w:val="5B9BD5" w:themeColor="accent1"/>
                          <w:rtl/>
                        </w:rPr>
                      </w:pPr>
                      <w:r w:rsidRPr="004C72FD">
                        <w:rPr>
                          <w:rFonts w:hint="cs"/>
                          <w:b/>
                          <w:bCs/>
                          <w:color w:val="5B9BD5" w:themeColor="accent1"/>
                          <w:rtl/>
                        </w:rPr>
                        <w:t xml:space="preserve">عدد الأسهم المصدرة ككل = 100000 + 12500 = 112500 سهم </w:t>
                      </w:r>
                    </w:p>
                    <w:p w:rsidR="003471FA" w:rsidRPr="004C72FD" w:rsidRDefault="003471FA" w:rsidP="004C72FD">
                      <w:pPr>
                        <w:pStyle w:val="NoSpacing"/>
                        <w:bidi/>
                        <w:rPr>
                          <w:b/>
                          <w:bCs/>
                          <w:color w:val="5B9BD5" w:themeColor="accent1"/>
                          <w:rtl/>
                        </w:rPr>
                      </w:pPr>
                      <w:r w:rsidRPr="004C72FD">
                        <w:rPr>
                          <w:rFonts w:hint="cs"/>
                          <w:b/>
                          <w:bCs/>
                          <w:color w:val="002060"/>
                          <w:rtl/>
                        </w:rPr>
                        <w:t xml:space="preserve">القيمة السوقية للسهم بعد الإصدار = </w:t>
                      </w:r>
                      <w:r w:rsidRPr="004C72FD">
                        <w:rPr>
                          <w:rFonts w:hint="cs"/>
                          <w:b/>
                          <w:bCs/>
                          <w:color w:val="ED7D31" w:themeColor="accent2"/>
                          <w:rtl/>
                        </w:rPr>
                        <w:t>22000000</w:t>
                      </w:r>
                      <w:r>
                        <w:rPr>
                          <w:rFonts w:hint="cs"/>
                          <w:b/>
                          <w:bCs/>
                          <w:color w:val="5B9BD5" w:themeColor="accent1"/>
                          <w:rtl/>
                        </w:rPr>
                        <w:t xml:space="preserve"> </w:t>
                      </w:r>
                      <w:r>
                        <w:rPr>
                          <w:b/>
                          <w:bCs/>
                          <w:color w:val="5B9BD5" w:themeColor="accent1"/>
                        </w:rPr>
                        <w:t>/</w:t>
                      </w:r>
                      <w:r>
                        <w:rPr>
                          <w:rFonts w:hint="cs"/>
                          <w:b/>
                          <w:bCs/>
                          <w:color w:val="5B9BD5" w:themeColor="accent1"/>
                          <w:rtl/>
                        </w:rPr>
                        <w:t xml:space="preserve"> 112500 </w:t>
                      </w:r>
                      <w:r w:rsidRPr="004C72FD">
                        <w:rPr>
                          <w:rFonts w:hint="cs"/>
                          <w:b/>
                          <w:bCs/>
                          <w:color w:val="002060"/>
                          <w:rtl/>
                        </w:rPr>
                        <w:t xml:space="preserve">= 195.5 ريال </w:t>
                      </w:r>
                    </w:p>
                  </w:txbxContent>
                </v:textbox>
              </v:shape>
            </w:pict>
          </mc:Fallback>
        </mc:AlternateContent>
      </w:r>
      <w:r w:rsidR="00276285" w:rsidRPr="00276285">
        <w:rPr>
          <w:rFonts w:asciiTheme="majorBidi" w:eastAsia="ArialMT" w:hAnsiTheme="majorBidi" w:cstheme="majorBidi" w:hint="cs"/>
          <w:b/>
          <w:bCs/>
          <w:color w:val="7030A0"/>
          <w:sz w:val="24"/>
          <w:szCs w:val="24"/>
          <w:rtl/>
        </w:rPr>
        <w:t>من المعطيات المقدمة في المثال السابق ماهو تأثير الإصدارات الجديدة على قيمة المنشأة (قيمة السهم السوقي بعد الإصدار</w:t>
      </w:r>
    </w:p>
    <w:p w:rsidR="00276285" w:rsidRPr="00276285" w:rsidRDefault="00276285" w:rsidP="004F3CB7">
      <w:pPr>
        <w:tabs>
          <w:tab w:val="right" w:pos="9360"/>
        </w:tabs>
        <w:bidi/>
        <w:spacing w:after="200" w:line="276" w:lineRule="auto"/>
        <w:jc w:val="both"/>
        <w:rPr>
          <w:rFonts w:asciiTheme="majorBidi" w:eastAsia="ArialMT" w:hAnsiTheme="majorBidi" w:cstheme="majorBidi"/>
          <w:sz w:val="24"/>
          <w:szCs w:val="24"/>
          <w:rtl/>
        </w:rPr>
      </w:pPr>
      <w:r w:rsidRPr="00276285">
        <w:rPr>
          <w:rFonts w:asciiTheme="majorBidi" w:eastAsia="ArialMT" w:hAnsiTheme="majorBidi" w:cstheme="majorBidi" w:hint="cs"/>
          <w:sz w:val="24"/>
          <w:szCs w:val="24"/>
          <w:rtl/>
        </w:rPr>
        <w:t>أ)</w:t>
      </w:r>
      <w:r w:rsidR="004F3CB7">
        <w:rPr>
          <w:rFonts w:asciiTheme="majorBidi" w:eastAsia="ArialMT" w:hAnsiTheme="majorBidi" w:cstheme="majorBidi" w:hint="cs"/>
          <w:sz w:val="24"/>
          <w:szCs w:val="24"/>
          <w:rtl/>
        </w:rPr>
        <w:t xml:space="preserve"> 160  ريال لل</w:t>
      </w:r>
      <w:r w:rsidRPr="00276285">
        <w:rPr>
          <w:rFonts w:asciiTheme="majorBidi" w:eastAsia="ArialMT" w:hAnsiTheme="majorBidi" w:cstheme="majorBidi" w:hint="cs"/>
          <w:sz w:val="24"/>
          <w:szCs w:val="24"/>
          <w:rtl/>
        </w:rPr>
        <w:t>سهم</w:t>
      </w:r>
    </w:p>
    <w:p w:rsidR="00276285" w:rsidRPr="00276285" w:rsidRDefault="00276285" w:rsidP="004F3CB7">
      <w:pPr>
        <w:tabs>
          <w:tab w:val="right" w:pos="9360"/>
        </w:tabs>
        <w:bidi/>
        <w:spacing w:after="200" w:line="276" w:lineRule="auto"/>
        <w:jc w:val="both"/>
        <w:rPr>
          <w:rFonts w:asciiTheme="majorBidi" w:eastAsia="ArialMT" w:hAnsiTheme="majorBidi" w:cstheme="majorBidi"/>
          <w:sz w:val="24"/>
          <w:szCs w:val="24"/>
          <w:rtl/>
        </w:rPr>
      </w:pPr>
      <w:r w:rsidRPr="00276285">
        <w:rPr>
          <w:rFonts w:asciiTheme="majorBidi" w:eastAsia="ArialMT" w:hAnsiTheme="majorBidi" w:cstheme="majorBidi" w:hint="cs"/>
          <w:sz w:val="24"/>
          <w:szCs w:val="24"/>
          <w:rtl/>
        </w:rPr>
        <w:t>ب)</w:t>
      </w:r>
      <w:r w:rsidR="004F3CB7">
        <w:rPr>
          <w:rFonts w:asciiTheme="majorBidi" w:eastAsia="ArialMT" w:hAnsiTheme="majorBidi" w:cstheme="majorBidi" w:hint="cs"/>
          <w:sz w:val="24"/>
          <w:szCs w:val="24"/>
          <w:rtl/>
        </w:rPr>
        <w:t xml:space="preserve"> 170  ريال لل</w:t>
      </w:r>
      <w:r w:rsidRPr="00276285">
        <w:rPr>
          <w:rFonts w:asciiTheme="majorBidi" w:eastAsia="ArialMT" w:hAnsiTheme="majorBidi" w:cstheme="majorBidi" w:hint="cs"/>
          <w:sz w:val="24"/>
          <w:szCs w:val="24"/>
          <w:rtl/>
        </w:rPr>
        <w:t>سهم</w:t>
      </w:r>
    </w:p>
    <w:p w:rsidR="00276285" w:rsidRPr="00276285" w:rsidRDefault="00276285" w:rsidP="004F3CB7">
      <w:pPr>
        <w:tabs>
          <w:tab w:val="right" w:pos="9360"/>
        </w:tabs>
        <w:bidi/>
        <w:spacing w:after="200" w:line="276" w:lineRule="auto"/>
        <w:jc w:val="both"/>
        <w:rPr>
          <w:rFonts w:asciiTheme="majorBidi" w:eastAsia="ArialMT" w:hAnsiTheme="majorBidi" w:cstheme="majorBidi"/>
          <w:sz w:val="24"/>
          <w:szCs w:val="24"/>
          <w:rtl/>
        </w:rPr>
      </w:pPr>
      <w:r w:rsidRPr="00276285">
        <w:rPr>
          <w:rFonts w:asciiTheme="majorBidi" w:eastAsia="ArialMT" w:hAnsiTheme="majorBidi" w:cstheme="majorBidi" w:hint="cs"/>
          <w:sz w:val="24"/>
          <w:szCs w:val="24"/>
          <w:rtl/>
        </w:rPr>
        <w:t>ج)</w:t>
      </w:r>
      <w:r w:rsidR="004F3CB7">
        <w:rPr>
          <w:rFonts w:asciiTheme="majorBidi" w:eastAsia="ArialMT" w:hAnsiTheme="majorBidi" w:cstheme="majorBidi" w:hint="cs"/>
          <w:sz w:val="24"/>
          <w:szCs w:val="24"/>
          <w:rtl/>
        </w:rPr>
        <w:t xml:space="preserve"> لم يطرأ أي تغيير </w:t>
      </w:r>
    </w:p>
    <w:p w:rsidR="00276285" w:rsidRPr="00E57DE1" w:rsidRDefault="00276285" w:rsidP="004F3CB7">
      <w:pPr>
        <w:tabs>
          <w:tab w:val="right" w:pos="9360"/>
        </w:tabs>
        <w:bidi/>
        <w:spacing w:after="200" w:line="276" w:lineRule="auto"/>
        <w:jc w:val="both"/>
        <w:rPr>
          <w:rFonts w:asciiTheme="majorBidi" w:eastAsia="ArialMT" w:hAnsiTheme="majorBidi" w:cstheme="majorBidi"/>
          <w:b/>
          <w:bCs/>
          <w:color w:val="70AD47" w:themeColor="accent6"/>
          <w:sz w:val="24"/>
          <w:szCs w:val="24"/>
          <w:rtl/>
        </w:rPr>
      </w:pPr>
      <w:r w:rsidRPr="00E57DE1">
        <w:rPr>
          <w:rFonts w:asciiTheme="majorBidi" w:eastAsia="ArialMT" w:hAnsiTheme="majorBidi" w:cstheme="majorBidi" w:hint="cs"/>
          <w:b/>
          <w:bCs/>
          <w:color w:val="70AD47" w:themeColor="accent6"/>
          <w:sz w:val="24"/>
          <w:szCs w:val="24"/>
          <w:rtl/>
        </w:rPr>
        <w:t xml:space="preserve">د) </w:t>
      </w:r>
      <w:r w:rsidR="004F3CB7" w:rsidRPr="00E57DE1">
        <w:rPr>
          <w:rFonts w:asciiTheme="majorBidi" w:eastAsia="ArialMT" w:hAnsiTheme="majorBidi" w:cstheme="majorBidi" w:hint="cs"/>
          <w:b/>
          <w:bCs/>
          <w:color w:val="70AD47" w:themeColor="accent6"/>
          <w:sz w:val="24"/>
          <w:szCs w:val="24"/>
          <w:rtl/>
        </w:rPr>
        <w:t xml:space="preserve">195.55 ريال للسهم </w:t>
      </w:r>
    </w:p>
    <w:p w:rsidR="0037442D" w:rsidRDefault="0037442D" w:rsidP="0037442D">
      <w:pPr>
        <w:tabs>
          <w:tab w:val="right" w:pos="9360"/>
        </w:tabs>
        <w:bidi/>
        <w:spacing w:after="200" w:line="276" w:lineRule="auto"/>
        <w:jc w:val="both"/>
        <w:rPr>
          <w:rFonts w:asciiTheme="majorBidi" w:eastAsia="ArialMT" w:hAnsiTheme="majorBidi" w:cstheme="majorBidi"/>
          <w:b/>
          <w:bCs/>
          <w:color w:val="ED7D31" w:themeColor="accent2"/>
          <w:sz w:val="26"/>
          <w:szCs w:val="26"/>
          <w:rtl/>
        </w:rPr>
      </w:pPr>
      <w:r w:rsidRPr="0037442D">
        <w:rPr>
          <w:rFonts w:asciiTheme="majorBidi" w:eastAsia="ArialMT" w:hAnsiTheme="majorBidi" w:cstheme="majorBidi" w:hint="cs"/>
          <w:b/>
          <w:bCs/>
          <w:color w:val="ED7D31" w:themeColor="accent2"/>
          <w:sz w:val="26"/>
          <w:szCs w:val="26"/>
          <w:rtl/>
        </w:rPr>
        <w:lastRenderedPageBreak/>
        <w:t>تحتاج الشركة ال</w:t>
      </w:r>
      <w:r>
        <w:rPr>
          <w:rFonts w:asciiTheme="majorBidi" w:eastAsia="ArialMT" w:hAnsiTheme="majorBidi" w:cstheme="majorBidi" w:hint="cs"/>
          <w:b/>
          <w:bCs/>
          <w:color w:val="ED7D31" w:themeColor="accent2"/>
          <w:sz w:val="26"/>
          <w:szCs w:val="26"/>
          <w:rtl/>
        </w:rPr>
        <w:t xml:space="preserve">تنمية </w:t>
      </w:r>
      <w:r w:rsidRPr="0037442D">
        <w:rPr>
          <w:rFonts w:asciiTheme="majorBidi" w:eastAsia="ArialMT" w:hAnsiTheme="majorBidi" w:cstheme="majorBidi" w:hint="cs"/>
          <w:b/>
          <w:bCs/>
          <w:color w:val="ED7D31" w:themeColor="accent2"/>
          <w:sz w:val="26"/>
          <w:szCs w:val="26"/>
          <w:rtl/>
        </w:rPr>
        <w:t xml:space="preserve">الي تمويل وقدره </w:t>
      </w:r>
      <w:r>
        <w:rPr>
          <w:rFonts w:asciiTheme="majorBidi" w:eastAsia="ArialMT" w:hAnsiTheme="majorBidi" w:cstheme="majorBidi" w:hint="cs"/>
          <w:b/>
          <w:bCs/>
          <w:color w:val="ED7D31" w:themeColor="accent2"/>
          <w:sz w:val="26"/>
          <w:szCs w:val="26"/>
          <w:rtl/>
        </w:rPr>
        <w:t>3</w:t>
      </w:r>
      <w:r w:rsidRPr="0037442D">
        <w:rPr>
          <w:rFonts w:asciiTheme="majorBidi" w:eastAsia="ArialMT" w:hAnsiTheme="majorBidi" w:cstheme="majorBidi" w:hint="cs"/>
          <w:b/>
          <w:bCs/>
          <w:color w:val="ED7D31" w:themeColor="accent2"/>
          <w:sz w:val="26"/>
          <w:szCs w:val="26"/>
          <w:rtl/>
        </w:rPr>
        <w:t xml:space="preserve"> مليون ريال وقد قررت الشركة إصدار اسهم عادية جديدة من اجل الحصول علي المبلغ علي ان تعطي الاولوية للمساهمين القدامى في شراء الاصدارات الجديدة:وقد تبين الآتي: سعر بيع الأسهم الجديدة 1</w:t>
      </w:r>
      <w:r>
        <w:rPr>
          <w:rFonts w:asciiTheme="majorBidi" w:eastAsia="ArialMT" w:hAnsiTheme="majorBidi" w:cstheme="majorBidi" w:hint="cs"/>
          <w:b/>
          <w:bCs/>
          <w:color w:val="ED7D31" w:themeColor="accent2"/>
          <w:sz w:val="26"/>
          <w:szCs w:val="26"/>
          <w:rtl/>
        </w:rPr>
        <w:t>5</w:t>
      </w:r>
      <w:r w:rsidRPr="0037442D">
        <w:rPr>
          <w:rFonts w:asciiTheme="majorBidi" w:eastAsia="ArialMT" w:hAnsiTheme="majorBidi" w:cstheme="majorBidi" w:hint="cs"/>
          <w:b/>
          <w:bCs/>
          <w:color w:val="ED7D31" w:themeColor="accent2"/>
          <w:sz w:val="26"/>
          <w:szCs w:val="26"/>
          <w:rtl/>
        </w:rPr>
        <w:t>0 ريال للسهم والقيمة السوقية للسهم 200 ريال للسهم وعدد الأسهم العادية المصدرة 100000 ريال قيمة المنشأة سترتفع بنفس قيمة المبلغ الذي تم الحصول عليه من الاصدارات الجديدة .</w:t>
      </w:r>
    </w:p>
    <w:p w:rsidR="0037442D" w:rsidRPr="0037442D" w:rsidRDefault="0037442D" w:rsidP="0037442D">
      <w:pPr>
        <w:bidi/>
        <w:spacing w:after="200" w:line="276" w:lineRule="auto"/>
        <w:rPr>
          <w:rFonts w:ascii="Arial" w:eastAsia="Times New Roman" w:hAnsi="Arial" w:cs="Arial"/>
          <w:b/>
          <w:bCs/>
          <w:color w:val="44546A" w:themeColor="text2"/>
          <w:sz w:val="24"/>
          <w:szCs w:val="24"/>
          <w:rtl/>
        </w:rPr>
      </w:pPr>
      <w:r w:rsidRPr="0037442D">
        <w:rPr>
          <w:rFonts w:ascii="Arial" w:eastAsia="Times New Roman" w:hAnsi="Arial" w:cs="Arial" w:hint="cs"/>
          <w:b/>
          <w:bCs/>
          <w:color w:val="44546A" w:themeColor="text2"/>
          <w:sz w:val="24"/>
          <w:szCs w:val="24"/>
          <w:rtl/>
        </w:rPr>
        <w:t>يمكنك استخدام القوانين التالية لحل الاسئلة (35-37)</w:t>
      </w:r>
    </w:p>
    <w:p w:rsidR="0037442D" w:rsidRPr="0037442D" w:rsidRDefault="0037442D" w:rsidP="0037442D">
      <w:pPr>
        <w:bidi/>
        <w:spacing w:after="200" w:line="276" w:lineRule="auto"/>
        <w:rPr>
          <w:rFonts w:ascii="Arial" w:eastAsia="Times New Roman" w:hAnsi="Arial" w:cs="Arial"/>
          <w:b/>
          <w:bCs/>
          <w:color w:val="44546A" w:themeColor="text2"/>
          <w:sz w:val="24"/>
          <w:szCs w:val="24"/>
          <w:rtl/>
        </w:rPr>
      </w:pPr>
      <w:r w:rsidRPr="0037442D">
        <w:rPr>
          <w:rFonts w:ascii="Arial" w:eastAsia="Times New Roman" w:hAnsi="Arial" w:cs="Arial" w:hint="cs"/>
          <w:b/>
          <w:bCs/>
          <w:color w:val="44546A" w:themeColor="text2"/>
          <w:sz w:val="24"/>
          <w:szCs w:val="24"/>
          <w:rtl/>
        </w:rPr>
        <w:t>-قانون حساب عدد الأسهم التي يجب اصدارها:</w:t>
      </w:r>
    </w:p>
    <w:p w:rsidR="0037442D" w:rsidRPr="0037442D" w:rsidRDefault="0037442D" w:rsidP="0037442D">
      <w:pPr>
        <w:bidi/>
        <w:spacing w:after="200" w:line="276" w:lineRule="auto"/>
        <w:rPr>
          <w:rFonts w:ascii="Arial" w:eastAsia="Times New Roman" w:hAnsi="Arial" w:cs="Arial"/>
          <w:b/>
          <w:bCs/>
          <w:color w:val="44546A" w:themeColor="text2"/>
          <w:sz w:val="24"/>
          <w:szCs w:val="24"/>
          <w:rtl/>
        </w:rPr>
      </w:pPr>
      <m:oMathPara>
        <m:oMath>
          <m:r>
            <m:rPr>
              <m:sty m:val="bi"/>
            </m:rPr>
            <w:rPr>
              <w:rFonts w:ascii="Cambria Math" w:eastAsia="Times New Roman" w:hAnsi="Cambria Math" w:cs="Arial"/>
              <w:color w:val="44546A" w:themeColor="text2"/>
              <w:sz w:val="24"/>
              <w:szCs w:val="24"/>
            </w:rPr>
            <m:t>NI=</m:t>
          </m:r>
          <m:f>
            <m:fPr>
              <m:ctrlPr>
                <w:rPr>
                  <w:rFonts w:ascii="Cambria Math" w:eastAsia="Times New Roman" w:hAnsi="Cambria Math" w:cs="Arial"/>
                  <w:b/>
                  <w:bCs/>
                  <w:i/>
                  <w:color w:val="44546A" w:themeColor="text2"/>
                  <w:sz w:val="24"/>
                  <w:szCs w:val="24"/>
                </w:rPr>
              </m:ctrlPr>
            </m:fPr>
            <m:num>
              <m:r>
                <m:rPr>
                  <m:sty m:val="bi"/>
                </m:rPr>
                <w:rPr>
                  <w:rFonts w:ascii="Cambria Math" w:eastAsia="Times New Roman" w:hAnsi="Cambria Math" w:cs="Arial"/>
                  <w:color w:val="44546A" w:themeColor="text2"/>
                  <w:sz w:val="24"/>
                  <w:szCs w:val="24"/>
                </w:rPr>
                <m:t>C</m:t>
              </m:r>
            </m:num>
            <m:den>
              <m:sSub>
                <m:sSubPr>
                  <m:ctrlPr>
                    <w:rPr>
                      <w:rFonts w:ascii="Cambria Math" w:eastAsia="Times New Roman" w:hAnsi="Cambria Math" w:cs="Arial"/>
                      <w:b/>
                      <w:bCs/>
                      <w:i/>
                      <w:color w:val="44546A" w:themeColor="text2"/>
                      <w:sz w:val="24"/>
                      <w:szCs w:val="24"/>
                    </w:rPr>
                  </m:ctrlPr>
                </m:sSubPr>
                <m:e>
                  <m:r>
                    <m:rPr>
                      <m:sty m:val="bi"/>
                    </m:rPr>
                    <w:rPr>
                      <w:rFonts w:ascii="Cambria Math" w:eastAsia="Times New Roman" w:hAnsi="Cambria Math" w:cs="Arial"/>
                      <w:color w:val="44546A" w:themeColor="text2"/>
                      <w:sz w:val="24"/>
                      <w:szCs w:val="24"/>
                    </w:rPr>
                    <m:t>P</m:t>
                  </m:r>
                </m:e>
                <m:sub>
                  <m:r>
                    <m:rPr>
                      <m:sty m:val="bi"/>
                    </m:rPr>
                    <w:rPr>
                      <w:rFonts w:ascii="Cambria Math" w:eastAsia="Times New Roman" w:hAnsi="Cambria Math" w:cs="Arial"/>
                      <w:color w:val="44546A" w:themeColor="text2"/>
                      <w:sz w:val="24"/>
                      <w:szCs w:val="24"/>
                    </w:rPr>
                    <m:t>o</m:t>
                  </m:r>
                </m:sub>
              </m:sSub>
            </m:den>
          </m:f>
        </m:oMath>
      </m:oMathPara>
    </w:p>
    <w:p w:rsidR="0037442D" w:rsidRPr="0037442D" w:rsidRDefault="0037442D" w:rsidP="0037442D">
      <w:pPr>
        <w:bidi/>
        <w:spacing w:after="200" w:line="276" w:lineRule="auto"/>
        <w:rPr>
          <w:rFonts w:ascii="Arial" w:eastAsia="Times New Roman" w:hAnsi="Arial" w:cs="Arial"/>
          <w:b/>
          <w:bCs/>
          <w:color w:val="44546A" w:themeColor="text2"/>
          <w:sz w:val="24"/>
          <w:szCs w:val="24"/>
          <w:rtl/>
        </w:rPr>
      </w:pPr>
      <w:r w:rsidRPr="0037442D">
        <w:rPr>
          <w:rFonts w:ascii="Arial" w:eastAsia="Times New Roman" w:hAnsi="Arial" w:cs="Arial" w:hint="cs"/>
          <w:b/>
          <w:bCs/>
          <w:color w:val="44546A" w:themeColor="text2"/>
          <w:sz w:val="24"/>
          <w:szCs w:val="24"/>
          <w:rtl/>
        </w:rPr>
        <w:t>-قانون حساب عدد الحقوق التي لابد ان يمتلكها المساهمين القدامى حتى يتمكن من شراء الاسهم الجديدة بسعر مخفض؟</w:t>
      </w:r>
    </w:p>
    <w:p w:rsidR="0037442D" w:rsidRPr="0037442D" w:rsidRDefault="0037442D" w:rsidP="0037442D">
      <w:pPr>
        <w:bidi/>
        <w:spacing w:after="200" w:line="276" w:lineRule="auto"/>
        <w:rPr>
          <w:rFonts w:ascii="Arial" w:eastAsia="Times New Roman" w:hAnsi="Arial" w:cs="Arial"/>
          <w:b/>
          <w:bCs/>
          <w:color w:val="44546A" w:themeColor="text2"/>
          <w:sz w:val="24"/>
          <w:szCs w:val="24"/>
          <w:rtl/>
        </w:rPr>
      </w:pPr>
      <m:oMathPara>
        <m:oMath>
          <m:r>
            <m:rPr>
              <m:sty m:val="bi"/>
            </m:rPr>
            <w:rPr>
              <w:rFonts w:ascii="Cambria Math" w:eastAsia="Times New Roman" w:hAnsi="Cambria Math" w:cs="Arial"/>
              <w:color w:val="44546A" w:themeColor="text2"/>
              <w:sz w:val="24"/>
              <w:szCs w:val="24"/>
            </w:rPr>
            <m:t>Q</m:t>
          </m:r>
          <m:r>
            <m:rPr>
              <m:sty m:val="bi"/>
            </m:rPr>
            <w:rPr>
              <w:rFonts w:ascii="Cambria Math" w:eastAsia="Times New Roman" w:hAnsi="Cambria Math" w:cs="Arial"/>
              <w:color w:val="44546A" w:themeColor="text2"/>
              <w:sz w:val="24"/>
              <w:szCs w:val="24"/>
            </w:rPr>
            <m:t>=</m:t>
          </m:r>
          <m:f>
            <m:fPr>
              <m:ctrlPr>
                <w:rPr>
                  <w:rFonts w:ascii="Cambria Math" w:eastAsia="Times New Roman" w:hAnsi="Cambria Math" w:cs="Arial"/>
                  <w:b/>
                  <w:bCs/>
                  <w:i/>
                  <w:color w:val="44546A" w:themeColor="text2"/>
                  <w:sz w:val="24"/>
                  <w:szCs w:val="24"/>
                </w:rPr>
              </m:ctrlPr>
            </m:fPr>
            <m:num>
              <m:r>
                <m:rPr>
                  <m:sty m:val="bi"/>
                </m:rPr>
                <w:rPr>
                  <w:rFonts w:ascii="Cambria Math" w:eastAsia="Times New Roman" w:hAnsi="Cambria Math" w:cs="Arial"/>
                  <w:color w:val="44546A" w:themeColor="text2"/>
                  <w:sz w:val="24"/>
                  <w:szCs w:val="24"/>
                </w:rPr>
                <m:t>N</m:t>
              </m:r>
            </m:num>
            <m:den>
              <m:r>
                <m:rPr>
                  <m:sty m:val="bi"/>
                </m:rPr>
                <w:rPr>
                  <w:rFonts w:ascii="Cambria Math" w:eastAsia="Times New Roman" w:hAnsi="Cambria Math" w:cs="Arial"/>
                  <w:color w:val="44546A" w:themeColor="text2"/>
                  <w:sz w:val="24"/>
                  <w:szCs w:val="24"/>
                </w:rPr>
                <m:t>NI</m:t>
              </m:r>
            </m:den>
          </m:f>
        </m:oMath>
      </m:oMathPara>
    </w:p>
    <w:p w:rsidR="0037442D" w:rsidRPr="0037442D" w:rsidRDefault="0037442D" w:rsidP="0037442D">
      <w:pPr>
        <w:bidi/>
        <w:spacing w:after="200" w:line="276" w:lineRule="auto"/>
        <w:rPr>
          <w:rFonts w:ascii="Arial" w:eastAsia="Times New Roman" w:hAnsi="Arial" w:cs="Arial"/>
          <w:b/>
          <w:bCs/>
          <w:color w:val="44546A" w:themeColor="text2"/>
          <w:sz w:val="24"/>
          <w:szCs w:val="24"/>
        </w:rPr>
      </w:pPr>
      <w:r w:rsidRPr="0037442D">
        <w:rPr>
          <w:rFonts w:ascii="Arial" w:eastAsia="Times New Roman" w:hAnsi="Arial" w:cs="Arial" w:hint="cs"/>
          <w:b/>
          <w:bCs/>
          <w:color w:val="44546A" w:themeColor="text2"/>
          <w:sz w:val="24"/>
          <w:szCs w:val="24"/>
          <w:rtl/>
        </w:rPr>
        <w:t xml:space="preserve">معرفة آلية تأثير الاصدارات الجديدة على قيمة المنشأة </w:t>
      </w:r>
    </w:p>
    <w:p w:rsidR="0037442D" w:rsidRPr="0037442D" w:rsidRDefault="0037442D" w:rsidP="0037442D">
      <w:pPr>
        <w:bidi/>
        <w:spacing w:after="200" w:line="276" w:lineRule="auto"/>
        <w:rPr>
          <w:rFonts w:ascii="Arial" w:eastAsia="Times New Roman" w:hAnsi="Arial" w:cs="Arial"/>
          <w:b/>
          <w:bCs/>
          <w:color w:val="44546A" w:themeColor="text2"/>
          <w:sz w:val="24"/>
          <w:szCs w:val="24"/>
          <w:rtl/>
        </w:rPr>
      </w:pPr>
      <w:r w:rsidRPr="0037442D">
        <w:rPr>
          <w:rFonts w:ascii="Arial" w:eastAsia="Times New Roman" w:hAnsi="Arial" w:cs="Arial" w:hint="cs"/>
          <w:b/>
          <w:bCs/>
          <w:color w:val="44546A" w:themeColor="text2"/>
          <w:sz w:val="24"/>
          <w:szCs w:val="24"/>
          <w:rtl/>
        </w:rPr>
        <w:t>(قيمة المنشأة ككل/عدد الاسهم ككل)</w:t>
      </w:r>
    </w:p>
    <w:p w:rsidR="0037442D" w:rsidRPr="0037442D" w:rsidRDefault="0037442D" w:rsidP="0037442D">
      <w:pPr>
        <w:bidi/>
        <w:spacing w:after="200" w:line="276" w:lineRule="auto"/>
        <w:ind w:left="360"/>
        <w:rPr>
          <w:rFonts w:asciiTheme="majorBidi" w:eastAsia="Times New Roman" w:hAnsiTheme="majorBidi" w:cstheme="majorBidi"/>
          <w:b/>
          <w:bCs/>
          <w:color w:val="ED7D31" w:themeColor="accent2"/>
          <w:sz w:val="26"/>
          <w:szCs w:val="26"/>
          <w:rtl/>
        </w:rPr>
      </w:pPr>
      <w:r>
        <w:rPr>
          <w:rFonts w:eastAsiaTheme="minorEastAsia" w:cs="Simplified Arabic" w:hint="cs"/>
          <w:b/>
          <w:bCs/>
          <w:noProof/>
          <w:sz w:val="26"/>
          <w:szCs w:val="26"/>
          <w:rtl/>
        </w:rPr>
        <mc:AlternateContent>
          <mc:Choice Requires="wps">
            <w:drawing>
              <wp:anchor distT="0" distB="0" distL="114300" distR="114300" simplePos="0" relativeHeight="251732992" behindDoc="0" locked="0" layoutInCell="1" allowOverlap="1" wp14:anchorId="7DB80D3A" wp14:editId="18E05DFD">
                <wp:simplePos x="0" y="0"/>
                <wp:positionH relativeFrom="column">
                  <wp:posOffset>-238125</wp:posOffset>
                </wp:positionH>
                <wp:positionV relativeFrom="paragraph">
                  <wp:posOffset>410210</wp:posOffset>
                </wp:positionV>
                <wp:extent cx="3648075" cy="1238250"/>
                <wp:effectExtent l="0" t="0" r="28575" b="19050"/>
                <wp:wrapNone/>
                <wp:docPr id="4102" name="Text Box 4102"/>
                <wp:cNvGraphicFramePr/>
                <a:graphic xmlns:a="http://schemas.openxmlformats.org/drawingml/2006/main">
                  <a:graphicData uri="http://schemas.microsoft.com/office/word/2010/wordprocessingShape">
                    <wps:wsp>
                      <wps:cNvSpPr txBox="1"/>
                      <wps:spPr>
                        <a:xfrm>
                          <a:off x="0" y="0"/>
                          <a:ext cx="3648075" cy="1238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2E50AF" w:rsidRDefault="003471FA" w:rsidP="002E50AF">
                            <w:pPr>
                              <w:bidi/>
                              <w:rPr>
                                <w:b/>
                                <w:bCs/>
                                <w:rtl/>
                              </w:rPr>
                            </w:pPr>
                            <w:r w:rsidRPr="002E50AF">
                              <w:rPr>
                                <w:rFonts w:hint="cs"/>
                                <w:b/>
                                <w:bCs/>
                                <w:color w:val="002060"/>
                                <w:rtl/>
                              </w:rPr>
                              <w:t xml:space="preserve">بالتعويض في القانون التالي نحصل على عدد الأسهم التي يجب اصدارها </w:t>
                            </w:r>
                          </w:p>
                          <w:p w:rsidR="003471FA" w:rsidRDefault="003471FA" w:rsidP="002E50AF">
                            <w:pPr>
                              <w:bidi/>
                              <w:rPr>
                                <w:rtl/>
                              </w:rPr>
                            </w:pPr>
                            <w:r w:rsidRPr="005A4AB7">
                              <w:rPr>
                                <w:noProof/>
                                <w:sz w:val="28"/>
                                <w:szCs w:val="28"/>
                              </w:rPr>
                              <w:drawing>
                                <wp:inline distT="0" distB="0" distL="0" distR="0" wp14:anchorId="5B00F561" wp14:editId="4ED27AEE">
                                  <wp:extent cx="1041621" cy="445273"/>
                                  <wp:effectExtent l="0" t="0" r="6350" b="0"/>
                                  <wp:docPr id="4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14" cstate="print"/>
                                          <a:srcRect/>
                                          <a:stretch>
                                            <a:fillRect/>
                                          </a:stretch>
                                        </pic:blipFill>
                                        <pic:spPr bwMode="auto">
                                          <a:xfrm>
                                            <a:off x="0" y="0"/>
                                            <a:ext cx="1045146" cy="446780"/>
                                          </a:xfrm>
                                          <a:prstGeom prst="rect">
                                            <a:avLst/>
                                          </a:prstGeom>
                                          <a:noFill/>
                                          <a:ln w="9525">
                                            <a:noFill/>
                                            <a:miter lim="800000"/>
                                            <a:headEnd/>
                                            <a:tailEnd/>
                                          </a:ln>
                                        </pic:spPr>
                                      </pic:pic>
                                    </a:graphicData>
                                  </a:graphic>
                                </wp:inline>
                              </w:drawing>
                            </w:r>
                          </w:p>
                          <w:p w:rsidR="003471FA" w:rsidRPr="00E12722" w:rsidRDefault="003471FA" w:rsidP="00277072">
                            <w:pPr>
                              <w:bidi/>
                              <w:rPr>
                                <w:b/>
                                <w:bCs/>
                                <w:color w:val="002060"/>
                              </w:rPr>
                            </w:pPr>
                            <w:r w:rsidRPr="00E12722">
                              <w:rPr>
                                <w:rFonts w:hint="cs"/>
                                <w:b/>
                                <w:bCs/>
                                <w:color w:val="002060"/>
                                <w:rtl/>
                              </w:rPr>
                              <w:t xml:space="preserve">عدد الأسهم التي يجب اصدارها = </w:t>
                            </w:r>
                            <m:oMath>
                              <m:f>
                                <m:fPr>
                                  <m:ctrlPr>
                                    <w:rPr>
                                      <w:rFonts w:ascii="Cambria Math" w:hAnsi="Cambria Math"/>
                                      <w:b/>
                                      <w:bCs/>
                                      <w:color w:val="002060"/>
                                    </w:rPr>
                                  </m:ctrlPr>
                                </m:fPr>
                                <m:num>
                                  <m:r>
                                    <m:rPr>
                                      <m:sty m:val="bi"/>
                                    </m:rPr>
                                    <w:rPr>
                                      <w:rFonts w:ascii="Cambria Math" w:hAnsi="Cambria Math"/>
                                      <w:color w:val="002060"/>
                                    </w:rPr>
                                    <m:t>3000000</m:t>
                                  </m:r>
                                </m:num>
                                <m:den>
                                  <m:r>
                                    <m:rPr>
                                      <m:sty m:val="bi"/>
                                    </m:rPr>
                                    <w:rPr>
                                      <w:rFonts w:ascii="Cambria Math" w:hAnsi="Cambria Math"/>
                                      <w:color w:val="002060"/>
                                    </w:rPr>
                                    <m:t>150</m:t>
                                  </m:r>
                                </m:den>
                              </m:f>
                            </m:oMath>
                            <w:r w:rsidRPr="00E12722">
                              <w:rPr>
                                <w:rFonts w:eastAsiaTheme="minorEastAsia" w:hint="cs"/>
                                <w:b/>
                                <w:bCs/>
                                <w:color w:val="002060"/>
                                <w:rtl/>
                              </w:rPr>
                              <w:t xml:space="preserve"> = </w:t>
                            </w:r>
                            <w:r>
                              <w:rPr>
                                <w:rFonts w:eastAsiaTheme="minorEastAsia"/>
                                <w:b/>
                                <w:bCs/>
                                <w:color w:val="002060"/>
                              </w:rPr>
                              <w:t>20000</w:t>
                            </w:r>
                            <w:r w:rsidRPr="00E12722">
                              <w:rPr>
                                <w:rFonts w:eastAsiaTheme="minorEastAsia" w:hint="cs"/>
                                <w:b/>
                                <w:bCs/>
                                <w:color w:val="002060"/>
                                <w:rtl/>
                              </w:rPr>
                              <w:t xml:space="preserve"> سهم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DB80D3A" id="Text Box 4102" o:spid="_x0000_s1063" type="#_x0000_t202" style="position:absolute;left:0;text-align:left;margin-left:-18.75pt;margin-top:32.3pt;width:287.25pt;height:97.5pt;z-index:251732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" fillcolor="white [3201]" strokeweight=".5pt">
                <v:textbox>
                  <w:txbxContent>
                    <w:p w:rsidR="003471FA" w:rsidRPr="002E50AF" w:rsidRDefault="003471FA" w:rsidP="002E50AF">
                      <w:pPr>
                        <w:bidi/>
                        <w:rPr>
                          <w:b/>
                          <w:bCs/>
                          <w:rtl/>
                        </w:rPr>
                      </w:pPr>
                      <w:r w:rsidRPr="002E50AF">
                        <w:rPr>
                          <w:rFonts w:hint="cs"/>
                          <w:b/>
                          <w:bCs/>
                          <w:color w:val="002060"/>
                          <w:rtl/>
                        </w:rPr>
                        <w:t xml:space="preserve">بالتعويض في القانون التالي نحصل على عدد الأسهم التي يجب اصدارها </w:t>
                      </w:r>
                    </w:p>
                    <w:p w:rsidR="003471FA" w:rsidRDefault="003471FA" w:rsidP="002E50AF">
                      <w:pPr>
                        <w:bidi/>
                        <w:rPr>
                          <w:rtl/>
                        </w:rPr>
                      </w:pPr>
                      <w:r w:rsidRPr="005A4AB7">
                        <w:rPr>
                          <w:noProof/>
                          <w:sz w:val="28"/>
                          <w:szCs w:val="28"/>
                        </w:rPr>
                        <w:drawing>
                          <wp:inline distT="0" distB="0" distL="0" distR="0" wp14:anchorId="5B00F561" wp14:editId="4ED27AEE">
                            <wp:extent cx="1041621" cy="445273"/>
                            <wp:effectExtent l="0" t="0" r="6350" b="0"/>
                            <wp:docPr id="4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14" cstate="print"/>
                                    <a:srcRect/>
                                    <a:stretch>
                                      <a:fillRect/>
                                    </a:stretch>
                                  </pic:blipFill>
                                  <pic:spPr bwMode="auto">
                                    <a:xfrm>
                                      <a:off x="0" y="0"/>
                                      <a:ext cx="1045146" cy="446780"/>
                                    </a:xfrm>
                                    <a:prstGeom prst="rect">
                                      <a:avLst/>
                                    </a:prstGeom>
                                    <a:noFill/>
                                    <a:ln w="9525">
                                      <a:noFill/>
                                      <a:miter lim="800000"/>
                                      <a:headEnd/>
                                      <a:tailEnd/>
                                    </a:ln>
                                  </pic:spPr>
                                </pic:pic>
                              </a:graphicData>
                            </a:graphic>
                          </wp:inline>
                        </w:drawing>
                      </w:r>
                    </w:p>
                    <w:p w:rsidR="003471FA" w:rsidRPr="00E12722" w:rsidRDefault="003471FA" w:rsidP="00277072">
                      <w:pPr>
                        <w:bidi/>
                        <w:rPr>
                          <w:b/>
                          <w:bCs/>
                          <w:color w:val="002060"/>
                        </w:rPr>
                      </w:pPr>
                      <w:r w:rsidRPr="00E12722">
                        <w:rPr>
                          <w:rFonts w:hint="cs"/>
                          <w:b/>
                          <w:bCs/>
                          <w:color w:val="002060"/>
                          <w:rtl/>
                        </w:rPr>
                        <w:t xml:space="preserve">عدد الأسهم التي يجب اصدارها = </w:t>
                      </w:r>
                      <m:oMath>
                        <m:f>
                          <m:fPr>
                            <m:ctrlPr>
                              <w:rPr>
                                <w:rFonts w:ascii="Cambria Math" w:hAnsi="Cambria Math"/>
                                <w:b/>
                                <w:bCs/>
                                <w:color w:val="002060"/>
                              </w:rPr>
                            </m:ctrlPr>
                          </m:fPr>
                          <m:num>
                            <m:r>
                              <m:rPr>
                                <m:sty m:val="bi"/>
                              </m:rPr>
                              <w:rPr>
                                <w:rFonts w:ascii="Cambria Math" w:hAnsi="Cambria Math"/>
                                <w:color w:val="002060"/>
                              </w:rPr>
                              <m:t>3000000</m:t>
                            </m:r>
                          </m:num>
                          <m:den>
                            <m:r>
                              <m:rPr>
                                <m:sty m:val="bi"/>
                              </m:rPr>
                              <w:rPr>
                                <w:rFonts w:ascii="Cambria Math" w:hAnsi="Cambria Math"/>
                                <w:color w:val="002060"/>
                              </w:rPr>
                              <m:t>150</m:t>
                            </m:r>
                          </m:den>
                        </m:f>
                      </m:oMath>
                      <w:r w:rsidRPr="00E12722">
                        <w:rPr>
                          <w:rFonts w:eastAsiaTheme="minorEastAsia" w:hint="cs"/>
                          <w:b/>
                          <w:bCs/>
                          <w:color w:val="002060"/>
                          <w:rtl/>
                        </w:rPr>
                        <w:t xml:space="preserve"> = </w:t>
                      </w:r>
                      <w:r>
                        <w:rPr>
                          <w:rFonts w:eastAsiaTheme="minorEastAsia"/>
                          <w:b/>
                          <w:bCs/>
                          <w:color w:val="002060"/>
                        </w:rPr>
                        <w:t>20000</w:t>
                      </w:r>
                      <w:r w:rsidRPr="00E12722">
                        <w:rPr>
                          <w:rFonts w:eastAsiaTheme="minorEastAsia" w:hint="cs"/>
                          <w:b/>
                          <w:bCs/>
                          <w:color w:val="002060"/>
                          <w:rtl/>
                        </w:rPr>
                        <w:t xml:space="preserve"> سهم </w:t>
                      </w:r>
                    </w:p>
                  </w:txbxContent>
                </v:textbox>
              </v:shape>
            </w:pict>
          </mc:Fallback>
        </mc:AlternateContent>
      </w:r>
      <w:r w:rsidRPr="0037442D">
        <w:rPr>
          <w:rFonts w:asciiTheme="majorBidi" w:eastAsia="Times New Roman" w:hAnsiTheme="majorBidi" w:cstheme="majorBidi"/>
          <w:b/>
          <w:bCs/>
          <w:color w:val="ED7D31" w:themeColor="accent2"/>
          <w:sz w:val="26"/>
          <w:szCs w:val="26"/>
          <w:rtl/>
        </w:rPr>
        <w:t>ماهو عدد الاسهم التي يجب اصدارها للحصول على التمويل المطلوب؟</w:t>
      </w:r>
    </w:p>
    <w:p w:rsidR="0037442D" w:rsidRPr="0037442D" w:rsidRDefault="0037442D" w:rsidP="0037442D">
      <w:pPr>
        <w:pStyle w:val="NoSpacing"/>
        <w:bidi/>
        <w:ind w:left="720"/>
        <w:rPr>
          <w:rFonts w:asciiTheme="majorBidi" w:hAnsiTheme="majorBidi" w:cstheme="majorBidi"/>
          <w:sz w:val="28"/>
          <w:szCs w:val="28"/>
          <w:rtl/>
        </w:rPr>
      </w:pPr>
      <w:r w:rsidRPr="0037442D">
        <w:rPr>
          <w:rFonts w:asciiTheme="majorBidi" w:hAnsiTheme="majorBidi" w:cstheme="majorBidi"/>
          <w:sz w:val="28"/>
          <w:szCs w:val="28"/>
          <w:rtl/>
        </w:rPr>
        <w:t>أ-9000سهم.</w:t>
      </w:r>
    </w:p>
    <w:p w:rsidR="0037442D" w:rsidRPr="0037442D" w:rsidRDefault="0037442D" w:rsidP="0037442D">
      <w:pPr>
        <w:pStyle w:val="NoSpacing"/>
        <w:bidi/>
        <w:ind w:left="720"/>
        <w:rPr>
          <w:rFonts w:asciiTheme="majorBidi" w:hAnsiTheme="majorBidi" w:cstheme="majorBidi"/>
          <w:sz w:val="28"/>
          <w:szCs w:val="28"/>
          <w:rtl/>
        </w:rPr>
      </w:pPr>
      <w:r w:rsidRPr="0037442D">
        <w:rPr>
          <w:rFonts w:asciiTheme="majorBidi" w:hAnsiTheme="majorBidi" w:cstheme="majorBidi"/>
          <w:sz w:val="28"/>
          <w:szCs w:val="28"/>
          <w:rtl/>
        </w:rPr>
        <w:t>ب-12500سهم.</w:t>
      </w:r>
    </w:p>
    <w:p w:rsidR="0037442D" w:rsidRPr="00277072" w:rsidRDefault="0037442D" w:rsidP="0037442D">
      <w:pPr>
        <w:pStyle w:val="NoSpacing"/>
        <w:bidi/>
        <w:ind w:left="720"/>
        <w:rPr>
          <w:rFonts w:asciiTheme="majorBidi" w:hAnsiTheme="majorBidi" w:cstheme="majorBidi"/>
          <w:b/>
          <w:bCs/>
          <w:color w:val="FF0000"/>
          <w:sz w:val="28"/>
          <w:szCs w:val="28"/>
          <w:rtl/>
        </w:rPr>
      </w:pPr>
      <w:r w:rsidRPr="00277072">
        <w:rPr>
          <w:rFonts w:asciiTheme="majorBidi" w:hAnsiTheme="majorBidi" w:cstheme="majorBidi"/>
          <w:b/>
          <w:bCs/>
          <w:color w:val="FF0000"/>
          <w:sz w:val="28"/>
          <w:szCs w:val="28"/>
          <w:rtl/>
        </w:rPr>
        <w:t>ج-20000سهم.</w:t>
      </w:r>
    </w:p>
    <w:p w:rsidR="0037442D" w:rsidRPr="0037442D" w:rsidRDefault="0037442D" w:rsidP="0037442D">
      <w:pPr>
        <w:pStyle w:val="NoSpacing"/>
        <w:bidi/>
        <w:ind w:left="720"/>
        <w:rPr>
          <w:rFonts w:asciiTheme="majorBidi" w:hAnsiTheme="majorBidi" w:cstheme="majorBidi"/>
          <w:sz w:val="28"/>
          <w:szCs w:val="28"/>
          <w:rtl/>
        </w:rPr>
      </w:pPr>
      <w:r w:rsidRPr="0037442D">
        <w:rPr>
          <w:rFonts w:asciiTheme="majorBidi" w:hAnsiTheme="majorBidi" w:cstheme="majorBidi"/>
          <w:sz w:val="28"/>
          <w:szCs w:val="28"/>
          <w:rtl/>
        </w:rPr>
        <w:t>د-لايمكن حساب عدد الاسهم.</w:t>
      </w:r>
    </w:p>
    <w:p w:rsidR="0037442D" w:rsidRDefault="0037442D" w:rsidP="0037442D">
      <w:pPr>
        <w:bidi/>
        <w:jc w:val="both"/>
        <w:rPr>
          <w:rFonts w:asciiTheme="majorBidi" w:hAnsiTheme="majorBidi" w:cstheme="majorBidi"/>
          <w:b/>
          <w:bCs/>
          <w:color w:val="00B050"/>
          <w:sz w:val="24"/>
          <w:szCs w:val="24"/>
          <w:rtl/>
        </w:rPr>
      </w:pPr>
    </w:p>
    <w:p w:rsidR="0037442D" w:rsidRDefault="0037442D" w:rsidP="0037442D">
      <w:pPr>
        <w:bidi/>
        <w:jc w:val="both"/>
        <w:rPr>
          <w:rFonts w:asciiTheme="majorBidi" w:hAnsiTheme="majorBidi" w:cstheme="majorBidi"/>
          <w:b/>
          <w:bCs/>
          <w:color w:val="00B050"/>
          <w:sz w:val="24"/>
          <w:szCs w:val="24"/>
          <w:rtl/>
        </w:rPr>
      </w:pPr>
    </w:p>
    <w:p w:rsidR="0037442D" w:rsidRDefault="0037442D" w:rsidP="0037442D">
      <w:pPr>
        <w:bidi/>
        <w:jc w:val="both"/>
        <w:rPr>
          <w:rFonts w:asciiTheme="majorBidi" w:hAnsiTheme="majorBidi" w:cstheme="majorBidi"/>
          <w:b/>
          <w:bCs/>
          <w:color w:val="00B050"/>
          <w:sz w:val="24"/>
          <w:szCs w:val="24"/>
          <w:rtl/>
        </w:rPr>
      </w:pPr>
    </w:p>
    <w:p w:rsidR="007440A1" w:rsidRPr="007440A1" w:rsidRDefault="007440A1" w:rsidP="007440A1">
      <w:pPr>
        <w:tabs>
          <w:tab w:val="right" w:pos="9360"/>
        </w:tabs>
        <w:bidi/>
        <w:spacing w:after="200" w:line="276" w:lineRule="auto"/>
        <w:jc w:val="both"/>
        <w:rPr>
          <w:rFonts w:asciiTheme="majorBidi" w:eastAsia="ArialMT" w:hAnsiTheme="majorBidi" w:cstheme="majorBidi"/>
          <w:b/>
          <w:bCs/>
          <w:color w:val="ED7D31" w:themeColor="accent2"/>
          <w:sz w:val="26"/>
          <w:szCs w:val="26"/>
          <w:rtl/>
        </w:rPr>
      </w:pPr>
      <w:r w:rsidRPr="007440A1">
        <w:rPr>
          <w:rFonts w:eastAsiaTheme="minorEastAsia" w:cs="Simplified Arabic" w:hint="cs"/>
          <w:b/>
          <w:bCs/>
          <w:noProof/>
          <w:color w:val="ED7D31" w:themeColor="accent2"/>
          <w:sz w:val="26"/>
          <w:szCs w:val="26"/>
          <w:rtl/>
        </w:rPr>
        <mc:AlternateContent>
          <mc:Choice Requires="wps">
            <w:drawing>
              <wp:anchor distT="0" distB="0" distL="114300" distR="114300" simplePos="0" relativeHeight="251735040" behindDoc="0" locked="0" layoutInCell="1" allowOverlap="1" wp14:anchorId="6939D1A7" wp14:editId="6A2CD359">
                <wp:simplePos x="0" y="0"/>
                <wp:positionH relativeFrom="column">
                  <wp:posOffset>-428625</wp:posOffset>
                </wp:positionH>
                <wp:positionV relativeFrom="paragraph">
                  <wp:posOffset>421005</wp:posOffset>
                </wp:positionV>
                <wp:extent cx="2714625" cy="1428750"/>
                <wp:effectExtent l="0" t="0" r="28575" b="19050"/>
                <wp:wrapNone/>
                <wp:docPr id="4104" name="Text Box 4104"/>
                <wp:cNvGraphicFramePr/>
                <a:graphic xmlns:a="http://schemas.openxmlformats.org/drawingml/2006/main">
                  <a:graphicData uri="http://schemas.microsoft.com/office/word/2010/wordprocessingShape">
                    <wps:wsp>
                      <wps:cNvSpPr txBox="1"/>
                      <wps:spPr>
                        <a:xfrm>
                          <a:off x="0" y="0"/>
                          <a:ext cx="2714625" cy="1428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276285" w:rsidRDefault="003471FA" w:rsidP="007440A1">
                            <w:pPr>
                              <w:bidi/>
                              <w:rPr>
                                <w:b/>
                                <w:bCs/>
                                <w:color w:val="1F3864" w:themeColor="accent5" w:themeShade="80"/>
                                <w:rtl/>
                              </w:rPr>
                            </w:pPr>
                            <w:r w:rsidRPr="00276285">
                              <w:rPr>
                                <w:rFonts w:hint="cs"/>
                                <w:b/>
                                <w:bCs/>
                                <w:color w:val="1F3864" w:themeColor="accent5" w:themeShade="80"/>
                                <w:rtl/>
                              </w:rPr>
                              <w:t>عدد الحقوق التي يجب أن يمتلكها المساهمين =</w:t>
                            </w:r>
                          </w:p>
                          <w:p w:rsidR="003471FA" w:rsidRPr="0037442D" w:rsidRDefault="003471FA" w:rsidP="007440A1">
                            <w:pPr>
                              <w:bidi/>
                              <w:spacing w:after="200" w:line="276" w:lineRule="auto"/>
                              <w:rPr>
                                <w:rFonts w:ascii="Arial" w:eastAsia="Times New Roman" w:hAnsi="Arial" w:cs="Arial"/>
                                <w:b/>
                                <w:bCs/>
                                <w:color w:val="44546A" w:themeColor="text2"/>
                                <w:sz w:val="24"/>
                                <w:szCs w:val="24"/>
                              </w:rPr>
                            </w:pPr>
                            <m:oMath>
                              <m:r>
                                <m:rPr>
                                  <m:sty m:val="bi"/>
                                </m:rPr>
                                <w:rPr>
                                  <w:rFonts w:ascii="Cambria Math" w:eastAsia="Times New Roman" w:hAnsi="Cambria Math" w:cs="Arial"/>
                                  <w:color w:val="44546A" w:themeColor="text2"/>
                                  <w:sz w:val="24"/>
                                  <w:szCs w:val="24"/>
                                </w:rPr>
                                <m:t>Q</m:t>
                              </m:r>
                              <m:r>
                                <m:rPr>
                                  <m:sty m:val="bi"/>
                                </m:rPr>
                                <w:rPr>
                                  <w:rFonts w:ascii="Cambria Math" w:eastAsia="Times New Roman" w:hAnsi="Cambria Math" w:cs="Arial"/>
                                  <w:color w:val="44546A" w:themeColor="text2"/>
                                  <w:sz w:val="24"/>
                                  <w:szCs w:val="24"/>
                                </w:rPr>
                                <m:t>=</m:t>
                              </m:r>
                              <m:f>
                                <m:fPr>
                                  <m:ctrlPr>
                                    <w:rPr>
                                      <w:rFonts w:ascii="Cambria Math" w:eastAsia="Times New Roman" w:hAnsi="Cambria Math" w:cs="Arial"/>
                                      <w:b/>
                                      <w:bCs/>
                                      <w:i/>
                                      <w:color w:val="44546A" w:themeColor="text2"/>
                                      <w:sz w:val="24"/>
                                      <w:szCs w:val="24"/>
                                    </w:rPr>
                                  </m:ctrlPr>
                                </m:fPr>
                                <m:num>
                                  <m:r>
                                    <m:rPr>
                                      <m:sty m:val="bi"/>
                                    </m:rPr>
                                    <w:rPr>
                                      <w:rFonts w:ascii="Cambria Math" w:eastAsia="Times New Roman" w:hAnsi="Cambria Math" w:cs="Arial"/>
                                      <w:color w:val="44546A" w:themeColor="text2"/>
                                      <w:sz w:val="24"/>
                                      <w:szCs w:val="24"/>
                                    </w:rPr>
                                    <m:t>N</m:t>
                                  </m:r>
                                </m:num>
                                <m:den>
                                  <m:r>
                                    <m:rPr>
                                      <m:sty m:val="bi"/>
                                    </m:rPr>
                                    <w:rPr>
                                      <w:rFonts w:ascii="Cambria Math" w:eastAsia="Times New Roman" w:hAnsi="Cambria Math" w:cs="Arial"/>
                                      <w:color w:val="44546A" w:themeColor="text2"/>
                                      <w:sz w:val="24"/>
                                      <w:szCs w:val="24"/>
                                    </w:rPr>
                                    <m:t>NI</m:t>
                                  </m:r>
                                </m:den>
                              </m:f>
                            </m:oMath>
                            <w:r>
                              <w:rPr>
                                <w:rFonts w:ascii="Arial" w:eastAsia="Times New Roman" w:hAnsi="Arial" w:cs="Arial"/>
                                <w:b/>
                                <w:bCs/>
                                <w:color w:val="44546A" w:themeColor="text2"/>
                                <w:sz w:val="24"/>
                                <w:szCs w:val="24"/>
                              </w:rPr>
                              <w:t xml:space="preserve"> = </w:t>
                            </w:r>
                            <m:oMath>
                              <m:f>
                                <m:fPr>
                                  <m:ctrlPr>
                                    <w:rPr>
                                      <w:rFonts w:ascii="Cambria Math" w:eastAsia="Times New Roman" w:hAnsi="Cambria Math" w:cs="Arial"/>
                                      <w:b/>
                                      <w:bCs/>
                                      <w:i/>
                                      <w:color w:val="44546A" w:themeColor="text2"/>
                                      <w:sz w:val="24"/>
                                      <w:szCs w:val="24"/>
                                    </w:rPr>
                                  </m:ctrlPr>
                                </m:fPr>
                                <m:num>
                                  <m:r>
                                    <m:rPr>
                                      <m:sty m:val="bi"/>
                                    </m:rPr>
                                    <w:rPr>
                                      <w:rFonts w:ascii="Cambria Math" w:eastAsia="Times New Roman" w:hAnsi="Cambria Math" w:cs="Arial"/>
                                      <w:color w:val="44546A" w:themeColor="text2"/>
                                      <w:sz w:val="24"/>
                                      <w:szCs w:val="24"/>
                                    </w:rPr>
                                    <m:t>100000</m:t>
                                  </m:r>
                                </m:num>
                                <m:den>
                                  <m:r>
                                    <m:rPr>
                                      <m:sty m:val="bi"/>
                                    </m:rPr>
                                    <w:rPr>
                                      <w:rFonts w:ascii="Cambria Math" w:eastAsia="Times New Roman" w:hAnsi="Cambria Math" w:cs="Arial"/>
                                      <w:color w:val="44546A" w:themeColor="text2"/>
                                      <w:sz w:val="24"/>
                                      <w:szCs w:val="24"/>
                                    </w:rPr>
                                    <m:t>20000</m:t>
                                  </m:r>
                                </m:den>
                              </m:f>
                            </m:oMath>
                            <w:r>
                              <w:rPr>
                                <w:rFonts w:ascii="Arial" w:eastAsia="Times New Roman" w:hAnsi="Arial" w:cs="Arial"/>
                                <w:b/>
                                <w:bCs/>
                                <w:color w:val="44546A" w:themeColor="text2"/>
                                <w:sz w:val="24"/>
                                <w:szCs w:val="24"/>
                              </w:rPr>
                              <w:t xml:space="preserve"> = 5</w:t>
                            </w:r>
                          </w:p>
                          <w:p w:rsidR="003471FA" w:rsidRDefault="003471FA" w:rsidP="007440A1">
                            <w:pPr>
                              <w:bidi/>
                              <w:rPr>
                                <w:rtl/>
                              </w:rPr>
                            </w:pPr>
                          </w:p>
                          <w:p w:rsidR="003471FA" w:rsidRDefault="003471FA" w:rsidP="007440A1">
                            <w:pPr>
                              <w:bidi/>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39D1A7" id="Text Box 4104" o:spid="_x0000_s1064" type="#_x0000_t202" style="position:absolute;left:0;text-align:left;margin-left:-33.75pt;margin-top:33.15pt;width:213.75pt;height:11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" fillcolor="white [3201]" strokeweight=".5pt">
                <v:textbox>
                  <w:txbxContent>
                    <w:p w:rsidR="003471FA" w:rsidRPr="00276285" w:rsidRDefault="003471FA" w:rsidP="007440A1">
                      <w:pPr>
                        <w:bidi/>
                        <w:rPr>
                          <w:b/>
                          <w:bCs/>
                          <w:color w:val="1F3864" w:themeColor="accent5" w:themeShade="80"/>
                          <w:rtl/>
                        </w:rPr>
                      </w:pPr>
                      <w:r w:rsidRPr="00276285">
                        <w:rPr>
                          <w:rFonts w:hint="cs"/>
                          <w:b/>
                          <w:bCs/>
                          <w:color w:val="1F3864" w:themeColor="accent5" w:themeShade="80"/>
                          <w:rtl/>
                        </w:rPr>
                        <w:t>عدد الحقوق التي يجب أن يمتلكها المساهمين =</w:t>
                      </w:r>
                    </w:p>
                    <w:p w:rsidR="003471FA" w:rsidRPr="0037442D" w:rsidRDefault="003471FA" w:rsidP="007440A1">
                      <w:pPr>
                        <w:bidi/>
                        <w:spacing w:after="200" w:line="276" w:lineRule="auto"/>
                        <w:rPr>
                          <w:rFonts w:ascii="Arial" w:eastAsia="Times New Roman" w:hAnsi="Arial" w:cs="Arial"/>
                          <w:b/>
                          <w:bCs/>
                          <w:color w:val="44546A" w:themeColor="text2"/>
                          <w:sz w:val="24"/>
                          <w:szCs w:val="24"/>
                        </w:rPr>
                      </w:pPr>
                      <m:oMath>
                        <m:r>
                          <m:rPr>
                            <m:sty m:val="bi"/>
                          </m:rPr>
                          <w:rPr>
                            <w:rFonts w:ascii="Cambria Math" w:eastAsia="Times New Roman" w:hAnsi="Cambria Math" w:cs="Arial"/>
                            <w:color w:val="44546A" w:themeColor="text2"/>
                            <w:sz w:val="24"/>
                            <w:szCs w:val="24"/>
                          </w:rPr>
                          <m:t>Q</m:t>
                        </m:r>
                        <m:r>
                          <m:rPr>
                            <m:sty m:val="bi"/>
                          </m:rPr>
                          <w:rPr>
                            <w:rFonts w:ascii="Cambria Math" w:eastAsia="Times New Roman" w:hAnsi="Cambria Math" w:cs="Arial"/>
                            <w:color w:val="44546A" w:themeColor="text2"/>
                            <w:sz w:val="24"/>
                            <w:szCs w:val="24"/>
                          </w:rPr>
                          <m:t>=</m:t>
                        </m:r>
                        <m:f>
                          <m:fPr>
                            <m:ctrlPr>
                              <w:rPr>
                                <w:rFonts w:ascii="Cambria Math" w:eastAsia="Times New Roman" w:hAnsi="Cambria Math" w:cs="Arial"/>
                                <w:b/>
                                <w:bCs/>
                                <w:i/>
                                <w:color w:val="44546A" w:themeColor="text2"/>
                                <w:sz w:val="24"/>
                                <w:szCs w:val="24"/>
                              </w:rPr>
                            </m:ctrlPr>
                          </m:fPr>
                          <m:num>
                            <m:r>
                              <m:rPr>
                                <m:sty m:val="bi"/>
                              </m:rPr>
                              <w:rPr>
                                <w:rFonts w:ascii="Cambria Math" w:eastAsia="Times New Roman" w:hAnsi="Cambria Math" w:cs="Arial"/>
                                <w:color w:val="44546A" w:themeColor="text2"/>
                                <w:sz w:val="24"/>
                                <w:szCs w:val="24"/>
                              </w:rPr>
                              <m:t>N</m:t>
                            </m:r>
                          </m:num>
                          <m:den>
                            <m:r>
                              <m:rPr>
                                <m:sty m:val="bi"/>
                              </m:rPr>
                              <w:rPr>
                                <w:rFonts w:ascii="Cambria Math" w:eastAsia="Times New Roman" w:hAnsi="Cambria Math" w:cs="Arial"/>
                                <w:color w:val="44546A" w:themeColor="text2"/>
                                <w:sz w:val="24"/>
                                <w:szCs w:val="24"/>
                              </w:rPr>
                              <m:t>NI</m:t>
                            </m:r>
                          </m:den>
                        </m:f>
                      </m:oMath>
                      <w:r>
                        <w:rPr>
                          <w:rFonts w:ascii="Arial" w:eastAsia="Times New Roman" w:hAnsi="Arial" w:cs="Arial"/>
                          <w:b/>
                          <w:bCs/>
                          <w:color w:val="44546A" w:themeColor="text2"/>
                          <w:sz w:val="24"/>
                          <w:szCs w:val="24"/>
                        </w:rPr>
                        <w:t xml:space="preserve"> = </w:t>
                      </w:r>
                      <m:oMath>
                        <m:f>
                          <m:fPr>
                            <m:ctrlPr>
                              <w:rPr>
                                <w:rFonts w:ascii="Cambria Math" w:eastAsia="Times New Roman" w:hAnsi="Cambria Math" w:cs="Arial"/>
                                <w:b/>
                                <w:bCs/>
                                <w:i/>
                                <w:color w:val="44546A" w:themeColor="text2"/>
                                <w:sz w:val="24"/>
                                <w:szCs w:val="24"/>
                              </w:rPr>
                            </m:ctrlPr>
                          </m:fPr>
                          <m:num>
                            <m:r>
                              <m:rPr>
                                <m:sty m:val="bi"/>
                              </m:rPr>
                              <w:rPr>
                                <w:rFonts w:ascii="Cambria Math" w:eastAsia="Times New Roman" w:hAnsi="Cambria Math" w:cs="Arial"/>
                                <w:color w:val="44546A" w:themeColor="text2"/>
                                <w:sz w:val="24"/>
                                <w:szCs w:val="24"/>
                              </w:rPr>
                              <m:t>100000</m:t>
                            </m:r>
                          </m:num>
                          <m:den>
                            <m:r>
                              <m:rPr>
                                <m:sty m:val="bi"/>
                              </m:rPr>
                              <w:rPr>
                                <w:rFonts w:ascii="Cambria Math" w:eastAsia="Times New Roman" w:hAnsi="Cambria Math" w:cs="Arial"/>
                                <w:color w:val="44546A" w:themeColor="text2"/>
                                <w:sz w:val="24"/>
                                <w:szCs w:val="24"/>
                              </w:rPr>
                              <m:t>20000</m:t>
                            </m:r>
                          </m:den>
                        </m:f>
                      </m:oMath>
                      <w:r>
                        <w:rPr>
                          <w:rFonts w:ascii="Arial" w:eastAsia="Times New Roman" w:hAnsi="Arial" w:cs="Arial"/>
                          <w:b/>
                          <w:bCs/>
                          <w:color w:val="44546A" w:themeColor="text2"/>
                          <w:sz w:val="24"/>
                          <w:szCs w:val="24"/>
                        </w:rPr>
                        <w:t xml:space="preserve"> = 5</w:t>
                      </w:r>
                    </w:p>
                    <w:p w:rsidR="003471FA" w:rsidRDefault="003471FA" w:rsidP="007440A1">
                      <w:pPr>
                        <w:bidi/>
                        <w:rPr>
                          <w:rtl/>
                        </w:rPr>
                      </w:pPr>
                    </w:p>
                    <w:p w:rsidR="003471FA" w:rsidRDefault="003471FA" w:rsidP="007440A1">
                      <w:pPr>
                        <w:bidi/>
                      </w:pPr>
                    </w:p>
                  </w:txbxContent>
                </v:textbox>
              </v:shape>
            </w:pict>
          </mc:Fallback>
        </mc:AlternateContent>
      </w:r>
      <w:r w:rsidRPr="007440A1">
        <w:rPr>
          <w:rFonts w:asciiTheme="majorBidi" w:eastAsia="ArialMT" w:hAnsiTheme="majorBidi" w:cstheme="majorBidi" w:hint="cs"/>
          <w:b/>
          <w:bCs/>
          <w:color w:val="ED7D31" w:themeColor="accent2"/>
          <w:sz w:val="26"/>
          <w:szCs w:val="26"/>
          <w:rtl/>
        </w:rPr>
        <w:t>من المعطيات المقدمة في المثال السابق والنتيجة التي توصلت لها ماهو عدد الحقوق التي يجب ان يمتلكها المساهمين القدامى حتي يتمكن من شراء سهم جديد بالسعر المنخفض؟</w:t>
      </w:r>
    </w:p>
    <w:p w:rsidR="007440A1" w:rsidRPr="007440A1" w:rsidRDefault="007440A1" w:rsidP="007440A1">
      <w:pPr>
        <w:pStyle w:val="ListParagraph"/>
        <w:numPr>
          <w:ilvl w:val="0"/>
          <w:numId w:val="102"/>
        </w:numPr>
        <w:bidi/>
        <w:rPr>
          <w:rFonts w:eastAsiaTheme="minorEastAsia" w:cs="Simplified Arabic"/>
          <w:b/>
          <w:bCs/>
          <w:color w:val="FF0000"/>
          <w:sz w:val="26"/>
          <w:szCs w:val="26"/>
        </w:rPr>
      </w:pPr>
      <w:r w:rsidRPr="007440A1">
        <w:rPr>
          <w:rFonts w:eastAsiaTheme="minorEastAsia" w:cs="Simplified Arabic" w:hint="cs"/>
          <w:b/>
          <w:bCs/>
          <w:color w:val="FF0000"/>
          <w:sz w:val="26"/>
          <w:szCs w:val="26"/>
          <w:rtl/>
        </w:rPr>
        <w:t>الحصول علي سهم واحد جديد مقابل كل 5 أسهم يمتلكها سابقا</w:t>
      </w:r>
    </w:p>
    <w:p w:rsidR="007440A1" w:rsidRPr="007440A1" w:rsidRDefault="007440A1" w:rsidP="007440A1">
      <w:pPr>
        <w:pStyle w:val="ListParagraph"/>
        <w:numPr>
          <w:ilvl w:val="0"/>
          <w:numId w:val="102"/>
        </w:numPr>
        <w:bidi/>
        <w:rPr>
          <w:rFonts w:eastAsiaTheme="minorEastAsia" w:cs="Simplified Arabic"/>
          <w:sz w:val="26"/>
          <w:szCs w:val="26"/>
        </w:rPr>
      </w:pPr>
      <w:r w:rsidRPr="007440A1">
        <w:rPr>
          <w:rFonts w:eastAsiaTheme="minorEastAsia" w:cs="Simplified Arabic" w:hint="cs"/>
          <w:sz w:val="26"/>
          <w:szCs w:val="26"/>
          <w:rtl/>
        </w:rPr>
        <w:t>الحصول علي سهم واحد جديد مقابل كل 6 أسهم يمتلكها سابقا</w:t>
      </w:r>
    </w:p>
    <w:p w:rsidR="007440A1" w:rsidRPr="007440A1" w:rsidRDefault="007440A1" w:rsidP="007440A1">
      <w:pPr>
        <w:pStyle w:val="ListParagraph"/>
        <w:numPr>
          <w:ilvl w:val="0"/>
          <w:numId w:val="102"/>
        </w:numPr>
        <w:bidi/>
        <w:rPr>
          <w:rFonts w:eastAsiaTheme="minorEastAsia" w:cs="Simplified Arabic"/>
          <w:color w:val="000000" w:themeColor="text1"/>
          <w:sz w:val="26"/>
          <w:szCs w:val="26"/>
        </w:rPr>
      </w:pPr>
      <w:r w:rsidRPr="007440A1">
        <w:rPr>
          <w:rFonts w:eastAsiaTheme="minorEastAsia" w:cs="Simplified Arabic" w:hint="cs"/>
          <w:noProof/>
          <w:color w:val="000000" w:themeColor="text1"/>
          <w:sz w:val="26"/>
          <w:szCs w:val="26"/>
          <w:rtl/>
        </w:rPr>
        <mc:AlternateContent>
          <mc:Choice Requires="wps">
            <w:drawing>
              <wp:anchor distT="0" distB="0" distL="114300" distR="114300" simplePos="0" relativeHeight="251736064" behindDoc="0" locked="0" layoutInCell="1" allowOverlap="1" wp14:anchorId="79102A3A" wp14:editId="7C30FEBC">
                <wp:simplePos x="0" y="0"/>
                <wp:positionH relativeFrom="column">
                  <wp:posOffset>-152400</wp:posOffset>
                </wp:positionH>
                <wp:positionV relativeFrom="paragraph">
                  <wp:posOffset>283210</wp:posOffset>
                </wp:positionV>
                <wp:extent cx="2228850" cy="409575"/>
                <wp:effectExtent l="0" t="0" r="0" b="0"/>
                <wp:wrapNone/>
                <wp:docPr id="4105" name="Text Box 4105"/>
                <wp:cNvGraphicFramePr/>
                <a:graphic xmlns:a="http://schemas.openxmlformats.org/drawingml/2006/main">
                  <a:graphicData uri="http://schemas.microsoft.com/office/word/2010/wordprocessingShape">
                    <wps:wsp>
                      <wps:cNvSpPr txBox="1"/>
                      <wps:spPr>
                        <a:xfrm>
                          <a:off x="0" y="0"/>
                          <a:ext cx="2228850" cy="4095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Pr="00276285" w:rsidRDefault="003471FA" w:rsidP="007440A1">
                            <w:pPr>
                              <w:pStyle w:val="NoSpacing"/>
                              <w:rPr>
                                <w:rFonts w:eastAsiaTheme="minorEastAsia"/>
                                <w:b/>
                                <w:bCs/>
                                <w:color w:val="1F3864" w:themeColor="accent5" w:themeShade="80"/>
                                <w:rtl/>
                              </w:rPr>
                            </w:pPr>
                            <m:oMath>
                              <m:r>
                                <m:rPr>
                                  <m:sty m:val="bi"/>
                                </m:rPr>
                                <w:rPr>
                                  <w:rFonts w:ascii="Cambria Math" w:hAnsi="Cambria Math"/>
                                  <w:color w:val="1F3864" w:themeColor="accent5" w:themeShade="80"/>
                                </w:rPr>
                                <m:t>N</m:t>
                              </m:r>
                              <m:r>
                                <m:rPr>
                                  <m:sty m:val="b"/>
                                </m:rPr>
                                <w:rPr>
                                  <w:rFonts w:ascii="Cambria Math" w:hAnsi="Cambria Math"/>
                                  <w:color w:val="1F3864" w:themeColor="accent5" w:themeShade="80"/>
                                </w:rPr>
                                <m:t xml:space="preserve">= </m:t>
                              </m:r>
                            </m:oMath>
                            <w:r w:rsidRPr="00276285">
                              <w:rPr>
                                <w:rFonts w:eastAsiaTheme="minorEastAsia" w:hint="cs"/>
                                <w:b/>
                                <w:bCs/>
                                <w:color w:val="1F3864" w:themeColor="accent5" w:themeShade="80"/>
                                <w:rtl/>
                              </w:rPr>
                              <w:t xml:space="preserve">عدد الأسهم المصدرة </w:t>
                            </w:r>
                          </w:p>
                          <w:p w:rsidR="003471FA" w:rsidRPr="00276285" w:rsidRDefault="003471FA" w:rsidP="007440A1">
                            <w:pPr>
                              <w:pStyle w:val="NoSpacing"/>
                              <w:rPr>
                                <w:rFonts w:eastAsiaTheme="minorEastAsia"/>
                                <w:b/>
                                <w:bCs/>
                                <w:color w:val="1F3864" w:themeColor="accent5" w:themeShade="80"/>
                              </w:rPr>
                            </w:pPr>
                            <m:oMath>
                              <m:r>
                                <m:rPr>
                                  <m:sty m:val="bi"/>
                                </m:rPr>
                                <w:rPr>
                                  <w:rFonts w:ascii="Cambria Math" w:eastAsiaTheme="minorEastAsia" w:hAnsi="Cambria Math"/>
                                  <w:color w:val="1F3864" w:themeColor="accent5" w:themeShade="80"/>
                                </w:rPr>
                                <m:t>NI=</m:t>
                              </m:r>
                            </m:oMath>
                            <w:r w:rsidRPr="00276285">
                              <w:rPr>
                                <w:rFonts w:eastAsiaTheme="minorEastAsia" w:hint="cs"/>
                                <w:b/>
                                <w:bCs/>
                                <w:color w:val="1F3864" w:themeColor="accent5" w:themeShade="80"/>
                                <w:rtl/>
                              </w:rPr>
                              <w:t xml:space="preserve">عدد الأسهم التي يجب إصدارها </w:t>
                            </w:r>
                          </w:p>
                          <w:p w:rsidR="003471FA" w:rsidRPr="006D685C" w:rsidRDefault="003471FA" w:rsidP="007440A1">
                            <w:pPr>
                              <w:rPr>
                                <w:rFonts w:eastAsiaTheme="minorEastAsia"/>
                              </w:rPr>
                            </w:pPr>
                          </w:p>
                          <w:p w:rsidR="003471FA" w:rsidRPr="006D685C" w:rsidRDefault="003471FA" w:rsidP="007440A1">
                            <w:pPr>
                              <w:rPr>
                                <w:rFonts w:eastAsiaTheme="minorEastAs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102A3A" id="Text Box 4105" o:spid="_x0000_s1065" type="#_x0000_t202" style="position:absolute;left:0;text-align:left;margin-left:-12pt;margin-top:22.3pt;width:175.5pt;height:32.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" filled="f" stroked="f" strokeweight=".5pt">
                <v:textbox>
                  <w:txbxContent>
                    <w:p w:rsidR="003471FA" w:rsidRPr="00276285" w:rsidRDefault="003471FA" w:rsidP="007440A1">
                      <w:pPr>
                        <w:pStyle w:val="NoSpacing"/>
                        <w:rPr>
                          <w:rFonts w:eastAsiaTheme="minorEastAsia"/>
                          <w:b/>
                          <w:bCs/>
                          <w:color w:val="1F3864" w:themeColor="accent5" w:themeShade="80"/>
                          <w:rtl/>
                        </w:rPr>
                      </w:pPr>
                      <m:oMath>
                        <m:r>
                          <m:rPr>
                            <m:sty m:val="bi"/>
                          </m:rPr>
                          <w:rPr>
                            <w:rFonts w:ascii="Cambria Math" w:hAnsi="Cambria Math"/>
                            <w:color w:val="1F3864" w:themeColor="accent5" w:themeShade="80"/>
                          </w:rPr>
                          <m:t>N</m:t>
                        </m:r>
                        <m:r>
                          <m:rPr>
                            <m:sty m:val="b"/>
                          </m:rPr>
                          <w:rPr>
                            <w:rFonts w:ascii="Cambria Math" w:hAnsi="Cambria Math"/>
                            <w:color w:val="1F3864" w:themeColor="accent5" w:themeShade="80"/>
                          </w:rPr>
                          <m:t xml:space="preserve">= </m:t>
                        </m:r>
                      </m:oMath>
                      <w:r w:rsidRPr="00276285">
                        <w:rPr>
                          <w:rFonts w:eastAsiaTheme="minorEastAsia" w:hint="cs"/>
                          <w:b/>
                          <w:bCs/>
                          <w:color w:val="1F3864" w:themeColor="accent5" w:themeShade="80"/>
                          <w:rtl/>
                        </w:rPr>
                        <w:t xml:space="preserve">عدد الأسهم المصدرة </w:t>
                      </w:r>
                    </w:p>
                    <w:p w:rsidR="003471FA" w:rsidRPr="00276285" w:rsidRDefault="003471FA" w:rsidP="007440A1">
                      <w:pPr>
                        <w:pStyle w:val="NoSpacing"/>
                        <w:rPr>
                          <w:rFonts w:eastAsiaTheme="minorEastAsia"/>
                          <w:b/>
                          <w:bCs/>
                          <w:color w:val="1F3864" w:themeColor="accent5" w:themeShade="80"/>
                        </w:rPr>
                      </w:pPr>
                      <m:oMath>
                        <m:r>
                          <m:rPr>
                            <m:sty m:val="bi"/>
                          </m:rPr>
                          <w:rPr>
                            <w:rFonts w:ascii="Cambria Math" w:eastAsiaTheme="minorEastAsia" w:hAnsi="Cambria Math"/>
                            <w:color w:val="1F3864" w:themeColor="accent5" w:themeShade="80"/>
                          </w:rPr>
                          <m:t>NI=</m:t>
                        </m:r>
                      </m:oMath>
                      <w:r w:rsidRPr="00276285">
                        <w:rPr>
                          <w:rFonts w:eastAsiaTheme="minorEastAsia" w:hint="cs"/>
                          <w:b/>
                          <w:bCs/>
                          <w:color w:val="1F3864" w:themeColor="accent5" w:themeShade="80"/>
                          <w:rtl/>
                        </w:rPr>
                        <w:t xml:space="preserve">عدد الأسهم التي يجب إصدارها </w:t>
                      </w:r>
                    </w:p>
                    <w:p w:rsidR="003471FA" w:rsidRPr="006D685C" w:rsidRDefault="003471FA" w:rsidP="007440A1">
                      <w:pPr>
                        <w:rPr>
                          <w:rFonts w:eastAsiaTheme="minorEastAsia"/>
                        </w:rPr>
                      </w:pPr>
                    </w:p>
                    <w:p w:rsidR="003471FA" w:rsidRPr="006D685C" w:rsidRDefault="003471FA" w:rsidP="007440A1">
                      <w:pPr>
                        <w:rPr>
                          <w:rFonts w:eastAsiaTheme="minorEastAsia"/>
                        </w:rPr>
                      </w:pPr>
                    </w:p>
                  </w:txbxContent>
                </v:textbox>
              </v:shape>
            </w:pict>
          </mc:Fallback>
        </mc:AlternateContent>
      </w:r>
      <w:r w:rsidRPr="007440A1">
        <w:rPr>
          <w:rFonts w:eastAsiaTheme="minorEastAsia" w:cs="Simplified Arabic" w:hint="cs"/>
          <w:color w:val="000000" w:themeColor="text1"/>
          <w:sz w:val="26"/>
          <w:szCs w:val="26"/>
          <w:rtl/>
        </w:rPr>
        <w:t>الحصول علي سهم واحد جديد مقابل كل 8 أسهم يمتلكها سابقا</w:t>
      </w:r>
    </w:p>
    <w:p w:rsidR="007440A1" w:rsidRPr="007440A1" w:rsidRDefault="007440A1" w:rsidP="007440A1">
      <w:pPr>
        <w:pStyle w:val="ListParagraph"/>
        <w:numPr>
          <w:ilvl w:val="0"/>
          <w:numId w:val="102"/>
        </w:numPr>
        <w:bidi/>
        <w:rPr>
          <w:rFonts w:eastAsiaTheme="minorEastAsia" w:cs="Simplified Arabic"/>
          <w:color w:val="000000" w:themeColor="text1"/>
          <w:sz w:val="26"/>
          <w:szCs w:val="26"/>
        </w:rPr>
      </w:pPr>
      <w:r w:rsidRPr="007440A1">
        <w:rPr>
          <w:rFonts w:eastAsiaTheme="minorEastAsia" w:cs="Simplified Arabic" w:hint="cs"/>
          <w:color w:val="000000" w:themeColor="text1"/>
          <w:sz w:val="26"/>
          <w:szCs w:val="26"/>
          <w:rtl/>
        </w:rPr>
        <w:t xml:space="preserve">لايمكن حسابه بناء على امعلومات الساقة </w:t>
      </w:r>
    </w:p>
    <w:p w:rsidR="0037442D" w:rsidRDefault="0037442D" w:rsidP="0037442D">
      <w:pPr>
        <w:bidi/>
        <w:jc w:val="both"/>
        <w:rPr>
          <w:rFonts w:asciiTheme="majorBidi" w:hAnsiTheme="majorBidi" w:cstheme="majorBidi"/>
          <w:b/>
          <w:bCs/>
          <w:color w:val="00B050"/>
          <w:sz w:val="24"/>
          <w:szCs w:val="24"/>
        </w:rPr>
      </w:pPr>
    </w:p>
    <w:p w:rsidR="003471FA" w:rsidRDefault="003471FA" w:rsidP="009E355A">
      <w:pPr>
        <w:bidi/>
        <w:jc w:val="both"/>
        <w:rPr>
          <w:rFonts w:asciiTheme="majorBidi" w:eastAsia="ArialMT" w:hAnsiTheme="majorBidi" w:cstheme="majorBidi"/>
          <w:b/>
          <w:bCs/>
          <w:color w:val="ED7D31" w:themeColor="accent2"/>
          <w:sz w:val="24"/>
          <w:szCs w:val="24"/>
          <w:rtl/>
        </w:rPr>
      </w:pPr>
    </w:p>
    <w:p w:rsidR="003471FA" w:rsidRDefault="003471FA" w:rsidP="003471FA">
      <w:pPr>
        <w:bidi/>
        <w:jc w:val="both"/>
        <w:rPr>
          <w:rFonts w:asciiTheme="majorBidi" w:eastAsia="ArialMT" w:hAnsiTheme="majorBidi" w:cstheme="majorBidi"/>
          <w:b/>
          <w:bCs/>
          <w:color w:val="ED7D31" w:themeColor="accent2"/>
          <w:sz w:val="24"/>
          <w:szCs w:val="24"/>
          <w:rtl/>
        </w:rPr>
      </w:pPr>
    </w:p>
    <w:p w:rsidR="009E355A" w:rsidRPr="009E355A" w:rsidRDefault="009E355A" w:rsidP="003471FA">
      <w:pPr>
        <w:bidi/>
        <w:jc w:val="both"/>
        <w:rPr>
          <w:rFonts w:asciiTheme="majorBidi" w:eastAsia="ArialMT" w:hAnsiTheme="majorBidi" w:cstheme="majorBidi"/>
          <w:b/>
          <w:bCs/>
          <w:color w:val="ED7D31" w:themeColor="accent2"/>
          <w:sz w:val="24"/>
          <w:szCs w:val="24"/>
          <w:rtl/>
        </w:rPr>
      </w:pPr>
      <w:r w:rsidRPr="009E355A">
        <w:rPr>
          <w:rFonts w:asciiTheme="majorBidi" w:eastAsia="ArialMT" w:hAnsiTheme="majorBidi" w:cstheme="majorBidi" w:hint="cs"/>
          <w:noProof/>
          <w:sz w:val="24"/>
          <w:szCs w:val="24"/>
          <w:rtl/>
        </w:rPr>
        <w:lastRenderedPageBreak/>
        <mc:AlternateContent>
          <mc:Choice Requires="wps">
            <w:drawing>
              <wp:anchor distT="0" distB="0" distL="114300" distR="114300" simplePos="0" relativeHeight="251738112" behindDoc="0" locked="0" layoutInCell="1" allowOverlap="1" wp14:anchorId="6707EF57" wp14:editId="3675B911">
                <wp:simplePos x="0" y="0"/>
                <wp:positionH relativeFrom="column">
                  <wp:posOffset>-485775</wp:posOffset>
                </wp:positionH>
                <wp:positionV relativeFrom="paragraph">
                  <wp:posOffset>304800</wp:posOffset>
                </wp:positionV>
                <wp:extent cx="5267325" cy="1476375"/>
                <wp:effectExtent l="0" t="0" r="28575" b="28575"/>
                <wp:wrapNone/>
                <wp:docPr id="4107" name="Text Box 4107"/>
                <wp:cNvGraphicFramePr/>
                <a:graphic xmlns:a="http://schemas.openxmlformats.org/drawingml/2006/main">
                  <a:graphicData uri="http://schemas.microsoft.com/office/word/2010/wordprocessingShape">
                    <wps:wsp>
                      <wps:cNvSpPr txBox="1"/>
                      <wps:spPr>
                        <a:xfrm>
                          <a:off x="0" y="0"/>
                          <a:ext cx="5267325" cy="1476375"/>
                        </a:xfrm>
                        <a:prstGeom prst="rect">
                          <a:avLst/>
                        </a:prstGeom>
                        <a:solidFill>
                          <a:sysClr val="window" lastClr="FFFFFF"/>
                        </a:solidFill>
                        <a:ln w="6350">
                          <a:solidFill>
                            <a:prstClr val="black"/>
                          </a:solidFill>
                        </a:ln>
                        <a:effectLst/>
                      </wps:spPr>
                      <wps:txbx>
                        <w:txbxContent>
                          <w:p w:rsidR="003471FA" w:rsidRPr="004C72FD" w:rsidRDefault="003471FA" w:rsidP="009E355A">
                            <w:pPr>
                              <w:pStyle w:val="NoSpacing"/>
                              <w:bidi/>
                              <w:rPr>
                                <w:b/>
                                <w:bCs/>
                                <w:color w:val="002060"/>
                                <w:rtl/>
                              </w:rPr>
                            </w:pPr>
                            <w:r w:rsidRPr="004C72FD">
                              <w:rPr>
                                <w:rFonts w:hint="cs"/>
                                <w:b/>
                                <w:bCs/>
                                <w:color w:val="002060"/>
                                <w:rtl/>
                              </w:rPr>
                              <w:t xml:space="preserve">القيمة السوقية للسهم بعد الإصدار= </w:t>
                            </w:r>
                            <w:r w:rsidRPr="009E355A">
                              <w:rPr>
                                <w:rFonts w:hint="cs"/>
                                <w:b/>
                                <w:bCs/>
                                <w:color w:val="7030A0"/>
                                <w:rtl/>
                              </w:rPr>
                              <w:t xml:space="preserve">( قيمة المنشأة ككل/ </w:t>
                            </w:r>
                            <w:r w:rsidRPr="004C72FD">
                              <w:rPr>
                                <w:rFonts w:hint="cs"/>
                                <w:b/>
                                <w:bCs/>
                                <w:color w:val="5B9BD5" w:themeColor="accent1"/>
                                <w:rtl/>
                              </w:rPr>
                              <w:t xml:space="preserve">عدد الاسهم ككل </w:t>
                            </w:r>
                            <w:r w:rsidRPr="009E355A">
                              <w:rPr>
                                <w:rFonts w:hint="cs"/>
                                <w:b/>
                                <w:bCs/>
                                <w:color w:val="7030A0"/>
                                <w:rtl/>
                              </w:rPr>
                              <w:t>)</w:t>
                            </w:r>
                            <w:r w:rsidRPr="004C72FD">
                              <w:rPr>
                                <w:rFonts w:hint="cs"/>
                                <w:b/>
                                <w:bCs/>
                                <w:color w:val="ED7D31" w:themeColor="accent2"/>
                                <w:rtl/>
                              </w:rPr>
                              <w:t xml:space="preserve"> </w:t>
                            </w:r>
                          </w:p>
                          <w:p w:rsidR="003471FA" w:rsidRPr="004C72FD" w:rsidRDefault="003471FA" w:rsidP="009E355A">
                            <w:pPr>
                              <w:pStyle w:val="NoSpacing"/>
                              <w:bidi/>
                              <w:rPr>
                                <w:b/>
                                <w:bCs/>
                                <w:color w:val="002060"/>
                                <w:rtl/>
                              </w:rPr>
                            </w:pPr>
                            <w:r w:rsidRPr="009E355A">
                              <w:rPr>
                                <w:rFonts w:hint="cs"/>
                                <w:b/>
                                <w:bCs/>
                                <w:color w:val="7030A0"/>
                                <w:rtl/>
                              </w:rPr>
                              <w:t xml:space="preserve">قيمة المنشأة ككل = </w:t>
                            </w:r>
                            <w:r w:rsidRPr="004C72FD">
                              <w:rPr>
                                <w:rFonts w:hint="cs"/>
                                <w:b/>
                                <w:bCs/>
                                <w:color w:val="002060"/>
                                <w:rtl/>
                              </w:rPr>
                              <w:t xml:space="preserve">قيمة المنشأة قبل الإصدار + القيمة السوقية للإصدارات الجديدة </w:t>
                            </w:r>
                          </w:p>
                          <w:p w:rsidR="003471FA" w:rsidRPr="004C72FD" w:rsidRDefault="003471FA" w:rsidP="009E355A">
                            <w:pPr>
                              <w:pStyle w:val="NoSpacing"/>
                              <w:bidi/>
                              <w:rPr>
                                <w:rFonts w:eastAsiaTheme="minorEastAsia" w:cs="Arial"/>
                                <w:b/>
                                <w:bCs/>
                                <w:color w:val="002060"/>
                                <w:rtl/>
                              </w:rPr>
                            </w:pPr>
                            <w:r w:rsidRPr="004C72FD">
                              <w:rPr>
                                <w:rFonts w:hint="cs"/>
                                <w:b/>
                                <w:bCs/>
                                <w:color w:val="002060"/>
                                <w:rtl/>
                              </w:rPr>
                              <w:t xml:space="preserve">قيمة المنشأة قبل الإصدار = عدد الأسهم العادية </w:t>
                            </w:r>
                            <m:oMath>
                              <m:r>
                                <m:rPr>
                                  <m:sty m:val="b"/>
                                </m:rPr>
                                <w:rPr>
                                  <w:rFonts w:ascii="Cambria Math" w:hAnsi="Cambria Math"/>
                                  <w:color w:val="002060"/>
                                  <w:rtl/>
                                </w:rPr>
                                <m:t>×</m:t>
                              </m:r>
                            </m:oMath>
                            <w:r w:rsidRPr="004C72FD">
                              <w:rPr>
                                <w:rFonts w:eastAsiaTheme="minorEastAsia" w:hint="cs"/>
                                <w:b/>
                                <w:bCs/>
                                <w:color w:val="002060"/>
                                <w:rtl/>
                              </w:rPr>
                              <w:t xml:space="preserve"> القيمة السوقية للسهم = 100000 </w:t>
                            </w:r>
                            <w:r w:rsidRPr="004C72FD">
                              <w:rPr>
                                <w:rFonts w:eastAsiaTheme="minorEastAsia" w:cs="Arial"/>
                                <w:b/>
                                <w:bCs/>
                                <w:color w:val="002060"/>
                                <w:rtl/>
                              </w:rPr>
                              <w:t>×</w:t>
                            </w:r>
                            <w:r w:rsidRPr="004C72FD">
                              <w:rPr>
                                <w:rFonts w:eastAsiaTheme="minorEastAsia" w:cs="Arial" w:hint="cs"/>
                                <w:b/>
                                <w:bCs/>
                                <w:color w:val="002060"/>
                                <w:rtl/>
                              </w:rPr>
                              <w:t xml:space="preserve"> 200 =</w:t>
                            </w:r>
                            <w:r w:rsidRPr="009E355A">
                              <w:rPr>
                                <w:rFonts w:eastAsiaTheme="minorEastAsia" w:cs="Arial" w:hint="cs"/>
                                <w:b/>
                                <w:bCs/>
                                <w:color w:val="7030A0"/>
                                <w:rtl/>
                              </w:rPr>
                              <w:t>20000000</w:t>
                            </w:r>
                          </w:p>
                          <w:p w:rsidR="003471FA" w:rsidRDefault="003471FA" w:rsidP="009E355A">
                            <w:pPr>
                              <w:pStyle w:val="NoSpacing"/>
                              <w:bidi/>
                              <w:rPr>
                                <w:rFonts w:eastAsiaTheme="minorEastAsia" w:cs="Arial"/>
                                <w:b/>
                                <w:bCs/>
                                <w:color w:val="ED7D31" w:themeColor="accent2"/>
                                <w:rtl/>
                              </w:rPr>
                            </w:pPr>
                            <w:r w:rsidRPr="004C72FD">
                              <w:rPr>
                                <w:rFonts w:eastAsiaTheme="minorEastAsia" w:cs="Arial" w:hint="cs"/>
                                <w:b/>
                                <w:bCs/>
                                <w:color w:val="002060"/>
                                <w:rtl/>
                              </w:rPr>
                              <w:t xml:space="preserve">القيمة السوقية للإصدارات الجديدة = عدد الأسهم المصدرة </w:t>
                            </w:r>
                            <m:oMath>
                              <m:r>
                                <m:rPr>
                                  <m:sty m:val="b"/>
                                </m:rPr>
                                <w:rPr>
                                  <w:rFonts w:ascii="Cambria Math" w:hAnsi="Cambria Math"/>
                                  <w:color w:val="002060"/>
                                  <w:rtl/>
                                </w:rPr>
                                <m:t>×</m:t>
                              </m:r>
                            </m:oMath>
                            <w:r w:rsidRPr="004C72FD">
                              <w:rPr>
                                <w:rFonts w:eastAsiaTheme="minorEastAsia" w:cs="Arial" w:hint="cs"/>
                                <w:b/>
                                <w:bCs/>
                                <w:color w:val="002060"/>
                                <w:rtl/>
                              </w:rPr>
                              <w:t xml:space="preserve"> سعر بيع الأسهم الجديدة = </w:t>
                            </w:r>
                            <w:r>
                              <w:rPr>
                                <w:rFonts w:eastAsiaTheme="minorEastAsia" w:cs="Arial"/>
                                <w:b/>
                                <w:bCs/>
                                <w:color w:val="002060"/>
                              </w:rPr>
                              <w:t>20000</w:t>
                            </w:r>
                            <w:r w:rsidRPr="004C72FD">
                              <w:rPr>
                                <w:rFonts w:eastAsiaTheme="minorEastAsia" w:cs="Arial" w:hint="cs"/>
                                <w:b/>
                                <w:bCs/>
                                <w:color w:val="002060"/>
                                <w:rtl/>
                              </w:rPr>
                              <w:t xml:space="preserve"> </w:t>
                            </w:r>
                            <m:oMath>
                              <m:r>
                                <m:rPr>
                                  <m:sty m:val="b"/>
                                </m:rPr>
                                <w:rPr>
                                  <w:rFonts w:ascii="Cambria Math" w:hAnsi="Cambria Math"/>
                                  <w:color w:val="002060"/>
                                  <w:rtl/>
                                </w:rPr>
                                <m:t>×</m:t>
                              </m:r>
                            </m:oMath>
                            <w:r w:rsidRPr="004C72FD">
                              <w:rPr>
                                <w:rFonts w:eastAsiaTheme="minorEastAsia" w:cs="Arial" w:hint="cs"/>
                                <w:b/>
                                <w:bCs/>
                                <w:color w:val="002060"/>
                                <w:rtl/>
                              </w:rPr>
                              <w:t>1</w:t>
                            </w:r>
                            <w:r>
                              <w:rPr>
                                <w:rFonts w:eastAsiaTheme="minorEastAsia" w:cs="Arial" w:hint="cs"/>
                                <w:b/>
                                <w:bCs/>
                                <w:color w:val="002060"/>
                                <w:rtl/>
                              </w:rPr>
                              <w:t>5</w:t>
                            </w:r>
                            <w:r w:rsidRPr="004C72FD">
                              <w:rPr>
                                <w:rFonts w:eastAsiaTheme="minorEastAsia" w:cs="Arial" w:hint="cs"/>
                                <w:b/>
                                <w:bCs/>
                                <w:color w:val="002060"/>
                                <w:rtl/>
                              </w:rPr>
                              <w:t xml:space="preserve">0 = </w:t>
                            </w:r>
                            <w:r>
                              <w:rPr>
                                <w:rFonts w:eastAsiaTheme="minorEastAsia" w:cs="Arial" w:hint="cs"/>
                                <w:b/>
                                <w:bCs/>
                                <w:color w:val="7030A0"/>
                                <w:rtl/>
                              </w:rPr>
                              <w:t>3</w:t>
                            </w:r>
                            <w:r w:rsidRPr="009E355A">
                              <w:rPr>
                                <w:rFonts w:eastAsiaTheme="minorEastAsia" w:cs="Arial" w:hint="cs"/>
                                <w:b/>
                                <w:bCs/>
                                <w:color w:val="7030A0"/>
                                <w:rtl/>
                              </w:rPr>
                              <w:t xml:space="preserve">000000 </w:t>
                            </w:r>
                          </w:p>
                          <w:p w:rsidR="003471FA" w:rsidRPr="009E355A" w:rsidRDefault="003471FA" w:rsidP="009E355A">
                            <w:pPr>
                              <w:pStyle w:val="NoSpacing"/>
                              <w:bidi/>
                              <w:rPr>
                                <w:b/>
                                <w:bCs/>
                                <w:color w:val="7030A0"/>
                                <w:rtl/>
                              </w:rPr>
                            </w:pPr>
                            <w:r w:rsidRPr="009E355A">
                              <w:rPr>
                                <w:rFonts w:eastAsiaTheme="minorEastAsia" w:cs="Arial" w:hint="cs"/>
                                <w:b/>
                                <w:bCs/>
                                <w:color w:val="7030A0"/>
                                <w:rtl/>
                              </w:rPr>
                              <w:t xml:space="preserve">قيمة المنشأة ككل = 20000000 + </w:t>
                            </w:r>
                            <w:r>
                              <w:rPr>
                                <w:rFonts w:eastAsiaTheme="minorEastAsia" w:cs="Arial" w:hint="cs"/>
                                <w:b/>
                                <w:bCs/>
                                <w:color w:val="7030A0"/>
                                <w:rtl/>
                              </w:rPr>
                              <w:t>3</w:t>
                            </w:r>
                            <w:r w:rsidRPr="009E355A">
                              <w:rPr>
                                <w:rFonts w:eastAsiaTheme="minorEastAsia" w:cs="Arial" w:hint="cs"/>
                                <w:b/>
                                <w:bCs/>
                                <w:color w:val="7030A0"/>
                                <w:rtl/>
                              </w:rPr>
                              <w:t>000000 = 2</w:t>
                            </w:r>
                            <w:r>
                              <w:rPr>
                                <w:rFonts w:eastAsiaTheme="minorEastAsia" w:cs="Arial" w:hint="cs"/>
                                <w:b/>
                                <w:bCs/>
                                <w:color w:val="7030A0"/>
                                <w:rtl/>
                              </w:rPr>
                              <w:t>3</w:t>
                            </w:r>
                            <w:r w:rsidRPr="009E355A">
                              <w:rPr>
                                <w:rFonts w:eastAsiaTheme="minorEastAsia" w:cs="Arial" w:hint="cs"/>
                                <w:b/>
                                <w:bCs/>
                                <w:color w:val="7030A0"/>
                                <w:rtl/>
                              </w:rPr>
                              <w:t xml:space="preserve">000000 ريال </w:t>
                            </w:r>
                          </w:p>
                          <w:p w:rsidR="003471FA" w:rsidRDefault="003471FA" w:rsidP="009E355A">
                            <w:pPr>
                              <w:pStyle w:val="NoSpacing"/>
                              <w:bidi/>
                              <w:rPr>
                                <w:b/>
                                <w:bCs/>
                                <w:color w:val="5B9BD5" w:themeColor="accent1"/>
                                <w:rtl/>
                              </w:rPr>
                            </w:pPr>
                            <w:r w:rsidRPr="004C72FD">
                              <w:rPr>
                                <w:rFonts w:hint="cs"/>
                                <w:b/>
                                <w:bCs/>
                                <w:color w:val="5B9BD5" w:themeColor="accent1"/>
                                <w:rtl/>
                              </w:rPr>
                              <w:t xml:space="preserve">عدد الأسهم المصدرة ككل = 100000 + </w:t>
                            </w:r>
                            <w:r>
                              <w:rPr>
                                <w:rFonts w:hint="cs"/>
                                <w:b/>
                                <w:bCs/>
                                <w:color w:val="5B9BD5" w:themeColor="accent1"/>
                                <w:rtl/>
                              </w:rPr>
                              <w:t>20000</w:t>
                            </w:r>
                            <w:r w:rsidRPr="004C72FD">
                              <w:rPr>
                                <w:rFonts w:hint="cs"/>
                                <w:b/>
                                <w:bCs/>
                                <w:color w:val="5B9BD5" w:themeColor="accent1"/>
                                <w:rtl/>
                              </w:rPr>
                              <w:t xml:space="preserve"> = </w:t>
                            </w:r>
                            <w:r>
                              <w:rPr>
                                <w:rFonts w:hint="cs"/>
                                <w:b/>
                                <w:bCs/>
                                <w:color w:val="5B9BD5" w:themeColor="accent1"/>
                                <w:rtl/>
                              </w:rPr>
                              <w:t>120000</w:t>
                            </w:r>
                            <w:r w:rsidRPr="004C72FD">
                              <w:rPr>
                                <w:rFonts w:hint="cs"/>
                                <w:b/>
                                <w:bCs/>
                                <w:color w:val="5B9BD5" w:themeColor="accent1"/>
                                <w:rtl/>
                              </w:rPr>
                              <w:t xml:space="preserve"> سهم </w:t>
                            </w:r>
                          </w:p>
                          <w:p w:rsidR="003471FA" w:rsidRPr="004C72FD" w:rsidRDefault="003471FA" w:rsidP="009E355A">
                            <w:pPr>
                              <w:pStyle w:val="NoSpacing"/>
                              <w:bidi/>
                              <w:rPr>
                                <w:b/>
                                <w:bCs/>
                                <w:color w:val="5B9BD5" w:themeColor="accent1"/>
                                <w:rtl/>
                              </w:rPr>
                            </w:pPr>
                            <w:r w:rsidRPr="004C72FD">
                              <w:rPr>
                                <w:rFonts w:hint="cs"/>
                                <w:b/>
                                <w:bCs/>
                                <w:color w:val="002060"/>
                                <w:rtl/>
                              </w:rPr>
                              <w:t xml:space="preserve">القيمة السوقية للسهم بعد الإصدار = </w:t>
                            </w:r>
                            <w:r w:rsidRPr="009E355A">
                              <w:rPr>
                                <w:rFonts w:hint="cs"/>
                                <w:b/>
                                <w:bCs/>
                                <w:color w:val="7030A0"/>
                                <w:rtl/>
                              </w:rPr>
                              <w:t>2</w:t>
                            </w:r>
                            <w:r>
                              <w:rPr>
                                <w:rFonts w:hint="cs"/>
                                <w:b/>
                                <w:bCs/>
                                <w:color w:val="7030A0"/>
                                <w:rtl/>
                              </w:rPr>
                              <w:t>3</w:t>
                            </w:r>
                            <w:r w:rsidRPr="009E355A">
                              <w:rPr>
                                <w:rFonts w:hint="cs"/>
                                <w:b/>
                                <w:bCs/>
                                <w:color w:val="7030A0"/>
                                <w:rtl/>
                              </w:rPr>
                              <w:t>000000</w:t>
                            </w:r>
                            <w:r>
                              <w:rPr>
                                <w:rFonts w:hint="cs"/>
                                <w:b/>
                                <w:bCs/>
                                <w:color w:val="5B9BD5" w:themeColor="accent1"/>
                                <w:rtl/>
                              </w:rPr>
                              <w:t xml:space="preserve"> </w:t>
                            </w:r>
                            <w:r>
                              <w:rPr>
                                <w:b/>
                                <w:bCs/>
                                <w:color w:val="5B9BD5" w:themeColor="accent1"/>
                              </w:rPr>
                              <w:t>/</w:t>
                            </w:r>
                            <w:r>
                              <w:rPr>
                                <w:rFonts w:hint="cs"/>
                                <w:b/>
                                <w:bCs/>
                                <w:color w:val="5B9BD5" w:themeColor="accent1"/>
                                <w:rtl/>
                              </w:rPr>
                              <w:t xml:space="preserve"> 120000 </w:t>
                            </w:r>
                            <w:r w:rsidRPr="004C72FD">
                              <w:rPr>
                                <w:rFonts w:hint="cs"/>
                                <w:b/>
                                <w:bCs/>
                                <w:color w:val="002060"/>
                                <w:rtl/>
                              </w:rPr>
                              <w:t>= 19</w:t>
                            </w:r>
                            <w:r>
                              <w:rPr>
                                <w:rFonts w:hint="cs"/>
                                <w:b/>
                                <w:bCs/>
                                <w:color w:val="002060"/>
                                <w:rtl/>
                              </w:rPr>
                              <w:t>1</w:t>
                            </w:r>
                            <w:r w:rsidRPr="004C72FD">
                              <w:rPr>
                                <w:rFonts w:hint="cs"/>
                                <w:b/>
                                <w:bCs/>
                                <w:color w:val="002060"/>
                                <w:rtl/>
                              </w:rPr>
                              <w:t>.</w:t>
                            </w:r>
                            <w:r>
                              <w:rPr>
                                <w:rFonts w:hint="cs"/>
                                <w:b/>
                                <w:bCs/>
                                <w:color w:val="002060"/>
                                <w:rtl/>
                              </w:rPr>
                              <w:t>6</w:t>
                            </w:r>
                            <w:r w:rsidRPr="004C72FD">
                              <w:rPr>
                                <w:rFonts w:hint="cs"/>
                                <w:b/>
                                <w:bCs/>
                                <w:color w:val="002060"/>
                                <w:rtl/>
                              </w:rPr>
                              <w:t xml:space="preserve">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07EF57" id="Text Box 4107" o:spid="_x0000_s1066" type="#_x0000_t202" style="position:absolute;left:0;text-align:left;margin-left:-38.25pt;margin-top:24pt;width:414.75pt;height:116.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" fillcolor="window" strokeweight=".5pt">
                <v:textbox>
                  <w:txbxContent>
                    <w:p w:rsidR="003471FA" w:rsidRPr="004C72FD" w:rsidRDefault="003471FA" w:rsidP="009E355A">
                      <w:pPr>
                        <w:pStyle w:val="NoSpacing"/>
                        <w:bidi/>
                        <w:rPr>
                          <w:b/>
                          <w:bCs/>
                          <w:color w:val="002060"/>
                          <w:rtl/>
                        </w:rPr>
                      </w:pPr>
                      <w:r w:rsidRPr="004C72FD">
                        <w:rPr>
                          <w:rFonts w:hint="cs"/>
                          <w:b/>
                          <w:bCs/>
                          <w:color w:val="002060"/>
                          <w:rtl/>
                        </w:rPr>
                        <w:t xml:space="preserve">القيمة السوقية للسهم بعد الإصدار= </w:t>
                      </w:r>
                      <w:r w:rsidRPr="009E355A">
                        <w:rPr>
                          <w:rFonts w:hint="cs"/>
                          <w:b/>
                          <w:bCs/>
                          <w:color w:val="7030A0"/>
                          <w:rtl/>
                        </w:rPr>
                        <w:t xml:space="preserve">( قيمة المنشأة ككل/ </w:t>
                      </w:r>
                      <w:r w:rsidRPr="004C72FD">
                        <w:rPr>
                          <w:rFonts w:hint="cs"/>
                          <w:b/>
                          <w:bCs/>
                          <w:color w:val="5B9BD5" w:themeColor="accent1"/>
                          <w:rtl/>
                        </w:rPr>
                        <w:t xml:space="preserve">عدد الاسهم ككل </w:t>
                      </w:r>
                      <w:r w:rsidRPr="009E355A">
                        <w:rPr>
                          <w:rFonts w:hint="cs"/>
                          <w:b/>
                          <w:bCs/>
                          <w:color w:val="7030A0"/>
                          <w:rtl/>
                        </w:rPr>
                        <w:t>)</w:t>
                      </w:r>
                      <w:r w:rsidRPr="004C72FD">
                        <w:rPr>
                          <w:rFonts w:hint="cs"/>
                          <w:b/>
                          <w:bCs/>
                          <w:color w:val="ED7D31" w:themeColor="accent2"/>
                          <w:rtl/>
                        </w:rPr>
                        <w:t xml:space="preserve"> </w:t>
                      </w:r>
                    </w:p>
                    <w:p w:rsidR="003471FA" w:rsidRPr="004C72FD" w:rsidRDefault="003471FA" w:rsidP="009E355A">
                      <w:pPr>
                        <w:pStyle w:val="NoSpacing"/>
                        <w:bidi/>
                        <w:rPr>
                          <w:b/>
                          <w:bCs/>
                          <w:color w:val="002060"/>
                          <w:rtl/>
                        </w:rPr>
                      </w:pPr>
                      <w:r w:rsidRPr="009E355A">
                        <w:rPr>
                          <w:rFonts w:hint="cs"/>
                          <w:b/>
                          <w:bCs/>
                          <w:color w:val="7030A0"/>
                          <w:rtl/>
                        </w:rPr>
                        <w:t xml:space="preserve">قيمة المنشأة ككل = </w:t>
                      </w:r>
                      <w:r w:rsidRPr="004C72FD">
                        <w:rPr>
                          <w:rFonts w:hint="cs"/>
                          <w:b/>
                          <w:bCs/>
                          <w:color w:val="002060"/>
                          <w:rtl/>
                        </w:rPr>
                        <w:t xml:space="preserve">قيمة المنشأة قبل الإصدار + القيمة السوقية للإصدارات الجديدة </w:t>
                      </w:r>
                    </w:p>
                    <w:p w:rsidR="003471FA" w:rsidRPr="004C72FD" w:rsidRDefault="003471FA" w:rsidP="009E355A">
                      <w:pPr>
                        <w:pStyle w:val="NoSpacing"/>
                        <w:bidi/>
                        <w:rPr>
                          <w:rFonts w:eastAsiaTheme="minorEastAsia" w:cs="Arial"/>
                          <w:b/>
                          <w:bCs/>
                          <w:color w:val="002060"/>
                          <w:rtl/>
                        </w:rPr>
                      </w:pPr>
                      <w:r w:rsidRPr="004C72FD">
                        <w:rPr>
                          <w:rFonts w:hint="cs"/>
                          <w:b/>
                          <w:bCs/>
                          <w:color w:val="002060"/>
                          <w:rtl/>
                        </w:rPr>
                        <w:t xml:space="preserve">قيمة المنشأة قبل الإصدار = عدد الأسهم العادية </w:t>
                      </w:r>
                      <m:oMath>
                        <m:r>
                          <m:rPr>
                            <m:sty m:val="b"/>
                          </m:rPr>
                          <w:rPr>
                            <w:rFonts w:ascii="Cambria Math" w:hAnsi="Cambria Math"/>
                            <w:color w:val="002060"/>
                            <w:rtl/>
                          </w:rPr>
                          <m:t>×</m:t>
                        </m:r>
                      </m:oMath>
                      <w:r w:rsidRPr="004C72FD">
                        <w:rPr>
                          <w:rFonts w:eastAsiaTheme="minorEastAsia" w:hint="cs"/>
                          <w:b/>
                          <w:bCs/>
                          <w:color w:val="002060"/>
                          <w:rtl/>
                        </w:rPr>
                        <w:t xml:space="preserve"> القيمة السوقية للسهم = 100000 </w:t>
                      </w:r>
                      <w:r w:rsidRPr="004C72FD">
                        <w:rPr>
                          <w:rFonts w:eastAsiaTheme="minorEastAsia" w:cs="Arial"/>
                          <w:b/>
                          <w:bCs/>
                          <w:color w:val="002060"/>
                          <w:rtl/>
                        </w:rPr>
                        <w:t>×</w:t>
                      </w:r>
                      <w:r w:rsidRPr="004C72FD">
                        <w:rPr>
                          <w:rFonts w:eastAsiaTheme="minorEastAsia" w:cs="Arial" w:hint="cs"/>
                          <w:b/>
                          <w:bCs/>
                          <w:color w:val="002060"/>
                          <w:rtl/>
                        </w:rPr>
                        <w:t xml:space="preserve"> 200 =</w:t>
                      </w:r>
                      <w:r w:rsidRPr="009E355A">
                        <w:rPr>
                          <w:rFonts w:eastAsiaTheme="minorEastAsia" w:cs="Arial" w:hint="cs"/>
                          <w:b/>
                          <w:bCs/>
                          <w:color w:val="7030A0"/>
                          <w:rtl/>
                        </w:rPr>
                        <w:t>20000000</w:t>
                      </w:r>
                    </w:p>
                    <w:p w:rsidR="003471FA" w:rsidRDefault="003471FA" w:rsidP="009E355A">
                      <w:pPr>
                        <w:pStyle w:val="NoSpacing"/>
                        <w:bidi/>
                        <w:rPr>
                          <w:rFonts w:eastAsiaTheme="minorEastAsia" w:cs="Arial"/>
                          <w:b/>
                          <w:bCs/>
                          <w:color w:val="ED7D31" w:themeColor="accent2"/>
                          <w:rtl/>
                        </w:rPr>
                      </w:pPr>
                      <w:r w:rsidRPr="004C72FD">
                        <w:rPr>
                          <w:rFonts w:eastAsiaTheme="minorEastAsia" w:cs="Arial" w:hint="cs"/>
                          <w:b/>
                          <w:bCs/>
                          <w:color w:val="002060"/>
                          <w:rtl/>
                        </w:rPr>
                        <w:t xml:space="preserve">القيمة السوقية للإصدارات الجديدة = عدد الأسهم المصدرة </w:t>
                      </w:r>
                      <m:oMath>
                        <m:r>
                          <m:rPr>
                            <m:sty m:val="b"/>
                          </m:rPr>
                          <w:rPr>
                            <w:rFonts w:ascii="Cambria Math" w:hAnsi="Cambria Math"/>
                            <w:color w:val="002060"/>
                            <w:rtl/>
                          </w:rPr>
                          <m:t>×</m:t>
                        </m:r>
                      </m:oMath>
                      <w:r w:rsidRPr="004C72FD">
                        <w:rPr>
                          <w:rFonts w:eastAsiaTheme="minorEastAsia" w:cs="Arial" w:hint="cs"/>
                          <w:b/>
                          <w:bCs/>
                          <w:color w:val="002060"/>
                          <w:rtl/>
                        </w:rPr>
                        <w:t xml:space="preserve"> سعر بيع الأسهم الجديدة = </w:t>
                      </w:r>
                      <w:r>
                        <w:rPr>
                          <w:rFonts w:eastAsiaTheme="minorEastAsia" w:cs="Arial"/>
                          <w:b/>
                          <w:bCs/>
                          <w:color w:val="002060"/>
                        </w:rPr>
                        <w:t>20000</w:t>
                      </w:r>
                      <w:r w:rsidRPr="004C72FD">
                        <w:rPr>
                          <w:rFonts w:eastAsiaTheme="minorEastAsia" w:cs="Arial" w:hint="cs"/>
                          <w:b/>
                          <w:bCs/>
                          <w:color w:val="002060"/>
                          <w:rtl/>
                        </w:rPr>
                        <w:t xml:space="preserve"> </w:t>
                      </w:r>
                      <m:oMath>
                        <m:r>
                          <m:rPr>
                            <m:sty m:val="b"/>
                          </m:rPr>
                          <w:rPr>
                            <w:rFonts w:ascii="Cambria Math" w:hAnsi="Cambria Math"/>
                            <w:color w:val="002060"/>
                            <w:rtl/>
                          </w:rPr>
                          <m:t>×</m:t>
                        </m:r>
                      </m:oMath>
                      <w:r w:rsidRPr="004C72FD">
                        <w:rPr>
                          <w:rFonts w:eastAsiaTheme="minorEastAsia" w:cs="Arial" w:hint="cs"/>
                          <w:b/>
                          <w:bCs/>
                          <w:color w:val="002060"/>
                          <w:rtl/>
                        </w:rPr>
                        <w:t>1</w:t>
                      </w:r>
                      <w:r>
                        <w:rPr>
                          <w:rFonts w:eastAsiaTheme="minorEastAsia" w:cs="Arial" w:hint="cs"/>
                          <w:b/>
                          <w:bCs/>
                          <w:color w:val="002060"/>
                          <w:rtl/>
                        </w:rPr>
                        <w:t>5</w:t>
                      </w:r>
                      <w:r w:rsidRPr="004C72FD">
                        <w:rPr>
                          <w:rFonts w:eastAsiaTheme="minorEastAsia" w:cs="Arial" w:hint="cs"/>
                          <w:b/>
                          <w:bCs/>
                          <w:color w:val="002060"/>
                          <w:rtl/>
                        </w:rPr>
                        <w:t xml:space="preserve">0 = </w:t>
                      </w:r>
                      <w:r>
                        <w:rPr>
                          <w:rFonts w:eastAsiaTheme="minorEastAsia" w:cs="Arial" w:hint="cs"/>
                          <w:b/>
                          <w:bCs/>
                          <w:color w:val="7030A0"/>
                          <w:rtl/>
                        </w:rPr>
                        <w:t>3</w:t>
                      </w:r>
                      <w:r w:rsidRPr="009E355A">
                        <w:rPr>
                          <w:rFonts w:eastAsiaTheme="minorEastAsia" w:cs="Arial" w:hint="cs"/>
                          <w:b/>
                          <w:bCs/>
                          <w:color w:val="7030A0"/>
                          <w:rtl/>
                        </w:rPr>
                        <w:t xml:space="preserve">000000 </w:t>
                      </w:r>
                    </w:p>
                    <w:p w:rsidR="003471FA" w:rsidRPr="009E355A" w:rsidRDefault="003471FA" w:rsidP="009E355A">
                      <w:pPr>
                        <w:pStyle w:val="NoSpacing"/>
                        <w:bidi/>
                        <w:rPr>
                          <w:b/>
                          <w:bCs/>
                          <w:color w:val="7030A0"/>
                          <w:rtl/>
                        </w:rPr>
                      </w:pPr>
                      <w:r w:rsidRPr="009E355A">
                        <w:rPr>
                          <w:rFonts w:eastAsiaTheme="minorEastAsia" w:cs="Arial" w:hint="cs"/>
                          <w:b/>
                          <w:bCs/>
                          <w:color w:val="7030A0"/>
                          <w:rtl/>
                        </w:rPr>
                        <w:t xml:space="preserve">قيمة المنشأة ككل = 20000000 + </w:t>
                      </w:r>
                      <w:r>
                        <w:rPr>
                          <w:rFonts w:eastAsiaTheme="minorEastAsia" w:cs="Arial" w:hint="cs"/>
                          <w:b/>
                          <w:bCs/>
                          <w:color w:val="7030A0"/>
                          <w:rtl/>
                        </w:rPr>
                        <w:t>3</w:t>
                      </w:r>
                      <w:r w:rsidRPr="009E355A">
                        <w:rPr>
                          <w:rFonts w:eastAsiaTheme="minorEastAsia" w:cs="Arial" w:hint="cs"/>
                          <w:b/>
                          <w:bCs/>
                          <w:color w:val="7030A0"/>
                          <w:rtl/>
                        </w:rPr>
                        <w:t>000000 = 2</w:t>
                      </w:r>
                      <w:r>
                        <w:rPr>
                          <w:rFonts w:eastAsiaTheme="minorEastAsia" w:cs="Arial" w:hint="cs"/>
                          <w:b/>
                          <w:bCs/>
                          <w:color w:val="7030A0"/>
                          <w:rtl/>
                        </w:rPr>
                        <w:t>3</w:t>
                      </w:r>
                      <w:r w:rsidRPr="009E355A">
                        <w:rPr>
                          <w:rFonts w:eastAsiaTheme="minorEastAsia" w:cs="Arial" w:hint="cs"/>
                          <w:b/>
                          <w:bCs/>
                          <w:color w:val="7030A0"/>
                          <w:rtl/>
                        </w:rPr>
                        <w:t xml:space="preserve">000000 ريال </w:t>
                      </w:r>
                    </w:p>
                    <w:p w:rsidR="003471FA" w:rsidRDefault="003471FA" w:rsidP="009E355A">
                      <w:pPr>
                        <w:pStyle w:val="NoSpacing"/>
                        <w:bidi/>
                        <w:rPr>
                          <w:b/>
                          <w:bCs/>
                          <w:color w:val="5B9BD5" w:themeColor="accent1"/>
                          <w:rtl/>
                        </w:rPr>
                      </w:pPr>
                      <w:r w:rsidRPr="004C72FD">
                        <w:rPr>
                          <w:rFonts w:hint="cs"/>
                          <w:b/>
                          <w:bCs/>
                          <w:color w:val="5B9BD5" w:themeColor="accent1"/>
                          <w:rtl/>
                        </w:rPr>
                        <w:t xml:space="preserve">عدد الأسهم المصدرة ككل = 100000 + </w:t>
                      </w:r>
                      <w:r>
                        <w:rPr>
                          <w:rFonts w:hint="cs"/>
                          <w:b/>
                          <w:bCs/>
                          <w:color w:val="5B9BD5" w:themeColor="accent1"/>
                          <w:rtl/>
                        </w:rPr>
                        <w:t>20000</w:t>
                      </w:r>
                      <w:r w:rsidRPr="004C72FD">
                        <w:rPr>
                          <w:rFonts w:hint="cs"/>
                          <w:b/>
                          <w:bCs/>
                          <w:color w:val="5B9BD5" w:themeColor="accent1"/>
                          <w:rtl/>
                        </w:rPr>
                        <w:t xml:space="preserve"> = </w:t>
                      </w:r>
                      <w:r>
                        <w:rPr>
                          <w:rFonts w:hint="cs"/>
                          <w:b/>
                          <w:bCs/>
                          <w:color w:val="5B9BD5" w:themeColor="accent1"/>
                          <w:rtl/>
                        </w:rPr>
                        <w:t>120000</w:t>
                      </w:r>
                      <w:r w:rsidRPr="004C72FD">
                        <w:rPr>
                          <w:rFonts w:hint="cs"/>
                          <w:b/>
                          <w:bCs/>
                          <w:color w:val="5B9BD5" w:themeColor="accent1"/>
                          <w:rtl/>
                        </w:rPr>
                        <w:t xml:space="preserve"> سهم </w:t>
                      </w:r>
                    </w:p>
                    <w:p w:rsidR="003471FA" w:rsidRPr="004C72FD" w:rsidRDefault="003471FA" w:rsidP="009E355A">
                      <w:pPr>
                        <w:pStyle w:val="NoSpacing"/>
                        <w:bidi/>
                        <w:rPr>
                          <w:b/>
                          <w:bCs/>
                          <w:color w:val="5B9BD5" w:themeColor="accent1"/>
                          <w:rtl/>
                        </w:rPr>
                      </w:pPr>
                      <w:r w:rsidRPr="004C72FD">
                        <w:rPr>
                          <w:rFonts w:hint="cs"/>
                          <w:b/>
                          <w:bCs/>
                          <w:color w:val="002060"/>
                          <w:rtl/>
                        </w:rPr>
                        <w:t xml:space="preserve">القيمة السوقية للسهم بعد الإصدار = </w:t>
                      </w:r>
                      <w:r w:rsidRPr="009E355A">
                        <w:rPr>
                          <w:rFonts w:hint="cs"/>
                          <w:b/>
                          <w:bCs/>
                          <w:color w:val="7030A0"/>
                          <w:rtl/>
                        </w:rPr>
                        <w:t>2</w:t>
                      </w:r>
                      <w:r>
                        <w:rPr>
                          <w:rFonts w:hint="cs"/>
                          <w:b/>
                          <w:bCs/>
                          <w:color w:val="7030A0"/>
                          <w:rtl/>
                        </w:rPr>
                        <w:t>3</w:t>
                      </w:r>
                      <w:r w:rsidRPr="009E355A">
                        <w:rPr>
                          <w:rFonts w:hint="cs"/>
                          <w:b/>
                          <w:bCs/>
                          <w:color w:val="7030A0"/>
                          <w:rtl/>
                        </w:rPr>
                        <w:t>000000</w:t>
                      </w:r>
                      <w:r>
                        <w:rPr>
                          <w:rFonts w:hint="cs"/>
                          <w:b/>
                          <w:bCs/>
                          <w:color w:val="5B9BD5" w:themeColor="accent1"/>
                          <w:rtl/>
                        </w:rPr>
                        <w:t xml:space="preserve"> </w:t>
                      </w:r>
                      <w:r>
                        <w:rPr>
                          <w:b/>
                          <w:bCs/>
                          <w:color w:val="5B9BD5" w:themeColor="accent1"/>
                        </w:rPr>
                        <w:t>/</w:t>
                      </w:r>
                      <w:r>
                        <w:rPr>
                          <w:rFonts w:hint="cs"/>
                          <w:b/>
                          <w:bCs/>
                          <w:color w:val="5B9BD5" w:themeColor="accent1"/>
                          <w:rtl/>
                        </w:rPr>
                        <w:t xml:space="preserve"> 120000 </w:t>
                      </w:r>
                      <w:r w:rsidRPr="004C72FD">
                        <w:rPr>
                          <w:rFonts w:hint="cs"/>
                          <w:b/>
                          <w:bCs/>
                          <w:color w:val="002060"/>
                          <w:rtl/>
                        </w:rPr>
                        <w:t>= 19</w:t>
                      </w:r>
                      <w:r>
                        <w:rPr>
                          <w:rFonts w:hint="cs"/>
                          <w:b/>
                          <w:bCs/>
                          <w:color w:val="002060"/>
                          <w:rtl/>
                        </w:rPr>
                        <w:t>1</w:t>
                      </w:r>
                      <w:r w:rsidRPr="004C72FD">
                        <w:rPr>
                          <w:rFonts w:hint="cs"/>
                          <w:b/>
                          <w:bCs/>
                          <w:color w:val="002060"/>
                          <w:rtl/>
                        </w:rPr>
                        <w:t>.</w:t>
                      </w:r>
                      <w:r>
                        <w:rPr>
                          <w:rFonts w:hint="cs"/>
                          <w:b/>
                          <w:bCs/>
                          <w:color w:val="002060"/>
                          <w:rtl/>
                        </w:rPr>
                        <w:t>6</w:t>
                      </w:r>
                      <w:r w:rsidRPr="004C72FD">
                        <w:rPr>
                          <w:rFonts w:hint="cs"/>
                          <w:b/>
                          <w:bCs/>
                          <w:color w:val="002060"/>
                          <w:rtl/>
                        </w:rPr>
                        <w:t xml:space="preserve"> ريال </w:t>
                      </w:r>
                    </w:p>
                  </w:txbxContent>
                </v:textbox>
              </v:shape>
            </w:pict>
          </mc:Fallback>
        </mc:AlternateContent>
      </w:r>
      <w:r w:rsidRPr="009E355A">
        <w:rPr>
          <w:rFonts w:asciiTheme="majorBidi" w:eastAsia="ArialMT" w:hAnsiTheme="majorBidi" w:cstheme="majorBidi" w:hint="cs"/>
          <w:b/>
          <w:bCs/>
          <w:color w:val="ED7D31" w:themeColor="accent2"/>
          <w:sz w:val="24"/>
          <w:szCs w:val="24"/>
          <w:rtl/>
        </w:rPr>
        <w:t>من المعطيات المقدمة في المثال السابق, ماهو تأثير الاصدارات الجديدة على قيمة المنشأة(قيمة السهم السوقي بعد الاصدار):</w:t>
      </w:r>
    </w:p>
    <w:p w:rsidR="009E355A" w:rsidRPr="009E355A" w:rsidRDefault="009E355A" w:rsidP="009E355A">
      <w:pPr>
        <w:bidi/>
        <w:jc w:val="both"/>
        <w:rPr>
          <w:rFonts w:asciiTheme="majorBidi" w:eastAsia="ArialMT" w:hAnsiTheme="majorBidi" w:cstheme="majorBidi"/>
          <w:b/>
          <w:bCs/>
          <w:color w:val="FF0000"/>
          <w:sz w:val="24"/>
          <w:szCs w:val="24"/>
          <w:rtl/>
        </w:rPr>
      </w:pPr>
      <w:r w:rsidRPr="009E355A">
        <w:rPr>
          <w:rFonts w:asciiTheme="majorBidi" w:eastAsia="ArialMT" w:hAnsiTheme="majorBidi" w:cstheme="majorBidi" w:hint="cs"/>
          <w:b/>
          <w:bCs/>
          <w:color w:val="FF0000"/>
          <w:sz w:val="24"/>
          <w:szCs w:val="24"/>
          <w:rtl/>
        </w:rPr>
        <w:t>أ-191.6ريال للسهم.</w:t>
      </w:r>
    </w:p>
    <w:p w:rsidR="009E355A" w:rsidRPr="009E355A" w:rsidRDefault="009E355A" w:rsidP="009E355A">
      <w:pPr>
        <w:bidi/>
        <w:jc w:val="both"/>
        <w:rPr>
          <w:rFonts w:asciiTheme="majorBidi" w:eastAsia="ArialMT" w:hAnsiTheme="majorBidi" w:cstheme="majorBidi"/>
          <w:sz w:val="24"/>
          <w:szCs w:val="24"/>
          <w:rtl/>
        </w:rPr>
      </w:pPr>
      <w:r>
        <w:rPr>
          <w:rFonts w:asciiTheme="majorBidi" w:eastAsia="ArialMT" w:hAnsiTheme="majorBidi" w:cstheme="majorBidi" w:hint="cs"/>
          <w:sz w:val="24"/>
          <w:szCs w:val="24"/>
          <w:rtl/>
        </w:rPr>
        <w:t>ب-180.</w:t>
      </w:r>
      <w:r w:rsidRPr="009E355A">
        <w:rPr>
          <w:rFonts w:asciiTheme="majorBidi" w:eastAsia="ArialMT" w:hAnsiTheme="majorBidi" w:cstheme="majorBidi" w:hint="cs"/>
          <w:sz w:val="24"/>
          <w:szCs w:val="24"/>
          <w:rtl/>
        </w:rPr>
        <w:t>ريال للسهم.</w:t>
      </w:r>
      <w:r w:rsidRPr="009E355A">
        <w:rPr>
          <w:rFonts w:asciiTheme="majorBidi" w:eastAsia="ArialMT" w:hAnsiTheme="majorBidi" w:cstheme="majorBidi" w:hint="cs"/>
          <w:noProof/>
          <w:sz w:val="24"/>
          <w:szCs w:val="24"/>
          <w:rtl/>
        </w:rPr>
        <w:t xml:space="preserve"> </w:t>
      </w:r>
    </w:p>
    <w:p w:rsidR="009E355A" w:rsidRPr="009E355A" w:rsidRDefault="009E355A" w:rsidP="009E355A">
      <w:pPr>
        <w:bidi/>
        <w:jc w:val="both"/>
        <w:rPr>
          <w:rFonts w:asciiTheme="majorBidi" w:eastAsia="ArialMT" w:hAnsiTheme="majorBidi" w:cstheme="majorBidi"/>
          <w:sz w:val="24"/>
          <w:szCs w:val="24"/>
          <w:rtl/>
        </w:rPr>
      </w:pPr>
      <w:r w:rsidRPr="009E355A">
        <w:rPr>
          <w:rFonts w:asciiTheme="majorBidi" w:eastAsia="ArialMT" w:hAnsiTheme="majorBidi" w:cstheme="majorBidi" w:hint="cs"/>
          <w:sz w:val="24"/>
          <w:szCs w:val="24"/>
          <w:rtl/>
        </w:rPr>
        <w:t>ج- لم يطرا أي تغير .</w:t>
      </w:r>
    </w:p>
    <w:p w:rsidR="009E355A" w:rsidRPr="009E355A" w:rsidRDefault="009E355A" w:rsidP="009E355A">
      <w:pPr>
        <w:bidi/>
        <w:jc w:val="both"/>
        <w:rPr>
          <w:rFonts w:asciiTheme="majorBidi" w:eastAsia="ArialMT" w:hAnsiTheme="majorBidi" w:cstheme="majorBidi"/>
          <w:sz w:val="24"/>
          <w:szCs w:val="24"/>
          <w:rtl/>
        </w:rPr>
      </w:pPr>
      <w:r w:rsidRPr="009E355A">
        <w:rPr>
          <w:rFonts w:asciiTheme="majorBidi" w:eastAsia="ArialMT" w:hAnsiTheme="majorBidi" w:cstheme="majorBidi" w:hint="cs"/>
          <w:sz w:val="24"/>
          <w:szCs w:val="24"/>
          <w:rtl/>
        </w:rPr>
        <w:t>د-195.5ريال للسهم.</w:t>
      </w:r>
    </w:p>
    <w:p w:rsidR="009E355A" w:rsidRPr="00222EAC" w:rsidRDefault="009E355A" w:rsidP="009E355A">
      <w:pPr>
        <w:bidi/>
        <w:rPr>
          <w:rFonts w:eastAsiaTheme="minorEastAsia" w:cs="Simplified Arabic"/>
          <w:sz w:val="26"/>
          <w:szCs w:val="26"/>
          <w:rtl/>
        </w:rPr>
      </w:pPr>
    </w:p>
    <w:p w:rsidR="009E355A" w:rsidRDefault="009E355A" w:rsidP="009E355A">
      <w:pPr>
        <w:bidi/>
        <w:jc w:val="both"/>
        <w:rPr>
          <w:rFonts w:asciiTheme="majorBidi" w:hAnsiTheme="majorBidi" w:cstheme="majorBidi"/>
          <w:b/>
          <w:bCs/>
          <w:color w:val="00B050"/>
          <w:sz w:val="24"/>
          <w:szCs w:val="24"/>
        </w:rPr>
      </w:pPr>
    </w:p>
    <w:p w:rsidR="009E355A" w:rsidRDefault="009E355A" w:rsidP="009E355A">
      <w:pPr>
        <w:bidi/>
        <w:jc w:val="both"/>
        <w:rPr>
          <w:rFonts w:asciiTheme="majorBidi" w:hAnsiTheme="majorBidi" w:cstheme="majorBidi"/>
          <w:b/>
          <w:bCs/>
          <w:color w:val="00B050"/>
          <w:sz w:val="24"/>
          <w:szCs w:val="24"/>
          <w:rtl/>
        </w:rPr>
      </w:pPr>
    </w:p>
    <w:p w:rsidR="008D0554" w:rsidRPr="008D0554" w:rsidRDefault="008D0554" w:rsidP="008D0554">
      <w:pPr>
        <w:bidi/>
        <w:jc w:val="both"/>
        <w:rPr>
          <w:rFonts w:asciiTheme="majorBidi" w:eastAsia="ArialMT" w:hAnsiTheme="majorBidi" w:cstheme="majorBidi"/>
          <w:b/>
          <w:bCs/>
          <w:color w:val="7030A0"/>
          <w:sz w:val="24"/>
          <w:szCs w:val="24"/>
          <w:rtl/>
        </w:rPr>
      </w:pPr>
      <w:r>
        <w:rPr>
          <w:rFonts w:asciiTheme="majorBidi" w:eastAsia="ArialMT" w:hAnsiTheme="majorBidi" w:cstheme="majorBidi" w:hint="cs"/>
          <w:b/>
          <w:bCs/>
          <w:noProof/>
          <w:color w:val="7030A0"/>
          <w:sz w:val="24"/>
          <w:szCs w:val="24"/>
          <w:rtl/>
        </w:rPr>
        <mc:AlternateContent>
          <mc:Choice Requires="wps">
            <w:drawing>
              <wp:anchor distT="0" distB="0" distL="114300" distR="114300" simplePos="0" relativeHeight="251703296" behindDoc="0" locked="0" layoutInCell="1" allowOverlap="1">
                <wp:simplePos x="0" y="0"/>
                <wp:positionH relativeFrom="margin">
                  <wp:posOffset>-180975</wp:posOffset>
                </wp:positionH>
                <wp:positionV relativeFrom="paragraph">
                  <wp:posOffset>540385</wp:posOffset>
                </wp:positionV>
                <wp:extent cx="4152900" cy="1400175"/>
                <wp:effectExtent l="0" t="0" r="19050" b="28575"/>
                <wp:wrapNone/>
                <wp:docPr id="11273" name="Text Box 11273"/>
                <wp:cNvGraphicFramePr/>
                <a:graphic xmlns:a="http://schemas.openxmlformats.org/drawingml/2006/main">
                  <a:graphicData uri="http://schemas.microsoft.com/office/word/2010/wordprocessingShape">
                    <wps:wsp>
                      <wps:cNvSpPr txBox="1"/>
                      <wps:spPr>
                        <a:xfrm>
                          <a:off x="0" y="0"/>
                          <a:ext cx="4152900" cy="1400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8D0554" w:rsidRDefault="003471FA" w:rsidP="008D0554">
                            <w:pPr>
                              <w:bidi/>
                              <w:rPr>
                                <w:b/>
                                <w:bCs/>
                                <w:color w:val="002060"/>
                                <w:rtl/>
                              </w:rPr>
                            </w:pPr>
                            <w:r w:rsidRPr="008D0554">
                              <w:rPr>
                                <w:rFonts w:hint="cs"/>
                                <w:b/>
                                <w:bCs/>
                                <w:color w:val="002060"/>
                                <w:rtl/>
                              </w:rPr>
                              <w:t>السعر العادل أو القيمة التي يكون المستثمر مستعد لدفعها تحسب بالقانون التالي :-</w:t>
                            </w:r>
                          </w:p>
                          <w:p w:rsidR="003471FA" w:rsidRDefault="003471FA" w:rsidP="008D0554">
                            <w:pPr>
                              <w:bidi/>
                            </w:pPr>
                            <w:r w:rsidRPr="00771861">
                              <w:rPr>
                                <w:noProof/>
                                <w:sz w:val="28"/>
                                <w:szCs w:val="28"/>
                              </w:rPr>
                              <w:drawing>
                                <wp:inline distT="0" distB="0" distL="0" distR="0" wp14:anchorId="532F979A" wp14:editId="63D7C8B5">
                                  <wp:extent cx="1701579" cy="469127"/>
                                  <wp:effectExtent l="0" t="0" r="0" b="762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6" cstate="print"/>
                                          <a:srcRect/>
                                          <a:stretch>
                                            <a:fillRect/>
                                          </a:stretch>
                                        </pic:blipFill>
                                        <pic:spPr bwMode="auto">
                                          <a:xfrm>
                                            <a:off x="0" y="0"/>
                                            <a:ext cx="1697271" cy="467939"/>
                                          </a:xfrm>
                                          <a:prstGeom prst="rect">
                                            <a:avLst/>
                                          </a:prstGeom>
                                          <a:noFill/>
                                          <a:ln w="9525">
                                            <a:noFill/>
                                            <a:miter lim="800000"/>
                                            <a:headEnd/>
                                            <a:tailEnd/>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273" o:spid="_x0000_s1067" type="#_x0000_t202" style="position:absolute;left:0;text-align:left;margin-left:-14.25pt;margin-top:42.55pt;width:327pt;height:110.25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" fillcolor="white [3201]" strokeweight=".5pt">
                <v:textbox>
                  <w:txbxContent>
                    <w:p w:rsidR="003471FA" w:rsidRPr="008D0554" w:rsidRDefault="003471FA" w:rsidP="008D0554">
                      <w:pPr>
                        <w:bidi/>
                        <w:rPr>
                          <w:b/>
                          <w:bCs/>
                          <w:color w:val="002060"/>
                          <w:rtl/>
                        </w:rPr>
                      </w:pPr>
                      <w:r w:rsidRPr="008D0554">
                        <w:rPr>
                          <w:rFonts w:hint="cs"/>
                          <w:b/>
                          <w:bCs/>
                          <w:color w:val="002060"/>
                          <w:rtl/>
                        </w:rPr>
                        <w:t>السعر العادل أو القيمة التي يكون المستثمر مستعد لدفعها تحسب بالقانون التالي :-</w:t>
                      </w:r>
                    </w:p>
                    <w:p w:rsidR="003471FA" w:rsidRDefault="003471FA" w:rsidP="008D0554">
                      <w:pPr>
                        <w:bidi/>
                      </w:pPr>
                      <w:r w:rsidRPr="00771861">
                        <w:rPr>
                          <w:noProof/>
                          <w:sz w:val="28"/>
                          <w:szCs w:val="28"/>
                        </w:rPr>
                        <w:drawing>
                          <wp:inline distT="0" distB="0" distL="0" distR="0" wp14:anchorId="532F979A" wp14:editId="63D7C8B5">
                            <wp:extent cx="1701579" cy="469127"/>
                            <wp:effectExtent l="0" t="0" r="0" b="762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6" cstate="print"/>
                                    <a:srcRect/>
                                    <a:stretch>
                                      <a:fillRect/>
                                    </a:stretch>
                                  </pic:blipFill>
                                  <pic:spPr bwMode="auto">
                                    <a:xfrm>
                                      <a:off x="0" y="0"/>
                                      <a:ext cx="1697271" cy="467939"/>
                                    </a:xfrm>
                                    <a:prstGeom prst="rect">
                                      <a:avLst/>
                                    </a:prstGeom>
                                    <a:noFill/>
                                    <a:ln w="9525">
                                      <a:noFill/>
                                      <a:miter lim="800000"/>
                                      <a:headEnd/>
                                      <a:tailEnd/>
                                    </a:ln>
                                  </pic:spPr>
                                </pic:pic>
                              </a:graphicData>
                            </a:graphic>
                          </wp:inline>
                        </w:drawing>
                      </w:r>
                    </w:p>
                  </w:txbxContent>
                </v:textbox>
                <w10:wrap anchorx="margin"/>
              </v:shape>
            </w:pict>
          </mc:Fallback>
        </mc:AlternateContent>
      </w:r>
      <w:r w:rsidRPr="008D0554">
        <w:rPr>
          <w:rFonts w:asciiTheme="majorBidi" w:eastAsia="ArialMT" w:hAnsiTheme="majorBidi" w:cstheme="majorBidi" w:hint="cs"/>
          <w:b/>
          <w:bCs/>
          <w:color w:val="7030A0"/>
          <w:sz w:val="24"/>
          <w:szCs w:val="24"/>
          <w:rtl/>
        </w:rPr>
        <w:t>يرغب أحد المستثمرين  الاستثمار في سهم شركة المراعي ولديه المعلومات التالية,العائد المتوقع من السهم=10% والقيمة الاسمية لشركة المراعي=12 ريال وتوزع الشركة أرباح بنسبة 10%, ماهو السعر العادل (الحقيقي) الذي تنصح به هذا المستثمر لشراء هذا السهم؟</w:t>
      </w:r>
    </w:p>
    <w:p w:rsidR="008D0554" w:rsidRPr="008D0554" w:rsidRDefault="008D0554" w:rsidP="00012AF4">
      <w:pPr>
        <w:pStyle w:val="ListParagraph"/>
        <w:numPr>
          <w:ilvl w:val="0"/>
          <w:numId w:val="2"/>
        </w:numPr>
        <w:bidi/>
        <w:rPr>
          <w:rFonts w:eastAsiaTheme="minorEastAsia" w:cs="Simplified Arabic"/>
          <w:sz w:val="26"/>
          <w:szCs w:val="26"/>
        </w:rPr>
      </w:pPr>
      <w:r w:rsidRPr="008D0554">
        <w:rPr>
          <w:rFonts w:eastAsiaTheme="minorEastAsia" w:cs="Simplified Arabic" w:hint="cs"/>
          <w:noProof/>
          <w:sz w:val="26"/>
          <w:szCs w:val="26"/>
          <w:rtl/>
        </w:rPr>
        <mc:AlternateContent>
          <mc:Choice Requires="wps">
            <w:drawing>
              <wp:anchor distT="0" distB="0" distL="114300" distR="114300" simplePos="0" relativeHeight="251704320" behindDoc="0" locked="0" layoutInCell="1" allowOverlap="1">
                <wp:simplePos x="0" y="0"/>
                <wp:positionH relativeFrom="column">
                  <wp:posOffset>200025</wp:posOffset>
                </wp:positionH>
                <wp:positionV relativeFrom="paragraph">
                  <wp:posOffset>195580</wp:posOffset>
                </wp:positionV>
                <wp:extent cx="2133600" cy="942975"/>
                <wp:effectExtent l="0" t="0" r="0" b="0"/>
                <wp:wrapNone/>
                <wp:docPr id="11274" name="Text Box 11274"/>
                <wp:cNvGraphicFramePr/>
                <a:graphic xmlns:a="http://schemas.openxmlformats.org/drawingml/2006/main">
                  <a:graphicData uri="http://schemas.microsoft.com/office/word/2010/wordprocessingShape">
                    <wps:wsp>
                      <wps:cNvSpPr txBox="1"/>
                      <wps:spPr>
                        <a:xfrm>
                          <a:off x="0" y="0"/>
                          <a:ext cx="2133600" cy="9429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Pr="008D0554" w:rsidRDefault="003471FA" w:rsidP="008D0554">
                            <w:pPr>
                              <w:pStyle w:val="NoSpacing"/>
                              <w:rPr>
                                <w:rFonts w:eastAsiaTheme="minorEastAsia"/>
                                <w:b/>
                                <w:bCs/>
                                <w:color w:val="002060"/>
                                <w:rtl/>
                              </w:rPr>
                            </w:pPr>
                            <m:oMath>
                              <m:r>
                                <m:rPr>
                                  <m:sty m:val="bi"/>
                                </m:rPr>
                                <w:rPr>
                                  <w:rFonts w:ascii="Cambria Math" w:hAnsi="Cambria Math"/>
                                  <w:color w:val="002060"/>
                                </w:rPr>
                                <m:t>Po</m:t>
                              </m:r>
                              <m:r>
                                <m:rPr>
                                  <m:sty m:val="b"/>
                                </m:rPr>
                                <w:rPr>
                                  <w:rFonts w:ascii="Cambria Math" w:hAnsi="Cambria Math"/>
                                  <w:color w:val="002060"/>
                                </w:rPr>
                                <m:t>=</m:t>
                              </m:r>
                            </m:oMath>
                            <w:r w:rsidRPr="008D0554">
                              <w:rPr>
                                <w:rFonts w:eastAsiaTheme="minorEastAsia" w:hint="cs"/>
                                <w:b/>
                                <w:bCs/>
                                <w:color w:val="002060"/>
                                <w:rtl/>
                              </w:rPr>
                              <w:t>قيمة السهم العادلة (حسب العائد)</w:t>
                            </w:r>
                          </w:p>
                          <w:p w:rsidR="003471FA" w:rsidRPr="008D0554" w:rsidRDefault="003471FA" w:rsidP="008D0554">
                            <w:pPr>
                              <w:pStyle w:val="NoSpacing"/>
                              <w:rPr>
                                <w:rFonts w:eastAsiaTheme="minorEastAsia"/>
                                <w:b/>
                                <w:bCs/>
                                <w:color w:val="002060"/>
                              </w:rPr>
                            </w:pPr>
                            <m:oMath>
                              <m:r>
                                <m:rPr>
                                  <m:sty m:val="bi"/>
                                </m:rPr>
                                <w:rPr>
                                  <w:rFonts w:ascii="Cambria Math" w:eastAsiaTheme="minorEastAsia" w:hAnsi="Cambria Math"/>
                                  <w:color w:val="002060"/>
                                </w:rPr>
                                <m:t>P=</m:t>
                              </m:r>
                            </m:oMath>
                            <w:r w:rsidRPr="008D0554">
                              <w:rPr>
                                <w:rFonts w:eastAsiaTheme="minorEastAsia" w:hint="cs"/>
                                <w:b/>
                                <w:bCs/>
                                <w:color w:val="002060"/>
                                <w:rtl/>
                              </w:rPr>
                              <w:t xml:space="preserve">القيمة الإسمية </w:t>
                            </w:r>
                          </w:p>
                          <w:p w:rsidR="003471FA" w:rsidRPr="008D0554" w:rsidRDefault="003471FA" w:rsidP="008D0554">
                            <w:pPr>
                              <w:pStyle w:val="NoSpacing"/>
                              <w:rPr>
                                <w:rFonts w:eastAsiaTheme="minorEastAsia"/>
                                <w:b/>
                                <w:bCs/>
                                <w:color w:val="002060"/>
                              </w:rPr>
                            </w:pPr>
                            <m:oMath>
                              <m:r>
                                <m:rPr>
                                  <m:sty m:val="bi"/>
                                </m:rPr>
                                <w:rPr>
                                  <w:rFonts w:ascii="Cambria Math" w:eastAsiaTheme="minorEastAsia" w:hAnsi="Cambria Math"/>
                                  <w:color w:val="002060"/>
                                </w:rPr>
                                <m:t>D=</m:t>
                              </m:r>
                            </m:oMath>
                            <w:r w:rsidRPr="008D0554">
                              <w:rPr>
                                <w:rFonts w:eastAsiaTheme="minorEastAsia" w:hint="cs"/>
                                <w:b/>
                                <w:bCs/>
                                <w:color w:val="002060"/>
                                <w:rtl/>
                              </w:rPr>
                              <w:t xml:space="preserve">نسبة توزيع الأرباح </w:t>
                            </w:r>
                          </w:p>
                          <w:p w:rsidR="003471FA" w:rsidRPr="008D0554" w:rsidRDefault="003471FA" w:rsidP="008D0554">
                            <w:pPr>
                              <w:pStyle w:val="NoSpacing"/>
                              <w:rPr>
                                <w:rFonts w:eastAsiaTheme="minorEastAsia"/>
                                <w:b/>
                                <w:bCs/>
                                <w:color w:val="002060"/>
                              </w:rPr>
                            </w:pPr>
                            <m:oMath>
                              <m:r>
                                <m:rPr>
                                  <m:sty m:val="bi"/>
                                </m:rPr>
                                <w:rPr>
                                  <w:rFonts w:ascii="Cambria Math" w:eastAsiaTheme="minorEastAsia" w:hAnsi="Cambria Math"/>
                                  <w:color w:val="002060"/>
                                </w:rPr>
                                <m:t>R=</m:t>
                              </m:r>
                            </m:oMath>
                            <w:r w:rsidRPr="008D0554">
                              <w:rPr>
                                <w:rFonts w:eastAsiaTheme="minorEastAsia" w:hint="cs"/>
                                <w:b/>
                                <w:bCs/>
                                <w:color w:val="002060"/>
                                <w:rtl/>
                              </w:rPr>
                              <w:t xml:space="preserve">معدل العائد المطلوب </w:t>
                            </w:r>
                          </w:p>
                          <w:p w:rsidR="003471FA" w:rsidRPr="008D0554" w:rsidRDefault="003471FA" w:rsidP="008D0554">
                            <w:pPr>
                              <w:pStyle w:val="NoSpacing"/>
                              <w:rPr>
                                <w:rFonts w:eastAsiaTheme="minorEastAsia"/>
                              </w:rPr>
                            </w:pPr>
                          </w:p>
                          <w:p w:rsidR="003471FA" w:rsidRPr="008D0554" w:rsidRDefault="003471FA" w:rsidP="008D0554">
                            <w:pPr>
                              <w:pStyle w:val="NoSpacing"/>
                              <w:rPr>
                                <w:rFonts w:eastAsiaTheme="minorEastAsia"/>
                              </w:rPr>
                            </w:pPr>
                          </w:p>
                          <w:p w:rsidR="003471FA" w:rsidRPr="008D0554" w:rsidRDefault="003471FA" w:rsidP="008D0554">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274" o:spid="_x0000_s1068" type="#_x0000_t202" style="position:absolute;left:0;text-align:left;margin-left:15.75pt;margin-top:15.4pt;width:168pt;height:74.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" filled="f" stroked="f" strokeweight=".5pt">
                <v:textbox>
                  <w:txbxContent>
                    <w:p w:rsidR="003471FA" w:rsidRPr="008D0554" w:rsidRDefault="003471FA" w:rsidP="008D0554">
                      <w:pPr>
                        <w:pStyle w:val="NoSpacing"/>
                        <w:rPr>
                          <w:rFonts w:eastAsiaTheme="minorEastAsia"/>
                          <w:b/>
                          <w:bCs/>
                          <w:color w:val="002060"/>
                          <w:rtl/>
                        </w:rPr>
                      </w:pPr>
                      <m:oMath>
                        <m:r>
                          <m:rPr>
                            <m:sty m:val="bi"/>
                          </m:rPr>
                          <w:rPr>
                            <w:rFonts w:ascii="Cambria Math" w:hAnsi="Cambria Math"/>
                            <w:color w:val="002060"/>
                          </w:rPr>
                          <m:t>Po</m:t>
                        </m:r>
                        <m:r>
                          <m:rPr>
                            <m:sty m:val="b"/>
                          </m:rPr>
                          <w:rPr>
                            <w:rFonts w:ascii="Cambria Math" w:hAnsi="Cambria Math"/>
                            <w:color w:val="002060"/>
                          </w:rPr>
                          <m:t>=</m:t>
                        </m:r>
                      </m:oMath>
                      <w:r w:rsidRPr="008D0554">
                        <w:rPr>
                          <w:rFonts w:eastAsiaTheme="minorEastAsia" w:hint="cs"/>
                          <w:b/>
                          <w:bCs/>
                          <w:color w:val="002060"/>
                          <w:rtl/>
                        </w:rPr>
                        <w:t>قيمة السهم العادلة (حسب العائد)</w:t>
                      </w:r>
                    </w:p>
                    <w:p w:rsidR="003471FA" w:rsidRPr="008D0554" w:rsidRDefault="003471FA" w:rsidP="008D0554">
                      <w:pPr>
                        <w:pStyle w:val="NoSpacing"/>
                        <w:rPr>
                          <w:rFonts w:eastAsiaTheme="minorEastAsia"/>
                          <w:b/>
                          <w:bCs/>
                          <w:color w:val="002060"/>
                        </w:rPr>
                      </w:pPr>
                      <m:oMath>
                        <m:r>
                          <m:rPr>
                            <m:sty m:val="bi"/>
                          </m:rPr>
                          <w:rPr>
                            <w:rFonts w:ascii="Cambria Math" w:eastAsiaTheme="minorEastAsia" w:hAnsi="Cambria Math"/>
                            <w:color w:val="002060"/>
                          </w:rPr>
                          <m:t>P=</m:t>
                        </m:r>
                      </m:oMath>
                      <w:r w:rsidRPr="008D0554">
                        <w:rPr>
                          <w:rFonts w:eastAsiaTheme="minorEastAsia" w:hint="cs"/>
                          <w:b/>
                          <w:bCs/>
                          <w:color w:val="002060"/>
                          <w:rtl/>
                        </w:rPr>
                        <w:t xml:space="preserve">القيمة الإسمية </w:t>
                      </w:r>
                    </w:p>
                    <w:p w:rsidR="003471FA" w:rsidRPr="008D0554" w:rsidRDefault="003471FA" w:rsidP="008D0554">
                      <w:pPr>
                        <w:pStyle w:val="NoSpacing"/>
                        <w:rPr>
                          <w:rFonts w:eastAsiaTheme="minorEastAsia"/>
                          <w:b/>
                          <w:bCs/>
                          <w:color w:val="002060"/>
                        </w:rPr>
                      </w:pPr>
                      <m:oMath>
                        <m:r>
                          <m:rPr>
                            <m:sty m:val="bi"/>
                          </m:rPr>
                          <w:rPr>
                            <w:rFonts w:ascii="Cambria Math" w:eastAsiaTheme="minorEastAsia" w:hAnsi="Cambria Math"/>
                            <w:color w:val="002060"/>
                          </w:rPr>
                          <m:t>D=</m:t>
                        </m:r>
                      </m:oMath>
                      <w:r w:rsidRPr="008D0554">
                        <w:rPr>
                          <w:rFonts w:eastAsiaTheme="minorEastAsia" w:hint="cs"/>
                          <w:b/>
                          <w:bCs/>
                          <w:color w:val="002060"/>
                          <w:rtl/>
                        </w:rPr>
                        <w:t xml:space="preserve">نسبة توزيع الأرباح </w:t>
                      </w:r>
                    </w:p>
                    <w:p w:rsidR="003471FA" w:rsidRPr="008D0554" w:rsidRDefault="003471FA" w:rsidP="008D0554">
                      <w:pPr>
                        <w:pStyle w:val="NoSpacing"/>
                        <w:rPr>
                          <w:rFonts w:eastAsiaTheme="minorEastAsia"/>
                          <w:b/>
                          <w:bCs/>
                          <w:color w:val="002060"/>
                        </w:rPr>
                      </w:pPr>
                      <m:oMath>
                        <m:r>
                          <m:rPr>
                            <m:sty m:val="bi"/>
                          </m:rPr>
                          <w:rPr>
                            <w:rFonts w:ascii="Cambria Math" w:eastAsiaTheme="minorEastAsia" w:hAnsi="Cambria Math"/>
                            <w:color w:val="002060"/>
                          </w:rPr>
                          <m:t>R=</m:t>
                        </m:r>
                      </m:oMath>
                      <w:r w:rsidRPr="008D0554">
                        <w:rPr>
                          <w:rFonts w:eastAsiaTheme="minorEastAsia" w:hint="cs"/>
                          <w:b/>
                          <w:bCs/>
                          <w:color w:val="002060"/>
                          <w:rtl/>
                        </w:rPr>
                        <w:t xml:space="preserve">معدل العائد المطلوب </w:t>
                      </w:r>
                    </w:p>
                    <w:p w:rsidR="003471FA" w:rsidRPr="008D0554" w:rsidRDefault="003471FA" w:rsidP="008D0554">
                      <w:pPr>
                        <w:pStyle w:val="NoSpacing"/>
                        <w:rPr>
                          <w:rFonts w:eastAsiaTheme="minorEastAsia"/>
                        </w:rPr>
                      </w:pPr>
                    </w:p>
                    <w:p w:rsidR="003471FA" w:rsidRPr="008D0554" w:rsidRDefault="003471FA" w:rsidP="008D0554">
                      <w:pPr>
                        <w:pStyle w:val="NoSpacing"/>
                        <w:rPr>
                          <w:rFonts w:eastAsiaTheme="minorEastAsia"/>
                        </w:rPr>
                      </w:pPr>
                    </w:p>
                    <w:p w:rsidR="003471FA" w:rsidRPr="008D0554" w:rsidRDefault="003471FA" w:rsidP="008D0554">
                      <w:pPr>
                        <w:pStyle w:val="NoSpacing"/>
                      </w:pPr>
                    </w:p>
                  </w:txbxContent>
                </v:textbox>
              </v:shape>
            </w:pict>
          </mc:Fallback>
        </mc:AlternateContent>
      </w:r>
      <w:r w:rsidRPr="008D0554">
        <w:rPr>
          <w:rFonts w:eastAsiaTheme="minorEastAsia" w:cs="Simplified Arabic" w:hint="cs"/>
          <w:sz w:val="26"/>
          <w:szCs w:val="26"/>
          <w:rtl/>
        </w:rPr>
        <w:t>18</w:t>
      </w:r>
    </w:p>
    <w:p w:rsidR="008D0554" w:rsidRPr="008D0554" w:rsidRDefault="008D0554" w:rsidP="00012AF4">
      <w:pPr>
        <w:pStyle w:val="ListParagraph"/>
        <w:numPr>
          <w:ilvl w:val="0"/>
          <w:numId w:val="2"/>
        </w:numPr>
        <w:bidi/>
        <w:rPr>
          <w:rFonts w:eastAsiaTheme="minorEastAsia" w:cs="Simplified Arabic"/>
          <w:sz w:val="26"/>
          <w:szCs w:val="26"/>
        </w:rPr>
      </w:pPr>
      <w:r w:rsidRPr="008D0554">
        <w:rPr>
          <w:rFonts w:eastAsiaTheme="minorEastAsia" w:cs="Simplified Arabic" w:hint="cs"/>
          <w:sz w:val="26"/>
          <w:szCs w:val="26"/>
          <w:rtl/>
        </w:rPr>
        <w:t>14</w:t>
      </w:r>
    </w:p>
    <w:p w:rsidR="008D0554" w:rsidRPr="008D0554" w:rsidRDefault="008D0554" w:rsidP="00012AF4">
      <w:pPr>
        <w:pStyle w:val="ListParagraph"/>
        <w:numPr>
          <w:ilvl w:val="0"/>
          <w:numId w:val="2"/>
        </w:numPr>
        <w:bidi/>
        <w:rPr>
          <w:rFonts w:eastAsiaTheme="minorEastAsia" w:cs="Simplified Arabic"/>
          <w:b/>
          <w:bCs/>
          <w:color w:val="70AD47" w:themeColor="accent6"/>
          <w:sz w:val="26"/>
          <w:szCs w:val="26"/>
        </w:rPr>
      </w:pPr>
      <w:r w:rsidRPr="008D0554">
        <w:rPr>
          <w:rFonts w:eastAsiaTheme="minorEastAsia" w:cs="Simplified Arabic" w:hint="cs"/>
          <w:b/>
          <w:bCs/>
          <w:color w:val="70AD47" w:themeColor="accent6"/>
          <w:sz w:val="26"/>
          <w:szCs w:val="26"/>
          <w:rtl/>
        </w:rPr>
        <w:t>12</w:t>
      </w:r>
    </w:p>
    <w:p w:rsidR="008D0554" w:rsidRDefault="008D0554" w:rsidP="00CE6145">
      <w:pPr>
        <w:pStyle w:val="ListParagraph"/>
        <w:numPr>
          <w:ilvl w:val="0"/>
          <w:numId w:val="2"/>
        </w:numPr>
        <w:bidi/>
        <w:rPr>
          <w:rFonts w:eastAsiaTheme="minorEastAsia" w:cs="Simplified Arabic"/>
          <w:sz w:val="26"/>
          <w:szCs w:val="26"/>
        </w:rPr>
      </w:pPr>
      <w:r w:rsidRPr="008D0554">
        <w:rPr>
          <w:rFonts w:eastAsiaTheme="minorEastAsia" w:cs="Simplified Arabic" w:hint="cs"/>
          <w:noProof/>
          <w:sz w:val="26"/>
          <w:szCs w:val="26"/>
          <w:rtl/>
        </w:rPr>
        <mc:AlternateContent>
          <mc:Choice Requires="wps">
            <w:drawing>
              <wp:anchor distT="0" distB="0" distL="114300" distR="114300" simplePos="0" relativeHeight="251705344" behindDoc="0" locked="0" layoutInCell="1" allowOverlap="1" wp14:anchorId="4CE22DDE" wp14:editId="1C068906">
                <wp:simplePos x="0" y="0"/>
                <wp:positionH relativeFrom="margin">
                  <wp:align>center</wp:align>
                </wp:positionH>
                <wp:positionV relativeFrom="paragraph">
                  <wp:posOffset>171450</wp:posOffset>
                </wp:positionV>
                <wp:extent cx="1704975" cy="561975"/>
                <wp:effectExtent l="0" t="0" r="0" b="0"/>
                <wp:wrapNone/>
                <wp:docPr id="11275" name="Text Box 11275"/>
                <wp:cNvGraphicFramePr/>
                <a:graphic xmlns:a="http://schemas.openxmlformats.org/drawingml/2006/main">
                  <a:graphicData uri="http://schemas.microsoft.com/office/word/2010/wordprocessingShape">
                    <wps:wsp>
                      <wps:cNvSpPr txBox="1"/>
                      <wps:spPr>
                        <a:xfrm>
                          <a:off x="0" y="0"/>
                          <a:ext cx="1704975" cy="5619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Pr="008D0554" w:rsidRDefault="003471FA" w:rsidP="008D0554">
                            <w:pPr>
                              <w:rPr>
                                <w:b/>
                                <w:bCs/>
                                <w:i/>
                                <w:color w:val="002060"/>
                              </w:rPr>
                            </w:pPr>
                            <m:oMathPara>
                              <m:oMath>
                                <m:r>
                                  <m:rPr>
                                    <m:sty m:val="bi"/>
                                  </m:rPr>
                                  <w:rPr>
                                    <w:rFonts w:ascii="Cambria Math" w:hAnsi="Cambria Math"/>
                                    <w:color w:val="002060"/>
                                  </w:rPr>
                                  <m:t>Po=</m:t>
                                </m:r>
                                <m:f>
                                  <m:fPr>
                                    <m:ctrlPr>
                                      <w:rPr>
                                        <w:rFonts w:ascii="Cambria Math" w:hAnsi="Cambria Math"/>
                                        <w:b/>
                                        <w:bCs/>
                                        <w:i/>
                                        <w:color w:val="002060"/>
                                      </w:rPr>
                                    </m:ctrlPr>
                                  </m:fPr>
                                  <m:num>
                                    <m:r>
                                      <m:rPr>
                                        <m:sty m:val="bi"/>
                                      </m:rPr>
                                      <w:rPr>
                                        <w:rFonts w:ascii="Cambria Math" w:hAnsi="Cambria Math"/>
                                        <w:color w:val="002060"/>
                                      </w:rPr>
                                      <m:t>12×10%</m:t>
                                    </m:r>
                                  </m:num>
                                  <m:den>
                                    <m:r>
                                      <m:rPr>
                                        <m:sty m:val="bi"/>
                                      </m:rPr>
                                      <w:rPr>
                                        <w:rFonts w:ascii="Cambria Math" w:hAnsi="Cambria Math"/>
                                        <w:color w:val="002060"/>
                                      </w:rPr>
                                      <m:t>10%</m:t>
                                    </m:r>
                                  </m:den>
                                </m:f>
                                <m:r>
                                  <m:rPr>
                                    <m:sty m:val="bi"/>
                                  </m:rPr>
                                  <w:rPr>
                                    <w:rFonts w:ascii="Cambria Math" w:hAnsi="Cambria Math"/>
                                    <w:color w:val="002060"/>
                                  </w:rPr>
                                  <m:t>=12</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CE22DDE" id="Text Box 11275" o:spid="_x0000_s1069" type="#_x0000_t202" style="position:absolute;left:0;text-align:left;margin-left:0;margin-top:13.5pt;width:134.25pt;height:44.25pt;z-index:25170534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" filled="f" stroked="f" strokeweight=".5pt">
                <v:textbox>
                  <w:txbxContent>
                    <w:p w:rsidR="003471FA" w:rsidRPr="008D0554" w:rsidRDefault="003471FA" w:rsidP="008D0554">
                      <w:pPr>
                        <w:rPr>
                          <w:b/>
                          <w:bCs/>
                          <w:i/>
                          <w:color w:val="002060"/>
                        </w:rPr>
                      </w:pPr>
                      <m:oMathPara>
                        <m:oMath>
                          <m:r>
                            <m:rPr>
                              <m:sty m:val="bi"/>
                            </m:rPr>
                            <w:rPr>
                              <w:rFonts w:ascii="Cambria Math" w:hAnsi="Cambria Math"/>
                              <w:color w:val="002060"/>
                            </w:rPr>
                            <m:t>Po=</m:t>
                          </m:r>
                          <m:f>
                            <m:fPr>
                              <m:ctrlPr>
                                <w:rPr>
                                  <w:rFonts w:ascii="Cambria Math" w:hAnsi="Cambria Math"/>
                                  <w:b/>
                                  <w:bCs/>
                                  <w:i/>
                                  <w:color w:val="002060"/>
                                </w:rPr>
                              </m:ctrlPr>
                            </m:fPr>
                            <m:num>
                              <m:r>
                                <m:rPr>
                                  <m:sty m:val="bi"/>
                                </m:rPr>
                                <w:rPr>
                                  <w:rFonts w:ascii="Cambria Math" w:hAnsi="Cambria Math"/>
                                  <w:color w:val="002060"/>
                                </w:rPr>
                                <m:t>12×10%</m:t>
                              </m:r>
                            </m:num>
                            <m:den>
                              <m:r>
                                <m:rPr>
                                  <m:sty m:val="bi"/>
                                </m:rPr>
                                <w:rPr>
                                  <w:rFonts w:ascii="Cambria Math" w:hAnsi="Cambria Math"/>
                                  <w:color w:val="002060"/>
                                </w:rPr>
                                <m:t>10%</m:t>
                              </m:r>
                            </m:den>
                          </m:f>
                          <m:r>
                            <m:rPr>
                              <m:sty m:val="bi"/>
                            </m:rPr>
                            <w:rPr>
                              <w:rFonts w:ascii="Cambria Math" w:hAnsi="Cambria Math"/>
                              <w:color w:val="002060"/>
                            </w:rPr>
                            <m:t>=12</m:t>
                          </m:r>
                        </m:oMath>
                      </m:oMathPara>
                    </w:p>
                  </w:txbxContent>
                </v:textbox>
                <w10:wrap anchorx="margin"/>
              </v:shape>
            </w:pict>
          </mc:Fallback>
        </mc:AlternateContent>
      </w:r>
      <w:r w:rsidRPr="008D0554">
        <w:rPr>
          <w:rFonts w:eastAsiaTheme="minorEastAsia" w:cs="Simplified Arabic" w:hint="cs"/>
          <w:sz w:val="26"/>
          <w:szCs w:val="26"/>
          <w:rtl/>
        </w:rPr>
        <w:t>10</w:t>
      </w:r>
    </w:p>
    <w:p w:rsidR="006A5CC0" w:rsidRDefault="006A5CC0" w:rsidP="006A5CC0">
      <w:pPr>
        <w:bidi/>
        <w:rPr>
          <w:rFonts w:eastAsiaTheme="minorEastAsia" w:cs="Simplified Arabic"/>
          <w:sz w:val="26"/>
          <w:szCs w:val="26"/>
        </w:rPr>
      </w:pPr>
    </w:p>
    <w:p w:rsidR="006A5CC0" w:rsidRPr="006A5CC0" w:rsidRDefault="006A5CC0" w:rsidP="006A5CC0">
      <w:pPr>
        <w:bidi/>
        <w:rPr>
          <w:rFonts w:eastAsiaTheme="minorEastAsia" w:cs="Simplified Arabic"/>
          <w:sz w:val="26"/>
          <w:szCs w:val="26"/>
        </w:rPr>
      </w:pPr>
    </w:p>
    <w:p w:rsidR="00222EAC" w:rsidRPr="00A177E8" w:rsidRDefault="00222EAC" w:rsidP="00222EAC">
      <w:pPr>
        <w:bidi/>
        <w:spacing w:after="200" w:line="276" w:lineRule="auto"/>
        <w:rPr>
          <w:rFonts w:asciiTheme="majorBidi" w:eastAsia="Times New Roman" w:hAnsiTheme="majorBidi" w:cstheme="majorBidi"/>
          <w:b/>
          <w:bCs/>
          <w:color w:val="ED7D31" w:themeColor="accent2"/>
          <w:sz w:val="26"/>
          <w:szCs w:val="26"/>
          <w:rtl/>
        </w:rPr>
      </w:pPr>
      <w:r w:rsidRPr="00A177E8">
        <w:rPr>
          <w:rFonts w:asciiTheme="majorBidi" w:eastAsia="Times New Roman" w:hAnsiTheme="majorBidi" w:cstheme="majorBidi"/>
          <w:b/>
          <w:bCs/>
          <w:color w:val="ED7D31" w:themeColor="accent2"/>
          <w:sz w:val="26"/>
          <w:szCs w:val="26"/>
          <w:rtl/>
        </w:rPr>
        <w:t>يرغب احد المستثمرين الاستثمار في سهم شركة كيمانول ولدية المعلومات التالية:العائد المتوقع من السهم=10% والقيمة الاسمية لشركة كيمانول =10ريال وتوزع الشركة ارباحا بقيمة14%.ماهو السعر العادل(الحقيقي )الذي تنصح به هذا المستثمر لشراء هذا السهم.</w:t>
      </w:r>
    </w:p>
    <w:p w:rsidR="00222EAC" w:rsidRPr="00A177E8" w:rsidRDefault="00222EAC" w:rsidP="00222EAC">
      <w:pPr>
        <w:bidi/>
        <w:spacing w:after="200" w:line="276" w:lineRule="auto"/>
        <w:rPr>
          <w:rFonts w:asciiTheme="majorBidi" w:eastAsia="Times New Roman" w:hAnsiTheme="majorBidi" w:cstheme="majorBidi"/>
          <w:b/>
          <w:bCs/>
          <w:color w:val="ED7D31" w:themeColor="accent2"/>
          <w:sz w:val="26"/>
          <w:szCs w:val="26"/>
          <w:rtl/>
        </w:rPr>
      </w:pPr>
      <w:r w:rsidRPr="00A177E8">
        <w:rPr>
          <w:rFonts w:asciiTheme="majorBidi" w:eastAsia="Times New Roman" w:hAnsiTheme="majorBidi" w:cstheme="majorBidi"/>
          <w:b/>
          <w:bCs/>
          <w:color w:val="ED7D31" w:themeColor="accent2"/>
          <w:sz w:val="26"/>
          <w:szCs w:val="26"/>
          <w:rtl/>
        </w:rPr>
        <w:t>يمكنك استخدام القانون التالي لحل هذا السؤال:</w:t>
      </w:r>
    </w:p>
    <w:p w:rsidR="00222EAC" w:rsidRPr="00A177E8" w:rsidRDefault="00222EAC" w:rsidP="00222EAC">
      <w:pPr>
        <w:numPr>
          <w:ilvl w:val="0"/>
          <w:numId w:val="101"/>
        </w:numPr>
        <w:bidi/>
        <w:spacing w:after="200" w:line="276" w:lineRule="auto"/>
        <w:contextualSpacing/>
        <w:rPr>
          <w:rFonts w:asciiTheme="majorBidi" w:eastAsia="Times New Roman" w:hAnsiTheme="majorBidi" w:cstheme="majorBidi"/>
          <w:b/>
          <w:bCs/>
          <w:color w:val="44546A" w:themeColor="text2"/>
          <w:sz w:val="26"/>
          <w:szCs w:val="26"/>
        </w:rPr>
      </w:pPr>
      <w:r>
        <w:rPr>
          <w:rFonts w:asciiTheme="majorBidi" w:eastAsia="ArialMT" w:hAnsiTheme="majorBidi" w:cstheme="majorBidi" w:hint="cs"/>
          <w:b/>
          <w:bCs/>
          <w:noProof/>
          <w:color w:val="7030A0"/>
          <w:sz w:val="24"/>
          <w:szCs w:val="24"/>
          <w:rtl/>
        </w:rPr>
        <mc:AlternateContent>
          <mc:Choice Requires="wps">
            <w:drawing>
              <wp:anchor distT="0" distB="0" distL="114300" distR="114300" simplePos="0" relativeHeight="251728896" behindDoc="0" locked="0" layoutInCell="1" allowOverlap="1" wp14:anchorId="0E38C303" wp14:editId="329DFED7">
                <wp:simplePos x="0" y="0"/>
                <wp:positionH relativeFrom="margin">
                  <wp:posOffset>-104775</wp:posOffset>
                </wp:positionH>
                <wp:positionV relativeFrom="paragraph">
                  <wp:posOffset>692785</wp:posOffset>
                </wp:positionV>
                <wp:extent cx="4152900" cy="1400175"/>
                <wp:effectExtent l="0" t="0" r="19050" b="28575"/>
                <wp:wrapNone/>
                <wp:docPr id="4098" name="Text Box 4098"/>
                <wp:cNvGraphicFramePr/>
                <a:graphic xmlns:a="http://schemas.openxmlformats.org/drawingml/2006/main">
                  <a:graphicData uri="http://schemas.microsoft.com/office/word/2010/wordprocessingShape">
                    <wps:wsp>
                      <wps:cNvSpPr txBox="1"/>
                      <wps:spPr>
                        <a:xfrm>
                          <a:off x="0" y="0"/>
                          <a:ext cx="4152900" cy="1400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8D0554" w:rsidRDefault="003471FA" w:rsidP="008D0554">
                            <w:pPr>
                              <w:bidi/>
                              <w:rPr>
                                <w:b/>
                                <w:bCs/>
                                <w:color w:val="002060"/>
                                <w:rtl/>
                              </w:rPr>
                            </w:pPr>
                            <w:r w:rsidRPr="008D0554">
                              <w:rPr>
                                <w:rFonts w:hint="cs"/>
                                <w:b/>
                                <w:bCs/>
                                <w:color w:val="002060"/>
                                <w:rtl/>
                              </w:rPr>
                              <w:t>السعر العادل أو القيمة التي يكون المستثمر مستعد لدفعها تحسب بالقانون التالي :-</w:t>
                            </w:r>
                          </w:p>
                          <w:p w:rsidR="003471FA" w:rsidRPr="00222EAC" w:rsidRDefault="003471FA" w:rsidP="006A5CC0">
                            <w:pPr>
                              <w:rPr>
                                <w:b/>
                                <w:bCs/>
                                <w:i/>
                                <w:color w:val="002060"/>
                              </w:rPr>
                            </w:pPr>
                            <m:oMathPara>
                              <m:oMathParaPr>
                                <m:jc m:val="right"/>
                              </m:oMathParaPr>
                              <m:oMath>
                                <m:r>
                                  <m:rPr>
                                    <m:sty m:val="bi"/>
                                  </m:rPr>
                                  <w:rPr>
                                    <w:rFonts w:ascii="Cambria Math" w:hAnsi="Cambria Math"/>
                                    <w:color w:val="002060"/>
                                  </w:rPr>
                                  <m:t>Po=</m:t>
                                </m:r>
                                <m:f>
                                  <m:fPr>
                                    <m:ctrlPr>
                                      <w:rPr>
                                        <w:rFonts w:ascii="Cambria Math" w:hAnsi="Cambria Math"/>
                                        <w:b/>
                                        <w:bCs/>
                                        <w:i/>
                                        <w:color w:val="002060"/>
                                      </w:rPr>
                                    </m:ctrlPr>
                                  </m:fPr>
                                  <m:num>
                                    <m:r>
                                      <m:rPr>
                                        <m:sty m:val="bi"/>
                                      </m:rPr>
                                      <w:rPr>
                                        <w:rFonts w:ascii="Cambria Math" w:hAnsi="Cambria Math"/>
                                        <w:color w:val="002060"/>
                                      </w:rPr>
                                      <m:t>10×14%</m:t>
                                    </m:r>
                                  </m:num>
                                  <m:den>
                                    <m:r>
                                      <m:rPr>
                                        <m:sty m:val="bi"/>
                                      </m:rPr>
                                      <w:rPr>
                                        <w:rFonts w:ascii="Cambria Math" w:hAnsi="Cambria Math"/>
                                        <w:color w:val="002060"/>
                                      </w:rPr>
                                      <m:t>10%</m:t>
                                    </m:r>
                                  </m:den>
                                </m:f>
                                <m:r>
                                  <m:rPr>
                                    <m:sty m:val="bi"/>
                                  </m:rPr>
                                  <w:rPr>
                                    <w:rFonts w:ascii="Cambria Math" w:hAnsi="Cambria Math"/>
                                    <w:color w:val="002060"/>
                                  </w:rPr>
                                  <m:t>=14</m:t>
                                </m:r>
                              </m:oMath>
                            </m:oMathPara>
                          </w:p>
                          <w:p w:rsidR="003471FA" w:rsidRDefault="003471FA" w:rsidP="008D0554">
                            <w:pPr>
                              <w:bidi/>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38C303" id="Text Box 4098" o:spid="_x0000_s1070" type="#_x0000_t202" style="position:absolute;left:0;text-align:left;margin-left:-8.25pt;margin-top:54.55pt;width:327pt;height:110.25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" fillcolor="white [3201]" strokeweight=".5pt">
                <v:textbox>
                  <w:txbxContent>
                    <w:p w:rsidR="003471FA" w:rsidRPr="008D0554" w:rsidRDefault="003471FA" w:rsidP="008D0554">
                      <w:pPr>
                        <w:bidi/>
                        <w:rPr>
                          <w:b/>
                          <w:bCs/>
                          <w:color w:val="002060"/>
                          <w:rtl/>
                        </w:rPr>
                      </w:pPr>
                      <w:r w:rsidRPr="008D0554">
                        <w:rPr>
                          <w:rFonts w:hint="cs"/>
                          <w:b/>
                          <w:bCs/>
                          <w:color w:val="002060"/>
                          <w:rtl/>
                        </w:rPr>
                        <w:t>السعر العادل أو القيمة التي يكون المستثمر مستعد لدفعها تحسب بالقانون التالي :-</w:t>
                      </w:r>
                    </w:p>
                    <w:p w:rsidR="003471FA" w:rsidRPr="00222EAC" w:rsidRDefault="003471FA" w:rsidP="006A5CC0">
                      <w:pPr>
                        <w:rPr>
                          <w:b/>
                          <w:bCs/>
                          <w:i/>
                          <w:color w:val="002060"/>
                        </w:rPr>
                      </w:pPr>
                      <m:oMathPara>
                        <m:oMathParaPr>
                          <m:jc m:val="right"/>
                        </m:oMathParaPr>
                        <m:oMath>
                          <m:r>
                            <m:rPr>
                              <m:sty m:val="bi"/>
                            </m:rPr>
                            <w:rPr>
                              <w:rFonts w:ascii="Cambria Math" w:hAnsi="Cambria Math"/>
                              <w:color w:val="002060"/>
                            </w:rPr>
                            <m:t>Po=</m:t>
                          </m:r>
                          <m:f>
                            <m:fPr>
                              <m:ctrlPr>
                                <w:rPr>
                                  <w:rFonts w:ascii="Cambria Math" w:hAnsi="Cambria Math"/>
                                  <w:b/>
                                  <w:bCs/>
                                  <w:i/>
                                  <w:color w:val="002060"/>
                                </w:rPr>
                              </m:ctrlPr>
                            </m:fPr>
                            <m:num>
                              <m:r>
                                <m:rPr>
                                  <m:sty m:val="bi"/>
                                </m:rPr>
                                <w:rPr>
                                  <w:rFonts w:ascii="Cambria Math" w:hAnsi="Cambria Math"/>
                                  <w:color w:val="002060"/>
                                </w:rPr>
                                <m:t>10×14%</m:t>
                              </m:r>
                            </m:num>
                            <m:den>
                              <m:r>
                                <m:rPr>
                                  <m:sty m:val="bi"/>
                                </m:rPr>
                                <w:rPr>
                                  <w:rFonts w:ascii="Cambria Math" w:hAnsi="Cambria Math"/>
                                  <w:color w:val="002060"/>
                                </w:rPr>
                                <m:t>10%</m:t>
                              </m:r>
                            </m:den>
                          </m:f>
                          <m:r>
                            <m:rPr>
                              <m:sty m:val="bi"/>
                            </m:rPr>
                            <w:rPr>
                              <w:rFonts w:ascii="Cambria Math" w:hAnsi="Cambria Math"/>
                              <w:color w:val="002060"/>
                            </w:rPr>
                            <m:t>=14</m:t>
                          </m:r>
                        </m:oMath>
                      </m:oMathPara>
                    </w:p>
                    <w:p w:rsidR="003471FA" w:rsidRDefault="003471FA" w:rsidP="008D0554">
                      <w:pPr>
                        <w:bidi/>
                      </w:pPr>
                    </w:p>
                  </w:txbxContent>
                </v:textbox>
                <w10:wrap anchorx="margin"/>
              </v:shape>
            </w:pict>
          </mc:Fallback>
        </mc:AlternateContent>
      </w:r>
      <w:r w:rsidRPr="00A177E8">
        <w:rPr>
          <w:rFonts w:asciiTheme="majorBidi" w:eastAsia="Times New Roman" w:hAnsiTheme="majorBidi" w:cstheme="majorBidi"/>
          <w:b/>
          <w:bCs/>
          <w:color w:val="44546A" w:themeColor="text2"/>
          <w:sz w:val="26"/>
          <w:szCs w:val="26"/>
          <w:rtl/>
        </w:rPr>
        <w:t>قانون قيمة السهم العادي حسب العائد:</w:t>
      </w:r>
    </w:p>
    <w:p w:rsidR="00222EAC" w:rsidRPr="00A177E8" w:rsidRDefault="00222EAC" w:rsidP="00222EAC">
      <w:pPr>
        <w:bidi/>
        <w:spacing w:after="200" w:line="276" w:lineRule="auto"/>
        <w:ind w:left="360"/>
        <w:rPr>
          <w:rFonts w:ascii="Arial" w:eastAsia="Times New Roman" w:hAnsi="Arial" w:cs="Arial"/>
          <w:b/>
          <w:bCs/>
          <w:color w:val="44546A" w:themeColor="text2"/>
          <w:sz w:val="28"/>
          <w:szCs w:val="28"/>
          <w:rtl/>
        </w:rPr>
      </w:pPr>
      <m:oMathPara>
        <m:oMath>
          <m:sSub>
            <m:sSubPr>
              <m:ctrlPr>
                <w:rPr>
                  <w:rFonts w:ascii="Cambria Math" w:eastAsia="Times New Roman" w:hAnsi="Cambria Math" w:cs="Arial"/>
                  <w:b/>
                  <w:bCs/>
                  <w:color w:val="44546A" w:themeColor="text2"/>
                  <w:sz w:val="28"/>
                  <w:szCs w:val="28"/>
                </w:rPr>
              </m:ctrlPr>
            </m:sSubPr>
            <m:e>
              <m:r>
                <m:rPr>
                  <m:sty m:val="bi"/>
                </m:rPr>
                <w:rPr>
                  <w:rFonts w:ascii="Cambria Math" w:eastAsia="Times New Roman" w:hAnsi="Cambria Math" w:cs="Arial"/>
                  <w:color w:val="44546A" w:themeColor="text2"/>
                  <w:sz w:val="28"/>
                  <w:szCs w:val="28"/>
                </w:rPr>
                <m:t>P</m:t>
              </m:r>
            </m:e>
            <m:sub>
              <m:r>
                <m:rPr>
                  <m:sty m:val="bi"/>
                </m:rPr>
                <w:rPr>
                  <w:rFonts w:ascii="Cambria Math" w:eastAsia="Times New Roman" w:hAnsi="Cambria Math" w:cs="Arial"/>
                  <w:color w:val="44546A" w:themeColor="text2"/>
                  <w:sz w:val="28"/>
                  <w:szCs w:val="28"/>
                </w:rPr>
                <m:t>0</m:t>
              </m:r>
            </m:sub>
          </m:sSub>
          <m:r>
            <m:rPr>
              <m:sty m:val="bi"/>
            </m:rPr>
            <w:rPr>
              <w:rFonts w:ascii="Cambria Math" w:eastAsia="Times New Roman" w:hAnsi="Cambria Math" w:cs="Arial"/>
              <w:color w:val="44546A" w:themeColor="text2"/>
              <w:sz w:val="28"/>
              <w:szCs w:val="28"/>
            </w:rPr>
            <m:t>=</m:t>
          </m:r>
          <m:f>
            <m:fPr>
              <m:ctrlPr>
                <w:rPr>
                  <w:rFonts w:ascii="Cambria Math" w:eastAsia="Times New Roman" w:hAnsi="Cambria Math" w:cs="Arial"/>
                  <w:b/>
                  <w:bCs/>
                  <w:i/>
                  <w:color w:val="44546A" w:themeColor="text2"/>
                  <w:sz w:val="28"/>
                  <w:szCs w:val="28"/>
                </w:rPr>
              </m:ctrlPr>
            </m:fPr>
            <m:num>
              <m:r>
                <m:rPr>
                  <m:sty m:val="bi"/>
                </m:rPr>
                <w:rPr>
                  <w:rFonts w:ascii="Cambria Math" w:eastAsia="Times New Roman" w:hAnsi="Cambria Math" w:cs="Arial"/>
                  <w:color w:val="44546A" w:themeColor="text2"/>
                  <w:sz w:val="28"/>
                  <w:szCs w:val="28"/>
                </w:rPr>
                <m:t>P×%D</m:t>
              </m:r>
            </m:num>
            <m:den>
              <m:r>
                <m:rPr>
                  <m:sty m:val="bi"/>
                </m:rPr>
                <w:rPr>
                  <w:rFonts w:ascii="Cambria Math" w:eastAsia="Times New Roman" w:hAnsi="Cambria Math" w:cs="Arial"/>
                  <w:color w:val="44546A" w:themeColor="text2"/>
                  <w:sz w:val="28"/>
                  <w:szCs w:val="28"/>
                </w:rPr>
                <m:t>R</m:t>
              </m:r>
            </m:den>
          </m:f>
        </m:oMath>
      </m:oMathPara>
    </w:p>
    <w:p w:rsidR="00222EAC" w:rsidRPr="00222EAC" w:rsidRDefault="00222EAC" w:rsidP="00222EAC">
      <w:pPr>
        <w:pStyle w:val="NoSpacing"/>
        <w:bidi/>
        <w:rPr>
          <w:rFonts w:asciiTheme="majorBidi" w:hAnsiTheme="majorBidi" w:cstheme="majorBidi"/>
          <w:sz w:val="24"/>
          <w:szCs w:val="24"/>
          <w:rtl/>
        </w:rPr>
      </w:pPr>
      <w:r w:rsidRPr="008D0554">
        <w:rPr>
          <w:rFonts w:eastAsiaTheme="minorEastAsia" w:cs="Simplified Arabic" w:hint="cs"/>
          <w:noProof/>
          <w:sz w:val="26"/>
          <w:szCs w:val="26"/>
          <w:rtl/>
        </w:rPr>
        <mc:AlternateContent>
          <mc:Choice Requires="wps">
            <w:drawing>
              <wp:anchor distT="0" distB="0" distL="114300" distR="114300" simplePos="0" relativeHeight="251730944" behindDoc="0" locked="0" layoutInCell="1" allowOverlap="1" wp14:anchorId="38EAEBEC" wp14:editId="27699C32">
                <wp:simplePos x="0" y="0"/>
                <wp:positionH relativeFrom="margin">
                  <wp:posOffset>-123825</wp:posOffset>
                </wp:positionH>
                <wp:positionV relativeFrom="paragraph">
                  <wp:posOffset>200660</wp:posOffset>
                </wp:positionV>
                <wp:extent cx="2447925" cy="942975"/>
                <wp:effectExtent l="0" t="0" r="0" b="0"/>
                <wp:wrapNone/>
                <wp:docPr id="4101" name="Text Box 4101"/>
                <wp:cNvGraphicFramePr/>
                <a:graphic xmlns:a="http://schemas.openxmlformats.org/drawingml/2006/main">
                  <a:graphicData uri="http://schemas.microsoft.com/office/word/2010/wordprocessingShape">
                    <wps:wsp>
                      <wps:cNvSpPr txBox="1"/>
                      <wps:spPr>
                        <a:xfrm>
                          <a:off x="0" y="0"/>
                          <a:ext cx="2447925" cy="9429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Pr="00222EAC" w:rsidRDefault="003471FA" w:rsidP="008D0554">
                            <w:pPr>
                              <w:pStyle w:val="ListParagraph"/>
                              <w:rPr>
                                <w:rFonts w:eastAsiaTheme="minorEastAsia" w:cstheme="minorBidi"/>
                                <w:b/>
                                <w:bCs/>
                                <w:color w:val="002060"/>
                                <w:sz w:val="22"/>
                                <w:szCs w:val="22"/>
                                <w:rtl/>
                              </w:rPr>
                            </w:pPr>
                            <m:oMath>
                              <m:r>
                                <m:rPr>
                                  <m:sty m:val="bi"/>
                                </m:rPr>
                                <w:rPr>
                                  <w:rFonts w:ascii="Cambria Math" w:hAnsi="Cambria Math"/>
                                  <w:color w:val="002060"/>
                                  <w:sz w:val="22"/>
                                  <w:szCs w:val="22"/>
                                </w:rPr>
                                <m:t>Po</m:t>
                              </m:r>
                              <m:r>
                                <m:rPr>
                                  <m:sty m:val="b"/>
                                </m:rPr>
                                <w:rPr>
                                  <w:rFonts w:ascii="Cambria Math" w:hAnsi="Cambria Math"/>
                                  <w:color w:val="002060"/>
                                  <w:sz w:val="22"/>
                                  <w:szCs w:val="22"/>
                                </w:rPr>
                                <m:t>=</m:t>
                              </m:r>
                            </m:oMath>
                            <w:r w:rsidRPr="00222EAC">
                              <w:rPr>
                                <w:rFonts w:eastAsiaTheme="minorEastAsia" w:cstheme="minorBidi" w:hint="cs"/>
                                <w:b/>
                                <w:bCs/>
                                <w:color w:val="002060"/>
                                <w:sz w:val="22"/>
                                <w:szCs w:val="22"/>
                                <w:rtl/>
                              </w:rPr>
                              <w:t>قيمة السهم العادلة (حسب العائد)</w:t>
                            </w:r>
                          </w:p>
                          <w:p w:rsidR="003471FA" w:rsidRPr="00222EAC" w:rsidRDefault="003471FA" w:rsidP="008D0554">
                            <w:pPr>
                              <w:pStyle w:val="ListParagraph"/>
                              <w:rPr>
                                <w:rFonts w:eastAsiaTheme="minorEastAsia"/>
                                <w:b/>
                                <w:bCs/>
                                <w:color w:val="002060"/>
                                <w:sz w:val="24"/>
                                <w:szCs w:val="24"/>
                              </w:rPr>
                            </w:pPr>
                            <m:oMath>
                              <m:r>
                                <m:rPr>
                                  <m:sty m:val="bi"/>
                                </m:rPr>
                                <w:rPr>
                                  <w:rFonts w:ascii="Cambria Math" w:eastAsiaTheme="minorEastAsia" w:hAnsi="Cambria Math"/>
                                  <w:color w:val="002060"/>
                                  <w:sz w:val="24"/>
                                  <w:szCs w:val="24"/>
                                </w:rPr>
                                <m:t>P=</m:t>
                              </m:r>
                            </m:oMath>
                            <w:r w:rsidRPr="00222EAC">
                              <w:rPr>
                                <w:rFonts w:eastAsiaTheme="minorEastAsia" w:hint="cs"/>
                                <w:b/>
                                <w:bCs/>
                                <w:color w:val="002060"/>
                                <w:sz w:val="24"/>
                                <w:szCs w:val="24"/>
                                <w:rtl/>
                              </w:rPr>
                              <w:t xml:space="preserve">القيمة الإسمية </w:t>
                            </w:r>
                          </w:p>
                          <w:p w:rsidR="003471FA" w:rsidRPr="00222EAC" w:rsidRDefault="003471FA" w:rsidP="008D0554">
                            <w:pPr>
                              <w:pStyle w:val="ListParagraph"/>
                              <w:rPr>
                                <w:rFonts w:eastAsiaTheme="minorEastAsia"/>
                                <w:b/>
                                <w:bCs/>
                                <w:color w:val="002060"/>
                                <w:sz w:val="24"/>
                                <w:szCs w:val="24"/>
                              </w:rPr>
                            </w:pPr>
                            <m:oMath>
                              <m:r>
                                <m:rPr>
                                  <m:sty m:val="bi"/>
                                </m:rPr>
                                <w:rPr>
                                  <w:rFonts w:ascii="Cambria Math" w:eastAsiaTheme="minorEastAsia" w:hAnsi="Cambria Math"/>
                                  <w:color w:val="002060"/>
                                  <w:sz w:val="24"/>
                                  <w:szCs w:val="24"/>
                                </w:rPr>
                                <m:t>D=</m:t>
                              </m:r>
                            </m:oMath>
                            <w:r w:rsidRPr="00222EAC">
                              <w:rPr>
                                <w:rFonts w:eastAsiaTheme="minorEastAsia" w:hint="cs"/>
                                <w:b/>
                                <w:bCs/>
                                <w:color w:val="002060"/>
                                <w:sz w:val="24"/>
                                <w:szCs w:val="24"/>
                                <w:rtl/>
                              </w:rPr>
                              <w:t xml:space="preserve">نسبة توزيع الأرباح </w:t>
                            </w:r>
                          </w:p>
                          <w:p w:rsidR="003471FA" w:rsidRPr="00222EAC" w:rsidRDefault="003471FA" w:rsidP="008D0554">
                            <w:pPr>
                              <w:pStyle w:val="ListParagraph"/>
                              <w:rPr>
                                <w:rFonts w:eastAsiaTheme="minorEastAsia"/>
                                <w:b/>
                                <w:bCs/>
                                <w:color w:val="002060"/>
                                <w:sz w:val="24"/>
                                <w:szCs w:val="24"/>
                              </w:rPr>
                            </w:pPr>
                            <m:oMath>
                              <m:r>
                                <m:rPr>
                                  <m:sty m:val="bi"/>
                                </m:rPr>
                                <w:rPr>
                                  <w:rFonts w:ascii="Cambria Math" w:eastAsiaTheme="minorEastAsia" w:hAnsi="Cambria Math"/>
                                  <w:color w:val="002060"/>
                                  <w:sz w:val="24"/>
                                  <w:szCs w:val="24"/>
                                </w:rPr>
                                <m:t>R=</m:t>
                              </m:r>
                            </m:oMath>
                            <w:r w:rsidRPr="00222EAC">
                              <w:rPr>
                                <w:rFonts w:eastAsiaTheme="minorEastAsia" w:hint="cs"/>
                                <w:b/>
                                <w:bCs/>
                                <w:color w:val="002060"/>
                                <w:sz w:val="24"/>
                                <w:szCs w:val="24"/>
                                <w:rtl/>
                              </w:rPr>
                              <w:t xml:space="preserve">معدل العائد المطلوب </w:t>
                            </w:r>
                          </w:p>
                          <w:p w:rsidR="003471FA" w:rsidRPr="008D0554" w:rsidRDefault="003471FA" w:rsidP="008D0554">
                            <w:pPr>
                              <w:pStyle w:val="ListParagraph"/>
                              <w:rPr>
                                <w:rFonts w:eastAsiaTheme="minorEastAsia"/>
                              </w:rPr>
                            </w:pPr>
                          </w:p>
                          <w:p w:rsidR="003471FA" w:rsidRPr="008D0554" w:rsidRDefault="003471FA" w:rsidP="008D0554">
                            <w:pPr>
                              <w:pStyle w:val="ListParagraph"/>
                              <w:rPr>
                                <w:rFonts w:eastAsiaTheme="minorEastAsia"/>
                              </w:rPr>
                            </w:pPr>
                          </w:p>
                          <w:p w:rsidR="003471FA" w:rsidRPr="008D0554" w:rsidRDefault="003471FA" w:rsidP="008D0554">
                            <w:pPr>
                              <w:pStyle w:val="ListParagrap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EAEBEC" id="Text Box 4101" o:spid="_x0000_s1071" type="#_x0000_t202" style="position:absolute;left:0;text-align:left;margin-left:-9.75pt;margin-top:15.8pt;width:192.75pt;height:74.25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" filled="f" stroked="f" strokeweight=".5pt">
                <v:textbox>
                  <w:txbxContent>
                    <w:p w:rsidR="003471FA" w:rsidRPr="00222EAC" w:rsidRDefault="003471FA" w:rsidP="008D0554">
                      <w:pPr>
                        <w:pStyle w:val="ListParagraph"/>
                        <w:rPr>
                          <w:rFonts w:eastAsiaTheme="minorEastAsia" w:cstheme="minorBidi"/>
                          <w:b/>
                          <w:bCs/>
                          <w:color w:val="002060"/>
                          <w:sz w:val="22"/>
                          <w:szCs w:val="22"/>
                          <w:rtl/>
                        </w:rPr>
                      </w:pPr>
                      <m:oMath>
                        <m:r>
                          <m:rPr>
                            <m:sty m:val="bi"/>
                          </m:rPr>
                          <w:rPr>
                            <w:rFonts w:ascii="Cambria Math" w:hAnsi="Cambria Math"/>
                            <w:color w:val="002060"/>
                            <w:sz w:val="22"/>
                            <w:szCs w:val="22"/>
                          </w:rPr>
                          <m:t>Po</m:t>
                        </m:r>
                        <m:r>
                          <m:rPr>
                            <m:sty m:val="b"/>
                          </m:rPr>
                          <w:rPr>
                            <w:rFonts w:ascii="Cambria Math" w:hAnsi="Cambria Math"/>
                            <w:color w:val="002060"/>
                            <w:sz w:val="22"/>
                            <w:szCs w:val="22"/>
                          </w:rPr>
                          <m:t>=</m:t>
                        </m:r>
                      </m:oMath>
                      <w:r w:rsidRPr="00222EAC">
                        <w:rPr>
                          <w:rFonts w:eastAsiaTheme="minorEastAsia" w:cstheme="minorBidi" w:hint="cs"/>
                          <w:b/>
                          <w:bCs/>
                          <w:color w:val="002060"/>
                          <w:sz w:val="22"/>
                          <w:szCs w:val="22"/>
                          <w:rtl/>
                        </w:rPr>
                        <w:t>قيمة السهم العادلة (حسب العائد)</w:t>
                      </w:r>
                    </w:p>
                    <w:p w:rsidR="003471FA" w:rsidRPr="00222EAC" w:rsidRDefault="003471FA" w:rsidP="008D0554">
                      <w:pPr>
                        <w:pStyle w:val="ListParagraph"/>
                        <w:rPr>
                          <w:rFonts w:eastAsiaTheme="minorEastAsia"/>
                          <w:b/>
                          <w:bCs/>
                          <w:color w:val="002060"/>
                          <w:sz w:val="24"/>
                          <w:szCs w:val="24"/>
                        </w:rPr>
                      </w:pPr>
                      <m:oMath>
                        <m:r>
                          <m:rPr>
                            <m:sty m:val="bi"/>
                          </m:rPr>
                          <w:rPr>
                            <w:rFonts w:ascii="Cambria Math" w:eastAsiaTheme="minorEastAsia" w:hAnsi="Cambria Math"/>
                            <w:color w:val="002060"/>
                            <w:sz w:val="24"/>
                            <w:szCs w:val="24"/>
                          </w:rPr>
                          <m:t>P=</m:t>
                        </m:r>
                      </m:oMath>
                      <w:r w:rsidRPr="00222EAC">
                        <w:rPr>
                          <w:rFonts w:eastAsiaTheme="minorEastAsia" w:hint="cs"/>
                          <w:b/>
                          <w:bCs/>
                          <w:color w:val="002060"/>
                          <w:sz w:val="24"/>
                          <w:szCs w:val="24"/>
                          <w:rtl/>
                        </w:rPr>
                        <w:t xml:space="preserve">القيمة الإسمية </w:t>
                      </w:r>
                    </w:p>
                    <w:p w:rsidR="003471FA" w:rsidRPr="00222EAC" w:rsidRDefault="003471FA" w:rsidP="008D0554">
                      <w:pPr>
                        <w:pStyle w:val="ListParagraph"/>
                        <w:rPr>
                          <w:rFonts w:eastAsiaTheme="minorEastAsia"/>
                          <w:b/>
                          <w:bCs/>
                          <w:color w:val="002060"/>
                          <w:sz w:val="24"/>
                          <w:szCs w:val="24"/>
                        </w:rPr>
                      </w:pPr>
                      <m:oMath>
                        <m:r>
                          <m:rPr>
                            <m:sty m:val="bi"/>
                          </m:rPr>
                          <w:rPr>
                            <w:rFonts w:ascii="Cambria Math" w:eastAsiaTheme="minorEastAsia" w:hAnsi="Cambria Math"/>
                            <w:color w:val="002060"/>
                            <w:sz w:val="24"/>
                            <w:szCs w:val="24"/>
                          </w:rPr>
                          <m:t>D=</m:t>
                        </m:r>
                      </m:oMath>
                      <w:r w:rsidRPr="00222EAC">
                        <w:rPr>
                          <w:rFonts w:eastAsiaTheme="minorEastAsia" w:hint="cs"/>
                          <w:b/>
                          <w:bCs/>
                          <w:color w:val="002060"/>
                          <w:sz w:val="24"/>
                          <w:szCs w:val="24"/>
                          <w:rtl/>
                        </w:rPr>
                        <w:t xml:space="preserve">نسبة توزيع الأرباح </w:t>
                      </w:r>
                    </w:p>
                    <w:p w:rsidR="003471FA" w:rsidRPr="00222EAC" w:rsidRDefault="003471FA" w:rsidP="008D0554">
                      <w:pPr>
                        <w:pStyle w:val="ListParagraph"/>
                        <w:rPr>
                          <w:rFonts w:eastAsiaTheme="minorEastAsia"/>
                          <w:b/>
                          <w:bCs/>
                          <w:color w:val="002060"/>
                          <w:sz w:val="24"/>
                          <w:szCs w:val="24"/>
                        </w:rPr>
                      </w:pPr>
                      <m:oMath>
                        <m:r>
                          <m:rPr>
                            <m:sty m:val="bi"/>
                          </m:rPr>
                          <w:rPr>
                            <w:rFonts w:ascii="Cambria Math" w:eastAsiaTheme="minorEastAsia" w:hAnsi="Cambria Math"/>
                            <w:color w:val="002060"/>
                            <w:sz w:val="24"/>
                            <w:szCs w:val="24"/>
                          </w:rPr>
                          <m:t>R=</m:t>
                        </m:r>
                      </m:oMath>
                      <w:r w:rsidRPr="00222EAC">
                        <w:rPr>
                          <w:rFonts w:eastAsiaTheme="minorEastAsia" w:hint="cs"/>
                          <w:b/>
                          <w:bCs/>
                          <w:color w:val="002060"/>
                          <w:sz w:val="24"/>
                          <w:szCs w:val="24"/>
                          <w:rtl/>
                        </w:rPr>
                        <w:t xml:space="preserve">معدل العائد المطلوب </w:t>
                      </w:r>
                    </w:p>
                    <w:p w:rsidR="003471FA" w:rsidRPr="008D0554" w:rsidRDefault="003471FA" w:rsidP="008D0554">
                      <w:pPr>
                        <w:pStyle w:val="ListParagraph"/>
                        <w:rPr>
                          <w:rFonts w:eastAsiaTheme="minorEastAsia"/>
                        </w:rPr>
                      </w:pPr>
                    </w:p>
                    <w:p w:rsidR="003471FA" w:rsidRPr="008D0554" w:rsidRDefault="003471FA" w:rsidP="008D0554">
                      <w:pPr>
                        <w:pStyle w:val="ListParagraph"/>
                        <w:rPr>
                          <w:rFonts w:eastAsiaTheme="minorEastAsia"/>
                        </w:rPr>
                      </w:pPr>
                    </w:p>
                    <w:p w:rsidR="003471FA" w:rsidRPr="008D0554" w:rsidRDefault="003471FA" w:rsidP="008D0554">
                      <w:pPr>
                        <w:pStyle w:val="ListParagraph"/>
                      </w:pPr>
                    </w:p>
                  </w:txbxContent>
                </v:textbox>
                <w10:wrap anchorx="margin"/>
              </v:shape>
            </w:pict>
          </mc:Fallback>
        </mc:AlternateContent>
      </w:r>
      <w:r w:rsidRPr="00222EAC">
        <w:rPr>
          <w:rFonts w:asciiTheme="majorBidi" w:hAnsiTheme="majorBidi" w:cstheme="majorBidi"/>
          <w:sz w:val="24"/>
          <w:szCs w:val="24"/>
          <w:rtl/>
        </w:rPr>
        <w:t>أ-18.</w:t>
      </w:r>
    </w:p>
    <w:p w:rsidR="00222EAC" w:rsidRPr="00222EAC" w:rsidRDefault="00222EAC" w:rsidP="00222EAC">
      <w:pPr>
        <w:pStyle w:val="NoSpacing"/>
        <w:bidi/>
        <w:rPr>
          <w:rFonts w:asciiTheme="majorBidi" w:hAnsiTheme="majorBidi" w:cstheme="majorBidi"/>
          <w:b/>
          <w:bCs/>
          <w:color w:val="FF0000"/>
          <w:sz w:val="24"/>
          <w:szCs w:val="24"/>
          <w:rtl/>
        </w:rPr>
      </w:pPr>
      <w:r w:rsidRPr="00222EAC">
        <w:rPr>
          <w:rFonts w:asciiTheme="majorBidi" w:hAnsiTheme="majorBidi" w:cstheme="majorBidi"/>
          <w:b/>
          <w:bCs/>
          <w:color w:val="FF0000"/>
          <w:sz w:val="24"/>
          <w:szCs w:val="24"/>
          <w:rtl/>
        </w:rPr>
        <w:t>ب-14.</w:t>
      </w:r>
    </w:p>
    <w:p w:rsidR="00222EAC" w:rsidRPr="00222EAC" w:rsidRDefault="00222EAC" w:rsidP="00222EAC">
      <w:pPr>
        <w:pStyle w:val="NoSpacing"/>
        <w:bidi/>
        <w:rPr>
          <w:rFonts w:asciiTheme="majorBidi" w:hAnsiTheme="majorBidi" w:cstheme="majorBidi"/>
          <w:sz w:val="24"/>
          <w:szCs w:val="24"/>
          <w:rtl/>
        </w:rPr>
      </w:pPr>
      <w:r w:rsidRPr="00222EAC">
        <w:rPr>
          <w:rFonts w:asciiTheme="majorBidi" w:hAnsiTheme="majorBidi" w:cstheme="majorBidi"/>
          <w:sz w:val="24"/>
          <w:szCs w:val="24"/>
          <w:rtl/>
        </w:rPr>
        <w:t>ج-12.</w:t>
      </w:r>
    </w:p>
    <w:p w:rsidR="00222EAC" w:rsidRPr="00222EAC" w:rsidRDefault="00222EAC" w:rsidP="00222EAC">
      <w:pPr>
        <w:pStyle w:val="NoSpacing"/>
        <w:bidi/>
        <w:rPr>
          <w:rFonts w:asciiTheme="majorBidi" w:hAnsiTheme="majorBidi" w:cstheme="majorBidi"/>
          <w:sz w:val="24"/>
          <w:szCs w:val="24"/>
          <w:rtl/>
        </w:rPr>
      </w:pPr>
      <w:r w:rsidRPr="00222EAC">
        <w:rPr>
          <w:rFonts w:asciiTheme="majorBidi" w:hAnsiTheme="majorBidi" w:cstheme="majorBidi"/>
          <w:sz w:val="24"/>
          <w:szCs w:val="24"/>
          <w:rtl/>
        </w:rPr>
        <w:t>د-10.</w:t>
      </w:r>
    </w:p>
    <w:p w:rsidR="00222EAC" w:rsidRDefault="00222EAC" w:rsidP="00222EAC">
      <w:pPr>
        <w:bidi/>
        <w:rPr>
          <w:rFonts w:eastAsiaTheme="minorEastAsia" w:cs="Simplified Arabic"/>
          <w:sz w:val="26"/>
          <w:szCs w:val="26"/>
          <w:rtl/>
        </w:rPr>
      </w:pPr>
    </w:p>
    <w:p w:rsidR="00222EAC" w:rsidRDefault="00222EAC" w:rsidP="00222EAC">
      <w:pPr>
        <w:bidi/>
        <w:rPr>
          <w:rFonts w:eastAsiaTheme="minorEastAsia" w:cs="Simplified Arabic"/>
          <w:sz w:val="26"/>
          <w:szCs w:val="26"/>
        </w:rPr>
      </w:pPr>
    </w:p>
    <w:p w:rsidR="009E355A" w:rsidRDefault="009E355A" w:rsidP="009E355A">
      <w:pPr>
        <w:bidi/>
        <w:rPr>
          <w:rFonts w:eastAsiaTheme="minorEastAsia" w:cs="Simplified Arabic"/>
          <w:sz w:val="26"/>
          <w:szCs w:val="26"/>
        </w:rPr>
      </w:pPr>
    </w:p>
    <w:p w:rsidR="00E57DE1" w:rsidRDefault="00E57DE1" w:rsidP="00E57DE1">
      <w:pPr>
        <w:bidi/>
        <w:jc w:val="both"/>
        <w:rPr>
          <w:rFonts w:asciiTheme="majorBidi" w:hAnsiTheme="majorBidi" w:cstheme="majorBidi"/>
          <w:b/>
          <w:bCs/>
          <w:color w:val="00B050"/>
          <w:sz w:val="24"/>
          <w:szCs w:val="24"/>
          <w:rtl/>
        </w:rPr>
      </w:pPr>
      <w:r>
        <w:rPr>
          <w:rFonts w:asciiTheme="majorBidi" w:hAnsiTheme="majorBidi" w:cstheme="majorBidi" w:hint="cs"/>
          <w:b/>
          <w:bCs/>
          <w:color w:val="00B050"/>
          <w:sz w:val="24"/>
          <w:szCs w:val="24"/>
          <w:rtl/>
        </w:rPr>
        <w:lastRenderedPageBreak/>
        <w:t>عند إصدار المنشأة للأسهم فإن القيمة السوقية للسهم :-</w:t>
      </w:r>
    </w:p>
    <w:p w:rsidR="00E57DE1" w:rsidRPr="00E57DE1" w:rsidRDefault="00E57DE1" w:rsidP="00012AF4">
      <w:pPr>
        <w:pStyle w:val="ListParagraph"/>
        <w:numPr>
          <w:ilvl w:val="0"/>
          <w:numId w:val="32"/>
        </w:numPr>
        <w:bidi/>
        <w:jc w:val="both"/>
        <w:rPr>
          <w:rFonts w:asciiTheme="majorBidi" w:hAnsiTheme="majorBidi" w:cstheme="majorBidi"/>
          <w:b/>
          <w:bCs/>
          <w:color w:val="FF0000"/>
          <w:sz w:val="24"/>
          <w:szCs w:val="24"/>
        </w:rPr>
      </w:pPr>
      <w:r w:rsidRPr="00E57DE1">
        <w:rPr>
          <w:rFonts w:asciiTheme="majorBidi" w:hAnsiTheme="majorBidi" w:cstheme="majorBidi" w:hint="cs"/>
          <w:b/>
          <w:bCs/>
          <w:color w:val="FF0000"/>
          <w:sz w:val="24"/>
          <w:szCs w:val="24"/>
          <w:rtl/>
        </w:rPr>
        <w:t xml:space="preserve">تنخفض </w:t>
      </w:r>
    </w:p>
    <w:p w:rsidR="00E57DE1" w:rsidRPr="00E57DE1" w:rsidRDefault="00E57DE1" w:rsidP="00012AF4">
      <w:pPr>
        <w:pStyle w:val="ListParagraph"/>
        <w:numPr>
          <w:ilvl w:val="0"/>
          <w:numId w:val="32"/>
        </w:numPr>
        <w:bidi/>
        <w:jc w:val="both"/>
        <w:rPr>
          <w:rFonts w:asciiTheme="majorBidi" w:hAnsiTheme="majorBidi" w:cstheme="majorBidi"/>
          <w:sz w:val="24"/>
          <w:szCs w:val="24"/>
        </w:rPr>
      </w:pPr>
      <w:r w:rsidRPr="00E57DE1">
        <w:rPr>
          <w:rFonts w:asciiTheme="majorBidi" w:hAnsiTheme="majorBidi" w:cstheme="majorBidi" w:hint="cs"/>
          <w:sz w:val="24"/>
          <w:szCs w:val="24"/>
          <w:rtl/>
        </w:rPr>
        <w:t xml:space="preserve">ترتفع </w:t>
      </w:r>
    </w:p>
    <w:p w:rsidR="00E57DE1" w:rsidRPr="00E57DE1" w:rsidRDefault="00E57DE1" w:rsidP="00012AF4">
      <w:pPr>
        <w:pStyle w:val="ListParagraph"/>
        <w:numPr>
          <w:ilvl w:val="0"/>
          <w:numId w:val="32"/>
        </w:numPr>
        <w:bidi/>
        <w:jc w:val="both"/>
        <w:rPr>
          <w:rFonts w:asciiTheme="majorBidi" w:hAnsiTheme="majorBidi" w:cstheme="majorBidi"/>
          <w:sz w:val="24"/>
          <w:szCs w:val="24"/>
        </w:rPr>
      </w:pPr>
      <w:r w:rsidRPr="00E57DE1">
        <w:rPr>
          <w:rFonts w:asciiTheme="majorBidi" w:hAnsiTheme="majorBidi" w:cstheme="majorBidi" w:hint="cs"/>
          <w:sz w:val="24"/>
          <w:szCs w:val="24"/>
          <w:rtl/>
        </w:rPr>
        <w:t xml:space="preserve">لايحصل تغيير </w:t>
      </w:r>
    </w:p>
    <w:p w:rsidR="00E57DE1" w:rsidRPr="007A17C7" w:rsidRDefault="00E57DE1" w:rsidP="00012AF4">
      <w:pPr>
        <w:pStyle w:val="ListParagraph"/>
        <w:numPr>
          <w:ilvl w:val="0"/>
          <w:numId w:val="32"/>
        </w:numPr>
        <w:bidi/>
        <w:jc w:val="both"/>
        <w:rPr>
          <w:rFonts w:asciiTheme="majorBidi" w:hAnsiTheme="majorBidi" w:cstheme="majorBidi"/>
          <w:b/>
          <w:bCs/>
          <w:color w:val="00B050"/>
          <w:sz w:val="24"/>
          <w:szCs w:val="24"/>
        </w:rPr>
      </w:pPr>
      <w:r w:rsidRPr="00E57DE1">
        <w:rPr>
          <w:rFonts w:asciiTheme="majorBidi" w:hAnsiTheme="majorBidi" w:cstheme="majorBidi" w:hint="cs"/>
          <w:sz w:val="24"/>
          <w:szCs w:val="24"/>
          <w:rtl/>
        </w:rPr>
        <w:t>لاشئ مما سبق</w:t>
      </w:r>
      <w:r w:rsidRPr="00E57DE1">
        <w:rPr>
          <w:rFonts w:asciiTheme="majorBidi" w:hAnsiTheme="majorBidi" w:cstheme="majorBidi" w:hint="cs"/>
          <w:b/>
          <w:bCs/>
          <w:sz w:val="24"/>
          <w:szCs w:val="24"/>
          <w:rtl/>
        </w:rPr>
        <w:t xml:space="preserve"> </w:t>
      </w:r>
    </w:p>
    <w:p w:rsidR="007A17C7" w:rsidRPr="00494094" w:rsidRDefault="007A17C7" w:rsidP="007A17C7">
      <w:pPr>
        <w:pStyle w:val="ListParagraph"/>
        <w:bidi/>
        <w:jc w:val="both"/>
        <w:rPr>
          <w:rFonts w:asciiTheme="majorBidi" w:hAnsiTheme="majorBidi" w:cstheme="majorBidi"/>
          <w:b/>
          <w:bCs/>
          <w:color w:val="00B050"/>
          <w:sz w:val="24"/>
          <w:szCs w:val="24"/>
        </w:rPr>
      </w:pPr>
    </w:p>
    <w:p w:rsidR="004418DE" w:rsidRPr="004418DE" w:rsidRDefault="004418DE" w:rsidP="004418DE">
      <w:pPr>
        <w:bidi/>
        <w:jc w:val="both"/>
        <w:rPr>
          <w:rFonts w:asciiTheme="majorBidi" w:hAnsiTheme="majorBidi" w:cstheme="majorBidi"/>
          <w:b/>
          <w:bCs/>
          <w:color w:val="00B050"/>
          <w:sz w:val="24"/>
          <w:szCs w:val="24"/>
        </w:rPr>
      </w:pPr>
      <w:r w:rsidRPr="004418DE">
        <w:rPr>
          <w:rFonts w:asciiTheme="majorBidi" w:hAnsiTheme="majorBidi" w:cstheme="majorBidi" w:hint="eastAsia"/>
          <w:b/>
          <w:bCs/>
          <w:color w:val="00B050"/>
          <w:sz w:val="24"/>
          <w:szCs w:val="24"/>
          <w:rtl/>
        </w:rPr>
        <w:t>السھم</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الممتاز</w:t>
      </w:r>
      <w:r w:rsidRPr="004418DE">
        <w:rPr>
          <w:rFonts w:asciiTheme="majorBidi" w:hAnsiTheme="majorBidi" w:cstheme="majorBidi"/>
          <w:b/>
          <w:bCs/>
          <w:color w:val="00B050"/>
          <w:sz w:val="24"/>
          <w:szCs w:val="24"/>
        </w:rPr>
        <w:t xml:space="preserve"> :</w:t>
      </w:r>
    </w:p>
    <w:p w:rsidR="004418DE" w:rsidRPr="007A17C7" w:rsidRDefault="004418DE" w:rsidP="00012AF4">
      <w:pPr>
        <w:pStyle w:val="ListParagraph"/>
        <w:numPr>
          <w:ilvl w:val="0"/>
          <w:numId w:val="70"/>
        </w:numPr>
        <w:bidi/>
        <w:jc w:val="both"/>
        <w:rPr>
          <w:rFonts w:asciiTheme="majorBidi" w:hAnsiTheme="majorBidi" w:cstheme="majorBidi"/>
          <w:sz w:val="24"/>
          <w:szCs w:val="24"/>
        </w:rPr>
      </w:pPr>
      <w:r w:rsidRPr="007A17C7">
        <w:rPr>
          <w:rFonts w:asciiTheme="majorBidi" w:hAnsiTheme="majorBidi" w:cstheme="majorBidi" w:hint="eastAsia"/>
          <w:sz w:val="24"/>
          <w:szCs w:val="24"/>
          <w:rtl/>
        </w:rPr>
        <w:t>وثیقة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تصدرھا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المنشأة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وتحمل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قیمة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اسمیة</w:t>
      </w:r>
      <w:r w:rsidRPr="007A17C7">
        <w:rPr>
          <w:rFonts w:asciiTheme="majorBidi" w:hAnsiTheme="majorBidi" w:cstheme="majorBidi"/>
          <w:sz w:val="24"/>
          <w:szCs w:val="24"/>
        </w:rPr>
        <w:t>.</w:t>
      </w:r>
    </w:p>
    <w:p w:rsidR="004418DE" w:rsidRPr="007A17C7" w:rsidRDefault="004418DE" w:rsidP="00012AF4">
      <w:pPr>
        <w:pStyle w:val="ListParagraph"/>
        <w:numPr>
          <w:ilvl w:val="0"/>
          <w:numId w:val="70"/>
        </w:numPr>
        <w:bidi/>
        <w:jc w:val="both"/>
        <w:rPr>
          <w:rFonts w:asciiTheme="majorBidi" w:hAnsiTheme="majorBidi" w:cstheme="majorBidi"/>
          <w:sz w:val="24"/>
          <w:szCs w:val="24"/>
        </w:rPr>
      </w:pPr>
      <w:r w:rsidRPr="007A17C7">
        <w:rPr>
          <w:rFonts w:asciiTheme="majorBidi" w:hAnsiTheme="majorBidi" w:cstheme="majorBidi" w:hint="eastAsia"/>
          <w:sz w:val="24"/>
          <w:szCs w:val="24"/>
          <w:rtl/>
        </w:rPr>
        <w:t>تعطي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ملكية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الأسھم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الممتازة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لحاملھا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حق</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الملكیة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في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المنشأة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بما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یعادل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قیمة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أسھمها</w:t>
      </w:r>
      <w:r w:rsidRPr="007A17C7">
        <w:rPr>
          <w:rFonts w:asciiTheme="majorBidi" w:hAnsiTheme="majorBidi" w:cstheme="majorBidi"/>
          <w:sz w:val="24"/>
          <w:szCs w:val="24"/>
        </w:rPr>
        <w:t>.</w:t>
      </w:r>
    </w:p>
    <w:p w:rsidR="004418DE" w:rsidRPr="007A17C7" w:rsidRDefault="004418DE" w:rsidP="00012AF4">
      <w:pPr>
        <w:pStyle w:val="ListParagraph"/>
        <w:numPr>
          <w:ilvl w:val="0"/>
          <w:numId w:val="70"/>
        </w:numPr>
        <w:bidi/>
        <w:jc w:val="both"/>
        <w:rPr>
          <w:rFonts w:asciiTheme="majorBidi" w:hAnsiTheme="majorBidi" w:cstheme="majorBidi"/>
          <w:sz w:val="24"/>
          <w:szCs w:val="24"/>
        </w:rPr>
      </w:pPr>
      <w:r w:rsidRPr="007A17C7">
        <w:rPr>
          <w:rFonts w:asciiTheme="majorBidi" w:hAnsiTheme="majorBidi" w:cstheme="majorBidi" w:hint="eastAsia"/>
          <w:sz w:val="24"/>
          <w:szCs w:val="24"/>
          <w:rtl/>
        </w:rPr>
        <w:t>لا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یوجد</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للسھم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الممتاز</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قیمة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دفتریة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وقیمة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سوقیة</w:t>
      </w:r>
    </w:p>
    <w:p w:rsidR="004418DE" w:rsidRPr="007A17C7" w:rsidRDefault="004418DE" w:rsidP="00012AF4">
      <w:pPr>
        <w:pStyle w:val="ListParagraph"/>
        <w:numPr>
          <w:ilvl w:val="0"/>
          <w:numId w:val="70"/>
        </w:numPr>
        <w:bidi/>
        <w:jc w:val="both"/>
        <w:rPr>
          <w:rFonts w:asciiTheme="majorBidi" w:hAnsiTheme="majorBidi" w:cstheme="majorBidi"/>
          <w:b/>
          <w:bCs/>
          <w:color w:val="FF0000"/>
          <w:sz w:val="24"/>
          <w:szCs w:val="24"/>
        </w:rPr>
      </w:pPr>
      <w:r w:rsidRPr="007A17C7">
        <w:rPr>
          <w:rFonts w:asciiTheme="majorBidi" w:hAnsiTheme="majorBidi" w:cstheme="majorBidi" w:hint="eastAsia"/>
          <w:b/>
          <w:bCs/>
          <w:color w:val="FF0000"/>
          <w:sz w:val="24"/>
          <w:szCs w:val="24"/>
          <w:rtl/>
        </w:rPr>
        <w:t>الاجابتين</w:t>
      </w:r>
      <w:r w:rsidRPr="007A17C7">
        <w:rPr>
          <w:rFonts w:asciiTheme="majorBidi" w:hAnsiTheme="majorBidi" w:cstheme="majorBidi"/>
          <w:b/>
          <w:bCs/>
          <w:color w:val="FF0000"/>
          <w:sz w:val="24"/>
          <w:szCs w:val="24"/>
        </w:rPr>
        <w:t xml:space="preserve"> </w:t>
      </w:r>
      <w:r w:rsidRPr="007A17C7">
        <w:rPr>
          <w:rFonts w:asciiTheme="majorBidi" w:hAnsiTheme="majorBidi" w:cstheme="majorBidi" w:hint="eastAsia"/>
          <w:b/>
          <w:bCs/>
          <w:color w:val="FF0000"/>
          <w:sz w:val="24"/>
          <w:szCs w:val="24"/>
          <w:rtl/>
        </w:rPr>
        <w:t>أ</w:t>
      </w:r>
      <w:r w:rsidRPr="007A17C7">
        <w:rPr>
          <w:rFonts w:asciiTheme="majorBidi" w:hAnsiTheme="majorBidi" w:cstheme="majorBidi"/>
          <w:b/>
          <w:bCs/>
          <w:color w:val="FF0000"/>
          <w:sz w:val="24"/>
          <w:szCs w:val="24"/>
        </w:rPr>
        <w:t xml:space="preserve"> </w:t>
      </w:r>
      <w:r w:rsidRPr="007A17C7">
        <w:rPr>
          <w:rFonts w:asciiTheme="majorBidi" w:hAnsiTheme="majorBidi" w:cstheme="majorBidi" w:hint="eastAsia"/>
          <w:b/>
          <w:bCs/>
          <w:color w:val="FF0000"/>
          <w:sz w:val="24"/>
          <w:szCs w:val="24"/>
          <w:rtl/>
        </w:rPr>
        <w:t>و</w:t>
      </w:r>
      <w:r w:rsidRPr="007A17C7">
        <w:rPr>
          <w:rFonts w:asciiTheme="majorBidi" w:hAnsiTheme="majorBidi" w:cstheme="majorBidi"/>
          <w:b/>
          <w:bCs/>
          <w:color w:val="FF0000"/>
          <w:sz w:val="24"/>
          <w:szCs w:val="24"/>
        </w:rPr>
        <w:t xml:space="preserve"> </w:t>
      </w:r>
      <w:r w:rsidRPr="007A17C7">
        <w:rPr>
          <w:rFonts w:asciiTheme="majorBidi" w:hAnsiTheme="majorBidi" w:cstheme="majorBidi" w:hint="eastAsia"/>
          <w:b/>
          <w:bCs/>
          <w:color w:val="FF0000"/>
          <w:sz w:val="24"/>
          <w:szCs w:val="24"/>
          <w:rtl/>
        </w:rPr>
        <w:t>ب</w:t>
      </w:r>
    </w:p>
    <w:p w:rsidR="007A17C7" w:rsidRPr="007A17C7" w:rsidRDefault="007A17C7" w:rsidP="007A17C7">
      <w:pPr>
        <w:bidi/>
        <w:jc w:val="both"/>
        <w:rPr>
          <w:rFonts w:asciiTheme="majorBidi" w:hAnsiTheme="majorBidi" w:cstheme="majorBidi"/>
          <w:sz w:val="24"/>
          <w:szCs w:val="24"/>
        </w:rPr>
      </w:pPr>
    </w:p>
    <w:p w:rsidR="004418DE" w:rsidRPr="004418DE" w:rsidRDefault="004418DE" w:rsidP="004418DE">
      <w:pPr>
        <w:bidi/>
        <w:jc w:val="both"/>
        <w:rPr>
          <w:rFonts w:asciiTheme="majorBidi" w:hAnsiTheme="majorBidi" w:cstheme="majorBidi"/>
          <w:b/>
          <w:bCs/>
          <w:color w:val="00B050"/>
          <w:sz w:val="24"/>
          <w:szCs w:val="24"/>
        </w:rPr>
      </w:pPr>
      <w:r w:rsidRPr="004418DE">
        <w:rPr>
          <w:rFonts w:asciiTheme="majorBidi" w:hAnsiTheme="majorBidi" w:cstheme="majorBidi" w:hint="eastAsia"/>
          <w:b/>
          <w:bCs/>
          <w:color w:val="00B050"/>
          <w:sz w:val="24"/>
          <w:szCs w:val="24"/>
          <w:rtl/>
        </w:rPr>
        <w:t>مقارنة</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بين</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الاسهم</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الممتازة</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والاسهم</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العادية</w:t>
      </w:r>
      <w:r w:rsidRPr="004418DE">
        <w:rPr>
          <w:rFonts w:asciiTheme="majorBidi" w:hAnsiTheme="majorBidi" w:cstheme="majorBidi"/>
          <w:b/>
          <w:bCs/>
          <w:color w:val="00B050"/>
          <w:sz w:val="24"/>
          <w:szCs w:val="24"/>
        </w:rPr>
        <w:t xml:space="preserve"> :</w:t>
      </w:r>
    </w:p>
    <w:p w:rsidR="004418DE" w:rsidRPr="007A17C7" w:rsidRDefault="004418DE" w:rsidP="00012AF4">
      <w:pPr>
        <w:pStyle w:val="ListParagraph"/>
        <w:numPr>
          <w:ilvl w:val="0"/>
          <w:numId w:val="71"/>
        </w:numPr>
        <w:bidi/>
        <w:jc w:val="both"/>
        <w:rPr>
          <w:rFonts w:asciiTheme="majorBidi" w:hAnsiTheme="majorBidi" w:cstheme="majorBidi"/>
          <w:sz w:val="24"/>
          <w:szCs w:val="24"/>
        </w:rPr>
      </w:pPr>
      <w:r w:rsidRPr="007A17C7">
        <w:rPr>
          <w:rFonts w:asciiTheme="majorBidi" w:hAnsiTheme="majorBidi" w:cstheme="majorBidi" w:hint="eastAsia"/>
          <w:sz w:val="24"/>
          <w:szCs w:val="24"/>
          <w:rtl/>
        </w:rPr>
        <w:t>العائد</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الذي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یحصل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على</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حامل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كل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منھما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ثابت</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ومحدد</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بقیمة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أو</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بنسبة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معینة</w:t>
      </w:r>
    </w:p>
    <w:p w:rsidR="004418DE" w:rsidRPr="007A17C7" w:rsidRDefault="004418DE" w:rsidP="00012AF4">
      <w:pPr>
        <w:pStyle w:val="ListParagraph"/>
        <w:numPr>
          <w:ilvl w:val="0"/>
          <w:numId w:val="71"/>
        </w:numPr>
        <w:bidi/>
        <w:jc w:val="both"/>
        <w:rPr>
          <w:rFonts w:asciiTheme="majorBidi" w:hAnsiTheme="majorBidi" w:cstheme="majorBidi"/>
          <w:b/>
          <w:bCs/>
          <w:color w:val="FF0000"/>
          <w:sz w:val="24"/>
          <w:szCs w:val="24"/>
        </w:rPr>
      </w:pPr>
      <w:r w:rsidRPr="007A17C7">
        <w:rPr>
          <w:rFonts w:asciiTheme="majorBidi" w:hAnsiTheme="majorBidi" w:cstheme="majorBidi" w:hint="eastAsia"/>
          <w:b/>
          <w:bCs/>
          <w:color w:val="FF0000"/>
          <w:sz w:val="24"/>
          <w:szCs w:val="24"/>
          <w:rtl/>
        </w:rPr>
        <w:t>كلاھما</w:t>
      </w:r>
      <w:r w:rsidRPr="007A17C7">
        <w:rPr>
          <w:rFonts w:asciiTheme="majorBidi" w:hAnsiTheme="majorBidi" w:cstheme="majorBidi"/>
          <w:b/>
          <w:bCs/>
          <w:color w:val="FF0000"/>
          <w:sz w:val="24"/>
          <w:szCs w:val="24"/>
        </w:rPr>
        <w:t xml:space="preserve"> </w:t>
      </w:r>
      <w:r w:rsidRPr="007A17C7">
        <w:rPr>
          <w:rFonts w:asciiTheme="majorBidi" w:hAnsiTheme="majorBidi" w:cstheme="majorBidi" w:hint="eastAsia"/>
          <w:b/>
          <w:bCs/>
          <w:color w:val="FF0000"/>
          <w:sz w:val="24"/>
          <w:szCs w:val="24"/>
          <w:rtl/>
        </w:rPr>
        <w:t>لیس</w:t>
      </w:r>
      <w:r w:rsidRPr="007A17C7">
        <w:rPr>
          <w:rFonts w:asciiTheme="majorBidi" w:hAnsiTheme="majorBidi" w:cstheme="majorBidi"/>
          <w:b/>
          <w:bCs/>
          <w:color w:val="FF0000"/>
          <w:sz w:val="24"/>
          <w:szCs w:val="24"/>
        </w:rPr>
        <w:t xml:space="preserve"> </w:t>
      </w:r>
      <w:r w:rsidRPr="007A17C7">
        <w:rPr>
          <w:rFonts w:asciiTheme="majorBidi" w:hAnsiTheme="majorBidi" w:cstheme="majorBidi" w:hint="eastAsia"/>
          <w:b/>
          <w:bCs/>
          <w:color w:val="FF0000"/>
          <w:sz w:val="24"/>
          <w:szCs w:val="24"/>
          <w:rtl/>
        </w:rPr>
        <w:t>لها</w:t>
      </w:r>
      <w:r w:rsidRPr="007A17C7">
        <w:rPr>
          <w:rFonts w:asciiTheme="majorBidi" w:hAnsiTheme="majorBidi" w:cstheme="majorBidi"/>
          <w:b/>
          <w:bCs/>
          <w:color w:val="FF0000"/>
          <w:sz w:val="24"/>
          <w:szCs w:val="24"/>
        </w:rPr>
        <w:t xml:space="preserve"> </w:t>
      </w:r>
      <w:r w:rsidRPr="007A17C7">
        <w:rPr>
          <w:rFonts w:asciiTheme="majorBidi" w:hAnsiTheme="majorBidi" w:cstheme="majorBidi" w:hint="eastAsia"/>
          <w:b/>
          <w:bCs/>
          <w:color w:val="FF0000"/>
          <w:sz w:val="24"/>
          <w:szCs w:val="24"/>
          <w:rtl/>
        </w:rPr>
        <w:t>تاریخ</w:t>
      </w:r>
      <w:r w:rsidRPr="007A17C7">
        <w:rPr>
          <w:rFonts w:asciiTheme="majorBidi" w:hAnsiTheme="majorBidi" w:cstheme="majorBidi"/>
          <w:b/>
          <w:bCs/>
          <w:color w:val="FF0000"/>
          <w:sz w:val="24"/>
          <w:szCs w:val="24"/>
        </w:rPr>
        <w:t xml:space="preserve"> </w:t>
      </w:r>
      <w:r w:rsidRPr="007A17C7">
        <w:rPr>
          <w:rFonts w:asciiTheme="majorBidi" w:hAnsiTheme="majorBidi" w:cstheme="majorBidi" w:hint="eastAsia"/>
          <w:b/>
          <w:bCs/>
          <w:color w:val="FF0000"/>
          <w:sz w:val="24"/>
          <w:szCs w:val="24"/>
          <w:rtl/>
        </w:rPr>
        <w:t>إستحقاق</w:t>
      </w:r>
    </w:p>
    <w:p w:rsidR="004418DE" w:rsidRPr="007A17C7" w:rsidRDefault="004418DE" w:rsidP="00012AF4">
      <w:pPr>
        <w:pStyle w:val="ListParagraph"/>
        <w:numPr>
          <w:ilvl w:val="0"/>
          <w:numId w:val="71"/>
        </w:numPr>
        <w:bidi/>
        <w:jc w:val="both"/>
        <w:rPr>
          <w:rFonts w:asciiTheme="majorBidi" w:hAnsiTheme="majorBidi" w:cstheme="majorBidi"/>
          <w:sz w:val="24"/>
          <w:szCs w:val="24"/>
        </w:rPr>
      </w:pPr>
      <w:r w:rsidRPr="007A17C7">
        <w:rPr>
          <w:rFonts w:asciiTheme="majorBidi" w:hAnsiTheme="majorBidi" w:cstheme="majorBidi" w:hint="eastAsia"/>
          <w:sz w:val="24"/>
          <w:szCs w:val="24"/>
          <w:rtl/>
        </w:rPr>
        <w:t>الأرباح</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الموزعة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للأسھم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الممتازة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والعادیة</w:t>
      </w:r>
      <w:r w:rsidRPr="007A17C7">
        <w:rPr>
          <w:rFonts w:asciiTheme="majorBidi" w:hAnsiTheme="majorBidi" w:cstheme="majorBidi"/>
          <w:sz w:val="24"/>
          <w:szCs w:val="24"/>
        </w:rPr>
        <w:t xml:space="preserve"> </w:t>
      </w:r>
      <w:r w:rsidR="007A17C7">
        <w:rPr>
          <w:rFonts w:asciiTheme="majorBidi" w:hAnsiTheme="majorBidi" w:cstheme="majorBidi" w:hint="cs"/>
          <w:sz w:val="24"/>
          <w:szCs w:val="24"/>
          <w:rtl/>
        </w:rPr>
        <w:t>(</w:t>
      </w:r>
      <w:r w:rsidRPr="007A17C7">
        <w:rPr>
          <w:rFonts w:asciiTheme="majorBidi" w:hAnsiTheme="majorBidi" w:cstheme="majorBidi" w:hint="eastAsia"/>
          <w:sz w:val="24"/>
          <w:szCs w:val="24"/>
          <w:rtl/>
        </w:rPr>
        <w:t>تحقق</w:t>
      </w:r>
      <w:r w:rsidR="007A17C7">
        <w:rPr>
          <w:rFonts w:asciiTheme="majorBidi" w:hAnsiTheme="majorBidi" w:cstheme="majorBidi" w:hint="cs"/>
          <w:sz w:val="24"/>
          <w:szCs w:val="24"/>
          <w:rtl/>
        </w:rPr>
        <w:t>)</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وفرات</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ضریبیة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للمنشأة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لأنھا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تدفع</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بعد</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الضریبة</w:t>
      </w:r>
    </w:p>
    <w:p w:rsidR="00494094" w:rsidRDefault="004418DE" w:rsidP="00012AF4">
      <w:pPr>
        <w:pStyle w:val="ListParagraph"/>
        <w:numPr>
          <w:ilvl w:val="0"/>
          <w:numId w:val="71"/>
        </w:numPr>
        <w:bidi/>
        <w:jc w:val="both"/>
        <w:rPr>
          <w:rFonts w:asciiTheme="majorBidi" w:hAnsiTheme="majorBidi" w:cstheme="majorBidi"/>
          <w:sz w:val="24"/>
          <w:szCs w:val="24"/>
        </w:rPr>
      </w:pPr>
      <w:r w:rsidRPr="007A17C7">
        <w:rPr>
          <w:rFonts w:asciiTheme="majorBidi" w:hAnsiTheme="majorBidi" w:cstheme="majorBidi" w:hint="eastAsia"/>
          <w:sz w:val="24"/>
          <w:szCs w:val="24"/>
          <w:rtl/>
        </w:rPr>
        <w:t>لا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شيء</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مما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سبق</w:t>
      </w:r>
    </w:p>
    <w:p w:rsidR="0035793B" w:rsidRPr="0035793B" w:rsidRDefault="0035793B" w:rsidP="0035793B">
      <w:pPr>
        <w:bidi/>
        <w:jc w:val="both"/>
        <w:rPr>
          <w:rFonts w:asciiTheme="majorBidi" w:hAnsiTheme="majorBidi" w:cstheme="majorBidi"/>
          <w:sz w:val="24"/>
          <w:szCs w:val="24"/>
        </w:rPr>
      </w:pPr>
    </w:p>
    <w:p w:rsidR="0035793B" w:rsidRPr="0035793B" w:rsidRDefault="0035793B" w:rsidP="0035793B">
      <w:pPr>
        <w:bidi/>
        <w:jc w:val="both"/>
        <w:rPr>
          <w:rFonts w:asciiTheme="majorBidi" w:hAnsiTheme="majorBidi" w:cstheme="majorBidi"/>
          <w:b/>
          <w:bCs/>
          <w:color w:val="ED7D31" w:themeColor="accent2"/>
          <w:sz w:val="24"/>
          <w:szCs w:val="24"/>
          <w:rtl/>
        </w:rPr>
      </w:pPr>
      <w:r w:rsidRPr="0035793B">
        <w:rPr>
          <w:rFonts w:asciiTheme="majorBidi" w:hAnsiTheme="majorBidi" w:cs="Times New Roman" w:hint="cs"/>
          <w:b/>
          <w:bCs/>
          <w:color w:val="ED7D31" w:themeColor="accent2"/>
          <w:sz w:val="24"/>
          <w:szCs w:val="24"/>
          <w:rtl/>
        </w:rPr>
        <w:t>يكمن</w:t>
      </w:r>
      <w:r w:rsidRPr="0035793B">
        <w:rPr>
          <w:rFonts w:asciiTheme="majorBidi" w:hAnsiTheme="majorBidi" w:cs="Times New Roman"/>
          <w:b/>
          <w:bCs/>
          <w:color w:val="ED7D31" w:themeColor="accent2"/>
          <w:sz w:val="24"/>
          <w:szCs w:val="24"/>
          <w:rtl/>
        </w:rPr>
        <w:t xml:space="preserve"> </w:t>
      </w:r>
      <w:r w:rsidRPr="0035793B">
        <w:rPr>
          <w:rFonts w:asciiTheme="majorBidi" w:hAnsiTheme="majorBidi" w:cs="Times New Roman" w:hint="cs"/>
          <w:b/>
          <w:bCs/>
          <w:color w:val="ED7D31" w:themeColor="accent2"/>
          <w:sz w:val="24"/>
          <w:szCs w:val="24"/>
          <w:rtl/>
        </w:rPr>
        <w:t>التشابة</w:t>
      </w:r>
      <w:r w:rsidRPr="0035793B">
        <w:rPr>
          <w:rFonts w:asciiTheme="majorBidi" w:hAnsiTheme="majorBidi" w:cs="Times New Roman"/>
          <w:b/>
          <w:bCs/>
          <w:color w:val="ED7D31" w:themeColor="accent2"/>
          <w:sz w:val="24"/>
          <w:szCs w:val="24"/>
          <w:rtl/>
        </w:rPr>
        <w:t xml:space="preserve"> </w:t>
      </w:r>
      <w:r w:rsidRPr="0035793B">
        <w:rPr>
          <w:rFonts w:asciiTheme="majorBidi" w:hAnsiTheme="majorBidi" w:cs="Times New Roman" w:hint="cs"/>
          <w:b/>
          <w:bCs/>
          <w:color w:val="ED7D31" w:themeColor="accent2"/>
          <w:sz w:val="24"/>
          <w:szCs w:val="24"/>
          <w:rtl/>
        </w:rPr>
        <w:t>بين</w:t>
      </w:r>
      <w:r w:rsidRPr="0035793B">
        <w:rPr>
          <w:rFonts w:asciiTheme="majorBidi" w:hAnsiTheme="majorBidi" w:cs="Times New Roman"/>
          <w:b/>
          <w:bCs/>
          <w:color w:val="ED7D31" w:themeColor="accent2"/>
          <w:sz w:val="24"/>
          <w:szCs w:val="24"/>
          <w:rtl/>
        </w:rPr>
        <w:t xml:space="preserve"> </w:t>
      </w:r>
      <w:r w:rsidRPr="0035793B">
        <w:rPr>
          <w:rFonts w:asciiTheme="majorBidi" w:hAnsiTheme="majorBidi" w:cs="Times New Roman" w:hint="cs"/>
          <w:b/>
          <w:bCs/>
          <w:color w:val="ED7D31" w:themeColor="accent2"/>
          <w:sz w:val="24"/>
          <w:szCs w:val="24"/>
          <w:rtl/>
        </w:rPr>
        <w:t>الأسهم</w:t>
      </w:r>
      <w:r w:rsidRPr="0035793B">
        <w:rPr>
          <w:rFonts w:asciiTheme="majorBidi" w:hAnsiTheme="majorBidi" w:cs="Times New Roman"/>
          <w:b/>
          <w:bCs/>
          <w:color w:val="ED7D31" w:themeColor="accent2"/>
          <w:sz w:val="24"/>
          <w:szCs w:val="24"/>
          <w:rtl/>
        </w:rPr>
        <w:t xml:space="preserve"> </w:t>
      </w:r>
      <w:r w:rsidRPr="0035793B">
        <w:rPr>
          <w:rFonts w:asciiTheme="majorBidi" w:hAnsiTheme="majorBidi" w:cs="Times New Roman" w:hint="cs"/>
          <w:b/>
          <w:bCs/>
          <w:color w:val="ED7D31" w:themeColor="accent2"/>
          <w:sz w:val="24"/>
          <w:szCs w:val="24"/>
          <w:rtl/>
        </w:rPr>
        <w:t>الممتازة</w:t>
      </w:r>
      <w:r w:rsidRPr="0035793B">
        <w:rPr>
          <w:rFonts w:asciiTheme="majorBidi" w:hAnsiTheme="majorBidi" w:cs="Times New Roman"/>
          <w:b/>
          <w:bCs/>
          <w:color w:val="ED7D31" w:themeColor="accent2"/>
          <w:sz w:val="24"/>
          <w:szCs w:val="24"/>
          <w:rtl/>
        </w:rPr>
        <w:t xml:space="preserve"> </w:t>
      </w:r>
      <w:r w:rsidRPr="0035793B">
        <w:rPr>
          <w:rFonts w:asciiTheme="majorBidi" w:hAnsiTheme="majorBidi" w:cs="Times New Roman" w:hint="cs"/>
          <w:b/>
          <w:bCs/>
          <w:color w:val="ED7D31" w:themeColor="accent2"/>
          <w:sz w:val="24"/>
          <w:szCs w:val="24"/>
          <w:rtl/>
        </w:rPr>
        <w:t>و</w:t>
      </w:r>
      <w:r w:rsidRPr="0035793B">
        <w:rPr>
          <w:rFonts w:asciiTheme="majorBidi" w:hAnsiTheme="majorBidi" w:cs="Times New Roman"/>
          <w:b/>
          <w:bCs/>
          <w:color w:val="ED7D31" w:themeColor="accent2"/>
          <w:sz w:val="24"/>
          <w:szCs w:val="24"/>
          <w:rtl/>
        </w:rPr>
        <w:t>...........</w:t>
      </w:r>
      <w:r w:rsidRPr="0035793B">
        <w:rPr>
          <w:rFonts w:asciiTheme="majorBidi" w:hAnsiTheme="majorBidi" w:cs="Times New Roman" w:hint="cs"/>
          <w:b/>
          <w:bCs/>
          <w:color w:val="ED7D31" w:themeColor="accent2"/>
          <w:sz w:val="24"/>
          <w:szCs w:val="24"/>
          <w:rtl/>
        </w:rPr>
        <w:t>في</w:t>
      </w:r>
      <w:r w:rsidRPr="0035793B">
        <w:rPr>
          <w:rFonts w:asciiTheme="majorBidi" w:hAnsiTheme="majorBidi" w:cs="Times New Roman"/>
          <w:b/>
          <w:bCs/>
          <w:color w:val="ED7D31" w:themeColor="accent2"/>
          <w:sz w:val="24"/>
          <w:szCs w:val="24"/>
          <w:rtl/>
        </w:rPr>
        <w:t xml:space="preserve"> </w:t>
      </w:r>
      <w:r w:rsidRPr="0035793B">
        <w:rPr>
          <w:rFonts w:asciiTheme="majorBidi" w:hAnsiTheme="majorBidi" w:cs="Times New Roman" w:hint="cs"/>
          <w:b/>
          <w:bCs/>
          <w:color w:val="ED7D31" w:themeColor="accent2"/>
          <w:sz w:val="24"/>
          <w:szCs w:val="24"/>
          <w:rtl/>
        </w:rPr>
        <w:t>ان</w:t>
      </w:r>
      <w:r w:rsidRPr="0035793B">
        <w:rPr>
          <w:rFonts w:asciiTheme="majorBidi" w:hAnsiTheme="majorBidi" w:cs="Times New Roman"/>
          <w:b/>
          <w:bCs/>
          <w:color w:val="ED7D31" w:themeColor="accent2"/>
          <w:sz w:val="24"/>
          <w:szCs w:val="24"/>
          <w:rtl/>
        </w:rPr>
        <w:t xml:space="preserve"> </w:t>
      </w:r>
      <w:r w:rsidRPr="0035793B">
        <w:rPr>
          <w:rFonts w:asciiTheme="majorBidi" w:hAnsiTheme="majorBidi" w:cs="Times New Roman" w:hint="cs"/>
          <w:b/>
          <w:bCs/>
          <w:color w:val="ED7D31" w:themeColor="accent2"/>
          <w:sz w:val="24"/>
          <w:szCs w:val="24"/>
          <w:rtl/>
        </w:rPr>
        <w:t>كليهما</w:t>
      </w:r>
      <w:r w:rsidRPr="0035793B">
        <w:rPr>
          <w:rFonts w:asciiTheme="majorBidi" w:hAnsiTheme="majorBidi" w:cs="Times New Roman"/>
          <w:b/>
          <w:bCs/>
          <w:color w:val="ED7D31" w:themeColor="accent2"/>
          <w:sz w:val="24"/>
          <w:szCs w:val="24"/>
          <w:rtl/>
        </w:rPr>
        <w:t xml:space="preserve"> </w:t>
      </w:r>
      <w:r w:rsidRPr="0035793B">
        <w:rPr>
          <w:rFonts w:asciiTheme="majorBidi" w:hAnsiTheme="majorBidi" w:cs="Times New Roman" w:hint="cs"/>
          <w:b/>
          <w:bCs/>
          <w:color w:val="ED7D31" w:themeColor="accent2"/>
          <w:sz w:val="24"/>
          <w:szCs w:val="24"/>
          <w:rtl/>
        </w:rPr>
        <w:t>ليس</w:t>
      </w:r>
      <w:r w:rsidRPr="0035793B">
        <w:rPr>
          <w:rFonts w:asciiTheme="majorBidi" w:hAnsiTheme="majorBidi" w:cs="Times New Roman"/>
          <w:b/>
          <w:bCs/>
          <w:color w:val="ED7D31" w:themeColor="accent2"/>
          <w:sz w:val="24"/>
          <w:szCs w:val="24"/>
          <w:rtl/>
        </w:rPr>
        <w:t xml:space="preserve"> </w:t>
      </w:r>
      <w:r w:rsidRPr="0035793B">
        <w:rPr>
          <w:rFonts w:asciiTheme="majorBidi" w:hAnsiTheme="majorBidi" w:cs="Times New Roman" w:hint="cs"/>
          <w:b/>
          <w:bCs/>
          <w:color w:val="ED7D31" w:themeColor="accent2"/>
          <w:sz w:val="24"/>
          <w:szCs w:val="24"/>
          <w:rtl/>
        </w:rPr>
        <w:t>لديهم</w:t>
      </w:r>
      <w:r w:rsidRPr="0035793B">
        <w:rPr>
          <w:rFonts w:asciiTheme="majorBidi" w:hAnsiTheme="majorBidi" w:cs="Times New Roman"/>
          <w:b/>
          <w:bCs/>
          <w:color w:val="ED7D31" w:themeColor="accent2"/>
          <w:sz w:val="24"/>
          <w:szCs w:val="24"/>
          <w:rtl/>
        </w:rPr>
        <w:t xml:space="preserve"> </w:t>
      </w:r>
      <w:r w:rsidRPr="0035793B">
        <w:rPr>
          <w:rFonts w:asciiTheme="majorBidi" w:hAnsiTheme="majorBidi" w:cs="Times New Roman" w:hint="cs"/>
          <w:b/>
          <w:bCs/>
          <w:color w:val="ED7D31" w:themeColor="accent2"/>
          <w:sz w:val="24"/>
          <w:szCs w:val="24"/>
          <w:rtl/>
        </w:rPr>
        <w:t>تاريخ</w:t>
      </w:r>
      <w:r w:rsidRPr="0035793B">
        <w:rPr>
          <w:rFonts w:asciiTheme="majorBidi" w:hAnsiTheme="majorBidi" w:cs="Times New Roman"/>
          <w:b/>
          <w:bCs/>
          <w:color w:val="ED7D31" w:themeColor="accent2"/>
          <w:sz w:val="24"/>
          <w:szCs w:val="24"/>
          <w:rtl/>
        </w:rPr>
        <w:t xml:space="preserve"> </w:t>
      </w:r>
      <w:r w:rsidRPr="0035793B">
        <w:rPr>
          <w:rFonts w:asciiTheme="majorBidi" w:hAnsiTheme="majorBidi" w:cs="Times New Roman" w:hint="cs"/>
          <w:b/>
          <w:bCs/>
          <w:color w:val="ED7D31" w:themeColor="accent2"/>
          <w:sz w:val="24"/>
          <w:szCs w:val="24"/>
          <w:rtl/>
        </w:rPr>
        <w:t>استحقاق</w:t>
      </w:r>
    </w:p>
    <w:p w:rsidR="0035793B" w:rsidRPr="0035793B" w:rsidRDefault="0035793B" w:rsidP="0035793B">
      <w:pPr>
        <w:bidi/>
        <w:ind w:left="720"/>
        <w:jc w:val="both"/>
        <w:rPr>
          <w:rFonts w:asciiTheme="majorBidi" w:hAnsiTheme="majorBidi" w:cstheme="majorBidi"/>
          <w:sz w:val="24"/>
          <w:szCs w:val="24"/>
          <w:rtl/>
        </w:rPr>
      </w:pPr>
      <w:r w:rsidRPr="0035793B">
        <w:rPr>
          <w:rFonts w:asciiTheme="majorBidi" w:hAnsiTheme="majorBidi" w:cs="Times New Roman" w:hint="cs"/>
          <w:sz w:val="24"/>
          <w:szCs w:val="24"/>
          <w:rtl/>
        </w:rPr>
        <w:t>أ</w:t>
      </w:r>
      <w:r w:rsidRPr="0035793B">
        <w:rPr>
          <w:rFonts w:asciiTheme="majorBidi" w:hAnsiTheme="majorBidi" w:cs="Times New Roman"/>
          <w:sz w:val="24"/>
          <w:szCs w:val="24"/>
          <w:rtl/>
        </w:rPr>
        <w:t>-</w:t>
      </w:r>
      <w:r w:rsidRPr="0035793B">
        <w:rPr>
          <w:rFonts w:asciiTheme="majorBidi" w:hAnsiTheme="majorBidi" w:cs="Times New Roman" w:hint="cs"/>
          <w:sz w:val="24"/>
          <w:szCs w:val="24"/>
          <w:rtl/>
        </w:rPr>
        <w:t>السندات</w:t>
      </w:r>
      <w:r w:rsidRPr="0035793B">
        <w:rPr>
          <w:rFonts w:asciiTheme="majorBidi" w:hAnsiTheme="majorBidi" w:cstheme="majorBidi"/>
          <w:sz w:val="24"/>
          <w:szCs w:val="24"/>
        </w:rPr>
        <w:t>.</w:t>
      </w:r>
    </w:p>
    <w:p w:rsidR="0035793B" w:rsidRPr="0035793B" w:rsidRDefault="0035793B" w:rsidP="0035793B">
      <w:pPr>
        <w:bidi/>
        <w:ind w:left="720"/>
        <w:jc w:val="both"/>
        <w:rPr>
          <w:rFonts w:asciiTheme="majorBidi" w:hAnsiTheme="majorBidi" w:cstheme="majorBidi"/>
          <w:sz w:val="24"/>
          <w:szCs w:val="24"/>
          <w:rtl/>
        </w:rPr>
      </w:pPr>
      <w:r w:rsidRPr="0035793B">
        <w:rPr>
          <w:rFonts w:asciiTheme="majorBidi" w:hAnsiTheme="majorBidi" w:cs="Times New Roman" w:hint="cs"/>
          <w:sz w:val="24"/>
          <w:szCs w:val="24"/>
          <w:rtl/>
        </w:rPr>
        <w:t>ب</w:t>
      </w:r>
      <w:r w:rsidRPr="0035793B">
        <w:rPr>
          <w:rFonts w:asciiTheme="majorBidi" w:hAnsiTheme="majorBidi" w:cs="Times New Roman"/>
          <w:sz w:val="24"/>
          <w:szCs w:val="24"/>
          <w:rtl/>
        </w:rPr>
        <w:t>-</w:t>
      </w:r>
      <w:r w:rsidRPr="0035793B">
        <w:rPr>
          <w:rFonts w:asciiTheme="majorBidi" w:hAnsiTheme="majorBidi" w:cs="Times New Roman" w:hint="cs"/>
          <w:sz w:val="24"/>
          <w:szCs w:val="24"/>
          <w:rtl/>
        </w:rPr>
        <w:t>الاوراق</w:t>
      </w:r>
      <w:r w:rsidRPr="0035793B">
        <w:rPr>
          <w:rFonts w:asciiTheme="majorBidi" w:hAnsiTheme="majorBidi" w:cs="Times New Roman"/>
          <w:sz w:val="24"/>
          <w:szCs w:val="24"/>
          <w:rtl/>
        </w:rPr>
        <w:t xml:space="preserve"> </w:t>
      </w:r>
      <w:r w:rsidRPr="0035793B">
        <w:rPr>
          <w:rFonts w:asciiTheme="majorBidi" w:hAnsiTheme="majorBidi" w:cs="Times New Roman" w:hint="cs"/>
          <w:sz w:val="24"/>
          <w:szCs w:val="24"/>
          <w:rtl/>
        </w:rPr>
        <w:t>التجارية</w:t>
      </w:r>
      <w:r w:rsidRPr="0035793B">
        <w:rPr>
          <w:rFonts w:asciiTheme="majorBidi" w:hAnsiTheme="majorBidi" w:cstheme="majorBidi"/>
          <w:sz w:val="24"/>
          <w:szCs w:val="24"/>
        </w:rPr>
        <w:t>.</w:t>
      </w:r>
    </w:p>
    <w:p w:rsidR="0035793B" w:rsidRPr="0035793B" w:rsidRDefault="0035793B" w:rsidP="0035793B">
      <w:pPr>
        <w:bidi/>
        <w:ind w:left="720"/>
        <w:jc w:val="both"/>
        <w:rPr>
          <w:rFonts w:asciiTheme="majorBidi" w:hAnsiTheme="majorBidi" w:cstheme="majorBidi"/>
          <w:b/>
          <w:bCs/>
          <w:color w:val="FF0000"/>
          <w:sz w:val="24"/>
          <w:szCs w:val="24"/>
          <w:rtl/>
        </w:rPr>
      </w:pPr>
      <w:r w:rsidRPr="0035793B">
        <w:rPr>
          <w:rFonts w:asciiTheme="majorBidi" w:hAnsiTheme="majorBidi" w:cs="Times New Roman" w:hint="cs"/>
          <w:b/>
          <w:bCs/>
          <w:color w:val="FF0000"/>
          <w:sz w:val="24"/>
          <w:szCs w:val="24"/>
          <w:rtl/>
        </w:rPr>
        <w:t>ج</w:t>
      </w:r>
      <w:r w:rsidRPr="0035793B">
        <w:rPr>
          <w:rFonts w:asciiTheme="majorBidi" w:hAnsiTheme="majorBidi" w:cs="Times New Roman"/>
          <w:b/>
          <w:bCs/>
          <w:color w:val="FF0000"/>
          <w:sz w:val="24"/>
          <w:szCs w:val="24"/>
          <w:rtl/>
        </w:rPr>
        <w:t>-</w:t>
      </w:r>
      <w:r w:rsidRPr="0035793B">
        <w:rPr>
          <w:rFonts w:asciiTheme="majorBidi" w:hAnsiTheme="majorBidi" w:cs="Times New Roman" w:hint="cs"/>
          <w:b/>
          <w:bCs/>
          <w:color w:val="FF0000"/>
          <w:sz w:val="24"/>
          <w:szCs w:val="24"/>
          <w:rtl/>
        </w:rPr>
        <w:t>الاسهم</w:t>
      </w:r>
      <w:r w:rsidRPr="0035793B">
        <w:rPr>
          <w:rFonts w:asciiTheme="majorBidi" w:hAnsiTheme="majorBidi" w:cs="Times New Roman"/>
          <w:b/>
          <w:bCs/>
          <w:color w:val="FF0000"/>
          <w:sz w:val="24"/>
          <w:szCs w:val="24"/>
          <w:rtl/>
        </w:rPr>
        <w:t xml:space="preserve"> </w:t>
      </w:r>
      <w:r w:rsidRPr="0035793B">
        <w:rPr>
          <w:rFonts w:asciiTheme="majorBidi" w:hAnsiTheme="majorBidi" w:cs="Times New Roman" w:hint="cs"/>
          <w:b/>
          <w:bCs/>
          <w:color w:val="FF0000"/>
          <w:sz w:val="24"/>
          <w:szCs w:val="24"/>
          <w:rtl/>
        </w:rPr>
        <w:t>العادية</w:t>
      </w:r>
      <w:r w:rsidRPr="0035793B">
        <w:rPr>
          <w:rFonts w:asciiTheme="majorBidi" w:hAnsiTheme="majorBidi" w:cstheme="majorBidi"/>
          <w:b/>
          <w:bCs/>
          <w:color w:val="FF0000"/>
          <w:sz w:val="24"/>
          <w:szCs w:val="24"/>
        </w:rPr>
        <w:t>.</w:t>
      </w:r>
    </w:p>
    <w:p w:rsidR="007A17C7" w:rsidRDefault="0035793B" w:rsidP="0035793B">
      <w:pPr>
        <w:bidi/>
        <w:ind w:left="720"/>
        <w:jc w:val="both"/>
        <w:rPr>
          <w:rFonts w:asciiTheme="majorBidi" w:hAnsiTheme="majorBidi" w:cstheme="majorBidi"/>
          <w:sz w:val="24"/>
          <w:szCs w:val="24"/>
          <w:rtl/>
        </w:rPr>
      </w:pPr>
      <w:r w:rsidRPr="0035793B">
        <w:rPr>
          <w:rFonts w:asciiTheme="majorBidi" w:hAnsiTheme="majorBidi" w:cs="Times New Roman" w:hint="cs"/>
          <w:sz w:val="24"/>
          <w:szCs w:val="24"/>
          <w:rtl/>
        </w:rPr>
        <w:t>د</w:t>
      </w:r>
      <w:r w:rsidRPr="0035793B">
        <w:rPr>
          <w:rFonts w:asciiTheme="majorBidi" w:hAnsiTheme="majorBidi" w:cs="Times New Roman"/>
          <w:sz w:val="24"/>
          <w:szCs w:val="24"/>
          <w:rtl/>
        </w:rPr>
        <w:t>-</w:t>
      </w:r>
      <w:r w:rsidRPr="0035793B">
        <w:rPr>
          <w:rFonts w:asciiTheme="majorBidi" w:hAnsiTheme="majorBidi" w:cs="Times New Roman" w:hint="cs"/>
          <w:sz w:val="24"/>
          <w:szCs w:val="24"/>
          <w:rtl/>
        </w:rPr>
        <w:t>لاشئ</w:t>
      </w:r>
      <w:r w:rsidRPr="0035793B">
        <w:rPr>
          <w:rFonts w:asciiTheme="majorBidi" w:hAnsiTheme="majorBidi" w:cs="Times New Roman"/>
          <w:sz w:val="24"/>
          <w:szCs w:val="24"/>
          <w:rtl/>
        </w:rPr>
        <w:t xml:space="preserve"> </w:t>
      </w:r>
      <w:r w:rsidRPr="0035793B">
        <w:rPr>
          <w:rFonts w:asciiTheme="majorBidi" w:hAnsiTheme="majorBidi" w:cs="Times New Roman" w:hint="cs"/>
          <w:sz w:val="24"/>
          <w:szCs w:val="24"/>
          <w:rtl/>
        </w:rPr>
        <w:t>مما</w:t>
      </w:r>
      <w:r w:rsidRPr="0035793B">
        <w:rPr>
          <w:rFonts w:asciiTheme="majorBidi" w:hAnsiTheme="majorBidi" w:cs="Times New Roman"/>
          <w:sz w:val="24"/>
          <w:szCs w:val="24"/>
          <w:rtl/>
        </w:rPr>
        <w:t xml:space="preserve"> </w:t>
      </w:r>
      <w:r w:rsidRPr="0035793B">
        <w:rPr>
          <w:rFonts w:asciiTheme="majorBidi" w:hAnsiTheme="majorBidi" w:cs="Times New Roman" w:hint="cs"/>
          <w:sz w:val="24"/>
          <w:szCs w:val="24"/>
          <w:rtl/>
        </w:rPr>
        <w:t>سبق</w:t>
      </w:r>
      <w:r w:rsidRPr="0035793B">
        <w:rPr>
          <w:rFonts w:asciiTheme="majorBidi" w:hAnsiTheme="majorBidi" w:cs="Times New Roman"/>
          <w:sz w:val="24"/>
          <w:szCs w:val="24"/>
          <w:rtl/>
        </w:rPr>
        <w:t>.</w:t>
      </w:r>
    </w:p>
    <w:p w:rsidR="0035793B" w:rsidRPr="007A17C7" w:rsidRDefault="0035793B" w:rsidP="0035793B">
      <w:pPr>
        <w:bidi/>
        <w:jc w:val="both"/>
        <w:rPr>
          <w:rFonts w:asciiTheme="majorBidi" w:hAnsiTheme="majorBidi" w:cstheme="majorBidi"/>
          <w:sz w:val="24"/>
          <w:szCs w:val="24"/>
          <w:rtl/>
        </w:rPr>
      </w:pPr>
    </w:p>
    <w:p w:rsidR="004418DE" w:rsidRPr="004418DE" w:rsidRDefault="004418DE" w:rsidP="004418DE">
      <w:pPr>
        <w:bidi/>
        <w:jc w:val="both"/>
        <w:rPr>
          <w:rFonts w:asciiTheme="majorBidi" w:hAnsiTheme="majorBidi" w:cstheme="majorBidi"/>
          <w:b/>
          <w:bCs/>
          <w:color w:val="00B050"/>
          <w:sz w:val="24"/>
          <w:szCs w:val="24"/>
        </w:rPr>
      </w:pPr>
      <w:r w:rsidRPr="004418DE">
        <w:rPr>
          <w:rFonts w:asciiTheme="majorBidi" w:hAnsiTheme="majorBidi" w:cstheme="majorBidi" w:hint="eastAsia"/>
          <w:b/>
          <w:bCs/>
          <w:color w:val="00B050"/>
          <w:sz w:val="24"/>
          <w:szCs w:val="24"/>
          <w:rtl/>
        </w:rPr>
        <w:t>مقارنة</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بين</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الاسهم</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الممتازة</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والسندات</w:t>
      </w:r>
      <w:r w:rsidRPr="004418DE">
        <w:rPr>
          <w:rFonts w:asciiTheme="majorBidi" w:hAnsiTheme="majorBidi" w:cstheme="majorBidi"/>
          <w:b/>
          <w:bCs/>
          <w:color w:val="00B050"/>
          <w:sz w:val="24"/>
          <w:szCs w:val="24"/>
        </w:rPr>
        <w:t xml:space="preserve"> :</w:t>
      </w:r>
    </w:p>
    <w:p w:rsidR="004418DE" w:rsidRPr="007A17C7" w:rsidRDefault="004418DE" w:rsidP="00012AF4">
      <w:pPr>
        <w:pStyle w:val="ListParagraph"/>
        <w:numPr>
          <w:ilvl w:val="0"/>
          <w:numId w:val="72"/>
        </w:numPr>
        <w:bidi/>
        <w:jc w:val="both"/>
        <w:rPr>
          <w:rFonts w:asciiTheme="majorBidi" w:hAnsiTheme="majorBidi" w:cstheme="majorBidi"/>
          <w:sz w:val="24"/>
          <w:szCs w:val="24"/>
        </w:rPr>
      </w:pPr>
      <w:r w:rsidRPr="007A17C7">
        <w:rPr>
          <w:rFonts w:asciiTheme="majorBidi" w:hAnsiTheme="majorBidi" w:cstheme="majorBidi" w:hint="eastAsia"/>
          <w:sz w:val="24"/>
          <w:szCs w:val="24"/>
          <w:rtl/>
        </w:rPr>
        <w:t>العائد</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الذي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یحصل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على</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حامل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كل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منھما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ثابت</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ومحدد</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بقیمة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أو</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بنسبة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معینة</w:t>
      </w:r>
    </w:p>
    <w:p w:rsidR="004418DE" w:rsidRPr="007A17C7" w:rsidRDefault="004418DE" w:rsidP="00012AF4">
      <w:pPr>
        <w:pStyle w:val="ListParagraph"/>
        <w:numPr>
          <w:ilvl w:val="0"/>
          <w:numId w:val="72"/>
        </w:numPr>
        <w:bidi/>
        <w:jc w:val="both"/>
        <w:rPr>
          <w:rFonts w:asciiTheme="majorBidi" w:hAnsiTheme="majorBidi" w:cstheme="majorBidi"/>
          <w:sz w:val="24"/>
          <w:szCs w:val="24"/>
        </w:rPr>
      </w:pPr>
      <w:r w:rsidRPr="007A17C7">
        <w:rPr>
          <w:rFonts w:asciiTheme="majorBidi" w:hAnsiTheme="majorBidi" w:cstheme="majorBidi" w:hint="eastAsia"/>
          <w:sz w:val="24"/>
          <w:szCs w:val="24"/>
          <w:rtl/>
        </w:rPr>
        <w:t>لحامل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الممتاز</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وحامل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السند</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الأولویة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على</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حملة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الأسھم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العادیة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في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استرداد</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حقوقھم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من</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أصول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المنشأة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في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حالة</w:t>
      </w:r>
      <w:r w:rsidR="007A17C7" w:rsidRPr="007A17C7">
        <w:rPr>
          <w:rFonts w:asciiTheme="majorBidi" w:hAnsiTheme="majorBidi" w:cstheme="majorBidi" w:hint="cs"/>
          <w:sz w:val="24"/>
          <w:szCs w:val="24"/>
          <w:rtl/>
        </w:rPr>
        <w:t xml:space="preserve"> </w:t>
      </w:r>
      <w:r w:rsidRPr="007A17C7">
        <w:rPr>
          <w:rFonts w:asciiTheme="majorBidi" w:hAnsiTheme="majorBidi" w:cstheme="majorBidi" w:hint="eastAsia"/>
          <w:sz w:val="24"/>
          <w:szCs w:val="24"/>
          <w:rtl/>
        </w:rPr>
        <w:t>إفلاسھا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أو</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تصفیتھا</w:t>
      </w:r>
      <w:r w:rsidRPr="007A17C7">
        <w:rPr>
          <w:rFonts w:asciiTheme="majorBidi" w:hAnsiTheme="majorBidi" w:cstheme="majorBidi"/>
          <w:sz w:val="24"/>
          <w:szCs w:val="24"/>
        </w:rPr>
        <w:t>.</w:t>
      </w:r>
    </w:p>
    <w:p w:rsidR="004418DE" w:rsidRPr="007A17C7" w:rsidRDefault="004418DE" w:rsidP="00012AF4">
      <w:pPr>
        <w:pStyle w:val="ListParagraph"/>
        <w:numPr>
          <w:ilvl w:val="0"/>
          <w:numId w:val="72"/>
        </w:numPr>
        <w:bidi/>
        <w:jc w:val="both"/>
        <w:rPr>
          <w:rFonts w:asciiTheme="majorBidi" w:hAnsiTheme="majorBidi" w:cstheme="majorBidi"/>
          <w:sz w:val="24"/>
          <w:szCs w:val="24"/>
        </w:rPr>
      </w:pPr>
      <w:r w:rsidRPr="007A17C7">
        <w:rPr>
          <w:rFonts w:asciiTheme="majorBidi" w:hAnsiTheme="majorBidi" w:cstheme="majorBidi" w:hint="eastAsia"/>
          <w:sz w:val="24"/>
          <w:szCs w:val="24"/>
          <w:rtl/>
        </w:rPr>
        <w:t>لا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شيء</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مما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سبق</w:t>
      </w:r>
    </w:p>
    <w:p w:rsidR="004418DE" w:rsidRPr="007A17C7" w:rsidRDefault="004418DE" w:rsidP="00012AF4">
      <w:pPr>
        <w:pStyle w:val="ListParagraph"/>
        <w:numPr>
          <w:ilvl w:val="0"/>
          <w:numId w:val="72"/>
        </w:numPr>
        <w:bidi/>
        <w:jc w:val="both"/>
        <w:rPr>
          <w:rFonts w:asciiTheme="majorBidi" w:hAnsiTheme="majorBidi" w:cstheme="majorBidi"/>
          <w:b/>
          <w:bCs/>
          <w:color w:val="FF0000"/>
          <w:sz w:val="24"/>
          <w:szCs w:val="24"/>
        </w:rPr>
      </w:pPr>
      <w:r w:rsidRPr="007A17C7">
        <w:rPr>
          <w:rFonts w:asciiTheme="majorBidi" w:hAnsiTheme="majorBidi" w:cstheme="majorBidi" w:hint="eastAsia"/>
          <w:b/>
          <w:bCs/>
          <w:color w:val="FF0000"/>
          <w:sz w:val="24"/>
          <w:szCs w:val="24"/>
          <w:rtl/>
        </w:rPr>
        <w:t>أ</w:t>
      </w:r>
      <w:r w:rsidRPr="007A17C7">
        <w:rPr>
          <w:rFonts w:asciiTheme="majorBidi" w:hAnsiTheme="majorBidi" w:cstheme="majorBidi"/>
          <w:b/>
          <w:bCs/>
          <w:color w:val="FF0000"/>
          <w:sz w:val="24"/>
          <w:szCs w:val="24"/>
        </w:rPr>
        <w:t xml:space="preserve"> </w:t>
      </w:r>
      <w:r w:rsidRPr="007A17C7">
        <w:rPr>
          <w:rFonts w:asciiTheme="majorBidi" w:hAnsiTheme="majorBidi" w:cstheme="majorBidi" w:hint="eastAsia"/>
          <w:b/>
          <w:bCs/>
          <w:color w:val="FF0000"/>
          <w:sz w:val="24"/>
          <w:szCs w:val="24"/>
          <w:rtl/>
        </w:rPr>
        <w:t>و</w:t>
      </w:r>
      <w:r w:rsidRPr="007A17C7">
        <w:rPr>
          <w:rFonts w:asciiTheme="majorBidi" w:hAnsiTheme="majorBidi" w:cstheme="majorBidi"/>
          <w:b/>
          <w:bCs/>
          <w:color w:val="FF0000"/>
          <w:sz w:val="24"/>
          <w:szCs w:val="24"/>
        </w:rPr>
        <w:t xml:space="preserve"> </w:t>
      </w:r>
      <w:r w:rsidRPr="007A17C7">
        <w:rPr>
          <w:rFonts w:asciiTheme="majorBidi" w:hAnsiTheme="majorBidi" w:cstheme="majorBidi" w:hint="eastAsia"/>
          <w:b/>
          <w:bCs/>
          <w:color w:val="FF0000"/>
          <w:sz w:val="24"/>
          <w:szCs w:val="24"/>
          <w:rtl/>
        </w:rPr>
        <w:t>ب</w:t>
      </w:r>
    </w:p>
    <w:p w:rsidR="007A17C7" w:rsidRPr="007A17C7" w:rsidRDefault="007A17C7" w:rsidP="007A17C7">
      <w:pPr>
        <w:bidi/>
        <w:jc w:val="both"/>
        <w:rPr>
          <w:rFonts w:asciiTheme="majorBidi" w:hAnsiTheme="majorBidi" w:cstheme="majorBidi"/>
          <w:sz w:val="24"/>
          <w:szCs w:val="24"/>
        </w:rPr>
      </w:pPr>
    </w:p>
    <w:p w:rsidR="004418DE" w:rsidRPr="004418DE" w:rsidRDefault="004418DE" w:rsidP="004418DE">
      <w:pPr>
        <w:bidi/>
        <w:jc w:val="both"/>
        <w:rPr>
          <w:rFonts w:asciiTheme="majorBidi" w:hAnsiTheme="majorBidi" w:cstheme="majorBidi"/>
          <w:b/>
          <w:bCs/>
          <w:color w:val="00B050"/>
          <w:sz w:val="24"/>
          <w:szCs w:val="24"/>
        </w:rPr>
      </w:pPr>
      <w:r w:rsidRPr="004418DE">
        <w:rPr>
          <w:rFonts w:asciiTheme="majorBidi" w:hAnsiTheme="majorBidi" w:cstheme="majorBidi" w:hint="eastAsia"/>
          <w:b/>
          <w:bCs/>
          <w:color w:val="00B050"/>
          <w:sz w:val="24"/>
          <w:szCs w:val="24"/>
          <w:rtl/>
        </w:rPr>
        <w:t>تستطیع</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المنشأة</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أن</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تصدر</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أنواع</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متعددة</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من</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الأسهم</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الممتازة</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من</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حیث</w:t>
      </w:r>
      <w:r w:rsidRPr="004418DE">
        <w:rPr>
          <w:rFonts w:asciiTheme="majorBidi" w:hAnsiTheme="majorBidi" w:cstheme="majorBidi"/>
          <w:b/>
          <w:bCs/>
          <w:color w:val="00B050"/>
          <w:sz w:val="24"/>
          <w:szCs w:val="24"/>
        </w:rPr>
        <w:t xml:space="preserve"> :</w:t>
      </w:r>
    </w:p>
    <w:p w:rsidR="004418DE" w:rsidRPr="007A17C7" w:rsidRDefault="004418DE" w:rsidP="00012AF4">
      <w:pPr>
        <w:pStyle w:val="ListParagraph"/>
        <w:numPr>
          <w:ilvl w:val="0"/>
          <w:numId w:val="73"/>
        </w:numPr>
        <w:bidi/>
        <w:jc w:val="both"/>
        <w:rPr>
          <w:rFonts w:asciiTheme="majorBidi" w:hAnsiTheme="majorBidi" w:cstheme="majorBidi"/>
          <w:sz w:val="24"/>
          <w:szCs w:val="24"/>
        </w:rPr>
      </w:pPr>
      <w:r w:rsidRPr="007A17C7">
        <w:rPr>
          <w:rFonts w:asciiTheme="majorBidi" w:hAnsiTheme="majorBidi" w:cstheme="majorBidi" w:hint="eastAsia"/>
          <w:sz w:val="24"/>
          <w:szCs w:val="24"/>
          <w:rtl/>
        </w:rPr>
        <w:t>نسبة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العائد</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على</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الممتاز</w:t>
      </w:r>
    </w:p>
    <w:p w:rsidR="004418DE" w:rsidRPr="007A17C7" w:rsidRDefault="004418DE" w:rsidP="00012AF4">
      <w:pPr>
        <w:pStyle w:val="ListParagraph"/>
        <w:numPr>
          <w:ilvl w:val="0"/>
          <w:numId w:val="73"/>
        </w:numPr>
        <w:bidi/>
        <w:jc w:val="both"/>
        <w:rPr>
          <w:rFonts w:asciiTheme="majorBidi" w:hAnsiTheme="majorBidi" w:cstheme="majorBidi"/>
          <w:sz w:val="24"/>
          <w:szCs w:val="24"/>
        </w:rPr>
      </w:pPr>
      <w:r w:rsidRPr="007A17C7">
        <w:rPr>
          <w:rFonts w:asciiTheme="majorBidi" w:hAnsiTheme="majorBidi" w:cstheme="majorBidi" w:hint="eastAsia"/>
          <w:sz w:val="24"/>
          <w:szCs w:val="24"/>
          <w:rtl/>
        </w:rPr>
        <w:t>امكانیة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تحویل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بعضھا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إلى</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أسھم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عادیة</w:t>
      </w:r>
    </w:p>
    <w:p w:rsidR="004418DE" w:rsidRPr="007A17C7" w:rsidRDefault="004418DE" w:rsidP="00012AF4">
      <w:pPr>
        <w:pStyle w:val="ListParagraph"/>
        <w:numPr>
          <w:ilvl w:val="0"/>
          <w:numId w:val="73"/>
        </w:numPr>
        <w:bidi/>
        <w:jc w:val="both"/>
        <w:rPr>
          <w:rFonts w:asciiTheme="majorBidi" w:hAnsiTheme="majorBidi" w:cstheme="majorBidi"/>
          <w:sz w:val="24"/>
          <w:szCs w:val="24"/>
        </w:rPr>
      </w:pPr>
      <w:r w:rsidRPr="007A17C7">
        <w:rPr>
          <w:rFonts w:asciiTheme="majorBidi" w:hAnsiTheme="majorBidi" w:cstheme="majorBidi" w:hint="eastAsia"/>
          <w:sz w:val="24"/>
          <w:szCs w:val="24"/>
          <w:rtl/>
        </w:rPr>
        <w:t>أحقیة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تجمیع</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الأرباح</w:t>
      </w:r>
    </w:p>
    <w:p w:rsidR="004418DE" w:rsidRPr="007A17C7" w:rsidRDefault="004418DE" w:rsidP="00012AF4">
      <w:pPr>
        <w:pStyle w:val="ListParagraph"/>
        <w:numPr>
          <w:ilvl w:val="0"/>
          <w:numId w:val="73"/>
        </w:numPr>
        <w:bidi/>
        <w:jc w:val="both"/>
        <w:rPr>
          <w:rFonts w:asciiTheme="majorBidi" w:hAnsiTheme="majorBidi" w:cstheme="majorBidi"/>
          <w:b/>
          <w:bCs/>
          <w:color w:val="FF0000"/>
          <w:sz w:val="24"/>
          <w:szCs w:val="24"/>
        </w:rPr>
      </w:pPr>
      <w:r w:rsidRPr="007A17C7">
        <w:rPr>
          <w:rFonts w:asciiTheme="majorBidi" w:hAnsiTheme="majorBidi" w:cstheme="majorBidi" w:hint="eastAsia"/>
          <w:b/>
          <w:bCs/>
          <w:color w:val="FF0000"/>
          <w:sz w:val="24"/>
          <w:szCs w:val="24"/>
          <w:rtl/>
        </w:rPr>
        <w:t>جميع</w:t>
      </w:r>
      <w:r w:rsidRPr="007A17C7">
        <w:rPr>
          <w:rFonts w:asciiTheme="majorBidi" w:hAnsiTheme="majorBidi" w:cstheme="majorBidi"/>
          <w:b/>
          <w:bCs/>
          <w:color w:val="FF0000"/>
          <w:sz w:val="24"/>
          <w:szCs w:val="24"/>
        </w:rPr>
        <w:t xml:space="preserve"> </w:t>
      </w:r>
      <w:r w:rsidRPr="007A17C7">
        <w:rPr>
          <w:rFonts w:asciiTheme="majorBidi" w:hAnsiTheme="majorBidi" w:cstheme="majorBidi" w:hint="eastAsia"/>
          <w:b/>
          <w:bCs/>
          <w:color w:val="FF0000"/>
          <w:sz w:val="24"/>
          <w:szCs w:val="24"/>
          <w:rtl/>
        </w:rPr>
        <w:t>ما</w:t>
      </w:r>
      <w:r w:rsidRPr="007A17C7">
        <w:rPr>
          <w:rFonts w:asciiTheme="majorBidi" w:hAnsiTheme="majorBidi" w:cstheme="majorBidi"/>
          <w:b/>
          <w:bCs/>
          <w:color w:val="FF0000"/>
          <w:sz w:val="24"/>
          <w:szCs w:val="24"/>
        </w:rPr>
        <w:t xml:space="preserve"> </w:t>
      </w:r>
      <w:r w:rsidRPr="007A17C7">
        <w:rPr>
          <w:rFonts w:asciiTheme="majorBidi" w:hAnsiTheme="majorBidi" w:cstheme="majorBidi" w:hint="eastAsia"/>
          <w:b/>
          <w:bCs/>
          <w:color w:val="FF0000"/>
          <w:sz w:val="24"/>
          <w:szCs w:val="24"/>
          <w:rtl/>
        </w:rPr>
        <w:t>سبق</w:t>
      </w:r>
    </w:p>
    <w:p w:rsidR="007A17C7" w:rsidRPr="007A17C7" w:rsidRDefault="007A17C7" w:rsidP="007A17C7">
      <w:pPr>
        <w:bidi/>
        <w:jc w:val="both"/>
        <w:rPr>
          <w:rFonts w:asciiTheme="majorBidi" w:hAnsiTheme="majorBidi" w:cstheme="majorBidi"/>
          <w:sz w:val="24"/>
          <w:szCs w:val="24"/>
          <w:rtl/>
        </w:rPr>
      </w:pPr>
    </w:p>
    <w:p w:rsidR="004418DE" w:rsidRPr="004418DE" w:rsidRDefault="004418DE" w:rsidP="004418DE">
      <w:pPr>
        <w:bidi/>
        <w:jc w:val="both"/>
        <w:rPr>
          <w:rFonts w:asciiTheme="majorBidi" w:hAnsiTheme="majorBidi" w:cstheme="majorBidi"/>
          <w:b/>
          <w:bCs/>
          <w:color w:val="00B050"/>
          <w:sz w:val="24"/>
          <w:szCs w:val="24"/>
        </w:rPr>
      </w:pPr>
      <w:r w:rsidRPr="004418DE">
        <w:rPr>
          <w:rFonts w:asciiTheme="majorBidi" w:hAnsiTheme="majorBidi" w:cstheme="majorBidi" w:hint="eastAsia"/>
          <w:b/>
          <w:bCs/>
          <w:color w:val="00B050"/>
          <w:sz w:val="24"/>
          <w:szCs w:val="24"/>
          <w:rtl/>
        </w:rPr>
        <w:lastRenderedPageBreak/>
        <w:t>السھم</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العادي</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ھو</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سند</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ملكیة</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له</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أكثر</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من</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قیمة</w:t>
      </w:r>
      <w:r w:rsidRPr="004418DE">
        <w:rPr>
          <w:rFonts w:asciiTheme="majorBidi" w:hAnsiTheme="majorBidi" w:cstheme="majorBidi"/>
          <w:b/>
          <w:bCs/>
          <w:color w:val="00B050"/>
          <w:sz w:val="24"/>
          <w:szCs w:val="24"/>
        </w:rPr>
        <w:t xml:space="preserve"> :</w:t>
      </w:r>
    </w:p>
    <w:p w:rsidR="004418DE" w:rsidRPr="007A17C7" w:rsidRDefault="004418DE" w:rsidP="00012AF4">
      <w:pPr>
        <w:pStyle w:val="ListParagraph"/>
        <w:numPr>
          <w:ilvl w:val="0"/>
          <w:numId w:val="74"/>
        </w:numPr>
        <w:bidi/>
        <w:jc w:val="both"/>
        <w:rPr>
          <w:rFonts w:asciiTheme="majorBidi" w:hAnsiTheme="majorBidi" w:cstheme="majorBidi"/>
          <w:sz w:val="24"/>
          <w:szCs w:val="24"/>
        </w:rPr>
      </w:pPr>
      <w:r w:rsidRPr="007A17C7">
        <w:rPr>
          <w:rFonts w:asciiTheme="majorBidi" w:hAnsiTheme="majorBidi" w:cstheme="majorBidi" w:hint="eastAsia"/>
          <w:sz w:val="24"/>
          <w:szCs w:val="24"/>
          <w:rtl/>
        </w:rPr>
        <w:t>القیمة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الأسمیة</w:t>
      </w:r>
    </w:p>
    <w:p w:rsidR="004418DE" w:rsidRPr="007A17C7" w:rsidRDefault="004418DE" w:rsidP="00012AF4">
      <w:pPr>
        <w:pStyle w:val="ListParagraph"/>
        <w:numPr>
          <w:ilvl w:val="0"/>
          <w:numId w:val="74"/>
        </w:numPr>
        <w:bidi/>
        <w:jc w:val="both"/>
        <w:rPr>
          <w:rFonts w:asciiTheme="majorBidi" w:hAnsiTheme="majorBidi" w:cstheme="majorBidi"/>
          <w:sz w:val="24"/>
          <w:szCs w:val="24"/>
        </w:rPr>
      </w:pPr>
      <w:r w:rsidRPr="007A17C7">
        <w:rPr>
          <w:rFonts w:asciiTheme="majorBidi" w:hAnsiTheme="majorBidi" w:cstheme="majorBidi" w:hint="eastAsia"/>
          <w:sz w:val="24"/>
          <w:szCs w:val="24"/>
          <w:rtl/>
        </w:rPr>
        <w:t>القمیه</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الدفتریة</w:t>
      </w:r>
    </w:p>
    <w:p w:rsidR="004418DE" w:rsidRPr="007A17C7" w:rsidRDefault="004418DE" w:rsidP="00012AF4">
      <w:pPr>
        <w:pStyle w:val="ListParagraph"/>
        <w:numPr>
          <w:ilvl w:val="0"/>
          <w:numId w:val="74"/>
        </w:numPr>
        <w:bidi/>
        <w:jc w:val="both"/>
        <w:rPr>
          <w:rFonts w:asciiTheme="majorBidi" w:hAnsiTheme="majorBidi" w:cstheme="majorBidi"/>
          <w:sz w:val="24"/>
          <w:szCs w:val="24"/>
        </w:rPr>
      </w:pPr>
      <w:r w:rsidRPr="007A17C7">
        <w:rPr>
          <w:rFonts w:asciiTheme="majorBidi" w:hAnsiTheme="majorBidi" w:cstheme="majorBidi" w:hint="eastAsia"/>
          <w:sz w:val="24"/>
          <w:szCs w:val="24"/>
          <w:rtl/>
        </w:rPr>
        <w:t>القیمة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السوقیة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القیمة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التصفویة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للمنشأة</w:t>
      </w:r>
    </w:p>
    <w:p w:rsidR="004418DE" w:rsidRPr="007A17C7" w:rsidRDefault="004418DE" w:rsidP="00012AF4">
      <w:pPr>
        <w:pStyle w:val="ListParagraph"/>
        <w:numPr>
          <w:ilvl w:val="0"/>
          <w:numId w:val="74"/>
        </w:numPr>
        <w:bidi/>
        <w:jc w:val="both"/>
        <w:rPr>
          <w:rFonts w:asciiTheme="majorBidi" w:hAnsiTheme="majorBidi" w:cstheme="majorBidi"/>
          <w:b/>
          <w:bCs/>
          <w:color w:val="FF0000"/>
          <w:sz w:val="24"/>
          <w:szCs w:val="24"/>
          <w:rtl/>
        </w:rPr>
      </w:pPr>
      <w:r w:rsidRPr="007A17C7">
        <w:rPr>
          <w:rFonts w:asciiTheme="majorBidi" w:hAnsiTheme="majorBidi" w:cstheme="majorBidi" w:hint="eastAsia"/>
          <w:b/>
          <w:bCs/>
          <w:color w:val="FF0000"/>
          <w:sz w:val="24"/>
          <w:szCs w:val="24"/>
          <w:rtl/>
        </w:rPr>
        <w:t>جميع</w:t>
      </w:r>
      <w:r w:rsidRPr="007A17C7">
        <w:rPr>
          <w:rFonts w:asciiTheme="majorBidi" w:hAnsiTheme="majorBidi" w:cstheme="majorBidi"/>
          <w:b/>
          <w:bCs/>
          <w:color w:val="FF0000"/>
          <w:sz w:val="24"/>
          <w:szCs w:val="24"/>
        </w:rPr>
        <w:t xml:space="preserve"> </w:t>
      </w:r>
      <w:r w:rsidRPr="007A17C7">
        <w:rPr>
          <w:rFonts w:asciiTheme="majorBidi" w:hAnsiTheme="majorBidi" w:cstheme="majorBidi" w:hint="eastAsia"/>
          <w:b/>
          <w:bCs/>
          <w:color w:val="FF0000"/>
          <w:sz w:val="24"/>
          <w:szCs w:val="24"/>
          <w:rtl/>
        </w:rPr>
        <w:t>ما</w:t>
      </w:r>
      <w:r w:rsidRPr="007A17C7">
        <w:rPr>
          <w:rFonts w:asciiTheme="majorBidi" w:hAnsiTheme="majorBidi" w:cstheme="majorBidi"/>
          <w:b/>
          <w:bCs/>
          <w:color w:val="FF0000"/>
          <w:sz w:val="24"/>
          <w:szCs w:val="24"/>
        </w:rPr>
        <w:t xml:space="preserve"> </w:t>
      </w:r>
      <w:r w:rsidRPr="007A17C7">
        <w:rPr>
          <w:rFonts w:asciiTheme="majorBidi" w:hAnsiTheme="majorBidi" w:cstheme="majorBidi" w:hint="eastAsia"/>
          <w:b/>
          <w:bCs/>
          <w:color w:val="FF0000"/>
          <w:sz w:val="24"/>
          <w:szCs w:val="24"/>
          <w:rtl/>
        </w:rPr>
        <w:t>سبق</w:t>
      </w:r>
    </w:p>
    <w:p w:rsidR="007A17C7" w:rsidRPr="004418DE" w:rsidRDefault="007A17C7" w:rsidP="007A17C7">
      <w:pPr>
        <w:bidi/>
        <w:jc w:val="both"/>
        <w:rPr>
          <w:rFonts w:asciiTheme="majorBidi" w:hAnsiTheme="majorBidi" w:cstheme="majorBidi"/>
          <w:b/>
          <w:bCs/>
          <w:color w:val="00B050"/>
          <w:sz w:val="24"/>
          <w:szCs w:val="24"/>
        </w:rPr>
      </w:pPr>
    </w:p>
    <w:p w:rsidR="004418DE" w:rsidRPr="004418DE" w:rsidRDefault="004418DE" w:rsidP="004418DE">
      <w:pPr>
        <w:bidi/>
        <w:jc w:val="both"/>
        <w:rPr>
          <w:rFonts w:asciiTheme="majorBidi" w:hAnsiTheme="majorBidi" w:cstheme="majorBidi"/>
          <w:b/>
          <w:bCs/>
          <w:color w:val="00B050"/>
          <w:sz w:val="24"/>
          <w:szCs w:val="24"/>
        </w:rPr>
      </w:pPr>
      <w:r w:rsidRPr="004418DE">
        <w:rPr>
          <w:rFonts w:asciiTheme="majorBidi" w:hAnsiTheme="majorBidi" w:cstheme="majorBidi" w:hint="eastAsia"/>
          <w:b/>
          <w:bCs/>
          <w:color w:val="00B050"/>
          <w:sz w:val="24"/>
          <w:szCs w:val="24"/>
          <w:rtl/>
        </w:rPr>
        <w:t>القیمة</w:t>
      </w:r>
      <w:r w:rsidRPr="004418DE">
        <w:rPr>
          <w:rFonts w:asciiTheme="majorBidi" w:hAnsiTheme="majorBidi" w:cstheme="majorBidi"/>
          <w:b/>
          <w:bCs/>
          <w:color w:val="00B050"/>
          <w:sz w:val="24"/>
          <w:szCs w:val="24"/>
        </w:rPr>
        <w:t xml:space="preserve"> </w:t>
      </w:r>
      <w:r w:rsidRPr="004418DE">
        <w:rPr>
          <w:rFonts w:asciiTheme="majorBidi" w:hAnsiTheme="majorBidi" w:cstheme="majorBidi" w:hint="eastAsia"/>
          <w:b/>
          <w:bCs/>
          <w:color w:val="00B050"/>
          <w:sz w:val="24"/>
          <w:szCs w:val="24"/>
          <w:rtl/>
        </w:rPr>
        <w:t>الأسمیة</w:t>
      </w:r>
      <w:r w:rsidRPr="004418DE">
        <w:rPr>
          <w:rFonts w:asciiTheme="majorBidi" w:hAnsiTheme="majorBidi" w:cstheme="majorBidi"/>
          <w:b/>
          <w:bCs/>
          <w:color w:val="00B050"/>
          <w:sz w:val="24"/>
          <w:szCs w:val="24"/>
        </w:rPr>
        <w:t xml:space="preserve"> :</w:t>
      </w:r>
    </w:p>
    <w:p w:rsidR="004418DE" w:rsidRPr="007A17C7" w:rsidRDefault="004418DE" w:rsidP="00012AF4">
      <w:pPr>
        <w:pStyle w:val="ListParagraph"/>
        <w:numPr>
          <w:ilvl w:val="0"/>
          <w:numId w:val="75"/>
        </w:numPr>
        <w:bidi/>
        <w:jc w:val="both"/>
        <w:rPr>
          <w:rFonts w:asciiTheme="majorBidi" w:hAnsiTheme="majorBidi" w:cstheme="majorBidi"/>
          <w:sz w:val="24"/>
          <w:szCs w:val="24"/>
        </w:rPr>
      </w:pPr>
      <w:r w:rsidRPr="007A17C7">
        <w:rPr>
          <w:rFonts w:asciiTheme="majorBidi" w:hAnsiTheme="majorBidi" w:cstheme="majorBidi" w:hint="eastAsia"/>
          <w:sz w:val="24"/>
          <w:szCs w:val="24"/>
          <w:rtl/>
        </w:rPr>
        <w:t>عبارة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عن</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سعر</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في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سوق</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الأوراق</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المالية،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وتحدد</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القیمة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السوقیة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للسھم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بعوامل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العرض</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والطلب</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والظروف</w:t>
      </w:r>
    </w:p>
    <w:p w:rsidR="004418DE" w:rsidRPr="007A17C7" w:rsidRDefault="004418DE" w:rsidP="007A17C7">
      <w:pPr>
        <w:pStyle w:val="ListParagraph"/>
        <w:bidi/>
        <w:jc w:val="both"/>
        <w:rPr>
          <w:rFonts w:asciiTheme="majorBidi" w:hAnsiTheme="majorBidi" w:cstheme="majorBidi"/>
          <w:sz w:val="24"/>
          <w:szCs w:val="24"/>
          <w:rtl/>
        </w:rPr>
      </w:pPr>
      <w:r w:rsidRPr="007A17C7">
        <w:rPr>
          <w:rFonts w:asciiTheme="majorBidi" w:hAnsiTheme="majorBidi" w:cstheme="majorBidi" w:hint="eastAsia"/>
          <w:sz w:val="24"/>
          <w:szCs w:val="24"/>
          <w:rtl/>
        </w:rPr>
        <w:t>الاقتصادية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العامة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مثل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التضخم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ومعدل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توزیع</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الأرباح</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وتوقعات</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المحللین</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المالیین</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والمركز</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المالي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للمنشأة</w:t>
      </w:r>
      <w:r w:rsidRPr="007A17C7">
        <w:rPr>
          <w:rFonts w:asciiTheme="majorBidi" w:hAnsiTheme="majorBidi" w:cstheme="majorBidi"/>
          <w:sz w:val="24"/>
          <w:szCs w:val="24"/>
        </w:rPr>
        <w:t>.</w:t>
      </w:r>
    </w:p>
    <w:p w:rsidR="007A17C7" w:rsidRPr="007A17C7" w:rsidRDefault="007A17C7" w:rsidP="00012AF4">
      <w:pPr>
        <w:pStyle w:val="ListParagraph"/>
        <w:numPr>
          <w:ilvl w:val="0"/>
          <w:numId w:val="75"/>
        </w:numPr>
        <w:bidi/>
        <w:jc w:val="both"/>
        <w:rPr>
          <w:rFonts w:asciiTheme="majorBidi" w:hAnsiTheme="majorBidi" w:cstheme="majorBidi"/>
          <w:sz w:val="24"/>
          <w:szCs w:val="24"/>
        </w:rPr>
      </w:pPr>
      <w:r w:rsidRPr="007A17C7">
        <w:rPr>
          <w:rFonts w:asciiTheme="majorBidi" w:hAnsiTheme="majorBidi" w:cstheme="majorBidi" w:hint="eastAsia"/>
          <w:sz w:val="24"/>
          <w:szCs w:val="24"/>
          <w:rtl/>
        </w:rPr>
        <w:t>وتساوي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قیمة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حقوق</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الملكیة</w:t>
      </w:r>
      <w:r w:rsidRPr="007A17C7">
        <w:rPr>
          <w:rFonts w:asciiTheme="majorBidi" w:hAnsiTheme="majorBidi" w:cstheme="majorBidi"/>
          <w:sz w:val="24"/>
          <w:szCs w:val="24"/>
        </w:rPr>
        <w:t xml:space="preserve"> </w:t>
      </w:r>
      <w:r>
        <w:rPr>
          <w:rFonts w:asciiTheme="majorBidi" w:hAnsiTheme="majorBidi" w:cstheme="majorBidi" w:hint="cs"/>
          <w:sz w:val="24"/>
          <w:szCs w:val="24"/>
          <w:rtl/>
        </w:rPr>
        <w:t>(</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بدون</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الأسھم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الممتازة</w:t>
      </w:r>
      <w:r w:rsidRPr="007A17C7">
        <w:rPr>
          <w:rFonts w:asciiTheme="majorBidi" w:hAnsiTheme="majorBidi" w:cstheme="majorBidi"/>
          <w:sz w:val="24"/>
          <w:szCs w:val="24"/>
        </w:rPr>
        <w:t xml:space="preserve"> </w:t>
      </w:r>
      <w:r>
        <w:rPr>
          <w:rFonts w:asciiTheme="majorBidi" w:hAnsiTheme="majorBidi" w:cstheme="majorBidi" w:hint="cs"/>
          <w:sz w:val="24"/>
          <w:szCs w:val="24"/>
          <w:rtl/>
        </w:rPr>
        <w:t>)</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مقسومة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على</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عدد</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الأسھم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العادیة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المصدرة</w:t>
      </w:r>
    </w:p>
    <w:p w:rsidR="007A17C7" w:rsidRPr="007E0A3C" w:rsidRDefault="007A17C7" w:rsidP="00012AF4">
      <w:pPr>
        <w:pStyle w:val="ListParagraph"/>
        <w:numPr>
          <w:ilvl w:val="0"/>
          <w:numId w:val="75"/>
        </w:numPr>
        <w:bidi/>
        <w:jc w:val="both"/>
        <w:rPr>
          <w:rFonts w:asciiTheme="majorBidi" w:hAnsiTheme="majorBidi" w:cstheme="majorBidi"/>
          <w:b/>
          <w:bCs/>
          <w:color w:val="FF0000"/>
          <w:sz w:val="24"/>
          <w:szCs w:val="24"/>
        </w:rPr>
      </w:pPr>
      <w:r w:rsidRPr="007E0A3C">
        <w:rPr>
          <w:rFonts w:asciiTheme="majorBidi" w:hAnsiTheme="majorBidi" w:cstheme="majorBidi" w:hint="eastAsia"/>
          <w:b/>
          <w:bCs/>
          <w:color w:val="FF0000"/>
          <w:sz w:val="24"/>
          <w:szCs w:val="24"/>
          <w:rtl/>
        </w:rPr>
        <w:t>هي</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القيمة</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التي</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یصدر</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بھا</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السھم</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وینص</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علیھا</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في</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عقد</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التأسیس</w:t>
      </w:r>
      <w:r w:rsidRPr="007E0A3C">
        <w:rPr>
          <w:rFonts w:asciiTheme="majorBidi" w:hAnsiTheme="majorBidi" w:cstheme="majorBidi"/>
          <w:b/>
          <w:bCs/>
          <w:color w:val="FF0000"/>
          <w:sz w:val="24"/>
          <w:szCs w:val="24"/>
        </w:rPr>
        <w:t>.</w:t>
      </w:r>
    </w:p>
    <w:p w:rsidR="007A17C7" w:rsidRDefault="007A17C7" w:rsidP="00012AF4">
      <w:pPr>
        <w:pStyle w:val="ListParagraph"/>
        <w:numPr>
          <w:ilvl w:val="0"/>
          <w:numId w:val="75"/>
        </w:numPr>
        <w:bidi/>
        <w:jc w:val="both"/>
        <w:rPr>
          <w:rFonts w:asciiTheme="majorBidi" w:hAnsiTheme="majorBidi" w:cstheme="majorBidi"/>
          <w:sz w:val="24"/>
          <w:szCs w:val="24"/>
        </w:rPr>
      </w:pPr>
      <w:r w:rsidRPr="007A17C7">
        <w:rPr>
          <w:rFonts w:asciiTheme="majorBidi" w:hAnsiTheme="majorBidi" w:cstheme="majorBidi" w:hint="eastAsia"/>
          <w:sz w:val="24"/>
          <w:szCs w:val="24"/>
          <w:rtl/>
        </w:rPr>
        <w:t>لا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شيء</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مما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سبق</w:t>
      </w:r>
    </w:p>
    <w:p w:rsidR="007A17C7" w:rsidRPr="007A17C7" w:rsidRDefault="007A17C7" w:rsidP="007A17C7">
      <w:pPr>
        <w:bidi/>
        <w:jc w:val="both"/>
        <w:rPr>
          <w:rFonts w:asciiTheme="majorBidi" w:hAnsiTheme="majorBidi" w:cstheme="majorBidi"/>
          <w:sz w:val="24"/>
          <w:szCs w:val="24"/>
        </w:rPr>
      </w:pPr>
    </w:p>
    <w:p w:rsidR="007A17C7" w:rsidRPr="007A17C7" w:rsidRDefault="007A17C7" w:rsidP="007A17C7">
      <w:pPr>
        <w:bidi/>
        <w:jc w:val="both"/>
        <w:rPr>
          <w:rFonts w:asciiTheme="majorBidi" w:hAnsiTheme="majorBidi" w:cstheme="majorBidi"/>
          <w:b/>
          <w:bCs/>
          <w:color w:val="00B050"/>
          <w:sz w:val="24"/>
          <w:szCs w:val="24"/>
        </w:rPr>
      </w:pPr>
      <w:r w:rsidRPr="007A17C7">
        <w:rPr>
          <w:rFonts w:asciiTheme="majorBidi" w:hAnsiTheme="majorBidi" w:cstheme="majorBidi" w:hint="eastAsia"/>
          <w:b/>
          <w:bCs/>
          <w:color w:val="00B050"/>
          <w:sz w:val="24"/>
          <w:szCs w:val="24"/>
          <w:rtl/>
        </w:rPr>
        <w:t>الق</w:t>
      </w:r>
      <w:r>
        <w:rPr>
          <w:rFonts w:asciiTheme="majorBidi" w:hAnsiTheme="majorBidi" w:cstheme="majorBidi" w:hint="cs"/>
          <w:b/>
          <w:bCs/>
          <w:color w:val="00B050"/>
          <w:sz w:val="24"/>
          <w:szCs w:val="24"/>
          <w:rtl/>
        </w:rPr>
        <w:t xml:space="preserve">يمة </w:t>
      </w:r>
      <w:r w:rsidRPr="007A17C7">
        <w:rPr>
          <w:rFonts w:asciiTheme="majorBidi" w:hAnsiTheme="majorBidi" w:cstheme="majorBidi" w:hint="eastAsia"/>
          <w:b/>
          <w:bCs/>
          <w:color w:val="00B050"/>
          <w:sz w:val="24"/>
          <w:szCs w:val="24"/>
          <w:rtl/>
        </w:rPr>
        <w:t>الدفتریة</w:t>
      </w:r>
      <w:r w:rsidRPr="007A17C7">
        <w:rPr>
          <w:rFonts w:asciiTheme="majorBidi" w:hAnsiTheme="majorBidi" w:cstheme="majorBidi"/>
          <w:b/>
          <w:bCs/>
          <w:color w:val="00B050"/>
          <w:sz w:val="24"/>
          <w:szCs w:val="24"/>
        </w:rPr>
        <w:t xml:space="preserve"> :</w:t>
      </w:r>
    </w:p>
    <w:p w:rsidR="007A17C7" w:rsidRPr="007E0A3C" w:rsidRDefault="007A17C7" w:rsidP="00012AF4">
      <w:pPr>
        <w:pStyle w:val="ListParagraph"/>
        <w:numPr>
          <w:ilvl w:val="0"/>
          <w:numId w:val="77"/>
        </w:numPr>
        <w:bidi/>
        <w:jc w:val="both"/>
        <w:rPr>
          <w:rFonts w:asciiTheme="majorBidi" w:hAnsiTheme="majorBidi" w:cstheme="majorBidi"/>
          <w:b/>
          <w:bCs/>
          <w:color w:val="FF0000"/>
          <w:sz w:val="24"/>
          <w:szCs w:val="24"/>
        </w:rPr>
      </w:pPr>
      <w:r w:rsidRPr="007E0A3C">
        <w:rPr>
          <w:rFonts w:asciiTheme="majorBidi" w:hAnsiTheme="majorBidi" w:cstheme="majorBidi" w:hint="eastAsia"/>
          <w:b/>
          <w:bCs/>
          <w:color w:val="FF0000"/>
          <w:sz w:val="24"/>
          <w:szCs w:val="24"/>
          <w:rtl/>
        </w:rPr>
        <w:t>وتساوي</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قیمة</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حقوق</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الملكیة</w:t>
      </w:r>
      <w:r w:rsidRPr="007E0A3C">
        <w:rPr>
          <w:rFonts w:asciiTheme="majorBidi" w:hAnsiTheme="majorBidi" w:cstheme="majorBidi"/>
          <w:b/>
          <w:bCs/>
          <w:color w:val="FF0000"/>
          <w:sz w:val="24"/>
          <w:szCs w:val="24"/>
        </w:rPr>
        <w:t xml:space="preserve"> </w:t>
      </w:r>
      <w:r w:rsidR="007E0A3C" w:rsidRPr="007E0A3C">
        <w:rPr>
          <w:rFonts w:asciiTheme="majorBidi" w:hAnsiTheme="majorBidi" w:cstheme="majorBidi" w:hint="cs"/>
          <w:b/>
          <w:bCs/>
          <w:color w:val="FF0000"/>
          <w:sz w:val="24"/>
          <w:szCs w:val="24"/>
          <w:rtl/>
        </w:rPr>
        <w:t>(</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بدون</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الأسھم</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الممتازة</w:t>
      </w:r>
      <w:r w:rsidRPr="007E0A3C">
        <w:rPr>
          <w:rFonts w:asciiTheme="majorBidi" w:hAnsiTheme="majorBidi" w:cstheme="majorBidi"/>
          <w:b/>
          <w:bCs/>
          <w:color w:val="FF0000"/>
          <w:sz w:val="24"/>
          <w:szCs w:val="24"/>
        </w:rPr>
        <w:t xml:space="preserve"> </w:t>
      </w:r>
      <w:r w:rsidR="007E0A3C" w:rsidRPr="007E0A3C">
        <w:rPr>
          <w:rFonts w:asciiTheme="majorBidi" w:hAnsiTheme="majorBidi" w:cstheme="majorBidi" w:hint="cs"/>
          <w:b/>
          <w:bCs/>
          <w:color w:val="FF0000"/>
          <w:sz w:val="24"/>
          <w:szCs w:val="24"/>
          <w:rtl/>
        </w:rPr>
        <w:t>)</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مقسومة</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على</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عدد</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الأسھم</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العادیة</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المصدرة</w:t>
      </w:r>
    </w:p>
    <w:p w:rsidR="007A17C7" w:rsidRPr="007A17C7" w:rsidRDefault="007A17C7" w:rsidP="00012AF4">
      <w:pPr>
        <w:pStyle w:val="ListParagraph"/>
        <w:numPr>
          <w:ilvl w:val="0"/>
          <w:numId w:val="77"/>
        </w:numPr>
        <w:bidi/>
        <w:jc w:val="both"/>
        <w:rPr>
          <w:rFonts w:asciiTheme="majorBidi" w:hAnsiTheme="majorBidi" w:cstheme="majorBidi"/>
          <w:sz w:val="24"/>
          <w:szCs w:val="24"/>
        </w:rPr>
      </w:pPr>
      <w:r w:rsidRPr="007A17C7">
        <w:rPr>
          <w:rFonts w:asciiTheme="majorBidi" w:hAnsiTheme="majorBidi" w:cstheme="majorBidi" w:hint="eastAsia"/>
          <w:sz w:val="24"/>
          <w:szCs w:val="24"/>
          <w:rtl/>
        </w:rPr>
        <w:t>هي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القيمة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التي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یصدر</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بھا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وینص</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علیھا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في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عقد</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التأسیس</w:t>
      </w:r>
    </w:p>
    <w:p w:rsidR="007A17C7" w:rsidRPr="007A17C7" w:rsidRDefault="007A17C7" w:rsidP="00012AF4">
      <w:pPr>
        <w:pStyle w:val="ListParagraph"/>
        <w:numPr>
          <w:ilvl w:val="0"/>
          <w:numId w:val="77"/>
        </w:numPr>
        <w:bidi/>
        <w:jc w:val="both"/>
        <w:rPr>
          <w:rFonts w:asciiTheme="majorBidi" w:hAnsiTheme="majorBidi" w:cstheme="majorBidi"/>
          <w:sz w:val="24"/>
          <w:szCs w:val="24"/>
        </w:rPr>
      </w:pPr>
      <w:r w:rsidRPr="007A17C7">
        <w:rPr>
          <w:rFonts w:asciiTheme="majorBidi" w:hAnsiTheme="majorBidi" w:cstheme="majorBidi" w:hint="eastAsia"/>
          <w:sz w:val="24"/>
          <w:szCs w:val="24"/>
          <w:rtl/>
        </w:rPr>
        <w:t>و</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ھي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القیمة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التي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یتوقع</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الحصول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علیھا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في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حالة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تصفیة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المنشأة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وحصول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كل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من</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أصحاب</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الدیون</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والأسھم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الممتازة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على</w:t>
      </w:r>
    </w:p>
    <w:p w:rsidR="007A17C7" w:rsidRPr="007A17C7" w:rsidRDefault="007A17C7" w:rsidP="007E0A3C">
      <w:pPr>
        <w:pStyle w:val="ListParagraph"/>
        <w:bidi/>
        <w:jc w:val="both"/>
        <w:rPr>
          <w:rFonts w:asciiTheme="majorBidi" w:hAnsiTheme="majorBidi" w:cstheme="majorBidi"/>
          <w:sz w:val="24"/>
          <w:szCs w:val="24"/>
        </w:rPr>
      </w:pPr>
      <w:r w:rsidRPr="007A17C7">
        <w:rPr>
          <w:rFonts w:asciiTheme="majorBidi" w:hAnsiTheme="majorBidi" w:cstheme="majorBidi" w:hint="eastAsia"/>
          <w:sz w:val="24"/>
          <w:szCs w:val="24"/>
          <w:rtl/>
        </w:rPr>
        <w:t>حقوقھم</w:t>
      </w:r>
    </w:p>
    <w:p w:rsidR="00494094" w:rsidRPr="007A17C7" w:rsidRDefault="007A17C7" w:rsidP="00012AF4">
      <w:pPr>
        <w:pStyle w:val="ListParagraph"/>
        <w:numPr>
          <w:ilvl w:val="0"/>
          <w:numId w:val="77"/>
        </w:numPr>
        <w:bidi/>
        <w:jc w:val="both"/>
        <w:rPr>
          <w:rFonts w:asciiTheme="majorBidi" w:hAnsiTheme="majorBidi" w:cstheme="majorBidi"/>
          <w:sz w:val="24"/>
          <w:szCs w:val="24"/>
          <w:rtl/>
        </w:rPr>
      </w:pPr>
      <w:r w:rsidRPr="007A17C7">
        <w:rPr>
          <w:rFonts w:asciiTheme="majorBidi" w:hAnsiTheme="majorBidi" w:cstheme="majorBidi" w:hint="eastAsia"/>
          <w:sz w:val="24"/>
          <w:szCs w:val="24"/>
          <w:rtl/>
        </w:rPr>
        <w:t>لا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شيء</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مما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سبق</w:t>
      </w:r>
    </w:p>
    <w:p w:rsidR="007A17C7" w:rsidRDefault="007A17C7" w:rsidP="007A17C7">
      <w:pPr>
        <w:bidi/>
        <w:jc w:val="both"/>
        <w:rPr>
          <w:rFonts w:asciiTheme="majorBidi" w:hAnsiTheme="majorBidi" w:cstheme="majorBidi"/>
          <w:b/>
          <w:bCs/>
          <w:color w:val="00B050"/>
          <w:sz w:val="24"/>
          <w:szCs w:val="24"/>
          <w:rtl/>
        </w:rPr>
      </w:pPr>
    </w:p>
    <w:p w:rsidR="007A17C7" w:rsidRPr="007A17C7" w:rsidRDefault="007A17C7" w:rsidP="007A17C7">
      <w:pPr>
        <w:bidi/>
        <w:jc w:val="both"/>
        <w:rPr>
          <w:rFonts w:asciiTheme="majorBidi" w:hAnsiTheme="majorBidi" w:cstheme="majorBidi"/>
          <w:b/>
          <w:bCs/>
          <w:color w:val="00B050"/>
          <w:sz w:val="24"/>
          <w:szCs w:val="24"/>
        </w:rPr>
      </w:pPr>
      <w:r w:rsidRPr="007A17C7">
        <w:rPr>
          <w:rFonts w:asciiTheme="majorBidi" w:hAnsiTheme="majorBidi" w:cstheme="majorBidi" w:hint="eastAsia"/>
          <w:b/>
          <w:bCs/>
          <w:color w:val="00B050"/>
          <w:sz w:val="24"/>
          <w:szCs w:val="24"/>
          <w:rtl/>
        </w:rPr>
        <w:t>القیمة</w:t>
      </w:r>
      <w:r w:rsidRPr="007A17C7">
        <w:rPr>
          <w:rFonts w:asciiTheme="majorBidi" w:hAnsiTheme="majorBidi" w:cstheme="majorBidi"/>
          <w:b/>
          <w:bCs/>
          <w:color w:val="00B050"/>
          <w:sz w:val="24"/>
          <w:szCs w:val="24"/>
        </w:rPr>
        <w:t xml:space="preserve"> </w:t>
      </w:r>
      <w:r w:rsidRPr="007A17C7">
        <w:rPr>
          <w:rFonts w:asciiTheme="majorBidi" w:hAnsiTheme="majorBidi" w:cstheme="majorBidi" w:hint="eastAsia"/>
          <w:b/>
          <w:bCs/>
          <w:color w:val="00B050"/>
          <w:sz w:val="24"/>
          <w:szCs w:val="24"/>
          <w:rtl/>
        </w:rPr>
        <w:t>التصفویة</w:t>
      </w:r>
      <w:r w:rsidRPr="007A17C7">
        <w:rPr>
          <w:rFonts w:asciiTheme="majorBidi" w:hAnsiTheme="majorBidi" w:cstheme="majorBidi"/>
          <w:b/>
          <w:bCs/>
          <w:color w:val="00B050"/>
          <w:sz w:val="24"/>
          <w:szCs w:val="24"/>
        </w:rPr>
        <w:t xml:space="preserve"> </w:t>
      </w:r>
      <w:r w:rsidRPr="007A17C7">
        <w:rPr>
          <w:rFonts w:asciiTheme="majorBidi" w:hAnsiTheme="majorBidi" w:cstheme="majorBidi" w:hint="eastAsia"/>
          <w:b/>
          <w:bCs/>
          <w:color w:val="00B050"/>
          <w:sz w:val="24"/>
          <w:szCs w:val="24"/>
          <w:rtl/>
        </w:rPr>
        <w:t>للمنشأة</w:t>
      </w:r>
      <w:r w:rsidRPr="007A17C7">
        <w:rPr>
          <w:rFonts w:asciiTheme="majorBidi" w:hAnsiTheme="majorBidi" w:cstheme="majorBidi"/>
          <w:b/>
          <w:bCs/>
          <w:color w:val="00B050"/>
          <w:sz w:val="24"/>
          <w:szCs w:val="24"/>
        </w:rPr>
        <w:t xml:space="preserve"> :</w:t>
      </w:r>
    </w:p>
    <w:p w:rsidR="007E0A3C" w:rsidRPr="007E0A3C" w:rsidRDefault="007E0A3C" w:rsidP="00012AF4">
      <w:pPr>
        <w:pStyle w:val="ListParagraph"/>
        <w:numPr>
          <w:ilvl w:val="0"/>
          <w:numId w:val="78"/>
        </w:numPr>
        <w:bidi/>
        <w:jc w:val="both"/>
        <w:rPr>
          <w:rFonts w:asciiTheme="majorBidi" w:hAnsiTheme="majorBidi" w:cstheme="majorBidi"/>
          <w:sz w:val="24"/>
          <w:szCs w:val="24"/>
        </w:rPr>
      </w:pPr>
      <w:r w:rsidRPr="007E0A3C">
        <w:rPr>
          <w:rFonts w:asciiTheme="majorBidi" w:hAnsiTheme="majorBidi" w:cstheme="majorBidi" w:hint="cs"/>
          <w:sz w:val="24"/>
          <w:szCs w:val="24"/>
          <w:rtl/>
        </w:rPr>
        <w:t>وتساوي</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قیمة</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حقوق</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الملكیة</w:t>
      </w:r>
      <w:r w:rsidRPr="007E0A3C">
        <w:rPr>
          <w:rFonts w:asciiTheme="majorBidi" w:hAnsiTheme="majorBidi" w:cstheme="majorBidi"/>
          <w:sz w:val="24"/>
          <w:szCs w:val="24"/>
          <w:rtl/>
        </w:rPr>
        <w:t xml:space="preserve"> ( </w:t>
      </w:r>
      <w:r w:rsidRPr="007E0A3C">
        <w:rPr>
          <w:rFonts w:asciiTheme="majorBidi" w:hAnsiTheme="majorBidi" w:cstheme="majorBidi" w:hint="cs"/>
          <w:sz w:val="24"/>
          <w:szCs w:val="24"/>
          <w:rtl/>
        </w:rPr>
        <w:t>بدون</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الأسھم</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الممتازة</w:t>
      </w:r>
      <w:r w:rsidRPr="007E0A3C">
        <w:rPr>
          <w:rFonts w:asciiTheme="majorBidi" w:hAnsiTheme="majorBidi" w:cstheme="majorBidi"/>
          <w:sz w:val="24"/>
          <w:szCs w:val="24"/>
          <w:rtl/>
        </w:rPr>
        <w:t xml:space="preserve"> ) </w:t>
      </w:r>
      <w:r w:rsidRPr="007E0A3C">
        <w:rPr>
          <w:rFonts w:asciiTheme="majorBidi" w:hAnsiTheme="majorBidi" w:cstheme="majorBidi" w:hint="cs"/>
          <w:sz w:val="24"/>
          <w:szCs w:val="24"/>
          <w:rtl/>
        </w:rPr>
        <w:t>مقسومة</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على</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عدد</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الأسھم</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العادیة</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المصدرة</w:t>
      </w:r>
    </w:p>
    <w:p w:rsidR="007E0A3C" w:rsidRPr="007E0A3C" w:rsidRDefault="007E0A3C" w:rsidP="00012AF4">
      <w:pPr>
        <w:pStyle w:val="ListParagraph"/>
        <w:numPr>
          <w:ilvl w:val="0"/>
          <w:numId w:val="78"/>
        </w:numPr>
        <w:bidi/>
        <w:jc w:val="both"/>
        <w:rPr>
          <w:rFonts w:asciiTheme="majorBidi" w:hAnsiTheme="majorBidi" w:cstheme="majorBidi"/>
          <w:sz w:val="24"/>
          <w:szCs w:val="24"/>
        </w:rPr>
      </w:pPr>
      <w:r w:rsidRPr="007E0A3C">
        <w:rPr>
          <w:rFonts w:asciiTheme="majorBidi" w:hAnsiTheme="majorBidi" w:cstheme="majorBidi" w:hint="cs"/>
          <w:sz w:val="24"/>
          <w:szCs w:val="24"/>
          <w:rtl/>
        </w:rPr>
        <w:t>هي</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القيمة</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التي</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یصدر</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بھا</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السھم</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وینص</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علیھا</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في</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عقد</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التأسیس</w:t>
      </w:r>
    </w:p>
    <w:p w:rsidR="007E0A3C" w:rsidRPr="007E0A3C" w:rsidRDefault="007E0A3C" w:rsidP="00012AF4">
      <w:pPr>
        <w:pStyle w:val="ListParagraph"/>
        <w:numPr>
          <w:ilvl w:val="0"/>
          <w:numId w:val="78"/>
        </w:numPr>
        <w:bidi/>
        <w:jc w:val="both"/>
        <w:rPr>
          <w:rFonts w:asciiTheme="majorBidi" w:hAnsiTheme="majorBidi" w:cstheme="majorBidi"/>
          <w:b/>
          <w:bCs/>
          <w:color w:val="FF0000"/>
          <w:sz w:val="24"/>
          <w:szCs w:val="24"/>
        </w:rPr>
      </w:pPr>
      <w:r w:rsidRPr="007E0A3C">
        <w:rPr>
          <w:rFonts w:asciiTheme="majorBidi" w:hAnsiTheme="majorBidi" w:cstheme="majorBidi" w:hint="cs"/>
          <w:b/>
          <w:bCs/>
          <w:color w:val="FF0000"/>
          <w:sz w:val="24"/>
          <w:szCs w:val="24"/>
          <w:rtl/>
        </w:rPr>
        <w:t>و</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ھي</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القیمة</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التي</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یتوقع</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الحصول</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علیھا</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في</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حالة</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تصفیة</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المنشأة</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وحصول</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كل</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من</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أصحاب</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الدیون</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والأسھم</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الممتازة</w:t>
      </w:r>
      <w:r w:rsidRPr="007E0A3C">
        <w:rPr>
          <w:rFonts w:asciiTheme="majorBidi" w:hAnsiTheme="majorBidi" w:cstheme="majorBidi"/>
          <w:b/>
          <w:bCs/>
          <w:color w:val="FF0000"/>
          <w:sz w:val="24"/>
          <w:szCs w:val="24"/>
          <w:rtl/>
        </w:rPr>
        <w:t xml:space="preserve"> </w:t>
      </w:r>
      <w:r w:rsidRPr="007E0A3C">
        <w:rPr>
          <w:rFonts w:asciiTheme="majorBidi" w:hAnsiTheme="majorBidi" w:cstheme="majorBidi" w:hint="cs"/>
          <w:b/>
          <w:bCs/>
          <w:color w:val="FF0000"/>
          <w:sz w:val="24"/>
          <w:szCs w:val="24"/>
          <w:rtl/>
        </w:rPr>
        <w:t>على</w:t>
      </w:r>
      <w:r>
        <w:rPr>
          <w:rFonts w:asciiTheme="majorBidi" w:hAnsiTheme="majorBidi" w:cstheme="majorBidi" w:hint="cs"/>
          <w:b/>
          <w:bCs/>
          <w:color w:val="FF0000"/>
          <w:sz w:val="24"/>
          <w:szCs w:val="24"/>
          <w:rtl/>
        </w:rPr>
        <w:t xml:space="preserve"> </w:t>
      </w:r>
      <w:r w:rsidRPr="007E0A3C">
        <w:rPr>
          <w:rFonts w:asciiTheme="majorBidi" w:hAnsiTheme="majorBidi" w:cstheme="majorBidi" w:hint="cs"/>
          <w:b/>
          <w:bCs/>
          <w:color w:val="FF0000"/>
          <w:sz w:val="24"/>
          <w:szCs w:val="24"/>
          <w:rtl/>
        </w:rPr>
        <w:t>حقوقھم</w:t>
      </w:r>
    </w:p>
    <w:p w:rsidR="007E0A3C" w:rsidRPr="007E0A3C" w:rsidRDefault="007E0A3C" w:rsidP="00012AF4">
      <w:pPr>
        <w:pStyle w:val="ListParagraph"/>
        <w:numPr>
          <w:ilvl w:val="0"/>
          <w:numId w:val="78"/>
        </w:numPr>
        <w:bidi/>
        <w:jc w:val="both"/>
        <w:rPr>
          <w:rFonts w:asciiTheme="majorBidi" w:hAnsiTheme="majorBidi" w:cstheme="majorBidi"/>
          <w:sz w:val="24"/>
          <w:szCs w:val="24"/>
        </w:rPr>
      </w:pPr>
      <w:r w:rsidRPr="007E0A3C">
        <w:rPr>
          <w:rFonts w:asciiTheme="majorBidi" w:hAnsiTheme="majorBidi" w:cstheme="majorBidi" w:hint="cs"/>
          <w:sz w:val="24"/>
          <w:szCs w:val="24"/>
          <w:rtl/>
        </w:rPr>
        <w:t>لا</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شيء</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مما</w:t>
      </w:r>
      <w:r w:rsidRPr="007E0A3C">
        <w:rPr>
          <w:rFonts w:asciiTheme="majorBidi" w:hAnsiTheme="majorBidi" w:cstheme="majorBidi"/>
          <w:sz w:val="24"/>
          <w:szCs w:val="24"/>
          <w:rtl/>
        </w:rPr>
        <w:t xml:space="preserve"> </w:t>
      </w:r>
      <w:r w:rsidRPr="007E0A3C">
        <w:rPr>
          <w:rFonts w:asciiTheme="majorBidi" w:hAnsiTheme="majorBidi" w:cstheme="majorBidi" w:hint="cs"/>
          <w:sz w:val="24"/>
          <w:szCs w:val="24"/>
          <w:rtl/>
        </w:rPr>
        <w:t>سبق</w:t>
      </w:r>
    </w:p>
    <w:p w:rsidR="007A17C7" w:rsidRPr="007A17C7" w:rsidRDefault="007A17C7" w:rsidP="007A17C7">
      <w:pPr>
        <w:bidi/>
        <w:jc w:val="both"/>
        <w:rPr>
          <w:rFonts w:asciiTheme="majorBidi" w:hAnsiTheme="majorBidi" w:cstheme="majorBidi"/>
          <w:b/>
          <w:bCs/>
          <w:color w:val="00B050"/>
          <w:sz w:val="24"/>
          <w:szCs w:val="24"/>
        </w:rPr>
      </w:pPr>
    </w:p>
    <w:p w:rsidR="007A17C7" w:rsidRPr="007A17C7" w:rsidRDefault="007A17C7" w:rsidP="007A17C7">
      <w:pPr>
        <w:bidi/>
        <w:jc w:val="both"/>
        <w:rPr>
          <w:rFonts w:asciiTheme="majorBidi" w:hAnsiTheme="majorBidi" w:cstheme="majorBidi"/>
          <w:b/>
          <w:bCs/>
          <w:color w:val="00B050"/>
          <w:sz w:val="24"/>
          <w:szCs w:val="24"/>
        </w:rPr>
      </w:pPr>
      <w:r w:rsidRPr="007A17C7">
        <w:rPr>
          <w:rFonts w:asciiTheme="majorBidi" w:hAnsiTheme="majorBidi" w:cstheme="majorBidi" w:hint="eastAsia"/>
          <w:b/>
          <w:bCs/>
          <w:color w:val="00B050"/>
          <w:sz w:val="24"/>
          <w:szCs w:val="24"/>
          <w:rtl/>
        </w:rPr>
        <w:t>یعتبر</w:t>
      </w:r>
      <w:r w:rsidRPr="007A17C7">
        <w:rPr>
          <w:rFonts w:asciiTheme="majorBidi" w:hAnsiTheme="majorBidi" w:cstheme="majorBidi"/>
          <w:b/>
          <w:bCs/>
          <w:color w:val="00B050"/>
          <w:sz w:val="24"/>
          <w:szCs w:val="24"/>
        </w:rPr>
        <w:t xml:space="preserve"> </w:t>
      </w:r>
      <w:r w:rsidRPr="007A17C7">
        <w:rPr>
          <w:rFonts w:asciiTheme="majorBidi" w:hAnsiTheme="majorBidi" w:cstheme="majorBidi" w:hint="eastAsia"/>
          <w:b/>
          <w:bCs/>
          <w:color w:val="00B050"/>
          <w:sz w:val="24"/>
          <w:szCs w:val="24"/>
          <w:rtl/>
        </w:rPr>
        <w:t>أصحاب</w:t>
      </w:r>
      <w:r w:rsidRPr="007A17C7">
        <w:rPr>
          <w:rFonts w:asciiTheme="majorBidi" w:hAnsiTheme="majorBidi" w:cstheme="majorBidi"/>
          <w:b/>
          <w:bCs/>
          <w:color w:val="00B050"/>
          <w:sz w:val="24"/>
          <w:szCs w:val="24"/>
        </w:rPr>
        <w:t xml:space="preserve"> </w:t>
      </w:r>
      <w:r w:rsidRPr="007A17C7">
        <w:rPr>
          <w:rFonts w:asciiTheme="majorBidi" w:hAnsiTheme="majorBidi" w:cstheme="majorBidi" w:hint="eastAsia"/>
          <w:b/>
          <w:bCs/>
          <w:color w:val="00B050"/>
          <w:sz w:val="24"/>
          <w:szCs w:val="24"/>
          <w:rtl/>
        </w:rPr>
        <w:t>الأسھم</w:t>
      </w:r>
      <w:r w:rsidRPr="007A17C7">
        <w:rPr>
          <w:rFonts w:asciiTheme="majorBidi" w:hAnsiTheme="majorBidi" w:cstheme="majorBidi"/>
          <w:b/>
          <w:bCs/>
          <w:color w:val="00B050"/>
          <w:sz w:val="24"/>
          <w:szCs w:val="24"/>
        </w:rPr>
        <w:t xml:space="preserve"> </w:t>
      </w:r>
      <w:r w:rsidRPr="007A17C7">
        <w:rPr>
          <w:rFonts w:asciiTheme="majorBidi" w:hAnsiTheme="majorBidi" w:cstheme="majorBidi" w:hint="eastAsia"/>
          <w:b/>
          <w:bCs/>
          <w:color w:val="00B050"/>
          <w:sz w:val="24"/>
          <w:szCs w:val="24"/>
          <w:rtl/>
        </w:rPr>
        <w:t>العادیة</w:t>
      </w:r>
      <w:r w:rsidRPr="007A17C7">
        <w:rPr>
          <w:rFonts w:asciiTheme="majorBidi" w:hAnsiTheme="majorBidi" w:cstheme="majorBidi"/>
          <w:b/>
          <w:bCs/>
          <w:color w:val="00B050"/>
          <w:sz w:val="24"/>
          <w:szCs w:val="24"/>
        </w:rPr>
        <w:t xml:space="preserve"> </w:t>
      </w:r>
      <w:r w:rsidRPr="007A17C7">
        <w:rPr>
          <w:rFonts w:asciiTheme="majorBidi" w:hAnsiTheme="majorBidi" w:cstheme="majorBidi" w:hint="eastAsia"/>
          <w:b/>
          <w:bCs/>
          <w:color w:val="00B050"/>
          <w:sz w:val="24"/>
          <w:szCs w:val="24"/>
          <w:rtl/>
        </w:rPr>
        <w:t>ملاكّ</w:t>
      </w:r>
      <w:r w:rsidRPr="007A17C7">
        <w:rPr>
          <w:rFonts w:asciiTheme="majorBidi" w:hAnsiTheme="majorBidi" w:cstheme="majorBidi"/>
          <w:b/>
          <w:bCs/>
          <w:color w:val="00B050"/>
          <w:sz w:val="24"/>
          <w:szCs w:val="24"/>
        </w:rPr>
        <w:t xml:space="preserve"> </w:t>
      </w:r>
      <w:r w:rsidRPr="007A17C7">
        <w:rPr>
          <w:rFonts w:asciiTheme="majorBidi" w:hAnsiTheme="majorBidi" w:cstheme="majorBidi" w:hint="eastAsia"/>
          <w:b/>
          <w:bCs/>
          <w:color w:val="00B050"/>
          <w:sz w:val="24"/>
          <w:szCs w:val="24"/>
          <w:rtl/>
        </w:rPr>
        <w:t>الشركة</w:t>
      </w:r>
      <w:r w:rsidRPr="007A17C7">
        <w:rPr>
          <w:rFonts w:asciiTheme="majorBidi" w:hAnsiTheme="majorBidi" w:cstheme="majorBidi"/>
          <w:b/>
          <w:bCs/>
          <w:color w:val="00B050"/>
          <w:sz w:val="24"/>
          <w:szCs w:val="24"/>
        </w:rPr>
        <w:t xml:space="preserve"> </w:t>
      </w:r>
      <w:r w:rsidRPr="007A17C7">
        <w:rPr>
          <w:rFonts w:asciiTheme="majorBidi" w:hAnsiTheme="majorBidi" w:cstheme="majorBidi" w:hint="eastAsia"/>
          <w:b/>
          <w:bCs/>
          <w:color w:val="00B050"/>
          <w:sz w:val="24"/>
          <w:szCs w:val="24"/>
          <w:rtl/>
        </w:rPr>
        <w:t>المساھمة</w:t>
      </w:r>
      <w:r w:rsidRPr="007A17C7">
        <w:rPr>
          <w:rFonts w:asciiTheme="majorBidi" w:hAnsiTheme="majorBidi" w:cstheme="majorBidi"/>
          <w:b/>
          <w:bCs/>
          <w:color w:val="00B050"/>
          <w:sz w:val="24"/>
          <w:szCs w:val="24"/>
        </w:rPr>
        <w:t xml:space="preserve"> </w:t>
      </w:r>
      <w:r w:rsidRPr="007A17C7">
        <w:rPr>
          <w:rFonts w:asciiTheme="majorBidi" w:hAnsiTheme="majorBidi" w:cstheme="majorBidi" w:hint="eastAsia"/>
          <w:b/>
          <w:bCs/>
          <w:color w:val="00B050"/>
          <w:sz w:val="24"/>
          <w:szCs w:val="24"/>
          <w:rtl/>
        </w:rPr>
        <w:t>ویتمتعون</w:t>
      </w:r>
      <w:r w:rsidRPr="007A17C7">
        <w:rPr>
          <w:rFonts w:asciiTheme="majorBidi" w:hAnsiTheme="majorBidi" w:cstheme="majorBidi"/>
          <w:b/>
          <w:bCs/>
          <w:color w:val="00B050"/>
          <w:sz w:val="24"/>
          <w:szCs w:val="24"/>
        </w:rPr>
        <w:t xml:space="preserve"> </w:t>
      </w:r>
      <w:r w:rsidRPr="007A17C7">
        <w:rPr>
          <w:rFonts w:asciiTheme="majorBidi" w:hAnsiTheme="majorBidi" w:cstheme="majorBidi" w:hint="eastAsia"/>
          <w:b/>
          <w:bCs/>
          <w:color w:val="00B050"/>
          <w:sz w:val="24"/>
          <w:szCs w:val="24"/>
          <w:rtl/>
        </w:rPr>
        <w:t>بمجموعة</w:t>
      </w:r>
      <w:r w:rsidRPr="007A17C7">
        <w:rPr>
          <w:rFonts w:asciiTheme="majorBidi" w:hAnsiTheme="majorBidi" w:cstheme="majorBidi"/>
          <w:b/>
          <w:bCs/>
          <w:color w:val="00B050"/>
          <w:sz w:val="24"/>
          <w:szCs w:val="24"/>
        </w:rPr>
        <w:t xml:space="preserve"> </w:t>
      </w:r>
      <w:r w:rsidRPr="007A17C7">
        <w:rPr>
          <w:rFonts w:asciiTheme="majorBidi" w:hAnsiTheme="majorBidi" w:cstheme="majorBidi" w:hint="eastAsia"/>
          <w:b/>
          <w:bCs/>
          <w:color w:val="00B050"/>
          <w:sz w:val="24"/>
          <w:szCs w:val="24"/>
          <w:rtl/>
        </w:rPr>
        <w:t>من</w:t>
      </w:r>
      <w:r w:rsidRPr="007A17C7">
        <w:rPr>
          <w:rFonts w:asciiTheme="majorBidi" w:hAnsiTheme="majorBidi" w:cstheme="majorBidi"/>
          <w:b/>
          <w:bCs/>
          <w:color w:val="00B050"/>
          <w:sz w:val="24"/>
          <w:szCs w:val="24"/>
        </w:rPr>
        <w:t xml:space="preserve"> </w:t>
      </w:r>
      <w:r w:rsidRPr="007A17C7">
        <w:rPr>
          <w:rFonts w:asciiTheme="majorBidi" w:hAnsiTheme="majorBidi" w:cstheme="majorBidi" w:hint="eastAsia"/>
          <w:b/>
          <w:bCs/>
          <w:color w:val="00B050"/>
          <w:sz w:val="24"/>
          <w:szCs w:val="24"/>
          <w:rtl/>
        </w:rPr>
        <w:t>الحقوق</w:t>
      </w:r>
      <w:r w:rsidRPr="007A17C7">
        <w:rPr>
          <w:rFonts w:asciiTheme="majorBidi" w:hAnsiTheme="majorBidi" w:cstheme="majorBidi"/>
          <w:b/>
          <w:bCs/>
          <w:color w:val="00B050"/>
          <w:sz w:val="24"/>
          <w:szCs w:val="24"/>
        </w:rPr>
        <w:t xml:space="preserve"> </w:t>
      </w:r>
      <w:r w:rsidRPr="007A17C7">
        <w:rPr>
          <w:rFonts w:asciiTheme="majorBidi" w:hAnsiTheme="majorBidi" w:cstheme="majorBidi" w:hint="eastAsia"/>
          <w:b/>
          <w:bCs/>
          <w:color w:val="00B050"/>
          <w:sz w:val="24"/>
          <w:szCs w:val="24"/>
          <w:rtl/>
        </w:rPr>
        <w:t>أھمھا</w:t>
      </w:r>
      <w:r w:rsidRPr="007A17C7">
        <w:rPr>
          <w:rFonts w:asciiTheme="majorBidi" w:hAnsiTheme="majorBidi" w:cstheme="majorBidi"/>
          <w:b/>
          <w:bCs/>
          <w:color w:val="00B050"/>
          <w:sz w:val="24"/>
          <w:szCs w:val="24"/>
        </w:rPr>
        <w:t>:</w:t>
      </w:r>
    </w:p>
    <w:p w:rsidR="007A17C7" w:rsidRPr="007A17C7" w:rsidRDefault="007A17C7" w:rsidP="00012AF4">
      <w:pPr>
        <w:pStyle w:val="ListParagraph"/>
        <w:numPr>
          <w:ilvl w:val="0"/>
          <w:numId w:val="76"/>
        </w:numPr>
        <w:bidi/>
        <w:jc w:val="both"/>
        <w:rPr>
          <w:rFonts w:asciiTheme="majorBidi" w:hAnsiTheme="majorBidi" w:cstheme="majorBidi"/>
          <w:sz w:val="24"/>
          <w:szCs w:val="24"/>
        </w:rPr>
      </w:pPr>
      <w:r w:rsidRPr="007A17C7">
        <w:rPr>
          <w:rFonts w:asciiTheme="majorBidi" w:hAnsiTheme="majorBidi" w:cstheme="majorBidi" w:hint="eastAsia"/>
          <w:sz w:val="24"/>
          <w:szCs w:val="24"/>
          <w:rtl/>
        </w:rPr>
        <w:t>الاشتراك</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في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قرارات</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المنشأة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من</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خلال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حق</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التصویت</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في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الجمعیة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العمومیة</w:t>
      </w:r>
      <w:r w:rsidRPr="007A17C7">
        <w:rPr>
          <w:rFonts w:asciiTheme="majorBidi" w:hAnsiTheme="majorBidi" w:cstheme="majorBidi"/>
          <w:sz w:val="24"/>
          <w:szCs w:val="24"/>
        </w:rPr>
        <w:t>.</w:t>
      </w:r>
    </w:p>
    <w:p w:rsidR="007A17C7" w:rsidRPr="007A17C7" w:rsidRDefault="007A17C7" w:rsidP="00012AF4">
      <w:pPr>
        <w:pStyle w:val="ListParagraph"/>
        <w:numPr>
          <w:ilvl w:val="0"/>
          <w:numId w:val="76"/>
        </w:numPr>
        <w:bidi/>
        <w:jc w:val="both"/>
        <w:rPr>
          <w:rFonts w:asciiTheme="majorBidi" w:hAnsiTheme="majorBidi" w:cstheme="majorBidi"/>
          <w:sz w:val="24"/>
          <w:szCs w:val="24"/>
        </w:rPr>
      </w:pPr>
      <w:r w:rsidRPr="007A17C7">
        <w:rPr>
          <w:rFonts w:asciiTheme="majorBidi" w:hAnsiTheme="majorBidi" w:cstheme="majorBidi" w:hint="eastAsia"/>
          <w:sz w:val="24"/>
          <w:szCs w:val="24"/>
          <w:rtl/>
        </w:rPr>
        <w:t>الحصول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على</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نصیبھم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من</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الأرباح</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الموزعة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بعد</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دفع</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مستحقات</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أصحاب</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الدیون</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والأسھم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الممتازة</w:t>
      </w:r>
    </w:p>
    <w:p w:rsidR="007A17C7" w:rsidRPr="007A17C7" w:rsidRDefault="007A17C7" w:rsidP="00012AF4">
      <w:pPr>
        <w:pStyle w:val="ListParagraph"/>
        <w:numPr>
          <w:ilvl w:val="0"/>
          <w:numId w:val="76"/>
        </w:numPr>
        <w:bidi/>
        <w:jc w:val="both"/>
        <w:rPr>
          <w:rFonts w:asciiTheme="majorBidi" w:hAnsiTheme="majorBidi" w:cstheme="majorBidi"/>
          <w:sz w:val="24"/>
          <w:szCs w:val="24"/>
        </w:rPr>
      </w:pPr>
      <w:r w:rsidRPr="007A17C7">
        <w:rPr>
          <w:rFonts w:asciiTheme="majorBidi" w:hAnsiTheme="majorBidi" w:cstheme="majorBidi" w:hint="eastAsia"/>
          <w:sz w:val="24"/>
          <w:szCs w:val="24"/>
          <w:rtl/>
        </w:rPr>
        <w:t>یمكن</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أن</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تكون</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الأرباح</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الموزعة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على</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حملة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الأسھم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العادیة</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نقدا</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أو</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في</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شكل</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أسھم</w:t>
      </w:r>
      <w:r w:rsidRPr="007A17C7">
        <w:rPr>
          <w:rFonts w:asciiTheme="majorBidi" w:hAnsiTheme="majorBidi" w:cstheme="majorBidi"/>
          <w:sz w:val="24"/>
          <w:szCs w:val="24"/>
        </w:rPr>
        <w:t xml:space="preserve"> </w:t>
      </w:r>
      <w:r w:rsidRPr="007A17C7">
        <w:rPr>
          <w:rFonts w:asciiTheme="majorBidi" w:hAnsiTheme="majorBidi" w:cstheme="majorBidi" w:hint="eastAsia"/>
          <w:sz w:val="24"/>
          <w:szCs w:val="24"/>
          <w:rtl/>
        </w:rPr>
        <w:t>إضافیة</w:t>
      </w:r>
    </w:p>
    <w:p w:rsidR="007A17C7" w:rsidRPr="007E0A3C" w:rsidRDefault="007A17C7" w:rsidP="00012AF4">
      <w:pPr>
        <w:pStyle w:val="ListParagraph"/>
        <w:numPr>
          <w:ilvl w:val="0"/>
          <w:numId w:val="76"/>
        </w:numPr>
        <w:bidi/>
        <w:jc w:val="both"/>
        <w:rPr>
          <w:rFonts w:asciiTheme="majorBidi" w:hAnsiTheme="majorBidi" w:cstheme="majorBidi"/>
          <w:b/>
          <w:bCs/>
          <w:color w:val="FF0000"/>
          <w:sz w:val="24"/>
          <w:szCs w:val="24"/>
          <w:rtl/>
        </w:rPr>
      </w:pPr>
      <w:r w:rsidRPr="007E0A3C">
        <w:rPr>
          <w:rFonts w:asciiTheme="majorBidi" w:hAnsiTheme="majorBidi" w:cstheme="majorBidi" w:hint="eastAsia"/>
          <w:b/>
          <w:bCs/>
          <w:color w:val="FF0000"/>
          <w:sz w:val="24"/>
          <w:szCs w:val="24"/>
          <w:rtl/>
        </w:rPr>
        <w:t>جميع</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ما</w:t>
      </w:r>
      <w:r w:rsidRPr="007E0A3C">
        <w:rPr>
          <w:rFonts w:asciiTheme="majorBidi" w:hAnsiTheme="majorBidi" w:cstheme="majorBidi"/>
          <w:b/>
          <w:bCs/>
          <w:color w:val="FF0000"/>
          <w:sz w:val="24"/>
          <w:szCs w:val="24"/>
        </w:rPr>
        <w:t xml:space="preserve"> </w:t>
      </w:r>
      <w:r w:rsidRPr="007E0A3C">
        <w:rPr>
          <w:rFonts w:asciiTheme="majorBidi" w:hAnsiTheme="majorBidi" w:cstheme="majorBidi" w:hint="eastAsia"/>
          <w:b/>
          <w:bCs/>
          <w:color w:val="FF0000"/>
          <w:sz w:val="24"/>
          <w:szCs w:val="24"/>
          <w:rtl/>
        </w:rPr>
        <w:t>سبق</w:t>
      </w:r>
    </w:p>
    <w:p w:rsidR="003471FA" w:rsidRDefault="003471FA" w:rsidP="003471FA">
      <w:pPr>
        <w:bidi/>
        <w:jc w:val="center"/>
        <w:rPr>
          <w:rFonts w:ascii="Traditional Arabic" w:hAnsi="Traditional Arabic" w:cs="Traditional Arabic"/>
          <w:b/>
          <w:bCs/>
          <w:color w:val="2E74B5" w:themeColor="accent1" w:themeShade="BF"/>
          <w:sz w:val="44"/>
          <w:szCs w:val="44"/>
          <w:rtl/>
        </w:rPr>
      </w:pPr>
    </w:p>
    <w:p w:rsidR="003471FA" w:rsidRDefault="003471FA" w:rsidP="003471FA">
      <w:pPr>
        <w:bidi/>
        <w:jc w:val="center"/>
        <w:rPr>
          <w:rFonts w:ascii="Traditional Arabic" w:hAnsi="Traditional Arabic" w:cs="Traditional Arabic"/>
          <w:b/>
          <w:bCs/>
          <w:color w:val="2E74B5" w:themeColor="accent1" w:themeShade="BF"/>
          <w:sz w:val="44"/>
          <w:szCs w:val="44"/>
          <w:rtl/>
        </w:rPr>
      </w:pPr>
    </w:p>
    <w:p w:rsidR="003471FA" w:rsidRDefault="003471FA" w:rsidP="003471FA">
      <w:pPr>
        <w:bidi/>
        <w:jc w:val="center"/>
        <w:rPr>
          <w:rFonts w:ascii="Traditional Arabic" w:hAnsi="Traditional Arabic" w:cs="Traditional Arabic"/>
          <w:b/>
          <w:bCs/>
          <w:color w:val="2E74B5" w:themeColor="accent1" w:themeShade="BF"/>
          <w:sz w:val="44"/>
          <w:szCs w:val="44"/>
          <w:rtl/>
        </w:rPr>
      </w:pPr>
    </w:p>
    <w:p w:rsidR="00F65A04" w:rsidRDefault="00F65A04" w:rsidP="003471FA">
      <w:pPr>
        <w:bidi/>
        <w:jc w:val="center"/>
        <w:rPr>
          <w:rFonts w:ascii="Traditional Arabic" w:hAnsi="Traditional Arabic" w:cs="Traditional Arabic"/>
          <w:b/>
          <w:bCs/>
          <w:color w:val="2E74B5" w:themeColor="accent1" w:themeShade="BF"/>
          <w:sz w:val="44"/>
          <w:szCs w:val="44"/>
          <w:rtl/>
        </w:rPr>
      </w:pPr>
      <w:r w:rsidRPr="00F65A04">
        <w:rPr>
          <w:rFonts w:ascii="Traditional Arabic" w:hAnsi="Traditional Arabic" w:cs="Traditional Arabic"/>
          <w:b/>
          <w:bCs/>
          <w:color w:val="2E74B5" w:themeColor="accent1" w:themeShade="BF"/>
          <w:sz w:val="44"/>
          <w:szCs w:val="44"/>
          <w:rtl/>
        </w:rPr>
        <w:lastRenderedPageBreak/>
        <w:t>المحاضرة الثانية عشر</w:t>
      </w:r>
    </w:p>
    <w:p w:rsidR="00FA3F7C" w:rsidRPr="00245EFA" w:rsidRDefault="00FA3F7C" w:rsidP="00245EFA">
      <w:pPr>
        <w:tabs>
          <w:tab w:val="right" w:pos="9360"/>
        </w:tabs>
        <w:bidi/>
        <w:spacing w:after="200" w:line="276" w:lineRule="auto"/>
        <w:ind w:left="90"/>
        <w:jc w:val="both"/>
        <w:rPr>
          <w:rFonts w:asciiTheme="majorBidi" w:eastAsia="ArialMT" w:hAnsiTheme="majorBidi" w:cstheme="majorBidi"/>
          <w:b/>
          <w:bCs/>
          <w:color w:val="C00000"/>
          <w:sz w:val="26"/>
          <w:szCs w:val="26"/>
          <w:rtl/>
        </w:rPr>
      </w:pPr>
      <w:r w:rsidRPr="00245EFA">
        <w:rPr>
          <w:rFonts w:asciiTheme="majorBidi" w:eastAsia="ArialMT" w:hAnsiTheme="majorBidi" w:cstheme="majorBidi"/>
          <w:b/>
          <w:bCs/>
          <w:color w:val="C00000"/>
          <w:sz w:val="26"/>
          <w:szCs w:val="26"/>
          <w:rtl/>
        </w:rPr>
        <w:t xml:space="preserve">تنوي شركة </w:t>
      </w:r>
      <w:r w:rsidRPr="00245EFA">
        <w:rPr>
          <w:rFonts w:asciiTheme="majorBidi" w:eastAsia="ArialMT" w:hAnsiTheme="majorBidi" w:cstheme="majorBidi" w:hint="cs"/>
          <w:b/>
          <w:bCs/>
          <w:color w:val="C00000"/>
          <w:sz w:val="26"/>
          <w:szCs w:val="26"/>
          <w:rtl/>
        </w:rPr>
        <w:t>صدق</w:t>
      </w:r>
      <w:r w:rsidRPr="00245EFA">
        <w:rPr>
          <w:rFonts w:asciiTheme="majorBidi" w:eastAsia="ArialMT" w:hAnsiTheme="majorBidi" w:cstheme="majorBidi"/>
          <w:b/>
          <w:bCs/>
          <w:color w:val="C00000"/>
          <w:sz w:val="26"/>
          <w:szCs w:val="26"/>
          <w:rtl/>
        </w:rPr>
        <w:t xml:space="preserve"> تنفيذ مشروع برأس مال قدره </w:t>
      </w:r>
      <w:r w:rsidRPr="00DF4DAD">
        <w:rPr>
          <w:rFonts w:asciiTheme="majorBidi" w:eastAsia="ArialMT" w:hAnsiTheme="majorBidi" w:cstheme="majorBidi"/>
          <w:b/>
          <w:bCs/>
          <w:color w:val="0070C0"/>
          <w:sz w:val="26"/>
          <w:szCs w:val="26"/>
          <w:rtl/>
        </w:rPr>
        <w:t xml:space="preserve">2 مليون </w:t>
      </w:r>
      <w:r w:rsidRPr="00245EFA">
        <w:rPr>
          <w:rFonts w:asciiTheme="majorBidi" w:eastAsia="ArialMT" w:hAnsiTheme="majorBidi" w:cstheme="majorBidi"/>
          <w:b/>
          <w:bCs/>
          <w:color w:val="C00000"/>
          <w:sz w:val="26"/>
          <w:szCs w:val="26"/>
          <w:rtl/>
        </w:rPr>
        <w:t xml:space="preserve">ريال ،ويتوقع أن يكون العائد على الاستثمار </w:t>
      </w:r>
      <w:r w:rsidRPr="00DF4DAD">
        <w:rPr>
          <w:rFonts w:asciiTheme="majorBidi" w:eastAsia="ArialMT" w:hAnsiTheme="majorBidi" w:cstheme="majorBidi"/>
          <w:b/>
          <w:bCs/>
          <w:color w:val="0070C0"/>
          <w:sz w:val="26"/>
          <w:szCs w:val="26"/>
          <w:rtl/>
        </w:rPr>
        <w:t xml:space="preserve">12% </w:t>
      </w:r>
      <w:r w:rsidRPr="00245EFA">
        <w:rPr>
          <w:rFonts w:asciiTheme="majorBidi" w:eastAsia="ArialMT" w:hAnsiTheme="majorBidi" w:cstheme="majorBidi"/>
          <w:b/>
          <w:bCs/>
          <w:color w:val="C00000"/>
          <w:sz w:val="26"/>
          <w:szCs w:val="26"/>
          <w:rtl/>
        </w:rPr>
        <w:t xml:space="preserve">. ومن أجل تدبير رأس المال لجأت الشركة إلى مصادر التمويل الآتية: </w:t>
      </w:r>
    </w:p>
    <w:p w:rsidR="00FA3F7C" w:rsidRPr="00FA3F7C" w:rsidRDefault="00FA3F7C" w:rsidP="00012AF4">
      <w:pPr>
        <w:pStyle w:val="ListParagraph"/>
        <w:numPr>
          <w:ilvl w:val="0"/>
          <w:numId w:val="27"/>
        </w:numPr>
        <w:tabs>
          <w:tab w:val="right" w:pos="9360"/>
        </w:tabs>
        <w:bidi/>
        <w:spacing w:after="200" w:line="276" w:lineRule="auto"/>
        <w:ind w:left="360"/>
        <w:jc w:val="both"/>
        <w:rPr>
          <w:rFonts w:asciiTheme="majorBidi" w:eastAsia="ArialMT" w:hAnsiTheme="majorBidi" w:cstheme="majorBidi"/>
          <w:b/>
          <w:bCs/>
          <w:color w:val="C00000"/>
          <w:sz w:val="26"/>
          <w:szCs w:val="26"/>
        </w:rPr>
      </w:pPr>
      <w:r w:rsidRPr="00FA3F7C">
        <w:rPr>
          <w:rFonts w:asciiTheme="majorBidi" w:eastAsia="ArialMT" w:hAnsiTheme="majorBidi" w:cstheme="majorBidi"/>
          <w:b/>
          <w:bCs/>
          <w:color w:val="C00000"/>
          <w:sz w:val="26"/>
          <w:szCs w:val="26"/>
          <w:rtl/>
        </w:rPr>
        <w:t xml:space="preserve">سندات دين بقيمة </w:t>
      </w:r>
      <w:r w:rsidRPr="00DF4DAD">
        <w:rPr>
          <w:rFonts w:asciiTheme="majorBidi" w:eastAsia="ArialMT" w:hAnsiTheme="majorBidi" w:cstheme="majorBidi"/>
          <w:b/>
          <w:bCs/>
          <w:color w:val="0070C0"/>
          <w:sz w:val="26"/>
          <w:szCs w:val="26"/>
          <w:rtl/>
        </w:rPr>
        <w:t xml:space="preserve">200000  ريال </w:t>
      </w:r>
      <w:r w:rsidRPr="00FA3F7C">
        <w:rPr>
          <w:rFonts w:asciiTheme="majorBidi" w:eastAsia="ArialMT" w:hAnsiTheme="majorBidi" w:cstheme="majorBidi"/>
          <w:b/>
          <w:bCs/>
          <w:color w:val="C00000"/>
          <w:sz w:val="26"/>
          <w:szCs w:val="26"/>
          <w:rtl/>
        </w:rPr>
        <w:t xml:space="preserve">،حيث تقوم الشركة بإصدار السند بقيمة اسمية </w:t>
      </w:r>
      <w:r w:rsidRPr="00DF4DAD">
        <w:rPr>
          <w:rFonts w:asciiTheme="majorBidi" w:eastAsia="ArialMT" w:hAnsiTheme="majorBidi" w:cstheme="majorBidi"/>
          <w:b/>
          <w:bCs/>
          <w:color w:val="0070C0"/>
          <w:sz w:val="26"/>
          <w:szCs w:val="26"/>
          <w:rtl/>
        </w:rPr>
        <w:t xml:space="preserve">1000 ريال </w:t>
      </w:r>
      <w:r w:rsidRPr="00FA3F7C">
        <w:rPr>
          <w:rFonts w:asciiTheme="majorBidi" w:eastAsia="ArialMT" w:hAnsiTheme="majorBidi" w:cstheme="majorBidi"/>
          <w:b/>
          <w:bCs/>
          <w:color w:val="C00000"/>
          <w:sz w:val="26"/>
          <w:szCs w:val="26"/>
          <w:rtl/>
        </w:rPr>
        <w:t>للسند الواحد ، وبفائدة اسمية</w:t>
      </w:r>
      <w:r w:rsidRPr="00DF4DAD">
        <w:rPr>
          <w:rFonts w:asciiTheme="majorBidi" w:eastAsia="ArialMT" w:hAnsiTheme="majorBidi" w:cstheme="majorBidi"/>
          <w:b/>
          <w:bCs/>
          <w:color w:val="0070C0"/>
          <w:sz w:val="26"/>
          <w:szCs w:val="26"/>
          <w:rtl/>
        </w:rPr>
        <w:t xml:space="preserve"> 6%</w:t>
      </w:r>
      <w:r w:rsidRPr="00FA3F7C">
        <w:rPr>
          <w:rFonts w:asciiTheme="majorBidi" w:eastAsia="ArialMT" w:hAnsiTheme="majorBidi" w:cstheme="majorBidi"/>
          <w:b/>
          <w:bCs/>
          <w:color w:val="C00000"/>
          <w:sz w:val="26"/>
          <w:szCs w:val="26"/>
          <w:rtl/>
        </w:rPr>
        <w:t xml:space="preserve"> ، وفترة الاستحقاق </w:t>
      </w:r>
      <w:r w:rsidRPr="00DF4DAD">
        <w:rPr>
          <w:rFonts w:asciiTheme="majorBidi" w:eastAsia="ArialMT" w:hAnsiTheme="majorBidi" w:cstheme="majorBidi"/>
          <w:b/>
          <w:bCs/>
          <w:color w:val="0070C0"/>
          <w:sz w:val="26"/>
          <w:szCs w:val="26"/>
          <w:rtl/>
        </w:rPr>
        <w:t xml:space="preserve">12 سنة </w:t>
      </w:r>
      <w:r w:rsidRPr="00FA3F7C">
        <w:rPr>
          <w:rFonts w:asciiTheme="majorBidi" w:eastAsia="ArialMT" w:hAnsiTheme="majorBidi" w:cstheme="majorBidi"/>
          <w:b/>
          <w:bCs/>
          <w:color w:val="C00000"/>
          <w:sz w:val="26"/>
          <w:szCs w:val="26"/>
          <w:rtl/>
        </w:rPr>
        <w:t xml:space="preserve">،ويباع بخصم مقداره </w:t>
      </w:r>
      <w:r w:rsidRPr="00DF4DAD">
        <w:rPr>
          <w:rFonts w:asciiTheme="majorBidi" w:eastAsia="ArialMT" w:hAnsiTheme="majorBidi" w:cstheme="majorBidi"/>
          <w:b/>
          <w:bCs/>
          <w:color w:val="0070C0"/>
          <w:sz w:val="26"/>
          <w:szCs w:val="26"/>
          <w:rtl/>
        </w:rPr>
        <w:t xml:space="preserve">2.4% </w:t>
      </w:r>
      <w:r w:rsidRPr="00FA3F7C">
        <w:rPr>
          <w:rFonts w:asciiTheme="majorBidi" w:eastAsia="ArialMT" w:hAnsiTheme="majorBidi" w:cstheme="majorBidi"/>
          <w:b/>
          <w:bCs/>
          <w:color w:val="C00000"/>
          <w:sz w:val="26"/>
          <w:szCs w:val="26"/>
          <w:rtl/>
        </w:rPr>
        <w:t>، ومعدل ضريبة</w:t>
      </w:r>
      <w:r w:rsidRPr="00DF4DAD">
        <w:rPr>
          <w:rFonts w:asciiTheme="majorBidi" w:eastAsia="ArialMT" w:hAnsiTheme="majorBidi" w:cstheme="majorBidi"/>
          <w:b/>
          <w:bCs/>
          <w:color w:val="0070C0"/>
          <w:sz w:val="26"/>
          <w:szCs w:val="26"/>
          <w:rtl/>
        </w:rPr>
        <w:t xml:space="preserve"> 40% </w:t>
      </w:r>
    </w:p>
    <w:p w:rsidR="00FA3F7C" w:rsidRPr="00FA3F7C" w:rsidRDefault="00FA3F7C" w:rsidP="00012AF4">
      <w:pPr>
        <w:pStyle w:val="ListParagraph"/>
        <w:numPr>
          <w:ilvl w:val="0"/>
          <w:numId w:val="27"/>
        </w:numPr>
        <w:tabs>
          <w:tab w:val="right" w:pos="9360"/>
        </w:tabs>
        <w:bidi/>
        <w:spacing w:after="200" w:line="276" w:lineRule="auto"/>
        <w:ind w:left="360"/>
        <w:jc w:val="both"/>
        <w:rPr>
          <w:rFonts w:asciiTheme="majorBidi" w:eastAsia="ArialMT" w:hAnsiTheme="majorBidi" w:cstheme="majorBidi"/>
          <w:b/>
          <w:bCs/>
          <w:color w:val="C00000"/>
          <w:sz w:val="26"/>
          <w:szCs w:val="26"/>
        </w:rPr>
      </w:pPr>
      <w:r w:rsidRPr="00FA3F7C">
        <w:rPr>
          <w:rFonts w:asciiTheme="majorBidi" w:eastAsia="ArialMT" w:hAnsiTheme="majorBidi" w:cstheme="majorBidi"/>
          <w:b/>
          <w:bCs/>
          <w:color w:val="C00000"/>
          <w:sz w:val="26"/>
          <w:szCs w:val="26"/>
          <w:rtl/>
        </w:rPr>
        <w:t xml:space="preserve">أسهم ممتازة بقيمة </w:t>
      </w:r>
      <w:r w:rsidRPr="00DF4DAD">
        <w:rPr>
          <w:rFonts w:asciiTheme="majorBidi" w:eastAsia="ArialMT" w:hAnsiTheme="majorBidi" w:cstheme="majorBidi"/>
          <w:b/>
          <w:bCs/>
          <w:color w:val="0070C0"/>
          <w:sz w:val="26"/>
          <w:szCs w:val="26"/>
          <w:rtl/>
        </w:rPr>
        <w:t xml:space="preserve">300000 ريال </w:t>
      </w:r>
      <w:r w:rsidRPr="00FA3F7C">
        <w:rPr>
          <w:rFonts w:asciiTheme="majorBidi" w:eastAsia="ArialMT" w:hAnsiTheme="majorBidi" w:cstheme="majorBidi"/>
          <w:b/>
          <w:bCs/>
          <w:color w:val="C00000"/>
          <w:sz w:val="26"/>
          <w:szCs w:val="26"/>
          <w:rtl/>
        </w:rPr>
        <w:t xml:space="preserve">حيث تقوم الشركة بإصدار السهم الممتاز بقيمة اسمية </w:t>
      </w:r>
      <w:r w:rsidRPr="00DF4DAD">
        <w:rPr>
          <w:rFonts w:asciiTheme="majorBidi" w:eastAsia="ArialMT" w:hAnsiTheme="majorBidi" w:cstheme="majorBidi"/>
          <w:b/>
          <w:bCs/>
          <w:color w:val="0070C0"/>
          <w:sz w:val="26"/>
          <w:szCs w:val="26"/>
          <w:rtl/>
        </w:rPr>
        <w:t xml:space="preserve">100 ريال </w:t>
      </w:r>
      <w:r w:rsidRPr="009E355A">
        <w:rPr>
          <w:rFonts w:asciiTheme="majorBidi" w:eastAsia="ArialMT" w:hAnsiTheme="majorBidi" w:cstheme="majorBidi"/>
          <w:b/>
          <w:bCs/>
          <w:color w:val="ED7D31" w:themeColor="accent2"/>
          <w:sz w:val="26"/>
          <w:szCs w:val="26"/>
          <w:rtl/>
        </w:rPr>
        <w:t xml:space="preserve">للسهم ويباع بنفس القيمة ، وتدفع الشركة أرباحا موزعة للسهم قيمتها </w:t>
      </w:r>
      <w:r w:rsidRPr="00DF4DAD">
        <w:rPr>
          <w:rFonts w:asciiTheme="majorBidi" w:eastAsia="ArialMT" w:hAnsiTheme="majorBidi" w:cstheme="majorBidi"/>
          <w:b/>
          <w:bCs/>
          <w:color w:val="0070C0"/>
          <w:sz w:val="26"/>
          <w:szCs w:val="26"/>
          <w:rtl/>
        </w:rPr>
        <w:t>8 ريالات</w:t>
      </w:r>
      <w:r w:rsidRPr="00FA3F7C">
        <w:rPr>
          <w:rFonts w:asciiTheme="majorBidi" w:eastAsia="ArialMT" w:hAnsiTheme="majorBidi" w:cstheme="majorBidi"/>
          <w:b/>
          <w:bCs/>
          <w:color w:val="C00000"/>
          <w:sz w:val="26"/>
          <w:szCs w:val="26"/>
          <w:rtl/>
        </w:rPr>
        <w:t xml:space="preserve">، </w:t>
      </w:r>
      <w:r w:rsidRPr="009E355A">
        <w:rPr>
          <w:rFonts w:asciiTheme="majorBidi" w:eastAsia="ArialMT" w:hAnsiTheme="majorBidi" w:cstheme="majorBidi"/>
          <w:b/>
          <w:bCs/>
          <w:color w:val="ED7D31" w:themeColor="accent2"/>
          <w:sz w:val="26"/>
          <w:szCs w:val="26"/>
          <w:rtl/>
        </w:rPr>
        <w:t xml:space="preserve">وعليها دفع نفقات إصدار نسبتها </w:t>
      </w:r>
      <w:r w:rsidRPr="00DF4DAD">
        <w:rPr>
          <w:rFonts w:asciiTheme="majorBidi" w:eastAsia="ArialMT" w:hAnsiTheme="majorBidi" w:cstheme="majorBidi"/>
          <w:b/>
          <w:bCs/>
          <w:color w:val="0070C0"/>
          <w:sz w:val="26"/>
          <w:szCs w:val="26"/>
          <w:rtl/>
        </w:rPr>
        <w:t>4%</w:t>
      </w:r>
      <w:r w:rsidRPr="00FA3F7C">
        <w:rPr>
          <w:rFonts w:asciiTheme="majorBidi" w:eastAsia="ArialMT" w:hAnsiTheme="majorBidi" w:cstheme="majorBidi"/>
          <w:b/>
          <w:bCs/>
          <w:color w:val="C00000"/>
          <w:sz w:val="26"/>
          <w:szCs w:val="26"/>
          <w:rtl/>
        </w:rPr>
        <w:t xml:space="preserve"> </w:t>
      </w:r>
      <w:r w:rsidRPr="009E355A">
        <w:rPr>
          <w:rFonts w:asciiTheme="majorBidi" w:eastAsia="ArialMT" w:hAnsiTheme="majorBidi" w:cstheme="majorBidi"/>
          <w:b/>
          <w:bCs/>
          <w:color w:val="ED7D31" w:themeColor="accent2"/>
          <w:sz w:val="26"/>
          <w:szCs w:val="26"/>
          <w:rtl/>
        </w:rPr>
        <w:t xml:space="preserve">من القيمة الاسمية للسهم. </w:t>
      </w:r>
    </w:p>
    <w:p w:rsidR="00FA3F7C" w:rsidRPr="00FA3F7C" w:rsidRDefault="00FA3F7C" w:rsidP="00012AF4">
      <w:pPr>
        <w:pStyle w:val="ListParagraph"/>
        <w:numPr>
          <w:ilvl w:val="0"/>
          <w:numId w:val="27"/>
        </w:numPr>
        <w:tabs>
          <w:tab w:val="right" w:pos="9360"/>
        </w:tabs>
        <w:bidi/>
        <w:spacing w:after="200" w:line="276" w:lineRule="auto"/>
        <w:ind w:left="360"/>
        <w:jc w:val="both"/>
        <w:rPr>
          <w:rFonts w:asciiTheme="majorBidi" w:eastAsia="ArialMT" w:hAnsiTheme="majorBidi" w:cstheme="majorBidi"/>
          <w:b/>
          <w:bCs/>
          <w:color w:val="C00000"/>
          <w:sz w:val="26"/>
          <w:szCs w:val="26"/>
        </w:rPr>
      </w:pPr>
      <w:r w:rsidRPr="009E355A">
        <w:rPr>
          <w:rFonts w:asciiTheme="majorBidi" w:eastAsia="ArialMT" w:hAnsiTheme="majorBidi" w:cstheme="majorBidi"/>
          <w:b/>
          <w:bCs/>
          <w:color w:val="ED7D31" w:themeColor="accent2"/>
          <w:sz w:val="26"/>
          <w:szCs w:val="26"/>
          <w:rtl/>
        </w:rPr>
        <w:t xml:space="preserve">أسهم عادية بقيمة </w:t>
      </w:r>
      <w:r w:rsidRPr="00DF4DAD">
        <w:rPr>
          <w:rFonts w:asciiTheme="majorBidi" w:eastAsia="ArialMT" w:hAnsiTheme="majorBidi" w:cstheme="majorBidi"/>
          <w:b/>
          <w:bCs/>
          <w:color w:val="0070C0"/>
          <w:sz w:val="26"/>
          <w:szCs w:val="26"/>
          <w:rtl/>
        </w:rPr>
        <w:t xml:space="preserve">1500000 ريال </w:t>
      </w:r>
      <w:r w:rsidRPr="00FA3F7C">
        <w:rPr>
          <w:rFonts w:asciiTheme="majorBidi" w:eastAsia="ArialMT" w:hAnsiTheme="majorBidi" w:cstheme="majorBidi"/>
          <w:b/>
          <w:bCs/>
          <w:color w:val="C00000"/>
          <w:sz w:val="26"/>
          <w:szCs w:val="26"/>
          <w:rtl/>
        </w:rPr>
        <w:t xml:space="preserve">، </w:t>
      </w:r>
      <w:r w:rsidRPr="009E355A">
        <w:rPr>
          <w:rFonts w:asciiTheme="majorBidi" w:eastAsia="ArialMT" w:hAnsiTheme="majorBidi" w:cstheme="majorBidi"/>
          <w:b/>
          <w:bCs/>
          <w:color w:val="ED7D31" w:themeColor="accent2"/>
          <w:sz w:val="26"/>
          <w:szCs w:val="26"/>
          <w:rtl/>
        </w:rPr>
        <w:t xml:space="preserve">وقيمة اسمية </w:t>
      </w:r>
      <w:r w:rsidRPr="00DF4DAD">
        <w:rPr>
          <w:rFonts w:asciiTheme="majorBidi" w:eastAsia="ArialMT" w:hAnsiTheme="majorBidi" w:cstheme="majorBidi"/>
          <w:b/>
          <w:bCs/>
          <w:color w:val="0070C0"/>
          <w:sz w:val="26"/>
          <w:szCs w:val="26"/>
          <w:rtl/>
        </w:rPr>
        <w:t xml:space="preserve">100 ريال </w:t>
      </w:r>
      <w:r w:rsidRPr="009E355A">
        <w:rPr>
          <w:rFonts w:asciiTheme="majorBidi" w:eastAsia="ArialMT" w:hAnsiTheme="majorBidi" w:cstheme="majorBidi"/>
          <w:b/>
          <w:bCs/>
          <w:color w:val="ED7D31" w:themeColor="accent2"/>
          <w:sz w:val="26"/>
          <w:szCs w:val="26"/>
          <w:rtl/>
        </w:rPr>
        <w:t xml:space="preserve">للسهم ، وتدفع أرباحا موزعة </w:t>
      </w:r>
      <w:r w:rsidRPr="00DF4DAD">
        <w:rPr>
          <w:rFonts w:asciiTheme="majorBidi" w:eastAsia="ArialMT" w:hAnsiTheme="majorBidi" w:cstheme="majorBidi"/>
          <w:b/>
          <w:bCs/>
          <w:color w:val="0070C0"/>
          <w:sz w:val="26"/>
          <w:szCs w:val="26"/>
          <w:rtl/>
        </w:rPr>
        <w:t>10 ريالات</w:t>
      </w:r>
      <w:r w:rsidRPr="00FA3F7C">
        <w:rPr>
          <w:rFonts w:asciiTheme="majorBidi" w:eastAsia="ArialMT" w:hAnsiTheme="majorBidi" w:cstheme="majorBidi"/>
          <w:b/>
          <w:bCs/>
          <w:color w:val="C00000"/>
          <w:sz w:val="26"/>
          <w:szCs w:val="26"/>
          <w:rtl/>
        </w:rPr>
        <w:t xml:space="preserve"> </w:t>
      </w:r>
      <w:r w:rsidRPr="009E355A">
        <w:rPr>
          <w:rFonts w:asciiTheme="majorBidi" w:eastAsia="ArialMT" w:hAnsiTheme="majorBidi" w:cstheme="majorBidi"/>
          <w:b/>
          <w:bCs/>
          <w:color w:val="ED7D31" w:themeColor="accent2"/>
          <w:sz w:val="26"/>
          <w:szCs w:val="26"/>
          <w:rtl/>
        </w:rPr>
        <w:t xml:space="preserve">للسهم، ويتوقع أن ينمو الربح بمعدل </w:t>
      </w:r>
      <w:r w:rsidRPr="00DF4DAD">
        <w:rPr>
          <w:rFonts w:asciiTheme="majorBidi" w:eastAsia="ArialMT" w:hAnsiTheme="majorBidi" w:cstheme="majorBidi"/>
          <w:b/>
          <w:bCs/>
          <w:color w:val="0070C0"/>
          <w:sz w:val="26"/>
          <w:szCs w:val="26"/>
          <w:rtl/>
        </w:rPr>
        <w:t xml:space="preserve">5% </w:t>
      </w:r>
      <w:r w:rsidRPr="00FA3F7C">
        <w:rPr>
          <w:rFonts w:asciiTheme="majorBidi" w:eastAsia="ArialMT" w:hAnsiTheme="majorBidi" w:cstheme="majorBidi"/>
          <w:b/>
          <w:bCs/>
          <w:color w:val="C00000"/>
          <w:sz w:val="26"/>
          <w:szCs w:val="26"/>
          <w:rtl/>
        </w:rPr>
        <w:t xml:space="preserve">. </w:t>
      </w:r>
    </w:p>
    <w:p w:rsidR="00FA3F7C" w:rsidRPr="009E355A" w:rsidRDefault="00FA3F7C" w:rsidP="00494094">
      <w:pPr>
        <w:pStyle w:val="ListParagraph"/>
        <w:tabs>
          <w:tab w:val="right" w:pos="9360"/>
        </w:tabs>
        <w:bidi/>
        <w:ind w:left="360"/>
        <w:jc w:val="both"/>
        <w:rPr>
          <w:rFonts w:asciiTheme="majorBidi" w:eastAsia="ArialMT" w:hAnsiTheme="majorBidi" w:cstheme="majorBidi"/>
          <w:b/>
          <w:bCs/>
          <w:color w:val="ED7D31" w:themeColor="accent2"/>
          <w:sz w:val="26"/>
          <w:szCs w:val="26"/>
          <w:rtl/>
        </w:rPr>
      </w:pPr>
      <w:r w:rsidRPr="009E355A">
        <w:rPr>
          <w:rFonts w:asciiTheme="majorBidi" w:eastAsia="ArialMT" w:hAnsiTheme="majorBidi" w:cstheme="majorBidi"/>
          <w:b/>
          <w:bCs/>
          <w:color w:val="ED7D31" w:themeColor="accent2"/>
          <w:sz w:val="26"/>
          <w:szCs w:val="26"/>
          <w:rtl/>
        </w:rPr>
        <w:t xml:space="preserve">استخدم هذه المعلومات لحل الأسئلة </w:t>
      </w:r>
      <w:r w:rsidR="00494094" w:rsidRPr="009E355A">
        <w:rPr>
          <w:rFonts w:asciiTheme="majorBidi" w:eastAsia="ArialMT" w:hAnsiTheme="majorBidi" w:cstheme="majorBidi" w:hint="cs"/>
          <w:b/>
          <w:bCs/>
          <w:color w:val="ED7D31" w:themeColor="accent2"/>
          <w:sz w:val="26"/>
          <w:szCs w:val="26"/>
          <w:rtl/>
        </w:rPr>
        <w:t xml:space="preserve">القادمة </w:t>
      </w:r>
    </w:p>
    <w:p w:rsidR="00FA3F7C" w:rsidRPr="009E355A" w:rsidRDefault="00FA3F7C" w:rsidP="00494094">
      <w:pPr>
        <w:pStyle w:val="ListParagraph"/>
        <w:tabs>
          <w:tab w:val="right" w:pos="9360"/>
        </w:tabs>
        <w:bidi/>
        <w:ind w:left="360"/>
        <w:jc w:val="both"/>
        <w:rPr>
          <w:rFonts w:asciiTheme="majorBidi" w:eastAsia="ArialMT" w:hAnsiTheme="majorBidi" w:cstheme="majorBidi"/>
          <w:b/>
          <w:bCs/>
          <w:color w:val="ED7D31" w:themeColor="accent2"/>
          <w:sz w:val="26"/>
          <w:szCs w:val="26"/>
          <w:rtl/>
        </w:rPr>
      </w:pPr>
      <w:r w:rsidRPr="009E355A">
        <w:rPr>
          <w:rFonts w:asciiTheme="majorBidi" w:eastAsia="ArialMT" w:hAnsiTheme="majorBidi" w:cstheme="majorBidi" w:hint="cs"/>
          <w:b/>
          <w:bCs/>
          <w:color w:val="ED7D31" w:themeColor="accent2"/>
          <w:sz w:val="26"/>
          <w:szCs w:val="26"/>
          <w:rtl/>
        </w:rPr>
        <w:t xml:space="preserve">يمكن استخدام القوانين التالية لحل الأسئلة </w:t>
      </w:r>
    </w:p>
    <w:p w:rsidR="00FA3F7C" w:rsidRPr="00494094" w:rsidRDefault="00FA3F7C" w:rsidP="00012AF4">
      <w:pPr>
        <w:pStyle w:val="ListParagraph"/>
        <w:numPr>
          <w:ilvl w:val="0"/>
          <w:numId w:val="27"/>
        </w:numPr>
        <w:bidi/>
        <w:ind w:left="360"/>
        <w:rPr>
          <w:b/>
          <w:bCs/>
          <w:color w:val="002060"/>
          <w:sz w:val="28"/>
          <w:szCs w:val="28"/>
        </w:rPr>
      </w:pPr>
      <w:r w:rsidRPr="00494094">
        <w:rPr>
          <w:rFonts w:hint="cs"/>
          <w:b/>
          <w:bCs/>
          <w:color w:val="002060"/>
          <w:sz w:val="28"/>
          <w:szCs w:val="28"/>
          <w:rtl/>
        </w:rPr>
        <w:t xml:space="preserve">قانون حساب تكلفة السندات التي تصدر بخصم  </w:t>
      </w:r>
    </w:p>
    <w:p w:rsidR="00FA3F7C" w:rsidRPr="00245EFA" w:rsidRDefault="00FA3F7C" w:rsidP="007E0A3C">
      <w:pPr>
        <w:pStyle w:val="ListParagraph"/>
        <w:bidi/>
        <w:ind w:left="1080"/>
        <w:rPr>
          <w:color w:val="002060"/>
          <w:sz w:val="28"/>
          <w:szCs w:val="28"/>
          <w:rtl/>
        </w:rPr>
      </w:pPr>
      <w:r w:rsidRPr="00245EFA">
        <w:rPr>
          <w:noProof/>
          <w:color w:val="002060"/>
          <w:sz w:val="28"/>
          <w:szCs w:val="28"/>
        </w:rPr>
        <w:drawing>
          <wp:inline distT="0" distB="0" distL="0" distR="0" wp14:anchorId="260EA1A1" wp14:editId="1A5B6EA3">
            <wp:extent cx="1717481" cy="485030"/>
            <wp:effectExtent l="0" t="0" r="0"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7" cstate="print"/>
                    <a:srcRect/>
                    <a:stretch>
                      <a:fillRect/>
                    </a:stretch>
                  </pic:blipFill>
                  <pic:spPr bwMode="auto">
                    <a:xfrm>
                      <a:off x="0" y="0"/>
                      <a:ext cx="1718841" cy="485414"/>
                    </a:xfrm>
                    <a:prstGeom prst="rect">
                      <a:avLst/>
                    </a:prstGeom>
                    <a:noFill/>
                    <a:ln w="9525">
                      <a:noFill/>
                      <a:miter lim="800000"/>
                      <a:headEnd/>
                      <a:tailEnd/>
                    </a:ln>
                  </pic:spPr>
                </pic:pic>
              </a:graphicData>
            </a:graphic>
          </wp:inline>
        </w:drawing>
      </w:r>
    </w:p>
    <w:p w:rsidR="00FA3F7C" w:rsidRPr="00494094" w:rsidRDefault="00FA3F7C" w:rsidP="007E0A3C">
      <w:pPr>
        <w:pStyle w:val="ListParagraph"/>
        <w:bidi/>
        <w:ind w:left="1080"/>
        <w:rPr>
          <w:b/>
          <w:bCs/>
          <w:color w:val="002060"/>
          <w:sz w:val="28"/>
          <w:szCs w:val="28"/>
          <w:rtl/>
        </w:rPr>
      </w:pPr>
      <w:r w:rsidRPr="00494094">
        <w:rPr>
          <w:rFonts w:hint="cs"/>
          <w:b/>
          <w:bCs/>
          <w:color w:val="002060"/>
          <w:sz w:val="28"/>
          <w:szCs w:val="28"/>
          <w:rtl/>
        </w:rPr>
        <w:t xml:space="preserve">ملاحظة: أيضا يمكن حساب التكلفة بعد الضريبة بضرب الناتج في (1- معدل الضريبة) </w:t>
      </w:r>
    </w:p>
    <w:p w:rsidR="00FA3F7C" w:rsidRPr="00494094" w:rsidRDefault="00FA3F7C" w:rsidP="00012AF4">
      <w:pPr>
        <w:pStyle w:val="ListParagraph"/>
        <w:numPr>
          <w:ilvl w:val="0"/>
          <w:numId w:val="27"/>
        </w:numPr>
        <w:bidi/>
        <w:rPr>
          <w:b/>
          <w:bCs/>
          <w:color w:val="002060"/>
          <w:sz w:val="28"/>
          <w:szCs w:val="28"/>
        </w:rPr>
      </w:pPr>
      <w:r w:rsidRPr="00494094">
        <w:rPr>
          <w:rFonts w:hint="cs"/>
          <w:b/>
          <w:bCs/>
          <w:color w:val="002060"/>
          <w:sz w:val="28"/>
          <w:szCs w:val="28"/>
          <w:rtl/>
        </w:rPr>
        <w:t xml:space="preserve">قانون حساب تكلفة السهم الممتاز : </w:t>
      </w:r>
    </w:p>
    <w:p w:rsidR="00FA3F7C" w:rsidRPr="00494094" w:rsidRDefault="00FA3F7C" w:rsidP="007E0A3C">
      <w:pPr>
        <w:pStyle w:val="ListParagraph"/>
        <w:bidi/>
        <w:ind w:left="1080"/>
        <w:rPr>
          <w:b/>
          <w:bCs/>
          <w:color w:val="002060"/>
          <w:sz w:val="28"/>
          <w:szCs w:val="28"/>
        </w:rPr>
      </w:pPr>
      <w:r w:rsidRPr="00494094">
        <w:rPr>
          <w:b/>
          <w:bCs/>
          <w:color w:val="002060"/>
          <w:sz w:val="28"/>
          <w:szCs w:val="28"/>
        </w:rPr>
        <w:t>K= D</w:t>
      </w:r>
      <w:proofErr w:type="gramStart"/>
      <w:r w:rsidRPr="00494094">
        <w:rPr>
          <w:b/>
          <w:bCs/>
          <w:color w:val="002060"/>
          <w:sz w:val="28"/>
          <w:szCs w:val="28"/>
        </w:rPr>
        <w:t>/(</w:t>
      </w:r>
      <w:proofErr w:type="gramEnd"/>
      <w:r w:rsidRPr="00494094">
        <w:rPr>
          <w:b/>
          <w:bCs/>
          <w:color w:val="002060"/>
          <w:sz w:val="28"/>
          <w:szCs w:val="28"/>
        </w:rPr>
        <w:t>1-%Z)</w:t>
      </w:r>
    </w:p>
    <w:p w:rsidR="00FA3F7C" w:rsidRPr="00494094" w:rsidRDefault="00FA3F7C" w:rsidP="00012AF4">
      <w:pPr>
        <w:pStyle w:val="ListParagraph"/>
        <w:numPr>
          <w:ilvl w:val="0"/>
          <w:numId w:val="27"/>
        </w:numPr>
        <w:bidi/>
        <w:rPr>
          <w:b/>
          <w:bCs/>
          <w:color w:val="002060"/>
          <w:sz w:val="28"/>
          <w:szCs w:val="28"/>
        </w:rPr>
      </w:pPr>
      <w:r w:rsidRPr="00494094">
        <w:rPr>
          <w:rFonts w:hint="cs"/>
          <w:b/>
          <w:bCs/>
          <w:color w:val="002060"/>
          <w:sz w:val="28"/>
          <w:szCs w:val="28"/>
          <w:rtl/>
        </w:rPr>
        <w:t xml:space="preserve">قانون حساب تكلفة السهم العادي: </w:t>
      </w:r>
    </w:p>
    <w:p w:rsidR="00FA3F7C" w:rsidRPr="00245EFA" w:rsidRDefault="00FA3F7C" w:rsidP="007E0A3C">
      <w:pPr>
        <w:pStyle w:val="ListParagraph"/>
        <w:bidi/>
        <w:ind w:left="1080"/>
        <w:rPr>
          <w:color w:val="002060"/>
          <w:sz w:val="28"/>
          <w:szCs w:val="28"/>
          <w:rtl/>
        </w:rPr>
      </w:pPr>
      <w:r w:rsidRPr="00245EFA">
        <w:rPr>
          <w:noProof/>
          <w:color w:val="002060"/>
          <w:sz w:val="28"/>
          <w:szCs w:val="28"/>
        </w:rPr>
        <w:drawing>
          <wp:inline distT="0" distB="0" distL="0" distR="0" wp14:anchorId="40B03231" wp14:editId="42824683">
            <wp:extent cx="1828800" cy="540689"/>
            <wp:effectExtent l="0" t="0" r="0" b="0"/>
            <wp:docPr id="112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ChangeAspect="1" noChangeArrowheads="1"/>
                    </pic:cNvPicPr>
                  </pic:nvPicPr>
                  <pic:blipFill>
                    <a:blip r:embed="rId18" cstate="print"/>
                    <a:srcRect/>
                    <a:stretch>
                      <a:fillRect/>
                    </a:stretch>
                  </pic:blipFill>
                  <pic:spPr bwMode="auto">
                    <a:xfrm>
                      <a:off x="0" y="0"/>
                      <a:ext cx="1826839" cy="540109"/>
                    </a:xfrm>
                    <a:prstGeom prst="rect">
                      <a:avLst/>
                    </a:prstGeom>
                    <a:noFill/>
                    <a:ln w="9525">
                      <a:noFill/>
                      <a:miter lim="800000"/>
                      <a:headEnd/>
                      <a:tailEnd/>
                    </a:ln>
                  </pic:spPr>
                </pic:pic>
              </a:graphicData>
            </a:graphic>
          </wp:inline>
        </w:drawing>
      </w:r>
    </w:p>
    <w:p w:rsidR="00FA3F7C" w:rsidRPr="00494094" w:rsidRDefault="00FA3F7C" w:rsidP="00012AF4">
      <w:pPr>
        <w:pStyle w:val="ListParagraph"/>
        <w:numPr>
          <w:ilvl w:val="0"/>
          <w:numId w:val="27"/>
        </w:numPr>
        <w:bidi/>
        <w:rPr>
          <w:b/>
          <w:bCs/>
          <w:color w:val="002060"/>
          <w:sz w:val="28"/>
          <w:szCs w:val="28"/>
        </w:rPr>
      </w:pPr>
      <w:r w:rsidRPr="00494094">
        <w:rPr>
          <w:rFonts w:hint="cs"/>
          <w:b/>
          <w:bCs/>
          <w:color w:val="002060"/>
          <w:sz w:val="28"/>
          <w:szCs w:val="28"/>
          <w:rtl/>
        </w:rPr>
        <w:t xml:space="preserve">قانون حساب التكلفة المتوسطة المرجحة: </w:t>
      </w:r>
    </w:p>
    <w:p w:rsidR="00FA3F7C" w:rsidRPr="00245EFA" w:rsidRDefault="00FA3F7C" w:rsidP="007E0A3C">
      <w:pPr>
        <w:pStyle w:val="ListParagraph"/>
        <w:bidi/>
        <w:ind w:left="1080"/>
        <w:rPr>
          <w:color w:val="002060"/>
          <w:sz w:val="28"/>
          <w:szCs w:val="28"/>
          <w:rtl/>
        </w:rPr>
      </w:pPr>
      <w:r w:rsidRPr="00245EFA">
        <w:rPr>
          <w:noProof/>
          <w:color w:val="002060"/>
          <w:sz w:val="28"/>
          <w:szCs w:val="28"/>
        </w:rPr>
        <w:drawing>
          <wp:inline distT="0" distB="0" distL="0" distR="0" wp14:anchorId="1AD7D8B9" wp14:editId="65A1EF78">
            <wp:extent cx="2202511" cy="357808"/>
            <wp:effectExtent l="0" t="0" r="7620" b="4445"/>
            <wp:docPr id="133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a:blip r:embed="rId19" cstate="print"/>
                    <a:srcRect/>
                    <a:stretch>
                      <a:fillRect/>
                    </a:stretch>
                  </pic:blipFill>
                  <pic:spPr bwMode="auto">
                    <a:xfrm>
                      <a:off x="0" y="0"/>
                      <a:ext cx="2202797" cy="357854"/>
                    </a:xfrm>
                    <a:prstGeom prst="rect">
                      <a:avLst/>
                    </a:prstGeom>
                    <a:noFill/>
                    <a:ln w="9525">
                      <a:noFill/>
                      <a:miter lim="800000"/>
                      <a:headEnd/>
                      <a:tailEnd/>
                    </a:ln>
                  </pic:spPr>
                </pic:pic>
              </a:graphicData>
            </a:graphic>
          </wp:inline>
        </w:drawing>
      </w:r>
    </w:p>
    <w:p w:rsidR="00494094" w:rsidRDefault="00FA3F7C" w:rsidP="007E0A3C">
      <w:pPr>
        <w:pStyle w:val="ListParagraph"/>
        <w:tabs>
          <w:tab w:val="right" w:pos="9360"/>
        </w:tabs>
        <w:bidi/>
        <w:rPr>
          <w:b/>
          <w:bCs/>
          <w:color w:val="002060"/>
          <w:sz w:val="28"/>
          <w:szCs w:val="28"/>
          <w:rtl/>
        </w:rPr>
      </w:pPr>
      <w:r w:rsidRPr="00494094">
        <w:rPr>
          <w:rFonts w:hint="cs"/>
          <w:b/>
          <w:bCs/>
          <w:color w:val="002060"/>
          <w:sz w:val="28"/>
          <w:szCs w:val="28"/>
          <w:rtl/>
        </w:rPr>
        <w:t>ملاحظة: نلاحظ في هذا القانون يجب على الطلاب حساب وزن كل مصدر تمويلي ويتم ذلك عن طريقة المعادلة التالية ( قيمة الاموال المأخوذة من هذا المصدر / قيمة رأس مال المشروع)</w:t>
      </w:r>
    </w:p>
    <w:p w:rsidR="007E0A3C" w:rsidRPr="007E0A3C" w:rsidRDefault="007E0A3C" w:rsidP="007E0A3C">
      <w:pPr>
        <w:pStyle w:val="ListParagraph"/>
        <w:tabs>
          <w:tab w:val="right" w:pos="9360"/>
        </w:tabs>
        <w:bidi/>
        <w:rPr>
          <w:b/>
          <w:bCs/>
          <w:color w:val="002060"/>
          <w:sz w:val="28"/>
          <w:szCs w:val="28"/>
          <w:rtl/>
        </w:rPr>
      </w:pPr>
    </w:p>
    <w:p w:rsidR="003471FA" w:rsidRDefault="003471FA" w:rsidP="00245EFA">
      <w:pPr>
        <w:tabs>
          <w:tab w:val="right" w:pos="9360"/>
        </w:tabs>
        <w:bidi/>
        <w:spacing w:after="200" w:line="276" w:lineRule="auto"/>
        <w:rPr>
          <w:rFonts w:asciiTheme="majorBidi" w:eastAsia="ArialMT" w:hAnsiTheme="majorBidi" w:cstheme="majorBidi"/>
          <w:b/>
          <w:bCs/>
          <w:color w:val="C00000"/>
          <w:sz w:val="26"/>
          <w:szCs w:val="26"/>
          <w:rtl/>
        </w:rPr>
      </w:pPr>
    </w:p>
    <w:p w:rsidR="003471FA" w:rsidRDefault="003471FA" w:rsidP="003471FA">
      <w:pPr>
        <w:tabs>
          <w:tab w:val="right" w:pos="9360"/>
        </w:tabs>
        <w:bidi/>
        <w:spacing w:after="200" w:line="276" w:lineRule="auto"/>
        <w:rPr>
          <w:rFonts w:asciiTheme="majorBidi" w:eastAsia="ArialMT" w:hAnsiTheme="majorBidi" w:cstheme="majorBidi"/>
          <w:b/>
          <w:bCs/>
          <w:color w:val="C00000"/>
          <w:sz w:val="26"/>
          <w:szCs w:val="26"/>
          <w:rtl/>
        </w:rPr>
      </w:pPr>
    </w:p>
    <w:p w:rsidR="003471FA" w:rsidRDefault="003471FA" w:rsidP="003471FA">
      <w:pPr>
        <w:tabs>
          <w:tab w:val="right" w:pos="9360"/>
        </w:tabs>
        <w:bidi/>
        <w:spacing w:after="200" w:line="276" w:lineRule="auto"/>
        <w:rPr>
          <w:rFonts w:asciiTheme="majorBidi" w:eastAsia="ArialMT" w:hAnsiTheme="majorBidi" w:cstheme="majorBidi"/>
          <w:b/>
          <w:bCs/>
          <w:color w:val="C00000"/>
          <w:sz w:val="26"/>
          <w:szCs w:val="26"/>
          <w:rtl/>
        </w:rPr>
      </w:pPr>
    </w:p>
    <w:p w:rsidR="003471FA" w:rsidRDefault="003471FA" w:rsidP="003471FA">
      <w:pPr>
        <w:tabs>
          <w:tab w:val="right" w:pos="9360"/>
        </w:tabs>
        <w:bidi/>
        <w:spacing w:after="200" w:line="276" w:lineRule="auto"/>
        <w:rPr>
          <w:rFonts w:asciiTheme="majorBidi" w:eastAsia="ArialMT" w:hAnsiTheme="majorBidi" w:cstheme="majorBidi"/>
          <w:b/>
          <w:bCs/>
          <w:color w:val="C00000"/>
          <w:sz w:val="26"/>
          <w:szCs w:val="26"/>
          <w:rtl/>
        </w:rPr>
      </w:pPr>
    </w:p>
    <w:p w:rsidR="00FA3F7C" w:rsidRPr="00245EFA" w:rsidRDefault="000E1CA4" w:rsidP="003471FA">
      <w:pPr>
        <w:tabs>
          <w:tab w:val="right" w:pos="9360"/>
        </w:tabs>
        <w:bidi/>
        <w:spacing w:after="200" w:line="276" w:lineRule="auto"/>
        <w:rPr>
          <w:rFonts w:asciiTheme="majorBidi" w:eastAsia="ArialMT" w:hAnsiTheme="majorBidi" w:cstheme="majorBidi"/>
          <w:b/>
          <w:bCs/>
          <w:color w:val="C00000"/>
          <w:sz w:val="26"/>
          <w:szCs w:val="26"/>
        </w:rPr>
      </w:pPr>
      <w:r>
        <w:rPr>
          <w:rFonts w:asciiTheme="majorBidi" w:eastAsia="ArialMT" w:hAnsiTheme="majorBidi" w:cstheme="majorBidi" w:hint="cs"/>
          <w:b/>
          <w:bCs/>
          <w:noProof/>
          <w:color w:val="C00000"/>
          <w:sz w:val="26"/>
          <w:szCs w:val="26"/>
          <w:rtl/>
        </w:rPr>
        <w:lastRenderedPageBreak/>
        <mc:AlternateContent>
          <mc:Choice Requires="wps">
            <w:drawing>
              <wp:anchor distT="0" distB="0" distL="114300" distR="114300" simplePos="0" relativeHeight="251693056" behindDoc="0" locked="0" layoutInCell="1" allowOverlap="1" wp14:anchorId="632D754F" wp14:editId="61FA419C">
                <wp:simplePos x="0" y="0"/>
                <wp:positionH relativeFrom="column">
                  <wp:posOffset>-95250</wp:posOffset>
                </wp:positionH>
                <wp:positionV relativeFrom="paragraph">
                  <wp:posOffset>352425</wp:posOffset>
                </wp:positionV>
                <wp:extent cx="4781550" cy="2105025"/>
                <wp:effectExtent l="0" t="0" r="19050" b="28575"/>
                <wp:wrapNone/>
                <wp:docPr id="2076" name="Text Box 2076"/>
                <wp:cNvGraphicFramePr/>
                <a:graphic xmlns:a="http://schemas.openxmlformats.org/drawingml/2006/main">
                  <a:graphicData uri="http://schemas.microsoft.com/office/word/2010/wordprocessingShape">
                    <wps:wsp>
                      <wps:cNvSpPr txBox="1"/>
                      <wps:spPr>
                        <a:xfrm>
                          <a:off x="0" y="0"/>
                          <a:ext cx="4781550" cy="2105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394831" w:rsidRDefault="003471FA" w:rsidP="00DF4DAD">
                            <w:pPr>
                              <w:pStyle w:val="NoSpacing"/>
                              <w:bidi/>
                              <w:rPr>
                                <w:b/>
                                <w:bCs/>
                                <w:rtl/>
                              </w:rPr>
                            </w:pPr>
                            <w:r w:rsidRPr="00394831">
                              <w:rPr>
                                <w:rFonts w:hint="cs"/>
                                <w:b/>
                                <w:bCs/>
                                <w:color w:val="002060"/>
                                <w:rtl/>
                              </w:rPr>
                              <w:t xml:space="preserve">أولا نستخرج تكلفة السندات قبل الضريبة  وطالما يباع بخصم إذا نستخدم هذا القانون </w:t>
                            </w:r>
                          </w:p>
                          <w:p w:rsidR="003471FA" w:rsidRDefault="003471FA" w:rsidP="00394831">
                            <w:pPr>
                              <w:pStyle w:val="NoSpacing"/>
                              <w:bidi/>
                              <w:rPr>
                                <w:rtl/>
                              </w:rPr>
                            </w:pPr>
                            <w:r w:rsidRPr="00205284">
                              <w:rPr>
                                <w:noProof/>
                                <w:rtl/>
                              </w:rPr>
                              <w:drawing>
                                <wp:inline distT="0" distB="0" distL="0" distR="0" wp14:anchorId="3356C73C" wp14:editId="23261676">
                                  <wp:extent cx="1704975" cy="752475"/>
                                  <wp:effectExtent l="0" t="0" r="9525" b="9525"/>
                                  <wp:docPr id="4108" name="Picture 4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04975" cy="752475"/>
                                          </a:xfrm>
                                          <a:prstGeom prst="rect">
                                            <a:avLst/>
                                          </a:prstGeom>
                                          <a:noFill/>
                                          <a:ln>
                                            <a:noFill/>
                                          </a:ln>
                                        </pic:spPr>
                                      </pic:pic>
                                    </a:graphicData>
                                  </a:graphic>
                                </wp:inline>
                              </w:drawing>
                            </w:r>
                          </w:p>
                          <w:p w:rsidR="003471FA" w:rsidRDefault="003471FA" w:rsidP="00394831">
                            <w:pPr>
                              <w:pStyle w:val="NoSpacing"/>
                              <w:bidi/>
                              <w:rPr>
                                <w:rtl/>
                              </w:rPr>
                            </w:pPr>
                          </w:p>
                          <w:p w:rsidR="003471FA" w:rsidRPr="000E1CA4" w:rsidRDefault="003471FA" w:rsidP="00394831">
                            <w:pPr>
                              <w:pStyle w:val="NoSpacing"/>
                              <w:bidi/>
                              <w:rPr>
                                <w:b/>
                                <w:bCs/>
                                <w:color w:val="002060"/>
                                <w:rtl/>
                              </w:rPr>
                            </w:pPr>
                            <w:r w:rsidRPr="000E1CA4">
                              <w:rPr>
                                <w:rFonts w:hint="cs"/>
                                <w:b/>
                                <w:bCs/>
                                <w:color w:val="002060"/>
                                <w:rtl/>
                              </w:rPr>
                              <w:t xml:space="preserve">أستخرجنا كل معطيات القانون نعوض ونطلع تكلفة السند قبل الضريبة </w:t>
                            </w:r>
                          </w:p>
                          <w:p w:rsidR="003471FA" w:rsidRPr="001C5C78" w:rsidRDefault="003471FA" w:rsidP="001C5C78">
                            <w:pPr>
                              <w:pStyle w:val="NormalWeb"/>
                              <w:spacing w:before="77" w:beforeAutospacing="0" w:after="0" w:afterAutospacing="0"/>
                              <w:ind w:left="187"/>
                              <w:jc w:val="right"/>
                              <w:rPr>
                                <w:color w:val="002060"/>
                                <w:rtl/>
                              </w:rPr>
                            </w:pPr>
                            <w:r w:rsidRPr="001C5C78">
                              <w:rPr>
                                <w:rFonts w:asciiTheme="minorHAnsi" w:eastAsiaTheme="minorEastAsia" w:hAnsi="Calibri" w:cstheme="minorBidi"/>
                                <w:b/>
                                <w:bCs/>
                                <w:color w:val="002060"/>
                                <w:kern w:val="24"/>
                                <w:rtl/>
                              </w:rPr>
                              <w:t xml:space="preserve">   = 6.27%</w:t>
                            </w:r>
                            <w:r>
                              <w:rPr>
                                <w:rFonts w:asciiTheme="minorHAnsi" w:eastAsiaTheme="minorEastAsia" w:hAnsi="Calibri" w:cstheme="minorBidi" w:hint="cs"/>
                                <w:b/>
                                <w:bCs/>
                                <w:color w:val="002060"/>
                                <w:kern w:val="24"/>
                                <w:sz w:val="32"/>
                                <w:szCs w:val="32"/>
                                <w:rtl/>
                              </w:rPr>
                              <w:t xml:space="preserve">  </w:t>
                            </w:r>
                            <w:r>
                              <w:rPr>
                                <w:rFonts w:asciiTheme="majorBidi" w:eastAsiaTheme="minorEastAsia" w:hAnsiTheme="majorBidi" w:cstheme="majorBidi" w:hint="cs"/>
                                <w:b/>
                                <w:bCs/>
                                <w:color w:val="002060"/>
                                <w:kern w:val="24"/>
                                <w:rtl/>
                              </w:rPr>
                              <w:t>قانون التكلفة بعد الضريبة ضرب الناتج * (1- معدل الضريبة )</w:t>
                            </w:r>
                            <m:oMath>
                              <m:f>
                                <m:fPr>
                                  <m:ctrlPr>
                                    <w:rPr>
                                      <w:rFonts w:ascii="Cambria Math" w:eastAsiaTheme="minorEastAsia" w:hAnsi="Cambria Math" w:cstheme="majorBidi"/>
                                      <w:b/>
                                      <w:bCs/>
                                      <w:i/>
                                      <w:iCs/>
                                      <w:color w:val="002060"/>
                                      <w:kern w:val="24"/>
                                      <w:sz w:val="28"/>
                                      <w:szCs w:val="28"/>
                                    </w:rPr>
                                  </m:ctrlPr>
                                </m:fPr>
                                <m:num>
                                  <m:r>
                                    <m:rPr>
                                      <m:sty m:val="bi"/>
                                    </m:rPr>
                                    <w:rPr>
                                      <w:rFonts w:ascii="Cambria Math" w:eastAsiaTheme="minorEastAsia" w:hAnsi="Cambria Math" w:cstheme="majorBidi"/>
                                      <w:color w:val="002060"/>
                                      <w:kern w:val="24"/>
                                      <w:sz w:val="28"/>
                                      <w:szCs w:val="28"/>
                                    </w:rPr>
                                    <m:t>60</m:t>
                                  </m:r>
                                  <m:r>
                                    <m:rPr>
                                      <m:sty m:val="bi"/>
                                    </m:rPr>
                                    <w:rPr>
                                      <w:rFonts w:ascii="Cambria Math" w:eastAsiaTheme="minorEastAsia" w:hAnsi="Cambria Math" w:cstheme="majorBidi"/>
                                      <w:color w:val="002060"/>
                                      <w:kern w:val="24"/>
                                      <w:sz w:val="28"/>
                                      <w:szCs w:val="28"/>
                                      <w:rtl/>
                                    </w:rPr>
                                    <m:t>+</m:t>
                                  </m:r>
                                  <m:f>
                                    <m:fPr>
                                      <m:ctrlPr>
                                        <w:rPr>
                                          <w:rFonts w:ascii="Cambria Math" w:eastAsiaTheme="minorEastAsia" w:hAnsi="Cambria Math" w:cstheme="majorBidi"/>
                                          <w:b/>
                                          <w:bCs/>
                                          <w:i/>
                                          <w:iCs/>
                                          <w:color w:val="002060"/>
                                          <w:kern w:val="24"/>
                                          <w:sz w:val="28"/>
                                          <w:szCs w:val="28"/>
                                        </w:rPr>
                                      </m:ctrlPr>
                                    </m:fPr>
                                    <m:num>
                                      <m:r>
                                        <m:rPr>
                                          <m:sty m:val="bi"/>
                                        </m:rPr>
                                        <w:rPr>
                                          <w:rFonts w:ascii="Cambria Math" w:eastAsiaTheme="minorEastAsia" w:hAnsi="Cambria Math" w:cstheme="majorBidi"/>
                                          <w:color w:val="002060"/>
                                          <w:kern w:val="24"/>
                                          <w:sz w:val="28"/>
                                          <w:szCs w:val="28"/>
                                        </w:rPr>
                                        <m:t>24</m:t>
                                      </m:r>
                                    </m:num>
                                    <m:den>
                                      <m:r>
                                        <m:rPr>
                                          <m:sty m:val="bi"/>
                                        </m:rPr>
                                        <w:rPr>
                                          <w:rFonts w:ascii="Cambria Math" w:eastAsiaTheme="minorEastAsia" w:hAnsi="Cambria Math" w:cstheme="majorBidi"/>
                                          <w:color w:val="002060"/>
                                          <w:kern w:val="24"/>
                                          <w:sz w:val="28"/>
                                          <w:szCs w:val="28"/>
                                        </w:rPr>
                                        <m:t>12</m:t>
                                      </m:r>
                                    </m:den>
                                  </m:f>
                                </m:num>
                                <m:den>
                                  <m:f>
                                    <m:fPr>
                                      <m:ctrlPr>
                                        <w:rPr>
                                          <w:rFonts w:ascii="Cambria Math" w:eastAsiaTheme="minorEastAsia" w:hAnsi="Cambria Math" w:cstheme="majorBidi"/>
                                          <w:b/>
                                          <w:bCs/>
                                          <w:i/>
                                          <w:iCs/>
                                          <w:color w:val="002060"/>
                                          <w:kern w:val="24"/>
                                          <w:sz w:val="28"/>
                                          <w:szCs w:val="28"/>
                                        </w:rPr>
                                      </m:ctrlPr>
                                    </m:fPr>
                                    <m:num>
                                      <m:r>
                                        <m:rPr>
                                          <m:sty m:val="bi"/>
                                        </m:rPr>
                                        <w:rPr>
                                          <w:rFonts w:ascii="Cambria Math" w:eastAsiaTheme="minorEastAsia" w:hAnsi="Cambria Math" w:cstheme="majorBidi"/>
                                          <w:color w:val="002060"/>
                                          <w:kern w:val="24"/>
                                          <w:sz w:val="28"/>
                                          <w:szCs w:val="28"/>
                                        </w:rPr>
                                        <m:t>1000</m:t>
                                      </m:r>
                                      <m:r>
                                        <m:rPr>
                                          <m:sty m:val="bi"/>
                                        </m:rPr>
                                        <w:rPr>
                                          <w:rFonts w:ascii="Cambria Math" w:eastAsiaTheme="minorEastAsia" w:hAnsi="Cambria Math" w:cstheme="majorBidi"/>
                                          <w:color w:val="002060"/>
                                          <w:kern w:val="24"/>
                                          <w:sz w:val="28"/>
                                          <w:szCs w:val="28"/>
                                          <w:rtl/>
                                        </w:rPr>
                                        <m:t>+</m:t>
                                      </m:r>
                                      <m:r>
                                        <m:rPr>
                                          <m:sty m:val="bi"/>
                                        </m:rPr>
                                        <w:rPr>
                                          <w:rFonts w:ascii="Cambria Math" w:eastAsiaTheme="minorEastAsia" w:hAnsi="Cambria Math" w:cstheme="majorBidi"/>
                                          <w:color w:val="002060"/>
                                          <w:kern w:val="24"/>
                                          <w:sz w:val="28"/>
                                          <w:szCs w:val="28"/>
                                        </w:rPr>
                                        <m:t>976</m:t>
                                      </m:r>
                                    </m:num>
                                    <m:den>
                                      <m:r>
                                        <m:rPr>
                                          <m:sty m:val="bi"/>
                                        </m:rPr>
                                        <w:rPr>
                                          <w:rFonts w:ascii="Cambria Math" w:eastAsiaTheme="minorEastAsia" w:hAnsi="Cambria Math" w:cstheme="majorBidi"/>
                                          <w:color w:val="002060"/>
                                          <w:kern w:val="24"/>
                                          <w:sz w:val="28"/>
                                          <w:szCs w:val="28"/>
                                        </w:rPr>
                                        <m:t>2</m:t>
                                      </m:r>
                                    </m:den>
                                  </m:f>
                                </m:den>
                              </m:f>
                            </m:oMath>
                          </w:p>
                          <w:p w:rsidR="003471FA" w:rsidRPr="001C5C78" w:rsidRDefault="003471FA" w:rsidP="001C5C78">
                            <w:pPr>
                              <w:pStyle w:val="NoSpacing"/>
                              <w:bidi/>
                              <w:rPr>
                                <w:b/>
                                <w:bCs/>
                                <w:color w:val="002060"/>
                              </w:rPr>
                            </w:pPr>
                            <w:r w:rsidRPr="001C5C78">
                              <w:rPr>
                                <w:rFonts w:hint="cs"/>
                                <w:b/>
                                <w:bCs/>
                                <w:color w:val="002060"/>
                                <w:rtl/>
                              </w:rPr>
                              <w:t>تصبح</w:t>
                            </w:r>
                            <w:r w:rsidRPr="001C5C78">
                              <w:rPr>
                                <w:b/>
                                <w:bCs/>
                                <w:color w:val="002060"/>
                                <w:rtl/>
                              </w:rPr>
                              <w:t xml:space="preserve"> </w:t>
                            </w:r>
                            <w:r w:rsidRPr="001C5C78">
                              <w:rPr>
                                <w:rFonts w:hint="cs"/>
                                <w:b/>
                                <w:bCs/>
                                <w:color w:val="002060"/>
                                <w:rtl/>
                              </w:rPr>
                              <w:t>التكلفة</w:t>
                            </w:r>
                            <w:r w:rsidRPr="001C5C78">
                              <w:rPr>
                                <w:b/>
                                <w:bCs/>
                                <w:color w:val="002060"/>
                                <w:rtl/>
                              </w:rPr>
                              <w:t xml:space="preserve"> </w:t>
                            </w:r>
                            <w:r w:rsidRPr="001C5C78">
                              <w:rPr>
                                <w:rFonts w:hint="cs"/>
                                <w:b/>
                                <w:bCs/>
                                <w:color w:val="002060"/>
                                <w:rtl/>
                              </w:rPr>
                              <w:t>بعد</w:t>
                            </w:r>
                            <w:r w:rsidRPr="001C5C78">
                              <w:rPr>
                                <w:b/>
                                <w:bCs/>
                                <w:color w:val="002060"/>
                                <w:rtl/>
                              </w:rPr>
                              <w:t xml:space="preserve"> </w:t>
                            </w:r>
                            <w:r w:rsidRPr="001C5C78">
                              <w:rPr>
                                <w:rFonts w:hint="cs"/>
                                <w:b/>
                                <w:bCs/>
                                <w:color w:val="002060"/>
                                <w:rtl/>
                              </w:rPr>
                              <w:t>الضريبة</w:t>
                            </w:r>
                            <w:r w:rsidRPr="001C5C78">
                              <w:rPr>
                                <w:b/>
                                <w:bCs/>
                                <w:color w:val="002060"/>
                                <w:rtl/>
                              </w:rPr>
                              <w:t xml:space="preserve"> =  6.27%</w:t>
                            </w:r>
                            <m:oMath>
                              <m:r>
                                <m:rPr>
                                  <m:sty m:val="b"/>
                                </m:rPr>
                                <w:rPr>
                                  <w:rFonts w:ascii="Cambria Math" w:hAnsi="Cambria Math" w:cs="Cambria Math"/>
                                  <w:color w:val="002060"/>
                                  <w:rtl/>
                                </w:rPr>
                                <m:t>×</m:t>
                              </m:r>
                            </m:oMath>
                            <w:r w:rsidRPr="001C5C78">
                              <w:rPr>
                                <w:b/>
                                <w:bCs/>
                                <w:color w:val="002060"/>
                                <w:rtl/>
                              </w:rPr>
                              <w:t>(1-0.4)= 3.7%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D754F" id="Text Box 2076" o:spid="_x0000_s1072" type="#_x0000_t202" style="position:absolute;left:0;text-align:left;margin-left:-7.5pt;margin-top:27.75pt;width:376.5pt;height:165.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" fillcolor="white [3201]" strokeweight=".5pt">
                <v:textbox>
                  <w:txbxContent>
                    <w:p w:rsidR="003471FA" w:rsidRPr="00394831" w:rsidRDefault="003471FA" w:rsidP="00DF4DAD">
                      <w:pPr>
                        <w:pStyle w:val="NoSpacing"/>
                        <w:bidi/>
                        <w:rPr>
                          <w:b/>
                          <w:bCs/>
                          <w:rtl/>
                        </w:rPr>
                      </w:pPr>
                      <w:r w:rsidRPr="00394831">
                        <w:rPr>
                          <w:rFonts w:hint="cs"/>
                          <w:b/>
                          <w:bCs/>
                          <w:color w:val="002060"/>
                          <w:rtl/>
                        </w:rPr>
                        <w:t xml:space="preserve">أولا نستخرج تكلفة السندات قبل الضريبة  وطالما يباع بخصم إذا نستخدم هذا القانون </w:t>
                      </w:r>
                    </w:p>
                    <w:p w:rsidR="003471FA" w:rsidRDefault="003471FA" w:rsidP="00394831">
                      <w:pPr>
                        <w:pStyle w:val="NoSpacing"/>
                        <w:bidi/>
                        <w:rPr>
                          <w:rtl/>
                        </w:rPr>
                      </w:pPr>
                      <w:r w:rsidRPr="00205284">
                        <w:rPr>
                          <w:noProof/>
                          <w:rtl/>
                        </w:rPr>
                        <w:drawing>
                          <wp:inline distT="0" distB="0" distL="0" distR="0" wp14:anchorId="3356C73C" wp14:editId="23261676">
                            <wp:extent cx="1704975" cy="752475"/>
                            <wp:effectExtent l="0" t="0" r="9525" b="9525"/>
                            <wp:docPr id="4108" name="Picture 4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04975" cy="752475"/>
                                    </a:xfrm>
                                    <a:prstGeom prst="rect">
                                      <a:avLst/>
                                    </a:prstGeom>
                                    <a:noFill/>
                                    <a:ln>
                                      <a:noFill/>
                                    </a:ln>
                                  </pic:spPr>
                                </pic:pic>
                              </a:graphicData>
                            </a:graphic>
                          </wp:inline>
                        </w:drawing>
                      </w:r>
                    </w:p>
                    <w:p w:rsidR="003471FA" w:rsidRDefault="003471FA" w:rsidP="00394831">
                      <w:pPr>
                        <w:pStyle w:val="NoSpacing"/>
                        <w:bidi/>
                        <w:rPr>
                          <w:rtl/>
                        </w:rPr>
                      </w:pPr>
                    </w:p>
                    <w:p w:rsidR="003471FA" w:rsidRPr="000E1CA4" w:rsidRDefault="003471FA" w:rsidP="00394831">
                      <w:pPr>
                        <w:pStyle w:val="NoSpacing"/>
                        <w:bidi/>
                        <w:rPr>
                          <w:b/>
                          <w:bCs/>
                          <w:color w:val="002060"/>
                          <w:rtl/>
                        </w:rPr>
                      </w:pPr>
                      <w:r w:rsidRPr="000E1CA4">
                        <w:rPr>
                          <w:rFonts w:hint="cs"/>
                          <w:b/>
                          <w:bCs/>
                          <w:color w:val="002060"/>
                          <w:rtl/>
                        </w:rPr>
                        <w:t xml:space="preserve">أستخرجنا كل معطيات القانون نعوض ونطلع تكلفة السند قبل الضريبة </w:t>
                      </w:r>
                    </w:p>
                    <w:p w:rsidR="003471FA" w:rsidRPr="001C5C78" w:rsidRDefault="003471FA" w:rsidP="001C5C78">
                      <w:pPr>
                        <w:pStyle w:val="NormalWeb"/>
                        <w:spacing w:before="77" w:beforeAutospacing="0" w:after="0" w:afterAutospacing="0"/>
                        <w:ind w:left="187"/>
                        <w:jc w:val="right"/>
                        <w:rPr>
                          <w:color w:val="002060"/>
                          <w:rtl/>
                        </w:rPr>
                      </w:pPr>
                      <w:r w:rsidRPr="001C5C78">
                        <w:rPr>
                          <w:rFonts w:asciiTheme="minorHAnsi" w:eastAsiaTheme="minorEastAsia" w:hAnsi="Calibri" w:cstheme="minorBidi"/>
                          <w:b/>
                          <w:bCs/>
                          <w:color w:val="002060"/>
                          <w:kern w:val="24"/>
                          <w:rtl/>
                        </w:rPr>
                        <w:t xml:space="preserve">   = 6.27%</w:t>
                      </w:r>
                      <w:r>
                        <w:rPr>
                          <w:rFonts w:asciiTheme="minorHAnsi" w:eastAsiaTheme="minorEastAsia" w:hAnsi="Calibri" w:cstheme="minorBidi" w:hint="cs"/>
                          <w:b/>
                          <w:bCs/>
                          <w:color w:val="002060"/>
                          <w:kern w:val="24"/>
                          <w:sz w:val="32"/>
                          <w:szCs w:val="32"/>
                          <w:rtl/>
                        </w:rPr>
                        <w:t xml:space="preserve">  </w:t>
                      </w:r>
                      <w:r>
                        <w:rPr>
                          <w:rFonts w:asciiTheme="majorBidi" w:eastAsiaTheme="minorEastAsia" w:hAnsiTheme="majorBidi" w:cstheme="majorBidi" w:hint="cs"/>
                          <w:b/>
                          <w:bCs/>
                          <w:color w:val="002060"/>
                          <w:kern w:val="24"/>
                          <w:rtl/>
                        </w:rPr>
                        <w:t>قانون التكلفة بعد الضريبة ضرب الناتج * (1- معدل الضريبة )</w:t>
                      </w:r>
                      <m:oMath>
                        <m:f>
                          <m:fPr>
                            <m:ctrlPr>
                              <w:rPr>
                                <w:rFonts w:ascii="Cambria Math" w:eastAsiaTheme="minorEastAsia" w:hAnsi="Cambria Math" w:cstheme="majorBidi"/>
                                <w:b/>
                                <w:bCs/>
                                <w:i/>
                                <w:iCs/>
                                <w:color w:val="002060"/>
                                <w:kern w:val="24"/>
                                <w:sz w:val="28"/>
                                <w:szCs w:val="28"/>
                              </w:rPr>
                            </m:ctrlPr>
                          </m:fPr>
                          <m:num>
                            <m:r>
                              <m:rPr>
                                <m:sty m:val="bi"/>
                              </m:rPr>
                              <w:rPr>
                                <w:rFonts w:ascii="Cambria Math" w:eastAsiaTheme="minorEastAsia" w:hAnsi="Cambria Math" w:cstheme="majorBidi"/>
                                <w:color w:val="002060"/>
                                <w:kern w:val="24"/>
                                <w:sz w:val="28"/>
                                <w:szCs w:val="28"/>
                              </w:rPr>
                              <m:t>60</m:t>
                            </m:r>
                            <m:r>
                              <m:rPr>
                                <m:sty m:val="bi"/>
                              </m:rPr>
                              <w:rPr>
                                <w:rFonts w:ascii="Cambria Math" w:eastAsiaTheme="minorEastAsia" w:hAnsi="Cambria Math" w:cstheme="majorBidi"/>
                                <w:color w:val="002060"/>
                                <w:kern w:val="24"/>
                                <w:sz w:val="28"/>
                                <w:szCs w:val="28"/>
                                <w:rtl/>
                              </w:rPr>
                              <m:t>+</m:t>
                            </m:r>
                            <m:f>
                              <m:fPr>
                                <m:ctrlPr>
                                  <w:rPr>
                                    <w:rFonts w:ascii="Cambria Math" w:eastAsiaTheme="minorEastAsia" w:hAnsi="Cambria Math" w:cstheme="majorBidi"/>
                                    <w:b/>
                                    <w:bCs/>
                                    <w:i/>
                                    <w:iCs/>
                                    <w:color w:val="002060"/>
                                    <w:kern w:val="24"/>
                                    <w:sz w:val="28"/>
                                    <w:szCs w:val="28"/>
                                  </w:rPr>
                                </m:ctrlPr>
                              </m:fPr>
                              <m:num>
                                <m:r>
                                  <m:rPr>
                                    <m:sty m:val="bi"/>
                                  </m:rPr>
                                  <w:rPr>
                                    <w:rFonts w:ascii="Cambria Math" w:eastAsiaTheme="minorEastAsia" w:hAnsi="Cambria Math" w:cstheme="majorBidi"/>
                                    <w:color w:val="002060"/>
                                    <w:kern w:val="24"/>
                                    <w:sz w:val="28"/>
                                    <w:szCs w:val="28"/>
                                  </w:rPr>
                                  <m:t>24</m:t>
                                </m:r>
                              </m:num>
                              <m:den>
                                <m:r>
                                  <m:rPr>
                                    <m:sty m:val="bi"/>
                                  </m:rPr>
                                  <w:rPr>
                                    <w:rFonts w:ascii="Cambria Math" w:eastAsiaTheme="minorEastAsia" w:hAnsi="Cambria Math" w:cstheme="majorBidi"/>
                                    <w:color w:val="002060"/>
                                    <w:kern w:val="24"/>
                                    <w:sz w:val="28"/>
                                    <w:szCs w:val="28"/>
                                  </w:rPr>
                                  <m:t>12</m:t>
                                </m:r>
                              </m:den>
                            </m:f>
                          </m:num>
                          <m:den>
                            <m:f>
                              <m:fPr>
                                <m:ctrlPr>
                                  <w:rPr>
                                    <w:rFonts w:ascii="Cambria Math" w:eastAsiaTheme="minorEastAsia" w:hAnsi="Cambria Math" w:cstheme="majorBidi"/>
                                    <w:b/>
                                    <w:bCs/>
                                    <w:i/>
                                    <w:iCs/>
                                    <w:color w:val="002060"/>
                                    <w:kern w:val="24"/>
                                    <w:sz w:val="28"/>
                                    <w:szCs w:val="28"/>
                                  </w:rPr>
                                </m:ctrlPr>
                              </m:fPr>
                              <m:num>
                                <m:r>
                                  <m:rPr>
                                    <m:sty m:val="bi"/>
                                  </m:rPr>
                                  <w:rPr>
                                    <w:rFonts w:ascii="Cambria Math" w:eastAsiaTheme="minorEastAsia" w:hAnsi="Cambria Math" w:cstheme="majorBidi"/>
                                    <w:color w:val="002060"/>
                                    <w:kern w:val="24"/>
                                    <w:sz w:val="28"/>
                                    <w:szCs w:val="28"/>
                                  </w:rPr>
                                  <m:t>1000</m:t>
                                </m:r>
                                <m:r>
                                  <m:rPr>
                                    <m:sty m:val="bi"/>
                                  </m:rPr>
                                  <w:rPr>
                                    <w:rFonts w:ascii="Cambria Math" w:eastAsiaTheme="minorEastAsia" w:hAnsi="Cambria Math" w:cstheme="majorBidi"/>
                                    <w:color w:val="002060"/>
                                    <w:kern w:val="24"/>
                                    <w:sz w:val="28"/>
                                    <w:szCs w:val="28"/>
                                    <w:rtl/>
                                  </w:rPr>
                                  <m:t>+</m:t>
                                </m:r>
                                <m:r>
                                  <m:rPr>
                                    <m:sty m:val="bi"/>
                                  </m:rPr>
                                  <w:rPr>
                                    <w:rFonts w:ascii="Cambria Math" w:eastAsiaTheme="minorEastAsia" w:hAnsi="Cambria Math" w:cstheme="majorBidi"/>
                                    <w:color w:val="002060"/>
                                    <w:kern w:val="24"/>
                                    <w:sz w:val="28"/>
                                    <w:szCs w:val="28"/>
                                  </w:rPr>
                                  <m:t>976</m:t>
                                </m:r>
                              </m:num>
                              <m:den>
                                <m:r>
                                  <m:rPr>
                                    <m:sty m:val="bi"/>
                                  </m:rPr>
                                  <w:rPr>
                                    <w:rFonts w:ascii="Cambria Math" w:eastAsiaTheme="minorEastAsia" w:hAnsi="Cambria Math" w:cstheme="majorBidi"/>
                                    <w:color w:val="002060"/>
                                    <w:kern w:val="24"/>
                                    <w:sz w:val="28"/>
                                    <w:szCs w:val="28"/>
                                  </w:rPr>
                                  <m:t>2</m:t>
                                </m:r>
                              </m:den>
                            </m:f>
                          </m:den>
                        </m:f>
                      </m:oMath>
                    </w:p>
                    <w:p w:rsidR="003471FA" w:rsidRPr="001C5C78" w:rsidRDefault="003471FA" w:rsidP="001C5C78">
                      <w:pPr>
                        <w:pStyle w:val="NoSpacing"/>
                        <w:bidi/>
                        <w:rPr>
                          <w:b/>
                          <w:bCs/>
                          <w:color w:val="002060"/>
                        </w:rPr>
                      </w:pPr>
                      <w:r w:rsidRPr="001C5C78">
                        <w:rPr>
                          <w:rFonts w:hint="cs"/>
                          <w:b/>
                          <w:bCs/>
                          <w:color w:val="002060"/>
                          <w:rtl/>
                        </w:rPr>
                        <w:t>تصبح</w:t>
                      </w:r>
                      <w:r w:rsidRPr="001C5C78">
                        <w:rPr>
                          <w:b/>
                          <w:bCs/>
                          <w:color w:val="002060"/>
                          <w:rtl/>
                        </w:rPr>
                        <w:t xml:space="preserve"> </w:t>
                      </w:r>
                      <w:r w:rsidRPr="001C5C78">
                        <w:rPr>
                          <w:rFonts w:hint="cs"/>
                          <w:b/>
                          <w:bCs/>
                          <w:color w:val="002060"/>
                          <w:rtl/>
                        </w:rPr>
                        <w:t>التكلفة</w:t>
                      </w:r>
                      <w:r w:rsidRPr="001C5C78">
                        <w:rPr>
                          <w:b/>
                          <w:bCs/>
                          <w:color w:val="002060"/>
                          <w:rtl/>
                        </w:rPr>
                        <w:t xml:space="preserve"> </w:t>
                      </w:r>
                      <w:r w:rsidRPr="001C5C78">
                        <w:rPr>
                          <w:rFonts w:hint="cs"/>
                          <w:b/>
                          <w:bCs/>
                          <w:color w:val="002060"/>
                          <w:rtl/>
                        </w:rPr>
                        <w:t>بعد</w:t>
                      </w:r>
                      <w:r w:rsidRPr="001C5C78">
                        <w:rPr>
                          <w:b/>
                          <w:bCs/>
                          <w:color w:val="002060"/>
                          <w:rtl/>
                        </w:rPr>
                        <w:t xml:space="preserve"> </w:t>
                      </w:r>
                      <w:r w:rsidRPr="001C5C78">
                        <w:rPr>
                          <w:rFonts w:hint="cs"/>
                          <w:b/>
                          <w:bCs/>
                          <w:color w:val="002060"/>
                          <w:rtl/>
                        </w:rPr>
                        <w:t>الضريبة</w:t>
                      </w:r>
                      <w:r w:rsidRPr="001C5C78">
                        <w:rPr>
                          <w:b/>
                          <w:bCs/>
                          <w:color w:val="002060"/>
                          <w:rtl/>
                        </w:rPr>
                        <w:t xml:space="preserve"> =  6.27%</w:t>
                      </w:r>
                      <m:oMath>
                        <m:r>
                          <m:rPr>
                            <m:sty m:val="b"/>
                          </m:rPr>
                          <w:rPr>
                            <w:rFonts w:ascii="Cambria Math" w:hAnsi="Cambria Math" w:cs="Cambria Math"/>
                            <w:color w:val="002060"/>
                            <w:rtl/>
                          </w:rPr>
                          <m:t>×</m:t>
                        </m:r>
                      </m:oMath>
                      <w:r w:rsidRPr="001C5C78">
                        <w:rPr>
                          <w:b/>
                          <w:bCs/>
                          <w:color w:val="002060"/>
                          <w:rtl/>
                        </w:rPr>
                        <w:t>(1-0.4)= 3.7%</w:t>
                      </w:r>
                    </w:p>
                  </w:txbxContent>
                </v:textbox>
              </v:shape>
            </w:pict>
          </mc:Fallback>
        </mc:AlternateContent>
      </w:r>
      <w:r w:rsidR="00494094">
        <w:rPr>
          <w:rFonts w:asciiTheme="majorBidi" w:eastAsia="ArialMT" w:hAnsiTheme="majorBidi" w:cstheme="majorBidi" w:hint="cs"/>
          <w:b/>
          <w:bCs/>
          <w:color w:val="C00000"/>
          <w:sz w:val="26"/>
          <w:szCs w:val="26"/>
          <w:rtl/>
        </w:rPr>
        <w:t xml:space="preserve">    </w:t>
      </w:r>
      <w:r w:rsidR="00245EFA">
        <w:rPr>
          <w:rFonts w:asciiTheme="majorBidi" w:eastAsia="ArialMT" w:hAnsiTheme="majorBidi" w:cstheme="majorBidi" w:hint="cs"/>
          <w:b/>
          <w:bCs/>
          <w:color w:val="C00000"/>
          <w:sz w:val="26"/>
          <w:szCs w:val="26"/>
          <w:rtl/>
        </w:rPr>
        <w:t xml:space="preserve"> </w:t>
      </w:r>
      <w:r w:rsidR="00FA3F7C" w:rsidRPr="00245EFA">
        <w:rPr>
          <w:rFonts w:asciiTheme="majorBidi" w:eastAsia="ArialMT" w:hAnsiTheme="majorBidi" w:cstheme="majorBidi"/>
          <w:b/>
          <w:bCs/>
          <w:color w:val="C00000"/>
          <w:sz w:val="26"/>
          <w:szCs w:val="26"/>
          <w:rtl/>
        </w:rPr>
        <w:t xml:space="preserve">ما هي تكلفة </w:t>
      </w:r>
      <w:r w:rsidR="00FA3F7C" w:rsidRPr="009E355A">
        <w:rPr>
          <w:rFonts w:asciiTheme="majorBidi" w:eastAsia="ArialMT" w:hAnsiTheme="majorBidi" w:cstheme="majorBidi"/>
          <w:b/>
          <w:bCs/>
          <w:color w:val="ED7D31" w:themeColor="accent2"/>
          <w:sz w:val="26"/>
          <w:szCs w:val="26"/>
          <w:rtl/>
        </w:rPr>
        <w:t>السندات بعد الضريبة :</w:t>
      </w:r>
    </w:p>
    <w:p w:rsidR="00245EFA" w:rsidRPr="001C5C78" w:rsidRDefault="001C5C78" w:rsidP="001C5C78">
      <w:pPr>
        <w:pStyle w:val="NoSpacing"/>
        <w:bidi/>
        <w:ind w:left="720"/>
        <w:rPr>
          <w:rFonts w:asciiTheme="majorBidi" w:hAnsiTheme="majorBidi" w:cstheme="majorBidi"/>
          <w:sz w:val="24"/>
          <w:szCs w:val="24"/>
        </w:rPr>
      </w:pPr>
      <w:r w:rsidRPr="001C5C78">
        <w:rPr>
          <w:rFonts w:asciiTheme="majorBidi" w:hAnsiTheme="majorBidi" w:cstheme="majorBidi"/>
          <w:sz w:val="24"/>
          <w:szCs w:val="24"/>
          <w:rtl/>
        </w:rPr>
        <w:t>أ)</w:t>
      </w:r>
      <w:r w:rsidRPr="001C5C78">
        <w:rPr>
          <w:rFonts w:asciiTheme="majorBidi" w:hAnsiTheme="majorBidi" w:cs="Times New Roman"/>
          <w:sz w:val="24"/>
          <w:szCs w:val="24"/>
          <w:rtl/>
        </w:rPr>
        <w:t xml:space="preserve"> 6.27%</w:t>
      </w:r>
    </w:p>
    <w:p w:rsidR="00245EFA" w:rsidRPr="00245EFA" w:rsidRDefault="00302F42" w:rsidP="001C5C78">
      <w:pPr>
        <w:pStyle w:val="NoSpacing"/>
        <w:bidi/>
        <w:ind w:left="720"/>
        <w:rPr>
          <w:rFonts w:asciiTheme="majorBidi" w:hAnsiTheme="majorBidi" w:cstheme="majorBidi"/>
          <w:sz w:val="24"/>
          <w:szCs w:val="24"/>
          <w:rtl/>
        </w:rPr>
      </w:pPr>
      <w:r w:rsidRPr="001C5C78">
        <w:rPr>
          <w:rFonts w:asciiTheme="majorBidi" w:hAnsiTheme="majorBidi" w:cstheme="majorBidi"/>
          <w:noProof/>
          <w:sz w:val="24"/>
          <w:szCs w:val="24"/>
          <w:rtl/>
        </w:rPr>
        <mc:AlternateContent>
          <mc:Choice Requires="wps">
            <w:drawing>
              <wp:anchor distT="0" distB="0" distL="114300" distR="114300" simplePos="0" relativeHeight="251694080" behindDoc="0" locked="0" layoutInCell="1" allowOverlap="1" wp14:anchorId="624367FA" wp14:editId="4EF8BAE9">
                <wp:simplePos x="0" y="0"/>
                <wp:positionH relativeFrom="margin">
                  <wp:align>left</wp:align>
                </wp:positionH>
                <wp:positionV relativeFrom="paragraph">
                  <wp:posOffset>12065</wp:posOffset>
                </wp:positionV>
                <wp:extent cx="2324100" cy="981075"/>
                <wp:effectExtent l="0" t="0" r="0" b="0"/>
                <wp:wrapNone/>
                <wp:docPr id="2078" name="Text Box 2078"/>
                <wp:cNvGraphicFramePr/>
                <a:graphic xmlns:a="http://schemas.openxmlformats.org/drawingml/2006/main">
                  <a:graphicData uri="http://schemas.microsoft.com/office/word/2010/wordprocessingShape">
                    <wps:wsp>
                      <wps:cNvSpPr txBox="1"/>
                      <wps:spPr>
                        <a:xfrm>
                          <a:off x="0" y="0"/>
                          <a:ext cx="2324100" cy="981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Pr="00394831" w:rsidRDefault="003471FA" w:rsidP="00205284">
                            <w:pPr>
                              <w:pStyle w:val="NoSpacing"/>
                              <w:bidi/>
                              <w:rPr>
                                <w:b/>
                                <w:bCs/>
                                <w:color w:val="002060"/>
                                <w:rtl/>
                              </w:rPr>
                            </w:pPr>
                            <w:r w:rsidRPr="00394831">
                              <w:rPr>
                                <w:rFonts w:hint="cs"/>
                                <w:b/>
                                <w:bCs/>
                                <w:color w:val="002060"/>
                                <w:rtl/>
                              </w:rPr>
                              <w:t xml:space="preserve">قيمة الفايدة ( </w:t>
                            </w:r>
                            <m:oMath>
                              <m:r>
                                <m:rPr>
                                  <m:sty m:val="bi"/>
                                </m:rPr>
                                <w:rPr>
                                  <w:rFonts w:ascii="Cambria Math" w:hAnsi="Cambria Math"/>
                                  <w:color w:val="002060"/>
                                </w:rPr>
                                <m:t>I</m:t>
                              </m:r>
                            </m:oMath>
                            <w:r w:rsidRPr="00394831">
                              <w:rPr>
                                <w:rFonts w:hint="cs"/>
                                <w:b/>
                                <w:bCs/>
                                <w:color w:val="002060"/>
                                <w:rtl/>
                              </w:rPr>
                              <w:t xml:space="preserve"> ) = 1000 </w:t>
                            </w:r>
                            <m:oMath>
                              <m:r>
                                <m:rPr>
                                  <m:sty m:val="b"/>
                                </m:rPr>
                                <w:rPr>
                                  <w:rFonts w:ascii="Cambria Math" w:hAnsi="Cambria Math"/>
                                  <w:color w:val="002060"/>
                                  <w:rtl/>
                                </w:rPr>
                                <m:t>×</m:t>
                              </m:r>
                            </m:oMath>
                            <w:r w:rsidRPr="00394831">
                              <w:rPr>
                                <w:rFonts w:hint="cs"/>
                                <w:b/>
                                <w:bCs/>
                                <w:color w:val="002060"/>
                                <w:rtl/>
                              </w:rPr>
                              <w:t xml:space="preserve"> 6% = 60 </w:t>
                            </w:r>
                          </w:p>
                          <w:p w:rsidR="003471FA" w:rsidRPr="00394831" w:rsidRDefault="003471FA" w:rsidP="00205284">
                            <w:pPr>
                              <w:pStyle w:val="NoSpacing"/>
                              <w:bidi/>
                              <w:rPr>
                                <w:rFonts w:eastAsiaTheme="minorEastAsia" w:cs="Arial"/>
                                <w:b/>
                                <w:bCs/>
                                <w:color w:val="002060"/>
                                <w:rtl/>
                              </w:rPr>
                            </w:pPr>
                            <w:r w:rsidRPr="00394831">
                              <w:rPr>
                                <w:rFonts w:hint="cs"/>
                                <w:b/>
                                <w:bCs/>
                                <w:color w:val="002060"/>
                                <w:rtl/>
                              </w:rPr>
                              <w:t>قيمة الخصم (</w:t>
                            </w:r>
                            <m:oMath>
                              <m:r>
                                <m:rPr>
                                  <m:sty m:val="bi"/>
                                </m:rPr>
                                <w:rPr>
                                  <w:rFonts w:ascii="Cambria Math" w:hAnsi="Cambria Math"/>
                                  <w:color w:val="002060"/>
                                </w:rPr>
                                <m:t>D</m:t>
                              </m:r>
                            </m:oMath>
                            <w:r w:rsidRPr="00394831">
                              <w:rPr>
                                <w:rFonts w:eastAsiaTheme="minorEastAsia" w:hint="cs"/>
                                <w:b/>
                                <w:bCs/>
                                <w:color w:val="002060"/>
                                <w:rtl/>
                              </w:rPr>
                              <w:t>) = 1000</w:t>
                            </w:r>
                            <w:r w:rsidRPr="00394831">
                              <w:rPr>
                                <w:rFonts w:eastAsiaTheme="minorEastAsia" w:cs="Arial"/>
                                <w:b/>
                                <w:bCs/>
                                <w:color w:val="002060"/>
                                <w:rtl/>
                              </w:rPr>
                              <w:t>×</w:t>
                            </w:r>
                            <w:r w:rsidRPr="00394831">
                              <w:rPr>
                                <w:rFonts w:eastAsiaTheme="minorEastAsia" w:cs="Arial" w:hint="cs"/>
                                <w:b/>
                                <w:bCs/>
                                <w:color w:val="002060"/>
                                <w:rtl/>
                              </w:rPr>
                              <w:t xml:space="preserve"> 2.4 % = 24</w:t>
                            </w:r>
                          </w:p>
                          <w:p w:rsidR="003471FA" w:rsidRPr="00394831" w:rsidRDefault="003471FA" w:rsidP="00205284">
                            <w:pPr>
                              <w:pStyle w:val="NoSpacing"/>
                              <w:bidi/>
                              <w:rPr>
                                <w:rFonts w:eastAsiaTheme="minorEastAsia" w:cs="Arial"/>
                                <w:b/>
                                <w:bCs/>
                                <w:color w:val="002060"/>
                                <w:rtl/>
                              </w:rPr>
                            </w:pPr>
                            <w:r w:rsidRPr="00394831">
                              <w:rPr>
                                <w:rFonts w:eastAsiaTheme="minorEastAsia" w:cs="Arial" w:hint="cs"/>
                                <w:b/>
                                <w:bCs/>
                                <w:color w:val="002060"/>
                                <w:rtl/>
                              </w:rPr>
                              <w:t>عدد السنوات (</w:t>
                            </w:r>
                            <m:oMath>
                              <m:r>
                                <m:rPr>
                                  <m:sty m:val="bi"/>
                                </m:rPr>
                                <w:rPr>
                                  <w:rFonts w:ascii="Cambria Math" w:eastAsiaTheme="minorEastAsia" w:hAnsi="Cambria Math" w:cs="Arial"/>
                                  <w:color w:val="002060"/>
                                </w:rPr>
                                <m:t>n</m:t>
                              </m:r>
                            </m:oMath>
                            <w:r w:rsidRPr="00394831">
                              <w:rPr>
                                <w:rFonts w:eastAsiaTheme="minorEastAsia" w:cs="Arial" w:hint="cs"/>
                                <w:b/>
                                <w:bCs/>
                                <w:color w:val="002060"/>
                                <w:rtl/>
                              </w:rPr>
                              <w:t xml:space="preserve">) = 12 </w:t>
                            </w:r>
                          </w:p>
                          <w:p w:rsidR="003471FA" w:rsidRPr="00394831" w:rsidRDefault="003471FA" w:rsidP="00394831">
                            <w:pPr>
                              <w:pStyle w:val="NoSpacing"/>
                              <w:bidi/>
                              <w:rPr>
                                <w:rFonts w:eastAsiaTheme="minorEastAsia" w:cs="Arial"/>
                                <w:b/>
                                <w:bCs/>
                                <w:color w:val="002060"/>
                                <w:rtl/>
                              </w:rPr>
                            </w:pPr>
                            <w:r w:rsidRPr="00394831">
                              <w:rPr>
                                <w:rFonts w:eastAsiaTheme="minorEastAsia" w:cs="Arial" w:hint="cs"/>
                                <w:b/>
                                <w:bCs/>
                                <w:color w:val="002060"/>
                                <w:rtl/>
                              </w:rPr>
                              <w:t>القيمة الاسمية (</w:t>
                            </w:r>
                            <m:oMath>
                              <m:r>
                                <m:rPr>
                                  <m:sty m:val="bi"/>
                                </m:rPr>
                                <w:rPr>
                                  <w:rFonts w:ascii="Cambria Math" w:eastAsiaTheme="minorEastAsia" w:hAnsi="Cambria Math" w:cs="Arial"/>
                                  <w:color w:val="002060"/>
                                </w:rPr>
                                <m:t>P</m:t>
                              </m:r>
                            </m:oMath>
                            <w:r w:rsidRPr="00394831">
                              <w:rPr>
                                <w:rFonts w:eastAsiaTheme="minorEastAsia" w:cs="Arial" w:hint="cs"/>
                                <w:b/>
                                <w:bCs/>
                                <w:color w:val="002060"/>
                                <w:rtl/>
                              </w:rPr>
                              <w:t xml:space="preserve">) = 1000 </w:t>
                            </w:r>
                          </w:p>
                          <w:p w:rsidR="003471FA" w:rsidRPr="00394831" w:rsidRDefault="003471FA" w:rsidP="000E1CA4">
                            <w:pPr>
                              <w:pStyle w:val="NoSpacing"/>
                              <w:bidi/>
                              <w:rPr>
                                <w:b/>
                                <w:bCs/>
                                <w:color w:val="002060"/>
                                <w:rtl/>
                              </w:rPr>
                            </w:pPr>
                            <w:r w:rsidRPr="00394831">
                              <w:rPr>
                                <w:rFonts w:eastAsiaTheme="minorEastAsia" w:cs="Arial" w:hint="cs"/>
                                <w:b/>
                                <w:bCs/>
                                <w:color w:val="002060"/>
                                <w:rtl/>
                              </w:rPr>
                              <w:t xml:space="preserve">القيمة السوقية ( </w:t>
                            </w:r>
                            <m:oMath>
                              <m:r>
                                <m:rPr>
                                  <m:sty m:val="bi"/>
                                </m:rPr>
                                <w:rPr>
                                  <w:rFonts w:ascii="Cambria Math" w:eastAsiaTheme="minorEastAsia" w:hAnsi="Cambria Math" w:cs="Arial"/>
                                  <w:color w:val="002060"/>
                                </w:rPr>
                                <m:t>Po</m:t>
                              </m:r>
                            </m:oMath>
                            <w:r w:rsidRPr="00394831">
                              <w:rPr>
                                <w:rFonts w:eastAsiaTheme="minorEastAsia" w:cs="Arial" w:hint="cs"/>
                                <w:b/>
                                <w:bCs/>
                                <w:color w:val="002060"/>
                                <w:rtl/>
                              </w:rPr>
                              <w:t xml:space="preserve">) = 1000 </w:t>
                            </w:r>
                            <w:r w:rsidRPr="00394831">
                              <w:rPr>
                                <w:rFonts w:eastAsiaTheme="minorEastAsia" w:cs="Arial"/>
                                <w:b/>
                                <w:bCs/>
                                <w:color w:val="002060"/>
                                <w:rtl/>
                              </w:rPr>
                              <w:t>–</w:t>
                            </w:r>
                            <w:r w:rsidRPr="00394831">
                              <w:rPr>
                                <w:rFonts w:eastAsiaTheme="minorEastAsia" w:cs="Arial" w:hint="cs"/>
                                <w:b/>
                                <w:bCs/>
                                <w:color w:val="002060"/>
                                <w:rtl/>
                              </w:rPr>
                              <w:t xml:space="preserve"> </w:t>
                            </w:r>
                            <w:r>
                              <w:rPr>
                                <w:rFonts w:eastAsiaTheme="minorEastAsia" w:cs="Arial" w:hint="cs"/>
                                <w:b/>
                                <w:bCs/>
                                <w:color w:val="002060"/>
                                <w:rtl/>
                              </w:rPr>
                              <w:t>24</w:t>
                            </w:r>
                            <w:r w:rsidRPr="00394831">
                              <w:rPr>
                                <w:rFonts w:eastAsiaTheme="minorEastAsia" w:cs="Arial" w:hint="cs"/>
                                <w:b/>
                                <w:bCs/>
                                <w:color w:val="002060"/>
                                <w:rtl/>
                              </w:rPr>
                              <w:t xml:space="preserve"> =</w:t>
                            </w:r>
                            <w:r>
                              <w:rPr>
                                <w:rFonts w:eastAsiaTheme="minorEastAsia" w:cs="Arial" w:hint="cs"/>
                                <w:b/>
                                <w:bCs/>
                                <w:color w:val="002060"/>
                                <w:rtl/>
                              </w:rPr>
                              <w:t>976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4367FA" id="Text Box 2078" o:spid="_x0000_s1073" type="#_x0000_t202" style="position:absolute;left:0;text-align:left;margin-left:0;margin-top:.95pt;width:183pt;height:77.25pt;z-index:2516940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" filled="f" stroked="f" strokeweight=".5pt">
                <v:textbox>
                  <w:txbxContent>
                    <w:p w:rsidR="003471FA" w:rsidRPr="00394831" w:rsidRDefault="003471FA" w:rsidP="00205284">
                      <w:pPr>
                        <w:pStyle w:val="NoSpacing"/>
                        <w:bidi/>
                        <w:rPr>
                          <w:b/>
                          <w:bCs/>
                          <w:color w:val="002060"/>
                          <w:rtl/>
                        </w:rPr>
                      </w:pPr>
                      <w:r w:rsidRPr="00394831">
                        <w:rPr>
                          <w:rFonts w:hint="cs"/>
                          <w:b/>
                          <w:bCs/>
                          <w:color w:val="002060"/>
                          <w:rtl/>
                        </w:rPr>
                        <w:t xml:space="preserve">قيمة الفايدة ( </w:t>
                      </w:r>
                      <m:oMath>
                        <m:r>
                          <m:rPr>
                            <m:sty m:val="bi"/>
                          </m:rPr>
                          <w:rPr>
                            <w:rFonts w:ascii="Cambria Math" w:hAnsi="Cambria Math"/>
                            <w:color w:val="002060"/>
                          </w:rPr>
                          <m:t>I</m:t>
                        </m:r>
                      </m:oMath>
                      <w:r w:rsidRPr="00394831">
                        <w:rPr>
                          <w:rFonts w:hint="cs"/>
                          <w:b/>
                          <w:bCs/>
                          <w:color w:val="002060"/>
                          <w:rtl/>
                        </w:rPr>
                        <w:t xml:space="preserve"> ) = 1000 </w:t>
                      </w:r>
                      <m:oMath>
                        <m:r>
                          <m:rPr>
                            <m:sty m:val="b"/>
                          </m:rPr>
                          <w:rPr>
                            <w:rFonts w:ascii="Cambria Math" w:hAnsi="Cambria Math"/>
                            <w:color w:val="002060"/>
                            <w:rtl/>
                          </w:rPr>
                          <m:t>×</m:t>
                        </m:r>
                      </m:oMath>
                      <w:r w:rsidRPr="00394831">
                        <w:rPr>
                          <w:rFonts w:hint="cs"/>
                          <w:b/>
                          <w:bCs/>
                          <w:color w:val="002060"/>
                          <w:rtl/>
                        </w:rPr>
                        <w:t xml:space="preserve"> 6% = 60 </w:t>
                      </w:r>
                    </w:p>
                    <w:p w:rsidR="003471FA" w:rsidRPr="00394831" w:rsidRDefault="003471FA" w:rsidP="00205284">
                      <w:pPr>
                        <w:pStyle w:val="NoSpacing"/>
                        <w:bidi/>
                        <w:rPr>
                          <w:rFonts w:eastAsiaTheme="minorEastAsia" w:cs="Arial"/>
                          <w:b/>
                          <w:bCs/>
                          <w:color w:val="002060"/>
                          <w:rtl/>
                        </w:rPr>
                      </w:pPr>
                      <w:r w:rsidRPr="00394831">
                        <w:rPr>
                          <w:rFonts w:hint="cs"/>
                          <w:b/>
                          <w:bCs/>
                          <w:color w:val="002060"/>
                          <w:rtl/>
                        </w:rPr>
                        <w:t>قيمة الخصم (</w:t>
                      </w:r>
                      <m:oMath>
                        <m:r>
                          <m:rPr>
                            <m:sty m:val="bi"/>
                          </m:rPr>
                          <w:rPr>
                            <w:rFonts w:ascii="Cambria Math" w:hAnsi="Cambria Math"/>
                            <w:color w:val="002060"/>
                          </w:rPr>
                          <m:t>D</m:t>
                        </m:r>
                      </m:oMath>
                      <w:r w:rsidRPr="00394831">
                        <w:rPr>
                          <w:rFonts w:eastAsiaTheme="minorEastAsia" w:hint="cs"/>
                          <w:b/>
                          <w:bCs/>
                          <w:color w:val="002060"/>
                          <w:rtl/>
                        </w:rPr>
                        <w:t>) = 1000</w:t>
                      </w:r>
                      <w:r w:rsidRPr="00394831">
                        <w:rPr>
                          <w:rFonts w:eastAsiaTheme="minorEastAsia" w:cs="Arial"/>
                          <w:b/>
                          <w:bCs/>
                          <w:color w:val="002060"/>
                          <w:rtl/>
                        </w:rPr>
                        <w:t>×</w:t>
                      </w:r>
                      <w:r w:rsidRPr="00394831">
                        <w:rPr>
                          <w:rFonts w:eastAsiaTheme="minorEastAsia" w:cs="Arial" w:hint="cs"/>
                          <w:b/>
                          <w:bCs/>
                          <w:color w:val="002060"/>
                          <w:rtl/>
                        </w:rPr>
                        <w:t xml:space="preserve"> 2.4 % = 24</w:t>
                      </w:r>
                    </w:p>
                    <w:p w:rsidR="003471FA" w:rsidRPr="00394831" w:rsidRDefault="003471FA" w:rsidP="00205284">
                      <w:pPr>
                        <w:pStyle w:val="NoSpacing"/>
                        <w:bidi/>
                        <w:rPr>
                          <w:rFonts w:eastAsiaTheme="minorEastAsia" w:cs="Arial"/>
                          <w:b/>
                          <w:bCs/>
                          <w:color w:val="002060"/>
                          <w:rtl/>
                        </w:rPr>
                      </w:pPr>
                      <w:r w:rsidRPr="00394831">
                        <w:rPr>
                          <w:rFonts w:eastAsiaTheme="minorEastAsia" w:cs="Arial" w:hint="cs"/>
                          <w:b/>
                          <w:bCs/>
                          <w:color w:val="002060"/>
                          <w:rtl/>
                        </w:rPr>
                        <w:t>عدد السنوات (</w:t>
                      </w:r>
                      <m:oMath>
                        <m:r>
                          <m:rPr>
                            <m:sty m:val="bi"/>
                          </m:rPr>
                          <w:rPr>
                            <w:rFonts w:ascii="Cambria Math" w:eastAsiaTheme="minorEastAsia" w:hAnsi="Cambria Math" w:cs="Arial"/>
                            <w:color w:val="002060"/>
                          </w:rPr>
                          <m:t>n</m:t>
                        </m:r>
                      </m:oMath>
                      <w:r w:rsidRPr="00394831">
                        <w:rPr>
                          <w:rFonts w:eastAsiaTheme="minorEastAsia" w:cs="Arial" w:hint="cs"/>
                          <w:b/>
                          <w:bCs/>
                          <w:color w:val="002060"/>
                          <w:rtl/>
                        </w:rPr>
                        <w:t xml:space="preserve">) = 12 </w:t>
                      </w:r>
                    </w:p>
                    <w:p w:rsidR="003471FA" w:rsidRPr="00394831" w:rsidRDefault="003471FA" w:rsidP="00394831">
                      <w:pPr>
                        <w:pStyle w:val="NoSpacing"/>
                        <w:bidi/>
                        <w:rPr>
                          <w:rFonts w:eastAsiaTheme="minorEastAsia" w:cs="Arial"/>
                          <w:b/>
                          <w:bCs/>
                          <w:color w:val="002060"/>
                          <w:rtl/>
                        </w:rPr>
                      </w:pPr>
                      <w:r w:rsidRPr="00394831">
                        <w:rPr>
                          <w:rFonts w:eastAsiaTheme="minorEastAsia" w:cs="Arial" w:hint="cs"/>
                          <w:b/>
                          <w:bCs/>
                          <w:color w:val="002060"/>
                          <w:rtl/>
                        </w:rPr>
                        <w:t>القيمة الاسمية (</w:t>
                      </w:r>
                      <m:oMath>
                        <m:r>
                          <m:rPr>
                            <m:sty m:val="bi"/>
                          </m:rPr>
                          <w:rPr>
                            <w:rFonts w:ascii="Cambria Math" w:eastAsiaTheme="minorEastAsia" w:hAnsi="Cambria Math" w:cs="Arial"/>
                            <w:color w:val="002060"/>
                          </w:rPr>
                          <m:t>P</m:t>
                        </m:r>
                      </m:oMath>
                      <w:r w:rsidRPr="00394831">
                        <w:rPr>
                          <w:rFonts w:eastAsiaTheme="minorEastAsia" w:cs="Arial" w:hint="cs"/>
                          <w:b/>
                          <w:bCs/>
                          <w:color w:val="002060"/>
                          <w:rtl/>
                        </w:rPr>
                        <w:t xml:space="preserve">) = 1000 </w:t>
                      </w:r>
                    </w:p>
                    <w:p w:rsidR="003471FA" w:rsidRPr="00394831" w:rsidRDefault="003471FA" w:rsidP="000E1CA4">
                      <w:pPr>
                        <w:pStyle w:val="NoSpacing"/>
                        <w:bidi/>
                        <w:rPr>
                          <w:b/>
                          <w:bCs/>
                          <w:color w:val="002060"/>
                          <w:rtl/>
                        </w:rPr>
                      </w:pPr>
                      <w:r w:rsidRPr="00394831">
                        <w:rPr>
                          <w:rFonts w:eastAsiaTheme="minorEastAsia" w:cs="Arial" w:hint="cs"/>
                          <w:b/>
                          <w:bCs/>
                          <w:color w:val="002060"/>
                          <w:rtl/>
                        </w:rPr>
                        <w:t xml:space="preserve">القيمة السوقية ( </w:t>
                      </w:r>
                      <m:oMath>
                        <m:r>
                          <m:rPr>
                            <m:sty m:val="bi"/>
                          </m:rPr>
                          <w:rPr>
                            <w:rFonts w:ascii="Cambria Math" w:eastAsiaTheme="minorEastAsia" w:hAnsi="Cambria Math" w:cs="Arial"/>
                            <w:color w:val="002060"/>
                          </w:rPr>
                          <m:t>Po</m:t>
                        </m:r>
                      </m:oMath>
                      <w:r w:rsidRPr="00394831">
                        <w:rPr>
                          <w:rFonts w:eastAsiaTheme="minorEastAsia" w:cs="Arial" w:hint="cs"/>
                          <w:b/>
                          <w:bCs/>
                          <w:color w:val="002060"/>
                          <w:rtl/>
                        </w:rPr>
                        <w:t xml:space="preserve">) = 1000 </w:t>
                      </w:r>
                      <w:r w:rsidRPr="00394831">
                        <w:rPr>
                          <w:rFonts w:eastAsiaTheme="minorEastAsia" w:cs="Arial"/>
                          <w:b/>
                          <w:bCs/>
                          <w:color w:val="002060"/>
                          <w:rtl/>
                        </w:rPr>
                        <w:t>–</w:t>
                      </w:r>
                      <w:r w:rsidRPr="00394831">
                        <w:rPr>
                          <w:rFonts w:eastAsiaTheme="minorEastAsia" w:cs="Arial" w:hint="cs"/>
                          <w:b/>
                          <w:bCs/>
                          <w:color w:val="002060"/>
                          <w:rtl/>
                        </w:rPr>
                        <w:t xml:space="preserve"> </w:t>
                      </w:r>
                      <w:r>
                        <w:rPr>
                          <w:rFonts w:eastAsiaTheme="minorEastAsia" w:cs="Arial" w:hint="cs"/>
                          <w:b/>
                          <w:bCs/>
                          <w:color w:val="002060"/>
                          <w:rtl/>
                        </w:rPr>
                        <w:t>24</w:t>
                      </w:r>
                      <w:r w:rsidRPr="00394831">
                        <w:rPr>
                          <w:rFonts w:eastAsiaTheme="minorEastAsia" w:cs="Arial" w:hint="cs"/>
                          <w:b/>
                          <w:bCs/>
                          <w:color w:val="002060"/>
                          <w:rtl/>
                        </w:rPr>
                        <w:t xml:space="preserve"> =</w:t>
                      </w:r>
                      <w:r>
                        <w:rPr>
                          <w:rFonts w:eastAsiaTheme="minorEastAsia" w:cs="Arial" w:hint="cs"/>
                          <w:b/>
                          <w:bCs/>
                          <w:color w:val="002060"/>
                          <w:rtl/>
                        </w:rPr>
                        <w:t>976</w:t>
                      </w:r>
                    </w:p>
                  </w:txbxContent>
                </v:textbox>
                <w10:wrap anchorx="margin"/>
              </v:shape>
            </w:pict>
          </mc:Fallback>
        </mc:AlternateContent>
      </w:r>
      <w:r w:rsidR="00245EFA" w:rsidRPr="00245EFA">
        <w:rPr>
          <w:rFonts w:asciiTheme="majorBidi" w:hAnsiTheme="majorBidi" w:cstheme="majorBidi"/>
          <w:sz w:val="24"/>
          <w:szCs w:val="24"/>
          <w:rtl/>
        </w:rPr>
        <w:t xml:space="preserve">ب) </w:t>
      </w:r>
      <w:r w:rsidR="00245EFA" w:rsidRPr="001C5C78">
        <w:rPr>
          <w:rFonts w:asciiTheme="majorBidi" w:hAnsiTheme="majorBidi" w:cstheme="majorBidi"/>
          <w:b/>
          <w:bCs/>
          <w:color w:val="70AD47" w:themeColor="accent6"/>
          <w:sz w:val="24"/>
          <w:szCs w:val="24"/>
          <w:rtl/>
        </w:rPr>
        <w:t>3.78%</w:t>
      </w:r>
    </w:p>
    <w:p w:rsidR="00245EFA" w:rsidRPr="00245EFA" w:rsidRDefault="00245EFA" w:rsidP="001C5C78">
      <w:pPr>
        <w:pStyle w:val="NoSpacing"/>
        <w:bidi/>
        <w:ind w:left="720"/>
        <w:rPr>
          <w:rFonts w:asciiTheme="majorBidi" w:hAnsiTheme="majorBidi" w:cstheme="majorBidi"/>
          <w:sz w:val="24"/>
          <w:szCs w:val="24"/>
          <w:rtl/>
        </w:rPr>
      </w:pPr>
      <w:r w:rsidRPr="00245EFA">
        <w:rPr>
          <w:rFonts w:asciiTheme="majorBidi" w:hAnsiTheme="majorBidi" w:cstheme="majorBidi"/>
          <w:sz w:val="24"/>
          <w:szCs w:val="24"/>
          <w:rtl/>
        </w:rPr>
        <w:t>ج) 2%</w:t>
      </w:r>
    </w:p>
    <w:p w:rsidR="00245EFA" w:rsidRPr="00245EFA" w:rsidRDefault="00245EFA" w:rsidP="001C5C78">
      <w:pPr>
        <w:pStyle w:val="NoSpacing"/>
        <w:bidi/>
        <w:ind w:left="720"/>
        <w:rPr>
          <w:rFonts w:asciiTheme="majorBidi" w:hAnsiTheme="majorBidi" w:cstheme="majorBidi"/>
          <w:sz w:val="24"/>
          <w:szCs w:val="24"/>
          <w:rtl/>
        </w:rPr>
      </w:pPr>
      <w:r w:rsidRPr="00245EFA">
        <w:rPr>
          <w:rFonts w:asciiTheme="majorBidi" w:hAnsiTheme="majorBidi" w:cstheme="majorBidi"/>
          <w:sz w:val="24"/>
          <w:szCs w:val="24"/>
          <w:rtl/>
        </w:rPr>
        <w:t>د) 8%</w:t>
      </w:r>
    </w:p>
    <w:p w:rsidR="00F65A04" w:rsidRDefault="00F65A04" w:rsidP="00F65A04">
      <w:pPr>
        <w:tabs>
          <w:tab w:val="center" w:pos="5534"/>
        </w:tabs>
        <w:bidi/>
        <w:rPr>
          <w:rFonts w:eastAsiaTheme="minorEastAsia" w:cs="Simplified Arabic"/>
          <w:rtl/>
        </w:rPr>
      </w:pPr>
    </w:p>
    <w:p w:rsidR="001C5C78" w:rsidRDefault="001C5C78" w:rsidP="00494094">
      <w:pPr>
        <w:tabs>
          <w:tab w:val="right" w:pos="9360"/>
        </w:tabs>
        <w:bidi/>
        <w:spacing w:after="200" w:line="276" w:lineRule="auto"/>
        <w:rPr>
          <w:rFonts w:asciiTheme="majorBidi" w:eastAsia="ArialMT" w:hAnsiTheme="majorBidi" w:cstheme="majorBidi"/>
          <w:b/>
          <w:bCs/>
          <w:color w:val="C00000"/>
          <w:sz w:val="26"/>
          <w:szCs w:val="26"/>
          <w:rtl/>
        </w:rPr>
      </w:pPr>
    </w:p>
    <w:p w:rsidR="009E0CB1" w:rsidRDefault="009E0CB1" w:rsidP="009E0CB1">
      <w:pPr>
        <w:tabs>
          <w:tab w:val="right" w:pos="9360"/>
        </w:tabs>
        <w:bidi/>
        <w:spacing w:after="200" w:line="276" w:lineRule="auto"/>
        <w:rPr>
          <w:rFonts w:asciiTheme="majorBidi" w:eastAsia="ArialMT" w:hAnsiTheme="majorBidi" w:cstheme="majorBidi"/>
          <w:b/>
          <w:bCs/>
          <w:color w:val="C00000"/>
          <w:sz w:val="26"/>
          <w:szCs w:val="26"/>
          <w:rtl/>
        </w:rPr>
      </w:pPr>
    </w:p>
    <w:p w:rsidR="007E0A3C" w:rsidRDefault="007E0A3C" w:rsidP="007E0A3C">
      <w:pPr>
        <w:tabs>
          <w:tab w:val="right" w:pos="9360"/>
        </w:tabs>
        <w:bidi/>
        <w:spacing w:after="200" w:line="276" w:lineRule="auto"/>
        <w:rPr>
          <w:rFonts w:asciiTheme="majorBidi" w:eastAsia="ArialMT" w:hAnsiTheme="majorBidi" w:cstheme="majorBidi"/>
          <w:b/>
          <w:bCs/>
          <w:color w:val="C00000"/>
          <w:sz w:val="26"/>
          <w:szCs w:val="26"/>
          <w:rtl/>
        </w:rPr>
      </w:pPr>
    </w:p>
    <w:p w:rsidR="007E0A3C" w:rsidRDefault="007E0A3C" w:rsidP="007E0A3C">
      <w:pPr>
        <w:tabs>
          <w:tab w:val="right" w:pos="9360"/>
        </w:tabs>
        <w:bidi/>
        <w:spacing w:after="200" w:line="276" w:lineRule="auto"/>
        <w:rPr>
          <w:rFonts w:asciiTheme="majorBidi" w:eastAsia="ArialMT" w:hAnsiTheme="majorBidi" w:cstheme="majorBidi"/>
          <w:b/>
          <w:bCs/>
          <w:color w:val="C00000"/>
          <w:sz w:val="26"/>
          <w:szCs w:val="26"/>
          <w:rtl/>
        </w:rPr>
      </w:pPr>
    </w:p>
    <w:p w:rsidR="00F65A04" w:rsidRPr="00494094" w:rsidRDefault="001C5C78" w:rsidP="001C5C78">
      <w:pPr>
        <w:tabs>
          <w:tab w:val="right" w:pos="9360"/>
        </w:tabs>
        <w:bidi/>
        <w:spacing w:after="200" w:line="276" w:lineRule="auto"/>
        <w:rPr>
          <w:rFonts w:asciiTheme="majorBidi" w:eastAsia="ArialMT" w:hAnsiTheme="majorBidi" w:cstheme="majorBidi"/>
          <w:b/>
          <w:bCs/>
          <w:color w:val="C00000"/>
          <w:sz w:val="26"/>
          <w:szCs w:val="26"/>
          <w:rtl/>
        </w:rPr>
      </w:pPr>
      <w:r>
        <w:rPr>
          <w:rFonts w:asciiTheme="majorBidi" w:eastAsia="ArialMT" w:hAnsiTheme="majorBidi" w:cstheme="majorBidi" w:hint="cs"/>
          <w:b/>
          <w:bCs/>
          <w:noProof/>
          <w:color w:val="C00000"/>
          <w:sz w:val="26"/>
          <w:szCs w:val="26"/>
          <w:rtl/>
        </w:rPr>
        <mc:AlternateContent>
          <mc:Choice Requires="wps">
            <w:drawing>
              <wp:anchor distT="0" distB="0" distL="114300" distR="114300" simplePos="0" relativeHeight="251695104" behindDoc="0" locked="0" layoutInCell="1" allowOverlap="1" wp14:anchorId="4B4EB867" wp14:editId="26052707">
                <wp:simplePos x="0" y="0"/>
                <wp:positionH relativeFrom="column">
                  <wp:posOffset>590550</wp:posOffset>
                </wp:positionH>
                <wp:positionV relativeFrom="paragraph">
                  <wp:posOffset>194945</wp:posOffset>
                </wp:positionV>
                <wp:extent cx="3257550" cy="942975"/>
                <wp:effectExtent l="0" t="0" r="19050" b="28575"/>
                <wp:wrapNone/>
                <wp:docPr id="2079" name="Text Box 2079"/>
                <wp:cNvGraphicFramePr/>
                <a:graphic xmlns:a="http://schemas.openxmlformats.org/drawingml/2006/main">
                  <a:graphicData uri="http://schemas.microsoft.com/office/word/2010/wordprocessingShape">
                    <wps:wsp>
                      <wps:cNvSpPr txBox="1"/>
                      <wps:spPr>
                        <a:xfrm>
                          <a:off x="0" y="0"/>
                          <a:ext cx="3257550" cy="942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4F6740" w:rsidRDefault="003471FA" w:rsidP="004F6740">
                            <w:pPr>
                              <w:pStyle w:val="NoSpacing"/>
                              <w:bidi/>
                              <w:rPr>
                                <w:b/>
                                <w:bCs/>
                                <w:color w:val="002060"/>
                              </w:rPr>
                            </w:pPr>
                            <w:r w:rsidRPr="004F6740">
                              <w:rPr>
                                <w:rFonts w:hint="cs"/>
                                <w:b/>
                                <w:bCs/>
                                <w:color w:val="002060"/>
                                <w:rtl/>
                              </w:rPr>
                              <w:t xml:space="preserve">قانون حساب تكلفة السهم الممتاز : </w:t>
                            </w:r>
                          </w:p>
                          <w:p w:rsidR="003471FA" w:rsidRPr="004F6740" w:rsidRDefault="003471FA" w:rsidP="004F6740">
                            <w:pPr>
                              <w:pStyle w:val="NoSpacing"/>
                              <w:bidi/>
                              <w:rPr>
                                <w:rFonts w:asciiTheme="majorBidi" w:eastAsiaTheme="minorEastAsia" w:hAnsiTheme="majorBidi" w:cstheme="majorBidi"/>
                                <w:b/>
                                <w:bCs/>
                                <w:color w:val="002060"/>
                                <w:sz w:val="24"/>
                                <w:szCs w:val="24"/>
                                <w:rtl/>
                              </w:rPr>
                            </w:pPr>
                            <w:r w:rsidRPr="004F6740">
                              <w:rPr>
                                <w:b/>
                                <w:bCs/>
                                <w:color w:val="002060"/>
                                <w:sz w:val="28"/>
                                <w:szCs w:val="28"/>
                              </w:rPr>
                              <w:t xml:space="preserve">K= </w:t>
                            </w:r>
                            <m:oMath>
                              <m:f>
                                <m:fPr>
                                  <m:ctrlPr>
                                    <w:rPr>
                                      <w:rFonts w:ascii="Cambria Math" w:hAnsi="Cambria Math"/>
                                      <w:b/>
                                      <w:bCs/>
                                      <w:i/>
                                      <w:color w:val="002060"/>
                                      <w:sz w:val="28"/>
                                      <w:szCs w:val="28"/>
                                    </w:rPr>
                                  </m:ctrlPr>
                                </m:fPr>
                                <m:num>
                                  <m:r>
                                    <m:rPr>
                                      <m:sty m:val="bi"/>
                                    </m:rPr>
                                    <w:rPr>
                                      <w:rFonts w:ascii="Cambria Math" w:hAnsi="Cambria Math"/>
                                      <w:color w:val="002060"/>
                                      <w:sz w:val="28"/>
                                      <w:szCs w:val="28"/>
                                    </w:rPr>
                                    <m:t>D</m:t>
                                  </m:r>
                                </m:num>
                                <m:den>
                                  <m:r>
                                    <m:rPr>
                                      <m:sty m:val="bi"/>
                                    </m:rPr>
                                    <w:rPr>
                                      <w:rFonts w:ascii="Cambria Math" w:hAnsi="Cambria Math"/>
                                      <w:color w:val="002060"/>
                                      <w:sz w:val="28"/>
                                      <w:szCs w:val="28"/>
                                    </w:rPr>
                                    <m:t>Po (1-z)</m:t>
                                  </m:r>
                                </m:den>
                              </m:f>
                            </m:oMath>
                            <w:r w:rsidRPr="004F6740">
                              <w:rPr>
                                <w:rFonts w:eastAsiaTheme="minorEastAsia"/>
                                <w:b/>
                                <w:bCs/>
                                <w:color w:val="002060"/>
                                <w:sz w:val="28"/>
                                <w:szCs w:val="28"/>
                              </w:rPr>
                              <w:t xml:space="preserve"> </w:t>
                            </w:r>
                            <w:r w:rsidRPr="004F6740">
                              <w:rPr>
                                <w:rFonts w:eastAsiaTheme="minorEastAsia" w:hint="cs"/>
                                <w:b/>
                                <w:bCs/>
                                <w:color w:val="002060"/>
                                <w:sz w:val="28"/>
                                <w:szCs w:val="28"/>
                                <w:rtl/>
                              </w:rPr>
                              <w:t xml:space="preserve">   </w:t>
                            </w:r>
                            <w:r w:rsidRPr="004F6740">
                              <w:rPr>
                                <w:rFonts w:asciiTheme="majorBidi" w:eastAsiaTheme="minorEastAsia" w:hAnsiTheme="majorBidi" w:cstheme="majorBidi"/>
                                <w:b/>
                                <w:bCs/>
                                <w:color w:val="002060"/>
                                <w:sz w:val="24"/>
                                <w:szCs w:val="24"/>
                              </w:rPr>
                              <w:t>z</w:t>
                            </w:r>
                            <w:r w:rsidRPr="004F6740">
                              <w:rPr>
                                <w:rFonts w:asciiTheme="majorBidi" w:eastAsiaTheme="minorEastAsia" w:hAnsiTheme="majorBidi" w:cstheme="majorBidi" w:hint="cs"/>
                                <w:b/>
                                <w:bCs/>
                                <w:color w:val="002060"/>
                                <w:sz w:val="24"/>
                                <w:szCs w:val="24"/>
                                <w:rtl/>
                              </w:rPr>
                              <w:t xml:space="preserve"> = نسبة تكاليف الاصدار </w:t>
                            </w:r>
                          </w:p>
                          <w:p w:rsidR="003471FA" w:rsidRDefault="003471FA" w:rsidP="004F6740">
                            <w:r w:rsidRPr="004F6740">
                              <w:rPr>
                                <w:b/>
                                <w:bCs/>
                                <w:color w:val="002060"/>
                              </w:rPr>
                              <w:t xml:space="preserve">K= </w:t>
                            </w:r>
                            <m:oMath>
                              <m:f>
                                <m:fPr>
                                  <m:ctrlPr>
                                    <w:rPr>
                                      <w:rFonts w:ascii="Cambria Math" w:hAnsi="Cambria Math"/>
                                      <w:b/>
                                      <w:bCs/>
                                      <w:i/>
                                      <w:color w:val="002060"/>
                                    </w:rPr>
                                  </m:ctrlPr>
                                </m:fPr>
                                <m:num>
                                  <m:r>
                                    <m:rPr>
                                      <m:sty m:val="bi"/>
                                    </m:rPr>
                                    <w:rPr>
                                      <w:rFonts w:ascii="Cambria Math" w:hAnsi="Cambria Math"/>
                                      <w:color w:val="002060"/>
                                    </w:rPr>
                                    <m:t>8</m:t>
                                  </m:r>
                                </m:num>
                                <m:den>
                                  <m:r>
                                    <m:rPr>
                                      <m:sty m:val="bi"/>
                                    </m:rPr>
                                    <w:rPr>
                                      <w:rFonts w:ascii="Cambria Math" w:hAnsi="Cambria Math"/>
                                      <w:color w:val="002060"/>
                                    </w:rPr>
                                    <m:t>100 (1-0.04)</m:t>
                                  </m:r>
                                </m:den>
                              </m:f>
                            </m:oMath>
                            <w:r w:rsidRPr="004F6740">
                              <w:rPr>
                                <w:b/>
                                <w:bCs/>
                                <w:color w:val="002060"/>
                              </w:rPr>
                              <w:t xml:space="preserve"> </w:t>
                            </w:r>
                            <w:r w:rsidRPr="004F6740">
                              <w:rPr>
                                <w:rFonts w:hint="cs"/>
                                <w:b/>
                                <w:bCs/>
                                <w:color w:val="002060"/>
                                <w:rtl/>
                              </w:rPr>
                              <w:t xml:space="preserve">  </w:t>
                            </w:r>
                            <w:r w:rsidRPr="004F6740">
                              <w:rPr>
                                <w:b/>
                                <w:bCs/>
                                <w:color w:val="002060"/>
                              </w:rPr>
                              <w:t>=</w:t>
                            </w:r>
                            <w:r>
                              <w:t xml:space="preserve"> </w:t>
                            </w:r>
                            <w:r w:rsidRPr="004F6740">
                              <w:rPr>
                                <w:b/>
                                <w:bCs/>
                                <w:color w:val="70AD47" w:themeColor="accent6"/>
                              </w:rPr>
                              <w:t>8.33</w:t>
                            </w:r>
                            <w:r w:rsidRPr="004F6740">
                              <w:rPr>
                                <w:color w:val="70AD47" w:themeColor="accent6"/>
                              </w:rPr>
                              <w:t xml:space="preserve"> </w:t>
                            </w:r>
                            <w:r w:rsidRPr="004F6740">
                              <w:rPr>
                                <w:rFonts w:hint="cs"/>
                                <w:color w:val="70AD47" w:themeColor="accent6"/>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B4EB867" id="Text Box 2079" o:spid="_x0000_s1074" type="#_x0000_t202" style="position:absolute;left:0;text-align:left;margin-left:46.5pt;margin-top:15.35pt;width:256.5pt;height:74.25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" fillcolor="white [3201]" strokeweight=".5pt">
                <v:textbox>
                  <w:txbxContent>
                    <w:p w:rsidR="003471FA" w:rsidRPr="004F6740" w:rsidRDefault="003471FA" w:rsidP="004F6740">
                      <w:pPr>
                        <w:pStyle w:val="NoSpacing"/>
                        <w:bidi/>
                        <w:rPr>
                          <w:b/>
                          <w:bCs/>
                          <w:color w:val="002060"/>
                        </w:rPr>
                      </w:pPr>
                      <w:r w:rsidRPr="004F6740">
                        <w:rPr>
                          <w:rFonts w:hint="cs"/>
                          <w:b/>
                          <w:bCs/>
                          <w:color w:val="002060"/>
                          <w:rtl/>
                        </w:rPr>
                        <w:t xml:space="preserve">قانون حساب تكلفة السهم الممتاز : </w:t>
                      </w:r>
                    </w:p>
                    <w:p w:rsidR="003471FA" w:rsidRPr="004F6740" w:rsidRDefault="003471FA" w:rsidP="004F6740">
                      <w:pPr>
                        <w:pStyle w:val="NoSpacing"/>
                        <w:bidi/>
                        <w:rPr>
                          <w:rFonts w:asciiTheme="majorBidi" w:eastAsiaTheme="minorEastAsia" w:hAnsiTheme="majorBidi" w:cstheme="majorBidi"/>
                          <w:b/>
                          <w:bCs/>
                          <w:color w:val="002060"/>
                          <w:sz w:val="24"/>
                          <w:szCs w:val="24"/>
                          <w:rtl/>
                        </w:rPr>
                      </w:pPr>
                      <w:r w:rsidRPr="004F6740">
                        <w:rPr>
                          <w:b/>
                          <w:bCs/>
                          <w:color w:val="002060"/>
                          <w:sz w:val="28"/>
                          <w:szCs w:val="28"/>
                        </w:rPr>
                        <w:t xml:space="preserve">K= </w:t>
                      </w:r>
                      <m:oMath>
                        <m:f>
                          <m:fPr>
                            <m:ctrlPr>
                              <w:rPr>
                                <w:rFonts w:ascii="Cambria Math" w:hAnsi="Cambria Math"/>
                                <w:b/>
                                <w:bCs/>
                                <w:i/>
                                <w:color w:val="002060"/>
                                <w:sz w:val="28"/>
                                <w:szCs w:val="28"/>
                              </w:rPr>
                            </m:ctrlPr>
                          </m:fPr>
                          <m:num>
                            <m:r>
                              <m:rPr>
                                <m:sty m:val="bi"/>
                              </m:rPr>
                              <w:rPr>
                                <w:rFonts w:ascii="Cambria Math" w:hAnsi="Cambria Math"/>
                                <w:color w:val="002060"/>
                                <w:sz w:val="28"/>
                                <w:szCs w:val="28"/>
                              </w:rPr>
                              <m:t>D</m:t>
                            </m:r>
                          </m:num>
                          <m:den>
                            <m:r>
                              <m:rPr>
                                <m:sty m:val="bi"/>
                              </m:rPr>
                              <w:rPr>
                                <w:rFonts w:ascii="Cambria Math" w:hAnsi="Cambria Math"/>
                                <w:color w:val="002060"/>
                                <w:sz w:val="28"/>
                                <w:szCs w:val="28"/>
                              </w:rPr>
                              <m:t>Po (1-z)</m:t>
                            </m:r>
                          </m:den>
                        </m:f>
                      </m:oMath>
                      <w:r w:rsidRPr="004F6740">
                        <w:rPr>
                          <w:rFonts w:eastAsiaTheme="minorEastAsia"/>
                          <w:b/>
                          <w:bCs/>
                          <w:color w:val="002060"/>
                          <w:sz w:val="28"/>
                          <w:szCs w:val="28"/>
                        </w:rPr>
                        <w:t xml:space="preserve"> </w:t>
                      </w:r>
                      <w:r w:rsidRPr="004F6740">
                        <w:rPr>
                          <w:rFonts w:eastAsiaTheme="minorEastAsia" w:hint="cs"/>
                          <w:b/>
                          <w:bCs/>
                          <w:color w:val="002060"/>
                          <w:sz w:val="28"/>
                          <w:szCs w:val="28"/>
                          <w:rtl/>
                        </w:rPr>
                        <w:t xml:space="preserve">   </w:t>
                      </w:r>
                      <w:r w:rsidRPr="004F6740">
                        <w:rPr>
                          <w:rFonts w:asciiTheme="majorBidi" w:eastAsiaTheme="minorEastAsia" w:hAnsiTheme="majorBidi" w:cstheme="majorBidi"/>
                          <w:b/>
                          <w:bCs/>
                          <w:color w:val="002060"/>
                          <w:sz w:val="24"/>
                          <w:szCs w:val="24"/>
                        </w:rPr>
                        <w:t>z</w:t>
                      </w:r>
                      <w:r w:rsidRPr="004F6740">
                        <w:rPr>
                          <w:rFonts w:asciiTheme="majorBidi" w:eastAsiaTheme="minorEastAsia" w:hAnsiTheme="majorBidi" w:cstheme="majorBidi" w:hint="cs"/>
                          <w:b/>
                          <w:bCs/>
                          <w:color w:val="002060"/>
                          <w:sz w:val="24"/>
                          <w:szCs w:val="24"/>
                          <w:rtl/>
                        </w:rPr>
                        <w:t xml:space="preserve"> = نسبة تكاليف الاصدار </w:t>
                      </w:r>
                    </w:p>
                    <w:p w:rsidR="003471FA" w:rsidRDefault="003471FA" w:rsidP="004F6740">
                      <w:r w:rsidRPr="004F6740">
                        <w:rPr>
                          <w:b/>
                          <w:bCs/>
                          <w:color w:val="002060"/>
                        </w:rPr>
                        <w:t xml:space="preserve">K= </w:t>
                      </w:r>
                      <m:oMath>
                        <m:f>
                          <m:fPr>
                            <m:ctrlPr>
                              <w:rPr>
                                <w:rFonts w:ascii="Cambria Math" w:hAnsi="Cambria Math"/>
                                <w:b/>
                                <w:bCs/>
                                <w:i/>
                                <w:color w:val="002060"/>
                              </w:rPr>
                            </m:ctrlPr>
                          </m:fPr>
                          <m:num>
                            <m:r>
                              <m:rPr>
                                <m:sty m:val="bi"/>
                              </m:rPr>
                              <w:rPr>
                                <w:rFonts w:ascii="Cambria Math" w:hAnsi="Cambria Math"/>
                                <w:color w:val="002060"/>
                              </w:rPr>
                              <m:t>8</m:t>
                            </m:r>
                          </m:num>
                          <m:den>
                            <m:r>
                              <m:rPr>
                                <m:sty m:val="bi"/>
                              </m:rPr>
                              <w:rPr>
                                <w:rFonts w:ascii="Cambria Math" w:hAnsi="Cambria Math"/>
                                <w:color w:val="002060"/>
                              </w:rPr>
                              <m:t>100 (1-0.04)</m:t>
                            </m:r>
                          </m:den>
                        </m:f>
                      </m:oMath>
                      <w:r w:rsidRPr="004F6740">
                        <w:rPr>
                          <w:b/>
                          <w:bCs/>
                          <w:color w:val="002060"/>
                        </w:rPr>
                        <w:t xml:space="preserve"> </w:t>
                      </w:r>
                      <w:r w:rsidRPr="004F6740">
                        <w:rPr>
                          <w:rFonts w:hint="cs"/>
                          <w:b/>
                          <w:bCs/>
                          <w:color w:val="002060"/>
                          <w:rtl/>
                        </w:rPr>
                        <w:t xml:space="preserve">  </w:t>
                      </w:r>
                      <w:r w:rsidRPr="004F6740">
                        <w:rPr>
                          <w:b/>
                          <w:bCs/>
                          <w:color w:val="002060"/>
                        </w:rPr>
                        <w:t>=</w:t>
                      </w:r>
                      <w:r>
                        <w:t xml:space="preserve"> </w:t>
                      </w:r>
                      <w:r w:rsidRPr="004F6740">
                        <w:rPr>
                          <w:b/>
                          <w:bCs/>
                          <w:color w:val="70AD47" w:themeColor="accent6"/>
                        </w:rPr>
                        <w:t>8.33</w:t>
                      </w:r>
                      <w:r w:rsidRPr="004F6740">
                        <w:rPr>
                          <w:color w:val="70AD47" w:themeColor="accent6"/>
                        </w:rPr>
                        <w:t xml:space="preserve"> </w:t>
                      </w:r>
                      <w:r w:rsidRPr="004F6740">
                        <w:rPr>
                          <w:rFonts w:hint="cs"/>
                          <w:color w:val="70AD47" w:themeColor="accent6"/>
                          <w:rtl/>
                        </w:rPr>
                        <w:t xml:space="preserve"> </w:t>
                      </w:r>
                    </w:p>
                  </w:txbxContent>
                </v:textbox>
              </v:shape>
            </w:pict>
          </mc:Fallback>
        </mc:AlternateContent>
      </w:r>
      <w:r w:rsidR="00F65A04" w:rsidRPr="00494094">
        <w:rPr>
          <w:rFonts w:asciiTheme="majorBidi" w:eastAsia="ArialMT" w:hAnsiTheme="majorBidi" w:cstheme="majorBidi" w:hint="cs"/>
          <w:b/>
          <w:bCs/>
          <w:color w:val="C00000"/>
          <w:sz w:val="26"/>
          <w:szCs w:val="26"/>
          <w:rtl/>
        </w:rPr>
        <w:t xml:space="preserve"> ماهي تكلفه </w:t>
      </w:r>
      <w:r w:rsidR="00F65A04" w:rsidRPr="009E355A">
        <w:rPr>
          <w:rFonts w:asciiTheme="majorBidi" w:eastAsia="ArialMT" w:hAnsiTheme="majorBidi" w:cstheme="majorBidi" w:hint="cs"/>
          <w:b/>
          <w:bCs/>
          <w:color w:val="ED7D31" w:themeColor="accent2"/>
          <w:sz w:val="26"/>
          <w:szCs w:val="26"/>
          <w:rtl/>
        </w:rPr>
        <w:t>السهم الممتاز:</w:t>
      </w:r>
    </w:p>
    <w:p w:rsidR="00F65A04" w:rsidRPr="004F6740" w:rsidRDefault="00F65A04" w:rsidP="004F6740">
      <w:pPr>
        <w:pStyle w:val="NoSpacing"/>
        <w:bidi/>
        <w:ind w:left="720"/>
        <w:rPr>
          <w:rFonts w:asciiTheme="majorBidi" w:hAnsiTheme="majorBidi" w:cstheme="majorBidi"/>
          <w:b/>
          <w:bCs/>
          <w:color w:val="70AD47" w:themeColor="accent6"/>
          <w:sz w:val="24"/>
          <w:szCs w:val="24"/>
          <w:rtl/>
        </w:rPr>
      </w:pPr>
      <w:r w:rsidRPr="004F6740">
        <w:rPr>
          <w:rFonts w:asciiTheme="majorBidi" w:hAnsiTheme="majorBidi" w:cstheme="majorBidi" w:hint="cs"/>
          <w:b/>
          <w:bCs/>
          <w:color w:val="70AD47" w:themeColor="accent6"/>
          <w:sz w:val="24"/>
          <w:szCs w:val="24"/>
          <w:rtl/>
        </w:rPr>
        <w:t>أ) 8.3</w:t>
      </w:r>
      <w:r w:rsidR="004F6740" w:rsidRPr="004F6740">
        <w:rPr>
          <w:rFonts w:asciiTheme="majorBidi" w:hAnsiTheme="majorBidi" w:cstheme="majorBidi" w:hint="cs"/>
          <w:b/>
          <w:bCs/>
          <w:color w:val="70AD47" w:themeColor="accent6"/>
          <w:sz w:val="24"/>
          <w:szCs w:val="24"/>
          <w:rtl/>
        </w:rPr>
        <w:t>3</w:t>
      </w:r>
      <w:r w:rsidRPr="004F6740">
        <w:rPr>
          <w:rFonts w:asciiTheme="majorBidi" w:hAnsiTheme="majorBidi" w:cstheme="majorBidi" w:hint="cs"/>
          <w:b/>
          <w:bCs/>
          <w:color w:val="70AD47" w:themeColor="accent6"/>
          <w:sz w:val="24"/>
          <w:szCs w:val="24"/>
          <w:rtl/>
        </w:rPr>
        <w:t>%</w:t>
      </w:r>
    </w:p>
    <w:p w:rsidR="00F65A04" w:rsidRPr="00494094" w:rsidRDefault="00F65A04" w:rsidP="001C5C78">
      <w:pPr>
        <w:pStyle w:val="NoSpacing"/>
        <w:bidi/>
        <w:ind w:left="720"/>
        <w:rPr>
          <w:rFonts w:asciiTheme="majorBidi" w:hAnsiTheme="majorBidi" w:cstheme="majorBidi"/>
          <w:sz w:val="24"/>
          <w:szCs w:val="24"/>
          <w:rtl/>
        </w:rPr>
      </w:pPr>
      <w:r w:rsidRPr="00494094">
        <w:rPr>
          <w:rFonts w:asciiTheme="majorBidi" w:hAnsiTheme="majorBidi" w:cstheme="majorBidi" w:hint="cs"/>
          <w:sz w:val="24"/>
          <w:szCs w:val="24"/>
          <w:rtl/>
        </w:rPr>
        <w:t>ب) 15%</w:t>
      </w:r>
    </w:p>
    <w:p w:rsidR="00F65A04" w:rsidRPr="00494094" w:rsidRDefault="00F65A04" w:rsidP="001C5C78">
      <w:pPr>
        <w:pStyle w:val="NoSpacing"/>
        <w:bidi/>
        <w:ind w:left="720"/>
        <w:rPr>
          <w:rFonts w:asciiTheme="majorBidi" w:hAnsiTheme="majorBidi" w:cstheme="majorBidi"/>
          <w:sz w:val="24"/>
          <w:szCs w:val="24"/>
          <w:rtl/>
        </w:rPr>
      </w:pPr>
      <w:r w:rsidRPr="00494094">
        <w:rPr>
          <w:rFonts w:asciiTheme="majorBidi" w:hAnsiTheme="majorBidi" w:cstheme="majorBidi" w:hint="cs"/>
          <w:sz w:val="24"/>
          <w:szCs w:val="24"/>
          <w:rtl/>
        </w:rPr>
        <w:t>ج) 6</w:t>
      </w:r>
      <w:r w:rsidR="000E1CA4">
        <w:rPr>
          <w:rFonts w:asciiTheme="majorBidi" w:hAnsiTheme="majorBidi" w:cstheme="majorBidi" w:hint="cs"/>
          <w:sz w:val="24"/>
          <w:szCs w:val="24"/>
          <w:rtl/>
        </w:rPr>
        <w:t>.27</w:t>
      </w:r>
      <w:r w:rsidRPr="00494094">
        <w:rPr>
          <w:rFonts w:asciiTheme="majorBidi" w:hAnsiTheme="majorBidi" w:cstheme="majorBidi" w:hint="cs"/>
          <w:sz w:val="24"/>
          <w:szCs w:val="24"/>
          <w:rtl/>
        </w:rPr>
        <w:t>%</w:t>
      </w:r>
    </w:p>
    <w:p w:rsidR="00F65A04" w:rsidRPr="00494094" w:rsidRDefault="00F65A04" w:rsidP="001C5C78">
      <w:pPr>
        <w:pStyle w:val="NoSpacing"/>
        <w:bidi/>
        <w:ind w:left="720"/>
        <w:rPr>
          <w:rFonts w:asciiTheme="majorBidi" w:hAnsiTheme="majorBidi" w:cstheme="majorBidi"/>
          <w:sz w:val="24"/>
          <w:szCs w:val="24"/>
          <w:rtl/>
        </w:rPr>
      </w:pPr>
      <w:r w:rsidRPr="00494094">
        <w:rPr>
          <w:rFonts w:asciiTheme="majorBidi" w:hAnsiTheme="majorBidi" w:cstheme="majorBidi" w:hint="cs"/>
          <w:sz w:val="24"/>
          <w:szCs w:val="24"/>
          <w:rtl/>
        </w:rPr>
        <w:t>د) 2%</w:t>
      </w:r>
    </w:p>
    <w:p w:rsidR="00F65A04" w:rsidRDefault="00F65A04" w:rsidP="00F65A04">
      <w:pPr>
        <w:tabs>
          <w:tab w:val="center" w:pos="5534"/>
        </w:tabs>
        <w:bidi/>
        <w:rPr>
          <w:rFonts w:eastAsiaTheme="minorEastAsia" w:cs="Simplified Arabic"/>
          <w:rtl/>
        </w:rPr>
      </w:pPr>
    </w:p>
    <w:p w:rsidR="009E355A" w:rsidRDefault="009E355A" w:rsidP="009E355A">
      <w:pPr>
        <w:tabs>
          <w:tab w:val="center" w:pos="5534"/>
        </w:tabs>
        <w:bidi/>
        <w:rPr>
          <w:rFonts w:eastAsiaTheme="minorEastAsia" w:cs="Simplified Arabic"/>
          <w:rtl/>
        </w:rPr>
      </w:pPr>
    </w:p>
    <w:p w:rsidR="00F65A04" w:rsidRPr="00494094" w:rsidRDefault="00456258" w:rsidP="00494094">
      <w:pPr>
        <w:tabs>
          <w:tab w:val="right" w:pos="9360"/>
        </w:tabs>
        <w:bidi/>
        <w:spacing w:after="200" w:line="276" w:lineRule="auto"/>
        <w:rPr>
          <w:rFonts w:asciiTheme="majorBidi" w:eastAsia="ArialMT" w:hAnsiTheme="majorBidi" w:cstheme="majorBidi"/>
          <w:b/>
          <w:bCs/>
          <w:color w:val="C00000"/>
          <w:sz w:val="26"/>
          <w:szCs w:val="26"/>
          <w:rtl/>
        </w:rPr>
      </w:pPr>
      <w:r>
        <w:rPr>
          <w:rFonts w:asciiTheme="majorBidi" w:eastAsia="ArialMT" w:hAnsiTheme="majorBidi" w:cstheme="majorBidi" w:hint="cs"/>
          <w:b/>
          <w:bCs/>
          <w:noProof/>
          <w:color w:val="C00000"/>
          <w:sz w:val="26"/>
          <w:szCs w:val="26"/>
          <w:rtl/>
        </w:rPr>
        <mc:AlternateContent>
          <mc:Choice Requires="wps">
            <w:drawing>
              <wp:anchor distT="0" distB="0" distL="114300" distR="114300" simplePos="0" relativeHeight="251697152" behindDoc="0" locked="0" layoutInCell="1" allowOverlap="1" wp14:anchorId="55B7594E" wp14:editId="75E9EB63">
                <wp:simplePos x="0" y="0"/>
                <wp:positionH relativeFrom="margin">
                  <wp:align>left</wp:align>
                </wp:positionH>
                <wp:positionV relativeFrom="paragraph">
                  <wp:posOffset>130810</wp:posOffset>
                </wp:positionV>
                <wp:extent cx="3914775" cy="1066800"/>
                <wp:effectExtent l="0" t="0" r="28575" b="19050"/>
                <wp:wrapNone/>
                <wp:docPr id="11264" name="Text Box 11264"/>
                <wp:cNvGraphicFramePr/>
                <a:graphic xmlns:a="http://schemas.openxmlformats.org/drawingml/2006/main">
                  <a:graphicData uri="http://schemas.microsoft.com/office/word/2010/wordprocessingShape">
                    <wps:wsp>
                      <wps:cNvSpPr txBox="1"/>
                      <wps:spPr>
                        <a:xfrm>
                          <a:off x="0" y="0"/>
                          <a:ext cx="3914775" cy="1066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351452" w:rsidRDefault="003471FA" w:rsidP="00351452">
                            <w:pPr>
                              <w:pStyle w:val="NoSpacing"/>
                              <w:bidi/>
                              <w:rPr>
                                <w:b/>
                                <w:bCs/>
                                <w:color w:val="002060"/>
                              </w:rPr>
                            </w:pPr>
                            <w:r w:rsidRPr="00351452">
                              <w:rPr>
                                <w:rFonts w:hint="cs"/>
                                <w:b/>
                                <w:bCs/>
                                <w:color w:val="002060"/>
                                <w:rtl/>
                              </w:rPr>
                              <w:t xml:space="preserve">قانون حساب تكلفة السهم العادي  : </w:t>
                            </w:r>
                            <w:r>
                              <w:rPr>
                                <w:rFonts w:hint="cs"/>
                                <w:b/>
                                <w:bCs/>
                                <w:color w:val="002060"/>
                                <w:rtl/>
                              </w:rPr>
                              <w:t xml:space="preserve">نفس قانون الممتاز بس نضيف معدل النمو </w:t>
                            </w:r>
                          </w:p>
                          <w:p w:rsidR="003471FA" w:rsidRPr="00351452" w:rsidRDefault="003471FA" w:rsidP="00351452">
                            <w:pPr>
                              <w:pStyle w:val="NoSpacing"/>
                              <w:bidi/>
                              <w:rPr>
                                <w:rFonts w:asciiTheme="majorBidi" w:eastAsiaTheme="minorEastAsia" w:hAnsiTheme="majorBidi" w:cstheme="majorBidi"/>
                                <w:b/>
                                <w:bCs/>
                                <w:color w:val="002060"/>
                                <w:sz w:val="24"/>
                                <w:szCs w:val="24"/>
                                <w:rtl/>
                              </w:rPr>
                            </w:pPr>
                            <w:r w:rsidRPr="00351452">
                              <w:rPr>
                                <w:b/>
                                <w:bCs/>
                                <w:color w:val="002060"/>
                                <w:sz w:val="28"/>
                                <w:szCs w:val="28"/>
                              </w:rPr>
                              <w:t xml:space="preserve">K= </w:t>
                            </w:r>
                            <m:oMath>
                              <m:f>
                                <m:fPr>
                                  <m:ctrlPr>
                                    <w:rPr>
                                      <w:rFonts w:ascii="Cambria Math" w:hAnsi="Cambria Math"/>
                                      <w:b/>
                                      <w:bCs/>
                                      <w:i/>
                                      <w:color w:val="002060"/>
                                      <w:sz w:val="28"/>
                                      <w:szCs w:val="28"/>
                                    </w:rPr>
                                  </m:ctrlPr>
                                </m:fPr>
                                <m:num>
                                  <m:r>
                                    <m:rPr>
                                      <m:sty m:val="bi"/>
                                    </m:rPr>
                                    <w:rPr>
                                      <w:rFonts w:ascii="Cambria Math" w:hAnsi="Cambria Math"/>
                                      <w:color w:val="002060"/>
                                      <w:sz w:val="28"/>
                                      <w:szCs w:val="28"/>
                                    </w:rPr>
                                    <m:t>D</m:t>
                                  </m:r>
                                </m:num>
                                <m:den>
                                  <m:r>
                                    <m:rPr>
                                      <m:sty m:val="bi"/>
                                    </m:rPr>
                                    <w:rPr>
                                      <w:rFonts w:ascii="Cambria Math" w:hAnsi="Cambria Math"/>
                                      <w:color w:val="002060"/>
                                      <w:sz w:val="28"/>
                                      <w:szCs w:val="28"/>
                                    </w:rPr>
                                    <m:t>Po (1-z)</m:t>
                                  </m:r>
                                </m:den>
                              </m:f>
                              <m:r>
                                <m:rPr>
                                  <m:sty m:val="bi"/>
                                </m:rPr>
                                <w:rPr>
                                  <w:rFonts w:ascii="Cambria Math" w:hAnsi="Cambria Math"/>
                                  <w:color w:val="002060"/>
                                  <w:sz w:val="28"/>
                                  <w:szCs w:val="28"/>
                                </w:rPr>
                                <m:t>+</m:t>
                              </m:r>
                            </m:oMath>
                            <w:r w:rsidRPr="00351452">
                              <w:rPr>
                                <w:rFonts w:eastAsiaTheme="minorEastAsia"/>
                                <w:b/>
                                <w:bCs/>
                                <w:color w:val="002060"/>
                                <w:sz w:val="28"/>
                                <w:szCs w:val="28"/>
                              </w:rPr>
                              <w:t xml:space="preserve"> g</w:t>
                            </w:r>
                            <w:r w:rsidRPr="00351452">
                              <w:rPr>
                                <w:rFonts w:eastAsiaTheme="minorEastAsia" w:hint="cs"/>
                                <w:b/>
                                <w:bCs/>
                                <w:color w:val="002060"/>
                                <w:sz w:val="28"/>
                                <w:szCs w:val="28"/>
                                <w:rtl/>
                              </w:rPr>
                              <w:t xml:space="preserve"> </w:t>
                            </w:r>
                            <w:r w:rsidRPr="00351452">
                              <w:rPr>
                                <w:rFonts w:eastAsiaTheme="minorEastAsia"/>
                                <w:b/>
                                <w:bCs/>
                                <w:color w:val="002060"/>
                                <w:sz w:val="28"/>
                                <w:szCs w:val="28"/>
                              </w:rPr>
                              <w:t xml:space="preserve">  </w:t>
                            </w:r>
                            <w:r w:rsidRPr="00351452">
                              <w:rPr>
                                <w:rFonts w:eastAsiaTheme="minorEastAsia" w:hint="cs"/>
                                <w:b/>
                                <w:bCs/>
                                <w:color w:val="002060"/>
                                <w:sz w:val="28"/>
                                <w:szCs w:val="28"/>
                                <w:rtl/>
                              </w:rPr>
                              <w:t xml:space="preserve">  </w:t>
                            </w:r>
                            <w:r w:rsidRPr="00351452">
                              <w:rPr>
                                <w:rFonts w:asciiTheme="majorBidi" w:eastAsiaTheme="minorEastAsia" w:hAnsiTheme="majorBidi" w:cstheme="majorBidi"/>
                                <w:b/>
                                <w:bCs/>
                                <w:color w:val="002060"/>
                                <w:sz w:val="24"/>
                                <w:szCs w:val="24"/>
                              </w:rPr>
                              <w:t>g</w:t>
                            </w:r>
                            <w:r w:rsidRPr="00351452">
                              <w:rPr>
                                <w:rFonts w:asciiTheme="majorBidi" w:eastAsiaTheme="minorEastAsia" w:hAnsiTheme="majorBidi" w:cstheme="majorBidi" w:hint="cs"/>
                                <w:b/>
                                <w:bCs/>
                                <w:color w:val="002060"/>
                                <w:sz w:val="24"/>
                                <w:szCs w:val="24"/>
                                <w:rtl/>
                              </w:rPr>
                              <w:t xml:space="preserve"> = </w:t>
                            </w:r>
                            <w:r>
                              <w:rPr>
                                <w:rFonts w:asciiTheme="majorBidi" w:eastAsiaTheme="minorEastAsia" w:hAnsiTheme="majorBidi" w:cstheme="majorBidi" w:hint="cs"/>
                                <w:b/>
                                <w:bCs/>
                                <w:color w:val="002060"/>
                                <w:sz w:val="24"/>
                                <w:szCs w:val="24"/>
                                <w:rtl/>
                              </w:rPr>
                              <w:t xml:space="preserve">معدل النمو </w:t>
                            </w:r>
                            <w:r w:rsidRPr="00351452">
                              <w:rPr>
                                <w:rFonts w:asciiTheme="majorBidi" w:eastAsiaTheme="minorEastAsia" w:hAnsiTheme="majorBidi" w:cstheme="majorBidi" w:hint="cs"/>
                                <w:b/>
                                <w:bCs/>
                                <w:color w:val="002060"/>
                                <w:sz w:val="24"/>
                                <w:szCs w:val="24"/>
                                <w:rtl/>
                              </w:rPr>
                              <w:t xml:space="preserve"> </w:t>
                            </w:r>
                          </w:p>
                          <w:p w:rsidR="003471FA" w:rsidRDefault="003471FA" w:rsidP="00351452">
                            <w:pPr>
                              <w:pStyle w:val="NoSpacing"/>
                              <w:rPr>
                                <w:b/>
                                <w:bCs/>
                                <w:color w:val="002060"/>
                                <w:rtl/>
                              </w:rPr>
                            </w:pPr>
                            <w:r w:rsidRPr="00351452">
                              <w:rPr>
                                <w:b/>
                                <w:bCs/>
                                <w:color w:val="002060"/>
                              </w:rPr>
                              <w:t xml:space="preserve">K= </w:t>
                            </w:r>
                            <m:oMath>
                              <m:f>
                                <m:fPr>
                                  <m:ctrlPr>
                                    <w:rPr>
                                      <w:rFonts w:ascii="Cambria Math" w:hAnsi="Cambria Math"/>
                                      <w:b/>
                                      <w:bCs/>
                                      <w:i/>
                                      <w:color w:val="002060"/>
                                    </w:rPr>
                                  </m:ctrlPr>
                                </m:fPr>
                                <m:num>
                                  <m:r>
                                    <m:rPr>
                                      <m:sty m:val="bi"/>
                                    </m:rPr>
                                    <w:rPr>
                                      <w:rFonts w:ascii="Cambria Math" w:hAnsi="Cambria Math"/>
                                      <w:color w:val="002060"/>
                                    </w:rPr>
                                    <m:t>10</m:t>
                                  </m:r>
                                </m:num>
                                <m:den>
                                  <m:r>
                                    <m:rPr>
                                      <m:sty m:val="bi"/>
                                    </m:rPr>
                                    <w:rPr>
                                      <w:rFonts w:ascii="Cambria Math" w:hAnsi="Cambria Math"/>
                                      <w:color w:val="002060"/>
                                    </w:rPr>
                                    <m:t xml:space="preserve">100 </m:t>
                                  </m:r>
                                </m:den>
                              </m:f>
                            </m:oMath>
                            <w:r>
                              <w:rPr>
                                <w:rFonts w:hint="cs"/>
                                <w:b/>
                                <w:bCs/>
                                <w:color w:val="002060"/>
                                <w:rtl/>
                              </w:rPr>
                              <w:t>+</w:t>
                            </w:r>
                            <w:r>
                              <w:rPr>
                                <w:b/>
                                <w:bCs/>
                                <w:color w:val="002060"/>
                              </w:rPr>
                              <w:t xml:space="preserve"> 0.05 </w:t>
                            </w:r>
                            <w:proofErr w:type="gramStart"/>
                            <w:r>
                              <w:rPr>
                                <w:b/>
                                <w:bCs/>
                                <w:color w:val="002060"/>
                              </w:rPr>
                              <w:t xml:space="preserve">= </w:t>
                            </w:r>
                            <w:r w:rsidRPr="00351452">
                              <w:rPr>
                                <w:b/>
                                <w:bCs/>
                                <w:color w:val="002060"/>
                              </w:rPr>
                              <w:t xml:space="preserve"> </w:t>
                            </w:r>
                            <w:r>
                              <w:rPr>
                                <w:b/>
                                <w:bCs/>
                                <w:color w:val="002060"/>
                              </w:rPr>
                              <w:t>0.15</w:t>
                            </w:r>
                            <w:proofErr w:type="gramEnd"/>
                            <w:r>
                              <w:rPr>
                                <w:b/>
                                <w:bCs/>
                                <w:color w:val="002060"/>
                              </w:rPr>
                              <w:t xml:space="preserve"> =15% </w:t>
                            </w:r>
                            <w:r w:rsidRPr="00351452">
                              <w:rPr>
                                <w:b/>
                                <w:bCs/>
                                <w:color w:val="002060"/>
                              </w:rPr>
                              <w:t xml:space="preserve"> </w:t>
                            </w:r>
                            <w:r w:rsidRPr="00351452">
                              <w:rPr>
                                <w:rFonts w:hint="cs"/>
                                <w:b/>
                                <w:bCs/>
                                <w:color w:val="002060"/>
                                <w:rtl/>
                              </w:rPr>
                              <w:t xml:space="preserve"> </w:t>
                            </w:r>
                            <w:r>
                              <w:rPr>
                                <w:b/>
                                <w:bCs/>
                                <w:color w:val="002060"/>
                              </w:rPr>
                              <w:t xml:space="preserve"> </w:t>
                            </w:r>
                          </w:p>
                          <w:p w:rsidR="003471FA" w:rsidRPr="00351452" w:rsidRDefault="003471FA" w:rsidP="00351452">
                            <w:pPr>
                              <w:pStyle w:val="NoSpacing"/>
                              <w:bidi/>
                              <w:rPr>
                                <w:b/>
                                <w:bCs/>
                                <w:color w:val="002060"/>
                                <w:rtl/>
                              </w:rPr>
                            </w:pPr>
                            <w:r>
                              <w:rPr>
                                <w:rFonts w:hint="cs"/>
                                <w:b/>
                                <w:bCs/>
                                <w:color w:val="002060"/>
                                <w:rtl/>
                              </w:rPr>
                              <w:t>لايوجد تكلفة اصدار لذلك قسمنا على سعر السهم مباشرة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B7594E" id="Text Box 11264" o:spid="_x0000_s1075" type="#_x0000_t202" style="position:absolute;left:0;text-align:left;margin-left:0;margin-top:10.3pt;width:308.25pt;height:84pt;z-index:2516971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" fillcolor="white [3201]" strokeweight=".5pt">
                <v:textbox>
                  <w:txbxContent>
                    <w:p w:rsidR="003471FA" w:rsidRPr="00351452" w:rsidRDefault="003471FA" w:rsidP="00351452">
                      <w:pPr>
                        <w:pStyle w:val="NoSpacing"/>
                        <w:bidi/>
                        <w:rPr>
                          <w:b/>
                          <w:bCs/>
                          <w:color w:val="002060"/>
                        </w:rPr>
                      </w:pPr>
                      <w:r w:rsidRPr="00351452">
                        <w:rPr>
                          <w:rFonts w:hint="cs"/>
                          <w:b/>
                          <w:bCs/>
                          <w:color w:val="002060"/>
                          <w:rtl/>
                        </w:rPr>
                        <w:t xml:space="preserve">قانون حساب تكلفة السهم العادي  : </w:t>
                      </w:r>
                      <w:r>
                        <w:rPr>
                          <w:rFonts w:hint="cs"/>
                          <w:b/>
                          <w:bCs/>
                          <w:color w:val="002060"/>
                          <w:rtl/>
                        </w:rPr>
                        <w:t xml:space="preserve">نفس قانون الممتاز بس نضيف معدل النمو </w:t>
                      </w:r>
                    </w:p>
                    <w:p w:rsidR="003471FA" w:rsidRPr="00351452" w:rsidRDefault="003471FA" w:rsidP="00351452">
                      <w:pPr>
                        <w:pStyle w:val="NoSpacing"/>
                        <w:bidi/>
                        <w:rPr>
                          <w:rFonts w:asciiTheme="majorBidi" w:eastAsiaTheme="minorEastAsia" w:hAnsiTheme="majorBidi" w:cstheme="majorBidi"/>
                          <w:b/>
                          <w:bCs/>
                          <w:color w:val="002060"/>
                          <w:sz w:val="24"/>
                          <w:szCs w:val="24"/>
                          <w:rtl/>
                        </w:rPr>
                      </w:pPr>
                      <w:r w:rsidRPr="00351452">
                        <w:rPr>
                          <w:b/>
                          <w:bCs/>
                          <w:color w:val="002060"/>
                          <w:sz w:val="28"/>
                          <w:szCs w:val="28"/>
                        </w:rPr>
                        <w:t xml:space="preserve">K= </w:t>
                      </w:r>
                      <m:oMath>
                        <m:f>
                          <m:fPr>
                            <m:ctrlPr>
                              <w:rPr>
                                <w:rFonts w:ascii="Cambria Math" w:hAnsi="Cambria Math"/>
                                <w:b/>
                                <w:bCs/>
                                <w:i/>
                                <w:color w:val="002060"/>
                                <w:sz w:val="28"/>
                                <w:szCs w:val="28"/>
                              </w:rPr>
                            </m:ctrlPr>
                          </m:fPr>
                          <m:num>
                            <m:r>
                              <m:rPr>
                                <m:sty m:val="bi"/>
                              </m:rPr>
                              <w:rPr>
                                <w:rFonts w:ascii="Cambria Math" w:hAnsi="Cambria Math"/>
                                <w:color w:val="002060"/>
                                <w:sz w:val="28"/>
                                <w:szCs w:val="28"/>
                              </w:rPr>
                              <m:t>D</m:t>
                            </m:r>
                          </m:num>
                          <m:den>
                            <m:r>
                              <m:rPr>
                                <m:sty m:val="bi"/>
                              </m:rPr>
                              <w:rPr>
                                <w:rFonts w:ascii="Cambria Math" w:hAnsi="Cambria Math"/>
                                <w:color w:val="002060"/>
                                <w:sz w:val="28"/>
                                <w:szCs w:val="28"/>
                              </w:rPr>
                              <m:t>Po (1-z)</m:t>
                            </m:r>
                          </m:den>
                        </m:f>
                        <m:r>
                          <m:rPr>
                            <m:sty m:val="bi"/>
                          </m:rPr>
                          <w:rPr>
                            <w:rFonts w:ascii="Cambria Math" w:hAnsi="Cambria Math"/>
                            <w:color w:val="002060"/>
                            <w:sz w:val="28"/>
                            <w:szCs w:val="28"/>
                          </w:rPr>
                          <m:t>+</m:t>
                        </m:r>
                      </m:oMath>
                      <w:r w:rsidRPr="00351452">
                        <w:rPr>
                          <w:rFonts w:eastAsiaTheme="minorEastAsia"/>
                          <w:b/>
                          <w:bCs/>
                          <w:color w:val="002060"/>
                          <w:sz w:val="28"/>
                          <w:szCs w:val="28"/>
                        </w:rPr>
                        <w:t xml:space="preserve"> g</w:t>
                      </w:r>
                      <w:r w:rsidRPr="00351452">
                        <w:rPr>
                          <w:rFonts w:eastAsiaTheme="minorEastAsia" w:hint="cs"/>
                          <w:b/>
                          <w:bCs/>
                          <w:color w:val="002060"/>
                          <w:sz w:val="28"/>
                          <w:szCs w:val="28"/>
                          <w:rtl/>
                        </w:rPr>
                        <w:t xml:space="preserve"> </w:t>
                      </w:r>
                      <w:r w:rsidRPr="00351452">
                        <w:rPr>
                          <w:rFonts w:eastAsiaTheme="minorEastAsia"/>
                          <w:b/>
                          <w:bCs/>
                          <w:color w:val="002060"/>
                          <w:sz w:val="28"/>
                          <w:szCs w:val="28"/>
                        </w:rPr>
                        <w:t xml:space="preserve">  </w:t>
                      </w:r>
                      <w:r w:rsidRPr="00351452">
                        <w:rPr>
                          <w:rFonts w:eastAsiaTheme="minorEastAsia" w:hint="cs"/>
                          <w:b/>
                          <w:bCs/>
                          <w:color w:val="002060"/>
                          <w:sz w:val="28"/>
                          <w:szCs w:val="28"/>
                          <w:rtl/>
                        </w:rPr>
                        <w:t xml:space="preserve">  </w:t>
                      </w:r>
                      <w:r w:rsidRPr="00351452">
                        <w:rPr>
                          <w:rFonts w:asciiTheme="majorBidi" w:eastAsiaTheme="minorEastAsia" w:hAnsiTheme="majorBidi" w:cstheme="majorBidi"/>
                          <w:b/>
                          <w:bCs/>
                          <w:color w:val="002060"/>
                          <w:sz w:val="24"/>
                          <w:szCs w:val="24"/>
                        </w:rPr>
                        <w:t>g</w:t>
                      </w:r>
                      <w:r w:rsidRPr="00351452">
                        <w:rPr>
                          <w:rFonts w:asciiTheme="majorBidi" w:eastAsiaTheme="minorEastAsia" w:hAnsiTheme="majorBidi" w:cstheme="majorBidi" w:hint="cs"/>
                          <w:b/>
                          <w:bCs/>
                          <w:color w:val="002060"/>
                          <w:sz w:val="24"/>
                          <w:szCs w:val="24"/>
                          <w:rtl/>
                        </w:rPr>
                        <w:t xml:space="preserve"> = </w:t>
                      </w:r>
                      <w:r>
                        <w:rPr>
                          <w:rFonts w:asciiTheme="majorBidi" w:eastAsiaTheme="minorEastAsia" w:hAnsiTheme="majorBidi" w:cstheme="majorBidi" w:hint="cs"/>
                          <w:b/>
                          <w:bCs/>
                          <w:color w:val="002060"/>
                          <w:sz w:val="24"/>
                          <w:szCs w:val="24"/>
                          <w:rtl/>
                        </w:rPr>
                        <w:t xml:space="preserve">معدل النمو </w:t>
                      </w:r>
                      <w:r w:rsidRPr="00351452">
                        <w:rPr>
                          <w:rFonts w:asciiTheme="majorBidi" w:eastAsiaTheme="minorEastAsia" w:hAnsiTheme="majorBidi" w:cstheme="majorBidi" w:hint="cs"/>
                          <w:b/>
                          <w:bCs/>
                          <w:color w:val="002060"/>
                          <w:sz w:val="24"/>
                          <w:szCs w:val="24"/>
                          <w:rtl/>
                        </w:rPr>
                        <w:t xml:space="preserve"> </w:t>
                      </w:r>
                    </w:p>
                    <w:p w:rsidR="003471FA" w:rsidRDefault="003471FA" w:rsidP="00351452">
                      <w:pPr>
                        <w:pStyle w:val="NoSpacing"/>
                        <w:rPr>
                          <w:b/>
                          <w:bCs/>
                          <w:color w:val="002060"/>
                          <w:rtl/>
                        </w:rPr>
                      </w:pPr>
                      <w:r w:rsidRPr="00351452">
                        <w:rPr>
                          <w:b/>
                          <w:bCs/>
                          <w:color w:val="002060"/>
                        </w:rPr>
                        <w:t xml:space="preserve">K= </w:t>
                      </w:r>
                      <m:oMath>
                        <m:f>
                          <m:fPr>
                            <m:ctrlPr>
                              <w:rPr>
                                <w:rFonts w:ascii="Cambria Math" w:hAnsi="Cambria Math"/>
                                <w:b/>
                                <w:bCs/>
                                <w:i/>
                                <w:color w:val="002060"/>
                              </w:rPr>
                            </m:ctrlPr>
                          </m:fPr>
                          <m:num>
                            <m:r>
                              <m:rPr>
                                <m:sty m:val="bi"/>
                              </m:rPr>
                              <w:rPr>
                                <w:rFonts w:ascii="Cambria Math" w:hAnsi="Cambria Math"/>
                                <w:color w:val="002060"/>
                              </w:rPr>
                              <m:t>10</m:t>
                            </m:r>
                          </m:num>
                          <m:den>
                            <m:r>
                              <m:rPr>
                                <m:sty m:val="bi"/>
                              </m:rPr>
                              <w:rPr>
                                <w:rFonts w:ascii="Cambria Math" w:hAnsi="Cambria Math"/>
                                <w:color w:val="002060"/>
                              </w:rPr>
                              <m:t xml:space="preserve">100 </m:t>
                            </m:r>
                          </m:den>
                        </m:f>
                      </m:oMath>
                      <w:r>
                        <w:rPr>
                          <w:rFonts w:hint="cs"/>
                          <w:b/>
                          <w:bCs/>
                          <w:color w:val="002060"/>
                          <w:rtl/>
                        </w:rPr>
                        <w:t>+</w:t>
                      </w:r>
                      <w:r>
                        <w:rPr>
                          <w:b/>
                          <w:bCs/>
                          <w:color w:val="002060"/>
                        </w:rPr>
                        <w:t xml:space="preserve"> 0.05 </w:t>
                      </w:r>
                      <w:proofErr w:type="gramStart"/>
                      <w:r>
                        <w:rPr>
                          <w:b/>
                          <w:bCs/>
                          <w:color w:val="002060"/>
                        </w:rPr>
                        <w:t xml:space="preserve">= </w:t>
                      </w:r>
                      <w:r w:rsidRPr="00351452">
                        <w:rPr>
                          <w:b/>
                          <w:bCs/>
                          <w:color w:val="002060"/>
                        </w:rPr>
                        <w:t xml:space="preserve"> </w:t>
                      </w:r>
                      <w:r>
                        <w:rPr>
                          <w:b/>
                          <w:bCs/>
                          <w:color w:val="002060"/>
                        </w:rPr>
                        <w:t>0.15</w:t>
                      </w:r>
                      <w:proofErr w:type="gramEnd"/>
                      <w:r>
                        <w:rPr>
                          <w:b/>
                          <w:bCs/>
                          <w:color w:val="002060"/>
                        </w:rPr>
                        <w:t xml:space="preserve"> =15% </w:t>
                      </w:r>
                      <w:r w:rsidRPr="00351452">
                        <w:rPr>
                          <w:b/>
                          <w:bCs/>
                          <w:color w:val="002060"/>
                        </w:rPr>
                        <w:t xml:space="preserve"> </w:t>
                      </w:r>
                      <w:r w:rsidRPr="00351452">
                        <w:rPr>
                          <w:rFonts w:hint="cs"/>
                          <w:b/>
                          <w:bCs/>
                          <w:color w:val="002060"/>
                          <w:rtl/>
                        </w:rPr>
                        <w:t xml:space="preserve"> </w:t>
                      </w:r>
                      <w:r>
                        <w:rPr>
                          <w:b/>
                          <w:bCs/>
                          <w:color w:val="002060"/>
                        </w:rPr>
                        <w:t xml:space="preserve"> </w:t>
                      </w:r>
                    </w:p>
                    <w:p w:rsidR="003471FA" w:rsidRPr="00351452" w:rsidRDefault="003471FA" w:rsidP="00351452">
                      <w:pPr>
                        <w:pStyle w:val="NoSpacing"/>
                        <w:bidi/>
                        <w:rPr>
                          <w:b/>
                          <w:bCs/>
                          <w:color w:val="002060"/>
                          <w:rtl/>
                        </w:rPr>
                      </w:pPr>
                      <w:r>
                        <w:rPr>
                          <w:rFonts w:hint="cs"/>
                          <w:b/>
                          <w:bCs/>
                          <w:color w:val="002060"/>
                          <w:rtl/>
                        </w:rPr>
                        <w:t>لايوجد تكلفة اصدار لذلك قسمنا على سعر السهم مباشرة .</w:t>
                      </w:r>
                    </w:p>
                  </w:txbxContent>
                </v:textbox>
                <w10:wrap anchorx="margin"/>
              </v:shape>
            </w:pict>
          </mc:Fallback>
        </mc:AlternateContent>
      </w:r>
      <w:r w:rsidR="00F65A04" w:rsidRPr="00494094">
        <w:rPr>
          <w:rFonts w:asciiTheme="majorBidi" w:eastAsia="ArialMT" w:hAnsiTheme="majorBidi" w:cstheme="majorBidi" w:hint="cs"/>
          <w:b/>
          <w:bCs/>
          <w:color w:val="C00000"/>
          <w:sz w:val="26"/>
          <w:szCs w:val="26"/>
          <w:rtl/>
        </w:rPr>
        <w:t xml:space="preserve">ماهي تكلفة </w:t>
      </w:r>
      <w:r w:rsidR="00F65A04" w:rsidRPr="009E355A">
        <w:rPr>
          <w:rFonts w:asciiTheme="majorBidi" w:eastAsia="ArialMT" w:hAnsiTheme="majorBidi" w:cstheme="majorBidi" w:hint="cs"/>
          <w:b/>
          <w:bCs/>
          <w:color w:val="ED7D31" w:themeColor="accent2"/>
          <w:sz w:val="26"/>
          <w:szCs w:val="26"/>
          <w:rtl/>
        </w:rPr>
        <w:t>السهم العادي:</w:t>
      </w:r>
    </w:p>
    <w:p w:rsidR="00F65A04" w:rsidRPr="00494094" w:rsidRDefault="00F65A04" w:rsidP="004F6740">
      <w:pPr>
        <w:pStyle w:val="NoSpacing"/>
        <w:bidi/>
        <w:ind w:left="720"/>
        <w:rPr>
          <w:rFonts w:asciiTheme="majorBidi" w:hAnsiTheme="majorBidi" w:cstheme="majorBidi"/>
          <w:sz w:val="24"/>
          <w:szCs w:val="24"/>
          <w:rtl/>
        </w:rPr>
      </w:pPr>
      <w:r w:rsidRPr="00494094">
        <w:rPr>
          <w:rFonts w:asciiTheme="majorBidi" w:hAnsiTheme="majorBidi" w:cstheme="majorBidi" w:hint="cs"/>
          <w:sz w:val="24"/>
          <w:szCs w:val="24"/>
          <w:rtl/>
        </w:rPr>
        <w:t>أ) 3.78%</w:t>
      </w:r>
    </w:p>
    <w:p w:rsidR="00F65A04" w:rsidRPr="00494094" w:rsidRDefault="00F65A04" w:rsidP="004F6740">
      <w:pPr>
        <w:pStyle w:val="NoSpacing"/>
        <w:bidi/>
        <w:ind w:left="720"/>
        <w:rPr>
          <w:rFonts w:asciiTheme="majorBidi" w:hAnsiTheme="majorBidi" w:cstheme="majorBidi"/>
          <w:sz w:val="24"/>
          <w:szCs w:val="24"/>
          <w:rtl/>
        </w:rPr>
      </w:pPr>
      <w:r w:rsidRPr="00494094">
        <w:rPr>
          <w:rFonts w:asciiTheme="majorBidi" w:hAnsiTheme="majorBidi" w:cstheme="majorBidi" w:hint="cs"/>
          <w:sz w:val="24"/>
          <w:szCs w:val="24"/>
          <w:rtl/>
        </w:rPr>
        <w:t>ب) 8.31%</w:t>
      </w:r>
    </w:p>
    <w:p w:rsidR="00F65A04" w:rsidRPr="00351452" w:rsidRDefault="00F65A04" w:rsidP="004F6740">
      <w:pPr>
        <w:pStyle w:val="NoSpacing"/>
        <w:bidi/>
        <w:ind w:left="720"/>
        <w:rPr>
          <w:rFonts w:asciiTheme="majorBidi" w:hAnsiTheme="majorBidi" w:cstheme="majorBidi"/>
          <w:b/>
          <w:bCs/>
          <w:color w:val="70AD47" w:themeColor="accent6"/>
          <w:sz w:val="24"/>
          <w:szCs w:val="24"/>
          <w:rtl/>
        </w:rPr>
      </w:pPr>
      <w:r w:rsidRPr="00351452">
        <w:rPr>
          <w:rFonts w:asciiTheme="majorBidi" w:hAnsiTheme="majorBidi" w:cstheme="majorBidi" w:hint="cs"/>
          <w:b/>
          <w:bCs/>
          <w:color w:val="70AD47" w:themeColor="accent6"/>
          <w:sz w:val="24"/>
          <w:szCs w:val="24"/>
          <w:rtl/>
        </w:rPr>
        <w:t>ج) 15%</w:t>
      </w:r>
    </w:p>
    <w:p w:rsidR="00F65A04" w:rsidRPr="00494094" w:rsidRDefault="00F65A04" w:rsidP="004F6740">
      <w:pPr>
        <w:pStyle w:val="NoSpacing"/>
        <w:bidi/>
        <w:ind w:left="720"/>
        <w:rPr>
          <w:rFonts w:asciiTheme="majorBidi" w:hAnsiTheme="majorBidi" w:cstheme="majorBidi"/>
          <w:sz w:val="24"/>
          <w:szCs w:val="24"/>
          <w:rtl/>
        </w:rPr>
      </w:pPr>
      <w:r w:rsidRPr="00494094">
        <w:rPr>
          <w:rFonts w:asciiTheme="majorBidi" w:hAnsiTheme="majorBidi" w:cstheme="majorBidi" w:hint="cs"/>
          <w:sz w:val="24"/>
          <w:szCs w:val="24"/>
          <w:rtl/>
        </w:rPr>
        <w:t>د) 2%</w:t>
      </w:r>
    </w:p>
    <w:p w:rsidR="00F65A04" w:rsidRDefault="00F65A04" w:rsidP="00F65A04">
      <w:pPr>
        <w:tabs>
          <w:tab w:val="center" w:pos="5534"/>
        </w:tabs>
        <w:bidi/>
        <w:rPr>
          <w:rFonts w:eastAsiaTheme="minorEastAsia" w:cs="Simplified Arabic"/>
          <w:rtl/>
        </w:rPr>
      </w:pPr>
    </w:p>
    <w:p w:rsidR="00F65A04" w:rsidRPr="00494094" w:rsidRDefault="00347283" w:rsidP="006D2320">
      <w:pPr>
        <w:tabs>
          <w:tab w:val="right" w:pos="9360"/>
        </w:tabs>
        <w:bidi/>
        <w:spacing w:after="200" w:line="276" w:lineRule="auto"/>
        <w:rPr>
          <w:rFonts w:asciiTheme="majorBidi" w:eastAsia="ArialMT" w:hAnsiTheme="majorBidi" w:cstheme="majorBidi"/>
          <w:b/>
          <w:bCs/>
          <w:color w:val="C00000"/>
          <w:sz w:val="26"/>
          <w:szCs w:val="26"/>
          <w:rtl/>
        </w:rPr>
      </w:pPr>
      <w:r>
        <w:rPr>
          <w:rFonts w:asciiTheme="majorBidi" w:hAnsiTheme="majorBidi" w:cstheme="majorBidi" w:hint="cs"/>
          <w:noProof/>
          <w:sz w:val="24"/>
          <w:szCs w:val="24"/>
          <w:rtl/>
        </w:rPr>
        <mc:AlternateContent>
          <mc:Choice Requires="wps">
            <w:drawing>
              <wp:anchor distT="0" distB="0" distL="114300" distR="114300" simplePos="0" relativeHeight="251698176" behindDoc="0" locked="0" layoutInCell="1" allowOverlap="1" wp14:anchorId="54D93846" wp14:editId="2C50B8C9">
                <wp:simplePos x="0" y="0"/>
                <wp:positionH relativeFrom="margin">
                  <wp:align>left</wp:align>
                </wp:positionH>
                <wp:positionV relativeFrom="paragraph">
                  <wp:posOffset>257175</wp:posOffset>
                </wp:positionV>
                <wp:extent cx="4476750" cy="1638300"/>
                <wp:effectExtent l="0" t="0" r="19050" b="19050"/>
                <wp:wrapNone/>
                <wp:docPr id="11265" name="Text Box 11265"/>
                <wp:cNvGraphicFramePr/>
                <a:graphic xmlns:a="http://schemas.openxmlformats.org/drawingml/2006/main">
                  <a:graphicData uri="http://schemas.microsoft.com/office/word/2010/wordprocessingShape">
                    <wps:wsp>
                      <wps:cNvSpPr txBox="1"/>
                      <wps:spPr>
                        <a:xfrm>
                          <a:off x="0" y="0"/>
                          <a:ext cx="4476750" cy="1638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6D2320" w:rsidRDefault="003471FA" w:rsidP="006D2320">
                            <w:pPr>
                              <w:pStyle w:val="NoSpacing"/>
                              <w:bidi/>
                              <w:rPr>
                                <w:b/>
                                <w:bCs/>
                                <w:color w:val="002060"/>
                                <w:rtl/>
                              </w:rPr>
                            </w:pPr>
                            <w:r w:rsidRPr="006D2320">
                              <w:rPr>
                                <w:rFonts w:hint="cs"/>
                                <w:b/>
                                <w:bCs/>
                                <w:color w:val="002060"/>
                                <w:rtl/>
                              </w:rPr>
                              <w:t xml:space="preserve">قانون التكلفة المرجحة لراس المال </w:t>
                            </w:r>
                          </w:p>
                          <w:p w:rsidR="003471FA" w:rsidRDefault="003471FA" w:rsidP="009E0CB1">
                            <w:pPr>
                              <w:pStyle w:val="NoSpacing"/>
                              <w:bidi/>
                              <w:rPr>
                                <w:rtl/>
                              </w:rPr>
                            </w:pPr>
                            <w:r w:rsidRPr="00867654">
                              <w:rPr>
                                <w:noProof/>
                                <w:sz w:val="28"/>
                                <w:szCs w:val="28"/>
                              </w:rPr>
                              <w:drawing>
                                <wp:inline distT="0" distB="0" distL="0" distR="0" wp14:anchorId="4B3F390E" wp14:editId="537CBE1A">
                                  <wp:extent cx="1781175" cy="357505"/>
                                  <wp:effectExtent l="0" t="0" r="9525" b="4445"/>
                                  <wp:docPr id="112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a:blip r:embed="rId19" cstate="print"/>
                                          <a:srcRect/>
                                          <a:stretch>
                                            <a:fillRect/>
                                          </a:stretch>
                                        </pic:blipFill>
                                        <pic:spPr bwMode="auto">
                                          <a:xfrm>
                                            <a:off x="0" y="0"/>
                                            <a:ext cx="1782914" cy="357854"/>
                                          </a:xfrm>
                                          <a:prstGeom prst="rect">
                                            <a:avLst/>
                                          </a:prstGeom>
                                          <a:noFill/>
                                          <a:ln w="9525">
                                            <a:noFill/>
                                            <a:miter lim="800000"/>
                                            <a:headEnd/>
                                            <a:tailEnd/>
                                          </a:ln>
                                        </pic:spPr>
                                      </pic:pic>
                                    </a:graphicData>
                                  </a:graphic>
                                </wp:inline>
                              </w:drawing>
                            </w:r>
                          </w:p>
                          <w:p w:rsidR="003471FA" w:rsidRPr="009E0CB1" w:rsidRDefault="003471FA" w:rsidP="009E0CB1">
                            <w:pPr>
                              <w:pStyle w:val="NoSpacing"/>
                              <w:bidi/>
                              <w:rPr>
                                <w:b/>
                                <w:bCs/>
                                <w:color w:val="002060"/>
                                <w:rtl/>
                              </w:rPr>
                            </w:pPr>
                            <w:r w:rsidRPr="009E0CB1">
                              <w:rPr>
                                <w:rFonts w:hint="cs"/>
                                <w:b/>
                                <w:bCs/>
                                <w:color w:val="002060"/>
                                <w:rtl/>
                              </w:rPr>
                              <w:t>يجب</w:t>
                            </w:r>
                            <w:r w:rsidRPr="009E0CB1">
                              <w:rPr>
                                <w:b/>
                                <w:bCs/>
                                <w:color w:val="002060"/>
                                <w:rtl/>
                              </w:rPr>
                              <w:t xml:space="preserve"> </w:t>
                            </w:r>
                            <w:r w:rsidRPr="009E0CB1">
                              <w:rPr>
                                <w:rFonts w:hint="cs"/>
                                <w:b/>
                                <w:bCs/>
                                <w:color w:val="002060"/>
                                <w:rtl/>
                              </w:rPr>
                              <w:t>أولا</w:t>
                            </w:r>
                            <w:r w:rsidRPr="009E0CB1">
                              <w:rPr>
                                <w:b/>
                                <w:bCs/>
                                <w:color w:val="002060"/>
                                <w:rtl/>
                              </w:rPr>
                              <w:t xml:space="preserve"> </w:t>
                            </w:r>
                            <w:r w:rsidRPr="009E0CB1">
                              <w:rPr>
                                <w:rFonts w:hint="cs"/>
                                <w:b/>
                                <w:bCs/>
                                <w:color w:val="002060"/>
                                <w:rtl/>
                              </w:rPr>
                              <w:t>معرفة</w:t>
                            </w:r>
                            <w:r w:rsidRPr="009E0CB1">
                              <w:rPr>
                                <w:b/>
                                <w:bCs/>
                                <w:color w:val="002060"/>
                                <w:rtl/>
                              </w:rPr>
                              <w:t xml:space="preserve"> </w:t>
                            </w:r>
                            <w:r w:rsidRPr="009E0CB1">
                              <w:rPr>
                                <w:rFonts w:hint="cs"/>
                                <w:b/>
                                <w:bCs/>
                                <w:color w:val="002060"/>
                                <w:rtl/>
                              </w:rPr>
                              <w:t>وزن</w:t>
                            </w:r>
                            <w:r w:rsidRPr="009E0CB1">
                              <w:rPr>
                                <w:b/>
                                <w:bCs/>
                                <w:color w:val="002060"/>
                                <w:rtl/>
                              </w:rPr>
                              <w:t xml:space="preserve"> </w:t>
                            </w:r>
                            <w:r w:rsidRPr="009E0CB1">
                              <w:rPr>
                                <w:rFonts w:hint="cs"/>
                                <w:b/>
                                <w:bCs/>
                                <w:color w:val="002060"/>
                                <w:rtl/>
                              </w:rPr>
                              <w:t>كل</w:t>
                            </w:r>
                            <w:r w:rsidRPr="009E0CB1">
                              <w:rPr>
                                <w:b/>
                                <w:bCs/>
                                <w:color w:val="002060"/>
                                <w:rtl/>
                              </w:rPr>
                              <w:t xml:space="preserve"> </w:t>
                            </w:r>
                            <w:r w:rsidRPr="009E0CB1">
                              <w:rPr>
                                <w:rFonts w:hint="cs"/>
                                <w:b/>
                                <w:bCs/>
                                <w:color w:val="002060"/>
                                <w:rtl/>
                              </w:rPr>
                              <w:t>مصدر</w:t>
                            </w:r>
                            <w:r w:rsidRPr="009E0CB1">
                              <w:rPr>
                                <w:b/>
                                <w:bCs/>
                                <w:color w:val="002060"/>
                              </w:rPr>
                              <w:t xml:space="preserve"> </w:t>
                            </w:r>
                          </w:p>
                          <w:p w:rsidR="003471FA" w:rsidRPr="009E0CB1" w:rsidRDefault="003471FA" w:rsidP="009E0CB1">
                            <w:pPr>
                              <w:pStyle w:val="NoSpacing"/>
                              <w:bidi/>
                              <w:rPr>
                                <w:b/>
                                <w:bCs/>
                                <w:color w:val="002060"/>
                                <w:rtl/>
                              </w:rPr>
                            </w:pPr>
                            <w:r w:rsidRPr="009E0CB1">
                              <w:rPr>
                                <w:rFonts w:hint="cs"/>
                                <w:b/>
                                <w:bCs/>
                                <w:color w:val="002060"/>
                                <w:rtl/>
                              </w:rPr>
                              <w:t>سندات</w:t>
                            </w:r>
                            <w:r w:rsidRPr="009E0CB1">
                              <w:rPr>
                                <w:b/>
                                <w:bCs/>
                                <w:color w:val="002060"/>
                                <w:rtl/>
                              </w:rPr>
                              <w:t xml:space="preserve"> = 200000 / 2000000= 10</w:t>
                            </w:r>
                            <w:r w:rsidRPr="009E0CB1">
                              <w:rPr>
                                <w:b/>
                                <w:bCs/>
                                <w:color w:val="002060"/>
                              </w:rPr>
                              <w:t xml:space="preserve">% </w:t>
                            </w:r>
                          </w:p>
                          <w:p w:rsidR="003471FA" w:rsidRPr="009E0CB1" w:rsidRDefault="003471FA" w:rsidP="009E0CB1">
                            <w:pPr>
                              <w:pStyle w:val="NoSpacing"/>
                              <w:bidi/>
                              <w:rPr>
                                <w:b/>
                                <w:bCs/>
                                <w:color w:val="002060"/>
                                <w:rtl/>
                              </w:rPr>
                            </w:pPr>
                            <w:r w:rsidRPr="009E0CB1">
                              <w:rPr>
                                <w:rFonts w:hint="cs"/>
                                <w:b/>
                                <w:bCs/>
                                <w:color w:val="002060"/>
                                <w:rtl/>
                              </w:rPr>
                              <w:t>أسهم</w:t>
                            </w:r>
                            <w:r w:rsidRPr="009E0CB1">
                              <w:rPr>
                                <w:b/>
                                <w:bCs/>
                                <w:color w:val="002060"/>
                                <w:rtl/>
                              </w:rPr>
                              <w:t xml:space="preserve"> </w:t>
                            </w:r>
                            <w:r w:rsidRPr="009E0CB1">
                              <w:rPr>
                                <w:rFonts w:hint="cs"/>
                                <w:b/>
                                <w:bCs/>
                                <w:color w:val="002060"/>
                                <w:rtl/>
                              </w:rPr>
                              <w:t>ممتازة</w:t>
                            </w:r>
                            <w:r w:rsidRPr="009E0CB1">
                              <w:rPr>
                                <w:b/>
                                <w:bCs/>
                                <w:color w:val="002060"/>
                                <w:rtl/>
                              </w:rPr>
                              <w:t xml:space="preserve"> = 300000 / 2000000 = 15</w:t>
                            </w:r>
                            <w:r w:rsidRPr="009E0CB1">
                              <w:rPr>
                                <w:b/>
                                <w:bCs/>
                                <w:color w:val="002060"/>
                              </w:rPr>
                              <w:t xml:space="preserve">%  </w:t>
                            </w:r>
                          </w:p>
                          <w:p w:rsidR="003471FA" w:rsidRDefault="003471FA" w:rsidP="009E0CB1">
                            <w:pPr>
                              <w:pStyle w:val="NoSpacing"/>
                              <w:bidi/>
                              <w:rPr>
                                <w:b/>
                                <w:bCs/>
                                <w:color w:val="002060"/>
                                <w:rtl/>
                              </w:rPr>
                            </w:pPr>
                            <w:r w:rsidRPr="009E0CB1">
                              <w:rPr>
                                <w:rFonts w:hint="cs"/>
                                <w:b/>
                                <w:bCs/>
                                <w:color w:val="002060"/>
                                <w:rtl/>
                              </w:rPr>
                              <w:t>أسهم</w:t>
                            </w:r>
                            <w:r w:rsidRPr="009E0CB1">
                              <w:rPr>
                                <w:b/>
                                <w:bCs/>
                                <w:color w:val="002060"/>
                                <w:rtl/>
                              </w:rPr>
                              <w:t xml:space="preserve"> </w:t>
                            </w:r>
                            <w:r w:rsidRPr="009E0CB1">
                              <w:rPr>
                                <w:rFonts w:hint="cs"/>
                                <w:b/>
                                <w:bCs/>
                                <w:color w:val="002060"/>
                                <w:rtl/>
                              </w:rPr>
                              <w:t>عادية</w:t>
                            </w:r>
                            <w:r w:rsidRPr="009E0CB1">
                              <w:rPr>
                                <w:b/>
                                <w:bCs/>
                                <w:color w:val="002060"/>
                                <w:rtl/>
                              </w:rPr>
                              <w:t xml:space="preserve"> = 1500000/ 2000000 = 75%</w:t>
                            </w:r>
                          </w:p>
                          <w:p w:rsidR="003471FA" w:rsidRPr="009E0CB1" w:rsidRDefault="003471FA" w:rsidP="009E0CB1">
                            <w:pPr>
                              <w:pStyle w:val="NoSpacing"/>
                              <w:bidi/>
                              <w:rPr>
                                <w:b/>
                                <w:bCs/>
                                <w:color w:val="002060"/>
                              </w:rPr>
                            </w:pPr>
                            <w:r w:rsidRPr="009E0CB1">
                              <w:rPr>
                                <w:b/>
                                <w:bCs/>
                                <w:color w:val="002060"/>
                                <w:rtl/>
                              </w:rPr>
                              <w:t xml:space="preserve">أذا يصبح تكلفة رأس المال : </w:t>
                            </w:r>
                          </w:p>
                          <w:p w:rsidR="003471FA" w:rsidRPr="009E0CB1" w:rsidRDefault="003471FA" w:rsidP="009E0CB1">
                            <w:pPr>
                              <w:pStyle w:val="NoSpacing"/>
                              <w:bidi/>
                              <w:rPr>
                                <w:b/>
                                <w:bCs/>
                                <w:color w:val="002060"/>
                              </w:rPr>
                            </w:pPr>
                            <w:r w:rsidRPr="009E0CB1">
                              <w:rPr>
                                <w:b/>
                                <w:bCs/>
                                <w:color w:val="002060"/>
                                <w:rtl/>
                              </w:rPr>
                              <w:t>( 0.1</w:t>
                            </w:r>
                            <m:oMath>
                              <m:r>
                                <m:rPr>
                                  <m:sty m:val="b"/>
                                </m:rPr>
                                <w:rPr>
                                  <w:rFonts w:ascii="Cambria Math" w:hAnsi="Cambria Math" w:cs="Cambria Math"/>
                                  <w:color w:val="002060"/>
                                  <w:rtl/>
                                </w:rPr>
                                <m:t>×</m:t>
                              </m:r>
                            </m:oMath>
                            <w:r w:rsidRPr="009E0CB1">
                              <w:rPr>
                                <w:b/>
                                <w:bCs/>
                                <w:color w:val="002060"/>
                                <w:rtl/>
                              </w:rPr>
                              <w:t>0.037)+(0.15</w:t>
                            </w:r>
                            <m:oMath>
                              <m:r>
                                <m:rPr>
                                  <m:sty m:val="b"/>
                                </m:rPr>
                                <w:rPr>
                                  <w:rFonts w:ascii="Cambria Math" w:hAnsi="Cambria Math" w:cs="Cambria Math"/>
                                  <w:color w:val="002060"/>
                                  <w:rtl/>
                                </w:rPr>
                                <m:t>×</m:t>
                              </m:r>
                            </m:oMath>
                            <w:r w:rsidRPr="009E0CB1">
                              <w:rPr>
                                <w:b/>
                                <w:bCs/>
                                <w:color w:val="002060"/>
                                <w:rtl/>
                              </w:rPr>
                              <w:t xml:space="preserve"> 0.0833)+( 0.75</w:t>
                            </w:r>
                            <m:oMath>
                              <m:r>
                                <m:rPr>
                                  <m:sty m:val="b"/>
                                </m:rPr>
                                <w:rPr>
                                  <w:rFonts w:ascii="Cambria Math" w:hAnsi="Cambria Math" w:cs="Cambria Math"/>
                                  <w:color w:val="002060"/>
                                  <w:rtl/>
                                </w:rPr>
                                <m:t>×</m:t>
                              </m:r>
                            </m:oMath>
                            <w:r w:rsidRPr="009E0CB1">
                              <w:rPr>
                                <w:b/>
                                <w:bCs/>
                                <w:color w:val="002060"/>
                                <w:rtl/>
                              </w:rPr>
                              <w:t xml:space="preserve">0.15) = 12.86% </w:t>
                            </w:r>
                          </w:p>
                          <w:p w:rsidR="003471FA" w:rsidRPr="009E0CB1" w:rsidRDefault="003471FA" w:rsidP="009E0CB1">
                            <w:pPr>
                              <w:pStyle w:val="NoSpacing"/>
                              <w:bidi/>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D93846" id="Text Box 11265" o:spid="_x0000_s1076" type="#_x0000_t202" style="position:absolute;left:0;text-align:left;margin-left:0;margin-top:20.25pt;width:352.5pt;height:129pt;z-index:2516981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" fillcolor="white [3201]" strokeweight=".5pt">
                <v:textbox>
                  <w:txbxContent>
                    <w:p w:rsidR="003471FA" w:rsidRPr="006D2320" w:rsidRDefault="003471FA" w:rsidP="006D2320">
                      <w:pPr>
                        <w:pStyle w:val="NoSpacing"/>
                        <w:bidi/>
                        <w:rPr>
                          <w:b/>
                          <w:bCs/>
                          <w:color w:val="002060"/>
                          <w:rtl/>
                        </w:rPr>
                      </w:pPr>
                      <w:r w:rsidRPr="006D2320">
                        <w:rPr>
                          <w:rFonts w:hint="cs"/>
                          <w:b/>
                          <w:bCs/>
                          <w:color w:val="002060"/>
                          <w:rtl/>
                        </w:rPr>
                        <w:t xml:space="preserve">قانون التكلفة المرجحة لراس المال </w:t>
                      </w:r>
                    </w:p>
                    <w:p w:rsidR="003471FA" w:rsidRDefault="003471FA" w:rsidP="009E0CB1">
                      <w:pPr>
                        <w:pStyle w:val="NoSpacing"/>
                        <w:bidi/>
                        <w:rPr>
                          <w:rtl/>
                        </w:rPr>
                      </w:pPr>
                      <w:r w:rsidRPr="00867654">
                        <w:rPr>
                          <w:noProof/>
                          <w:sz w:val="28"/>
                          <w:szCs w:val="28"/>
                        </w:rPr>
                        <w:drawing>
                          <wp:inline distT="0" distB="0" distL="0" distR="0" wp14:anchorId="4B3F390E" wp14:editId="537CBE1A">
                            <wp:extent cx="1781175" cy="357505"/>
                            <wp:effectExtent l="0" t="0" r="9525" b="4445"/>
                            <wp:docPr id="112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a:blip r:embed="rId19" cstate="print"/>
                                    <a:srcRect/>
                                    <a:stretch>
                                      <a:fillRect/>
                                    </a:stretch>
                                  </pic:blipFill>
                                  <pic:spPr bwMode="auto">
                                    <a:xfrm>
                                      <a:off x="0" y="0"/>
                                      <a:ext cx="1782914" cy="357854"/>
                                    </a:xfrm>
                                    <a:prstGeom prst="rect">
                                      <a:avLst/>
                                    </a:prstGeom>
                                    <a:noFill/>
                                    <a:ln w="9525">
                                      <a:noFill/>
                                      <a:miter lim="800000"/>
                                      <a:headEnd/>
                                      <a:tailEnd/>
                                    </a:ln>
                                  </pic:spPr>
                                </pic:pic>
                              </a:graphicData>
                            </a:graphic>
                          </wp:inline>
                        </w:drawing>
                      </w:r>
                    </w:p>
                    <w:p w:rsidR="003471FA" w:rsidRPr="009E0CB1" w:rsidRDefault="003471FA" w:rsidP="009E0CB1">
                      <w:pPr>
                        <w:pStyle w:val="NoSpacing"/>
                        <w:bidi/>
                        <w:rPr>
                          <w:b/>
                          <w:bCs/>
                          <w:color w:val="002060"/>
                          <w:rtl/>
                        </w:rPr>
                      </w:pPr>
                      <w:r w:rsidRPr="009E0CB1">
                        <w:rPr>
                          <w:rFonts w:hint="cs"/>
                          <w:b/>
                          <w:bCs/>
                          <w:color w:val="002060"/>
                          <w:rtl/>
                        </w:rPr>
                        <w:t>يجب</w:t>
                      </w:r>
                      <w:r w:rsidRPr="009E0CB1">
                        <w:rPr>
                          <w:b/>
                          <w:bCs/>
                          <w:color w:val="002060"/>
                          <w:rtl/>
                        </w:rPr>
                        <w:t xml:space="preserve"> </w:t>
                      </w:r>
                      <w:r w:rsidRPr="009E0CB1">
                        <w:rPr>
                          <w:rFonts w:hint="cs"/>
                          <w:b/>
                          <w:bCs/>
                          <w:color w:val="002060"/>
                          <w:rtl/>
                        </w:rPr>
                        <w:t>أولا</w:t>
                      </w:r>
                      <w:r w:rsidRPr="009E0CB1">
                        <w:rPr>
                          <w:b/>
                          <w:bCs/>
                          <w:color w:val="002060"/>
                          <w:rtl/>
                        </w:rPr>
                        <w:t xml:space="preserve"> </w:t>
                      </w:r>
                      <w:r w:rsidRPr="009E0CB1">
                        <w:rPr>
                          <w:rFonts w:hint="cs"/>
                          <w:b/>
                          <w:bCs/>
                          <w:color w:val="002060"/>
                          <w:rtl/>
                        </w:rPr>
                        <w:t>معرفة</w:t>
                      </w:r>
                      <w:r w:rsidRPr="009E0CB1">
                        <w:rPr>
                          <w:b/>
                          <w:bCs/>
                          <w:color w:val="002060"/>
                          <w:rtl/>
                        </w:rPr>
                        <w:t xml:space="preserve"> </w:t>
                      </w:r>
                      <w:r w:rsidRPr="009E0CB1">
                        <w:rPr>
                          <w:rFonts w:hint="cs"/>
                          <w:b/>
                          <w:bCs/>
                          <w:color w:val="002060"/>
                          <w:rtl/>
                        </w:rPr>
                        <w:t>وزن</w:t>
                      </w:r>
                      <w:r w:rsidRPr="009E0CB1">
                        <w:rPr>
                          <w:b/>
                          <w:bCs/>
                          <w:color w:val="002060"/>
                          <w:rtl/>
                        </w:rPr>
                        <w:t xml:space="preserve"> </w:t>
                      </w:r>
                      <w:r w:rsidRPr="009E0CB1">
                        <w:rPr>
                          <w:rFonts w:hint="cs"/>
                          <w:b/>
                          <w:bCs/>
                          <w:color w:val="002060"/>
                          <w:rtl/>
                        </w:rPr>
                        <w:t>كل</w:t>
                      </w:r>
                      <w:r w:rsidRPr="009E0CB1">
                        <w:rPr>
                          <w:b/>
                          <w:bCs/>
                          <w:color w:val="002060"/>
                          <w:rtl/>
                        </w:rPr>
                        <w:t xml:space="preserve"> </w:t>
                      </w:r>
                      <w:r w:rsidRPr="009E0CB1">
                        <w:rPr>
                          <w:rFonts w:hint="cs"/>
                          <w:b/>
                          <w:bCs/>
                          <w:color w:val="002060"/>
                          <w:rtl/>
                        </w:rPr>
                        <w:t>مصدر</w:t>
                      </w:r>
                      <w:r w:rsidRPr="009E0CB1">
                        <w:rPr>
                          <w:b/>
                          <w:bCs/>
                          <w:color w:val="002060"/>
                        </w:rPr>
                        <w:t xml:space="preserve"> </w:t>
                      </w:r>
                    </w:p>
                    <w:p w:rsidR="003471FA" w:rsidRPr="009E0CB1" w:rsidRDefault="003471FA" w:rsidP="009E0CB1">
                      <w:pPr>
                        <w:pStyle w:val="NoSpacing"/>
                        <w:bidi/>
                        <w:rPr>
                          <w:b/>
                          <w:bCs/>
                          <w:color w:val="002060"/>
                          <w:rtl/>
                        </w:rPr>
                      </w:pPr>
                      <w:r w:rsidRPr="009E0CB1">
                        <w:rPr>
                          <w:rFonts w:hint="cs"/>
                          <w:b/>
                          <w:bCs/>
                          <w:color w:val="002060"/>
                          <w:rtl/>
                        </w:rPr>
                        <w:t>سندات</w:t>
                      </w:r>
                      <w:r w:rsidRPr="009E0CB1">
                        <w:rPr>
                          <w:b/>
                          <w:bCs/>
                          <w:color w:val="002060"/>
                          <w:rtl/>
                        </w:rPr>
                        <w:t xml:space="preserve"> = 200000 / 2000000= 10</w:t>
                      </w:r>
                      <w:r w:rsidRPr="009E0CB1">
                        <w:rPr>
                          <w:b/>
                          <w:bCs/>
                          <w:color w:val="002060"/>
                        </w:rPr>
                        <w:t xml:space="preserve">% </w:t>
                      </w:r>
                    </w:p>
                    <w:p w:rsidR="003471FA" w:rsidRPr="009E0CB1" w:rsidRDefault="003471FA" w:rsidP="009E0CB1">
                      <w:pPr>
                        <w:pStyle w:val="NoSpacing"/>
                        <w:bidi/>
                        <w:rPr>
                          <w:b/>
                          <w:bCs/>
                          <w:color w:val="002060"/>
                          <w:rtl/>
                        </w:rPr>
                      </w:pPr>
                      <w:r w:rsidRPr="009E0CB1">
                        <w:rPr>
                          <w:rFonts w:hint="cs"/>
                          <w:b/>
                          <w:bCs/>
                          <w:color w:val="002060"/>
                          <w:rtl/>
                        </w:rPr>
                        <w:t>أسهم</w:t>
                      </w:r>
                      <w:r w:rsidRPr="009E0CB1">
                        <w:rPr>
                          <w:b/>
                          <w:bCs/>
                          <w:color w:val="002060"/>
                          <w:rtl/>
                        </w:rPr>
                        <w:t xml:space="preserve"> </w:t>
                      </w:r>
                      <w:r w:rsidRPr="009E0CB1">
                        <w:rPr>
                          <w:rFonts w:hint="cs"/>
                          <w:b/>
                          <w:bCs/>
                          <w:color w:val="002060"/>
                          <w:rtl/>
                        </w:rPr>
                        <w:t>ممتازة</w:t>
                      </w:r>
                      <w:r w:rsidRPr="009E0CB1">
                        <w:rPr>
                          <w:b/>
                          <w:bCs/>
                          <w:color w:val="002060"/>
                          <w:rtl/>
                        </w:rPr>
                        <w:t xml:space="preserve"> = 300000 / 2000000 = 15</w:t>
                      </w:r>
                      <w:r w:rsidRPr="009E0CB1">
                        <w:rPr>
                          <w:b/>
                          <w:bCs/>
                          <w:color w:val="002060"/>
                        </w:rPr>
                        <w:t xml:space="preserve">%  </w:t>
                      </w:r>
                    </w:p>
                    <w:p w:rsidR="003471FA" w:rsidRDefault="003471FA" w:rsidP="009E0CB1">
                      <w:pPr>
                        <w:pStyle w:val="NoSpacing"/>
                        <w:bidi/>
                        <w:rPr>
                          <w:b/>
                          <w:bCs/>
                          <w:color w:val="002060"/>
                          <w:rtl/>
                        </w:rPr>
                      </w:pPr>
                      <w:r w:rsidRPr="009E0CB1">
                        <w:rPr>
                          <w:rFonts w:hint="cs"/>
                          <w:b/>
                          <w:bCs/>
                          <w:color w:val="002060"/>
                          <w:rtl/>
                        </w:rPr>
                        <w:t>أسهم</w:t>
                      </w:r>
                      <w:r w:rsidRPr="009E0CB1">
                        <w:rPr>
                          <w:b/>
                          <w:bCs/>
                          <w:color w:val="002060"/>
                          <w:rtl/>
                        </w:rPr>
                        <w:t xml:space="preserve"> </w:t>
                      </w:r>
                      <w:r w:rsidRPr="009E0CB1">
                        <w:rPr>
                          <w:rFonts w:hint="cs"/>
                          <w:b/>
                          <w:bCs/>
                          <w:color w:val="002060"/>
                          <w:rtl/>
                        </w:rPr>
                        <w:t>عادية</w:t>
                      </w:r>
                      <w:r w:rsidRPr="009E0CB1">
                        <w:rPr>
                          <w:b/>
                          <w:bCs/>
                          <w:color w:val="002060"/>
                          <w:rtl/>
                        </w:rPr>
                        <w:t xml:space="preserve"> = 1500000/ 2000000 = 75%</w:t>
                      </w:r>
                    </w:p>
                    <w:p w:rsidR="003471FA" w:rsidRPr="009E0CB1" w:rsidRDefault="003471FA" w:rsidP="009E0CB1">
                      <w:pPr>
                        <w:pStyle w:val="NoSpacing"/>
                        <w:bidi/>
                        <w:rPr>
                          <w:b/>
                          <w:bCs/>
                          <w:color w:val="002060"/>
                        </w:rPr>
                      </w:pPr>
                      <w:r w:rsidRPr="009E0CB1">
                        <w:rPr>
                          <w:b/>
                          <w:bCs/>
                          <w:color w:val="002060"/>
                          <w:rtl/>
                        </w:rPr>
                        <w:t xml:space="preserve">أذا يصبح تكلفة رأس المال : </w:t>
                      </w:r>
                    </w:p>
                    <w:p w:rsidR="003471FA" w:rsidRPr="009E0CB1" w:rsidRDefault="003471FA" w:rsidP="009E0CB1">
                      <w:pPr>
                        <w:pStyle w:val="NoSpacing"/>
                        <w:bidi/>
                        <w:rPr>
                          <w:b/>
                          <w:bCs/>
                          <w:color w:val="002060"/>
                        </w:rPr>
                      </w:pPr>
                      <w:r w:rsidRPr="009E0CB1">
                        <w:rPr>
                          <w:b/>
                          <w:bCs/>
                          <w:color w:val="002060"/>
                          <w:rtl/>
                        </w:rPr>
                        <w:t>( 0.1</w:t>
                      </w:r>
                      <m:oMath>
                        <m:r>
                          <m:rPr>
                            <m:sty m:val="b"/>
                          </m:rPr>
                          <w:rPr>
                            <w:rFonts w:ascii="Cambria Math" w:hAnsi="Cambria Math" w:cs="Cambria Math"/>
                            <w:color w:val="002060"/>
                            <w:rtl/>
                          </w:rPr>
                          <m:t>×</m:t>
                        </m:r>
                      </m:oMath>
                      <w:r w:rsidRPr="009E0CB1">
                        <w:rPr>
                          <w:b/>
                          <w:bCs/>
                          <w:color w:val="002060"/>
                          <w:rtl/>
                        </w:rPr>
                        <w:t>0.037)+(0.15</w:t>
                      </w:r>
                      <m:oMath>
                        <m:r>
                          <m:rPr>
                            <m:sty m:val="b"/>
                          </m:rPr>
                          <w:rPr>
                            <w:rFonts w:ascii="Cambria Math" w:hAnsi="Cambria Math" w:cs="Cambria Math"/>
                            <w:color w:val="002060"/>
                            <w:rtl/>
                          </w:rPr>
                          <m:t>×</m:t>
                        </m:r>
                      </m:oMath>
                      <w:r w:rsidRPr="009E0CB1">
                        <w:rPr>
                          <w:b/>
                          <w:bCs/>
                          <w:color w:val="002060"/>
                          <w:rtl/>
                        </w:rPr>
                        <w:t xml:space="preserve"> 0.0833)+( 0.75</w:t>
                      </w:r>
                      <m:oMath>
                        <m:r>
                          <m:rPr>
                            <m:sty m:val="b"/>
                          </m:rPr>
                          <w:rPr>
                            <w:rFonts w:ascii="Cambria Math" w:hAnsi="Cambria Math" w:cs="Cambria Math"/>
                            <w:color w:val="002060"/>
                            <w:rtl/>
                          </w:rPr>
                          <m:t>×</m:t>
                        </m:r>
                      </m:oMath>
                      <w:r w:rsidRPr="009E0CB1">
                        <w:rPr>
                          <w:b/>
                          <w:bCs/>
                          <w:color w:val="002060"/>
                          <w:rtl/>
                        </w:rPr>
                        <w:t xml:space="preserve">0.15) = 12.86% </w:t>
                      </w:r>
                    </w:p>
                    <w:p w:rsidR="003471FA" w:rsidRPr="009E0CB1" w:rsidRDefault="003471FA" w:rsidP="009E0CB1">
                      <w:pPr>
                        <w:pStyle w:val="NoSpacing"/>
                        <w:bidi/>
                        <w:rPr>
                          <w:b/>
                          <w:bCs/>
                          <w:color w:val="002060"/>
                        </w:rPr>
                      </w:pPr>
                    </w:p>
                  </w:txbxContent>
                </v:textbox>
                <w10:wrap anchorx="margin"/>
              </v:shape>
            </w:pict>
          </mc:Fallback>
        </mc:AlternateContent>
      </w:r>
      <w:r w:rsidR="00F65A04" w:rsidRPr="00494094">
        <w:rPr>
          <w:rFonts w:asciiTheme="majorBidi" w:eastAsia="ArialMT" w:hAnsiTheme="majorBidi" w:cstheme="majorBidi" w:hint="cs"/>
          <w:b/>
          <w:bCs/>
          <w:color w:val="C00000"/>
          <w:sz w:val="26"/>
          <w:szCs w:val="26"/>
          <w:rtl/>
        </w:rPr>
        <w:t xml:space="preserve">ماهي التكلفة </w:t>
      </w:r>
      <w:r w:rsidR="00F65A04" w:rsidRPr="009E355A">
        <w:rPr>
          <w:rFonts w:asciiTheme="majorBidi" w:eastAsia="ArialMT" w:hAnsiTheme="majorBidi" w:cstheme="majorBidi" w:hint="cs"/>
          <w:b/>
          <w:bCs/>
          <w:color w:val="ED7D31" w:themeColor="accent2"/>
          <w:sz w:val="26"/>
          <w:szCs w:val="26"/>
          <w:rtl/>
        </w:rPr>
        <w:t>المتوسطة المرجحه لرأس المال:</w:t>
      </w:r>
      <w:r w:rsidR="006D2320" w:rsidRPr="009E355A">
        <w:rPr>
          <w:noProof/>
          <w:color w:val="ED7D31" w:themeColor="accent2"/>
          <w:sz w:val="28"/>
          <w:szCs w:val="28"/>
        </w:rPr>
        <w:t xml:space="preserve"> </w:t>
      </w:r>
    </w:p>
    <w:p w:rsidR="00F65A04" w:rsidRPr="00494094" w:rsidRDefault="006D2320" w:rsidP="004F6740">
      <w:pPr>
        <w:pStyle w:val="NoSpacing"/>
        <w:bidi/>
        <w:ind w:left="720"/>
        <w:rPr>
          <w:rFonts w:asciiTheme="majorBidi" w:hAnsiTheme="majorBidi" w:cstheme="majorBidi"/>
          <w:sz w:val="24"/>
          <w:szCs w:val="24"/>
          <w:rtl/>
        </w:rPr>
      </w:pPr>
      <w:r>
        <w:rPr>
          <w:rFonts w:asciiTheme="majorBidi" w:hAnsiTheme="majorBidi" w:cstheme="majorBidi" w:hint="cs"/>
          <w:noProof/>
          <w:sz w:val="24"/>
          <w:szCs w:val="24"/>
          <w:rtl/>
        </w:rPr>
        <mc:AlternateContent>
          <mc:Choice Requires="wps">
            <w:drawing>
              <wp:anchor distT="0" distB="0" distL="114300" distR="114300" simplePos="0" relativeHeight="251699200" behindDoc="0" locked="0" layoutInCell="1" allowOverlap="1">
                <wp:simplePos x="0" y="0"/>
                <wp:positionH relativeFrom="column">
                  <wp:posOffset>28575</wp:posOffset>
                </wp:positionH>
                <wp:positionV relativeFrom="paragraph">
                  <wp:posOffset>26036</wp:posOffset>
                </wp:positionV>
                <wp:extent cx="2486025" cy="552450"/>
                <wp:effectExtent l="0" t="0" r="0" b="0"/>
                <wp:wrapNone/>
                <wp:docPr id="11270" name="Text Box 11270"/>
                <wp:cNvGraphicFramePr/>
                <a:graphic xmlns:a="http://schemas.openxmlformats.org/drawingml/2006/main">
                  <a:graphicData uri="http://schemas.microsoft.com/office/word/2010/wordprocessingShape">
                    <wps:wsp>
                      <wps:cNvSpPr txBox="1"/>
                      <wps:spPr>
                        <a:xfrm>
                          <a:off x="0" y="0"/>
                          <a:ext cx="2486025" cy="552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Pr="006D2320" w:rsidRDefault="003471FA" w:rsidP="006D2320">
                            <w:pPr>
                              <w:pStyle w:val="NoSpacing"/>
                              <w:rPr>
                                <w:b/>
                                <w:bCs/>
                                <w:color w:val="002060"/>
                                <w:rtl/>
                              </w:rPr>
                            </w:pPr>
                            <m:oMath>
                              <m:r>
                                <m:rPr>
                                  <m:sty m:val="bi"/>
                                </m:rPr>
                                <w:rPr>
                                  <w:rFonts w:ascii="Cambria Math" w:hAnsi="Cambria Math"/>
                                  <w:color w:val="002060"/>
                                </w:rPr>
                                <m:t>ks=</m:t>
                              </m:r>
                            </m:oMath>
                            <w:r w:rsidRPr="006D2320">
                              <w:rPr>
                                <w:rFonts w:hint="cs"/>
                                <w:b/>
                                <w:bCs/>
                                <w:color w:val="002060"/>
                                <w:rtl/>
                              </w:rPr>
                              <w:t xml:space="preserve"> </w:t>
                            </w:r>
                            <w:r w:rsidRPr="006D2320">
                              <w:rPr>
                                <w:rFonts w:hint="cs"/>
                                <w:b/>
                                <w:bCs/>
                                <w:color w:val="002060"/>
                                <w:rtl/>
                              </w:rPr>
                              <w:t xml:space="preserve">تكلفة عنصر راس المال المستخرجة سابقا </w:t>
                            </w:r>
                          </w:p>
                          <w:p w:rsidR="003471FA" w:rsidRPr="006D2320" w:rsidRDefault="003471FA" w:rsidP="006D2320">
                            <w:pPr>
                              <w:rPr>
                                <w:rFonts w:eastAsiaTheme="minorEastAsia"/>
                                <w:b/>
                                <w:bCs/>
                                <w:color w:val="002060"/>
                              </w:rPr>
                            </w:pPr>
                            <m:oMath>
                              <m:r>
                                <m:rPr>
                                  <m:sty m:val="bi"/>
                                </m:rPr>
                                <w:rPr>
                                  <w:rFonts w:ascii="Cambria Math" w:eastAsiaTheme="minorEastAsia" w:hAnsi="Cambria Math"/>
                                  <w:color w:val="002060"/>
                                </w:rPr>
                                <m:t>Ws</m:t>
                              </m:r>
                            </m:oMath>
                            <w:r w:rsidRPr="006D2320">
                              <w:rPr>
                                <w:rFonts w:eastAsiaTheme="minorEastAsia"/>
                                <w:b/>
                                <w:bCs/>
                                <w:color w:val="002060"/>
                              </w:rPr>
                              <w:t>=</w:t>
                            </w:r>
                            <w:r w:rsidRPr="006D2320">
                              <w:rPr>
                                <w:rFonts w:eastAsiaTheme="minorEastAsia" w:hint="cs"/>
                                <w:b/>
                                <w:bCs/>
                                <w:color w:val="002060"/>
                                <w:rtl/>
                              </w:rPr>
                              <w:t xml:space="preserve"> الوزن النسبي لعنصر راس المال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270" o:spid="_x0000_s1077" type="#_x0000_t202" style="position:absolute;left:0;text-align:left;margin-left:2.25pt;margin-top:2.05pt;width:195.75pt;height:4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" filled="f" stroked="f" strokeweight=".5pt">
                <v:textbox>
                  <w:txbxContent>
                    <w:p w:rsidR="003471FA" w:rsidRPr="006D2320" w:rsidRDefault="003471FA" w:rsidP="006D2320">
                      <w:pPr>
                        <w:pStyle w:val="NoSpacing"/>
                        <w:rPr>
                          <w:b/>
                          <w:bCs/>
                          <w:color w:val="002060"/>
                          <w:rtl/>
                        </w:rPr>
                      </w:pPr>
                      <m:oMath>
                        <m:r>
                          <m:rPr>
                            <m:sty m:val="bi"/>
                          </m:rPr>
                          <w:rPr>
                            <w:rFonts w:ascii="Cambria Math" w:hAnsi="Cambria Math"/>
                            <w:color w:val="002060"/>
                          </w:rPr>
                          <m:t>ks=</m:t>
                        </m:r>
                      </m:oMath>
                      <w:r w:rsidRPr="006D2320">
                        <w:rPr>
                          <w:rFonts w:hint="cs"/>
                          <w:b/>
                          <w:bCs/>
                          <w:color w:val="002060"/>
                          <w:rtl/>
                        </w:rPr>
                        <w:t xml:space="preserve"> </w:t>
                      </w:r>
                      <w:r w:rsidRPr="006D2320">
                        <w:rPr>
                          <w:rFonts w:hint="cs"/>
                          <w:b/>
                          <w:bCs/>
                          <w:color w:val="002060"/>
                          <w:rtl/>
                        </w:rPr>
                        <w:t xml:space="preserve">تكلفة عنصر راس المال المستخرجة سابقا </w:t>
                      </w:r>
                    </w:p>
                    <w:p w:rsidR="003471FA" w:rsidRPr="006D2320" w:rsidRDefault="003471FA" w:rsidP="006D2320">
                      <w:pPr>
                        <w:rPr>
                          <w:rFonts w:eastAsiaTheme="minorEastAsia"/>
                          <w:b/>
                          <w:bCs/>
                          <w:color w:val="002060"/>
                        </w:rPr>
                      </w:pPr>
                      <m:oMath>
                        <m:r>
                          <m:rPr>
                            <m:sty m:val="bi"/>
                          </m:rPr>
                          <w:rPr>
                            <w:rFonts w:ascii="Cambria Math" w:eastAsiaTheme="minorEastAsia" w:hAnsi="Cambria Math"/>
                            <w:color w:val="002060"/>
                          </w:rPr>
                          <m:t>Ws</m:t>
                        </m:r>
                      </m:oMath>
                      <w:r w:rsidRPr="006D2320">
                        <w:rPr>
                          <w:rFonts w:eastAsiaTheme="minorEastAsia"/>
                          <w:b/>
                          <w:bCs/>
                          <w:color w:val="002060"/>
                        </w:rPr>
                        <w:t>=</w:t>
                      </w:r>
                      <w:r w:rsidRPr="006D2320">
                        <w:rPr>
                          <w:rFonts w:eastAsiaTheme="minorEastAsia" w:hint="cs"/>
                          <w:b/>
                          <w:bCs/>
                          <w:color w:val="002060"/>
                          <w:rtl/>
                        </w:rPr>
                        <w:t xml:space="preserve"> الوزن النسبي لعنصر راس المال </w:t>
                      </w:r>
                    </w:p>
                  </w:txbxContent>
                </v:textbox>
              </v:shape>
            </w:pict>
          </mc:Fallback>
        </mc:AlternateContent>
      </w:r>
      <w:r w:rsidR="00F65A04" w:rsidRPr="00494094">
        <w:rPr>
          <w:rFonts w:asciiTheme="majorBidi" w:hAnsiTheme="majorBidi" w:cstheme="majorBidi" w:hint="cs"/>
          <w:sz w:val="24"/>
          <w:szCs w:val="24"/>
          <w:rtl/>
        </w:rPr>
        <w:t>أ)  10 %</w:t>
      </w:r>
    </w:p>
    <w:p w:rsidR="00F65A04" w:rsidRPr="00494094" w:rsidRDefault="00F65A04" w:rsidP="004F6740">
      <w:pPr>
        <w:pStyle w:val="NoSpacing"/>
        <w:bidi/>
        <w:ind w:left="720"/>
        <w:rPr>
          <w:rFonts w:asciiTheme="majorBidi" w:hAnsiTheme="majorBidi" w:cstheme="majorBidi"/>
          <w:sz w:val="24"/>
          <w:szCs w:val="24"/>
          <w:rtl/>
        </w:rPr>
      </w:pPr>
      <w:r w:rsidRPr="00494094">
        <w:rPr>
          <w:rFonts w:asciiTheme="majorBidi" w:hAnsiTheme="majorBidi" w:cstheme="majorBidi" w:hint="cs"/>
          <w:sz w:val="24"/>
          <w:szCs w:val="24"/>
          <w:rtl/>
        </w:rPr>
        <w:t>ب) 12%</w:t>
      </w:r>
    </w:p>
    <w:p w:rsidR="00F65A04" w:rsidRPr="009E0CB1" w:rsidRDefault="00F65A04" w:rsidP="009E0CB1">
      <w:pPr>
        <w:pStyle w:val="NoSpacing"/>
        <w:bidi/>
        <w:ind w:left="720"/>
        <w:rPr>
          <w:rFonts w:asciiTheme="majorBidi" w:hAnsiTheme="majorBidi" w:cstheme="majorBidi"/>
          <w:b/>
          <w:bCs/>
          <w:color w:val="70AD47" w:themeColor="accent6"/>
          <w:sz w:val="24"/>
          <w:szCs w:val="24"/>
          <w:rtl/>
        </w:rPr>
      </w:pPr>
      <w:r w:rsidRPr="009E0CB1">
        <w:rPr>
          <w:rFonts w:asciiTheme="majorBidi" w:hAnsiTheme="majorBidi" w:cstheme="majorBidi" w:hint="cs"/>
          <w:b/>
          <w:bCs/>
          <w:color w:val="70AD47" w:themeColor="accent6"/>
          <w:sz w:val="24"/>
          <w:szCs w:val="24"/>
          <w:rtl/>
        </w:rPr>
        <w:t>ج) 12.8</w:t>
      </w:r>
      <w:r w:rsidR="009E0CB1" w:rsidRPr="009E0CB1">
        <w:rPr>
          <w:rFonts w:asciiTheme="majorBidi" w:hAnsiTheme="majorBidi" w:cstheme="majorBidi" w:hint="cs"/>
          <w:b/>
          <w:bCs/>
          <w:color w:val="70AD47" w:themeColor="accent6"/>
          <w:sz w:val="24"/>
          <w:szCs w:val="24"/>
          <w:rtl/>
        </w:rPr>
        <w:t>6</w:t>
      </w:r>
      <w:r w:rsidRPr="009E0CB1">
        <w:rPr>
          <w:rFonts w:asciiTheme="majorBidi" w:hAnsiTheme="majorBidi" w:cstheme="majorBidi" w:hint="cs"/>
          <w:b/>
          <w:bCs/>
          <w:color w:val="70AD47" w:themeColor="accent6"/>
          <w:sz w:val="24"/>
          <w:szCs w:val="24"/>
          <w:rtl/>
        </w:rPr>
        <w:t>%</w:t>
      </w:r>
    </w:p>
    <w:p w:rsidR="00F65A04" w:rsidRPr="00494094" w:rsidRDefault="00F65A04" w:rsidP="004F6740">
      <w:pPr>
        <w:pStyle w:val="NoSpacing"/>
        <w:bidi/>
        <w:ind w:left="720"/>
        <w:rPr>
          <w:rFonts w:asciiTheme="majorBidi" w:hAnsiTheme="majorBidi" w:cstheme="majorBidi"/>
          <w:sz w:val="24"/>
          <w:szCs w:val="24"/>
          <w:rtl/>
        </w:rPr>
      </w:pPr>
      <w:r w:rsidRPr="00494094">
        <w:rPr>
          <w:rFonts w:asciiTheme="majorBidi" w:hAnsiTheme="majorBidi" w:cstheme="majorBidi" w:hint="cs"/>
          <w:sz w:val="24"/>
          <w:szCs w:val="24"/>
          <w:rtl/>
        </w:rPr>
        <w:t>د) 2%</w:t>
      </w:r>
    </w:p>
    <w:p w:rsidR="00F65A04" w:rsidRDefault="00F65A04" w:rsidP="00F65A04">
      <w:pPr>
        <w:tabs>
          <w:tab w:val="center" w:pos="5534"/>
        </w:tabs>
        <w:bidi/>
        <w:rPr>
          <w:rFonts w:eastAsiaTheme="minorEastAsia" w:cs="Simplified Arabic"/>
          <w:rtl/>
        </w:rPr>
      </w:pPr>
    </w:p>
    <w:p w:rsidR="006D2320" w:rsidRDefault="006D2320" w:rsidP="006D2320">
      <w:pPr>
        <w:tabs>
          <w:tab w:val="center" w:pos="5534"/>
        </w:tabs>
        <w:bidi/>
        <w:rPr>
          <w:rFonts w:eastAsiaTheme="minorEastAsia" w:cs="Simplified Arabic"/>
          <w:rtl/>
        </w:rPr>
      </w:pPr>
    </w:p>
    <w:p w:rsidR="009E0CB1" w:rsidRDefault="009E0CB1" w:rsidP="009E0CB1">
      <w:pPr>
        <w:tabs>
          <w:tab w:val="center" w:pos="5534"/>
        </w:tabs>
        <w:bidi/>
        <w:rPr>
          <w:rFonts w:eastAsiaTheme="minorEastAsia" w:cs="Simplified Arabic"/>
        </w:rPr>
      </w:pPr>
    </w:p>
    <w:p w:rsidR="005A47D9" w:rsidRDefault="005A47D9" w:rsidP="005A47D9">
      <w:pPr>
        <w:tabs>
          <w:tab w:val="center" w:pos="5534"/>
        </w:tabs>
        <w:bidi/>
        <w:rPr>
          <w:rFonts w:eastAsiaTheme="minorEastAsia" w:cs="Simplified Arabic"/>
          <w:rtl/>
        </w:rPr>
      </w:pPr>
    </w:p>
    <w:p w:rsidR="00F65A04" w:rsidRPr="00494094" w:rsidRDefault="00F65A04" w:rsidP="00494094">
      <w:pPr>
        <w:tabs>
          <w:tab w:val="right" w:pos="9360"/>
        </w:tabs>
        <w:bidi/>
        <w:spacing w:after="200" w:line="276" w:lineRule="auto"/>
        <w:rPr>
          <w:rFonts w:asciiTheme="majorBidi" w:eastAsia="ArialMT" w:hAnsiTheme="majorBidi" w:cstheme="majorBidi"/>
          <w:b/>
          <w:bCs/>
          <w:color w:val="C00000"/>
          <w:sz w:val="26"/>
          <w:szCs w:val="26"/>
          <w:rtl/>
        </w:rPr>
      </w:pPr>
      <w:r w:rsidRPr="00494094">
        <w:rPr>
          <w:rFonts w:asciiTheme="majorBidi" w:eastAsia="ArialMT" w:hAnsiTheme="majorBidi" w:cstheme="majorBidi" w:hint="cs"/>
          <w:b/>
          <w:bCs/>
          <w:color w:val="C00000"/>
          <w:sz w:val="26"/>
          <w:szCs w:val="26"/>
          <w:rtl/>
        </w:rPr>
        <w:lastRenderedPageBreak/>
        <w:t xml:space="preserve">بناءا علي ماتوصلت اليه من نتائج في </w:t>
      </w:r>
      <w:r w:rsidRPr="009E355A">
        <w:rPr>
          <w:rFonts w:asciiTheme="majorBidi" w:eastAsia="ArialMT" w:hAnsiTheme="majorBidi" w:cstheme="majorBidi" w:hint="cs"/>
          <w:b/>
          <w:bCs/>
          <w:color w:val="ED7D31" w:themeColor="accent2"/>
          <w:sz w:val="26"/>
          <w:szCs w:val="26"/>
          <w:rtl/>
        </w:rPr>
        <w:t>الاسئلة السابقة هل تنصح الشركة بالدخول في المشروع؟</w:t>
      </w:r>
    </w:p>
    <w:p w:rsidR="00F65A04" w:rsidRPr="00494094" w:rsidRDefault="00F65A04" w:rsidP="004F6740">
      <w:pPr>
        <w:pStyle w:val="NoSpacing"/>
        <w:bidi/>
        <w:ind w:left="720"/>
        <w:rPr>
          <w:rFonts w:asciiTheme="majorBidi" w:hAnsiTheme="majorBidi" w:cstheme="majorBidi"/>
          <w:sz w:val="24"/>
          <w:szCs w:val="24"/>
          <w:rtl/>
        </w:rPr>
      </w:pPr>
      <w:r w:rsidRPr="00494094">
        <w:rPr>
          <w:rFonts w:asciiTheme="majorBidi" w:hAnsiTheme="majorBidi" w:cstheme="majorBidi" w:hint="cs"/>
          <w:sz w:val="24"/>
          <w:szCs w:val="24"/>
          <w:rtl/>
        </w:rPr>
        <w:t>أ) نعم, لأن تكلفة رأس المال أعلي من العائد علي الاستثمار.</w:t>
      </w:r>
    </w:p>
    <w:p w:rsidR="00F65A04" w:rsidRPr="00494094" w:rsidRDefault="00F65A04" w:rsidP="004F6740">
      <w:pPr>
        <w:pStyle w:val="NoSpacing"/>
        <w:bidi/>
        <w:ind w:left="720"/>
        <w:rPr>
          <w:rFonts w:asciiTheme="majorBidi" w:hAnsiTheme="majorBidi" w:cstheme="majorBidi"/>
          <w:sz w:val="24"/>
          <w:szCs w:val="24"/>
          <w:rtl/>
        </w:rPr>
      </w:pPr>
      <w:r w:rsidRPr="00494094">
        <w:rPr>
          <w:rFonts w:asciiTheme="majorBidi" w:hAnsiTheme="majorBidi" w:cstheme="majorBidi" w:hint="cs"/>
          <w:sz w:val="24"/>
          <w:szCs w:val="24"/>
          <w:rtl/>
        </w:rPr>
        <w:t>ب) نعم , لان تكلفة رأس المال أقل من العائد علي الاستثمار.</w:t>
      </w:r>
    </w:p>
    <w:p w:rsidR="00494094" w:rsidRDefault="00F65A04" w:rsidP="009E0CB1">
      <w:pPr>
        <w:pStyle w:val="NoSpacing"/>
        <w:bidi/>
        <w:ind w:left="720"/>
        <w:rPr>
          <w:rFonts w:asciiTheme="majorBidi" w:eastAsiaTheme="minorEastAsia" w:hAnsiTheme="majorBidi" w:cstheme="majorBidi"/>
          <w:b/>
          <w:bCs/>
          <w:color w:val="70AD47" w:themeColor="accent6"/>
          <w:sz w:val="24"/>
          <w:szCs w:val="24"/>
          <w:rtl/>
        </w:rPr>
      </w:pPr>
      <w:r w:rsidRPr="009E0CB1">
        <w:rPr>
          <w:rFonts w:asciiTheme="majorBidi" w:hAnsiTheme="majorBidi" w:cstheme="majorBidi" w:hint="cs"/>
          <w:b/>
          <w:bCs/>
          <w:color w:val="70AD47" w:themeColor="accent6"/>
          <w:sz w:val="24"/>
          <w:szCs w:val="24"/>
          <w:rtl/>
        </w:rPr>
        <w:t>ج) لا, لأن تكلفة رأس المال أعلي من العائد علي الاستثمار.</w:t>
      </w:r>
      <w:r w:rsidR="009E0CB1">
        <w:rPr>
          <w:rFonts w:asciiTheme="majorBidi" w:hAnsiTheme="majorBidi" w:cstheme="majorBidi" w:hint="cs"/>
          <w:b/>
          <w:bCs/>
          <w:color w:val="70AD47" w:themeColor="accent6"/>
          <w:sz w:val="24"/>
          <w:szCs w:val="24"/>
          <w:rtl/>
        </w:rPr>
        <w:t xml:space="preserve">( 12.86 % </w:t>
      </w:r>
      <m:oMath>
        <m:r>
          <m:rPr>
            <m:sty m:val="b"/>
          </m:rPr>
          <w:rPr>
            <w:rFonts w:ascii="Cambria Math" w:hAnsi="Cambria Math" w:cstheme="majorBidi"/>
            <w:color w:val="70AD47" w:themeColor="accent6"/>
            <w:sz w:val="24"/>
            <w:szCs w:val="24"/>
            <w:rtl/>
          </w:rPr>
          <m:t>&lt;</m:t>
        </m:r>
      </m:oMath>
      <w:r w:rsidR="009E0CB1">
        <w:rPr>
          <w:rFonts w:asciiTheme="majorBidi" w:eastAsiaTheme="minorEastAsia" w:hAnsiTheme="majorBidi" w:cstheme="majorBidi" w:hint="cs"/>
          <w:b/>
          <w:bCs/>
          <w:color w:val="70AD47" w:themeColor="accent6"/>
          <w:sz w:val="24"/>
          <w:szCs w:val="24"/>
          <w:rtl/>
        </w:rPr>
        <w:t xml:space="preserve"> 12% ) </w:t>
      </w:r>
    </w:p>
    <w:p w:rsidR="00B56AE7" w:rsidRDefault="00B56AE7" w:rsidP="00B56AE7">
      <w:pPr>
        <w:pStyle w:val="NoSpacing"/>
        <w:bidi/>
        <w:ind w:left="720"/>
        <w:rPr>
          <w:rFonts w:asciiTheme="majorBidi" w:eastAsiaTheme="minorEastAsia" w:hAnsiTheme="majorBidi" w:cstheme="majorBidi"/>
          <w:b/>
          <w:bCs/>
          <w:color w:val="70AD47" w:themeColor="accent6"/>
          <w:sz w:val="24"/>
          <w:szCs w:val="24"/>
          <w:rtl/>
        </w:rPr>
      </w:pPr>
    </w:p>
    <w:p w:rsidR="00070A4D" w:rsidRDefault="00FB31A1" w:rsidP="00070A4D">
      <w:pPr>
        <w:pStyle w:val="NoSpacing"/>
        <w:bidi/>
        <w:rPr>
          <w:rFonts w:asciiTheme="majorBidi" w:eastAsiaTheme="minorEastAsia" w:hAnsiTheme="majorBidi" w:cstheme="majorBidi"/>
          <w:b/>
          <w:bCs/>
          <w:color w:val="ED7D31" w:themeColor="accent2"/>
          <w:sz w:val="26"/>
          <w:szCs w:val="26"/>
          <w:rtl/>
        </w:rPr>
      </w:pPr>
      <w:r w:rsidRPr="00FB31A1">
        <w:rPr>
          <w:rFonts w:asciiTheme="majorBidi" w:eastAsiaTheme="minorEastAsia" w:hAnsiTheme="majorBidi" w:cstheme="majorBidi" w:hint="cs"/>
          <w:b/>
          <w:bCs/>
          <w:color w:val="7030A0"/>
          <w:sz w:val="26"/>
          <w:szCs w:val="26"/>
          <w:rtl/>
        </w:rPr>
        <w:t xml:space="preserve">تقترض شركة كيان مبلغ 100000 ريال بفائدة سنوية مقدارها </w:t>
      </w:r>
      <w:r>
        <w:rPr>
          <w:rFonts w:asciiTheme="majorBidi" w:eastAsiaTheme="minorEastAsia" w:hAnsiTheme="majorBidi" w:cstheme="majorBidi" w:hint="cs"/>
          <w:b/>
          <w:bCs/>
          <w:color w:val="ED7D31" w:themeColor="accent2"/>
          <w:sz w:val="26"/>
          <w:szCs w:val="26"/>
          <w:rtl/>
        </w:rPr>
        <w:t>4% ويجب عليها تسديد المبلغ دفعات شهرية ولمدة خمس سنوات .</w:t>
      </w:r>
    </w:p>
    <w:p w:rsidR="00FB31A1" w:rsidRPr="00FB31A1" w:rsidRDefault="00FB31A1" w:rsidP="00FB31A1">
      <w:pPr>
        <w:pStyle w:val="NoSpacing"/>
        <w:bidi/>
        <w:rPr>
          <w:rFonts w:asciiTheme="majorBidi" w:eastAsiaTheme="minorEastAsia" w:hAnsiTheme="majorBidi" w:cstheme="majorBidi" w:hint="cs"/>
          <w:b/>
          <w:bCs/>
          <w:color w:val="44546A" w:themeColor="text2"/>
          <w:sz w:val="26"/>
          <w:szCs w:val="26"/>
          <w:rtl/>
        </w:rPr>
      </w:pPr>
      <w:r w:rsidRPr="00FB31A1">
        <w:rPr>
          <w:rFonts w:asciiTheme="majorBidi" w:eastAsiaTheme="minorEastAsia" w:hAnsiTheme="majorBidi" w:cstheme="majorBidi" w:hint="cs"/>
          <w:b/>
          <w:bCs/>
          <w:color w:val="44546A" w:themeColor="text2"/>
          <w:sz w:val="26"/>
          <w:szCs w:val="26"/>
          <w:rtl/>
        </w:rPr>
        <w:t xml:space="preserve">يمكن استخدام القانون التالي لحل المسائل التالية </w:t>
      </w:r>
    </w:p>
    <w:p w:rsidR="00FB31A1" w:rsidRPr="00FB31A1" w:rsidRDefault="00FB31A1" w:rsidP="00FB31A1">
      <w:pPr>
        <w:pStyle w:val="NoSpacing"/>
        <w:bidi/>
        <w:rPr>
          <w:rFonts w:asciiTheme="majorBidi" w:eastAsiaTheme="minorEastAsia" w:hAnsiTheme="majorBidi" w:cstheme="majorBidi"/>
          <w:b/>
          <w:bCs/>
          <w:color w:val="44546A" w:themeColor="text2"/>
          <w:sz w:val="26"/>
          <w:szCs w:val="26"/>
          <w:rtl/>
        </w:rPr>
      </w:pPr>
      <w:r w:rsidRPr="00FB31A1">
        <w:rPr>
          <w:rFonts w:asciiTheme="majorBidi" w:eastAsiaTheme="minorEastAsia" w:hAnsiTheme="majorBidi" w:cstheme="majorBidi" w:hint="cs"/>
          <w:b/>
          <w:bCs/>
          <w:noProof/>
          <w:color w:val="44546A" w:themeColor="text2"/>
          <w:sz w:val="26"/>
          <w:szCs w:val="26"/>
          <w:rtl/>
        </w:rPr>
        <mc:AlternateContent>
          <mc:Choice Requires="wps">
            <w:drawing>
              <wp:anchor distT="0" distB="0" distL="114300" distR="114300" simplePos="0" relativeHeight="251740160" behindDoc="0" locked="0" layoutInCell="1" allowOverlap="1" wp14:anchorId="4DBE1681" wp14:editId="10723E9D">
                <wp:simplePos x="0" y="0"/>
                <wp:positionH relativeFrom="margin">
                  <wp:align>center</wp:align>
                </wp:positionH>
                <wp:positionV relativeFrom="paragraph">
                  <wp:posOffset>38100</wp:posOffset>
                </wp:positionV>
                <wp:extent cx="2381250" cy="590550"/>
                <wp:effectExtent l="0" t="0" r="0" b="0"/>
                <wp:wrapNone/>
                <wp:docPr id="4110" name="Text Box 4110"/>
                <wp:cNvGraphicFramePr/>
                <a:graphic xmlns:a="http://schemas.openxmlformats.org/drawingml/2006/main">
                  <a:graphicData uri="http://schemas.microsoft.com/office/word/2010/wordprocessingShape">
                    <wps:wsp>
                      <wps:cNvSpPr txBox="1"/>
                      <wps:spPr>
                        <a:xfrm>
                          <a:off x="0" y="0"/>
                          <a:ext cx="2381250" cy="590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B31A1" w:rsidRPr="00FB31A1" w:rsidRDefault="00FB31A1" w:rsidP="00FB31A1">
                            <w:pPr>
                              <w:rPr>
                                <w:color w:val="44546A" w:themeColor="text2"/>
                              </w:rPr>
                            </w:pPr>
                            <m:oMathPara>
                              <m:oMath>
                                <m:r>
                                  <w:rPr>
                                    <w:rFonts w:ascii="Cambria Math" w:hAnsi="Cambria Math"/>
                                    <w:color w:val="44546A" w:themeColor="text2"/>
                                  </w:rPr>
                                  <m:t>Ki=</m:t>
                                </m:r>
                                <m:f>
                                  <m:fPr>
                                    <m:ctrlPr>
                                      <w:rPr>
                                        <w:rFonts w:ascii="Cambria Math" w:hAnsi="Cambria Math"/>
                                        <w:i/>
                                        <w:color w:val="44546A" w:themeColor="text2"/>
                                      </w:rPr>
                                    </m:ctrlPr>
                                  </m:fPr>
                                  <m:num>
                                    <m:r>
                                      <w:rPr>
                                        <w:rFonts w:ascii="Cambria Math" w:hAnsi="Cambria Math"/>
                                        <w:color w:val="44546A" w:themeColor="text2"/>
                                      </w:rPr>
                                      <m:t>2×T×F</m:t>
                                    </m:r>
                                  </m:num>
                                  <m:den>
                                    <m:r>
                                      <w:rPr>
                                        <w:rFonts w:ascii="Cambria Math" w:hAnsi="Cambria Math"/>
                                        <w:color w:val="44546A" w:themeColor="text2"/>
                                      </w:rPr>
                                      <m:t>Po (n+1)</m:t>
                                    </m:r>
                                  </m:den>
                                </m:f>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DBE1681" id="Text Box 4110" o:spid="_x0000_s1078" type="#_x0000_t202" style="position:absolute;left:0;text-align:left;margin-left:0;margin-top:3pt;width:187.5pt;height:46.5pt;z-index:25174016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" filled="f" stroked="f" strokeweight=".5pt">
                <v:textbox>
                  <w:txbxContent>
                    <w:p w:rsidR="00FB31A1" w:rsidRPr="00FB31A1" w:rsidRDefault="00FB31A1" w:rsidP="00FB31A1">
                      <w:pPr>
                        <w:rPr>
                          <w:color w:val="44546A" w:themeColor="text2"/>
                        </w:rPr>
                      </w:pPr>
                      <m:oMathPara>
                        <m:oMath>
                          <m:r>
                            <w:rPr>
                              <w:rFonts w:ascii="Cambria Math" w:hAnsi="Cambria Math"/>
                              <w:color w:val="44546A" w:themeColor="text2"/>
                            </w:rPr>
                            <m:t>Ki=</m:t>
                          </m:r>
                          <m:f>
                            <m:fPr>
                              <m:ctrlPr>
                                <w:rPr>
                                  <w:rFonts w:ascii="Cambria Math" w:hAnsi="Cambria Math"/>
                                  <w:i/>
                                  <w:color w:val="44546A" w:themeColor="text2"/>
                                </w:rPr>
                              </m:ctrlPr>
                            </m:fPr>
                            <m:num>
                              <m:r>
                                <w:rPr>
                                  <w:rFonts w:ascii="Cambria Math" w:hAnsi="Cambria Math"/>
                                  <w:color w:val="44546A" w:themeColor="text2"/>
                                </w:rPr>
                                <m:t>2×T×F</m:t>
                              </m:r>
                            </m:num>
                            <m:den>
                              <m:r>
                                <w:rPr>
                                  <w:rFonts w:ascii="Cambria Math" w:hAnsi="Cambria Math"/>
                                  <w:color w:val="44546A" w:themeColor="text2"/>
                                </w:rPr>
                                <m:t>Po (n+1)</m:t>
                              </m:r>
                            </m:den>
                          </m:f>
                        </m:oMath>
                      </m:oMathPara>
                    </w:p>
                  </w:txbxContent>
                </v:textbox>
                <w10:wrap anchorx="margin"/>
              </v:shape>
            </w:pict>
          </mc:Fallback>
        </mc:AlternateContent>
      </w:r>
      <w:r w:rsidRPr="00FB31A1">
        <w:rPr>
          <w:rFonts w:asciiTheme="majorBidi" w:eastAsiaTheme="minorEastAsia" w:hAnsiTheme="majorBidi" w:cstheme="majorBidi" w:hint="cs"/>
          <w:b/>
          <w:bCs/>
          <w:color w:val="44546A" w:themeColor="text2"/>
          <w:sz w:val="26"/>
          <w:szCs w:val="26"/>
          <w:rtl/>
        </w:rPr>
        <w:t xml:space="preserve">قانون حساب التكلفة الفعلية للدين     </w:t>
      </w:r>
    </w:p>
    <w:p w:rsidR="007E0A3C" w:rsidRDefault="007E0A3C" w:rsidP="007E0A3C">
      <w:pPr>
        <w:pStyle w:val="NoSpacing"/>
        <w:bidi/>
        <w:ind w:left="720"/>
        <w:rPr>
          <w:rFonts w:asciiTheme="majorBidi" w:eastAsiaTheme="minorEastAsia" w:hAnsiTheme="majorBidi" w:cstheme="majorBidi"/>
          <w:b/>
          <w:bCs/>
          <w:color w:val="44546A" w:themeColor="text2"/>
          <w:sz w:val="24"/>
          <w:szCs w:val="24"/>
        </w:rPr>
      </w:pPr>
    </w:p>
    <w:p w:rsidR="00FB31A1" w:rsidRPr="00FB31A1" w:rsidRDefault="00FB31A1" w:rsidP="00FB31A1">
      <w:pPr>
        <w:pStyle w:val="NoSpacing"/>
        <w:bidi/>
        <w:ind w:left="720"/>
        <w:rPr>
          <w:rFonts w:asciiTheme="majorBidi" w:eastAsiaTheme="minorEastAsia" w:hAnsiTheme="majorBidi" w:cstheme="majorBidi" w:hint="cs"/>
          <w:b/>
          <w:bCs/>
          <w:color w:val="7030A0"/>
          <w:sz w:val="24"/>
          <w:szCs w:val="24"/>
          <w:rtl/>
        </w:rPr>
      </w:pPr>
      <w:r w:rsidRPr="00FB31A1">
        <w:rPr>
          <w:rFonts w:asciiTheme="majorBidi" w:eastAsiaTheme="minorEastAsia" w:hAnsiTheme="majorBidi" w:cstheme="majorBidi" w:hint="cs"/>
          <w:b/>
          <w:bCs/>
          <w:color w:val="7030A0"/>
          <w:sz w:val="24"/>
          <w:szCs w:val="24"/>
          <w:rtl/>
        </w:rPr>
        <w:t xml:space="preserve">ماالتكلفة الفعلية </w:t>
      </w:r>
      <w:r w:rsidRPr="00FB31A1">
        <w:rPr>
          <w:rFonts w:asciiTheme="majorBidi" w:eastAsiaTheme="minorEastAsia" w:hAnsiTheme="majorBidi" w:cstheme="majorBidi" w:hint="cs"/>
          <w:b/>
          <w:bCs/>
          <w:color w:val="ED7D31" w:themeColor="accent2"/>
          <w:sz w:val="24"/>
          <w:szCs w:val="24"/>
          <w:rtl/>
        </w:rPr>
        <w:t xml:space="preserve">للدين قبل الضريبة </w:t>
      </w:r>
      <w:r w:rsidRPr="00FB31A1">
        <w:rPr>
          <w:rFonts w:asciiTheme="majorBidi" w:eastAsiaTheme="minorEastAsia" w:hAnsiTheme="majorBidi" w:cstheme="majorBidi" w:hint="cs"/>
          <w:b/>
          <w:bCs/>
          <w:color w:val="7030A0"/>
          <w:sz w:val="24"/>
          <w:szCs w:val="24"/>
          <w:rtl/>
        </w:rPr>
        <w:t>:-</w:t>
      </w:r>
    </w:p>
    <w:p w:rsidR="00FB31A1" w:rsidRPr="00FB31A1" w:rsidRDefault="00FA39BF" w:rsidP="00BE1F25">
      <w:pPr>
        <w:pStyle w:val="NoSpacing"/>
        <w:numPr>
          <w:ilvl w:val="0"/>
          <w:numId w:val="105"/>
        </w:numPr>
        <w:bidi/>
        <w:rPr>
          <w:rFonts w:asciiTheme="majorBidi" w:eastAsia="ArialMT" w:hAnsiTheme="majorBidi" w:cstheme="majorBidi"/>
          <w:sz w:val="26"/>
          <w:szCs w:val="26"/>
        </w:rPr>
      </w:pPr>
      <w:r>
        <w:rPr>
          <w:rFonts w:asciiTheme="majorBidi" w:eastAsia="ArialMT" w:hAnsiTheme="majorBidi" w:cstheme="majorBidi"/>
          <w:noProof/>
          <w:sz w:val="26"/>
          <w:szCs w:val="26"/>
        </w:rPr>
        <mc:AlternateContent>
          <mc:Choice Requires="wps">
            <w:drawing>
              <wp:anchor distT="0" distB="0" distL="114300" distR="114300" simplePos="0" relativeHeight="251741184" behindDoc="0" locked="0" layoutInCell="1" allowOverlap="1">
                <wp:simplePos x="0" y="0"/>
                <wp:positionH relativeFrom="column">
                  <wp:posOffset>133350</wp:posOffset>
                </wp:positionH>
                <wp:positionV relativeFrom="paragraph">
                  <wp:posOffset>88265</wp:posOffset>
                </wp:positionV>
                <wp:extent cx="4105275" cy="1276350"/>
                <wp:effectExtent l="0" t="0" r="28575" b="19050"/>
                <wp:wrapNone/>
                <wp:docPr id="4111" name="Text Box 4111"/>
                <wp:cNvGraphicFramePr/>
                <a:graphic xmlns:a="http://schemas.openxmlformats.org/drawingml/2006/main">
                  <a:graphicData uri="http://schemas.microsoft.com/office/word/2010/wordprocessingShape">
                    <wps:wsp>
                      <wps:cNvSpPr txBox="1"/>
                      <wps:spPr>
                        <a:xfrm>
                          <a:off x="0" y="0"/>
                          <a:ext cx="4105275" cy="1276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A39BF" w:rsidRDefault="00FA39BF" w:rsidP="00FA39BF">
                            <w:pPr>
                              <w:pStyle w:val="NoSpacing"/>
                              <w:bidi/>
                              <w:rPr>
                                <w:b/>
                                <w:bCs/>
                                <w:color w:val="002060"/>
                                <w:rtl/>
                              </w:rPr>
                            </w:pPr>
                            <w:r w:rsidRPr="00FA39BF">
                              <w:rPr>
                                <w:rFonts w:hint="cs"/>
                                <w:b/>
                                <w:bCs/>
                                <w:color w:val="002060"/>
                                <w:rtl/>
                              </w:rPr>
                              <w:t xml:space="preserve"> </w:t>
                            </w:r>
                            <w:r w:rsidRPr="00FA39BF">
                              <w:rPr>
                                <w:rFonts w:hint="cs"/>
                                <w:b/>
                                <w:bCs/>
                                <w:color w:val="002060"/>
                                <w:rtl/>
                              </w:rPr>
                              <w:t>عدد الدفعات في السنة (</w:t>
                            </w:r>
                            <w:r w:rsidRPr="00FA39BF">
                              <w:rPr>
                                <w:b/>
                                <w:bCs/>
                                <w:color w:val="002060"/>
                              </w:rPr>
                              <w:t>T</w:t>
                            </w:r>
                            <w:r w:rsidRPr="00FA39BF">
                              <w:rPr>
                                <w:rFonts w:hint="cs"/>
                                <w:b/>
                                <w:bCs/>
                                <w:color w:val="002060"/>
                                <w:rtl/>
                              </w:rPr>
                              <w:t xml:space="preserve">) = 12 بما أنه لدينا 12 شهر في السنة </w:t>
                            </w:r>
                          </w:p>
                          <w:p w:rsidR="00FA39BF" w:rsidRDefault="00FA39BF" w:rsidP="00EE453B">
                            <w:pPr>
                              <w:pStyle w:val="NoSpacing"/>
                              <w:bidi/>
                              <w:rPr>
                                <w:rFonts w:eastAsiaTheme="minorEastAsia"/>
                                <w:b/>
                                <w:bCs/>
                                <w:color w:val="002060"/>
                                <w:rtl/>
                              </w:rPr>
                            </w:pPr>
                            <w:r>
                              <w:rPr>
                                <w:rFonts w:hint="cs"/>
                                <w:b/>
                                <w:bCs/>
                                <w:color w:val="002060"/>
                                <w:rtl/>
                              </w:rPr>
                              <w:t>قيمة الفائدة الاجمالية (</w:t>
                            </w:r>
                            <w:r w:rsidR="00EE453B">
                              <w:rPr>
                                <w:b/>
                                <w:bCs/>
                                <w:color w:val="002060"/>
                              </w:rPr>
                              <w:t>F</w:t>
                            </w:r>
                            <w:r w:rsidR="00EE453B">
                              <w:rPr>
                                <w:rFonts w:hint="cs"/>
                                <w:b/>
                                <w:bCs/>
                                <w:color w:val="002060"/>
                                <w:rtl/>
                              </w:rPr>
                              <w:t xml:space="preserve">) = (100000 </w:t>
                            </w:r>
                            <m:oMath>
                              <m:r>
                                <m:rPr>
                                  <m:sty m:val="b"/>
                                </m:rPr>
                                <w:rPr>
                                  <w:rFonts w:ascii="Cambria Math" w:hAnsi="Cambria Math"/>
                                  <w:color w:val="002060"/>
                                  <w:rtl/>
                                </w:rPr>
                                <m:t>×</m:t>
                              </m:r>
                            </m:oMath>
                            <w:r w:rsidR="00EE453B">
                              <w:rPr>
                                <w:rFonts w:eastAsiaTheme="minorEastAsia" w:hint="cs"/>
                                <w:b/>
                                <w:bCs/>
                                <w:color w:val="002060"/>
                                <w:rtl/>
                              </w:rPr>
                              <w:t xml:space="preserve"> 4% ) </w:t>
                            </w:r>
                            <m:oMath>
                              <m:r>
                                <m:rPr>
                                  <m:sty m:val="b"/>
                                </m:rPr>
                                <w:rPr>
                                  <w:rFonts w:ascii="Cambria Math" w:eastAsiaTheme="minorEastAsia" w:hAnsi="Cambria Math"/>
                                  <w:color w:val="002060"/>
                                  <w:rtl/>
                                </w:rPr>
                                <m:t>×</m:t>
                              </m:r>
                            </m:oMath>
                            <w:r w:rsidR="00EE453B">
                              <w:rPr>
                                <w:rFonts w:eastAsiaTheme="minorEastAsia" w:hint="cs"/>
                                <w:b/>
                                <w:bCs/>
                                <w:color w:val="002060"/>
                                <w:rtl/>
                              </w:rPr>
                              <w:t xml:space="preserve"> 5 = 20000</w:t>
                            </w:r>
                          </w:p>
                          <w:p w:rsidR="00EE453B" w:rsidRDefault="00EE453B" w:rsidP="00EE453B">
                            <w:pPr>
                              <w:pStyle w:val="NoSpacing"/>
                              <w:bidi/>
                              <w:rPr>
                                <w:rFonts w:eastAsiaTheme="minorEastAsia"/>
                                <w:b/>
                                <w:bCs/>
                                <w:color w:val="002060"/>
                                <w:rtl/>
                              </w:rPr>
                            </w:pPr>
                            <w:r>
                              <w:rPr>
                                <w:rFonts w:eastAsiaTheme="minorEastAsia" w:hint="cs"/>
                                <w:b/>
                                <w:bCs/>
                                <w:color w:val="002060"/>
                                <w:rtl/>
                              </w:rPr>
                              <w:t>قيمة القرض الأصلي (</w:t>
                            </w:r>
                            <w:r>
                              <w:rPr>
                                <w:rFonts w:eastAsiaTheme="minorEastAsia"/>
                                <w:b/>
                                <w:bCs/>
                                <w:color w:val="002060"/>
                              </w:rPr>
                              <w:t>Po</w:t>
                            </w:r>
                            <w:r>
                              <w:rPr>
                                <w:rFonts w:eastAsiaTheme="minorEastAsia" w:hint="cs"/>
                                <w:b/>
                                <w:bCs/>
                                <w:color w:val="002060"/>
                                <w:rtl/>
                              </w:rPr>
                              <w:t xml:space="preserve">) = 100000 </w:t>
                            </w:r>
                          </w:p>
                          <w:p w:rsidR="00471809" w:rsidRDefault="00471809" w:rsidP="00471809">
                            <w:pPr>
                              <w:pStyle w:val="NoSpacing"/>
                              <w:bidi/>
                              <w:rPr>
                                <w:rFonts w:eastAsiaTheme="minorEastAsia"/>
                                <w:b/>
                                <w:bCs/>
                                <w:color w:val="002060"/>
                                <w:rtl/>
                              </w:rPr>
                            </w:pPr>
                            <w:r>
                              <w:rPr>
                                <w:rFonts w:hint="cs"/>
                                <w:b/>
                                <w:bCs/>
                                <w:color w:val="002060"/>
                                <w:rtl/>
                              </w:rPr>
                              <w:t>عدد دفعات القرض (</w:t>
                            </w:r>
                            <w:r>
                              <w:rPr>
                                <w:b/>
                                <w:bCs/>
                                <w:color w:val="002060"/>
                              </w:rPr>
                              <w:t>n</w:t>
                            </w:r>
                            <w:r>
                              <w:rPr>
                                <w:rFonts w:hint="cs"/>
                                <w:b/>
                                <w:bCs/>
                                <w:color w:val="002060"/>
                                <w:rtl/>
                              </w:rPr>
                              <w:t xml:space="preserve">) = عد الدفعات في السنة </w:t>
                            </w:r>
                            <m:oMath>
                              <m:r>
                                <m:rPr>
                                  <m:sty m:val="b"/>
                                </m:rPr>
                                <w:rPr>
                                  <w:rFonts w:ascii="Cambria Math" w:hAnsi="Cambria Math"/>
                                  <w:color w:val="002060"/>
                                  <w:rtl/>
                                </w:rPr>
                                <m:t>×</m:t>
                              </m:r>
                            </m:oMath>
                            <w:r>
                              <w:rPr>
                                <w:rFonts w:eastAsiaTheme="minorEastAsia" w:hint="cs"/>
                                <w:b/>
                                <w:bCs/>
                                <w:color w:val="002060"/>
                                <w:rtl/>
                              </w:rPr>
                              <w:t xml:space="preserve"> عدد السنوات = 12 </w:t>
                            </w:r>
                            <m:oMath>
                              <m:r>
                                <m:rPr>
                                  <m:sty m:val="b"/>
                                </m:rPr>
                                <w:rPr>
                                  <w:rFonts w:ascii="Cambria Math" w:eastAsiaTheme="minorEastAsia" w:hAnsi="Cambria Math"/>
                                  <w:color w:val="002060"/>
                                  <w:rtl/>
                                </w:rPr>
                                <m:t>×</m:t>
                              </m:r>
                            </m:oMath>
                            <w:r>
                              <w:rPr>
                                <w:rFonts w:eastAsiaTheme="minorEastAsia" w:hint="cs"/>
                                <w:b/>
                                <w:bCs/>
                                <w:color w:val="002060"/>
                                <w:rtl/>
                              </w:rPr>
                              <w:t xml:space="preserve"> 5 =60</w:t>
                            </w:r>
                          </w:p>
                          <w:p w:rsidR="00471809" w:rsidRPr="00FB31A1" w:rsidRDefault="00471809" w:rsidP="00471809">
                            <w:pPr>
                              <w:bidi/>
                              <w:rPr>
                                <w:color w:val="44546A" w:themeColor="text2"/>
                              </w:rPr>
                            </w:pPr>
                            <w:r>
                              <w:rPr>
                                <w:rFonts w:eastAsiaTheme="minorEastAsia" w:hint="cs"/>
                                <w:b/>
                                <w:bCs/>
                                <w:color w:val="002060"/>
                                <w:rtl/>
                              </w:rPr>
                              <w:t xml:space="preserve">بالتعويض ف المعادلة =  </w:t>
                            </w:r>
                            <m:oMath>
                              <m:r>
                                <w:rPr>
                                  <w:rFonts w:ascii="Cambria Math" w:hAnsi="Cambria Math"/>
                                  <w:color w:val="44546A" w:themeColor="text2"/>
                                </w:rPr>
                                <w:br/>
                              </m:r>
                              <m:r>
                                <w:rPr>
                                  <w:rFonts w:ascii="Cambria Math" w:hAnsi="Cambria Math"/>
                                  <w:color w:val="44546A" w:themeColor="text2"/>
                                </w:rPr>
                                <m:t>Ki=</m:t>
                              </m:r>
                              <m:f>
                                <m:fPr>
                                  <m:ctrlPr>
                                    <w:rPr>
                                      <w:rFonts w:ascii="Cambria Math" w:hAnsi="Cambria Math"/>
                                      <w:i/>
                                      <w:color w:val="44546A" w:themeColor="text2"/>
                                    </w:rPr>
                                  </m:ctrlPr>
                                </m:fPr>
                                <m:num>
                                  <m:r>
                                    <w:rPr>
                                      <w:rFonts w:ascii="Cambria Math" w:hAnsi="Cambria Math"/>
                                      <w:color w:val="44546A" w:themeColor="text2"/>
                                    </w:rPr>
                                    <m:t>2×</m:t>
                                  </m:r>
                                  <m:r>
                                    <w:rPr>
                                      <w:rFonts w:ascii="Cambria Math" w:hAnsi="Cambria Math"/>
                                      <w:color w:val="44546A" w:themeColor="text2"/>
                                    </w:rPr>
                                    <m:t>12</m:t>
                                  </m:r>
                                  <m:r>
                                    <w:rPr>
                                      <w:rFonts w:ascii="Cambria Math" w:hAnsi="Cambria Math"/>
                                      <w:color w:val="44546A" w:themeColor="text2"/>
                                    </w:rPr>
                                    <m:t>×</m:t>
                                  </m:r>
                                  <m:r>
                                    <w:rPr>
                                      <w:rFonts w:ascii="Cambria Math" w:hAnsi="Cambria Math"/>
                                      <w:color w:val="44546A" w:themeColor="text2"/>
                                    </w:rPr>
                                    <m:t>20000</m:t>
                                  </m:r>
                                </m:num>
                                <m:den>
                                  <m:r>
                                    <w:rPr>
                                      <w:rFonts w:ascii="Cambria Math" w:hAnsi="Cambria Math"/>
                                      <w:color w:val="44546A" w:themeColor="text2"/>
                                    </w:rPr>
                                    <m:t>100000</m:t>
                                  </m:r>
                                  <m:r>
                                    <w:rPr>
                                      <w:rFonts w:ascii="Cambria Math" w:hAnsi="Cambria Math"/>
                                      <w:color w:val="44546A" w:themeColor="text2"/>
                                    </w:rPr>
                                    <m:t xml:space="preserve"> (</m:t>
                                  </m:r>
                                  <m:r>
                                    <w:rPr>
                                      <w:rFonts w:ascii="Cambria Math" w:hAnsi="Cambria Math"/>
                                      <w:color w:val="44546A" w:themeColor="text2"/>
                                    </w:rPr>
                                    <m:t>60</m:t>
                                  </m:r>
                                  <m:r>
                                    <w:rPr>
                                      <w:rFonts w:ascii="Cambria Math" w:hAnsi="Cambria Math"/>
                                      <w:color w:val="44546A" w:themeColor="text2"/>
                                    </w:rPr>
                                    <m:t>+1)</m:t>
                                  </m:r>
                                </m:den>
                              </m:f>
                            </m:oMath>
                            <w:r>
                              <w:rPr>
                                <w:rFonts w:eastAsiaTheme="minorEastAsia"/>
                                <w:color w:val="44546A" w:themeColor="text2"/>
                              </w:rPr>
                              <w:t xml:space="preserve"> = 7.86%                                         </w:t>
                            </w:r>
                          </w:p>
                          <w:p w:rsidR="00471809" w:rsidRPr="00FA39BF" w:rsidRDefault="00471809" w:rsidP="00471809">
                            <w:pPr>
                              <w:pStyle w:val="NoSpacing"/>
                              <w:bidi/>
                              <w:rPr>
                                <w:rFonts w:hint="cs"/>
                                <w:b/>
                                <w:bCs/>
                                <w:color w:val="002060"/>
                                <w:rt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111" o:spid="_x0000_s1079" type="#_x0000_t202" style="position:absolute;left:0;text-align:left;margin-left:10.5pt;margin-top:6.95pt;width:323.25pt;height:100.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" fillcolor="white [3201]" strokeweight=".5pt">
                <v:textbox>
                  <w:txbxContent>
                    <w:p w:rsidR="00FA39BF" w:rsidRDefault="00FA39BF" w:rsidP="00FA39BF">
                      <w:pPr>
                        <w:pStyle w:val="NoSpacing"/>
                        <w:bidi/>
                        <w:rPr>
                          <w:b/>
                          <w:bCs/>
                          <w:color w:val="002060"/>
                          <w:rtl/>
                        </w:rPr>
                      </w:pPr>
                      <w:r w:rsidRPr="00FA39BF">
                        <w:rPr>
                          <w:rFonts w:hint="cs"/>
                          <w:b/>
                          <w:bCs/>
                          <w:color w:val="002060"/>
                          <w:rtl/>
                        </w:rPr>
                        <w:t xml:space="preserve"> </w:t>
                      </w:r>
                      <w:r w:rsidRPr="00FA39BF">
                        <w:rPr>
                          <w:rFonts w:hint="cs"/>
                          <w:b/>
                          <w:bCs/>
                          <w:color w:val="002060"/>
                          <w:rtl/>
                        </w:rPr>
                        <w:t>عدد الدفعات في السنة (</w:t>
                      </w:r>
                      <w:r w:rsidRPr="00FA39BF">
                        <w:rPr>
                          <w:b/>
                          <w:bCs/>
                          <w:color w:val="002060"/>
                        </w:rPr>
                        <w:t>T</w:t>
                      </w:r>
                      <w:r w:rsidRPr="00FA39BF">
                        <w:rPr>
                          <w:rFonts w:hint="cs"/>
                          <w:b/>
                          <w:bCs/>
                          <w:color w:val="002060"/>
                          <w:rtl/>
                        </w:rPr>
                        <w:t xml:space="preserve">) = 12 بما أنه لدينا 12 شهر في السنة </w:t>
                      </w:r>
                    </w:p>
                    <w:p w:rsidR="00FA39BF" w:rsidRDefault="00FA39BF" w:rsidP="00EE453B">
                      <w:pPr>
                        <w:pStyle w:val="NoSpacing"/>
                        <w:bidi/>
                        <w:rPr>
                          <w:rFonts w:eastAsiaTheme="minorEastAsia"/>
                          <w:b/>
                          <w:bCs/>
                          <w:color w:val="002060"/>
                          <w:rtl/>
                        </w:rPr>
                      </w:pPr>
                      <w:r>
                        <w:rPr>
                          <w:rFonts w:hint="cs"/>
                          <w:b/>
                          <w:bCs/>
                          <w:color w:val="002060"/>
                          <w:rtl/>
                        </w:rPr>
                        <w:t>قيمة الفائدة الاجمالية (</w:t>
                      </w:r>
                      <w:r w:rsidR="00EE453B">
                        <w:rPr>
                          <w:b/>
                          <w:bCs/>
                          <w:color w:val="002060"/>
                        </w:rPr>
                        <w:t>F</w:t>
                      </w:r>
                      <w:r w:rsidR="00EE453B">
                        <w:rPr>
                          <w:rFonts w:hint="cs"/>
                          <w:b/>
                          <w:bCs/>
                          <w:color w:val="002060"/>
                          <w:rtl/>
                        </w:rPr>
                        <w:t xml:space="preserve">) = (100000 </w:t>
                      </w:r>
                      <m:oMath>
                        <m:r>
                          <m:rPr>
                            <m:sty m:val="b"/>
                          </m:rPr>
                          <w:rPr>
                            <w:rFonts w:ascii="Cambria Math" w:hAnsi="Cambria Math"/>
                            <w:color w:val="002060"/>
                            <w:rtl/>
                          </w:rPr>
                          <m:t>×</m:t>
                        </m:r>
                      </m:oMath>
                      <w:r w:rsidR="00EE453B">
                        <w:rPr>
                          <w:rFonts w:eastAsiaTheme="minorEastAsia" w:hint="cs"/>
                          <w:b/>
                          <w:bCs/>
                          <w:color w:val="002060"/>
                          <w:rtl/>
                        </w:rPr>
                        <w:t xml:space="preserve"> 4% ) </w:t>
                      </w:r>
                      <m:oMath>
                        <m:r>
                          <m:rPr>
                            <m:sty m:val="b"/>
                          </m:rPr>
                          <w:rPr>
                            <w:rFonts w:ascii="Cambria Math" w:eastAsiaTheme="minorEastAsia" w:hAnsi="Cambria Math"/>
                            <w:color w:val="002060"/>
                            <w:rtl/>
                          </w:rPr>
                          <m:t>×</m:t>
                        </m:r>
                      </m:oMath>
                      <w:r w:rsidR="00EE453B">
                        <w:rPr>
                          <w:rFonts w:eastAsiaTheme="minorEastAsia" w:hint="cs"/>
                          <w:b/>
                          <w:bCs/>
                          <w:color w:val="002060"/>
                          <w:rtl/>
                        </w:rPr>
                        <w:t xml:space="preserve"> 5 = 20000</w:t>
                      </w:r>
                    </w:p>
                    <w:p w:rsidR="00EE453B" w:rsidRDefault="00EE453B" w:rsidP="00EE453B">
                      <w:pPr>
                        <w:pStyle w:val="NoSpacing"/>
                        <w:bidi/>
                        <w:rPr>
                          <w:rFonts w:eastAsiaTheme="minorEastAsia"/>
                          <w:b/>
                          <w:bCs/>
                          <w:color w:val="002060"/>
                          <w:rtl/>
                        </w:rPr>
                      </w:pPr>
                      <w:r>
                        <w:rPr>
                          <w:rFonts w:eastAsiaTheme="minorEastAsia" w:hint="cs"/>
                          <w:b/>
                          <w:bCs/>
                          <w:color w:val="002060"/>
                          <w:rtl/>
                        </w:rPr>
                        <w:t>قيمة القرض الأصلي (</w:t>
                      </w:r>
                      <w:r>
                        <w:rPr>
                          <w:rFonts w:eastAsiaTheme="minorEastAsia"/>
                          <w:b/>
                          <w:bCs/>
                          <w:color w:val="002060"/>
                        </w:rPr>
                        <w:t>Po</w:t>
                      </w:r>
                      <w:r>
                        <w:rPr>
                          <w:rFonts w:eastAsiaTheme="minorEastAsia" w:hint="cs"/>
                          <w:b/>
                          <w:bCs/>
                          <w:color w:val="002060"/>
                          <w:rtl/>
                        </w:rPr>
                        <w:t xml:space="preserve">) = 100000 </w:t>
                      </w:r>
                    </w:p>
                    <w:p w:rsidR="00471809" w:rsidRDefault="00471809" w:rsidP="00471809">
                      <w:pPr>
                        <w:pStyle w:val="NoSpacing"/>
                        <w:bidi/>
                        <w:rPr>
                          <w:rFonts w:eastAsiaTheme="minorEastAsia"/>
                          <w:b/>
                          <w:bCs/>
                          <w:color w:val="002060"/>
                          <w:rtl/>
                        </w:rPr>
                      </w:pPr>
                      <w:r>
                        <w:rPr>
                          <w:rFonts w:hint="cs"/>
                          <w:b/>
                          <w:bCs/>
                          <w:color w:val="002060"/>
                          <w:rtl/>
                        </w:rPr>
                        <w:t>عدد دفعات القرض (</w:t>
                      </w:r>
                      <w:r>
                        <w:rPr>
                          <w:b/>
                          <w:bCs/>
                          <w:color w:val="002060"/>
                        </w:rPr>
                        <w:t>n</w:t>
                      </w:r>
                      <w:r>
                        <w:rPr>
                          <w:rFonts w:hint="cs"/>
                          <w:b/>
                          <w:bCs/>
                          <w:color w:val="002060"/>
                          <w:rtl/>
                        </w:rPr>
                        <w:t xml:space="preserve">) = عد الدفعات في السنة </w:t>
                      </w:r>
                      <m:oMath>
                        <m:r>
                          <m:rPr>
                            <m:sty m:val="b"/>
                          </m:rPr>
                          <w:rPr>
                            <w:rFonts w:ascii="Cambria Math" w:hAnsi="Cambria Math"/>
                            <w:color w:val="002060"/>
                            <w:rtl/>
                          </w:rPr>
                          <m:t>×</m:t>
                        </m:r>
                      </m:oMath>
                      <w:r>
                        <w:rPr>
                          <w:rFonts w:eastAsiaTheme="minorEastAsia" w:hint="cs"/>
                          <w:b/>
                          <w:bCs/>
                          <w:color w:val="002060"/>
                          <w:rtl/>
                        </w:rPr>
                        <w:t xml:space="preserve"> عدد السنوات = 12 </w:t>
                      </w:r>
                      <m:oMath>
                        <m:r>
                          <m:rPr>
                            <m:sty m:val="b"/>
                          </m:rPr>
                          <w:rPr>
                            <w:rFonts w:ascii="Cambria Math" w:eastAsiaTheme="minorEastAsia" w:hAnsi="Cambria Math"/>
                            <w:color w:val="002060"/>
                            <w:rtl/>
                          </w:rPr>
                          <m:t>×</m:t>
                        </m:r>
                      </m:oMath>
                      <w:r>
                        <w:rPr>
                          <w:rFonts w:eastAsiaTheme="minorEastAsia" w:hint="cs"/>
                          <w:b/>
                          <w:bCs/>
                          <w:color w:val="002060"/>
                          <w:rtl/>
                        </w:rPr>
                        <w:t xml:space="preserve"> 5 =60</w:t>
                      </w:r>
                    </w:p>
                    <w:p w:rsidR="00471809" w:rsidRPr="00FB31A1" w:rsidRDefault="00471809" w:rsidP="00471809">
                      <w:pPr>
                        <w:bidi/>
                        <w:rPr>
                          <w:color w:val="44546A" w:themeColor="text2"/>
                        </w:rPr>
                      </w:pPr>
                      <w:r>
                        <w:rPr>
                          <w:rFonts w:eastAsiaTheme="minorEastAsia" w:hint="cs"/>
                          <w:b/>
                          <w:bCs/>
                          <w:color w:val="002060"/>
                          <w:rtl/>
                        </w:rPr>
                        <w:t xml:space="preserve">بالتعويض ف المعادلة =  </w:t>
                      </w:r>
                      <m:oMath>
                        <m:r>
                          <w:rPr>
                            <w:rFonts w:ascii="Cambria Math" w:hAnsi="Cambria Math"/>
                            <w:color w:val="44546A" w:themeColor="text2"/>
                          </w:rPr>
                          <w:br/>
                        </m:r>
                        <m:r>
                          <w:rPr>
                            <w:rFonts w:ascii="Cambria Math" w:hAnsi="Cambria Math"/>
                            <w:color w:val="44546A" w:themeColor="text2"/>
                          </w:rPr>
                          <m:t>Ki=</m:t>
                        </m:r>
                        <m:f>
                          <m:fPr>
                            <m:ctrlPr>
                              <w:rPr>
                                <w:rFonts w:ascii="Cambria Math" w:hAnsi="Cambria Math"/>
                                <w:i/>
                                <w:color w:val="44546A" w:themeColor="text2"/>
                              </w:rPr>
                            </m:ctrlPr>
                          </m:fPr>
                          <m:num>
                            <m:r>
                              <w:rPr>
                                <w:rFonts w:ascii="Cambria Math" w:hAnsi="Cambria Math"/>
                                <w:color w:val="44546A" w:themeColor="text2"/>
                              </w:rPr>
                              <m:t>2×</m:t>
                            </m:r>
                            <m:r>
                              <w:rPr>
                                <w:rFonts w:ascii="Cambria Math" w:hAnsi="Cambria Math"/>
                                <w:color w:val="44546A" w:themeColor="text2"/>
                              </w:rPr>
                              <m:t>12</m:t>
                            </m:r>
                            <m:r>
                              <w:rPr>
                                <w:rFonts w:ascii="Cambria Math" w:hAnsi="Cambria Math"/>
                                <w:color w:val="44546A" w:themeColor="text2"/>
                              </w:rPr>
                              <m:t>×</m:t>
                            </m:r>
                            <m:r>
                              <w:rPr>
                                <w:rFonts w:ascii="Cambria Math" w:hAnsi="Cambria Math"/>
                                <w:color w:val="44546A" w:themeColor="text2"/>
                              </w:rPr>
                              <m:t>20000</m:t>
                            </m:r>
                          </m:num>
                          <m:den>
                            <m:r>
                              <w:rPr>
                                <w:rFonts w:ascii="Cambria Math" w:hAnsi="Cambria Math"/>
                                <w:color w:val="44546A" w:themeColor="text2"/>
                              </w:rPr>
                              <m:t>100000</m:t>
                            </m:r>
                            <m:r>
                              <w:rPr>
                                <w:rFonts w:ascii="Cambria Math" w:hAnsi="Cambria Math"/>
                                <w:color w:val="44546A" w:themeColor="text2"/>
                              </w:rPr>
                              <m:t xml:space="preserve"> (</m:t>
                            </m:r>
                            <m:r>
                              <w:rPr>
                                <w:rFonts w:ascii="Cambria Math" w:hAnsi="Cambria Math"/>
                                <w:color w:val="44546A" w:themeColor="text2"/>
                              </w:rPr>
                              <m:t>60</m:t>
                            </m:r>
                            <m:r>
                              <w:rPr>
                                <w:rFonts w:ascii="Cambria Math" w:hAnsi="Cambria Math"/>
                                <w:color w:val="44546A" w:themeColor="text2"/>
                              </w:rPr>
                              <m:t>+1)</m:t>
                            </m:r>
                          </m:den>
                        </m:f>
                      </m:oMath>
                      <w:r>
                        <w:rPr>
                          <w:rFonts w:eastAsiaTheme="minorEastAsia"/>
                          <w:color w:val="44546A" w:themeColor="text2"/>
                        </w:rPr>
                        <w:t xml:space="preserve"> = 7.86%                                         </w:t>
                      </w:r>
                    </w:p>
                    <w:p w:rsidR="00471809" w:rsidRPr="00FA39BF" w:rsidRDefault="00471809" w:rsidP="00471809">
                      <w:pPr>
                        <w:pStyle w:val="NoSpacing"/>
                        <w:bidi/>
                        <w:rPr>
                          <w:rFonts w:hint="cs"/>
                          <w:b/>
                          <w:bCs/>
                          <w:color w:val="002060"/>
                          <w:rtl/>
                        </w:rPr>
                      </w:pPr>
                    </w:p>
                  </w:txbxContent>
                </v:textbox>
              </v:shape>
            </w:pict>
          </mc:Fallback>
        </mc:AlternateContent>
      </w:r>
      <w:r w:rsidR="00FB31A1" w:rsidRPr="00FB31A1">
        <w:rPr>
          <w:rFonts w:asciiTheme="majorBidi" w:eastAsia="ArialMT" w:hAnsiTheme="majorBidi" w:cstheme="majorBidi"/>
          <w:sz w:val="26"/>
          <w:szCs w:val="26"/>
        </w:rPr>
        <w:t xml:space="preserve">15.74 </w:t>
      </w:r>
      <w:r w:rsidR="00BE1F25">
        <w:rPr>
          <w:rFonts w:asciiTheme="majorBidi" w:eastAsia="ArialMT" w:hAnsiTheme="majorBidi" w:cstheme="majorBidi" w:hint="cs"/>
          <w:sz w:val="26"/>
          <w:szCs w:val="26"/>
          <w:rtl/>
        </w:rPr>
        <w:t xml:space="preserve"> %</w:t>
      </w:r>
    </w:p>
    <w:p w:rsidR="00FB31A1" w:rsidRPr="00FB31A1" w:rsidRDefault="00FB31A1" w:rsidP="00BE1F25">
      <w:pPr>
        <w:pStyle w:val="NoSpacing"/>
        <w:numPr>
          <w:ilvl w:val="0"/>
          <w:numId w:val="105"/>
        </w:numPr>
        <w:bidi/>
        <w:rPr>
          <w:rFonts w:asciiTheme="majorBidi" w:eastAsia="ArialMT" w:hAnsiTheme="majorBidi" w:cstheme="majorBidi"/>
          <w:sz w:val="26"/>
          <w:szCs w:val="26"/>
        </w:rPr>
      </w:pPr>
      <w:r w:rsidRPr="00FB31A1">
        <w:rPr>
          <w:rFonts w:asciiTheme="majorBidi" w:eastAsia="ArialMT" w:hAnsiTheme="majorBidi" w:cstheme="majorBidi"/>
          <w:sz w:val="26"/>
          <w:szCs w:val="26"/>
        </w:rPr>
        <w:t>10</w:t>
      </w:r>
      <w:r w:rsidR="00BE1F25">
        <w:rPr>
          <w:rFonts w:asciiTheme="majorBidi" w:eastAsia="ArialMT" w:hAnsiTheme="majorBidi" w:cstheme="majorBidi" w:hint="cs"/>
          <w:sz w:val="26"/>
          <w:szCs w:val="26"/>
          <w:rtl/>
        </w:rPr>
        <w:t xml:space="preserve"> %</w:t>
      </w:r>
    </w:p>
    <w:p w:rsidR="00FB31A1" w:rsidRPr="00FB31A1" w:rsidRDefault="00FB31A1" w:rsidP="00BE1F25">
      <w:pPr>
        <w:pStyle w:val="NoSpacing"/>
        <w:numPr>
          <w:ilvl w:val="0"/>
          <w:numId w:val="105"/>
        </w:numPr>
        <w:bidi/>
        <w:rPr>
          <w:rFonts w:asciiTheme="majorBidi" w:eastAsia="ArialMT" w:hAnsiTheme="majorBidi" w:cstheme="majorBidi"/>
          <w:sz w:val="26"/>
          <w:szCs w:val="26"/>
        </w:rPr>
      </w:pPr>
      <w:r w:rsidRPr="00FB31A1">
        <w:rPr>
          <w:rFonts w:asciiTheme="majorBidi" w:eastAsia="ArialMT" w:hAnsiTheme="majorBidi" w:cstheme="majorBidi"/>
          <w:sz w:val="26"/>
          <w:szCs w:val="26"/>
        </w:rPr>
        <w:t>9.86</w:t>
      </w:r>
      <w:r w:rsidR="00BE1F25">
        <w:rPr>
          <w:rFonts w:asciiTheme="majorBidi" w:eastAsia="ArialMT" w:hAnsiTheme="majorBidi" w:cstheme="majorBidi" w:hint="cs"/>
          <w:sz w:val="26"/>
          <w:szCs w:val="26"/>
          <w:rtl/>
        </w:rPr>
        <w:t xml:space="preserve"> %</w:t>
      </w:r>
    </w:p>
    <w:p w:rsidR="00BE1F25" w:rsidRDefault="00BE1F25" w:rsidP="00BE1F25">
      <w:pPr>
        <w:pStyle w:val="NoSpacing"/>
        <w:numPr>
          <w:ilvl w:val="0"/>
          <w:numId w:val="105"/>
        </w:numPr>
        <w:bidi/>
        <w:rPr>
          <w:rFonts w:asciiTheme="majorBidi" w:eastAsia="ArialMT" w:hAnsiTheme="majorBidi" w:cstheme="majorBidi"/>
          <w:b/>
          <w:bCs/>
          <w:color w:val="FF0000"/>
          <w:sz w:val="26"/>
          <w:szCs w:val="26"/>
        </w:rPr>
      </w:pPr>
      <w:r w:rsidRPr="00471809">
        <w:rPr>
          <w:rFonts w:asciiTheme="majorBidi" w:eastAsia="ArialMT" w:hAnsiTheme="majorBidi" w:cstheme="majorBidi"/>
          <w:b/>
          <w:bCs/>
          <w:color w:val="FF0000"/>
          <w:sz w:val="26"/>
          <w:szCs w:val="26"/>
        </w:rPr>
        <w:t>7.86</w:t>
      </w:r>
      <w:r w:rsidRPr="00471809">
        <w:rPr>
          <w:rFonts w:asciiTheme="majorBidi" w:eastAsia="ArialMT" w:hAnsiTheme="majorBidi" w:cstheme="majorBidi" w:hint="cs"/>
          <w:b/>
          <w:bCs/>
          <w:color w:val="FF0000"/>
          <w:sz w:val="26"/>
          <w:szCs w:val="26"/>
          <w:rtl/>
        </w:rPr>
        <w:t>%</w:t>
      </w:r>
    </w:p>
    <w:p w:rsidR="00471809" w:rsidRDefault="00471809" w:rsidP="00471809">
      <w:pPr>
        <w:pStyle w:val="NoSpacing"/>
        <w:bidi/>
        <w:rPr>
          <w:rFonts w:asciiTheme="majorBidi" w:eastAsia="ArialMT" w:hAnsiTheme="majorBidi" w:cstheme="majorBidi"/>
          <w:b/>
          <w:bCs/>
          <w:color w:val="FF0000"/>
          <w:sz w:val="26"/>
          <w:szCs w:val="26"/>
        </w:rPr>
      </w:pPr>
    </w:p>
    <w:p w:rsidR="00471809" w:rsidRDefault="00471809" w:rsidP="00471809">
      <w:pPr>
        <w:pStyle w:val="NoSpacing"/>
        <w:bidi/>
        <w:rPr>
          <w:rFonts w:asciiTheme="majorBidi" w:eastAsia="ArialMT" w:hAnsiTheme="majorBidi" w:cstheme="majorBidi"/>
          <w:b/>
          <w:bCs/>
          <w:color w:val="FF0000"/>
          <w:sz w:val="26"/>
          <w:szCs w:val="26"/>
        </w:rPr>
      </w:pPr>
    </w:p>
    <w:p w:rsidR="00471809" w:rsidRPr="00471809" w:rsidRDefault="00471809" w:rsidP="00471809">
      <w:pPr>
        <w:pStyle w:val="NoSpacing"/>
        <w:bidi/>
        <w:rPr>
          <w:rFonts w:asciiTheme="majorBidi" w:eastAsia="ArialMT" w:hAnsiTheme="majorBidi" w:cstheme="majorBidi"/>
          <w:b/>
          <w:bCs/>
          <w:color w:val="FF0000"/>
          <w:sz w:val="26"/>
          <w:szCs w:val="26"/>
        </w:rPr>
      </w:pPr>
    </w:p>
    <w:p w:rsidR="00BE1F25" w:rsidRDefault="00BE1F25" w:rsidP="00BE1F25">
      <w:pPr>
        <w:pStyle w:val="NoSpacing"/>
        <w:bidi/>
        <w:rPr>
          <w:rFonts w:asciiTheme="majorBidi" w:eastAsia="ArialMT" w:hAnsiTheme="majorBidi" w:cstheme="majorBidi"/>
          <w:sz w:val="26"/>
          <w:szCs w:val="26"/>
          <w:rtl/>
        </w:rPr>
      </w:pPr>
    </w:p>
    <w:p w:rsidR="00FB31A1" w:rsidRPr="00BE1F25" w:rsidRDefault="00471809" w:rsidP="00BE1F25">
      <w:pPr>
        <w:pStyle w:val="NoSpacing"/>
        <w:bidi/>
        <w:rPr>
          <w:rFonts w:asciiTheme="majorBidi" w:eastAsia="ArialMT" w:hAnsiTheme="majorBidi" w:cstheme="majorBidi"/>
          <w:sz w:val="26"/>
          <w:szCs w:val="26"/>
        </w:rPr>
      </w:pPr>
      <w:r w:rsidRPr="00471809">
        <w:rPr>
          <w:rFonts w:asciiTheme="majorBidi" w:eastAsia="ArialMT" w:hAnsiTheme="majorBidi" w:cstheme="majorBidi"/>
          <w:noProof/>
          <w:sz w:val="26"/>
          <w:szCs w:val="26"/>
        </w:rPr>
        <mc:AlternateContent>
          <mc:Choice Requires="wps">
            <w:drawing>
              <wp:anchor distT="0" distB="0" distL="114300" distR="114300" simplePos="0" relativeHeight="251743232" behindDoc="0" locked="0" layoutInCell="1" allowOverlap="1" wp14:anchorId="033855B9" wp14:editId="233D3DBA">
                <wp:simplePos x="0" y="0"/>
                <wp:positionH relativeFrom="column">
                  <wp:posOffset>-257174</wp:posOffset>
                </wp:positionH>
                <wp:positionV relativeFrom="paragraph">
                  <wp:posOffset>302895</wp:posOffset>
                </wp:positionV>
                <wp:extent cx="4419600" cy="1276350"/>
                <wp:effectExtent l="0" t="0" r="19050" b="19050"/>
                <wp:wrapNone/>
                <wp:docPr id="4115" name="Text Box 4115"/>
                <wp:cNvGraphicFramePr/>
                <a:graphic xmlns:a="http://schemas.openxmlformats.org/drawingml/2006/main">
                  <a:graphicData uri="http://schemas.microsoft.com/office/word/2010/wordprocessingShape">
                    <wps:wsp>
                      <wps:cNvSpPr txBox="1"/>
                      <wps:spPr>
                        <a:xfrm>
                          <a:off x="0" y="0"/>
                          <a:ext cx="4419600" cy="1276350"/>
                        </a:xfrm>
                        <a:prstGeom prst="rect">
                          <a:avLst/>
                        </a:prstGeom>
                        <a:solidFill>
                          <a:sysClr val="window" lastClr="FFFFFF"/>
                        </a:solidFill>
                        <a:ln w="6350">
                          <a:solidFill>
                            <a:prstClr val="black"/>
                          </a:solidFill>
                        </a:ln>
                        <a:effectLst/>
                      </wps:spPr>
                      <wps:txbx>
                        <w:txbxContent>
                          <w:p w:rsidR="00471809" w:rsidRDefault="00471809" w:rsidP="00471809">
                            <w:pPr>
                              <w:pStyle w:val="NoSpacing"/>
                              <w:bidi/>
                              <w:rPr>
                                <w:rFonts w:hint="cs"/>
                                <w:b/>
                                <w:bCs/>
                                <w:color w:val="002060"/>
                                <w:rtl/>
                              </w:rPr>
                            </w:pPr>
                            <w:r w:rsidRPr="00FA39BF">
                              <w:rPr>
                                <w:rFonts w:hint="cs"/>
                                <w:b/>
                                <w:bCs/>
                                <w:color w:val="002060"/>
                                <w:rtl/>
                              </w:rPr>
                              <w:t xml:space="preserve"> </w:t>
                            </w:r>
                            <w:r w:rsidRPr="00FA39BF">
                              <w:rPr>
                                <w:rFonts w:hint="cs"/>
                                <w:b/>
                                <w:bCs/>
                                <w:color w:val="002060"/>
                                <w:rtl/>
                              </w:rPr>
                              <w:t>عدد الدفعات في السنة (</w:t>
                            </w:r>
                            <w:r w:rsidRPr="00FA39BF">
                              <w:rPr>
                                <w:b/>
                                <w:bCs/>
                                <w:color w:val="002060"/>
                              </w:rPr>
                              <w:t>T</w:t>
                            </w:r>
                            <w:r w:rsidRPr="00FA39BF">
                              <w:rPr>
                                <w:rFonts w:hint="cs"/>
                                <w:b/>
                                <w:bCs/>
                                <w:color w:val="002060"/>
                                <w:rtl/>
                              </w:rPr>
                              <w:t xml:space="preserve">) = </w:t>
                            </w:r>
                            <w:r>
                              <w:rPr>
                                <w:b/>
                                <w:bCs/>
                                <w:color w:val="002060"/>
                              </w:rPr>
                              <w:t>2</w:t>
                            </w:r>
                            <w:r w:rsidRPr="00FA39BF">
                              <w:rPr>
                                <w:rFonts w:hint="cs"/>
                                <w:b/>
                                <w:bCs/>
                                <w:color w:val="002060"/>
                                <w:rtl/>
                              </w:rPr>
                              <w:t xml:space="preserve"> بما </w:t>
                            </w:r>
                            <w:r>
                              <w:rPr>
                                <w:rFonts w:hint="cs"/>
                                <w:b/>
                                <w:bCs/>
                                <w:color w:val="002060"/>
                                <w:rtl/>
                              </w:rPr>
                              <w:t xml:space="preserve">أن التسديد بشكل نصف سنوي يعني مرتين في السنة </w:t>
                            </w:r>
                          </w:p>
                          <w:p w:rsidR="00471809" w:rsidRDefault="00471809" w:rsidP="00471809">
                            <w:pPr>
                              <w:pStyle w:val="NoSpacing"/>
                              <w:bidi/>
                              <w:rPr>
                                <w:rFonts w:eastAsiaTheme="minorEastAsia"/>
                                <w:b/>
                                <w:bCs/>
                                <w:color w:val="002060"/>
                                <w:rtl/>
                              </w:rPr>
                            </w:pPr>
                            <w:r>
                              <w:rPr>
                                <w:rFonts w:hint="cs"/>
                                <w:b/>
                                <w:bCs/>
                                <w:color w:val="002060"/>
                                <w:rtl/>
                              </w:rPr>
                              <w:t>قيمة الفائدة الاجمالية (</w:t>
                            </w:r>
                            <w:r>
                              <w:rPr>
                                <w:b/>
                                <w:bCs/>
                                <w:color w:val="002060"/>
                              </w:rPr>
                              <w:t>F</w:t>
                            </w:r>
                            <w:r>
                              <w:rPr>
                                <w:rFonts w:hint="cs"/>
                                <w:b/>
                                <w:bCs/>
                                <w:color w:val="002060"/>
                                <w:rtl/>
                              </w:rPr>
                              <w:t xml:space="preserve">) = (100000 </w:t>
                            </w:r>
                            <m:oMath>
                              <m:r>
                                <m:rPr>
                                  <m:sty m:val="b"/>
                                </m:rPr>
                                <w:rPr>
                                  <w:rFonts w:ascii="Cambria Math" w:hAnsi="Cambria Math"/>
                                  <w:color w:val="002060"/>
                                  <w:rtl/>
                                </w:rPr>
                                <m:t>×</m:t>
                              </m:r>
                            </m:oMath>
                            <w:r>
                              <w:rPr>
                                <w:rFonts w:eastAsiaTheme="minorEastAsia" w:hint="cs"/>
                                <w:b/>
                                <w:bCs/>
                                <w:color w:val="002060"/>
                                <w:rtl/>
                              </w:rPr>
                              <w:t xml:space="preserve"> 4% ) </w:t>
                            </w:r>
                            <m:oMath>
                              <m:r>
                                <m:rPr>
                                  <m:sty m:val="b"/>
                                </m:rPr>
                                <w:rPr>
                                  <w:rFonts w:ascii="Cambria Math" w:eastAsiaTheme="minorEastAsia" w:hAnsi="Cambria Math"/>
                                  <w:color w:val="002060"/>
                                  <w:rtl/>
                                </w:rPr>
                                <m:t>×</m:t>
                              </m:r>
                            </m:oMath>
                            <w:r>
                              <w:rPr>
                                <w:rFonts w:eastAsiaTheme="minorEastAsia" w:hint="cs"/>
                                <w:b/>
                                <w:bCs/>
                                <w:color w:val="002060"/>
                                <w:rtl/>
                              </w:rPr>
                              <w:t xml:space="preserve"> 5 = 20000</w:t>
                            </w:r>
                          </w:p>
                          <w:p w:rsidR="00471809" w:rsidRDefault="00471809" w:rsidP="00471809">
                            <w:pPr>
                              <w:pStyle w:val="NoSpacing"/>
                              <w:bidi/>
                              <w:rPr>
                                <w:rFonts w:eastAsiaTheme="minorEastAsia"/>
                                <w:b/>
                                <w:bCs/>
                                <w:color w:val="002060"/>
                                <w:rtl/>
                              </w:rPr>
                            </w:pPr>
                            <w:r>
                              <w:rPr>
                                <w:rFonts w:eastAsiaTheme="minorEastAsia" w:hint="cs"/>
                                <w:b/>
                                <w:bCs/>
                                <w:color w:val="002060"/>
                                <w:rtl/>
                              </w:rPr>
                              <w:t>قيمة القرض الأصلي (</w:t>
                            </w:r>
                            <w:r>
                              <w:rPr>
                                <w:rFonts w:eastAsiaTheme="minorEastAsia"/>
                                <w:b/>
                                <w:bCs/>
                                <w:color w:val="002060"/>
                              </w:rPr>
                              <w:t>Po</w:t>
                            </w:r>
                            <w:r>
                              <w:rPr>
                                <w:rFonts w:eastAsiaTheme="minorEastAsia" w:hint="cs"/>
                                <w:b/>
                                <w:bCs/>
                                <w:color w:val="002060"/>
                                <w:rtl/>
                              </w:rPr>
                              <w:t xml:space="preserve">) = 100000 </w:t>
                            </w:r>
                          </w:p>
                          <w:p w:rsidR="00471809" w:rsidRDefault="00471809" w:rsidP="00F757B0">
                            <w:pPr>
                              <w:pStyle w:val="NoSpacing"/>
                              <w:bidi/>
                              <w:rPr>
                                <w:rFonts w:eastAsiaTheme="minorEastAsia"/>
                                <w:b/>
                                <w:bCs/>
                                <w:color w:val="002060"/>
                                <w:rtl/>
                              </w:rPr>
                            </w:pPr>
                            <w:r>
                              <w:rPr>
                                <w:rFonts w:hint="cs"/>
                                <w:b/>
                                <w:bCs/>
                                <w:color w:val="002060"/>
                                <w:rtl/>
                              </w:rPr>
                              <w:t>عدد دفعات القرض (</w:t>
                            </w:r>
                            <w:r>
                              <w:rPr>
                                <w:b/>
                                <w:bCs/>
                                <w:color w:val="002060"/>
                              </w:rPr>
                              <w:t>n</w:t>
                            </w:r>
                            <w:r>
                              <w:rPr>
                                <w:rFonts w:hint="cs"/>
                                <w:b/>
                                <w:bCs/>
                                <w:color w:val="002060"/>
                                <w:rtl/>
                              </w:rPr>
                              <w:t xml:space="preserve">) = عد الدفعات في السنة </w:t>
                            </w:r>
                            <m:oMath>
                              <m:r>
                                <m:rPr>
                                  <m:sty m:val="b"/>
                                </m:rPr>
                                <w:rPr>
                                  <w:rFonts w:ascii="Cambria Math" w:hAnsi="Cambria Math"/>
                                  <w:color w:val="002060"/>
                                  <w:rtl/>
                                </w:rPr>
                                <m:t>×</m:t>
                              </m:r>
                            </m:oMath>
                            <w:r>
                              <w:rPr>
                                <w:rFonts w:eastAsiaTheme="minorEastAsia" w:hint="cs"/>
                                <w:b/>
                                <w:bCs/>
                                <w:color w:val="002060"/>
                                <w:rtl/>
                              </w:rPr>
                              <w:t xml:space="preserve"> عدد السنوات = </w:t>
                            </w:r>
                            <w:r w:rsidR="00F757B0">
                              <w:rPr>
                                <w:rFonts w:eastAsiaTheme="minorEastAsia" w:hint="cs"/>
                                <w:b/>
                                <w:bCs/>
                                <w:color w:val="002060"/>
                                <w:rtl/>
                              </w:rPr>
                              <w:t>2</w:t>
                            </w:r>
                            <w:r>
                              <w:rPr>
                                <w:rFonts w:eastAsiaTheme="minorEastAsia" w:hint="cs"/>
                                <w:b/>
                                <w:bCs/>
                                <w:color w:val="002060"/>
                                <w:rtl/>
                              </w:rPr>
                              <w:t xml:space="preserve"> </w:t>
                            </w:r>
                            <m:oMath>
                              <m:r>
                                <m:rPr>
                                  <m:sty m:val="b"/>
                                </m:rPr>
                                <w:rPr>
                                  <w:rFonts w:ascii="Cambria Math" w:eastAsiaTheme="minorEastAsia" w:hAnsi="Cambria Math"/>
                                  <w:color w:val="002060"/>
                                  <w:rtl/>
                                </w:rPr>
                                <m:t>×</m:t>
                              </m:r>
                            </m:oMath>
                            <w:r>
                              <w:rPr>
                                <w:rFonts w:eastAsiaTheme="minorEastAsia" w:hint="cs"/>
                                <w:b/>
                                <w:bCs/>
                                <w:color w:val="002060"/>
                                <w:rtl/>
                              </w:rPr>
                              <w:t xml:space="preserve"> 5 =</w:t>
                            </w:r>
                            <w:r w:rsidR="00F757B0">
                              <w:rPr>
                                <w:rFonts w:eastAsiaTheme="minorEastAsia" w:hint="cs"/>
                                <w:b/>
                                <w:bCs/>
                                <w:color w:val="002060"/>
                                <w:rtl/>
                              </w:rPr>
                              <w:t xml:space="preserve">10 </w:t>
                            </w:r>
                          </w:p>
                          <w:p w:rsidR="00471809" w:rsidRPr="00FB31A1" w:rsidRDefault="00471809" w:rsidP="00F757B0">
                            <w:pPr>
                              <w:bidi/>
                              <w:rPr>
                                <w:color w:val="44546A" w:themeColor="text2"/>
                              </w:rPr>
                            </w:pPr>
                            <w:r>
                              <w:rPr>
                                <w:rFonts w:eastAsiaTheme="minorEastAsia" w:hint="cs"/>
                                <w:b/>
                                <w:bCs/>
                                <w:color w:val="002060"/>
                                <w:rtl/>
                              </w:rPr>
                              <w:t xml:space="preserve">بالتعويض ف المعادلة =  </w:t>
                            </w:r>
                            <m:oMath>
                              <m:r>
                                <w:rPr>
                                  <w:rFonts w:ascii="Cambria Math" w:hAnsi="Cambria Math"/>
                                  <w:color w:val="44546A" w:themeColor="text2"/>
                                </w:rPr>
                                <w:br/>
                              </m:r>
                              <m:r>
                                <w:rPr>
                                  <w:rFonts w:ascii="Cambria Math" w:hAnsi="Cambria Math"/>
                                  <w:color w:val="44546A" w:themeColor="text2"/>
                                </w:rPr>
                                <m:t>Ki=</m:t>
                              </m:r>
                              <m:f>
                                <m:fPr>
                                  <m:ctrlPr>
                                    <w:rPr>
                                      <w:rFonts w:ascii="Cambria Math" w:hAnsi="Cambria Math"/>
                                      <w:i/>
                                      <w:color w:val="44546A" w:themeColor="text2"/>
                                    </w:rPr>
                                  </m:ctrlPr>
                                </m:fPr>
                                <m:num>
                                  <m:r>
                                    <w:rPr>
                                      <w:rFonts w:ascii="Cambria Math" w:hAnsi="Cambria Math"/>
                                      <w:color w:val="44546A" w:themeColor="text2"/>
                                    </w:rPr>
                                    <m:t>2×</m:t>
                                  </m:r>
                                  <m:r>
                                    <w:rPr>
                                      <w:rFonts w:ascii="Cambria Math" w:hAnsi="Cambria Math"/>
                                      <w:color w:val="44546A" w:themeColor="text2"/>
                                    </w:rPr>
                                    <m:t>2</m:t>
                                  </m:r>
                                  <m:r>
                                    <w:rPr>
                                      <w:rFonts w:ascii="Cambria Math" w:hAnsi="Cambria Math"/>
                                      <w:color w:val="44546A" w:themeColor="text2"/>
                                    </w:rPr>
                                    <m:t>×</m:t>
                                  </m:r>
                                  <m:r>
                                    <w:rPr>
                                      <w:rFonts w:ascii="Cambria Math" w:hAnsi="Cambria Math"/>
                                      <w:color w:val="44546A" w:themeColor="text2"/>
                                    </w:rPr>
                                    <m:t>20000</m:t>
                                  </m:r>
                                </m:num>
                                <m:den>
                                  <m:r>
                                    <w:rPr>
                                      <w:rFonts w:ascii="Cambria Math" w:hAnsi="Cambria Math"/>
                                      <w:color w:val="44546A" w:themeColor="text2"/>
                                    </w:rPr>
                                    <m:t>100000</m:t>
                                  </m:r>
                                  <m:r>
                                    <w:rPr>
                                      <w:rFonts w:ascii="Cambria Math" w:hAnsi="Cambria Math"/>
                                      <w:color w:val="44546A" w:themeColor="text2"/>
                                    </w:rPr>
                                    <m:t xml:space="preserve"> (</m:t>
                                  </m:r>
                                  <m:r>
                                    <w:rPr>
                                      <w:rFonts w:ascii="Cambria Math" w:hAnsi="Cambria Math"/>
                                      <w:color w:val="44546A" w:themeColor="text2"/>
                                    </w:rPr>
                                    <m:t>1</m:t>
                                  </m:r>
                                  <m:r>
                                    <w:rPr>
                                      <w:rFonts w:ascii="Cambria Math" w:hAnsi="Cambria Math"/>
                                      <w:color w:val="44546A" w:themeColor="text2"/>
                                    </w:rPr>
                                    <m:t>0</m:t>
                                  </m:r>
                                  <m:r>
                                    <w:rPr>
                                      <w:rFonts w:ascii="Cambria Math" w:hAnsi="Cambria Math"/>
                                      <w:color w:val="44546A" w:themeColor="text2"/>
                                    </w:rPr>
                                    <m:t>+1)</m:t>
                                  </m:r>
                                </m:den>
                              </m:f>
                            </m:oMath>
                            <w:r>
                              <w:rPr>
                                <w:rFonts w:eastAsiaTheme="minorEastAsia"/>
                                <w:color w:val="44546A" w:themeColor="text2"/>
                              </w:rPr>
                              <w:t xml:space="preserve"> = 7.</w:t>
                            </w:r>
                            <w:r w:rsidR="00F757B0">
                              <w:rPr>
                                <w:rFonts w:eastAsiaTheme="minorEastAsia"/>
                                <w:color w:val="44546A" w:themeColor="text2"/>
                              </w:rPr>
                              <w:t>27</w:t>
                            </w:r>
                            <w:r>
                              <w:rPr>
                                <w:rFonts w:eastAsiaTheme="minorEastAsia"/>
                                <w:color w:val="44546A" w:themeColor="text2"/>
                              </w:rPr>
                              <w:t xml:space="preserve">%                                         </w:t>
                            </w:r>
                          </w:p>
                          <w:p w:rsidR="00471809" w:rsidRPr="00FA39BF" w:rsidRDefault="00471809" w:rsidP="00471809">
                            <w:pPr>
                              <w:pStyle w:val="NoSpacing"/>
                              <w:bidi/>
                              <w:rPr>
                                <w:rFonts w:hint="cs"/>
                                <w:b/>
                                <w:bCs/>
                                <w:color w:val="002060"/>
                                <w:rt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3855B9" id="Text Box 4115" o:spid="_x0000_s1080" type="#_x0000_t202" style="position:absolute;left:0;text-align:left;margin-left:-20.25pt;margin-top:23.85pt;width:348pt;height:100.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" fillcolor="window" strokeweight=".5pt">
                <v:textbox>
                  <w:txbxContent>
                    <w:p w:rsidR="00471809" w:rsidRDefault="00471809" w:rsidP="00471809">
                      <w:pPr>
                        <w:pStyle w:val="NoSpacing"/>
                        <w:bidi/>
                        <w:rPr>
                          <w:rFonts w:hint="cs"/>
                          <w:b/>
                          <w:bCs/>
                          <w:color w:val="002060"/>
                          <w:rtl/>
                        </w:rPr>
                      </w:pPr>
                      <w:r w:rsidRPr="00FA39BF">
                        <w:rPr>
                          <w:rFonts w:hint="cs"/>
                          <w:b/>
                          <w:bCs/>
                          <w:color w:val="002060"/>
                          <w:rtl/>
                        </w:rPr>
                        <w:t xml:space="preserve"> </w:t>
                      </w:r>
                      <w:r w:rsidRPr="00FA39BF">
                        <w:rPr>
                          <w:rFonts w:hint="cs"/>
                          <w:b/>
                          <w:bCs/>
                          <w:color w:val="002060"/>
                          <w:rtl/>
                        </w:rPr>
                        <w:t>عدد الدفعات في السنة (</w:t>
                      </w:r>
                      <w:r w:rsidRPr="00FA39BF">
                        <w:rPr>
                          <w:b/>
                          <w:bCs/>
                          <w:color w:val="002060"/>
                        </w:rPr>
                        <w:t>T</w:t>
                      </w:r>
                      <w:r w:rsidRPr="00FA39BF">
                        <w:rPr>
                          <w:rFonts w:hint="cs"/>
                          <w:b/>
                          <w:bCs/>
                          <w:color w:val="002060"/>
                          <w:rtl/>
                        </w:rPr>
                        <w:t xml:space="preserve">) = </w:t>
                      </w:r>
                      <w:r>
                        <w:rPr>
                          <w:b/>
                          <w:bCs/>
                          <w:color w:val="002060"/>
                        </w:rPr>
                        <w:t>2</w:t>
                      </w:r>
                      <w:r w:rsidRPr="00FA39BF">
                        <w:rPr>
                          <w:rFonts w:hint="cs"/>
                          <w:b/>
                          <w:bCs/>
                          <w:color w:val="002060"/>
                          <w:rtl/>
                        </w:rPr>
                        <w:t xml:space="preserve"> بما </w:t>
                      </w:r>
                      <w:r>
                        <w:rPr>
                          <w:rFonts w:hint="cs"/>
                          <w:b/>
                          <w:bCs/>
                          <w:color w:val="002060"/>
                          <w:rtl/>
                        </w:rPr>
                        <w:t xml:space="preserve">أن التسديد بشكل نصف سنوي يعني مرتين في السنة </w:t>
                      </w:r>
                    </w:p>
                    <w:p w:rsidR="00471809" w:rsidRDefault="00471809" w:rsidP="00471809">
                      <w:pPr>
                        <w:pStyle w:val="NoSpacing"/>
                        <w:bidi/>
                        <w:rPr>
                          <w:rFonts w:eastAsiaTheme="minorEastAsia"/>
                          <w:b/>
                          <w:bCs/>
                          <w:color w:val="002060"/>
                          <w:rtl/>
                        </w:rPr>
                      </w:pPr>
                      <w:r>
                        <w:rPr>
                          <w:rFonts w:hint="cs"/>
                          <w:b/>
                          <w:bCs/>
                          <w:color w:val="002060"/>
                          <w:rtl/>
                        </w:rPr>
                        <w:t>قيمة الفائدة الاجمالية (</w:t>
                      </w:r>
                      <w:r>
                        <w:rPr>
                          <w:b/>
                          <w:bCs/>
                          <w:color w:val="002060"/>
                        </w:rPr>
                        <w:t>F</w:t>
                      </w:r>
                      <w:r>
                        <w:rPr>
                          <w:rFonts w:hint="cs"/>
                          <w:b/>
                          <w:bCs/>
                          <w:color w:val="002060"/>
                          <w:rtl/>
                        </w:rPr>
                        <w:t xml:space="preserve">) = (100000 </w:t>
                      </w:r>
                      <m:oMath>
                        <m:r>
                          <m:rPr>
                            <m:sty m:val="b"/>
                          </m:rPr>
                          <w:rPr>
                            <w:rFonts w:ascii="Cambria Math" w:hAnsi="Cambria Math"/>
                            <w:color w:val="002060"/>
                            <w:rtl/>
                          </w:rPr>
                          <m:t>×</m:t>
                        </m:r>
                      </m:oMath>
                      <w:r>
                        <w:rPr>
                          <w:rFonts w:eastAsiaTheme="minorEastAsia" w:hint="cs"/>
                          <w:b/>
                          <w:bCs/>
                          <w:color w:val="002060"/>
                          <w:rtl/>
                        </w:rPr>
                        <w:t xml:space="preserve"> 4% ) </w:t>
                      </w:r>
                      <m:oMath>
                        <m:r>
                          <m:rPr>
                            <m:sty m:val="b"/>
                          </m:rPr>
                          <w:rPr>
                            <w:rFonts w:ascii="Cambria Math" w:eastAsiaTheme="minorEastAsia" w:hAnsi="Cambria Math"/>
                            <w:color w:val="002060"/>
                            <w:rtl/>
                          </w:rPr>
                          <m:t>×</m:t>
                        </m:r>
                      </m:oMath>
                      <w:r>
                        <w:rPr>
                          <w:rFonts w:eastAsiaTheme="minorEastAsia" w:hint="cs"/>
                          <w:b/>
                          <w:bCs/>
                          <w:color w:val="002060"/>
                          <w:rtl/>
                        </w:rPr>
                        <w:t xml:space="preserve"> 5 = 20000</w:t>
                      </w:r>
                    </w:p>
                    <w:p w:rsidR="00471809" w:rsidRDefault="00471809" w:rsidP="00471809">
                      <w:pPr>
                        <w:pStyle w:val="NoSpacing"/>
                        <w:bidi/>
                        <w:rPr>
                          <w:rFonts w:eastAsiaTheme="minorEastAsia"/>
                          <w:b/>
                          <w:bCs/>
                          <w:color w:val="002060"/>
                          <w:rtl/>
                        </w:rPr>
                      </w:pPr>
                      <w:r>
                        <w:rPr>
                          <w:rFonts w:eastAsiaTheme="minorEastAsia" w:hint="cs"/>
                          <w:b/>
                          <w:bCs/>
                          <w:color w:val="002060"/>
                          <w:rtl/>
                        </w:rPr>
                        <w:t>قيمة القرض الأصلي (</w:t>
                      </w:r>
                      <w:r>
                        <w:rPr>
                          <w:rFonts w:eastAsiaTheme="minorEastAsia"/>
                          <w:b/>
                          <w:bCs/>
                          <w:color w:val="002060"/>
                        </w:rPr>
                        <w:t>Po</w:t>
                      </w:r>
                      <w:r>
                        <w:rPr>
                          <w:rFonts w:eastAsiaTheme="minorEastAsia" w:hint="cs"/>
                          <w:b/>
                          <w:bCs/>
                          <w:color w:val="002060"/>
                          <w:rtl/>
                        </w:rPr>
                        <w:t xml:space="preserve">) = 100000 </w:t>
                      </w:r>
                    </w:p>
                    <w:p w:rsidR="00471809" w:rsidRDefault="00471809" w:rsidP="00F757B0">
                      <w:pPr>
                        <w:pStyle w:val="NoSpacing"/>
                        <w:bidi/>
                        <w:rPr>
                          <w:rFonts w:eastAsiaTheme="minorEastAsia"/>
                          <w:b/>
                          <w:bCs/>
                          <w:color w:val="002060"/>
                          <w:rtl/>
                        </w:rPr>
                      </w:pPr>
                      <w:r>
                        <w:rPr>
                          <w:rFonts w:hint="cs"/>
                          <w:b/>
                          <w:bCs/>
                          <w:color w:val="002060"/>
                          <w:rtl/>
                        </w:rPr>
                        <w:t>عدد دفعات القرض (</w:t>
                      </w:r>
                      <w:r>
                        <w:rPr>
                          <w:b/>
                          <w:bCs/>
                          <w:color w:val="002060"/>
                        </w:rPr>
                        <w:t>n</w:t>
                      </w:r>
                      <w:r>
                        <w:rPr>
                          <w:rFonts w:hint="cs"/>
                          <w:b/>
                          <w:bCs/>
                          <w:color w:val="002060"/>
                          <w:rtl/>
                        </w:rPr>
                        <w:t xml:space="preserve">) = عد الدفعات في السنة </w:t>
                      </w:r>
                      <m:oMath>
                        <m:r>
                          <m:rPr>
                            <m:sty m:val="b"/>
                          </m:rPr>
                          <w:rPr>
                            <w:rFonts w:ascii="Cambria Math" w:hAnsi="Cambria Math"/>
                            <w:color w:val="002060"/>
                            <w:rtl/>
                          </w:rPr>
                          <m:t>×</m:t>
                        </m:r>
                      </m:oMath>
                      <w:r>
                        <w:rPr>
                          <w:rFonts w:eastAsiaTheme="minorEastAsia" w:hint="cs"/>
                          <w:b/>
                          <w:bCs/>
                          <w:color w:val="002060"/>
                          <w:rtl/>
                        </w:rPr>
                        <w:t xml:space="preserve"> عدد السنوات = </w:t>
                      </w:r>
                      <w:r w:rsidR="00F757B0">
                        <w:rPr>
                          <w:rFonts w:eastAsiaTheme="minorEastAsia" w:hint="cs"/>
                          <w:b/>
                          <w:bCs/>
                          <w:color w:val="002060"/>
                          <w:rtl/>
                        </w:rPr>
                        <w:t>2</w:t>
                      </w:r>
                      <w:r>
                        <w:rPr>
                          <w:rFonts w:eastAsiaTheme="minorEastAsia" w:hint="cs"/>
                          <w:b/>
                          <w:bCs/>
                          <w:color w:val="002060"/>
                          <w:rtl/>
                        </w:rPr>
                        <w:t xml:space="preserve"> </w:t>
                      </w:r>
                      <m:oMath>
                        <m:r>
                          <m:rPr>
                            <m:sty m:val="b"/>
                          </m:rPr>
                          <w:rPr>
                            <w:rFonts w:ascii="Cambria Math" w:eastAsiaTheme="minorEastAsia" w:hAnsi="Cambria Math"/>
                            <w:color w:val="002060"/>
                            <w:rtl/>
                          </w:rPr>
                          <m:t>×</m:t>
                        </m:r>
                      </m:oMath>
                      <w:r>
                        <w:rPr>
                          <w:rFonts w:eastAsiaTheme="minorEastAsia" w:hint="cs"/>
                          <w:b/>
                          <w:bCs/>
                          <w:color w:val="002060"/>
                          <w:rtl/>
                        </w:rPr>
                        <w:t xml:space="preserve"> 5 =</w:t>
                      </w:r>
                      <w:r w:rsidR="00F757B0">
                        <w:rPr>
                          <w:rFonts w:eastAsiaTheme="minorEastAsia" w:hint="cs"/>
                          <w:b/>
                          <w:bCs/>
                          <w:color w:val="002060"/>
                          <w:rtl/>
                        </w:rPr>
                        <w:t xml:space="preserve">10 </w:t>
                      </w:r>
                    </w:p>
                    <w:p w:rsidR="00471809" w:rsidRPr="00FB31A1" w:rsidRDefault="00471809" w:rsidP="00F757B0">
                      <w:pPr>
                        <w:bidi/>
                        <w:rPr>
                          <w:color w:val="44546A" w:themeColor="text2"/>
                        </w:rPr>
                      </w:pPr>
                      <w:r>
                        <w:rPr>
                          <w:rFonts w:eastAsiaTheme="minorEastAsia" w:hint="cs"/>
                          <w:b/>
                          <w:bCs/>
                          <w:color w:val="002060"/>
                          <w:rtl/>
                        </w:rPr>
                        <w:t xml:space="preserve">بالتعويض ف المعادلة =  </w:t>
                      </w:r>
                      <m:oMath>
                        <m:r>
                          <w:rPr>
                            <w:rFonts w:ascii="Cambria Math" w:hAnsi="Cambria Math"/>
                            <w:color w:val="44546A" w:themeColor="text2"/>
                          </w:rPr>
                          <w:br/>
                        </m:r>
                        <m:r>
                          <w:rPr>
                            <w:rFonts w:ascii="Cambria Math" w:hAnsi="Cambria Math"/>
                            <w:color w:val="44546A" w:themeColor="text2"/>
                          </w:rPr>
                          <m:t>Ki=</m:t>
                        </m:r>
                        <m:f>
                          <m:fPr>
                            <m:ctrlPr>
                              <w:rPr>
                                <w:rFonts w:ascii="Cambria Math" w:hAnsi="Cambria Math"/>
                                <w:i/>
                                <w:color w:val="44546A" w:themeColor="text2"/>
                              </w:rPr>
                            </m:ctrlPr>
                          </m:fPr>
                          <m:num>
                            <m:r>
                              <w:rPr>
                                <w:rFonts w:ascii="Cambria Math" w:hAnsi="Cambria Math"/>
                                <w:color w:val="44546A" w:themeColor="text2"/>
                              </w:rPr>
                              <m:t>2×</m:t>
                            </m:r>
                            <m:r>
                              <w:rPr>
                                <w:rFonts w:ascii="Cambria Math" w:hAnsi="Cambria Math"/>
                                <w:color w:val="44546A" w:themeColor="text2"/>
                              </w:rPr>
                              <m:t>2</m:t>
                            </m:r>
                            <m:r>
                              <w:rPr>
                                <w:rFonts w:ascii="Cambria Math" w:hAnsi="Cambria Math"/>
                                <w:color w:val="44546A" w:themeColor="text2"/>
                              </w:rPr>
                              <m:t>×</m:t>
                            </m:r>
                            <m:r>
                              <w:rPr>
                                <w:rFonts w:ascii="Cambria Math" w:hAnsi="Cambria Math"/>
                                <w:color w:val="44546A" w:themeColor="text2"/>
                              </w:rPr>
                              <m:t>20000</m:t>
                            </m:r>
                          </m:num>
                          <m:den>
                            <m:r>
                              <w:rPr>
                                <w:rFonts w:ascii="Cambria Math" w:hAnsi="Cambria Math"/>
                                <w:color w:val="44546A" w:themeColor="text2"/>
                              </w:rPr>
                              <m:t>100000</m:t>
                            </m:r>
                            <m:r>
                              <w:rPr>
                                <w:rFonts w:ascii="Cambria Math" w:hAnsi="Cambria Math"/>
                                <w:color w:val="44546A" w:themeColor="text2"/>
                              </w:rPr>
                              <m:t xml:space="preserve"> (</m:t>
                            </m:r>
                            <m:r>
                              <w:rPr>
                                <w:rFonts w:ascii="Cambria Math" w:hAnsi="Cambria Math"/>
                                <w:color w:val="44546A" w:themeColor="text2"/>
                              </w:rPr>
                              <m:t>1</m:t>
                            </m:r>
                            <m:r>
                              <w:rPr>
                                <w:rFonts w:ascii="Cambria Math" w:hAnsi="Cambria Math"/>
                                <w:color w:val="44546A" w:themeColor="text2"/>
                              </w:rPr>
                              <m:t>0</m:t>
                            </m:r>
                            <m:r>
                              <w:rPr>
                                <w:rFonts w:ascii="Cambria Math" w:hAnsi="Cambria Math"/>
                                <w:color w:val="44546A" w:themeColor="text2"/>
                              </w:rPr>
                              <m:t>+1)</m:t>
                            </m:r>
                          </m:den>
                        </m:f>
                      </m:oMath>
                      <w:r>
                        <w:rPr>
                          <w:rFonts w:eastAsiaTheme="minorEastAsia"/>
                          <w:color w:val="44546A" w:themeColor="text2"/>
                        </w:rPr>
                        <w:t xml:space="preserve"> = 7.</w:t>
                      </w:r>
                      <w:r w:rsidR="00F757B0">
                        <w:rPr>
                          <w:rFonts w:eastAsiaTheme="minorEastAsia"/>
                          <w:color w:val="44546A" w:themeColor="text2"/>
                        </w:rPr>
                        <w:t>27</w:t>
                      </w:r>
                      <w:r>
                        <w:rPr>
                          <w:rFonts w:eastAsiaTheme="minorEastAsia"/>
                          <w:color w:val="44546A" w:themeColor="text2"/>
                        </w:rPr>
                        <w:t xml:space="preserve">%                                         </w:t>
                      </w:r>
                    </w:p>
                    <w:p w:rsidR="00471809" w:rsidRPr="00FA39BF" w:rsidRDefault="00471809" w:rsidP="00471809">
                      <w:pPr>
                        <w:pStyle w:val="NoSpacing"/>
                        <w:bidi/>
                        <w:rPr>
                          <w:rFonts w:hint="cs"/>
                          <w:b/>
                          <w:bCs/>
                          <w:color w:val="002060"/>
                          <w:rtl/>
                        </w:rPr>
                      </w:pPr>
                    </w:p>
                  </w:txbxContent>
                </v:textbox>
              </v:shape>
            </w:pict>
          </mc:Fallback>
        </mc:AlternateContent>
      </w:r>
      <w:r w:rsidR="00BE1F25" w:rsidRPr="00BE1F25">
        <w:rPr>
          <w:rFonts w:asciiTheme="majorBidi" w:eastAsia="ArialMT" w:hAnsiTheme="majorBidi" w:cstheme="majorBidi" w:hint="cs"/>
          <w:color w:val="7030A0"/>
          <w:sz w:val="26"/>
          <w:szCs w:val="26"/>
          <w:rtl/>
        </w:rPr>
        <w:t xml:space="preserve"> </w:t>
      </w:r>
      <w:r w:rsidR="00BE1F25" w:rsidRPr="00BE1F25">
        <w:rPr>
          <w:rFonts w:asciiTheme="majorBidi" w:eastAsia="ArialMT" w:hAnsiTheme="majorBidi" w:cstheme="majorBidi" w:hint="cs"/>
          <w:b/>
          <w:bCs/>
          <w:color w:val="7030A0"/>
          <w:sz w:val="26"/>
          <w:szCs w:val="26"/>
          <w:rtl/>
        </w:rPr>
        <w:t xml:space="preserve">من المثال السابق ماهي التكلفة الفعلية للدين قبل الضريبة </w:t>
      </w:r>
      <w:r w:rsidR="00BE1F25" w:rsidRPr="00BE1F25">
        <w:rPr>
          <w:rFonts w:asciiTheme="majorBidi" w:eastAsia="ArialMT" w:hAnsiTheme="majorBidi" w:cstheme="majorBidi" w:hint="cs"/>
          <w:b/>
          <w:bCs/>
          <w:color w:val="ED7D31" w:themeColor="accent2"/>
          <w:sz w:val="26"/>
          <w:szCs w:val="26"/>
          <w:rtl/>
        </w:rPr>
        <w:t xml:space="preserve">اذا كانت الشركة سوف تسدد القرض بشكل نصف  سنوي </w:t>
      </w:r>
    </w:p>
    <w:p w:rsidR="00FB31A1" w:rsidRDefault="00BE1F25" w:rsidP="00FB31A1">
      <w:pPr>
        <w:pStyle w:val="NoSpacing"/>
        <w:bidi/>
        <w:rPr>
          <w:rFonts w:asciiTheme="majorBidi" w:eastAsia="ArialMT" w:hAnsiTheme="majorBidi" w:cstheme="majorBidi" w:hint="cs"/>
          <w:color w:val="7030A0"/>
          <w:sz w:val="26"/>
          <w:szCs w:val="26"/>
          <w:rtl/>
        </w:rPr>
      </w:pPr>
      <w:r>
        <w:rPr>
          <w:rFonts w:asciiTheme="majorBidi" w:eastAsia="ArialMT" w:hAnsiTheme="majorBidi" w:cstheme="majorBidi" w:hint="cs"/>
          <w:color w:val="7030A0"/>
          <w:sz w:val="26"/>
          <w:szCs w:val="26"/>
          <w:rtl/>
        </w:rPr>
        <w:t xml:space="preserve">        </w:t>
      </w:r>
    </w:p>
    <w:p w:rsidR="00BE1F25" w:rsidRPr="00BE1F25" w:rsidRDefault="00BE1F25" w:rsidP="00BE1F25">
      <w:pPr>
        <w:pStyle w:val="NoSpacing"/>
        <w:numPr>
          <w:ilvl w:val="0"/>
          <w:numId w:val="106"/>
        </w:numPr>
        <w:bidi/>
        <w:rPr>
          <w:rFonts w:asciiTheme="majorBidi" w:eastAsia="ArialMT" w:hAnsiTheme="majorBidi" w:cstheme="majorBidi" w:hint="cs"/>
          <w:sz w:val="26"/>
          <w:szCs w:val="26"/>
        </w:rPr>
      </w:pPr>
      <w:r w:rsidRPr="00BE1F25">
        <w:rPr>
          <w:rFonts w:asciiTheme="majorBidi" w:eastAsia="ArialMT" w:hAnsiTheme="majorBidi" w:cstheme="majorBidi" w:hint="cs"/>
          <w:sz w:val="26"/>
          <w:szCs w:val="26"/>
          <w:rtl/>
        </w:rPr>
        <w:t>15.10 %</w:t>
      </w:r>
    </w:p>
    <w:p w:rsidR="00BE1F25" w:rsidRPr="00BE1F25" w:rsidRDefault="00BE1F25" w:rsidP="00BE1F25">
      <w:pPr>
        <w:pStyle w:val="NoSpacing"/>
        <w:numPr>
          <w:ilvl w:val="0"/>
          <w:numId w:val="106"/>
        </w:numPr>
        <w:bidi/>
        <w:rPr>
          <w:rFonts w:asciiTheme="majorBidi" w:eastAsia="ArialMT" w:hAnsiTheme="majorBidi" w:cstheme="majorBidi" w:hint="cs"/>
          <w:sz w:val="26"/>
          <w:szCs w:val="26"/>
        </w:rPr>
      </w:pPr>
      <w:r w:rsidRPr="00BE1F25">
        <w:rPr>
          <w:rFonts w:asciiTheme="majorBidi" w:eastAsia="ArialMT" w:hAnsiTheme="majorBidi" w:cstheme="majorBidi" w:hint="cs"/>
          <w:sz w:val="26"/>
          <w:szCs w:val="26"/>
          <w:rtl/>
        </w:rPr>
        <w:t>9.5 %</w:t>
      </w:r>
    </w:p>
    <w:p w:rsidR="00BE1F25" w:rsidRPr="00BE1F25" w:rsidRDefault="00BE1F25" w:rsidP="00BE1F25">
      <w:pPr>
        <w:pStyle w:val="NoSpacing"/>
        <w:numPr>
          <w:ilvl w:val="0"/>
          <w:numId w:val="106"/>
        </w:numPr>
        <w:bidi/>
        <w:rPr>
          <w:rFonts w:asciiTheme="majorBidi" w:eastAsia="ArialMT" w:hAnsiTheme="majorBidi" w:cstheme="majorBidi" w:hint="cs"/>
          <w:sz w:val="26"/>
          <w:szCs w:val="26"/>
        </w:rPr>
      </w:pPr>
      <w:r w:rsidRPr="00BE1F25">
        <w:rPr>
          <w:rFonts w:asciiTheme="majorBidi" w:eastAsia="ArialMT" w:hAnsiTheme="majorBidi" w:cstheme="majorBidi" w:hint="cs"/>
          <w:sz w:val="26"/>
          <w:szCs w:val="26"/>
          <w:rtl/>
        </w:rPr>
        <w:t>9.27%</w:t>
      </w:r>
    </w:p>
    <w:p w:rsidR="00BE1F25" w:rsidRPr="00F757B0" w:rsidRDefault="00BE1F25" w:rsidP="00BE1F25">
      <w:pPr>
        <w:pStyle w:val="NoSpacing"/>
        <w:numPr>
          <w:ilvl w:val="0"/>
          <w:numId w:val="106"/>
        </w:numPr>
        <w:bidi/>
        <w:rPr>
          <w:rFonts w:asciiTheme="majorBidi" w:eastAsia="ArialMT" w:hAnsiTheme="majorBidi" w:cstheme="majorBidi"/>
          <w:b/>
          <w:bCs/>
          <w:color w:val="FF0000"/>
          <w:sz w:val="26"/>
          <w:szCs w:val="26"/>
        </w:rPr>
      </w:pPr>
      <w:r w:rsidRPr="00F757B0">
        <w:rPr>
          <w:rFonts w:asciiTheme="majorBidi" w:eastAsia="ArialMT" w:hAnsiTheme="majorBidi" w:cstheme="majorBidi" w:hint="cs"/>
          <w:b/>
          <w:bCs/>
          <w:color w:val="FF0000"/>
          <w:sz w:val="26"/>
          <w:szCs w:val="26"/>
          <w:rtl/>
        </w:rPr>
        <w:t>7.27 %</w:t>
      </w:r>
    </w:p>
    <w:p w:rsidR="00471809" w:rsidRPr="00BE1F25" w:rsidRDefault="00471809" w:rsidP="00471809">
      <w:pPr>
        <w:pStyle w:val="NoSpacing"/>
        <w:bidi/>
        <w:ind w:left="1440"/>
        <w:rPr>
          <w:rFonts w:asciiTheme="majorBidi" w:eastAsia="ArialMT" w:hAnsiTheme="majorBidi" w:cstheme="majorBidi"/>
          <w:sz w:val="26"/>
          <w:szCs w:val="26"/>
          <w:rtl/>
        </w:rPr>
      </w:pPr>
    </w:p>
    <w:p w:rsidR="00FB31A1" w:rsidRDefault="00FB31A1" w:rsidP="00FB31A1">
      <w:pPr>
        <w:pStyle w:val="NoSpacing"/>
        <w:bidi/>
        <w:ind w:left="720"/>
        <w:rPr>
          <w:rFonts w:asciiTheme="majorBidi" w:eastAsia="ArialMT" w:hAnsiTheme="majorBidi" w:cstheme="majorBidi"/>
          <w:b/>
          <w:bCs/>
          <w:color w:val="00B050"/>
          <w:sz w:val="26"/>
          <w:szCs w:val="26"/>
          <w:rtl/>
        </w:rPr>
      </w:pPr>
    </w:p>
    <w:p w:rsidR="007E0A3C" w:rsidRPr="007E0A3C" w:rsidRDefault="007E0A3C" w:rsidP="00FB31A1">
      <w:pPr>
        <w:pStyle w:val="NoSpacing"/>
        <w:bidi/>
        <w:ind w:left="720"/>
        <w:rPr>
          <w:rFonts w:asciiTheme="majorBidi" w:eastAsia="ArialMT" w:hAnsiTheme="majorBidi" w:cstheme="majorBidi"/>
          <w:b/>
          <w:bCs/>
          <w:color w:val="00B050"/>
          <w:sz w:val="26"/>
          <w:szCs w:val="26"/>
        </w:rPr>
      </w:pPr>
      <w:r w:rsidRPr="007E0A3C">
        <w:rPr>
          <w:rFonts w:asciiTheme="majorBidi" w:eastAsia="ArialMT" w:hAnsiTheme="majorBidi" w:cstheme="majorBidi" w:hint="eastAsia"/>
          <w:b/>
          <w:bCs/>
          <w:color w:val="00B050"/>
          <w:sz w:val="26"/>
          <w:szCs w:val="26"/>
          <w:rtl/>
        </w:rPr>
        <w:t>تعرف</w:t>
      </w:r>
      <w:r w:rsidRPr="007E0A3C">
        <w:rPr>
          <w:rFonts w:asciiTheme="majorBidi" w:eastAsia="ArialMT" w:hAnsiTheme="majorBidi" w:cstheme="majorBidi"/>
          <w:b/>
          <w:bCs/>
          <w:color w:val="00B050"/>
          <w:sz w:val="26"/>
          <w:szCs w:val="26"/>
        </w:rPr>
        <w:t xml:space="preserve"> </w:t>
      </w:r>
      <w:r w:rsidRPr="007E0A3C">
        <w:rPr>
          <w:rFonts w:asciiTheme="majorBidi" w:eastAsia="ArialMT" w:hAnsiTheme="majorBidi" w:cstheme="majorBidi" w:hint="eastAsia"/>
          <w:b/>
          <w:bCs/>
          <w:color w:val="00B050"/>
          <w:sz w:val="26"/>
          <w:szCs w:val="26"/>
          <w:rtl/>
        </w:rPr>
        <w:t>تكلفة</w:t>
      </w:r>
      <w:r w:rsidRPr="007E0A3C">
        <w:rPr>
          <w:rFonts w:asciiTheme="majorBidi" w:eastAsia="ArialMT" w:hAnsiTheme="majorBidi" w:cstheme="majorBidi"/>
          <w:b/>
          <w:bCs/>
          <w:color w:val="00B050"/>
          <w:sz w:val="26"/>
          <w:szCs w:val="26"/>
        </w:rPr>
        <w:t xml:space="preserve"> </w:t>
      </w:r>
      <w:r w:rsidRPr="007E0A3C">
        <w:rPr>
          <w:rFonts w:asciiTheme="majorBidi" w:eastAsia="ArialMT" w:hAnsiTheme="majorBidi" w:cstheme="majorBidi" w:hint="eastAsia"/>
          <w:b/>
          <w:bCs/>
          <w:color w:val="00B050"/>
          <w:sz w:val="26"/>
          <w:szCs w:val="26"/>
          <w:rtl/>
        </w:rPr>
        <w:t>رأس</w:t>
      </w:r>
      <w:r w:rsidRPr="007E0A3C">
        <w:rPr>
          <w:rFonts w:asciiTheme="majorBidi" w:eastAsia="ArialMT" w:hAnsiTheme="majorBidi" w:cstheme="majorBidi"/>
          <w:b/>
          <w:bCs/>
          <w:color w:val="00B050"/>
          <w:sz w:val="26"/>
          <w:szCs w:val="26"/>
        </w:rPr>
        <w:t xml:space="preserve"> </w:t>
      </w:r>
      <w:r w:rsidRPr="007E0A3C">
        <w:rPr>
          <w:rFonts w:asciiTheme="majorBidi" w:eastAsia="ArialMT" w:hAnsiTheme="majorBidi" w:cstheme="majorBidi" w:hint="eastAsia"/>
          <w:b/>
          <w:bCs/>
          <w:color w:val="00B050"/>
          <w:sz w:val="26"/>
          <w:szCs w:val="26"/>
          <w:rtl/>
        </w:rPr>
        <w:t>المال</w:t>
      </w:r>
      <w:r w:rsidRPr="007E0A3C">
        <w:rPr>
          <w:rFonts w:asciiTheme="majorBidi" w:eastAsia="ArialMT" w:hAnsiTheme="majorBidi" w:cstheme="majorBidi"/>
          <w:b/>
          <w:bCs/>
          <w:color w:val="00B050"/>
          <w:sz w:val="26"/>
          <w:szCs w:val="26"/>
        </w:rPr>
        <w:t xml:space="preserve"> </w:t>
      </w:r>
      <w:r w:rsidRPr="007E0A3C">
        <w:rPr>
          <w:rFonts w:asciiTheme="majorBidi" w:eastAsia="ArialMT" w:hAnsiTheme="majorBidi" w:cstheme="majorBidi" w:hint="eastAsia"/>
          <w:b/>
          <w:bCs/>
          <w:color w:val="00B050"/>
          <w:sz w:val="26"/>
          <w:szCs w:val="26"/>
          <w:rtl/>
        </w:rPr>
        <w:t>على</w:t>
      </w:r>
      <w:r w:rsidRPr="007E0A3C">
        <w:rPr>
          <w:rFonts w:asciiTheme="majorBidi" w:eastAsia="ArialMT" w:hAnsiTheme="majorBidi" w:cstheme="majorBidi"/>
          <w:b/>
          <w:bCs/>
          <w:color w:val="00B050"/>
          <w:sz w:val="26"/>
          <w:szCs w:val="26"/>
        </w:rPr>
        <w:t xml:space="preserve"> </w:t>
      </w:r>
      <w:r w:rsidRPr="007E0A3C">
        <w:rPr>
          <w:rFonts w:asciiTheme="majorBidi" w:eastAsia="ArialMT" w:hAnsiTheme="majorBidi" w:cstheme="majorBidi" w:hint="eastAsia"/>
          <w:b/>
          <w:bCs/>
          <w:color w:val="00B050"/>
          <w:sz w:val="26"/>
          <w:szCs w:val="26"/>
          <w:rtl/>
        </w:rPr>
        <w:t>أنھا</w:t>
      </w:r>
      <w:r w:rsidRPr="007E0A3C">
        <w:rPr>
          <w:rFonts w:asciiTheme="majorBidi" w:eastAsia="ArialMT" w:hAnsiTheme="majorBidi" w:cstheme="majorBidi"/>
          <w:b/>
          <w:bCs/>
          <w:color w:val="00B050"/>
          <w:sz w:val="26"/>
          <w:szCs w:val="26"/>
        </w:rPr>
        <w:t xml:space="preserve"> :</w:t>
      </w:r>
    </w:p>
    <w:p w:rsidR="007E0A3C" w:rsidRPr="00755450" w:rsidRDefault="007E0A3C" w:rsidP="00012AF4">
      <w:pPr>
        <w:pStyle w:val="NoSpacing"/>
        <w:numPr>
          <w:ilvl w:val="0"/>
          <w:numId w:val="79"/>
        </w:numPr>
        <w:bidi/>
        <w:rPr>
          <w:rFonts w:asciiTheme="majorBidi" w:hAnsiTheme="majorBidi" w:cstheme="majorBidi"/>
          <w:b/>
          <w:bCs/>
          <w:color w:val="FF0000"/>
          <w:sz w:val="24"/>
          <w:szCs w:val="24"/>
        </w:rPr>
      </w:pPr>
      <w:r w:rsidRPr="00755450">
        <w:rPr>
          <w:rFonts w:asciiTheme="majorBidi" w:hAnsiTheme="majorBidi" w:cstheme="majorBidi" w:hint="eastAsia"/>
          <w:b/>
          <w:bCs/>
          <w:color w:val="FF0000"/>
          <w:sz w:val="24"/>
          <w:szCs w:val="24"/>
          <w:rtl/>
        </w:rPr>
        <w:t>العائد</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الذي</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یجب</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أن</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تحققه</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المنشأة</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من</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أجل</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الوفاء</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بمعدلات</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العائد</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المطلوب</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من</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قبل</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الملاك</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أخذا</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بعین</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الاعتبار</w:t>
      </w:r>
      <w:r w:rsidR="00755450" w:rsidRPr="00755450">
        <w:rPr>
          <w:rFonts w:asciiTheme="majorBidi" w:hAnsiTheme="majorBidi" w:cstheme="majorBidi" w:hint="cs"/>
          <w:b/>
          <w:bCs/>
          <w:color w:val="FF0000"/>
          <w:sz w:val="24"/>
          <w:szCs w:val="24"/>
          <w:rtl/>
        </w:rPr>
        <w:t xml:space="preserve"> </w:t>
      </w:r>
      <w:r w:rsidRPr="00755450">
        <w:rPr>
          <w:rFonts w:asciiTheme="majorBidi" w:hAnsiTheme="majorBidi" w:cstheme="majorBidi" w:hint="eastAsia"/>
          <w:b/>
          <w:bCs/>
          <w:color w:val="FF0000"/>
          <w:sz w:val="24"/>
          <w:szCs w:val="24"/>
          <w:rtl/>
        </w:rPr>
        <w:t>الالتزامات</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تجاه</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الأطراف</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الأخرى</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كالدائنین</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وتكلفة</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إصدار</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الأسھم</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والسندات</w:t>
      </w:r>
    </w:p>
    <w:p w:rsidR="007E0A3C" w:rsidRDefault="007E0A3C" w:rsidP="00012AF4">
      <w:pPr>
        <w:pStyle w:val="NoSpacing"/>
        <w:numPr>
          <w:ilvl w:val="0"/>
          <w:numId w:val="79"/>
        </w:numPr>
        <w:bidi/>
        <w:rPr>
          <w:rFonts w:asciiTheme="majorBidi" w:hAnsiTheme="majorBidi" w:cstheme="majorBidi"/>
          <w:sz w:val="24"/>
          <w:szCs w:val="24"/>
        </w:rPr>
      </w:pPr>
      <w:r w:rsidRPr="007E0A3C">
        <w:rPr>
          <w:rFonts w:asciiTheme="majorBidi" w:hAnsiTheme="majorBidi" w:cstheme="majorBidi" w:hint="eastAsia"/>
          <w:sz w:val="24"/>
          <w:szCs w:val="24"/>
          <w:rtl/>
        </w:rPr>
        <w:t>العائد</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الذي</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لا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یجب</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أن</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تحققه</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المنشأة</w:t>
      </w:r>
    </w:p>
    <w:p w:rsidR="007E0A3C" w:rsidRDefault="00755450" w:rsidP="00012AF4">
      <w:pPr>
        <w:pStyle w:val="NoSpacing"/>
        <w:numPr>
          <w:ilvl w:val="0"/>
          <w:numId w:val="79"/>
        </w:numPr>
        <w:bidi/>
        <w:rPr>
          <w:rFonts w:asciiTheme="majorBidi" w:hAnsiTheme="majorBidi" w:cstheme="majorBidi"/>
          <w:sz w:val="24"/>
          <w:szCs w:val="24"/>
        </w:rPr>
      </w:pPr>
      <w:r w:rsidRPr="00755450">
        <w:rPr>
          <w:rFonts w:asciiTheme="majorBidi" w:hAnsiTheme="majorBidi" w:cstheme="majorBidi" w:hint="eastAsia"/>
          <w:sz w:val="24"/>
          <w:szCs w:val="24"/>
          <w:rtl/>
        </w:rPr>
        <w:t>العائد</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الذي</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یجب</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أن</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تحققه</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المنشأة</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من</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أجل</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الوفاء</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بمعدلات</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العائد</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المطلوب</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من</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قبل</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الملاك</w:t>
      </w:r>
      <w:r w:rsidRPr="00755450">
        <w:rPr>
          <w:rFonts w:asciiTheme="majorBidi" w:hAnsiTheme="majorBidi" w:cstheme="majorBidi"/>
          <w:sz w:val="24"/>
          <w:szCs w:val="24"/>
        </w:rPr>
        <w:t xml:space="preserve"> </w:t>
      </w:r>
      <w:r>
        <w:rPr>
          <w:rFonts w:asciiTheme="majorBidi" w:hAnsiTheme="majorBidi" w:cstheme="majorBidi" w:hint="cs"/>
          <w:sz w:val="24"/>
          <w:szCs w:val="24"/>
          <w:rtl/>
        </w:rPr>
        <w:t>بدون الأخذ</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بعین</w:t>
      </w:r>
      <w:r w:rsidRPr="00755450">
        <w:rPr>
          <w:rFonts w:asciiTheme="majorBidi" w:hAnsiTheme="majorBidi" w:cstheme="majorBidi"/>
          <w:sz w:val="24"/>
          <w:szCs w:val="24"/>
        </w:rPr>
        <w:t xml:space="preserve"> </w:t>
      </w:r>
      <w:r w:rsidRPr="00755450">
        <w:rPr>
          <w:rFonts w:asciiTheme="majorBidi" w:hAnsiTheme="majorBidi" w:cstheme="majorBidi" w:hint="eastAsia"/>
          <w:sz w:val="24"/>
          <w:szCs w:val="24"/>
          <w:rtl/>
        </w:rPr>
        <w:t>الاعتبار</w:t>
      </w:r>
      <w:r w:rsidRPr="00755450">
        <w:rPr>
          <w:rFonts w:asciiTheme="majorBidi" w:hAnsiTheme="majorBidi" w:cstheme="majorBidi" w:hint="cs"/>
          <w:sz w:val="24"/>
          <w:szCs w:val="24"/>
          <w:rtl/>
        </w:rPr>
        <w:t xml:space="preserve"> </w:t>
      </w:r>
      <w:r w:rsidRPr="00755450">
        <w:rPr>
          <w:rFonts w:asciiTheme="majorBidi" w:hAnsiTheme="majorBidi" w:cstheme="majorBidi" w:hint="eastAsia"/>
          <w:sz w:val="24"/>
          <w:szCs w:val="24"/>
          <w:rtl/>
        </w:rPr>
        <w:t>الالتزامات</w:t>
      </w:r>
      <w:r>
        <w:rPr>
          <w:rFonts w:asciiTheme="majorBidi" w:hAnsiTheme="majorBidi" w:cstheme="majorBidi" w:hint="cs"/>
          <w:sz w:val="24"/>
          <w:szCs w:val="24"/>
          <w:rtl/>
        </w:rPr>
        <w:t xml:space="preserve"> .</w:t>
      </w:r>
    </w:p>
    <w:p w:rsidR="00755450" w:rsidRDefault="00755450" w:rsidP="00012AF4">
      <w:pPr>
        <w:pStyle w:val="NoSpacing"/>
        <w:numPr>
          <w:ilvl w:val="0"/>
          <w:numId w:val="79"/>
        </w:numPr>
        <w:bidi/>
        <w:rPr>
          <w:rFonts w:asciiTheme="majorBidi" w:hAnsiTheme="majorBidi" w:cstheme="majorBidi"/>
          <w:sz w:val="24"/>
          <w:szCs w:val="24"/>
        </w:rPr>
      </w:pPr>
      <w:r>
        <w:rPr>
          <w:rFonts w:asciiTheme="majorBidi" w:hAnsiTheme="majorBidi" w:cstheme="majorBidi" w:hint="cs"/>
          <w:sz w:val="24"/>
          <w:szCs w:val="24"/>
          <w:rtl/>
        </w:rPr>
        <w:t xml:space="preserve">لا شئ مما سبق </w:t>
      </w:r>
    </w:p>
    <w:p w:rsidR="00755450" w:rsidRPr="00755450" w:rsidRDefault="00755450" w:rsidP="00755450">
      <w:pPr>
        <w:pStyle w:val="NoSpacing"/>
        <w:bidi/>
        <w:rPr>
          <w:rFonts w:asciiTheme="majorBidi" w:hAnsiTheme="majorBidi" w:cstheme="majorBidi"/>
          <w:sz w:val="24"/>
          <w:szCs w:val="24"/>
        </w:rPr>
      </w:pPr>
    </w:p>
    <w:p w:rsidR="007E0A3C" w:rsidRPr="007E0A3C" w:rsidRDefault="007E0A3C" w:rsidP="007E0A3C">
      <w:pPr>
        <w:pStyle w:val="NoSpacing"/>
        <w:bidi/>
        <w:ind w:left="720"/>
        <w:rPr>
          <w:rFonts w:asciiTheme="majorBidi" w:hAnsiTheme="majorBidi" w:cstheme="majorBidi"/>
          <w:b/>
          <w:bCs/>
          <w:color w:val="00B050"/>
          <w:sz w:val="24"/>
          <w:szCs w:val="24"/>
        </w:rPr>
      </w:pPr>
      <w:r w:rsidRPr="007E0A3C">
        <w:rPr>
          <w:rFonts w:asciiTheme="majorBidi" w:hAnsiTheme="majorBidi" w:cstheme="majorBidi" w:hint="eastAsia"/>
          <w:b/>
          <w:bCs/>
          <w:color w:val="00B050"/>
          <w:sz w:val="24"/>
          <w:szCs w:val="24"/>
          <w:rtl/>
        </w:rPr>
        <w:t>العوامل</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المحددة</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لتكلفة</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رأس</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المال</w:t>
      </w:r>
      <w:r w:rsidRPr="007E0A3C">
        <w:rPr>
          <w:rFonts w:asciiTheme="majorBidi" w:hAnsiTheme="majorBidi" w:cstheme="majorBidi"/>
          <w:b/>
          <w:bCs/>
          <w:color w:val="00B050"/>
          <w:sz w:val="24"/>
          <w:szCs w:val="24"/>
        </w:rPr>
        <w:t>:</w:t>
      </w:r>
    </w:p>
    <w:p w:rsidR="007E0A3C" w:rsidRPr="007E0A3C" w:rsidRDefault="007E0A3C" w:rsidP="00012AF4">
      <w:pPr>
        <w:pStyle w:val="NoSpacing"/>
        <w:numPr>
          <w:ilvl w:val="0"/>
          <w:numId w:val="80"/>
        </w:numPr>
        <w:bidi/>
        <w:rPr>
          <w:rFonts w:asciiTheme="majorBidi" w:hAnsiTheme="majorBidi" w:cstheme="majorBidi"/>
          <w:sz w:val="24"/>
          <w:szCs w:val="24"/>
        </w:rPr>
      </w:pPr>
      <w:r w:rsidRPr="007E0A3C">
        <w:rPr>
          <w:rFonts w:asciiTheme="majorBidi" w:hAnsiTheme="majorBidi" w:cstheme="majorBidi" w:hint="eastAsia"/>
          <w:sz w:val="24"/>
          <w:szCs w:val="24"/>
          <w:rtl/>
        </w:rPr>
        <w:t>العوامل</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الإقتصادیة</w:t>
      </w:r>
    </w:p>
    <w:p w:rsidR="007E0A3C" w:rsidRPr="007E0A3C" w:rsidRDefault="007E0A3C" w:rsidP="00012AF4">
      <w:pPr>
        <w:pStyle w:val="NoSpacing"/>
        <w:numPr>
          <w:ilvl w:val="0"/>
          <w:numId w:val="80"/>
        </w:numPr>
        <w:bidi/>
        <w:rPr>
          <w:rFonts w:asciiTheme="majorBidi" w:hAnsiTheme="majorBidi" w:cstheme="majorBidi"/>
          <w:sz w:val="24"/>
          <w:szCs w:val="24"/>
        </w:rPr>
      </w:pPr>
      <w:r w:rsidRPr="007E0A3C">
        <w:rPr>
          <w:rFonts w:asciiTheme="majorBidi" w:hAnsiTheme="majorBidi" w:cstheme="majorBidi" w:hint="eastAsia"/>
          <w:sz w:val="24"/>
          <w:szCs w:val="24"/>
          <w:rtl/>
        </w:rPr>
        <w:t>العوامل</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السوقیة</w:t>
      </w:r>
    </w:p>
    <w:p w:rsidR="007E0A3C" w:rsidRPr="007E0A3C" w:rsidRDefault="007E0A3C" w:rsidP="00012AF4">
      <w:pPr>
        <w:pStyle w:val="NoSpacing"/>
        <w:numPr>
          <w:ilvl w:val="0"/>
          <w:numId w:val="80"/>
        </w:numPr>
        <w:bidi/>
        <w:rPr>
          <w:rFonts w:asciiTheme="majorBidi" w:hAnsiTheme="majorBidi" w:cstheme="majorBidi"/>
          <w:sz w:val="24"/>
          <w:szCs w:val="24"/>
        </w:rPr>
      </w:pPr>
      <w:r w:rsidRPr="007E0A3C">
        <w:rPr>
          <w:rFonts w:asciiTheme="majorBidi" w:hAnsiTheme="majorBidi" w:cstheme="majorBidi" w:hint="eastAsia"/>
          <w:sz w:val="24"/>
          <w:szCs w:val="24"/>
          <w:rtl/>
        </w:rPr>
        <w:t>المخاطر</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و</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حجم</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التمویل</w:t>
      </w:r>
    </w:p>
    <w:p w:rsidR="007E0A3C" w:rsidRPr="00755450" w:rsidRDefault="007E0A3C" w:rsidP="00012AF4">
      <w:pPr>
        <w:pStyle w:val="NoSpacing"/>
        <w:numPr>
          <w:ilvl w:val="0"/>
          <w:numId w:val="80"/>
        </w:numPr>
        <w:bidi/>
        <w:rPr>
          <w:rFonts w:asciiTheme="majorBidi" w:hAnsiTheme="majorBidi" w:cstheme="majorBidi"/>
          <w:b/>
          <w:bCs/>
          <w:color w:val="FF0000"/>
          <w:sz w:val="24"/>
          <w:szCs w:val="24"/>
          <w:rtl/>
        </w:rPr>
      </w:pPr>
      <w:r w:rsidRPr="00755450">
        <w:rPr>
          <w:rFonts w:asciiTheme="majorBidi" w:hAnsiTheme="majorBidi" w:cstheme="majorBidi" w:hint="eastAsia"/>
          <w:b/>
          <w:bCs/>
          <w:color w:val="FF0000"/>
          <w:sz w:val="24"/>
          <w:szCs w:val="24"/>
          <w:rtl/>
        </w:rPr>
        <w:t>جميع</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ما</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سبق</w:t>
      </w:r>
    </w:p>
    <w:p w:rsidR="007E0A3C" w:rsidRDefault="007E0A3C" w:rsidP="007E0A3C">
      <w:pPr>
        <w:pStyle w:val="NoSpacing"/>
        <w:bidi/>
        <w:ind w:left="720"/>
        <w:rPr>
          <w:rFonts w:asciiTheme="majorBidi" w:hAnsiTheme="majorBidi" w:cstheme="majorBidi"/>
          <w:sz w:val="24"/>
          <w:szCs w:val="24"/>
        </w:rPr>
      </w:pPr>
    </w:p>
    <w:p w:rsidR="007B1C3D" w:rsidRDefault="007B1C3D" w:rsidP="007B1C3D">
      <w:pPr>
        <w:pStyle w:val="NoSpacing"/>
        <w:bidi/>
        <w:ind w:left="720"/>
        <w:rPr>
          <w:rFonts w:asciiTheme="majorBidi" w:hAnsiTheme="majorBidi" w:cstheme="majorBidi"/>
          <w:sz w:val="24"/>
          <w:szCs w:val="24"/>
        </w:rPr>
      </w:pPr>
    </w:p>
    <w:p w:rsidR="007B1C3D" w:rsidRPr="007E0A3C" w:rsidRDefault="007B1C3D" w:rsidP="007B1C3D">
      <w:pPr>
        <w:pStyle w:val="NoSpacing"/>
        <w:bidi/>
        <w:ind w:left="720"/>
        <w:rPr>
          <w:rFonts w:asciiTheme="majorBidi" w:hAnsiTheme="majorBidi" w:cstheme="majorBidi"/>
          <w:sz w:val="24"/>
          <w:szCs w:val="24"/>
          <w:rtl/>
        </w:rPr>
      </w:pPr>
    </w:p>
    <w:p w:rsidR="007E0A3C" w:rsidRPr="007E0A3C" w:rsidRDefault="007E0A3C" w:rsidP="007E0A3C">
      <w:pPr>
        <w:pStyle w:val="NoSpacing"/>
        <w:bidi/>
        <w:ind w:left="720"/>
        <w:rPr>
          <w:rFonts w:asciiTheme="majorBidi" w:hAnsiTheme="majorBidi" w:cstheme="majorBidi"/>
          <w:b/>
          <w:bCs/>
          <w:color w:val="00B050"/>
          <w:sz w:val="24"/>
          <w:szCs w:val="24"/>
        </w:rPr>
      </w:pPr>
      <w:r w:rsidRPr="007E0A3C">
        <w:rPr>
          <w:rFonts w:asciiTheme="majorBidi" w:hAnsiTheme="majorBidi" w:cstheme="majorBidi" w:hint="eastAsia"/>
          <w:b/>
          <w:bCs/>
          <w:color w:val="00B050"/>
          <w:sz w:val="24"/>
          <w:szCs w:val="24"/>
          <w:rtl/>
        </w:rPr>
        <w:lastRenderedPageBreak/>
        <w:t>تنقسم</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المخاطر</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إلى</w:t>
      </w:r>
      <w:r w:rsidRPr="007E0A3C">
        <w:rPr>
          <w:rFonts w:asciiTheme="majorBidi" w:hAnsiTheme="majorBidi" w:cstheme="majorBidi"/>
          <w:b/>
          <w:bCs/>
          <w:color w:val="00B050"/>
          <w:sz w:val="24"/>
          <w:szCs w:val="24"/>
        </w:rPr>
        <w:t xml:space="preserve"> :</w:t>
      </w:r>
    </w:p>
    <w:p w:rsidR="007E0A3C" w:rsidRPr="007E0A3C" w:rsidRDefault="007E0A3C" w:rsidP="00012AF4">
      <w:pPr>
        <w:pStyle w:val="NoSpacing"/>
        <w:numPr>
          <w:ilvl w:val="0"/>
          <w:numId w:val="81"/>
        </w:numPr>
        <w:bidi/>
        <w:rPr>
          <w:rFonts w:asciiTheme="majorBidi" w:hAnsiTheme="majorBidi" w:cstheme="majorBidi"/>
          <w:sz w:val="24"/>
          <w:szCs w:val="24"/>
        </w:rPr>
      </w:pPr>
      <w:r w:rsidRPr="007E0A3C">
        <w:rPr>
          <w:rFonts w:asciiTheme="majorBidi" w:hAnsiTheme="majorBidi" w:cstheme="majorBidi" w:hint="eastAsia"/>
          <w:sz w:val="24"/>
          <w:szCs w:val="24"/>
          <w:rtl/>
        </w:rPr>
        <w:t>مخاطر</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العملیات</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فقط</w:t>
      </w:r>
    </w:p>
    <w:p w:rsidR="007E0A3C" w:rsidRPr="007E0A3C" w:rsidRDefault="007E0A3C" w:rsidP="00012AF4">
      <w:pPr>
        <w:pStyle w:val="NoSpacing"/>
        <w:numPr>
          <w:ilvl w:val="0"/>
          <w:numId w:val="81"/>
        </w:numPr>
        <w:bidi/>
        <w:rPr>
          <w:rFonts w:asciiTheme="majorBidi" w:hAnsiTheme="majorBidi" w:cstheme="majorBidi"/>
          <w:sz w:val="24"/>
          <w:szCs w:val="24"/>
        </w:rPr>
      </w:pPr>
      <w:r w:rsidRPr="007E0A3C">
        <w:rPr>
          <w:rFonts w:asciiTheme="majorBidi" w:hAnsiTheme="majorBidi" w:cstheme="majorBidi" w:hint="eastAsia"/>
          <w:sz w:val="24"/>
          <w:szCs w:val="24"/>
          <w:rtl/>
        </w:rPr>
        <w:t>المخاطر</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المالیة</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فقط</w:t>
      </w:r>
    </w:p>
    <w:p w:rsidR="007E0A3C" w:rsidRPr="00755450" w:rsidRDefault="007E0A3C" w:rsidP="00012AF4">
      <w:pPr>
        <w:pStyle w:val="NoSpacing"/>
        <w:numPr>
          <w:ilvl w:val="0"/>
          <w:numId w:val="81"/>
        </w:numPr>
        <w:bidi/>
        <w:rPr>
          <w:rFonts w:asciiTheme="majorBidi" w:hAnsiTheme="majorBidi" w:cstheme="majorBidi"/>
          <w:b/>
          <w:bCs/>
          <w:color w:val="FF0000"/>
          <w:sz w:val="24"/>
          <w:szCs w:val="24"/>
        </w:rPr>
      </w:pPr>
      <w:r w:rsidRPr="00755450">
        <w:rPr>
          <w:rFonts w:asciiTheme="majorBidi" w:hAnsiTheme="majorBidi" w:cstheme="majorBidi" w:hint="eastAsia"/>
          <w:b/>
          <w:bCs/>
          <w:color w:val="FF0000"/>
          <w:sz w:val="24"/>
          <w:szCs w:val="24"/>
          <w:rtl/>
        </w:rPr>
        <w:t>مخاطر</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العمليات</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و</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المخاطر</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المالية</w:t>
      </w:r>
    </w:p>
    <w:p w:rsidR="007E0A3C" w:rsidRPr="007E0A3C" w:rsidRDefault="007E0A3C" w:rsidP="00012AF4">
      <w:pPr>
        <w:pStyle w:val="NoSpacing"/>
        <w:numPr>
          <w:ilvl w:val="0"/>
          <w:numId w:val="81"/>
        </w:numPr>
        <w:bidi/>
        <w:rPr>
          <w:rFonts w:asciiTheme="majorBidi" w:hAnsiTheme="majorBidi" w:cstheme="majorBidi"/>
          <w:sz w:val="24"/>
          <w:szCs w:val="24"/>
        </w:rPr>
      </w:pPr>
      <w:r w:rsidRPr="007E0A3C">
        <w:rPr>
          <w:rFonts w:asciiTheme="majorBidi" w:hAnsiTheme="majorBidi" w:cstheme="majorBidi" w:hint="eastAsia"/>
          <w:sz w:val="24"/>
          <w:szCs w:val="24"/>
          <w:rtl/>
        </w:rPr>
        <w:t>لا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شيء</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مما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سبق</w:t>
      </w:r>
    </w:p>
    <w:p w:rsidR="007E0A3C" w:rsidRPr="007E0A3C" w:rsidRDefault="007E0A3C" w:rsidP="007E0A3C">
      <w:pPr>
        <w:pStyle w:val="NoSpacing"/>
        <w:bidi/>
        <w:ind w:left="720"/>
        <w:rPr>
          <w:rFonts w:asciiTheme="majorBidi" w:hAnsiTheme="majorBidi" w:cstheme="majorBidi"/>
          <w:b/>
          <w:bCs/>
          <w:color w:val="00B050"/>
          <w:sz w:val="24"/>
          <w:szCs w:val="24"/>
        </w:rPr>
      </w:pPr>
      <w:r w:rsidRPr="007E0A3C">
        <w:rPr>
          <w:rFonts w:asciiTheme="majorBidi" w:hAnsiTheme="majorBidi" w:cstheme="majorBidi" w:hint="eastAsia"/>
          <w:b/>
          <w:bCs/>
          <w:color w:val="00B050"/>
          <w:sz w:val="24"/>
          <w:szCs w:val="24"/>
          <w:rtl/>
        </w:rPr>
        <w:t>العلاقة</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بین</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حجم</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التمویل</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وتكلفة</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رأس</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المال</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علاقة</w:t>
      </w:r>
      <w:r w:rsidRPr="007E0A3C">
        <w:rPr>
          <w:rFonts w:asciiTheme="majorBidi" w:hAnsiTheme="majorBidi" w:cstheme="majorBidi"/>
          <w:b/>
          <w:bCs/>
          <w:color w:val="00B050"/>
          <w:sz w:val="24"/>
          <w:szCs w:val="24"/>
        </w:rPr>
        <w:t>:</w:t>
      </w:r>
    </w:p>
    <w:p w:rsidR="007E0A3C" w:rsidRPr="007E0A3C" w:rsidRDefault="007E0A3C" w:rsidP="00012AF4">
      <w:pPr>
        <w:pStyle w:val="NoSpacing"/>
        <w:numPr>
          <w:ilvl w:val="0"/>
          <w:numId w:val="82"/>
        </w:numPr>
        <w:bidi/>
        <w:rPr>
          <w:rFonts w:asciiTheme="majorBidi" w:hAnsiTheme="majorBidi" w:cstheme="majorBidi"/>
          <w:sz w:val="24"/>
          <w:szCs w:val="24"/>
        </w:rPr>
      </w:pPr>
      <w:r w:rsidRPr="007E0A3C">
        <w:rPr>
          <w:rFonts w:asciiTheme="majorBidi" w:hAnsiTheme="majorBidi" w:cstheme="majorBidi" w:hint="eastAsia"/>
          <w:sz w:val="24"/>
          <w:szCs w:val="24"/>
          <w:rtl/>
        </w:rPr>
        <w:t>عكسية</w:t>
      </w:r>
    </w:p>
    <w:p w:rsidR="007E0A3C" w:rsidRPr="00755450" w:rsidRDefault="007E0A3C" w:rsidP="00012AF4">
      <w:pPr>
        <w:pStyle w:val="NoSpacing"/>
        <w:numPr>
          <w:ilvl w:val="0"/>
          <w:numId w:val="82"/>
        </w:numPr>
        <w:bidi/>
        <w:rPr>
          <w:rFonts w:asciiTheme="majorBidi" w:hAnsiTheme="majorBidi" w:cstheme="majorBidi"/>
          <w:b/>
          <w:bCs/>
          <w:color w:val="FF0000"/>
          <w:sz w:val="24"/>
          <w:szCs w:val="24"/>
        </w:rPr>
      </w:pPr>
      <w:r w:rsidRPr="00755450">
        <w:rPr>
          <w:rFonts w:asciiTheme="majorBidi" w:hAnsiTheme="majorBidi" w:cstheme="majorBidi" w:hint="eastAsia"/>
          <w:b/>
          <w:bCs/>
          <w:color w:val="FF0000"/>
          <w:sz w:val="24"/>
          <w:szCs w:val="24"/>
          <w:rtl/>
        </w:rPr>
        <w:t>طردية</w:t>
      </w:r>
    </w:p>
    <w:p w:rsidR="007E0A3C" w:rsidRPr="007E0A3C" w:rsidRDefault="007E0A3C" w:rsidP="00012AF4">
      <w:pPr>
        <w:pStyle w:val="NoSpacing"/>
        <w:numPr>
          <w:ilvl w:val="0"/>
          <w:numId w:val="82"/>
        </w:numPr>
        <w:bidi/>
        <w:rPr>
          <w:rFonts w:asciiTheme="majorBidi" w:hAnsiTheme="majorBidi" w:cstheme="majorBidi"/>
          <w:sz w:val="24"/>
          <w:szCs w:val="24"/>
        </w:rPr>
      </w:pPr>
      <w:r w:rsidRPr="007E0A3C">
        <w:rPr>
          <w:rFonts w:asciiTheme="majorBidi" w:hAnsiTheme="majorBidi" w:cstheme="majorBidi" w:hint="eastAsia"/>
          <w:sz w:val="24"/>
          <w:szCs w:val="24"/>
          <w:rtl/>
        </w:rPr>
        <w:t>ثابته</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ومتساويه</w:t>
      </w:r>
    </w:p>
    <w:p w:rsidR="007E0A3C" w:rsidRDefault="007E0A3C" w:rsidP="00012AF4">
      <w:pPr>
        <w:pStyle w:val="NoSpacing"/>
        <w:numPr>
          <w:ilvl w:val="0"/>
          <w:numId w:val="82"/>
        </w:numPr>
        <w:bidi/>
        <w:rPr>
          <w:rFonts w:asciiTheme="majorBidi" w:hAnsiTheme="majorBidi" w:cstheme="majorBidi"/>
          <w:sz w:val="24"/>
          <w:szCs w:val="24"/>
          <w:rtl/>
        </w:rPr>
      </w:pPr>
      <w:r w:rsidRPr="007E0A3C">
        <w:rPr>
          <w:rFonts w:asciiTheme="majorBidi" w:hAnsiTheme="majorBidi" w:cstheme="majorBidi" w:hint="eastAsia"/>
          <w:sz w:val="24"/>
          <w:szCs w:val="24"/>
          <w:rtl/>
        </w:rPr>
        <w:t>لا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توجد</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علاقة</w:t>
      </w:r>
    </w:p>
    <w:p w:rsidR="007E0A3C" w:rsidRPr="007E0A3C" w:rsidRDefault="007E0A3C" w:rsidP="007E0A3C">
      <w:pPr>
        <w:pStyle w:val="NoSpacing"/>
        <w:bidi/>
        <w:ind w:left="720"/>
        <w:rPr>
          <w:rFonts w:asciiTheme="majorBidi" w:hAnsiTheme="majorBidi" w:cstheme="majorBidi"/>
          <w:sz w:val="24"/>
          <w:szCs w:val="24"/>
          <w:rtl/>
        </w:rPr>
      </w:pPr>
    </w:p>
    <w:p w:rsidR="007E0A3C" w:rsidRPr="007E0A3C" w:rsidRDefault="007E0A3C" w:rsidP="007E0A3C">
      <w:pPr>
        <w:pStyle w:val="NoSpacing"/>
        <w:bidi/>
        <w:ind w:left="720"/>
        <w:rPr>
          <w:rFonts w:asciiTheme="majorBidi" w:hAnsiTheme="majorBidi" w:cstheme="majorBidi"/>
          <w:b/>
          <w:bCs/>
          <w:color w:val="00B050"/>
          <w:sz w:val="24"/>
          <w:szCs w:val="24"/>
        </w:rPr>
      </w:pPr>
      <w:r w:rsidRPr="007E0A3C">
        <w:rPr>
          <w:rFonts w:asciiTheme="majorBidi" w:hAnsiTheme="majorBidi" w:cstheme="majorBidi" w:hint="eastAsia"/>
          <w:b/>
          <w:bCs/>
          <w:color w:val="00B050"/>
          <w:sz w:val="24"/>
          <w:szCs w:val="24"/>
          <w:rtl/>
        </w:rPr>
        <w:t>من</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افتراضات</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حساب</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تكلفة</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رأس</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المال</w:t>
      </w:r>
      <w:r w:rsidRPr="007E0A3C">
        <w:rPr>
          <w:rFonts w:asciiTheme="majorBidi" w:hAnsiTheme="majorBidi" w:cstheme="majorBidi"/>
          <w:b/>
          <w:bCs/>
          <w:color w:val="00B050"/>
          <w:sz w:val="24"/>
          <w:szCs w:val="24"/>
        </w:rPr>
        <w:t>:</w:t>
      </w:r>
    </w:p>
    <w:p w:rsidR="007E0A3C" w:rsidRPr="007E0A3C" w:rsidRDefault="007E0A3C" w:rsidP="00012AF4">
      <w:pPr>
        <w:pStyle w:val="NoSpacing"/>
        <w:numPr>
          <w:ilvl w:val="0"/>
          <w:numId w:val="83"/>
        </w:numPr>
        <w:bidi/>
        <w:rPr>
          <w:rFonts w:asciiTheme="majorBidi" w:hAnsiTheme="majorBidi" w:cstheme="majorBidi"/>
          <w:sz w:val="24"/>
          <w:szCs w:val="24"/>
        </w:rPr>
      </w:pPr>
      <w:r w:rsidRPr="007E0A3C">
        <w:rPr>
          <w:rFonts w:asciiTheme="majorBidi" w:hAnsiTheme="majorBidi" w:cstheme="majorBidi" w:hint="eastAsia"/>
          <w:sz w:val="24"/>
          <w:szCs w:val="24"/>
          <w:rtl/>
        </w:rPr>
        <w:t>ثبات</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مخاطر</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العملیات</w:t>
      </w:r>
    </w:p>
    <w:p w:rsidR="007E0A3C" w:rsidRPr="007E0A3C" w:rsidRDefault="007E0A3C" w:rsidP="00012AF4">
      <w:pPr>
        <w:pStyle w:val="NoSpacing"/>
        <w:numPr>
          <w:ilvl w:val="0"/>
          <w:numId w:val="83"/>
        </w:numPr>
        <w:bidi/>
        <w:rPr>
          <w:rFonts w:asciiTheme="majorBidi" w:hAnsiTheme="majorBidi" w:cstheme="majorBidi"/>
          <w:sz w:val="24"/>
          <w:szCs w:val="24"/>
        </w:rPr>
      </w:pPr>
      <w:r w:rsidRPr="007E0A3C">
        <w:rPr>
          <w:rFonts w:asciiTheme="majorBidi" w:hAnsiTheme="majorBidi" w:cstheme="majorBidi" w:hint="eastAsia"/>
          <w:sz w:val="24"/>
          <w:szCs w:val="24"/>
          <w:rtl/>
        </w:rPr>
        <w:t>ثبات</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المخاطر</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المالیة</w:t>
      </w:r>
    </w:p>
    <w:p w:rsidR="007E0A3C" w:rsidRPr="007E0A3C" w:rsidRDefault="007E0A3C" w:rsidP="00012AF4">
      <w:pPr>
        <w:pStyle w:val="NoSpacing"/>
        <w:numPr>
          <w:ilvl w:val="0"/>
          <w:numId w:val="83"/>
        </w:numPr>
        <w:bidi/>
        <w:rPr>
          <w:rFonts w:asciiTheme="majorBidi" w:hAnsiTheme="majorBidi" w:cstheme="majorBidi"/>
          <w:sz w:val="24"/>
          <w:szCs w:val="24"/>
        </w:rPr>
      </w:pPr>
      <w:r w:rsidRPr="007E0A3C">
        <w:rPr>
          <w:rFonts w:asciiTheme="majorBidi" w:hAnsiTheme="majorBidi" w:cstheme="majorBidi" w:hint="eastAsia"/>
          <w:sz w:val="24"/>
          <w:szCs w:val="24"/>
          <w:rtl/>
        </w:rPr>
        <w:t>ثبات</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سیاسة</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توزیع</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الأرباح</w:t>
      </w:r>
    </w:p>
    <w:p w:rsidR="007E0A3C" w:rsidRPr="007E0A3C" w:rsidRDefault="007E0A3C" w:rsidP="00012AF4">
      <w:pPr>
        <w:pStyle w:val="NoSpacing"/>
        <w:numPr>
          <w:ilvl w:val="0"/>
          <w:numId w:val="83"/>
        </w:numPr>
        <w:bidi/>
        <w:rPr>
          <w:rFonts w:asciiTheme="majorBidi" w:hAnsiTheme="majorBidi" w:cstheme="majorBidi"/>
          <w:sz w:val="24"/>
          <w:szCs w:val="24"/>
        </w:rPr>
      </w:pPr>
      <w:r w:rsidRPr="007E0A3C">
        <w:rPr>
          <w:rFonts w:asciiTheme="majorBidi" w:hAnsiTheme="majorBidi" w:cstheme="majorBidi" w:hint="eastAsia"/>
          <w:sz w:val="24"/>
          <w:szCs w:val="24"/>
          <w:rtl/>
        </w:rPr>
        <w:t>تكلفة</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رأس</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المال</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على</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أساس</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مابعد</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الضریبة</w:t>
      </w:r>
    </w:p>
    <w:p w:rsidR="007E0A3C" w:rsidRPr="00755450" w:rsidRDefault="007E0A3C" w:rsidP="00012AF4">
      <w:pPr>
        <w:pStyle w:val="NoSpacing"/>
        <w:numPr>
          <w:ilvl w:val="0"/>
          <w:numId w:val="83"/>
        </w:numPr>
        <w:bidi/>
        <w:rPr>
          <w:rFonts w:asciiTheme="majorBidi" w:hAnsiTheme="majorBidi" w:cstheme="majorBidi"/>
          <w:b/>
          <w:bCs/>
          <w:color w:val="FF0000"/>
          <w:sz w:val="24"/>
          <w:szCs w:val="24"/>
          <w:rtl/>
        </w:rPr>
      </w:pPr>
      <w:r w:rsidRPr="00755450">
        <w:rPr>
          <w:rFonts w:asciiTheme="majorBidi" w:hAnsiTheme="majorBidi" w:cstheme="majorBidi" w:hint="eastAsia"/>
          <w:b/>
          <w:bCs/>
          <w:color w:val="FF0000"/>
          <w:sz w:val="24"/>
          <w:szCs w:val="24"/>
          <w:rtl/>
        </w:rPr>
        <w:t>جميع</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ما</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سبق</w:t>
      </w:r>
    </w:p>
    <w:p w:rsidR="007E0A3C" w:rsidRPr="007E0A3C" w:rsidRDefault="007E0A3C" w:rsidP="007E0A3C">
      <w:pPr>
        <w:pStyle w:val="NoSpacing"/>
        <w:bidi/>
        <w:ind w:left="720"/>
        <w:rPr>
          <w:rFonts w:asciiTheme="majorBidi" w:hAnsiTheme="majorBidi" w:cstheme="majorBidi"/>
          <w:sz w:val="24"/>
          <w:szCs w:val="24"/>
        </w:rPr>
      </w:pPr>
    </w:p>
    <w:p w:rsidR="007E0A3C" w:rsidRPr="007E0A3C" w:rsidRDefault="007E0A3C" w:rsidP="007E0A3C">
      <w:pPr>
        <w:pStyle w:val="NoSpacing"/>
        <w:bidi/>
        <w:ind w:left="720"/>
        <w:rPr>
          <w:rFonts w:asciiTheme="majorBidi" w:hAnsiTheme="majorBidi" w:cstheme="majorBidi"/>
          <w:b/>
          <w:bCs/>
          <w:color w:val="00B050"/>
          <w:sz w:val="24"/>
          <w:szCs w:val="24"/>
          <w:rtl/>
        </w:rPr>
      </w:pPr>
      <w:r w:rsidRPr="007E0A3C">
        <w:rPr>
          <w:rFonts w:asciiTheme="majorBidi" w:hAnsiTheme="majorBidi" w:cstheme="majorBidi" w:hint="eastAsia"/>
          <w:b/>
          <w:bCs/>
          <w:color w:val="00B050"/>
          <w:sz w:val="24"/>
          <w:szCs w:val="24"/>
          <w:rtl/>
        </w:rPr>
        <w:t>تعرف</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تكلفة</w:t>
      </w:r>
      <w:r w:rsidRPr="007E0A3C">
        <w:rPr>
          <w:rFonts w:asciiTheme="majorBidi" w:hAnsiTheme="majorBidi" w:cstheme="majorBidi"/>
          <w:b/>
          <w:bCs/>
          <w:color w:val="00B050"/>
          <w:sz w:val="24"/>
          <w:szCs w:val="24"/>
        </w:rPr>
        <w:t xml:space="preserve"> </w:t>
      </w:r>
      <w:r w:rsidRPr="007E0A3C">
        <w:rPr>
          <w:rFonts w:asciiTheme="majorBidi" w:hAnsiTheme="majorBidi" w:cstheme="majorBidi" w:hint="eastAsia"/>
          <w:b/>
          <w:bCs/>
          <w:color w:val="00B050"/>
          <w:sz w:val="24"/>
          <w:szCs w:val="24"/>
          <w:rtl/>
        </w:rPr>
        <w:t>الدین</w:t>
      </w:r>
      <w:r w:rsidRPr="007E0A3C">
        <w:rPr>
          <w:rFonts w:asciiTheme="majorBidi" w:hAnsiTheme="majorBidi" w:cstheme="majorBidi"/>
          <w:b/>
          <w:bCs/>
          <w:color w:val="00B050"/>
          <w:sz w:val="24"/>
          <w:szCs w:val="24"/>
        </w:rPr>
        <w:t xml:space="preserve"> :</w:t>
      </w:r>
    </w:p>
    <w:p w:rsidR="007E0A3C" w:rsidRPr="00755450" w:rsidRDefault="007E0A3C" w:rsidP="00012AF4">
      <w:pPr>
        <w:pStyle w:val="NoSpacing"/>
        <w:numPr>
          <w:ilvl w:val="0"/>
          <w:numId w:val="84"/>
        </w:numPr>
        <w:bidi/>
        <w:rPr>
          <w:rFonts w:asciiTheme="majorBidi" w:hAnsiTheme="majorBidi" w:cstheme="majorBidi"/>
          <w:sz w:val="24"/>
          <w:szCs w:val="24"/>
        </w:rPr>
      </w:pPr>
      <w:r w:rsidRPr="007E0A3C">
        <w:rPr>
          <w:rFonts w:asciiTheme="majorBidi" w:hAnsiTheme="majorBidi" w:cstheme="majorBidi" w:hint="eastAsia"/>
          <w:sz w:val="24"/>
          <w:szCs w:val="24"/>
          <w:rtl/>
        </w:rPr>
        <w:t>على</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أنھا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معدل</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العائد</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الذي</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لا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تحققه</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المنشأة</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على</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استثماراتھا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من</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أجل</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عدم</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تحقیق</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معدل</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العائد</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المطلوب</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من</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قبل</w:t>
      </w:r>
      <w:r w:rsidR="00755450">
        <w:rPr>
          <w:rFonts w:asciiTheme="majorBidi" w:hAnsiTheme="majorBidi" w:cstheme="majorBidi" w:hint="cs"/>
          <w:sz w:val="24"/>
          <w:szCs w:val="24"/>
          <w:rtl/>
        </w:rPr>
        <w:t xml:space="preserve"> </w:t>
      </w:r>
      <w:r w:rsidRPr="00755450">
        <w:rPr>
          <w:rFonts w:asciiTheme="majorBidi" w:hAnsiTheme="majorBidi" w:cstheme="majorBidi" w:hint="eastAsia"/>
          <w:sz w:val="24"/>
          <w:szCs w:val="24"/>
          <w:rtl/>
        </w:rPr>
        <w:t>المقرضین</w:t>
      </w:r>
      <w:r w:rsidRPr="00755450">
        <w:rPr>
          <w:rFonts w:asciiTheme="majorBidi" w:hAnsiTheme="majorBidi" w:cstheme="majorBidi"/>
          <w:sz w:val="24"/>
          <w:szCs w:val="24"/>
        </w:rPr>
        <w:t>.</w:t>
      </w:r>
    </w:p>
    <w:p w:rsidR="007E0A3C" w:rsidRPr="007E0A3C" w:rsidRDefault="007E0A3C" w:rsidP="00012AF4">
      <w:pPr>
        <w:pStyle w:val="NoSpacing"/>
        <w:numPr>
          <w:ilvl w:val="0"/>
          <w:numId w:val="84"/>
        </w:numPr>
        <w:bidi/>
        <w:rPr>
          <w:rFonts w:asciiTheme="majorBidi" w:hAnsiTheme="majorBidi" w:cstheme="majorBidi"/>
          <w:sz w:val="24"/>
          <w:szCs w:val="24"/>
        </w:rPr>
      </w:pPr>
      <w:r w:rsidRPr="007E0A3C">
        <w:rPr>
          <w:rFonts w:asciiTheme="majorBidi" w:hAnsiTheme="majorBidi" w:cstheme="majorBidi" w:hint="eastAsia"/>
          <w:sz w:val="24"/>
          <w:szCs w:val="24"/>
          <w:rtl/>
        </w:rPr>
        <w:t>هي</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القيمة</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التي</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یصدر</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بھا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السھم</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وینص</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علیھا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في</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عقد</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التأسیس</w:t>
      </w:r>
      <w:r w:rsidRPr="007E0A3C">
        <w:rPr>
          <w:rFonts w:asciiTheme="majorBidi" w:hAnsiTheme="majorBidi" w:cstheme="majorBidi"/>
          <w:sz w:val="24"/>
          <w:szCs w:val="24"/>
        </w:rPr>
        <w:t>.</w:t>
      </w:r>
    </w:p>
    <w:p w:rsidR="007E0A3C" w:rsidRPr="00755450" w:rsidRDefault="007E0A3C" w:rsidP="00012AF4">
      <w:pPr>
        <w:pStyle w:val="NoSpacing"/>
        <w:numPr>
          <w:ilvl w:val="0"/>
          <w:numId w:val="84"/>
        </w:numPr>
        <w:bidi/>
        <w:rPr>
          <w:rFonts w:asciiTheme="majorBidi" w:hAnsiTheme="majorBidi" w:cstheme="majorBidi"/>
          <w:b/>
          <w:bCs/>
          <w:color w:val="FF0000"/>
          <w:sz w:val="24"/>
          <w:szCs w:val="24"/>
        </w:rPr>
      </w:pPr>
      <w:r w:rsidRPr="00755450">
        <w:rPr>
          <w:rFonts w:asciiTheme="majorBidi" w:hAnsiTheme="majorBidi" w:cstheme="majorBidi" w:hint="eastAsia"/>
          <w:b/>
          <w:bCs/>
          <w:color w:val="FF0000"/>
          <w:sz w:val="24"/>
          <w:szCs w:val="24"/>
          <w:rtl/>
        </w:rPr>
        <w:t>على</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أنھا</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معدل</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العائد</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الذي</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تحققه</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المنشأة</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على</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استثماراتھا</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من</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أجل</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تحقیق</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معدل</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العائد</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المطلوب</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من</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قبل</w:t>
      </w:r>
    </w:p>
    <w:p w:rsidR="007E0A3C" w:rsidRPr="00755450" w:rsidRDefault="007E0A3C" w:rsidP="00755450">
      <w:pPr>
        <w:pStyle w:val="NoSpacing"/>
        <w:bidi/>
        <w:ind w:left="1440"/>
        <w:rPr>
          <w:rFonts w:asciiTheme="majorBidi" w:hAnsiTheme="majorBidi" w:cstheme="majorBidi"/>
          <w:b/>
          <w:bCs/>
          <w:color w:val="FF0000"/>
          <w:sz w:val="24"/>
          <w:szCs w:val="24"/>
        </w:rPr>
      </w:pPr>
      <w:r w:rsidRPr="00755450">
        <w:rPr>
          <w:rFonts w:asciiTheme="majorBidi" w:hAnsiTheme="majorBidi" w:cstheme="majorBidi" w:hint="eastAsia"/>
          <w:b/>
          <w:bCs/>
          <w:color w:val="FF0000"/>
          <w:sz w:val="24"/>
          <w:szCs w:val="24"/>
          <w:rtl/>
        </w:rPr>
        <w:t>المقرضین</w:t>
      </w:r>
      <w:r w:rsidRPr="00755450">
        <w:rPr>
          <w:rFonts w:asciiTheme="majorBidi" w:hAnsiTheme="majorBidi" w:cstheme="majorBidi"/>
          <w:b/>
          <w:bCs/>
          <w:color w:val="FF0000"/>
          <w:sz w:val="24"/>
          <w:szCs w:val="24"/>
        </w:rPr>
        <w:t>.</w:t>
      </w:r>
    </w:p>
    <w:p w:rsidR="007E0A3C" w:rsidRDefault="007E0A3C" w:rsidP="00012AF4">
      <w:pPr>
        <w:pStyle w:val="NoSpacing"/>
        <w:numPr>
          <w:ilvl w:val="0"/>
          <w:numId w:val="84"/>
        </w:numPr>
        <w:bidi/>
        <w:rPr>
          <w:rFonts w:asciiTheme="majorBidi" w:hAnsiTheme="majorBidi" w:cstheme="majorBidi"/>
          <w:sz w:val="24"/>
          <w:szCs w:val="24"/>
          <w:rtl/>
        </w:rPr>
      </w:pPr>
      <w:r w:rsidRPr="007E0A3C">
        <w:rPr>
          <w:rFonts w:asciiTheme="majorBidi" w:hAnsiTheme="majorBidi" w:cstheme="majorBidi" w:hint="eastAsia"/>
          <w:sz w:val="24"/>
          <w:szCs w:val="24"/>
          <w:rtl/>
        </w:rPr>
        <w:t>لا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شيء</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مما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سبق</w:t>
      </w:r>
    </w:p>
    <w:p w:rsidR="00755450" w:rsidRPr="007E0A3C" w:rsidRDefault="00755450" w:rsidP="00755450">
      <w:pPr>
        <w:pStyle w:val="NoSpacing"/>
        <w:bidi/>
        <w:ind w:left="720"/>
        <w:rPr>
          <w:rFonts w:asciiTheme="majorBidi" w:hAnsiTheme="majorBidi" w:cstheme="majorBidi"/>
          <w:sz w:val="24"/>
          <w:szCs w:val="24"/>
        </w:rPr>
      </w:pPr>
    </w:p>
    <w:p w:rsidR="007E0A3C" w:rsidRPr="00755450" w:rsidRDefault="007E0A3C" w:rsidP="007E0A3C">
      <w:pPr>
        <w:pStyle w:val="NoSpacing"/>
        <w:bidi/>
        <w:ind w:left="720"/>
        <w:rPr>
          <w:rFonts w:asciiTheme="majorBidi" w:hAnsiTheme="majorBidi" w:cstheme="majorBidi"/>
          <w:b/>
          <w:bCs/>
          <w:color w:val="00B050"/>
          <w:sz w:val="24"/>
          <w:szCs w:val="24"/>
        </w:rPr>
      </w:pPr>
      <w:r w:rsidRPr="00755450">
        <w:rPr>
          <w:rFonts w:asciiTheme="majorBidi" w:hAnsiTheme="majorBidi" w:cstheme="majorBidi" w:hint="eastAsia"/>
          <w:b/>
          <w:bCs/>
          <w:color w:val="00B050"/>
          <w:sz w:val="24"/>
          <w:szCs w:val="24"/>
          <w:rtl/>
        </w:rPr>
        <w:t>یندرج</w:t>
      </w:r>
      <w:r w:rsidRPr="00755450">
        <w:rPr>
          <w:rFonts w:asciiTheme="majorBidi" w:hAnsiTheme="majorBidi" w:cstheme="majorBidi"/>
          <w:b/>
          <w:bCs/>
          <w:color w:val="00B050"/>
          <w:sz w:val="24"/>
          <w:szCs w:val="24"/>
        </w:rPr>
        <w:t xml:space="preserve"> </w:t>
      </w:r>
      <w:r w:rsidRPr="00755450">
        <w:rPr>
          <w:rFonts w:asciiTheme="majorBidi" w:hAnsiTheme="majorBidi" w:cstheme="majorBidi" w:hint="eastAsia"/>
          <w:b/>
          <w:bCs/>
          <w:color w:val="00B050"/>
          <w:sz w:val="24"/>
          <w:szCs w:val="24"/>
          <w:rtl/>
        </w:rPr>
        <w:t>تحت</w:t>
      </w:r>
      <w:r w:rsidRPr="00755450">
        <w:rPr>
          <w:rFonts w:asciiTheme="majorBidi" w:hAnsiTheme="majorBidi" w:cstheme="majorBidi"/>
          <w:b/>
          <w:bCs/>
          <w:color w:val="00B050"/>
          <w:sz w:val="24"/>
          <w:szCs w:val="24"/>
        </w:rPr>
        <w:t xml:space="preserve"> </w:t>
      </w:r>
      <w:r w:rsidRPr="00755450">
        <w:rPr>
          <w:rFonts w:asciiTheme="majorBidi" w:hAnsiTheme="majorBidi" w:cstheme="majorBidi" w:hint="eastAsia"/>
          <w:b/>
          <w:bCs/>
          <w:color w:val="00B050"/>
          <w:sz w:val="24"/>
          <w:szCs w:val="24"/>
          <w:rtl/>
        </w:rPr>
        <w:t>حقوق</w:t>
      </w:r>
      <w:r w:rsidRPr="00755450">
        <w:rPr>
          <w:rFonts w:asciiTheme="majorBidi" w:hAnsiTheme="majorBidi" w:cstheme="majorBidi"/>
          <w:b/>
          <w:bCs/>
          <w:color w:val="00B050"/>
          <w:sz w:val="24"/>
          <w:szCs w:val="24"/>
        </w:rPr>
        <w:t xml:space="preserve"> </w:t>
      </w:r>
      <w:r w:rsidRPr="00755450">
        <w:rPr>
          <w:rFonts w:asciiTheme="majorBidi" w:hAnsiTheme="majorBidi" w:cstheme="majorBidi" w:hint="eastAsia"/>
          <w:b/>
          <w:bCs/>
          <w:color w:val="00B050"/>
          <w:sz w:val="24"/>
          <w:szCs w:val="24"/>
          <w:rtl/>
        </w:rPr>
        <w:t>الملكیة</w:t>
      </w:r>
      <w:r w:rsidRPr="00755450">
        <w:rPr>
          <w:rFonts w:asciiTheme="majorBidi" w:hAnsiTheme="majorBidi" w:cstheme="majorBidi"/>
          <w:b/>
          <w:bCs/>
          <w:color w:val="00B050"/>
          <w:sz w:val="24"/>
          <w:szCs w:val="24"/>
        </w:rPr>
        <w:t xml:space="preserve"> :</w:t>
      </w:r>
    </w:p>
    <w:p w:rsidR="007E0A3C" w:rsidRPr="00755450" w:rsidRDefault="007E0A3C" w:rsidP="00012AF4">
      <w:pPr>
        <w:pStyle w:val="NoSpacing"/>
        <w:numPr>
          <w:ilvl w:val="0"/>
          <w:numId w:val="86"/>
        </w:numPr>
        <w:bidi/>
        <w:rPr>
          <w:rFonts w:asciiTheme="majorBidi" w:hAnsiTheme="majorBidi" w:cstheme="majorBidi"/>
          <w:b/>
          <w:bCs/>
          <w:color w:val="FF0000"/>
          <w:sz w:val="24"/>
          <w:szCs w:val="24"/>
        </w:rPr>
      </w:pPr>
      <w:r w:rsidRPr="00755450">
        <w:rPr>
          <w:rFonts w:asciiTheme="majorBidi" w:hAnsiTheme="majorBidi" w:cstheme="majorBidi" w:hint="eastAsia"/>
          <w:b/>
          <w:bCs/>
          <w:color w:val="FF0000"/>
          <w:sz w:val="24"/>
          <w:szCs w:val="24"/>
          <w:rtl/>
        </w:rPr>
        <w:t>الأسھم</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العادیة</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والأرباح</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المحتجزة</w:t>
      </w:r>
    </w:p>
    <w:p w:rsidR="007E0A3C" w:rsidRPr="007E0A3C" w:rsidRDefault="007E0A3C" w:rsidP="00012AF4">
      <w:pPr>
        <w:pStyle w:val="NoSpacing"/>
        <w:numPr>
          <w:ilvl w:val="0"/>
          <w:numId w:val="86"/>
        </w:numPr>
        <w:bidi/>
        <w:rPr>
          <w:rFonts w:asciiTheme="majorBidi" w:hAnsiTheme="majorBidi" w:cstheme="majorBidi"/>
          <w:sz w:val="24"/>
          <w:szCs w:val="24"/>
        </w:rPr>
      </w:pPr>
      <w:r w:rsidRPr="007E0A3C">
        <w:rPr>
          <w:rFonts w:asciiTheme="majorBidi" w:hAnsiTheme="majorBidi" w:cstheme="majorBidi" w:hint="eastAsia"/>
          <w:sz w:val="24"/>
          <w:szCs w:val="24"/>
          <w:rtl/>
        </w:rPr>
        <w:t>الاسهم</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العادية</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فقط</w:t>
      </w:r>
    </w:p>
    <w:p w:rsidR="007E0A3C" w:rsidRPr="007E0A3C" w:rsidRDefault="007E0A3C" w:rsidP="00012AF4">
      <w:pPr>
        <w:pStyle w:val="NoSpacing"/>
        <w:numPr>
          <w:ilvl w:val="0"/>
          <w:numId w:val="86"/>
        </w:numPr>
        <w:bidi/>
        <w:rPr>
          <w:rFonts w:asciiTheme="majorBidi" w:hAnsiTheme="majorBidi" w:cstheme="majorBidi"/>
          <w:sz w:val="24"/>
          <w:szCs w:val="24"/>
        </w:rPr>
      </w:pPr>
      <w:r w:rsidRPr="007E0A3C">
        <w:rPr>
          <w:rFonts w:asciiTheme="majorBidi" w:hAnsiTheme="majorBidi" w:cstheme="majorBidi" w:hint="eastAsia"/>
          <w:sz w:val="24"/>
          <w:szCs w:val="24"/>
          <w:rtl/>
        </w:rPr>
        <w:t>الأصول</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المتداول</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كالذمم</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المدینة</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والمخزون</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وھي</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أكثر</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العناصر</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استخداما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كضمان</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للقروض</w:t>
      </w:r>
    </w:p>
    <w:p w:rsidR="007E0A3C" w:rsidRDefault="007E0A3C" w:rsidP="00012AF4">
      <w:pPr>
        <w:pStyle w:val="NoSpacing"/>
        <w:numPr>
          <w:ilvl w:val="0"/>
          <w:numId w:val="86"/>
        </w:numPr>
        <w:bidi/>
        <w:rPr>
          <w:rFonts w:asciiTheme="majorBidi" w:hAnsiTheme="majorBidi" w:cstheme="majorBidi"/>
          <w:sz w:val="24"/>
          <w:szCs w:val="24"/>
          <w:rtl/>
        </w:rPr>
      </w:pPr>
      <w:r w:rsidRPr="007E0A3C">
        <w:rPr>
          <w:rFonts w:asciiTheme="majorBidi" w:hAnsiTheme="majorBidi" w:cstheme="majorBidi" w:hint="eastAsia"/>
          <w:sz w:val="24"/>
          <w:szCs w:val="24"/>
          <w:rtl/>
        </w:rPr>
        <w:t>لا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شيء</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مما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سبق</w:t>
      </w:r>
    </w:p>
    <w:p w:rsidR="00755450" w:rsidRPr="007E0A3C" w:rsidRDefault="00755450" w:rsidP="00755450">
      <w:pPr>
        <w:pStyle w:val="NoSpacing"/>
        <w:bidi/>
        <w:ind w:left="720"/>
        <w:rPr>
          <w:rFonts w:asciiTheme="majorBidi" w:hAnsiTheme="majorBidi" w:cstheme="majorBidi"/>
          <w:sz w:val="24"/>
          <w:szCs w:val="24"/>
          <w:rtl/>
        </w:rPr>
      </w:pPr>
    </w:p>
    <w:p w:rsidR="007E0A3C" w:rsidRPr="00755450" w:rsidRDefault="007E0A3C" w:rsidP="007E0A3C">
      <w:pPr>
        <w:pStyle w:val="NoSpacing"/>
        <w:bidi/>
        <w:ind w:left="720"/>
        <w:rPr>
          <w:rFonts w:asciiTheme="majorBidi" w:hAnsiTheme="majorBidi" w:cstheme="majorBidi"/>
          <w:b/>
          <w:bCs/>
          <w:color w:val="00B050"/>
          <w:sz w:val="24"/>
          <w:szCs w:val="24"/>
        </w:rPr>
      </w:pPr>
      <w:r w:rsidRPr="00755450">
        <w:rPr>
          <w:rFonts w:asciiTheme="majorBidi" w:hAnsiTheme="majorBidi" w:cstheme="majorBidi" w:hint="eastAsia"/>
          <w:b/>
          <w:bCs/>
          <w:color w:val="00B050"/>
          <w:sz w:val="24"/>
          <w:szCs w:val="24"/>
          <w:rtl/>
        </w:rPr>
        <w:t>من</w:t>
      </w:r>
      <w:r w:rsidRPr="00755450">
        <w:rPr>
          <w:rFonts w:asciiTheme="majorBidi" w:hAnsiTheme="majorBidi" w:cstheme="majorBidi"/>
          <w:b/>
          <w:bCs/>
          <w:color w:val="00B050"/>
          <w:sz w:val="24"/>
          <w:szCs w:val="24"/>
        </w:rPr>
        <w:t xml:space="preserve"> </w:t>
      </w:r>
      <w:r w:rsidRPr="00755450">
        <w:rPr>
          <w:rFonts w:asciiTheme="majorBidi" w:hAnsiTheme="majorBidi" w:cstheme="majorBidi" w:hint="eastAsia"/>
          <w:b/>
          <w:bCs/>
          <w:color w:val="00B050"/>
          <w:sz w:val="24"/>
          <w:szCs w:val="24"/>
          <w:rtl/>
        </w:rPr>
        <w:t>خصائص</w:t>
      </w:r>
      <w:r w:rsidRPr="00755450">
        <w:rPr>
          <w:rFonts w:asciiTheme="majorBidi" w:hAnsiTheme="majorBidi" w:cstheme="majorBidi"/>
          <w:b/>
          <w:bCs/>
          <w:color w:val="00B050"/>
          <w:sz w:val="24"/>
          <w:szCs w:val="24"/>
        </w:rPr>
        <w:t xml:space="preserve"> </w:t>
      </w:r>
      <w:r w:rsidRPr="00755450">
        <w:rPr>
          <w:rFonts w:asciiTheme="majorBidi" w:hAnsiTheme="majorBidi" w:cstheme="majorBidi" w:hint="eastAsia"/>
          <w:b/>
          <w:bCs/>
          <w:color w:val="00B050"/>
          <w:sz w:val="24"/>
          <w:szCs w:val="24"/>
          <w:rtl/>
        </w:rPr>
        <w:t>الأرباح</w:t>
      </w:r>
      <w:r w:rsidRPr="00755450">
        <w:rPr>
          <w:rFonts w:asciiTheme="majorBidi" w:hAnsiTheme="majorBidi" w:cstheme="majorBidi"/>
          <w:b/>
          <w:bCs/>
          <w:color w:val="00B050"/>
          <w:sz w:val="24"/>
          <w:szCs w:val="24"/>
        </w:rPr>
        <w:t xml:space="preserve"> </w:t>
      </w:r>
      <w:r w:rsidRPr="00755450">
        <w:rPr>
          <w:rFonts w:asciiTheme="majorBidi" w:hAnsiTheme="majorBidi" w:cstheme="majorBidi" w:hint="eastAsia"/>
          <w:b/>
          <w:bCs/>
          <w:color w:val="00B050"/>
          <w:sz w:val="24"/>
          <w:szCs w:val="24"/>
          <w:rtl/>
        </w:rPr>
        <w:t>المحتجزه</w:t>
      </w:r>
      <w:r w:rsidRPr="00755450">
        <w:rPr>
          <w:rFonts w:asciiTheme="majorBidi" w:hAnsiTheme="majorBidi" w:cstheme="majorBidi"/>
          <w:b/>
          <w:bCs/>
          <w:color w:val="00B050"/>
          <w:sz w:val="24"/>
          <w:szCs w:val="24"/>
        </w:rPr>
        <w:t xml:space="preserve"> :</w:t>
      </w:r>
    </w:p>
    <w:p w:rsidR="007E0A3C" w:rsidRPr="007E0A3C" w:rsidRDefault="007E0A3C" w:rsidP="00012AF4">
      <w:pPr>
        <w:pStyle w:val="NoSpacing"/>
        <w:numPr>
          <w:ilvl w:val="0"/>
          <w:numId w:val="85"/>
        </w:numPr>
        <w:bidi/>
        <w:rPr>
          <w:rFonts w:asciiTheme="majorBidi" w:hAnsiTheme="majorBidi" w:cstheme="majorBidi"/>
          <w:sz w:val="24"/>
          <w:szCs w:val="24"/>
        </w:rPr>
      </w:pPr>
      <w:r w:rsidRPr="007E0A3C">
        <w:rPr>
          <w:rFonts w:asciiTheme="majorBidi" w:hAnsiTheme="majorBidi" w:cstheme="majorBidi" w:hint="eastAsia"/>
          <w:sz w:val="24"/>
          <w:szCs w:val="24"/>
          <w:rtl/>
        </w:rPr>
        <w:t>تعتبر</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مصدر</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تمویل</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دخلي</w:t>
      </w:r>
    </w:p>
    <w:p w:rsidR="007E0A3C" w:rsidRPr="007E0A3C" w:rsidRDefault="007E0A3C" w:rsidP="00012AF4">
      <w:pPr>
        <w:pStyle w:val="NoSpacing"/>
        <w:numPr>
          <w:ilvl w:val="0"/>
          <w:numId w:val="85"/>
        </w:numPr>
        <w:bidi/>
        <w:rPr>
          <w:rFonts w:asciiTheme="majorBidi" w:hAnsiTheme="majorBidi" w:cstheme="majorBidi"/>
          <w:sz w:val="24"/>
          <w:szCs w:val="24"/>
        </w:rPr>
      </w:pPr>
      <w:r w:rsidRPr="007E0A3C">
        <w:rPr>
          <w:rFonts w:asciiTheme="majorBidi" w:hAnsiTheme="majorBidi" w:cstheme="majorBidi" w:hint="eastAsia"/>
          <w:sz w:val="24"/>
          <w:szCs w:val="24"/>
          <w:rtl/>
        </w:rPr>
        <w:t>ھي</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عباره</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عن</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أرباح</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لم</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یتم</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توزیعھا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بغرض</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إعادة</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استثمارھا</w:t>
      </w:r>
    </w:p>
    <w:p w:rsidR="007E0A3C" w:rsidRPr="007E0A3C" w:rsidRDefault="007E0A3C" w:rsidP="00012AF4">
      <w:pPr>
        <w:pStyle w:val="NoSpacing"/>
        <w:numPr>
          <w:ilvl w:val="0"/>
          <w:numId w:val="85"/>
        </w:numPr>
        <w:bidi/>
        <w:rPr>
          <w:rFonts w:asciiTheme="majorBidi" w:hAnsiTheme="majorBidi" w:cstheme="majorBidi"/>
          <w:sz w:val="24"/>
          <w:szCs w:val="24"/>
        </w:rPr>
      </w:pPr>
      <w:r w:rsidRPr="007E0A3C">
        <w:rPr>
          <w:rFonts w:asciiTheme="majorBidi" w:hAnsiTheme="majorBidi" w:cstheme="majorBidi" w:hint="eastAsia"/>
          <w:sz w:val="24"/>
          <w:szCs w:val="24"/>
          <w:rtl/>
        </w:rPr>
        <w:t>تحصل</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الشركة</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على</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موافقة</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المساھمین</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لإحتجاز</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الأرباح</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إذا</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كان</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العائد</w:t>
      </w:r>
      <w:r w:rsidRPr="007E0A3C">
        <w:rPr>
          <w:rFonts w:asciiTheme="majorBidi" w:hAnsiTheme="majorBidi" w:cstheme="majorBidi"/>
          <w:sz w:val="24"/>
          <w:szCs w:val="24"/>
        </w:rPr>
        <w:t xml:space="preserve"> </w:t>
      </w:r>
      <w:r w:rsidRPr="007E0A3C">
        <w:rPr>
          <w:rFonts w:asciiTheme="majorBidi" w:hAnsiTheme="majorBidi" w:cstheme="majorBidi" w:hint="eastAsia"/>
          <w:sz w:val="24"/>
          <w:szCs w:val="24"/>
          <w:rtl/>
        </w:rPr>
        <w:t>المتوقع</w:t>
      </w:r>
    </w:p>
    <w:p w:rsidR="002876B2" w:rsidRDefault="007E0A3C" w:rsidP="00FC24DA">
      <w:pPr>
        <w:pStyle w:val="NoSpacing"/>
        <w:numPr>
          <w:ilvl w:val="0"/>
          <w:numId w:val="85"/>
        </w:numPr>
        <w:bidi/>
        <w:rPr>
          <w:rFonts w:asciiTheme="majorBidi" w:hAnsiTheme="majorBidi" w:cstheme="majorBidi"/>
          <w:b/>
          <w:bCs/>
          <w:color w:val="FF0000"/>
          <w:sz w:val="24"/>
          <w:szCs w:val="24"/>
        </w:rPr>
      </w:pPr>
      <w:r w:rsidRPr="00755450">
        <w:rPr>
          <w:rFonts w:asciiTheme="majorBidi" w:hAnsiTheme="majorBidi" w:cstheme="majorBidi" w:hint="eastAsia"/>
          <w:b/>
          <w:bCs/>
          <w:color w:val="FF0000"/>
          <w:sz w:val="24"/>
          <w:szCs w:val="24"/>
          <w:rtl/>
        </w:rPr>
        <w:t>جميع</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ما</w:t>
      </w:r>
      <w:r w:rsidRPr="00755450">
        <w:rPr>
          <w:rFonts w:asciiTheme="majorBidi" w:hAnsiTheme="majorBidi" w:cstheme="majorBidi"/>
          <w:b/>
          <w:bCs/>
          <w:color w:val="FF0000"/>
          <w:sz w:val="24"/>
          <w:szCs w:val="24"/>
        </w:rPr>
        <w:t xml:space="preserve"> </w:t>
      </w:r>
      <w:r w:rsidRPr="00755450">
        <w:rPr>
          <w:rFonts w:asciiTheme="majorBidi" w:hAnsiTheme="majorBidi" w:cstheme="majorBidi" w:hint="eastAsia"/>
          <w:b/>
          <w:bCs/>
          <w:color w:val="FF0000"/>
          <w:sz w:val="24"/>
          <w:szCs w:val="24"/>
          <w:rtl/>
        </w:rPr>
        <w:t>سبق</w:t>
      </w:r>
    </w:p>
    <w:p w:rsidR="002C3F77" w:rsidRPr="002C3F77" w:rsidRDefault="002C3F77" w:rsidP="002C3F77">
      <w:pPr>
        <w:pStyle w:val="NoSpacing"/>
        <w:rPr>
          <w:rFonts w:asciiTheme="majorBidi" w:hAnsiTheme="majorBidi" w:cstheme="majorBidi"/>
          <w:b/>
          <w:bCs/>
          <w:color w:val="FF0000"/>
          <w:sz w:val="24"/>
          <w:szCs w:val="24"/>
          <w:rtl/>
        </w:rPr>
      </w:pPr>
    </w:p>
    <w:p w:rsidR="002C3F77" w:rsidRPr="002C3F77" w:rsidRDefault="002C3F77" w:rsidP="002C3F77">
      <w:pPr>
        <w:pStyle w:val="NoSpacing"/>
        <w:bidi/>
        <w:rPr>
          <w:rFonts w:asciiTheme="majorBidi" w:hAnsiTheme="majorBidi" w:cstheme="majorBidi"/>
          <w:b/>
          <w:bCs/>
          <w:color w:val="ED7D31" w:themeColor="accent2"/>
          <w:sz w:val="24"/>
          <w:szCs w:val="24"/>
          <w:rtl/>
        </w:rPr>
      </w:pPr>
      <w:r>
        <w:rPr>
          <w:rFonts w:asciiTheme="majorBidi" w:hAnsiTheme="majorBidi" w:cs="Times New Roman" w:hint="cs"/>
          <w:b/>
          <w:bCs/>
          <w:color w:val="ED7D31" w:themeColor="accent2"/>
          <w:sz w:val="24"/>
          <w:szCs w:val="24"/>
          <w:rtl/>
        </w:rPr>
        <w:t xml:space="preserve">         </w:t>
      </w:r>
      <w:r w:rsidRPr="002C3F77">
        <w:rPr>
          <w:rFonts w:asciiTheme="majorBidi" w:hAnsiTheme="majorBidi" w:cs="Times New Roman" w:hint="cs"/>
          <w:b/>
          <w:bCs/>
          <w:color w:val="ED7D31" w:themeColor="accent2"/>
          <w:sz w:val="24"/>
          <w:szCs w:val="24"/>
          <w:rtl/>
        </w:rPr>
        <w:t>كلما</w:t>
      </w:r>
      <w:r w:rsidRPr="002C3F77">
        <w:rPr>
          <w:rFonts w:asciiTheme="majorBidi" w:hAnsiTheme="majorBidi" w:cs="Times New Roman"/>
          <w:b/>
          <w:bCs/>
          <w:color w:val="ED7D31" w:themeColor="accent2"/>
          <w:sz w:val="24"/>
          <w:szCs w:val="24"/>
          <w:rtl/>
        </w:rPr>
        <w:t xml:space="preserve"> </w:t>
      </w:r>
      <w:r w:rsidRPr="002C3F77">
        <w:rPr>
          <w:rFonts w:asciiTheme="majorBidi" w:hAnsiTheme="majorBidi" w:cs="Times New Roman" w:hint="cs"/>
          <w:b/>
          <w:bCs/>
          <w:color w:val="ED7D31" w:themeColor="accent2"/>
          <w:sz w:val="24"/>
          <w:szCs w:val="24"/>
          <w:rtl/>
        </w:rPr>
        <w:t>ارتفعت</w:t>
      </w:r>
      <w:r w:rsidRPr="002C3F77">
        <w:rPr>
          <w:rFonts w:asciiTheme="majorBidi" w:hAnsiTheme="majorBidi" w:cs="Times New Roman"/>
          <w:b/>
          <w:bCs/>
          <w:color w:val="ED7D31" w:themeColor="accent2"/>
          <w:sz w:val="24"/>
          <w:szCs w:val="24"/>
          <w:rtl/>
        </w:rPr>
        <w:t xml:space="preserve"> </w:t>
      </w:r>
      <w:r w:rsidRPr="002C3F77">
        <w:rPr>
          <w:rFonts w:asciiTheme="majorBidi" w:hAnsiTheme="majorBidi" w:cs="Times New Roman" w:hint="cs"/>
          <w:b/>
          <w:bCs/>
          <w:color w:val="ED7D31" w:themeColor="accent2"/>
          <w:sz w:val="24"/>
          <w:szCs w:val="24"/>
          <w:rtl/>
        </w:rPr>
        <w:t>المخاطر،</w:t>
      </w:r>
      <w:r w:rsidRPr="002C3F77">
        <w:rPr>
          <w:rFonts w:asciiTheme="majorBidi" w:hAnsiTheme="majorBidi" w:cs="Times New Roman"/>
          <w:b/>
          <w:bCs/>
          <w:color w:val="ED7D31" w:themeColor="accent2"/>
          <w:sz w:val="24"/>
          <w:szCs w:val="24"/>
          <w:rtl/>
        </w:rPr>
        <w:t xml:space="preserve"> </w:t>
      </w:r>
      <w:r w:rsidRPr="002C3F77">
        <w:rPr>
          <w:rFonts w:asciiTheme="majorBidi" w:hAnsiTheme="majorBidi" w:cs="Times New Roman" w:hint="cs"/>
          <w:b/>
          <w:bCs/>
          <w:color w:val="ED7D31" w:themeColor="accent2"/>
          <w:sz w:val="24"/>
          <w:szCs w:val="24"/>
          <w:rtl/>
        </w:rPr>
        <w:t>ارتفع</w:t>
      </w:r>
      <w:r w:rsidRPr="002C3F77">
        <w:rPr>
          <w:rFonts w:asciiTheme="majorBidi" w:hAnsiTheme="majorBidi" w:cs="Times New Roman"/>
          <w:b/>
          <w:bCs/>
          <w:color w:val="ED7D31" w:themeColor="accent2"/>
          <w:sz w:val="24"/>
          <w:szCs w:val="24"/>
          <w:rtl/>
        </w:rPr>
        <w:t xml:space="preserve"> </w:t>
      </w:r>
      <w:r w:rsidRPr="002C3F77">
        <w:rPr>
          <w:rFonts w:asciiTheme="majorBidi" w:hAnsiTheme="majorBidi" w:cs="Times New Roman" w:hint="cs"/>
          <w:b/>
          <w:bCs/>
          <w:color w:val="ED7D31" w:themeColor="accent2"/>
          <w:sz w:val="24"/>
          <w:szCs w:val="24"/>
          <w:rtl/>
        </w:rPr>
        <w:t>العائد</w:t>
      </w:r>
      <w:r w:rsidRPr="002C3F77">
        <w:rPr>
          <w:rFonts w:asciiTheme="majorBidi" w:hAnsiTheme="majorBidi" w:cs="Times New Roman"/>
          <w:b/>
          <w:bCs/>
          <w:color w:val="ED7D31" w:themeColor="accent2"/>
          <w:sz w:val="24"/>
          <w:szCs w:val="24"/>
          <w:rtl/>
        </w:rPr>
        <w:t xml:space="preserve">: </w:t>
      </w:r>
    </w:p>
    <w:p w:rsidR="002C3F77" w:rsidRPr="002C3F77" w:rsidRDefault="002C3F77" w:rsidP="002C3F77">
      <w:pPr>
        <w:pStyle w:val="NoSpacing"/>
        <w:bidi/>
        <w:ind w:left="720"/>
        <w:rPr>
          <w:rFonts w:asciiTheme="majorBidi" w:hAnsiTheme="majorBidi" w:cstheme="majorBidi"/>
          <w:b/>
          <w:bCs/>
          <w:color w:val="FF0000"/>
          <w:sz w:val="24"/>
          <w:szCs w:val="24"/>
          <w:rtl/>
        </w:rPr>
      </w:pPr>
      <w:r w:rsidRPr="002C3F77">
        <w:rPr>
          <w:rFonts w:asciiTheme="majorBidi" w:hAnsiTheme="majorBidi" w:cs="Times New Roman" w:hint="cs"/>
          <w:b/>
          <w:bCs/>
          <w:color w:val="FF0000"/>
          <w:sz w:val="24"/>
          <w:szCs w:val="24"/>
          <w:rtl/>
        </w:rPr>
        <w:t>أ</w:t>
      </w:r>
      <w:r w:rsidRPr="002C3F77">
        <w:rPr>
          <w:rFonts w:asciiTheme="majorBidi" w:hAnsiTheme="majorBidi" w:cs="Times New Roman"/>
          <w:b/>
          <w:bCs/>
          <w:color w:val="FF0000"/>
          <w:sz w:val="24"/>
          <w:szCs w:val="24"/>
          <w:rtl/>
        </w:rPr>
        <w:t>-</w:t>
      </w:r>
      <w:r w:rsidRPr="002C3F77">
        <w:rPr>
          <w:rFonts w:asciiTheme="majorBidi" w:hAnsiTheme="majorBidi" w:cs="Times New Roman" w:hint="cs"/>
          <w:b/>
          <w:bCs/>
          <w:color w:val="FF0000"/>
          <w:sz w:val="24"/>
          <w:szCs w:val="24"/>
          <w:rtl/>
        </w:rPr>
        <w:t>العبارة</w:t>
      </w:r>
      <w:r w:rsidRPr="002C3F77">
        <w:rPr>
          <w:rFonts w:asciiTheme="majorBidi" w:hAnsiTheme="majorBidi" w:cs="Times New Roman"/>
          <w:b/>
          <w:bCs/>
          <w:color w:val="FF0000"/>
          <w:sz w:val="24"/>
          <w:szCs w:val="24"/>
          <w:rtl/>
        </w:rPr>
        <w:t xml:space="preserve"> </w:t>
      </w:r>
      <w:r w:rsidRPr="002C3F77">
        <w:rPr>
          <w:rFonts w:asciiTheme="majorBidi" w:hAnsiTheme="majorBidi" w:cs="Times New Roman" w:hint="cs"/>
          <w:b/>
          <w:bCs/>
          <w:color w:val="FF0000"/>
          <w:sz w:val="24"/>
          <w:szCs w:val="24"/>
          <w:rtl/>
        </w:rPr>
        <w:t>صحيحه</w:t>
      </w:r>
      <w:r w:rsidRPr="002C3F77">
        <w:rPr>
          <w:rFonts w:asciiTheme="majorBidi" w:hAnsiTheme="majorBidi" w:cstheme="majorBidi"/>
          <w:b/>
          <w:bCs/>
          <w:color w:val="FF0000"/>
          <w:sz w:val="24"/>
          <w:szCs w:val="24"/>
        </w:rPr>
        <w:t>.</w:t>
      </w:r>
    </w:p>
    <w:p w:rsidR="002C3F77" w:rsidRPr="002C3F77" w:rsidRDefault="002C3F77" w:rsidP="002C3F77">
      <w:pPr>
        <w:pStyle w:val="NoSpacing"/>
        <w:bidi/>
        <w:ind w:left="720"/>
        <w:rPr>
          <w:rFonts w:asciiTheme="majorBidi" w:hAnsiTheme="majorBidi" w:cstheme="majorBidi"/>
          <w:sz w:val="24"/>
          <w:szCs w:val="24"/>
          <w:rtl/>
        </w:rPr>
      </w:pPr>
      <w:r w:rsidRPr="002C3F77">
        <w:rPr>
          <w:rFonts w:asciiTheme="majorBidi" w:hAnsiTheme="majorBidi" w:cs="Times New Roman" w:hint="cs"/>
          <w:sz w:val="24"/>
          <w:szCs w:val="24"/>
          <w:rtl/>
        </w:rPr>
        <w:t>ب</w:t>
      </w:r>
      <w:r w:rsidRPr="002C3F77">
        <w:rPr>
          <w:rFonts w:asciiTheme="majorBidi" w:hAnsiTheme="majorBidi" w:cs="Times New Roman"/>
          <w:sz w:val="24"/>
          <w:szCs w:val="24"/>
          <w:rtl/>
        </w:rPr>
        <w:t>-</w:t>
      </w:r>
      <w:r w:rsidRPr="002C3F77">
        <w:rPr>
          <w:rFonts w:asciiTheme="majorBidi" w:hAnsiTheme="majorBidi" w:cs="Times New Roman" w:hint="cs"/>
          <w:sz w:val="24"/>
          <w:szCs w:val="24"/>
          <w:rtl/>
        </w:rPr>
        <w:t>العبارة</w:t>
      </w:r>
      <w:r w:rsidRPr="002C3F77">
        <w:rPr>
          <w:rFonts w:asciiTheme="majorBidi" w:hAnsiTheme="majorBidi" w:cs="Times New Roman"/>
          <w:sz w:val="24"/>
          <w:szCs w:val="24"/>
          <w:rtl/>
        </w:rPr>
        <w:t xml:space="preserve"> </w:t>
      </w:r>
      <w:r w:rsidRPr="002C3F77">
        <w:rPr>
          <w:rFonts w:asciiTheme="majorBidi" w:hAnsiTheme="majorBidi" w:cs="Times New Roman" w:hint="cs"/>
          <w:sz w:val="24"/>
          <w:szCs w:val="24"/>
          <w:rtl/>
        </w:rPr>
        <w:t>خاطئة</w:t>
      </w:r>
      <w:r w:rsidRPr="002C3F77">
        <w:rPr>
          <w:rFonts w:asciiTheme="majorBidi" w:hAnsiTheme="majorBidi" w:cstheme="majorBidi"/>
          <w:sz w:val="24"/>
          <w:szCs w:val="24"/>
        </w:rPr>
        <w:t>.</w:t>
      </w:r>
    </w:p>
    <w:p w:rsidR="002C3F77" w:rsidRPr="002C3F77" w:rsidRDefault="002C3F77" w:rsidP="002C3F77">
      <w:pPr>
        <w:pStyle w:val="NoSpacing"/>
        <w:bidi/>
        <w:ind w:left="720"/>
        <w:rPr>
          <w:rFonts w:asciiTheme="majorBidi" w:hAnsiTheme="majorBidi" w:cstheme="majorBidi"/>
          <w:sz w:val="24"/>
          <w:szCs w:val="24"/>
          <w:rtl/>
        </w:rPr>
      </w:pPr>
      <w:r w:rsidRPr="002C3F77">
        <w:rPr>
          <w:rFonts w:asciiTheme="majorBidi" w:hAnsiTheme="majorBidi" w:cs="Times New Roman" w:hint="cs"/>
          <w:sz w:val="24"/>
          <w:szCs w:val="24"/>
          <w:rtl/>
        </w:rPr>
        <w:t>ج</w:t>
      </w:r>
      <w:r w:rsidRPr="002C3F77">
        <w:rPr>
          <w:rFonts w:asciiTheme="majorBidi" w:hAnsiTheme="majorBidi" w:cs="Times New Roman"/>
          <w:sz w:val="24"/>
          <w:szCs w:val="24"/>
          <w:rtl/>
        </w:rPr>
        <w:t>-</w:t>
      </w:r>
      <w:r w:rsidRPr="002C3F77">
        <w:rPr>
          <w:rFonts w:asciiTheme="majorBidi" w:hAnsiTheme="majorBidi" w:cs="Times New Roman" w:hint="cs"/>
          <w:sz w:val="24"/>
          <w:szCs w:val="24"/>
          <w:rtl/>
        </w:rPr>
        <w:t>لاتوجد</w:t>
      </w:r>
      <w:r w:rsidRPr="002C3F77">
        <w:rPr>
          <w:rFonts w:asciiTheme="majorBidi" w:hAnsiTheme="majorBidi" w:cs="Times New Roman"/>
          <w:sz w:val="24"/>
          <w:szCs w:val="24"/>
          <w:rtl/>
        </w:rPr>
        <w:t xml:space="preserve"> </w:t>
      </w:r>
      <w:r w:rsidRPr="002C3F77">
        <w:rPr>
          <w:rFonts w:asciiTheme="majorBidi" w:hAnsiTheme="majorBidi" w:cs="Times New Roman" w:hint="cs"/>
          <w:sz w:val="24"/>
          <w:szCs w:val="24"/>
          <w:rtl/>
        </w:rPr>
        <w:t>علاقة</w:t>
      </w:r>
      <w:r w:rsidRPr="002C3F77">
        <w:rPr>
          <w:rFonts w:asciiTheme="majorBidi" w:hAnsiTheme="majorBidi" w:cstheme="majorBidi"/>
          <w:sz w:val="24"/>
          <w:szCs w:val="24"/>
        </w:rPr>
        <w:t>.</w:t>
      </w:r>
    </w:p>
    <w:p w:rsidR="002C3F77" w:rsidRPr="002C3F77" w:rsidRDefault="002C3F77" w:rsidP="002C3F77">
      <w:pPr>
        <w:pStyle w:val="NoSpacing"/>
        <w:bidi/>
        <w:ind w:left="720"/>
        <w:rPr>
          <w:rFonts w:asciiTheme="majorBidi" w:hAnsiTheme="majorBidi" w:cstheme="majorBidi"/>
          <w:sz w:val="24"/>
          <w:szCs w:val="24"/>
          <w:rtl/>
        </w:rPr>
      </w:pPr>
      <w:r w:rsidRPr="002C3F77">
        <w:rPr>
          <w:rFonts w:asciiTheme="majorBidi" w:hAnsiTheme="majorBidi" w:cs="Times New Roman" w:hint="cs"/>
          <w:sz w:val="24"/>
          <w:szCs w:val="24"/>
          <w:rtl/>
        </w:rPr>
        <w:t>د</w:t>
      </w:r>
      <w:r w:rsidRPr="002C3F77">
        <w:rPr>
          <w:rFonts w:asciiTheme="majorBidi" w:hAnsiTheme="majorBidi" w:cs="Times New Roman"/>
          <w:sz w:val="24"/>
          <w:szCs w:val="24"/>
          <w:rtl/>
        </w:rPr>
        <w:t>-</w:t>
      </w:r>
      <w:r w:rsidRPr="002C3F77">
        <w:rPr>
          <w:rFonts w:asciiTheme="majorBidi" w:hAnsiTheme="majorBidi" w:cs="Times New Roman" w:hint="cs"/>
          <w:sz w:val="24"/>
          <w:szCs w:val="24"/>
          <w:rtl/>
        </w:rPr>
        <w:t>لاشئ</w:t>
      </w:r>
      <w:r w:rsidRPr="002C3F77">
        <w:rPr>
          <w:rFonts w:asciiTheme="majorBidi" w:hAnsiTheme="majorBidi" w:cs="Times New Roman"/>
          <w:sz w:val="24"/>
          <w:szCs w:val="24"/>
          <w:rtl/>
        </w:rPr>
        <w:t xml:space="preserve"> </w:t>
      </w:r>
      <w:r w:rsidRPr="002C3F77">
        <w:rPr>
          <w:rFonts w:asciiTheme="majorBidi" w:hAnsiTheme="majorBidi" w:cs="Times New Roman" w:hint="cs"/>
          <w:sz w:val="24"/>
          <w:szCs w:val="24"/>
          <w:rtl/>
        </w:rPr>
        <w:t>مماسبق</w:t>
      </w:r>
      <w:r w:rsidRPr="002C3F77">
        <w:rPr>
          <w:rFonts w:asciiTheme="majorBidi" w:hAnsiTheme="majorBidi" w:cs="Times New Roman"/>
          <w:sz w:val="24"/>
          <w:szCs w:val="24"/>
          <w:rtl/>
        </w:rPr>
        <w:t xml:space="preserve"> .</w:t>
      </w:r>
    </w:p>
    <w:p w:rsidR="00CD55E5" w:rsidRDefault="00CD55E5" w:rsidP="00CD55E5">
      <w:pPr>
        <w:bidi/>
        <w:jc w:val="center"/>
        <w:rPr>
          <w:rFonts w:ascii="Traditional Arabic" w:hAnsi="Traditional Arabic" w:cs="Traditional Arabic"/>
          <w:b/>
          <w:bCs/>
          <w:color w:val="2E74B5" w:themeColor="accent1" w:themeShade="BF"/>
          <w:sz w:val="44"/>
          <w:szCs w:val="44"/>
          <w:rtl/>
        </w:rPr>
      </w:pPr>
    </w:p>
    <w:p w:rsidR="00F65A04" w:rsidRDefault="00F65A04" w:rsidP="00755450">
      <w:pPr>
        <w:bidi/>
        <w:jc w:val="center"/>
        <w:rPr>
          <w:rFonts w:ascii="Traditional Arabic" w:hAnsi="Traditional Arabic" w:cs="Traditional Arabic"/>
          <w:b/>
          <w:bCs/>
          <w:color w:val="2E74B5" w:themeColor="accent1" w:themeShade="BF"/>
          <w:sz w:val="44"/>
          <w:szCs w:val="44"/>
          <w:rtl/>
        </w:rPr>
      </w:pPr>
      <w:r>
        <w:rPr>
          <w:rFonts w:ascii="Traditional Arabic" w:hAnsi="Traditional Arabic" w:cs="Traditional Arabic" w:hint="cs"/>
          <w:b/>
          <w:bCs/>
          <w:color w:val="2E74B5" w:themeColor="accent1" w:themeShade="BF"/>
          <w:sz w:val="44"/>
          <w:szCs w:val="44"/>
          <w:rtl/>
        </w:rPr>
        <w:lastRenderedPageBreak/>
        <w:t xml:space="preserve">المحاضرة الثالثة عشر </w:t>
      </w:r>
    </w:p>
    <w:p w:rsidR="00234B3B" w:rsidRPr="00FA3F7C" w:rsidRDefault="00234B3B" w:rsidP="00234B3B">
      <w:pPr>
        <w:pStyle w:val="ListParagraph"/>
        <w:bidi/>
        <w:spacing w:after="200" w:line="276" w:lineRule="auto"/>
        <w:ind w:left="450"/>
        <w:rPr>
          <w:rFonts w:asciiTheme="majorBidi" w:hAnsiTheme="majorBidi" w:cstheme="majorBidi"/>
          <w:color w:val="C00000"/>
          <w:sz w:val="26"/>
          <w:szCs w:val="26"/>
          <w:rtl/>
        </w:rPr>
      </w:pPr>
      <w:r w:rsidRPr="00FA3F7C">
        <w:rPr>
          <w:rFonts w:asciiTheme="majorBidi" w:eastAsia="ArialMT" w:hAnsiTheme="majorBidi" w:cstheme="majorBidi"/>
          <w:b/>
          <w:bCs/>
          <w:color w:val="C00000"/>
          <w:sz w:val="26"/>
          <w:szCs w:val="26"/>
          <w:rtl/>
        </w:rPr>
        <w:t xml:space="preserve">اذا كان معدل  العائد المطلوب  لشركة ما هو </w:t>
      </w:r>
      <w:r w:rsidRPr="00FA3F7C">
        <w:rPr>
          <w:rFonts w:asciiTheme="majorBidi" w:eastAsia="ArialMT" w:hAnsiTheme="majorBidi" w:cstheme="majorBidi" w:hint="cs"/>
          <w:b/>
          <w:bCs/>
          <w:color w:val="C00000"/>
          <w:sz w:val="26"/>
          <w:szCs w:val="26"/>
          <w:rtl/>
        </w:rPr>
        <w:t>10</w:t>
      </w:r>
      <w:r w:rsidRPr="00FA3F7C">
        <w:rPr>
          <w:rFonts w:asciiTheme="majorBidi" w:eastAsia="ArialMT" w:hAnsiTheme="majorBidi" w:cstheme="majorBidi"/>
          <w:b/>
          <w:bCs/>
          <w:color w:val="C00000"/>
          <w:sz w:val="26"/>
          <w:szCs w:val="26"/>
          <w:rtl/>
        </w:rPr>
        <w:t xml:space="preserve">% ، وأن الربح الموزع له لهذه السنه هو </w:t>
      </w:r>
      <w:r w:rsidRPr="00FA3F7C">
        <w:rPr>
          <w:rFonts w:asciiTheme="majorBidi" w:eastAsia="ArialMT" w:hAnsiTheme="majorBidi" w:cstheme="majorBidi" w:hint="cs"/>
          <w:b/>
          <w:bCs/>
          <w:color w:val="C00000"/>
          <w:sz w:val="26"/>
          <w:szCs w:val="26"/>
          <w:rtl/>
        </w:rPr>
        <w:t>5</w:t>
      </w:r>
      <w:r w:rsidRPr="00FA3F7C">
        <w:rPr>
          <w:rFonts w:asciiTheme="majorBidi" w:eastAsia="ArialMT" w:hAnsiTheme="majorBidi" w:cstheme="majorBidi"/>
          <w:b/>
          <w:bCs/>
          <w:color w:val="C00000"/>
          <w:sz w:val="26"/>
          <w:szCs w:val="26"/>
          <w:rtl/>
        </w:rPr>
        <w:t xml:space="preserve"> ريالا، وأن هذا الربح ينمو بمعدل </w:t>
      </w:r>
      <w:r w:rsidRPr="00FA3F7C">
        <w:rPr>
          <w:rFonts w:asciiTheme="majorBidi" w:eastAsia="ArialMT" w:hAnsiTheme="majorBidi" w:cstheme="majorBidi" w:hint="cs"/>
          <w:b/>
          <w:bCs/>
          <w:color w:val="C00000"/>
          <w:sz w:val="26"/>
          <w:szCs w:val="26"/>
          <w:rtl/>
        </w:rPr>
        <w:t>5</w:t>
      </w:r>
      <w:r w:rsidRPr="00FA3F7C">
        <w:rPr>
          <w:rFonts w:asciiTheme="majorBidi" w:eastAsia="ArialMT" w:hAnsiTheme="majorBidi" w:cstheme="majorBidi"/>
          <w:b/>
          <w:bCs/>
          <w:color w:val="C00000"/>
          <w:sz w:val="26"/>
          <w:szCs w:val="26"/>
          <w:rtl/>
        </w:rPr>
        <w:t>% ، فما هو السعر الذي تكون على استعداد لدفعه لهذا السهم العادي ؟</w:t>
      </w:r>
    </w:p>
    <w:p w:rsidR="00234B3B" w:rsidRPr="00234B3B" w:rsidRDefault="00234B3B" w:rsidP="00234B3B">
      <w:pPr>
        <w:tabs>
          <w:tab w:val="right" w:pos="9360"/>
        </w:tabs>
        <w:bidi/>
        <w:jc w:val="both"/>
        <w:rPr>
          <w:rFonts w:asciiTheme="majorBidi" w:eastAsia="ArialMT" w:hAnsiTheme="majorBidi" w:cstheme="majorBidi"/>
          <w:b/>
          <w:bCs/>
          <w:color w:val="002060"/>
          <w:sz w:val="24"/>
          <w:szCs w:val="24"/>
          <w:rtl/>
        </w:rPr>
      </w:pPr>
      <w:r w:rsidRPr="00234B3B">
        <w:rPr>
          <w:rFonts w:asciiTheme="majorBidi" w:eastAsia="ArialMT" w:hAnsiTheme="majorBidi" w:cstheme="majorBidi" w:hint="cs"/>
          <w:b/>
          <w:bCs/>
          <w:color w:val="002060"/>
          <w:sz w:val="24"/>
          <w:szCs w:val="24"/>
          <w:rtl/>
        </w:rPr>
        <w:t xml:space="preserve">          </w:t>
      </w:r>
      <w:r w:rsidRPr="00234B3B">
        <w:rPr>
          <w:rFonts w:asciiTheme="majorBidi" w:eastAsia="ArialMT" w:hAnsiTheme="majorBidi" w:cstheme="majorBidi"/>
          <w:b/>
          <w:bCs/>
          <w:color w:val="002060"/>
          <w:sz w:val="24"/>
          <w:szCs w:val="24"/>
          <w:rtl/>
        </w:rPr>
        <w:t xml:space="preserve">يمكن استخدام القانون التالي لحل هذا السؤال </w:t>
      </w:r>
    </w:p>
    <w:p w:rsidR="00234B3B" w:rsidRPr="00234B3B" w:rsidRDefault="00234B3B" w:rsidP="00012AF4">
      <w:pPr>
        <w:pStyle w:val="ListParagraph"/>
        <w:numPr>
          <w:ilvl w:val="0"/>
          <w:numId w:val="27"/>
        </w:numPr>
        <w:bidi/>
        <w:spacing w:line="360" w:lineRule="auto"/>
        <w:jc w:val="both"/>
        <w:rPr>
          <w:rFonts w:asciiTheme="majorBidi" w:hAnsiTheme="majorBidi" w:cstheme="majorBidi"/>
          <w:color w:val="002060"/>
          <w:sz w:val="24"/>
          <w:szCs w:val="24"/>
        </w:rPr>
      </w:pPr>
      <w:r w:rsidRPr="00234B3B">
        <w:rPr>
          <w:rFonts w:asciiTheme="majorBidi" w:hAnsiTheme="majorBidi" w:cstheme="majorBidi"/>
          <w:color w:val="002060"/>
          <w:sz w:val="24"/>
          <w:szCs w:val="24"/>
          <w:rtl/>
        </w:rPr>
        <w:t xml:space="preserve">قانون حساب القيمة الحالية للسهم العادي في حالة وجود نسبة نمو: </w:t>
      </w:r>
    </w:p>
    <w:p w:rsidR="00234B3B" w:rsidRPr="00234B3B" w:rsidRDefault="004733BB" w:rsidP="00234B3B">
      <w:pPr>
        <w:tabs>
          <w:tab w:val="right" w:pos="9360"/>
        </w:tabs>
        <w:bidi/>
        <w:jc w:val="both"/>
        <w:rPr>
          <w:rFonts w:asciiTheme="majorBidi" w:hAnsiTheme="majorBidi" w:cstheme="majorBidi"/>
          <w:b/>
          <w:bCs/>
          <w:color w:val="002060"/>
          <w:sz w:val="24"/>
          <w:szCs w:val="24"/>
          <w:rtl/>
        </w:rPr>
      </w:pPr>
      <w:r>
        <w:rPr>
          <w:rFonts w:asciiTheme="majorBidi" w:hAnsiTheme="majorBidi" w:cstheme="majorBidi"/>
          <w:b/>
          <w:bCs/>
          <w:noProof/>
          <w:color w:val="002060"/>
          <w:sz w:val="24"/>
          <w:szCs w:val="24"/>
          <w:rtl/>
        </w:rPr>
        <mc:AlternateContent>
          <mc:Choice Requires="wps">
            <w:drawing>
              <wp:anchor distT="0" distB="0" distL="114300" distR="114300" simplePos="0" relativeHeight="251700224" behindDoc="0" locked="0" layoutInCell="1" allowOverlap="1" wp14:anchorId="713814B2" wp14:editId="0F7EF6CA">
                <wp:simplePos x="0" y="0"/>
                <wp:positionH relativeFrom="margin">
                  <wp:posOffset>-476250</wp:posOffset>
                </wp:positionH>
                <wp:positionV relativeFrom="paragraph">
                  <wp:posOffset>372745</wp:posOffset>
                </wp:positionV>
                <wp:extent cx="5391150" cy="923925"/>
                <wp:effectExtent l="0" t="0" r="19050" b="28575"/>
                <wp:wrapNone/>
                <wp:docPr id="11271" name="Text Box 11271"/>
                <wp:cNvGraphicFramePr/>
                <a:graphic xmlns:a="http://schemas.openxmlformats.org/drawingml/2006/main">
                  <a:graphicData uri="http://schemas.microsoft.com/office/word/2010/wordprocessingShape">
                    <wps:wsp>
                      <wps:cNvSpPr txBox="1"/>
                      <wps:spPr>
                        <a:xfrm>
                          <a:off x="0" y="0"/>
                          <a:ext cx="5391150" cy="923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rsidP="00234B3B">
                            <w:pPr>
                              <w:pStyle w:val="NoSpacing"/>
                              <w:bidi/>
                              <w:rPr>
                                <w:b/>
                                <w:bCs/>
                                <w:color w:val="002060"/>
                                <w:sz w:val="24"/>
                                <w:szCs w:val="24"/>
                                <w:rtl/>
                              </w:rPr>
                            </w:pPr>
                            <w:r w:rsidRPr="00234B3B">
                              <w:rPr>
                                <w:rFonts w:hint="cs"/>
                                <w:b/>
                                <w:bCs/>
                                <w:color w:val="002060"/>
                                <w:sz w:val="24"/>
                                <w:szCs w:val="24"/>
                                <w:rtl/>
                              </w:rPr>
                              <w:t xml:space="preserve">الدكتور ربي يسعده حط القانون قدام عيونك يعني بس روح للمسألة وعوض عن كل مطلب بقيمته مباشرة ويطلع عندك الناتج </w:t>
                            </w:r>
                          </w:p>
                          <w:p w:rsidR="003471FA" w:rsidRPr="00234B3B" w:rsidRDefault="003471FA" w:rsidP="004733BB">
                            <w:pPr>
                              <w:tabs>
                                <w:tab w:val="right" w:pos="9360"/>
                              </w:tabs>
                              <w:bidi/>
                              <w:jc w:val="both"/>
                              <w:rPr>
                                <w:rFonts w:asciiTheme="majorBidi" w:hAnsiTheme="majorBidi" w:cstheme="majorBidi"/>
                                <w:b/>
                                <w:bCs/>
                                <w:color w:val="002060"/>
                                <w:sz w:val="24"/>
                                <w:szCs w:val="24"/>
                                <w:rtl/>
                              </w:rPr>
                            </w:pPr>
                            <w:r w:rsidRPr="00234B3B">
                              <w:rPr>
                                <w:rFonts w:asciiTheme="majorBidi" w:hAnsiTheme="majorBidi" w:cstheme="majorBidi"/>
                                <w:b/>
                                <w:bCs/>
                                <w:color w:val="002060"/>
                                <w:sz w:val="24"/>
                                <w:szCs w:val="24"/>
                                <w:rtl/>
                              </w:rPr>
                              <w:t>القيمة الحالية للسهم العادي= (عائد السهم في السنة الحالية*(1+نسبة النمو))/ (معدل العائد المطلوب – نسبة النمو الثابتة)</w:t>
                            </w:r>
                            <w:r>
                              <w:rPr>
                                <w:rFonts w:asciiTheme="majorBidi" w:hAnsiTheme="majorBidi" w:cstheme="majorBidi" w:hint="cs"/>
                                <w:b/>
                                <w:bCs/>
                                <w:color w:val="002060"/>
                                <w:sz w:val="24"/>
                                <w:szCs w:val="24"/>
                                <w:rtl/>
                              </w:rPr>
                              <w:t xml:space="preserve"> = </w:t>
                            </w:r>
                            <w:r w:rsidRPr="004733BB">
                              <w:rPr>
                                <w:rFonts w:asciiTheme="majorBidi" w:hAnsiTheme="majorBidi" w:cstheme="majorBidi"/>
                                <w:b/>
                                <w:bCs/>
                                <w:color w:val="002060"/>
                                <w:sz w:val="24"/>
                                <w:szCs w:val="24"/>
                                <w:rtl/>
                              </w:rPr>
                              <w:t xml:space="preserve">( 5*(1+0.05)) / (0.1-0.05)= </w:t>
                            </w:r>
                            <w:r w:rsidRPr="004733BB">
                              <w:rPr>
                                <w:rFonts w:asciiTheme="majorBidi" w:hAnsiTheme="majorBidi" w:cstheme="majorBidi"/>
                                <w:b/>
                                <w:bCs/>
                                <w:color w:val="70AD47" w:themeColor="accent6"/>
                                <w:sz w:val="24"/>
                                <w:szCs w:val="24"/>
                                <w:rtl/>
                              </w:rPr>
                              <w:t xml:space="preserve">105 </w:t>
                            </w:r>
                            <w:r w:rsidRPr="004733BB">
                              <w:rPr>
                                <w:rFonts w:asciiTheme="majorBidi" w:hAnsiTheme="majorBidi" w:cstheme="majorBidi" w:hint="cs"/>
                                <w:b/>
                                <w:bCs/>
                                <w:color w:val="70AD47" w:themeColor="accent6"/>
                                <w:sz w:val="24"/>
                                <w:szCs w:val="24"/>
                                <w:rtl/>
                              </w:rPr>
                              <w:t>ريال</w:t>
                            </w:r>
                          </w:p>
                          <w:p w:rsidR="003471FA" w:rsidRPr="00234B3B" w:rsidRDefault="003471FA" w:rsidP="00234B3B">
                            <w:pPr>
                              <w:pStyle w:val="NoSpacing"/>
                              <w:bidi/>
                              <w:rPr>
                                <w:b/>
                                <w:bCs/>
                                <w:color w:val="002060"/>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3814B2" id="Text Box 11271" o:spid="_x0000_s1081" type="#_x0000_t202" style="position:absolute;left:0;text-align:left;margin-left:-37.5pt;margin-top:29.35pt;width:424.5pt;height:72.75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" fillcolor="white [3201]" strokeweight=".5pt">
                <v:textbox>
                  <w:txbxContent>
                    <w:p w:rsidR="003471FA" w:rsidRDefault="003471FA" w:rsidP="00234B3B">
                      <w:pPr>
                        <w:pStyle w:val="NoSpacing"/>
                        <w:bidi/>
                        <w:rPr>
                          <w:b/>
                          <w:bCs/>
                          <w:color w:val="002060"/>
                          <w:sz w:val="24"/>
                          <w:szCs w:val="24"/>
                          <w:rtl/>
                        </w:rPr>
                      </w:pPr>
                      <w:r w:rsidRPr="00234B3B">
                        <w:rPr>
                          <w:rFonts w:hint="cs"/>
                          <w:b/>
                          <w:bCs/>
                          <w:color w:val="002060"/>
                          <w:sz w:val="24"/>
                          <w:szCs w:val="24"/>
                          <w:rtl/>
                        </w:rPr>
                        <w:t xml:space="preserve">الدكتور ربي يسعده حط القانون قدام عيونك يعني بس روح للمسألة وعوض عن كل مطلب بقيمته مباشرة ويطلع عندك الناتج </w:t>
                      </w:r>
                    </w:p>
                    <w:p w:rsidR="003471FA" w:rsidRPr="00234B3B" w:rsidRDefault="003471FA" w:rsidP="004733BB">
                      <w:pPr>
                        <w:tabs>
                          <w:tab w:val="right" w:pos="9360"/>
                        </w:tabs>
                        <w:bidi/>
                        <w:jc w:val="both"/>
                        <w:rPr>
                          <w:rFonts w:asciiTheme="majorBidi" w:hAnsiTheme="majorBidi" w:cstheme="majorBidi"/>
                          <w:b/>
                          <w:bCs/>
                          <w:color w:val="002060"/>
                          <w:sz w:val="24"/>
                          <w:szCs w:val="24"/>
                          <w:rtl/>
                        </w:rPr>
                      </w:pPr>
                      <w:r w:rsidRPr="00234B3B">
                        <w:rPr>
                          <w:rFonts w:asciiTheme="majorBidi" w:hAnsiTheme="majorBidi" w:cstheme="majorBidi"/>
                          <w:b/>
                          <w:bCs/>
                          <w:color w:val="002060"/>
                          <w:sz w:val="24"/>
                          <w:szCs w:val="24"/>
                          <w:rtl/>
                        </w:rPr>
                        <w:t>القيمة الحالية للسهم العادي= (عائد السهم في السنة الحالية*(1+نسبة النمو))/ (معدل العائد المطلوب – نسبة النمو الثابتة)</w:t>
                      </w:r>
                      <w:r>
                        <w:rPr>
                          <w:rFonts w:asciiTheme="majorBidi" w:hAnsiTheme="majorBidi" w:cstheme="majorBidi" w:hint="cs"/>
                          <w:b/>
                          <w:bCs/>
                          <w:color w:val="002060"/>
                          <w:sz w:val="24"/>
                          <w:szCs w:val="24"/>
                          <w:rtl/>
                        </w:rPr>
                        <w:t xml:space="preserve"> = </w:t>
                      </w:r>
                      <w:r w:rsidRPr="004733BB">
                        <w:rPr>
                          <w:rFonts w:asciiTheme="majorBidi" w:hAnsiTheme="majorBidi" w:cstheme="majorBidi"/>
                          <w:b/>
                          <w:bCs/>
                          <w:color w:val="002060"/>
                          <w:sz w:val="24"/>
                          <w:szCs w:val="24"/>
                          <w:rtl/>
                        </w:rPr>
                        <w:t xml:space="preserve">( 5*(1+0.05)) / (0.1-0.05)= </w:t>
                      </w:r>
                      <w:r w:rsidRPr="004733BB">
                        <w:rPr>
                          <w:rFonts w:asciiTheme="majorBidi" w:hAnsiTheme="majorBidi" w:cstheme="majorBidi"/>
                          <w:b/>
                          <w:bCs/>
                          <w:color w:val="70AD47" w:themeColor="accent6"/>
                          <w:sz w:val="24"/>
                          <w:szCs w:val="24"/>
                          <w:rtl/>
                        </w:rPr>
                        <w:t xml:space="preserve">105 </w:t>
                      </w:r>
                      <w:r w:rsidRPr="004733BB">
                        <w:rPr>
                          <w:rFonts w:asciiTheme="majorBidi" w:hAnsiTheme="majorBidi" w:cstheme="majorBidi" w:hint="cs"/>
                          <w:b/>
                          <w:bCs/>
                          <w:color w:val="70AD47" w:themeColor="accent6"/>
                          <w:sz w:val="24"/>
                          <w:szCs w:val="24"/>
                          <w:rtl/>
                        </w:rPr>
                        <w:t>ريال</w:t>
                      </w:r>
                    </w:p>
                    <w:p w:rsidR="003471FA" w:rsidRPr="00234B3B" w:rsidRDefault="003471FA" w:rsidP="00234B3B">
                      <w:pPr>
                        <w:pStyle w:val="NoSpacing"/>
                        <w:bidi/>
                        <w:rPr>
                          <w:b/>
                          <w:bCs/>
                          <w:color w:val="002060"/>
                          <w:sz w:val="24"/>
                          <w:szCs w:val="24"/>
                        </w:rPr>
                      </w:pPr>
                    </w:p>
                  </w:txbxContent>
                </v:textbox>
                <w10:wrap anchorx="margin"/>
              </v:shape>
            </w:pict>
          </mc:Fallback>
        </mc:AlternateContent>
      </w:r>
      <w:r w:rsidR="00DE5331">
        <w:rPr>
          <w:rFonts w:asciiTheme="majorBidi" w:hAnsiTheme="majorBidi" w:cstheme="majorBidi" w:hint="cs"/>
          <w:b/>
          <w:bCs/>
          <w:color w:val="002060"/>
          <w:sz w:val="24"/>
          <w:szCs w:val="24"/>
          <w:rtl/>
        </w:rPr>
        <w:t xml:space="preserve">   </w:t>
      </w:r>
      <w:r w:rsidR="00234B3B" w:rsidRPr="00234B3B">
        <w:rPr>
          <w:rFonts w:asciiTheme="majorBidi" w:hAnsiTheme="majorBidi" w:cstheme="majorBidi"/>
          <w:b/>
          <w:bCs/>
          <w:color w:val="002060"/>
          <w:sz w:val="24"/>
          <w:szCs w:val="24"/>
          <w:rtl/>
        </w:rPr>
        <w:t>القيمة الحالية للسهم العادي= (عائد السهم في السنة الحالية*(1+نسبة النمو))/ (معدل العائد المطلوب – نسبة النمو الثابتة)</w:t>
      </w:r>
    </w:p>
    <w:p w:rsidR="00234B3B" w:rsidRPr="00234B3B" w:rsidRDefault="00234B3B" w:rsidP="00234B3B">
      <w:pPr>
        <w:pStyle w:val="ListParagraph"/>
        <w:bidi/>
        <w:ind w:left="644"/>
        <w:rPr>
          <w:rFonts w:eastAsiaTheme="minorEastAsia" w:cs="Simplified Arabic"/>
          <w:sz w:val="24"/>
          <w:szCs w:val="24"/>
          <w:rtl/>
        </w:rPr>
      </w:pPr>
      <w:r w:rsidRPr="00234B3B">
        <w:rPr>
          <w:rFonts w:eastAsiaTheme="minorEastAsia" w:cs="Simplified Arabic" w:hint="cs"/>
          <w:sz w:val="24"/>
          <w:szCs w:val="24"/>
          <w:rtl/>
        </w:rPr>
        <w:t>أ)44.8</w:t>
      </w:r>
    </w:p>
    <w:p w:rsidR="00234B3B" w:rsidRPr="004733BB" w:rsidRDefault="00234B3B" w:rsidP="004733BB">
      <w:pPr>
        <w:pStyle w:val="ListParagraph"/>
        <w:bidi/>
        <w:ind w:left="644"/>
        <w:rPr>
          <w:rFonts w:eastAsiaTheme="minorEastAsia" w:cs="Simplified Arabic"/>
          <w:b/>
          <w:bCs/>
          <w:color w:val="70AD47" w:themeColor="accent6"/>
          <w:sz w:val="26"/>
          <w:szCs w:val="26"/>
          <w:rtl/>
        </w:rPr>
      </w:pPr>
      <w:r w:rsidRPr="004733BB">
        <w:rPr>
          <w:rFonts w:eastAsiaTheme="minorEastAsia" w:cs="Simplified Arabic" w:hint="cs"/>
          <w:b/>
          <w:bCs/>
          <w:color w:val="70AD47" w:themeColor="accent6"/>
          <w:sz w:val="26"/>
          <w:szCs w:val="26"/>
          <w:rtl/>
        </w:rPr>
        <w:t>ب)</w:t>
      </w:r>
      <w:r w:rsidR="004733BB" w:rsidRPr="004733BB">
        <w:rPr>
          <w:rFonts w:eastAsiaTheme="minorEastAsia" w:cs="Simplified Arabic" w:hint="cs"/>
          <w:b/>
          <w:bCs/>
          <w:color w:val="70AD47" w:themeColor="accent6"/>
          <w:sz w:val="26"/>
          <w:szCs w:val="26"/>
          <w:rtl/>
        </w:rPr>
        <w:t>105</w:t>
      </w:r>
    </w:p>
    <w:p w:rsidR="00234B3B" w:rsidRPr="00234B3B" w:rsidRDefault="00234B3B" w:rsidP="00234B3B">
      <w:pPr>
        <w:pStyle w:val="ListParagraph"/>
        <w:bidi/>
        <w:ind w:left="644"/>
        <w:rPr>
          <w:rFonts w:eastAsiaTheme="minorEastAsia" w:cs="Simplified Arabic"/>
          <w:sz w:val="26"/>
          <w:szCs w:val="26"/>
          <w:rtl/>
        </w:rPr>
      </w:pPr>
      <w:r w:rsidRPr="00234B3B">
        <w:rPr>
          <w:rFonts w:eastAsiaTheme="minorEastAsia" w:cs="Simplified Arabic" w:hint="cs"/>
          <w:sz w:val="26"/>
          <w:szCs w:val="26"/>
          <w:rtl/>
        </w:rPr>
        <w:t>ج)46</w:t>
      </w:r>
    </w:p>
    <w:p w:rsidR="00234B3B" w:rsidRPr="00234B3B" w:rsidRDefault="00234B3B" w:rsidP="00234B3B">
      <w:pPr>
        <w:pStyle w:val="ListParagraph"/>
        <w:bidi/>
        <w:ind w:left="644"/>
        <w:rPr>
          <w:rFonts w:eastAsiaTheme="minorEastAsia" w:cs="Simplified Arabic"/>
          <w:sz w:val="26"/>
          <w:szCs w:val="26"/>
          <w:rtl/>
        </w:rPr>
      </w:pPr>
      <w:r w:rsidRPr="00234B3B">
        <w:rPr>
          <w:rFonts w:eastAsiaTheme="minorEastAsia" w:cs="Simplified Arabic" w:hint="cs"/>
          <w:sz w:val="26"/>
          <w:szCs w:val="26"/>
          <w:rtl/>
        </w:rPr>
        <w:t>د)48</w:t>
      </w:r>
    </w:p>
    <w:p w:rsidR="00DE5331" w:rsidRDefault="00DE5331" w:rsidP="00DE5331">
      <w:pPr>
        <w:tabs>
          <w:tab w:val="right" w:pos="9360"/>
        </w:tabs>
        <w:bidi/>
        <w:spacing w:after="200" w:line="276" w:lineRule="auto"/>
        <w:jc w:val="both"/>
        <w:rPr>
          <w:rFonts w:asciiTheme="majorBidi" w:eastAsia="ArialMT" w:hAnsiTheme="majorBidi" w:cstheme="majorBidi"/>
          <w:b/>
          <w:bCs/>
          <w:color w:val="7030A0"/>
          <w:sz w:val="24"/>
          <w:szCs w:val="24"/>
          <w:rtl/>
        </w:rPr>
      </w:pPr>
      <w:r>
        <w:rPr>
          <w:rFonts w:asciiTheme="majorBidi" w:eastAsia="ArialMT" w:hAnsiTheme="majorBidi" w:cstheme="majorBidi" w:hint="cs"/>
          <w:b/>
          <w:bCs/>
          <w:color w:val="7030A0"/>
          <w:sz w:val="24"/>
          <w:szCs w:val="24"/>
          <w:rtl/>
        </w:rPr>
        <w:t xml:space="preserve">      </w:t>
      </w:r>
    </w:p>
    <w:p w:rsidR="00DE5331" w:rsidRPr="002346B9" w:rsidRDefault="00DE5331" w:rsidP="00DE5331">
      <w:pPr>
        <w:tabs>
          <w:tab w:val="right" w:pos="9360"/>
        </w:tabs>
        <w:bidi/>
        <w:spacing w:after="200" w:line="276" w:lineRule="auto"/>
        <w:jc w:val="both"/>
        <w:rPr>
          <w:rFonts w:asciiTheme="majorBidi" w:eastAsia="ArialMT" w:hAnsiTheme="majorBidi" w:cstheme="majorBidi"/>
          <w:b/>
          <w:bCs/>
          <w:color w:val="ED7D31" w:themeColor="accent2"/>
          <w:sz w:val="24"/>
          <w:szCs w:val="24"/>
        </w:rPr>
      </w:pPr>
      <w:r>
        <w:rPr>
          <w:rFonts w:asciiTheme="majorBidi" w:eastAsia="ArialMT" w:hAnsiTheme="majorBidi" w:cstheme="majorBidi" w:hint="cs"/>
          <w:b/>
          <w:bCs/>
          <w:color w:val="7030A0"/>
          <w:sz w:val="24"/>
          <w:szCs w:val="24"/>
          <w:rtl/>
        </w:rPr>
        <w:t xml:space="preserve">       </w:t>
      </w:r>
      <w:r w:rsidRPr="0067228A">
        <w:rPr>
          <w:rFonts w:asciiTheme="majorBidi" w:eastAsia="ArialMT" w:hAnsiTheme="majorBidi" w:cstheme="majorBidi" w:hint="cs"/>
          <w:b/>
          <w:bCs/>
          <w:color w:val="7030A0"/>
          <w:sz w:val="24"/>
          <w:szCs w:val="24"/>
          <w:rtl/>
        </w:rPr>
        <w:t xml:space="preserve">اذا كان معدل العائد المطلوب لشركة ما هو 27%, وان الربح الموزع له لهذه السنه </w:t>
      </w:r>
      <w:r w:rsidRPr="002346B9">
        <w:rPr>
          <w:rFonts w:asciiTheme="majorBidi" w:eastAsia="ArialMT" w:hAnsiTheme="majorBidi" w:cstheme="majorBidi" w:hint="cs"/>
          <w:b/>
          <w:bCs/>
          <w:color w:val="ED7D31" w:themeColor="accent2"/>
          <w:sz w:val="24"/>
          <w:szCs w:val="24"/>
          <w:rtl/>
        </w:rPr>
        <w:t>هو 6 ريال وان هذا الربح ينمو</w:t>
      </w:r>
    </w:p>
    <w:p w:rsidR="00DE5331" w:rsidRPr="002346B9" w:rsidRDefault="00DE5331" w:rsidP="00DE5331">
      <w:pPr>
        <w:tabs>
          <w:tab w:val="right" w:pos="9360"/>
        </w:tabs>
        <w:bidi/>
        <w:spacing w:after="200" w:line="276" w:lineRule="auto"/>
        <w:jc w:val="both"/>
        <w:rPr>
          <w:rFonts w:asciiTheme="majorBidi" w:eastAsia="ArialMT" w:hAnsiTheme="majorBidi" w:cstheme="majorBidi"/>
          <w:b/>
          <w:bCs/>
          <w:color w:val="ED7D31" w:themeColor="accent2"/>
          <w:sz w:val="24"/>
          <w:szCs w:val="24"/>
          <w:rtl/>
        </w:rPr>
      </w:pPr>
      <w:r w:rsidRPr="002346B9">
        <w:rPr>
          <w:rFonts w:asciiTheme="majorBidi" w:hAnsiTheme="majorBidi" w:cstheme="majorBidi"/>
          <w:b/>
          <w:bCs/>
          <w:noProof/>
          <w:color w:val="ED7D31" w:themeColor="accent2"/>
          <w:sz w:val="24"/>
          <w:szCs w:val="24"/>
          <w:rtl/>
        </w:rPr>
        <mc:AlternateContent>
          <mc:Choice Requires="wps">
            <w:drawing>
              <wp:anchor distT="0" distB="0" distL="114300" distR="114300" simplePos="0" relativeHeight="251702272" behindDoc="0" locked="0" layoutInCell="1" allowOverlap="1" wp14:anchorId="0F86EDE1" wp14:editId="4660772D">
                <wp:simplePos x="0" y="0"/>
                <wp:positionH relativeFrom="margin">
                  <wp:posOffset>-361950</wp:posOffset>
                </wp:positionH>
                <wp:positionV relativeFrom="paragraph">
                  <wp:posOffset>340995</wp:posOffset>
                </wp:positionV>
                <wp:extent cx="5391150" cy="923925"/>
                <wp:effectExtent l="0" t="0" r="19050" b="28575"/>
                <wp:wrapNone/>
                <wp:docPr id="11272" name="Text Box 11272"/>
                <wp:cNvGraphicFramePr/>
                <a:graphic xmlns:a="http://schemas.openxmlformats.org/drawingml/2006/main">
                  <a:graphicData uri="http://schemas.microsoft.com/office/word/2010/wordprocessingShape">
                    <wps:wsp>
                      <wps:cNvSpPr txBox="1"/>
                      <wps:spPr>
                        <a:xfrm>
                          <a:off x="0" y="0"/>
                          <a:ext cx="5391150" cy="923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rsidP="004733BB">
                            <w:pPr>
                              <w:tabs>
                                <w:tab w:val="right" w:pos="9360"/>
                              </w:tabs>
                              <w:bidi/>
                              <w:jc w:val="both"/>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نفس المسألة اللي قبل </w:t>
                            </w:r>
                          </w:p>
                          <w:p w:rsidR="003471FA" w:rsidRPr="00234B3B" w:rsidRDefault="003471FA" w:rsidP="00DE5331">
                            <w:pPr>
                              <w:tabs>
                                <w:tab w:val="right" w:pos="9360"/>
                              </w:tabs>
                              <w:bidi/>
                              <w:jc w:val="both"/>
                              <w:rPr>
                                <w:rFonts w:asciiTheme="majorBidi" w:hAnsiTheme="majorBidi" w:cstheme="majorBidi"/>
                                <w:b/>
                                <w:bCs/>
                                <w:color w:val="002060"/>
                                <w:sz w:val="24"/>
                                <w:szCs w:val="24"/>
                                <w:rtl/>
                              </w:rPr>
                            </w:pPr>
                            <w:r w:rsidRPr="00234B3B">
                              <w:rPr>
                                <w:rFonts w:asciiTheme="majorBidi" w:hAnsiTheme="majorBidi" w:cstheme="majorBidi"/>
                                <w:b/>
                                <w:bCs/>
                                <w:color w:val="002060"/>
                                <w:sz w:val="24"/>
                                <w:szCs w:val="24"/>
                                <w:rtl/>
                              </w:rPr>
                              <w:t>القيمة الحالية للسهم العادي= (عائد السهم في السنة الحالية*(1+نسبة النمو))/ (معدل العائد المطلوب – نسبة النمو الثابتة)</w:t>
                            </w:r>
                            <w:r>
                              <w:rPr>
                                <w:rFonts w:asciiTheme="majorBidi" w:hAnsiTheme="majorBidi" w:cstheme="majorBidi" w:hint="cs"/>
                                <w:b/>
                                <w:bCs/>
                                <w:color w:val="002060"/>
                                <w:sz w:val="24"/>
                                <w:szCs w:val="24"/>
                                <w:rtl/>
                              </w:rPr>
                              <w:t xml:space="preserve"> = </w:t>
                            </w:r>
                            <w:r w:rsidRPr="004733BB">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6</w:t>
                            </w:r>
                            <w:r w:rsidRPr="004733BB">
                              <w:rPr>
                                <w:rFonts w:asciiTheme="majorBidi" w:hAnsiTheme="majorBidi" w:cstheme="majorBidi"/>
                                <w:b/>
                                <w:bCs/>
                                <w:color w:val="002060"/>
                                <w:sz w:val="24"/>
                                <w:szCs w:val="24"/>
                                <w:rtl/>
                              </w:rPr>
                              <w:t>*(1+0.</w:t>
                            </w:r>
                            <w:r>
                              <w:rPr>
                                <w:rFonts w:asciiTheme="majorBidi" w:hAnsiTheme="majorBidi" w:cstheme="majorBidi" w:hint="cs"/>
                                <w:b/>
                                <w:bCs/>
                                <w:color w:val="002060"/>
                                <w:sz w:val="24"/>
                                <w:szCs w:val="24"/>
                                <w:rtl/>
                              </w:rPr>
                              <w:t>12</w:t>
                            </w:r>
                            <w:r w:rsidRPr="004733BB">
                              <w:rPr>
                                <w:rFonts w:asciiTheme="majorBidi" w:hAnsiTheme="majorBidi" w:cstheme="majorBidi"/>
                                <w:b/>
                                <w:bCs/>
                                <w:color w:val="002060"/>
                                <w:sz w:val="24"/>
                                <w:szCs w:val="24"/>
                                <w:rtl/>
                              </w:rPr>
                              <w:t>)) / (0.</w:t>
                            </w:r>
                            <w:r>
                              <w:rPr>
                                <w:rFonts w:asciiTheme="majorBidi" w:hAnsiTheme="majorBidi" w:cstheme="majorBidi" w:hint="cs"/>
                                <w:b/>
                                <w:bCs/>
                                <w:color w:val="002060"/>
                                <w:sz w:val="24"/>
                                <w:szCs w:val="24"/>
                                <w:rtl/>
                              </w:rPr>
                              <w:t>27</w:t>
                            </w:r>
                            <w:r w:rsidRPr="004733BB">
                              <w:rPr>
                                <w:rFonts w:asciiTheme="majorBidi" w:hAnsiTheme="majorBidi" w:cstheme="majorBidi"/>
                                <w:b/>
                                <w:bCs/>
                                <w:color w:val="002060"/>
                                <w:sz w:val="24"/>
                                <w:szCs w:val="24"/>
                                <w:rtl/>
                              </w:rPr>
                              <w:t>-0.</w:t>
                            </w:r>
                            <w:r>
                              <w:rPr>
                                <w:rFonts w:asciiTheme="majorBidi" w:hAnsiTheme="majorBidi" w:cstheme="majorBidi" w:hint="cs"/>
                                <w:b/>
                                <w:bCs/>
                                <w:color w:val="002060"/>
                                <w:sz w:val="24"/>
                                <w:szCs w:val="24"/>
                                <w:rtl/>
                              </w:rPr>
                              <w:t>12</w:t>
                            </w:r>
                            <w:r w:rsidRPr="004733BB">
                              <w:rPr>
                                <w:rFonts w:asciiTheme="majorBidi" w:hAnsiTheme="majorBidi" w:cstheme="majorBidi"/>
                                <w:b/>
                                <w:bCs/>
                                <w:color w:val="002060"/>
                                <w:sz w:val="24"/>
                                <w:szCs w:val="24"/>
                                <w:rtl/>
                              </w:rPr>
                              <w:t xml:space="preserve">)= </w:t>
                            </w:r>
                            <w:r>
                              <w:rPr>
                                <w:rFonts w:asciiTheme="majorBidi" w:hAnsiTheme="majorBidi" w:cstheme="majorBidi" w:hint="cs"/>
                                <w:b/>
                                <w:bCs/>
                                <w:color w:val="70AD47" w:themeColor="accent6"/>
                                <w:sz w:val="24"/>
                                <w:szCs w:val="24"/>
                                <w:rtl/>
                              </w:rPr>
                              <w:t>44.8</w:t>
                            </w:r>
                          </w:p>
                          <w:p w:rsidR="003471FA" w:rsidRPr="00234B3B" w:rsidRDefault="003471FA" w:rsidP="00234B3B">
                            <w:pPr>
                              <w:pStyle w:val="ListParagraph"/>
                              <w:bidi/>
                              <w:rPr>
                                <w:b/>
                                <w:bCs/>
                                <w:color w:val="002060"/>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86EDE1" id="Text Box 11272" o:spid="_x0000_s1082" type="#_x0000_t202" style="position:absolute;left:0;text-align:left;margin-left:-28.5pt;margin-top:26.85pt;width:424.5pt;height:72.7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" fillcolor="white [3201]" strokeweight=".5pt">
                <v:textbox>
                  <w:txbxContent>
                    <w:p w:rsidR="003471FA" w:rsidRDefault="003471FA" w:rsidP="004733BB">
                      <w:pPr>
                        <w:tabs>
                          <w:tab w:val="right" w:pos="9360"/>
                        </w:tabs>
                        <w:bidi/>
                        <w:jc w:val="both"/>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نفس المسألة اللي قبل </w:t>
                      </w:r>
                    </w:p>
                    <w:p w:rsidR="003471FA" w:rsidRPr="00234B3B" w:rsidRDefault="003471FA" w:rsidP="00DE5331">
                      <w:pPr>
                        <w:tabs>
                          <w:tab w:val="right" w:pos="9360"/>
                        </w:tabs>
                        <w:bidi/>
                        <w:jc w:val="both"/>
                        <w:rPr>
                          <w:rFonts w:asciiTheme="majorBidi" w:hAnsiTheme="majorBidi" w:cstheme="majorBidi"/>
                          <w:b/>
                          <w:bCs/>
                          <w:color w:val="002060"/>
                          <w:sz w:val="24"/>
                          <w:szCs w:val="24"/>
                          <w:rtl/>
                        </w:rPr>
                      </w:pPr>
                      <w:r w:rsidRPr="00234B3B">
                        <w:rPr>
                          <w:rFonts w:asciiTheme="majorBidi" w:hAnsiTheme="majorBidi" w:cstheme="majorBidi"/>
                          <w:b/>
                          <w:bCs/>
                          <w:color w:val="002060"/>
                          <w:sz w:val="24"/>
                          <w:szCs w:val="24"/>
                          <w:rtl/>
                        </w:rPr>
                        <w:t>القيمة الحالية للسهم العادي= (عائد السهم في السنة الحالية*(1+نسبة النمو))/ (معدل العائد المطلوب – نسبة النمو الثابتة)</w:t>
                      </w:r>
                      <w:r>
                        <w:rPr>
                          <w:rFonts w:asciiTheme="majorBidi" w:hAnsiTheme="majorBidi" w:cstheme="majorBidi" w:hint="cs"/>
                          <w:b/>
                          <w:bCs/>
                          <w:color w:val="002060"/>
                          <w:sz w:val="24"/>
                          <w:szCs w:val="24"/>
                          <w:rtl/>
                        </w:rPr>
                        <w:t xml:space="preserve"> = </w:t>
                      </w:r>
                      <w:r w:rsidRPr="004733BB">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6</w:t>
                      </w:r>
                      <w:r w:rsidRPr="004733BB">
                        <w:rPr>
                          <w:rFonts w:asciiTheme="majorBidi" w:hAnsiTheme="majorBidi" w:cstheme="majorBidi"/>
                          <w:b/>
                          <w:bCs/>
                          <w:color w:val="002060"/>
                          <w:sz w:val="24"/>
                          <w:szCs w:val="24"/>
                          <w:rtl/>
                        </w:rPr>
                        <w:t>*(1+0.</w:t>
                      </w:r>
                      <w:r>
                        <w:rPr>
                          <w:rFonts w:asciiTheme="majorBidi" w:hAnsiTheme="majorBidi" w:cstheme="majorBidi" w:hint="cs"/>
                          <w:b/>
                          <w:bCs/>
                          <w:color w:val="002060"/>
                          <w:sz w:val="24"/>
                          <w:szCs w:val="24"/>
                          <w:rtl/>
                        </w:rPr>
                        <w:t>12</w:t>
                      </w:r>
                      <w:r w:rsidRPr="004733BB">
                        <w:rPr>
                          <w:rFonts w:asciiTheme="majorBidi" w:hAnsiTheme="majorBidi" w:cstheme="majorBidi"/>
                          <w:b/>
                          <w:bCs/>
                          <w:color w:val="002060"/>
                          <w:sz w:val="24"/>
                          <w:szCs w:val="24"/>
                          <w:rtl/>
                        </w:rPr>
                        <w:t>)) / (0.</w:t>
                      </w:r>
                      <w:r>
                        <w:rPr>
                          <w:rFonts w:asciiTheme="majorBidi" w:hAnsiTheme="majorBidi" w:cstheme="majorBidi" w:hint="cs"/>
                          <w:b/>
                          <w:bCs/>
                          <w:color w:val="002060"/>
                          <w:sz w:val="24"/>
                          <w:szCs w:val="24"/>
                          <w:rtl/>
                        </w:rPr>
                        <w:t>27</w:t>
                      </w:r>
                      <w:r w:rsidRPr="004733BB">
                        <w:rPr>
                          <w:rFonts w:asciiTheme="majorBidi" w:hAnsiTheme="majorBidi" w:cstheme="majorBidi"/>
                          <w:b/>
                          <w:bCs/>
                          <w:color w:val="002060"/>
                          <w:sz w:val="24"/>
                          <w:szCs w:val="24"/>
                          <w:rtl/>
                        </w:rPr>
                        <w:t>-0.</w:t>
                      </w:r>
                      <w:r>
                        <w:rPr>
                          <w:rFonts w:asciiTheme="majorBidi" w:hAnsiTheme="majorBidi" w:cstheme="majorBidi" w:hint="cs"/>
                          <w:b/>
                          <w:bCs/>
                          <w:color w:val="002060"/>
                          <w:sz w:val="24"/>
                          <w:szCs w:val="24"/>
                          <w:rtl/>
                        </w:rPr>
                        <w:t>12</w:t>
                      </w:r>
                      <w:r w:rsidRPr="004733BB">
                        <w:rPr>
                          <w:rFonts w:asciiTheme="majorBidi" w:hAnsiTheme="majorBidi" w:cstheme="majorBidi"/>
                          <w:b/>
                          <w:bCs/>
                          <w:color w:val="002060"/>
                          <w:sz w:val="24"/>
                          <w:szCs w:val="24"/>
                          <w:rtl/>
                        </w:rPr>
                        <w:t xml:space="preserve">)= </w:t>
                      </w:r>
                      <w:r>
                        <w:rPr>
                          <w:rFonts w:asciiTheme="majorBidi" w:hAnsiTheme="majorBidi" w:cstheme="majorBidi" w:hint="cs"/>
                          <w:b/>
                          <w:bCs/>
                          <w:color w:val="70AD47" w:themeColor="accent6"/>
                          <w:sz w:val="24"/>
                          <w:szCs w:val="24"/>
                          <w:rtl/>
                        </w:rPr>
                        <w:t>44.8</w:t>
                      </w:r>
                    </w:p>
                    <w:p w:rsidR="003471FA" w:rsidRPr="00234B3B" w:rsidRDefault="003471FA" w:rsidP="00234B3B">
                      <w:pPr>
                        <w:pStyle w:val="ListParagraph"/>
                        <w:bidi/>
                        <w:rPr>
                          <w:b/>
                          <w:bCs/>
                          <w:color w:val="002060"/>
                          <w:sz w:val="24"/>
                          <w:szCs w:val="24"/>
                        </w:rPr>
                      </w:pPr>
                    </w:p>
                  </w:txbxContent>
                </v:textbox>
                <w10:wrap anchorx="margin"/>
              </v:shape>
            </w:pict>
          </mc:Fallback>
        </mc:AlternateContent>
      </w:r>
      <w:r w:rsidRPr="002346B9">
        <w:rPr>
          <w:rFonts w:asciiTheme="majorBidi" w:eastAsia="ArialMT" w:hAnsiTheme="majorBidi" w:cstheme="majorBidi" w:hint="cs"/>
          <w:b/>
          <w:bCs/>
          <w:color w:val="ED7D31" w:themeColor="accent2"/>
          <w:sz w:val="24"/>
          <w:szCs w:val="24"/>
          <w:rtl/>
        </w:rPr>
        <w:t xml:space="preserve">        بمعدل 12%, فما هو السعر الذي تكون علي استعداد لدفعه لهذا السهم العادي؟</w:t>
      </w:r>
    </w:p>
    <w:p w:rsidR="00DE5331" w:rsidRPr="00DE5331" w:rsidRDefault="00DE5331" w:rsidP="00DE5331">
      <w:pPr>
        <w:pStyle w:val="ListParagraph"/>
        <w:bidi/>
        <w:ind w:left="644"/>
        <w:rPr>
          <w:rFonts w:eastAsiaTheme="minorEastAsia" w:cs="Simplified Arabic"/>
          <w:b/>
          <w:bCs/>
          <w:color w:val="70AD47" w:themeColor="accent6"/>
          <w:sz w:val="24"/>
          <w:szCs w:val="24"/>
          <w:rtl/>
        </w:rPr>
      </w:pPr>
      <w:r w:rsidRPr="00DE5331">
        <w:rPr>
          <w:rFonts w:eastAsiaTheme="minorEastAsia" w:cs="Simplified Arabic" w:hint="cs"/>
          <w:b/>
          <w:bCs/>
          <w:color w:val="70AD47" w:themeColor="accent6"/>
          <w:sz w:val="24"/>
          <w:szCs w:val="24"/>
          <w:rtl/>
        </w:rPr>
        <w:t>أ)44.8</w:t>
      </w:r>
    </w:p>
    <w:p w:rsidR="00DE5331" w:rsidRPr="00234B3B" w:rsidRDefault="00DE5331" w:rsidP="00DE5331">
      <w:pPr>
        <w:pStyle w:val="ListParagraph"/>
        <w:bidi/>
        <w:ind w:left="644"/>
        <w:rPr>
          <w:rFonts w:eastAsiaTheme="minorEastAsia" w:cs="Simplified Arabic"/>
          <w:sz w:val="26"/>
          <w:szCs w:val="26"/>
          <w:rtl/>
        </w:rPr>
      </w:pPr>
      <w:r w:rsidRPr="00234B3B">
        <w:rPr>
          <w:rFonts w:eastAsiaTheme="minorEastAsia" w:cs="Simplified Arabic" w:hint="cs"/>
          <w:sz w:val="26"/>
          <w:szCs w:val="26"/>
          <w:rtl/>
        </w:rPr>
        <w:t>ب)40</w:t>
      </w:r>
    </w:p>
    <w:p w:rsidR="00DE5331" w:rsidRPr="00234B3B" w:rsidRDefault="00DE5331" w:rsidP="00DE5331">
      <w:pPr>
        <w:pStyle w:val="ListParagraph"/>
        <w:bidi/>
        <w:ind w:left="644"/>
        <w:rPr>
          <w:rFonts w:eastAsiaTheme="minorEastAsia" w:cs="Simplified Arabic"/>
          <w:sz w:val="26"/>
          <w:szCs w:val="26"/>
          <w:rtl/>
        </w:rPr>
      </w:pPr>
      <w:r w:rsidRPr="00234B3B">
        <w:rPr>
          <w:rFonts w:eastAsiaTheme="minorEastAsia" w:cs="Simplified Arabic" w:hint="cs"/>
          <w:sz w:val="26"/>
          <w:szCs w:val="26"/>
          <w:rtl/>
        </w:rPr>
        <w:t>ج)46</w:t>
      </w:r>
    </w:p>
    <w:p w:rsidR="00DE5331" w:rsidRPr="00234B3B" w:rsidRDefault="00DE5331" w:rsidP="00DE5331">
      <w:pPr>
        <w:pStyle w:val="ListParagraph"/>
        <w:bidi/>
        <w:ind w:left="644"/>
        <w:rPr>
          <w:rFonts w:eastAsiaTheme="minorEastAsia" w:cs="Simplified Arabic"/>
          <w:sz w:val="26"/>
          <w:szCs w:val="26"/>
          <w:rtl/>
        </w:rPr>
      </w:pPr>
      <w:r w:rsidRPr="00234B3B">
        <w:rPr>
          <w:rFonts w:eastAsiaTheme="minorEastAsia" w:cs="Simplified Arabic" w:hint="cs"/>
          <w:sz w:val="26"/>
          <w:szCs w:val="26"/>
          <w:rtl/>
        </w:rPr>
        <w:t>د)48</w:t>
      </w:r>
    </w:p>
    <w:p w:rsidR="00F65A04" w:rsidRDefault="00F65A04" w:rsidP="0067228A">
      <w:pPr>
        <w:pStyle w:val="ListParagraph"/>
        <w:bidi/>
        <w:ind w:left="1080"/>
        <w:rPr>
          <w:rFonts w:eastAsiaTheme="minorEastAsia" w:cs="Simplified Arabic"/>
          <w:b/>
          <w:bCs/>
          <w:sz w:val="26"/>
          <w:szCs w:val="26"/>
        </w:rPr>
      </w:pPr>
    </w:p>
    <w:p w:rsidR="007107D0" w:rsidRDefault="007107D0" w:rsidP="007107D0">
      <w:pPr>
        <w:pStyle w:val="ListParagraph"/>
        <w:bidi/>
        <w:ind w:left="644"/>
        <w:jc w:val="both"/>
        <w:rPr>
          <w:rFonts w:asciiTheme="majorBidi" w:eastAsia="ArialMT" w:hAnsiTheme="majorBidi" w:cstheme="majorBidi"/>
          <w:b/>
          <w:bCs/>
          <w:color w:val="7030A0"/>
          <w:sz w:val="24"/>
          <w:szCs w:val="24"/>
          <w:rtl/>
        </w:rPr>
      </w:pPr>
    </w:p>
    <w:p w:rsidR="007107D0" w:rsidRDefault="007107D0" w:rsidP="007107D0">
      <w:pPr>
        <w:pStyle w:val="ListParagraph"/>
        <w:bidi/>
        <w:ind w:left="644"/>
        <w:jc w:val="both"/>
        <w:rPr>
          <w:rFonts w:asciiTheme="majorBidi" w:eastAsia="ArialMT" w:hAnsiTheme="majorBidi" w:cstheme="majorBidi"/>
          <w:b/>
          <w:bCs/>
          <w:color w:val="7030A0"/>
          <w:sz w:val="24"/>
          <w:szCs w:val="24"/>
          <w:rtl/>
        </w:rPr>
      </w:pPr>
    </w:p>
    <w:p w:rsidR="00F65A04" w:rsidRPr="0067228A" w:rsidRDefault="00F65A04" w:rsidP="007107D0">
      <w:pPr>
        <w:pStyle w:val="ListParagraph"/>
        <w:bidi/>
        <w:ind w:left="644"/>
        <w:jc w:val="both"/>
        <w:rPr>
          <w:rFonts w:asciiTheme="majorBidi" w:eastAsia="ArialMT" w:hAnsiTheme="majorBidi" w:cstheme="majorBidi"/>
          <w:b/>
          <w:bCs/>
          <w:color w:val="7030A0"/>
          <w:sz w:val="24"/>
          <w:szCs w:val="24"/>
        </w:rPr>
      </w:pPr>
      <w:r w:rsidRPr="0067228A">
        <w:rPr>
          <w:rFonts w:asciiTheme="majorBidi" w:eastAsia="ArialMT" w:hAnsiTheme="majorBidi" w:cstheme="majorBidi" w:hint="cs"/>
          <w:b/>
          <w:bCs/>
          <w:color w:val="7030A0"/>
          <w:sz w:val="24"/>
          <w:szCs w:val="24"/>
          <w:rtl/>
        </w:rPr>
        <w:t>ما هي قيمة السند العادلة اذا علمت التالي, القيمة الاسمية للسند هي 1000 ريال , ومعدل الفائدة علي هذا السند هو</w:t>
      </w:r>
    </w:p>
    <w:p w:rsidR="00F65A04" w:rsidRPr="002346B9" w:rsidRDefault="00F65A04" w:rsidP="0067228A">
      <w:pPr>
        <w:pStyle w:val="ListParagraph"/>
        <w:bidi/>
        <w:ind w:left="644"/>
        <w:jc w:val="both"/>
        <w:rPr>
          <w:rFonts w:asciiTheme="majorBidi" w:eastAsia="ArialMT" w:hAnsiTheme="majorBidi" w:cstheme="majorBidi"/>
          <w:b/>
          <w:bCs/>
          <w:color w:val="ED7D31" w:themeColor="accent2"/>
          <w:sz w:val="24"/>
          <w:szCs w:val="24"/>
          <w:rtl/>
        </w:rPr>
      </w:pPr>
      <w:r w:rsidRPr="002346B9">
        <w:rPr>
          <w:rFonts w:asciiTheme="majorBidi" w:eastAsia="ArialMT" w:hAnsiTheme="majorBidi" w:cstheme="majorBidi" w:hint="cs"/>
          <w:b/>
          <w:bCs/>
          <w:color w:val="ED7D31" w:themeColor="accent2"/>
          <w:sz w:val="24"/>
          <w:szCs w:val="24"/>
          <w:rtl/>
        </w:rPr>
        <w:t>8% تدفع سنويا لمدة 5 سنوات , ومعدل العائد المطلوب من هذا السند هو 10%؟</w:t>
      </w:r>
    </w:p>
    <w:p w:rsidR="00F65A04" w:rsidRPr="00F64842" w:rsidRDefault="005A47D9" w:rsidP="00F65A04">
      <w:pPr>
        <w:pStyle w:val="ListParagraph"/>
        <w:bidi/>
        <w:ind w:left="644"/>
        <w:rPr>
          <w:rFonts w:eastAsiaTheme="minorEastAsia" w:cs="Simplified Arabic"/>
          <w:b/>
          <w:bCs/>
          <w:color w:val="70AD47" w:themeColor="accent6"/>
          <w:sz w:val="26"/>
          <w:szCs w:val="26"/>
          <w:rtl/>
        </w:rPr>
      </w:pPr>
      <w:r w:rsidRPr="00F64842">
        <w:rPr>
          <w:rFonts w:eastAsiaTheme="minorEastAsia" w:cs="Simplified Arabic" w:hint="cs"/>
          <w:b/>
          <w:bCs/>
          <w:noProof/>
          <w:color w:val="70AD47" w:themeColor="accent6"/>
          <w:sz w:val="26"/>
          <w:szCs w:val="26"/>
          <w:rtl/>
        </w:rPr>
        <mc:AlternateContent>
          <mc:Choice Requires="wps">
            <w:drawing>
              <wp:anchor distT="0" distB="0" distL="114300" distR="114300" simplePos="0" relativeHeight="251706368" behindDoc="0" locked="0" layoutInCell="1" allowOverlap="1" wp14:anchorId="149BE392" wp14:editId="3B7624D7">
                <wp:simplePos x="0" y="0"/>
                <wp:positionH relativeFrom="column">
                  <wp:posOffset>-428625</wp:posOffset>
                </wp:positionH>
                <wp:positionV relativeFrom="paragraph">
                  <wp:posOffset>92710</wp:posOffset>
                </wp:positionV>
                <wp:extent cx="5048250" cy="1409700"/>
                <wp:effectExtent l="0" t="0" r="19050" b="19050"/>
                <wp:wrapNone/>
                <wp:docPr id="11276" name="Text Box 11276"/>
                <wp:cNvGraphicFramePr/>
                <a:graphic xmlns:a="http://schemas.openxmlformats.org/drawingml/2006/main">
                  <a:graphicData uri="http://schemas.microsoft.com/office/word/2010/wordprocessingShape">
                    <wps:wsp>
                      <wps:cNvSpPr txBox="1"/>
                      <wps:spPr>
                        <a:xfrm>
                          <a:off x="0" y="0"/>
                          <a:ext cx="5048250" cy="1409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rsidP="000922ED">
                            <w:pPr>
                              <w:pStyle w:val="NoSpacing"/>
                              <w:bidi/>
                              <w:rPr>
                                <w:b/>
                                <w:bCs/>
                                <w:color w:val="002060"/>
                                <w:rtl/>
                              </w:rPr>
                            </w:pPr>
                            <w:r w:rsidRPr="000922ED">
                              <w:rPr>
                                <w:rFonts w:hint="cs"/>
                                <w:b/>
                                <w:bCs/>
                                <w:color w:val="002060"/>
                                <w:rtl/>
                              </w:rPr>
                              <w:t>قانون قيمة السند العادلة(القيمة الحالية ) = أسهل</w:t>
                            </w:r>
                            <w:r w:rsidRPr="000922ED">
                              <w:rPr>
                                <w:b/>
                                <w:bCs/>
                                <w:color w:val="002060"/>
                                <w:rtl/>
                              </w:rPr>
                              <w:t xml:space="preserve"> </w:t>
                            </w:r>
                            <w:r w:rsidRPr="000922ED">
                              <w:rPr>
                                <w:rFonts w:hint="cs"/>
                                <w:b/>
                                <w:bCs/>
                                <w:color w:val="002060"/>
                                <w:rtl/>
                              </w:rPr>
                              <w:t>شي</w:t>
                            </w:r>
                            <w:r w:rsidRPr="000922ED">
                              <w:rPr>
                                <w:b/>
                                <w:bCs/>
                                <w:color w:val="002060"/>
                                <w:rtl/>
                              </w:rPr>
                              <w:t xml:space="preserve"> </w:t>
                            </w:r>
                            <w:r w:rsidRPr="000922ED">
                              <w:rPr>
                                <w:rFonts w:hint="cs"/>
                                <w:b/>
                                <w:bCs/>
                                <w:color w:val="002060"/>
                                <w:rtl/>
                              </w:rPr>
                              <w:t>إننا</w:t>
                            </w:r>
                            <w:r w:rsidRPr="000922ED">
                              <w:rPr>
                                <w:b/>
                                <w:bCs/>
                                <w:color w:val="002060"/>
                                <w:rtl/>
                              </w:rPr>
                              <w:t xml:space="preserve"> </w:t>
                            </w:r>
                            <w:r w:rsidRPr="000922ED">
                              <w:rPr>
                                <w:rFonts w:hint="cs"/>
                                <w:b/>
                                <w:bCs/>
                                <w:color w:val="002060"/>
                                <w:rtl/>
                              </w:rPr>
                              <w:t>نستخدم</w:t>
                            </w:r>
                            <w:r w:rsidRPr="000922ED">
                              <w:rPr>
                                <w:b/>
                                <w:bCs/>
                                <w:color w:val="002060"/>
                                <w:rtl/>
                              </w:rPr>
                              <w:t xml:space="preserve"> </w:t>
                            </w:r>
                            <w:r w:rsidRPr="000922ED">
                              <w:rPr>
                                <w:rFonts w:hint="cs"/>
                                <w:b/>
                                <w:bCs/>
                                <w:color w:val="002060"/>
                                <w:rtl/>
                              </w:rPr>
                              <w:t>الجدول</w:t>
                            </w:r>
                            <w:r w:rsidRPr="000922ED">
                              <w:rPr>
                                <w:b/>
                                <w:bCs/>
                                <w:color w:val="002060"/>
                                <w:rtl/>
                              </w:rPr>
                              <w:t xml:space="preserve"> </w:t>
                            </w:r>
                            <w:r w:rsidRPr="000922ED">
                              <w:rPr>
                                <w:rFonts w:hint="cs"/>
                                <w:b/>
                                <w:bCs/>
                                <w:color w:val="002060"/>
                                <w:rtl/>
                              </w:rPr>
                              <w:t>رقم</w:t>
                            </w:r>
                            <w:r w:rsidRPr="000922ED">
                              <w:rPr>
                                <w:b/>
                                <w:bCs/>
                                <w:color w:val="002060"/>
                                <w:rtl/>
                              </w:rPr>
                              <w:t xml:space="preserve"> 4 </w:t>
                            </w:r>
                            <w:r w:rsidRPr="000922ED">
                              <w:rPr>
                                <w:rFonts w:hint="cs"/>
                                <w:b/>
                                <w:bCs/>
                                <w:color w:val="002060"/>
                                <w:rtl/>
                              </w:rPr>
                              <w:t>لحساب</w:t>
                            </w:r>
                            <w:r w:rsidRPr="000922ED">
                              <w:rPr>
                                <w:b/>
                                <w:bCs/>
                                <w:color w:val="002060"/>
                                <w:rtl/>
                              </w:rPr>
                              <w:t xml:space="preserve"> </w:t>
                            </w:r>
                            <w:r w:rsidRPr="000922ED">
                              <w:rPr>
                                <w:rFonts w:hint="cs"/>
                                <w:b/>
                                <w:bCs/>
                                <w:color w:val="002060"/>
                                <w:rtl/>
                              </w:rPr>
                              <w:t>القيمة</w:t>
                            </w:r>
                            <w:r w:rsidRPr="000922ED">
                              <w:rPr>
                                <w:b/>
                                <w:bCs/>
                                <w:color w:val="002060"/>
                                <w:rtl/>
                              </w:rPr>
                              <w:t xml:space="preserve"> </w:t>
                            </w:r>
                            <w:r w:rsidRPr="000922ED">
                              <w:rPr>
                                <w:rFonts w:hint="cs"/>
                                <w:b/>
                                <w:bCs/>
                                <w:color w:val="002060"/>
                                <w:rtl/>
                              </w:rPr>
                              <w:t>الحالية</w:t>
                            </w:r>
                            <w:r w:rsidRPr="000922ED">
                              <w:rPr>
                                <w:b/>
                                <w:bCs/>
                                <w:color w:val="002060"/>
                                <w:rtl/>
                              </w:rPr>
                              <w:t xml:space="preserve"> </w:t>
                            </w:r>
                            <w:r w:rsidRPr="000922ED">
                              <w:rPr>
                                <w:rFonts w:hint="cs"/>
                                <w:b/>
                                <w:bCs/>
                                <w:color w:val="002060"/>
                                <w:rtl/>
                              </w:rPr>
                              <w:t>من</w:t>
                            </w:r>
                            <w:r w:rsidRPr="000922ED">
                              <w:rPr>
                                <w:b/>
                                <w:bCs/>
                                <w:color w:val="002060"/>
                                <w:rtl/>
                              </w:rPr>
                              <w:t xml:space="preserve"> </w:t>
                            </w:r>
                            <w:r w:rsidRPr="000922ED">
                              <w:rPr>
                                <w:rFonts w:hint="cs"/>
                                <w:b/>
                                <w:bCs/>
                                <w:color w:val="002060"/>
                                <w:rtl/>
                              </w:rPr>
                              <w:t>قيمة</w:t>
                            </w:r>
                            <w:r w:rsidRPr="000922ED">
                              <w:rPr>
                                <w:b/>
                                <w:bCs/>
                                <w:color w:val="002060"/>
                                <w:rtl/>
                              </w:rPr>
                              <w:t xml:space="preserve"> </w:t>
                            </w:r>
                            <w:r w:rsidRPr="000922ED">
                              <w:rPr>
                                <w:rFonts w:hint="cs"/>
                                <w:b/>
                                <w:bCs/>
                                <w:color w:val="002060"/>
                                <w:rtl/>
                              </w:rPr>
                              <w:t>الفائدة</w:t>
                            </w:r>
                            <w:r w:rsidRPr="000922ED">
                              <w:rPr>
                                <w:b/>
                                <w:bCs/>
                                <w:color w:val="002060"/>
                                <w:rtl/>
                              </w:rPr>
                              <w:t xml:space="preserve"> </w:t>
                            </w:r>
                            <w:r w:rsidRPr="000922ED">
                              <w:rPr>
                                <w:rFonts w:hint="cs"/>
                                <w:b/>
                                <w:bCs/>
                                <w:color w:val="002060"/>
                                <w:rtl/>
                              </w:rPr>
                              <w:t>و</w:t>
                            </w:r>
                            <w:r w:rsidRPr="000922ED">
                              <w:rPr>
                                <w:b/>
                                <w:bCs/>
                                <w:color w:val="002060"/>
                                <w:rtl/>
                              </w:rPr>
                              <w:t xml:space="preserve"> </w:t>
                            </w:r>
                            <w:r w:rsidRPr="000922ED">
                              <w:rPr>
                                <w:rFonts w:hint="cs"/>
                                <w:b/>
                                <w:bCs/>
                                <w:color w:val="002060"/>
                                <w:rtl/>
                              </w:rPr>
                              <w:t>جدول</w:t>
                            </w:r>
                            <w:r w:rsidRPr="000922ED">
                              <w:rPr>
                                <w:b/>
                                <w:bCs/>
                                <w:color w:val="002060"/>
                                <w:rtl/>
                              </w:rPr>
                              <w:t xml:space="preserve"> </w:t>
                            </w:r>
                            <w:r w:rsidRPr="000922ED">
                              <w:rPr>
                                <w:rFonts w:hint="cs"/>
                                <w:b/>
                                <w:bCs/>
                                <w:color w:val="002060"/>
                                <w:rtl/>
                              </w:rPr>
                              <w:t>رقم</w:t>
                            </w:r>
                            <w:r w:rsidRPr="000922ED">
                              <w:rPr>
                                <w:b/>
                                <w:bCs/>
                                <w:color w:val="002060"/>
                                <w:rtl/>
                              </w:rPr>
                              <w:t xml:space="preserve"> 3 </w:t>
                            </w:r>
                            <w:r w:rsidRPr="000922ED">
                              <w:rPr>
                                <w:rFonts w:hint="cs"/>
                                <w:b/>
                                <w:bCs/>
                                <w:color w:val="002060"/>
                                <w:rtl/>
                              </w:rPr>
                              <w:t>لحساب</w:t>
                            </w:r>
                            <w:r w:rsidRPr="000922ED">
                              <w:rPr>
                                <w:b/>
                                <w:bCs/>
                                <w:color w:val="002060"/>
                                <w:rtl/>
                              </w:rPr>
                              <w:t xml:space="preserve"> </w:t>
                            </w:r>
                            <w:r w:rsidRPr="000922ED">
                              <w:rPr>
                                <w:rFonts w:hint="cs"/>
                                <w:b/>
                                <w:bCs/>
                                <w:color w:val="002060"/>
                                <w:rtl/>
                              </w:rPr>
                              <w:t>القيمة</w:t>
                            </w:r>
                            <w:r w:rsidRPr="000922ED">
                              <w:rPr>
                                <w:b/>
                                <w:bCs/>
                                <w:color w:val="002060"/>
                                <w:rtl/>
                              </w:rPr>
                              <w:t xml:space="preserve"> </w:t>
                            </w:r>
                            <w:r w:rsidRPr="000922ED">
                              <w:rPr>
                                <w:rFonts w:hint="cs"/>
                                <w:b/>
                                <w:bCs/>
                                <w:color w:val="002060"/>
                                <w:rtl/>
                              </w:rPr>
                              <w:t>العادلة</w:t>
                            </w:r>
                            <w:r w:rsidRPr="000922ED">
                              <w:rPr>
                                <w:b/>
                                <w:bCs/>
                                <w:color w:val="002060"/>
                                <w:rtl/>
                              </w:rPr>
                              <w:t xml:space="preserve"> </w:t>
                            </w:r>
                            <w:r w:rsidRPr="000922ED">
                              <w:rPr>
                                <w:rFonts w:hint="cs"/>
                                <w:b/>
                                <w:bCs/>
                                <w:color w:val="002060"/>
                                <w:rtl/>
                              </w:rPr>
                              <w:t>من</w:t>
                            </w:r>
                            <w:r w:rsidRPr="000922ED">
                              <w:rPr>
                                <w:b/>
                                <w:bCs/>
                                <w:color w:val="002060"/>
                                <w:rtl/>
                              </w:rPr>
                              <w:t xml:space="preserve"> </w:t>
                            </w:r>
                            <w:r w:rsidRPr="000922ED">
                              <w:rPr>
                                <w:rFonts w:hint="cs"/>
                                <w:b/>
                                <w:bCs/>
                                <w:color w:val="002060"/>
                                <w:rtl/>
                              </w:rPr>
                              <w:t>القيمة</w:t>
                            </w:r>
                            <w:r w:rsidRPr="000922ED">
                              <w:rPr>
                                <w:b/>
                                <w:bCs/>
                                <w:color w:val="002060"/>
                                <w:rtl/>
                              </w:rPr>
                              <w:t xml:space="preserve"> </w:t>
                            </w:r>
                            <w:r w:rsidRPr="000922ED">
                              <w:rPr>
                                <w:rFonts w:hint="cs"/>
                                <w:b/>
                                <w:bCs/>
                                <w:color w:val="002060"/>
                                <w:rtl/>
                              </w:rPr>
                              <w:t>الاسمية</w:t>
                            </w:r>
                            <w:r w:rsidRPr="000922ED">
                              <w:rPr>
                                <w:b/>
                                <w:bCs/>
                                <w:color w:val="002060"/>
                                <w:rtl/>
                              </w:rPr>
                              <w:t xml:space="preserve"> </w:t>
                            </w:r>
                            <w:r w:rsidRPr="000922ED">
                              <w:rPr>
                                <w:rFonts w:hint="cs"/>
                                <w:b/>
                                <w:bCs/>
                                <w:color w:val="002060"/>
                                <w:rtl/>
                              </w:rPr>
                              <w:t>للسند</w:t>
                            </w:r>
                            <w:r w:rsidRPr="000922ED">
                              <w:rPr>
                                <w:b/>
                                <w:bCs/>
                                <w:color w:val="002060"/>
                                <w:rtl/>
                              </w:rPr>
                              <w:t xml:space="preserve"> </w:t>
                            </w:r>
                            <w:r w:rsidRPr="000922ED">
                              <w:rPr>
                                <w:rFonts w:hint="cs"/>
                                <w:b/>
                                <w:bCs/>
                                <w:color w:val="002060"/>
                                <w:rtl/>
                              </w:rPr>
                              <w:t>ومن</w:t>
                            </w:r>
                            <w:r w:rsidRPr="000922ED">
                              <w:rPr>
                                <w:b/>
                                <w:bCs/>
                                <w:color w:val="002060"/>
                                <w:rtl/>
                              </w:rPr>
                              <w:t xml:space="preserve"> </w:t>
                            </w:r>
                            <w:r w:rsidRPr="000922ED">
                              <w:rPr>
                                <w:rFonts w:hint="cs"/>
                                <w:b/>
                                <w:bCs/>
                                <w:color w:val="002060"/>
                                <w:rtl/>
                              </w:rPr>
                              <w:t>ثم</w:t>
                            </w:r>
                            <w:r w:rsidRPr="000922ED">
                              <w:rPr>
                                <w:b/>
                                <w:bCs/>
                                <w:color w:val="002060"/>
                                <w:rtl/>
                              </w:rPr>
                              <w:t xml:space="preserve"> </w:t>
                            </w:r>
                            <w:r w:rsidRPr="000922ED">
                              <w:rPr>
                                <w:rFonts w:hint="cs"/>
                                <w:b/>
                                <w:bCs/>
                                <w:color w:val="002060"/>
                                <w:rtl/>
                              </w:rPr>
                              <w:t>جمع</w:t>
                            </w:r>
                            <w:r w:rsidRPr="000922ED">
                              <w:rPr>
                                <w:b/>
                                <w:bCs/>
                                <w:color w:val="002060"/>
                                <w:rtl/>
                              </w:rPr>
                              <w:t xml:space="preserve"> </w:t>
                            </w:r>
                            <w:r w:rsidRPr="000922ED">
                              <w:rPr>
                                <w:rFonts w:hint="cs"/>
                                <w:b/>
                                <w:bCs/>
                                <w:color w:val="002060"/>
                                <w:rtl/>
                              </w:rPr>
                              <w:t>هاتين</w:t>
                            </w:r>
                            <w:r w:rsidRPr="000922ED">
                              <w:rPr>
                                <w:b/>
                                <w:bCs/>
                                <w:color w:val="002060"/>
                                <w:rtl/>
                              </w:rPr>
                              <w:t xml:space="preserve"> </w:t>
                            </w:r>
                            <w:r w:rsidRPr="000922ED">
                              <w:rPr>
                                <w:rFonts w:hint="cs"/>
                                <w:b/>
                                <w:bCs/>
                                <w:color w:val="002060"/>
                                <w:rtl/>
                              </w:rPr>
                              <w:t>القيمتين</w:t>
                            </w:r>
                            <w:r w:rsidRPr="000922ED">
                              <w:rPr>
                                <w:b/>
                                <w:bCs/>
                                <w:color w:val="002060"/>
                                <w:rtl/>
                              </w:rPr>
                              <w:t xml:space="preserve"> ( </w:t>
                            </w:r>
                            <w:r w:rsidRPr="000922ED">
                              <w:rPr>
                                <w:rFonts w:hint="cs"/>
                                <w:b/>
                                <w:bCs/>
                                <w:color w:val="002060"/>
                                <w:rtl/>
                              </w:rPr>
                              <w:t>القيمة</w:t>
                            </w:r>
                            <w:r w:rsidRPr="000922ED">
                              <w:rPr>
                                <w:b/>
                                <w:bCs/>
                                <w:color w:val="002060"/>
                                <w:rtl/>
                              </w:rPr>
                              <w:t xml:space="preserve"> </w:t>
                            </w:r>
                            <w:r w:rsidRPr="000922ED">
                              <w:rPr>
                                <w:rFonts w:hint="cs"/>
                                <w:b/>
                                <w:bCs/>
                                <w:color w:val="002060"/>
                                <w:rtl/>
                              </w:rPr>
                              <w:t>الحالية</w:t>
                            </w:r>
                            <w:r w:rsidRPr="000922ED">
                              <w:rPr>
                                <w:b/>
                                <w:bCs/>
                                <w:color w:val="002060"/>
                                <w:rtl/>
                              </w:rPr>
                              <w:t xml:space="preserve"> </w:t>
                            </w:r>
                            <w:r w:rsidRPr="000922ED">
                              <w:rPr>
                                <w:rFonts w:hint="cs"/>
                                <w:b/>
                                <w:bCs/>
                                <w:color w:val="002060"/>
                                <w:rtl/>
                              </w:rPr>
                              <w:t>من</w:t>
                            </w:r>
                            <w:r w:rsidRPr="000922ED">
                              <w:rPr>
                                <w:b/>
                                <w:bCs/>
                                <w:color w:val="002060"/>
                                <w:rtl/>
                              </w:rPr>
                              <w:t xml:space="preserve"> </w:t>
                            </w:r>
                            <w:r w:rsidRPr="000922ED">
                              <w:rPr>
                                <w:rFonts w:hint="cs"/>
                                <w:b/>
                                <w:bCs/>
                                <w:color w:val="002060"/>
                                <w:rtl/>
                              </w:rPr>
                              <w:t>قيمة</w:t>
                            </w:r>
                            <w:r w:rsidRPr="000922ED">
                              <w:rPr>
                                <w:b/>
                                <w:bCs/>
                                <w:color w:val="002060"/>
                                <w:rtl/>
                              </w:rPr>
                              <w:t xml:space="preserve"> </w:t>
                            </w:r>
                            <w:r w:rsidRPr="000922ED">
                              <w:rPr>
                                <w:rFonts w:hint="cs"/>
                                <w:b/>
                                <w:bCs/>
                                <w:color w:val="002060"/>
                                <w:rtl/>
                              </w:rPr>
                              <w:t>الفائدة</w:t>
                            </w:r>
                            <w:r w:rsidRPr="000922ED">
                              <w:rPr>
                                <w:b/>
                                <w:bCs/>
                                <w:color w:val="002060"/>
                                <w:rtl/>
                              </w:rPr>
                              <w:t xml:space="preserve"> + </w:t>
                            </w:r>
                            <w:r w:rsidRPr="000922ED">
                              <w:rPr>
                                <w:rFonts w:hint="cs"/>
                                <w:b/>
                                <w:bCs/>
                                <w:color w:val="002060"/>
                                <w:rtl/>
                              </w:rPr>
                              <w:t>القيمة</w:t>
                            </w:r>
                            <w:r w:rsidRPr="000922ED">
                              <w:rPr>
                                <w:b/>
                                <w:bCs/>
                                <w:color w:val="002060"/>
                                <w:rtl/>
                              </w:rPr>
                              <w:t xml:space="preserve"> </w:t>
                            </w:r>
                            <w:r w:rsidRPr="000922ED">
                              <w:rPr>
                                <w:rFonts w:hint="cs"/>
                                <w:b/>
                                <w:bCs/>
                                <w:color w:val="002060"/>
                                <w:rtl/>
                              </w:rPr>
                              <w:t>الحالية</w:t>
                            </w:r>
                            <w:r w:rsidRPr="000922ED">
                              <w:rPr>
                                <w:b/>
                                <w:bCs/>
                                <w:color w:val="002060"/>
                                <w:rtl/>
                              </w:rPr>
                              <w:t xml:space="preserve"> </w:t>
                            </w:r>
                            <w:r w:rsidRPr="000922ED">
                              <w:rPr>
                                <w:rFonts w:hint="cs"/>
                                <w:b/>
                                <w:bCs/>
                                <w:color w:val="002060"/>
                                <w:rtl/>
                              </w:rPr>
                              <w:t>من</w:t>
                            </w:r>
                            <w:r w:rsidRPr="000922ED">
                              <w:rPr>
                                <w:b/>
                                <w:bCs/>
                                <w:color w:val="002060"/>
                                <w:rtl/>
                              </w:rPr>
                              <w:t xml:space="preserve"> </w:t>
                            </w:r>
                            <w:r w:rsidRPr="000922ED">
                              <w:rPr>
                                <w:rFonts w:hint="cs"/>
                                <w:b/>
                                <w:bCs/>
                                <w:color w:val="002060"/>
                                <w:rtl/>
                              </w:rPr>
                              <w:t>القيمة</w:t>
                            </w:r>
                            <w:r w:rsidRPr="000922ED">
                              <w:rPr>
                                <w:b/>
                                <w:bCs/>
                                <w:color w:val="002060"/>
                                <w:rtl/>
                              </w:rPr>
                              <w:t xml:space="preserve"> </w:t>
                            </w:r>
                            <w:r w:rsidRPr="000922ED">
                              <w:rPr>
                                <w:rFonts w:hint="cs"/>
                                <w:b/>
                                <w:bCs/>
                                <w:color w:val="002060"/>
                                <w:rtl/>
                              </w:rPr>
                              <w:t>الاسمية</w:t>
                            </w:r>
                            <w:r w:rsidRPr="000922ED">
                              <w:rPr>
                                <w:b/>
                                <w:bCs/>
                                <w:color w:val="002060"/>
                                <w:rtl/>
                              </w:rPr>
                              <w:t>.</w:t>
                            </w:r>
                            <w:r>
                              <w:rPr>
                                <w:rFonts w:hint="cs"/>
                                <w:b/>
                                <w:bCs/>
                                <w:color w:val="002060"/>
                                <w:rtl/>
                              </w:rPr>
                              <w:t>)</w:t>
                            </w:r>
                          </w:p>
                          <w:p w:rsidR="003471FA" w:rsidRDefault="003471FA" w:rsidP="000922ED">
                            <w:pPr>
                              <w:pStyle w:val="NoSpacing"/>
                              <w:bidi/>
                              <w:rPr>
                                <w:rFonts w:eastAsiaTheme="minorEastAsia"/>
                                <w:b/>
                                <w:bCs/>
                                <w:color w:val="ED7D31" w:themeColor="accent2"/>
                                <w:rtl/>
                              </w:rPr>
                            </w:pPr>
                            <w:r>
                              <w:rPr>
                                <w:rFonts w:hint="cs"/>
                                <w:b/>
                                <w:bCs/>
                                <w:color w:val="002060"/>
                                <w:rtl/>
                              </w:rPr>
                              <w:t xml:space="preserve">أول شئ نجيب قيمة الفائدة = 1000 </w:t>
                            </w:r>
                            <m:oMath>
                              <m:r>
                                <m:rPr>
                                  <m:sty m:val="b"/>
                                </m:rPr>
                                <w:rPr>
                                  <w:rFonts w:ascii="Cambria Math" w:hAnsi="Cambria Math"/>
                                  <w:color w:val="002060"/>
                                  <w:rtl/>
                                </w:rPr>
                                <m:t>×</m:t>
                              </m:r>
                            </m:oMath>
                            <w:r>
                              <w:rPr>
                                <w:rFonts w:eastAsiaTheme="minorEastAsia" w:hint="cs"/>
                                <w:b/>
                                <w:bCs/>
                                <w:color w:val="002060"/>
                                <w:rtl/>
                              </w:rPr>
                              <w:t xml:space="preserve"> 8% = </w:t>
                            </w:r>
                            <w:r w:rsidRPr="00761548">
                              <w:rPr>
                                <w:rFonts w:eastAsiaTheme="minorEastAsia" w:hint="cs"/>
                                <w:b/>
                                <w:bCs/>
                                <w:color w:val="5B9BD5" w:themeColor="accent1"/>
                                <w:rtl/>
                              </w:rPr>
                              <w:t xml:space="preserve">80 ريال   </w:t>
                            </w:r>
                            <w:r>
                              <w:rPr>
                                <w:rFonts w:eastAsiaTheme="minorEastAsia" w:hint="cs"/>
                                <w:b/>
                                <w:bCs/>
                                <w:color w:val="002060"/>
                                <w:rtl/>
                              </w:rPr>
                              <w:t>والقيمة الاسمية =</w:t>
                            </w:r>
                            <w:r w:rsidRPr="00761548">
                              <w:rPr>
                                <w:rFonts w:eastAsiaTheme="minorEastAsia" w:hint="cs"/>
                                <w:b/>
                                <w:bCs/>
                                <w:color w:val="5B9BD5" w:themeColor="accent1"/>
                                <w:rtl/>
                              </w:rPr>
                              <w:t xml:space="preserve">1000 ريال </w:t>
                            </w:r>
                          </w:p>
                          <w:p w:rsidR="003471FA" w:rsidRDefault="003471FA" w:rsidP="00761548">
                            <w:pPr>
                              <w:pStyle w:val="NoSpacing"/>
                              <w:bidi/>
                              <w:rPr>
                                <w:rFonts w:eastAsiaTheme="minorEastAsia" w:cs="Arial"/>
                                <w:b/>
                                <w:bCs/>
                                <w:color w:val="ED7D31" w:themeColor="accent2"/>
                                <w:rtl/>
                              </w:rPr>
                            </w:pPr>
                            <w:r>
                              <w:rPr>
                                <w:rFonts w:eastAsiaTheme="minorEastAsia" w:hint="cs"/>
                                <w:b/>
                                <w:bCs/>
                                <w:color w:val="ED7D31" w:themeColor="accent2"/>
                                <w:rtl/>
                              </w:rPr>
                              <w:t>القيمة الحالية من قيمة الفائدة (</w:t>
                            </w:r>
                            <w:r>
                              <w:rPr>
                                <w:rFonts w:eastAsiaTheme="minorEastAsia" w:hint="cs"/>
                                <w:b/>
                                <w:bCs/>
                                <w:color w:val="002060"/>
                                <w:rtl/>
                              </w:rPr>
                              <w:t xml:space="preserve">حنستخدم جدول 4 لأنها تدفع سنويا وثابتة )= </w:t>
                            </w:r>
                            <w:r w:rsidRPr="00761548">
                              <w:rPr>
                                <w:rFonts w:eastAsiaTheme="minorEastAsia" w:hint="cs"/>
                                <w:b/>
                                <w:bCs/>
                                <w:color w:val="5B9BD5" w:themeColor="accent1"/>
                                <w:rtl/>
                              </w:rPr>
                              <w:t xml:space="preserve">80 </w:t>
                            </w:r>
                            <m:oMath>
                              <m:r>
                                <m:rPr>
                                  <m:sty m:val="b"/>
                                </m:rPr>
                                <w:rPr>
                                  <w:rFonts w:ascii="Cambria Math" w:eastAsiaTheme="minorEastAsia" w:hAnsi="Cambria Math"/>
                                  <w:color w:val="ED7D31" w:themeColor="accent2"/>
                                  <w:rtl/>
                                </w:rPr>
                                <m:t>×</m:t>
                              </m:r>
                            </m:oMath>
                            <w:r w:rsidRPr="000922ED">
                              <w:rPr>
                                <w:rFonts w:eastAsiaTheme="minorEastAsia" w:hint="cs"/>
                                <w:b/>
                                <w:bCs/>
                                <w:color w:val="ED7D31" w:themeColor="accent2"/>
                                <w:rtl/>
                              </w:rPr>
                              <w:t xml:space="preserve"> </w:t>
                            </w:r>
                            <w:r w:rsidRPr="00761548">
                              <w:rPr>
                                <w:rFonts w:eastAsiaTheme="minorEastAsia" w:cs="Arial"/>
                                <w:b/>
                                <w:bCs/>
                                <w:color w:val="ED7D31" w:themeColor="accent2"/>
                                <w:rtl/>
                              </w:rPr>
                              <w:t>3.7908</w:t>
                            </w:r>
                            <w:r w:rsidRPr="00761548">
                              <w:rPr>
                                <w:rFonts w:eastAsiaTheme="minorEastAsia" w:cs="Arial" w:hint="cs"/>
                                <w:b/>
                                <w:bCs/>
                                <w:color w:val="ED7D31" w:themeColor="accent2"/>
                                <w:rtl/>
                              </w:rPr>
                              <w:t xml:space="preserve"> </w:t>
                            </w:r>
                            <w:r>
                              <w:rPr>
                                <w:rFonts w:eastAsiaTheme="minorEastAsia" w:cs="Arial" w:hint="cs"/>
                                <w:b/>
                                <w:bCs/>
                                <w:color w:val="002060"/>
                                <w:rtl/>
                              </w:rPr>
                              <w:t xml:space="preserve">(تقاطع 10% وخمس سنوات )= </w:t>
                            </w:r>
                            <w:r>
                              <w:rPr>
                                <w:rFonts w:eastAsiaTheme="minorEastAsia" w:cs="Arial" w:hint="cs"/>
                                <w:b/>
                                <w:bCs/>
                                <w:color w:val="ED7D31" w:themeColor="accent2"/>
                                <w:rtl/>
                              </w:rPr>
                              <w:t>303.26</w:t>
                            </w:r>
                          </w:p>
                          <w:p w:rsidR="003471FA" w:rsidRDefault="003471FA" w:rsidP="00761548">
                            <w:pPr>
                              <w:pStyle w:val="NoSpacing"/>
                              <w:bidi/>
                              <w:rPr>
                                <w:rFonts w:eastAsiaTheme="minorEastAsia" w:cs="Arial"/>
                                <w:b/>
                                <w:bCs/>
                                <w:color w:val="ED7D31" w:themeColor="accent2"/>
                                <w:rtl/>
                              </w:rPr>
                            </w:pPr>
                            <w:r>
                              <w:rPr>
                                <w:rFonts w:eastAsiaTheme="minorEastAsia" w:cs="Arial" w:hint="cs"/>
                                <w:b/>
                                <w:bCs/>
                                <w:color w:val="ED7D31" w:themeColor="accent2"/>
                                <w:rtl/>
                              </w:rPr>
                              <w:t xml:space="preserve">القيمة الحالية من القيمة الإسمية </w:t>
                            </w:r>
                            <w:r w:rsidRPr="00761548">
                              <w:rPr>
                                <w:rFonts w:eastAsiaTheme="minorEastAsia" w:cs="Arial" w:hint="cs"/>
                                <w:b/>
                                <w:bCs/>
                                <w:color w:val="002060"/>
                                <w:rtl/>
                              </w:rPr>
                              <w:t>(حنستخدم جدول 3 لأنها نهاية الفترة )</w:t>
                            </w:r>
                            <w:r>
                              <w:rPr>
                                <w:rFonts w:eastAsiaTheme="minorEastAsia" w:cs="Arial" w:hint="cs"/>
                                <w:b/>
                                <w:bCs/>
                                <w:color w:val="ED7D31" w:themeColor="accent2"/>
                                <w:rtl/>
                              </w:rPr>
                              <w:t xml:space="preserve">= </w:t>
                            </w:r>
                            <w:r w:rsidRPr="00761548">
                              <w:rPr>
                                <w:rFonts w:eastAsiaTheme="minorEastAsia" w:cs="Arial" w:hint="cs"/>
                                <w:b/>
                                <w:bCs/>
                                <w:color w:val="5B9BD5" w:themeColor="accent1"/>
                                <w:rtl/>
                              </w:rPr>
                              <w:t>1000</w:t>
                            </w:r>
                            <w:r>
                              <w:rPr>
                                <w:rFonts w:eastAsiaTheme="minorEastAsia" w:cs="Arial" w:hint="cs"/>
                                <w:b/>
                                <w:bCs/>
                                <w:color w:val="ED7D31" w:themeColor="accent2"/>
                                <w:rtl/>
                              </w:rPr>
                              <w:t xml:space="preserve"> </w:t>
                            </w:r>
                            <m:oMath>
                              <m:r>
                                <m:rPr>
                                  <m:sty m:val="b"/>
                                </m:rPr>
                                <w:rPr>
                                  <w:rFonts w:ascii="Cambria Math" w:eastAsiaTheme="minorEastAsia" w:hAnsi="Cambria Math" w:cs="Arial"/>
                                  <w:color w:val="ED7D31" w:themeColor="accent2"/>
                                  <w:rtl/>
                                </w:rPr>
                                <m:t>×</m:t>
                              </m:r>
                            </m:oMath>
                            <w:r w:rsidRPr="00761548">
                              <w:rPr>
                                <w:rtl/>
                              </w:rPr>
                              <w:t xml:space="preserve"> </w:t>
                            </w:r>
                            <w:r w:rsidRPr="00761548">
                              <w:rPr>
                                <w:rFonts w:eastAsiaTheme="minorEastAsia" w:cs="Arial"/>
                                <w:b/>
                                <w:bCs/>
                                <w:color w:val="ED7D31" w:themeColor="accent2"/>
                                <w:rtl/>
                              </w:rPr>
                              <w:t>0.6209</w:t>
                            </w:r>
                            <w:r>
                              <w:rPr>
                                <w:rFonts w:eastAsiaTheme="minorEastAsia" w:cs="Arial" w:hint="cs"/>
                                <w:b/>
                                <w:bCs/>
                                <w:color w:val="ED7D31" w:themeColor="accent2"/>
                                <w:rtl/>
                              </w:rPr>
                              <w:t>= 620.9</w:t>
                            </w:r>
                          </w:p>
                          <w:p w:rsidR="003471FA" w:rsidRPr="000922ED" w:rsidRDefault="003471FA" w:rsidP="00761548">
                            <w:pPr>
                              <w:pStyle w:val="NoSpacing"/>
                              <w:bidi/>
                              <w:rPr>
                                <w:b/>
                                <w:bCs/>
                                <w:color w:val="ED7D31" w:themeColor="accent2"/>
                                <w:rtl/>
                              </w:rPr>
                            </w:pPr>
                            <w:r w:rsidRPr="00F64842">
                              <w:rPr>
                                <w:rFonts w:eastAsiaTheme="minorEastAsia" w:cs="Arial" w:hint="cs"/>
                                <w:b/>
                                <w:bCs/>
                                <w:color w:val="002060"/>
                                <w:rtl/>
                              </w:rPr>
                              <w:t xml:space="preserve">قيمة السند العادلة </w:t>
                            </w:r>
                            <w:r>
                              <w:rPr>
                                <w:rFonts w:eastAsiaTheme="minorEastAsia" w:cs="Arial" w:hint="cs"/>
                                <w:b/>
                                <w:bCs/>
                                <w:color w:val="ED7D31" w:themeColor="accent2"/>
                                <w:rtl/>
                              </w:rPr>
                              <w:t xml:space="preserve">= </w:t>
                            </w:r>
                            <w:r w:rsidRPr="00761548">
                              <w:rPr>
                                <w:rFonts w:eastAsiaTheme="minorEastAsia" w:cs="Arial"/>
                                <w:b/>
                                <w:bCs/>
                                <w:color w:val="ED7D31" w:themeColor="accent2"/>
                                <w:rtl/>
                              </w:rPr>
                              <w:t>303.26</w:t>
                            </w:r>
                            <w:r>
                              <w:rPr>
                                <w:rFonts w:eastAsiaTheme="minorEastAsia" w:cs="Arial" w:hint="cs"/>
                                <w:b/>
                                <w:bCs/>
                                <w:color w:val="ED7D31" w:themeColor="accent2"/>
                                <w:rtl/>
                              </w:rPr>
                              <w:t xml:space="preserve"> + </w:t>
                            </w:r>
                            <w:r w:rsidRPr="00761548">
                              <w:rPr>
                                <w:rFonts w:eastAsiaTheme="minorEastAsia" w:cs="Arial"/>
                                <w:b/>
                                <w:bCs/>
                                <w:color w:val="ED7D31" w:themeColor="accent2"/>
                                <w:rtl/>
                              </w:rPr>
                              <w:t>620.9</w:t>
                            </w:r>
                            <w:r>
                              <w:rPr>
                                <w:rFonts w:eastAsiaTheme="minorEastAsia" w:cs="Arial" w:hint="cs"/>
                                <w:b/>
                                <w:bCs/>
                                <w:color w:val="ED7D31" w:themeColor="accent2"/>
                                <w:rtl/>
                              </w:rPr>
                              <w:t xml:space="preserve"> = </w:t>
                            </w:r>
                            <w:r w:rsidRPr="00F64842">
                              <w:rPr>
                                <w:rFonts w:eastAsiaTheme="minorEastAsia" w:cs="Arial" w:hint="cs"/>
                                <w:b/>
                                <w:bCs/>
                                <w:color w:val="70AD47" w:themeColor="accent6"/>
                                <w:rtl/>
                              </w:rPr>
                              <w:t xml:space="preserve">924.16 تقريبا </w:t>
                            </w:r>
                          </w:p>
                          <w:p w:rsidR="003471FA" w:rsidRPr="000922ED" w:rsidRDefault="003471FA" w:rsidP="000922ED">
                            <w:pPr>
                              <w:pStyle w:val="NoSpacing"/>
                              <w:bidi/>
                              <w:rPr>
                                <w:b/>
                                <w:bCs/>
                                <w:color w:val="002060"/>
                                <w:rt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9BE392" id="Text Box 11276" o:spid="_x0000_s1083" type="#_x0000_t202" style="position:absolute;left:0;text-align:left;margin-left:-33.75pt;margin-top:7.3pt;width:397.5pt;height:111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" fillcolor="white [3201]" strokeweight=".5pt">
                <v:textbox>
                  <w:txbxContent>
                    <w:p w:rsidR="003471FA" w:rsidRDefault="003471FA" w:rsidP="000922ED">
                      <w:pPr>
                        <w:pStyle w:val="NoSpacing"/>
                        <w:bidi/>
                        <w:rPr>
                          <w:b/>
                          <w:bCs/>
                          <w:color w:val="002060"/>
                          <w:rtl/>
                        </w:rPr>
                      </w:pPr>
                      <w:r w:rsidRPr="000922ED">
                        <w:rPr>
                          <w:rFonts w:hint="cs"/>
                          <w:b/>
                          <w:bCs/>
                          <w:color w:val="002060"/>
                          <w:rtl/>
                        </w:rPr>
                        <w:t>قانون قيمة السند العادلة(القيمة الحالية ) = أسهل</w:t>
                      </w:r>
                      <w:r w:rsidRPr="000922ED">
                        <w:rPr>
                          <w:b/>
                          <w:bCs/>
                          <w:color w:val="002060"/>
                          <w:rtl/>
                        </w:rPr>
                        <w:t xml:space="preserve"> </w:t>
                      </w:r>
                      <w:r w:rsidRPr="000922ED">
                        <w:rPr>
                          <w:rFonts w:hint="cs"/>
                          <w:b/>
                          <w:bCs/>
                          <w:color w:val="002060"/>
                          <w:rtl/>
                        </w:rPr>
                        <w:t>شي</w:t>
                      </w:r>
                      <w:r w:rsidRPr="000922ED">
                        <w:rPr>
                          <w:b/>
                          <w:bCs/>
                          <w:color w:val="002060"/>
                          <w:rtl/>
                        </w:rPr>
                        <w:t xml:space="preserve"> </w:t>
                      </w:r>
                      <w:r w:rsidRPr="000922ED">
                        <w:rPr>
                          <w:rFonts w:hint="cs"/>
                          <w:b/>
                          <w:bCs/>
                          <w:color w:val="002060"/>
                          <w:rtl/>
                        </w:rPr>
                        <w:t>إننا</w:t>
                      </w:r>
                      <w:r w:rsidRPr="000922ED">
                        <w:rPr>
                          <w:b/>
                          <w:bCs/>
                          <w:color w:val="002060"/>
                          <w:rtl/>
                        </w:rPr>
                        <w:t xml:space="preserve"> </w:t>
                      </w:r>
                      <w:r w:rsidRPr="000922ED">
                        <w:rPr>
                          <w:rFonts w:hint="cs"/>
                          <w:b/>
                          <w:bCs/>
                          <w:color w:val="002060"/>
                          <w:rtl/>
                        </w:rPr>
                        <w:t>نستخدم</w:t>
                      </w:r>
                      <w:r w:rsidRPr="000922ED">
                        <w:rPr>
                          <w:b/>
                          <w:bCs/>
                          <w:color w:val="002060"/>
                          <w:rtl/>
                        </w:rPr>
                        <w:t xml:space="preserve"> </w:t>
                      </w:r>
                      <w:r w:rsidRPr="000922ED">
                        <w:rPr>
                          <w:rFonts w:hint="cs"/>
                          <w:b/>
                          <w:bCs/>
                          <w:color w:val="002060"/>
                          <w:rtl/>
                        </w:rPr>
                        <w:t>الجدول</w:t>
                      </w:r>
                      <w:r w:rsidRPr="000922ED">
                        <w:rPr>
                          <w:b/>
                          <w:bCs/>
                          <w:color w:val="002060"/>
                          <w:rtl/>
                        </w:rPr>
                        <w:t xml:space="preserve"> </w:t>
                      </w:r>
                      <w:r w:rsidRPr="000922ED">
                        <w:rPr>
                          <w:rFonts w:hint="cs"/>
                          <w:b/>
                          <w:bCs/>
                          <w:color w:val="002060"/>
                          <w:rtl/>
                        </w:rPr>
                        <w:t>رقم</w:t>
                      </w:r>
                      <w:r w:rsidRPr="000922ED">
                        <w:rPr>
                          <w:b/>
                          <w:bCs/>
                          <w:color w:val="002060"/>
                          <w:rtl/>
                        </w:rPr>
                        <w:t xml:space="preserve"> 4 </w:t>
                      </w:r>
                      <w:r w:rsidRPr="000922ED">
                        <w:rPr>
                          <w:rFonts w:hint="cs"/>
                          <w:b/>
                          <w:bCs/>
                          <w:color w:val="002060"/>
                          <w:rtl/>
                        </w:rPr>
                        <w:t>لحساب</w:t>
                      </w:r>
                      <w:r w:rsidRPr="000922ED">
                        <w:rPr>
                          <w:b/>
                          <w:bCs/>
                          <w:color w:val="002060"/>
                          <w:rtl/>
                        </w:rPr>
                        <w:t xml:space="preserve"> </w:t>
                      </w:r>
                      <w:r w:rsidRPr="000922ED">
                        <w:rPr>
                          <w:rFonts w:hint="cs"/>
                          <w:b/>
                          <w:bCs/>
                          <w:color w:val="002060"/>
                          <w:rtl/>
                        </w:rPr>
                        <w:t>القيمة</w:t>
                      </w:r>
                      <w:r w:rsidRPr="000922ED">
                        <w:rPr>
                          <w:b/>
                          <w:bCs/>
                          <w:color w:val="002060"/>
                          <w:rtl/>
                        </w:rPr>
                        <w:t xml:space="preserve"> </w:t>
                      </w:r>
                      <w:r w:rsidRPr="000922ED">
                        <w:rPr>
                          <w:rFonts w:hint="cs"/>
                          <w:b/>
                          <w:bCs/>
                          <w:color w:val="002060"/>
                          <w:rtl/>
                        </w:rPr>
                        <w:t>الحالية</w:t>
                      </w:r>
                      <w:r w:rsidRPr="000922ED">
                        <w:rPr>
                          <w:b/>
                          <w:bCs/>
                          <w:color w:val="002060"/>
                          <w:rtl/>
                        </w:rPr>
                        <w:t xml:space="preserve"> </w:t>
                      </w:r>
                      <w:r w:rsidRPr="000922ED">
                        <w:rPr>
                          <w:rFonts w:hint="cs"/>
                          <w:b/>
                          <w:bCs/>
                          <w:color w:val="002060"/>
                          <w:rtl/>
                        </w:rPr>
                        <w:t>من</w:t>
                      </w:r>
                      <w:r w:rsidRPr="000922ED">
                        <w:rPr>
                          <w:b/>
                          <w:bCs/>
                          <w:color w:val="002060"/>
                          <w:rtl/>
                        </w:rPr>
                        <w:t xml:space="preserve"> </w:t>
                      </w:r>
                      <w:r w:rsidRPr="000922ED">
                        <w:rPr>
                          <w:rFonts w:hint="cs"/>
                          <w:b/>
                          <w:bCs/>
                          <w:color w:val="002060"/>
                          <w:rtl/>
                        </w:rPr>
                        <w:t>قيمة</w:t>
                      </w:r>
                      <w:r w:rsidRPr="000922ED">
                        <w:rPr>
                          <w:b/>
                          <w:bCs/>
                          <w:color w:val="002060"/>
                          <w:rtl/>
                        </w:rPr>
                        <w:t xml:space="preserve"> </w:t>
                      </w:r>
                      <w:r w:rsidRPr="000922ED">
                        <w:rPr>
                          <w:rFonts w:hint="cs"/>
                          <w:b/>
                          <w:bCs/>
                          <w:color w:val="002060"/>
                          <w:rtl/>
                        </w:rPr>
                        <w:t>الفائدة</w:t>
                      </w:r>
                      <w:r w:rsidRPr="000922ED">
                        <w:rPr>
                          <w:b/>
                          <w:bCs/>
                          <w:color w:val="002060"/>
                          <w:rtl/>
                        </w:rPr>
                        <w:t xml:space="preserve"> </w:t>
                      </w:r>
                      <w:r w:rsidRPr="000922ED">
                        <w:rPr>
                          <w:rFonts w:hint="cs"/>
                          <w:b/>
                          <w:bCs/>
                          <w:color w:val="002060"/>
                          <w:rtl/>
                        </w:rPr>
                        <w:t>و</w:t>
                      </w:r>
                      <w:r w:rsidRPr="000922ED">
                        <w:rPr>
                          <w:b/>
                          <w:bCs/>
                          <w:color w:val="002060"/>
                          <w:rtl/>
                        </w:rPr>
                        <w:t xml:space="preserve"> </w:t>
                      </w:r>
                      <w:r w:rsidRPr="000922ED">
                        <w:rPr>
                          <w:rFonts w:hint="cs"/>
                          <w:b/>
                          <w:bCs/>
                          <w:color w:val="002060"/>
                          <w:rtl/>
                        </w:rPr>
                        <w:t>جدول</w:t>
                      </w:r>
                      <w:r w:rsidRPr="000922ED">
                        <w:rPr>
                          <w:b/>
                          <w:bCs/>
                          <w:color w:val="002060"/>
                          <w:rtl/>
                        </w:rPr>
                        <w:t xml:space="preserve"> </w:t>
                      </w:r>
                      <w:r w:rsidRPr="000922ED">
                        <w:rPr>
                          <w:rFonts w:hint="cs"/>
                          <w:b/>
                          <w:bCs/>
                          <w:color w:val="002060"/>
                          <w:rtl/>
                        </w:rPr>
                        <w:t>رقم</w:t>
                      </w:r>
                      <w:r w:rsidRPr="000922ED">
                        <w:rPr>
                          <w:b/>
                          <w:bCs/>
                          <w:color w:val="002060"/>
                          <w:rtl/>
                        </w:rPr>
                        <w:t xml:space="preserve"> 3 </w:t>
                      </w:r>
                      <w:r w:rsidRPr="000922ED">
                        <w:rPr>
                          <w:rFonts w:hint="cs"/>
                          <w:b/>
                          <w:bCs/>
                          <w:color w:val="002060"/>
                          <w:rtl/>
                        </w:rPr>
                        <w:t>لحساب</w:t>
                      </w:r>
                      <w:r w:rsidRPr="000922ED">
                        <w:rPr>
                          <w:b/>
                          <w:bCs/>
                          <w:color w:val="002060"/>
                          <w:rtl/>
                        </w:rPr>
                        <w:t xml:space="preserve"> </w:t>
                      </w:r>
                      <w:r w:rsidRPr="000922ED">
                        <w:rPr>
                          <w:rFonts w:hint="cs"/>
                          <w:b/>
                          <w:bCs/>
                          <w:color w:val="002060"/>
                          <w:rtl/>
                        </w:rPr>
                        <w:t>القيمة</w:t>
                      </w:r>
                      <w:r w:rsidRPr="000922ED">
                        <w:rPr>
                          <w:b/>
                          <w:bCs/>
                          <w:color w:val="002060"/>
                          <w:rtl/>
                        </w:rPr>
                        <w:t xml:space="preserve"> </w:t>
                      </w:r>
                      <w:r w:rsidRPr="000922ED">
                        <w:rPr>
                          <w:rFonts w:hint="cs"/>
                          <w:b/>
                          <w:bCs/>
                          <w:color w:val="002060"/>
                          <w:rtl/>
                        </w:rPr>
                        <w:t>العادلة</w:t>
                      </w:r>
                      <w:r w:rsidRPr="000922ED">
                        <w:rPr>
                          <w:b/>
                          <w:bCs/>
                          <w:color w:val="002060"/>
                          <w:rtl/>
                        </w:rPr>
                        <w:t xml:space="preserve"> </w:t>
                      </w:r>
                      <w:r w:rsidRPr="000922ED">
                        <w:rPr>
                          <w:rFonts w:hint="cs"/>
                          <w:b/>
                          <w:bCs/>
                          <w:color w:val="002060"/>
                          <w:rtl/>
                        </w:rPr>
                        <w:t>من</w:t>
                      </w:r>
                      <w:r w:rsidRPr="000922ED">
                        <w:rPr>
                          <w:b/>
                          <w:bCs/>
                          <w:color w:val="002060"/>
                          <w:rtl/>
                        </w:rPr>
                        <w:t xml:space="preserve"> </w:t>
                      </w:r>
                      <w:r w:rsidRPr="000922ED">
                        <w:rPr>
                          <w:rFonts w:hint="cs"/>
                          <w:b/>
                          <w:bCs/>
                          <w:color w:val="002060"/>
                          <w:rtl/>
                        </w:rPr>
                        <w:t>القيمة</w:t>
                      </w:r>
                      <w:r w:rsidRPr="000922ED">
                        <w:rPr>
                          <w:b/>
                          <w:bCs/>
                          <w:color w:val="002060"/>
                          <w:rtl/>
                        </w:rPr>
                        <w:t xml:space="preserve"> </w:t>
                      </w:r>
                      <w:r w:rsidRPr="000922ED">
                        <w:rPr>
                          <w:rFonts w:hint="cs"/>
                          <w:b/>
                          <w:bCs/>
                          <w:color w:val="002060"/>
                          <w:rtl/>
                        </w:rPr>
                        <w:t>الاسمية</w:t>
                      </w:r>
                      <w:r w:rsidRPr="000922ED">
                        <w:rPr>
                          <w:b/>
                          <w:bCs/>
                          <w:color w:val="002060"/>
                          <w:rtl/>
                        </w:rPr>
                        <w:t xml:space="preserve"> </w:t>
                      </w:r>
                      <w:r w:rsidRPr="000922ED">
                        <w:rPr>
                          <w:rFonts w:hint="cs"/>
                          <w:b/>
                          <w:bCs/>
                          <w:color w:val="002060"/>
                          <w:rtl/>
                        </w:rPr>
                        <w:t>للسند</w:t>
                      </w:r>
                      <w:r w:rsidRPr="000922ED">
                        <w:rPr>
                          <w:b/>
                          <w:bCs/>
                          <w:color w:val="002060"/>
                          <w:rtl/>
                        </w:rPr>
                        <w:t xml:space="preserve"> </w:t>
                      </w:r>
                      <w:r w:rsidRPr="000922ED">
                        <w:rPr>
                          <w:rFonts w:hint="cs"/>
                          <w:b/>
                          <w:bCs/>
                          <w:color w:val="002060"/>
                          <w:rtl/>
                        </w:rPr>
                        <w:t>ومن</w:t>
                      </w:r>
                      <w:r w:rsidRPr="000922ED">
                        <w:rPr>
                          <w:b/>
                          <w:bCs/>
                          <w:color w:val="002060"/>
                          <w:rtl/>
                        </w:rPr>
                        <w:t xml:space="preserve"> </w:t>
                      </w:r>
                      <w:r w:rsidRPr="000922ED">
                        <w:rPr>
                          <w:rFonts w:hint="cs"/>
                          <w:b/>
                          <w:bCs/>
                          <w:color w:val="002060"/>
                          <w:rtl/>
                        </w:rPr>
                        <w:t>ثم</w:t>
                      </w:r>
                      <w:r w:rsidRPr="000922ED">
                        <w:rPr>
                          <w:b/>
                          <w:bCs/>
                          <w:color w:val="002060"/>
                          <w:rtl/>
                        </w:rPr>
                        <w:t xml:space="preserve"> </w:t>
                      </w:r>
                      <w:r w:rsidRPr="000922ED">
                        <w:rPr>
                          <w:rFonts w:hint="cs"/>
                          <w:b/>
                          <w:bCs/>
                          <w:color w:val="002060"/>
                          <w:rtl/>
                        </w:rPr>
                        <w:t>جمع</w:t>
                      </w:r>
                      <w:r w:rsidRPr="000922ED">
                        <w:rPr>
                          <w:b/>
                          <w:bCs/>
                          <w:color w:val="002060"/>
                          <w:rtl/>
                        </w:rPr>
                        <w:t xml:space="preserve"> </w:t>
                      </w:r>
                      <w:r w:rsidRPr="000922ED">
                        <w:rPr>
                          <w:rFonts w:hint="cs"/>
                          <w:b/>
                          <w:bCs/>
                          <w:color w:val="002060"/>
                          <w:rtl/>
                        </w:rPr>
                        <w:t>هاتين</w:t>
                      </w:r>
                      <w:r w:rsidRPr="000922ED">
                        <w:rPr>
                          <w:b/>
                          <w:bCs/>
                          <w:color w:val="002060"/>
                          <w:rtl/>
                        </w:rPr>
                        <w:t xml:space="preserve"> </w:t>
                      </w:r>
                      <w:r w:rsidRPr="000922ED">
                        <w:rPr>
                          <w:rFonts w:hint="cs"/>
                          <w:b/>
                          <w:bCs/>
                          <w:color w:val="002060"/>
                          <w:rtl/>
                        </w:rPr>
                        <w:t>القيمتين</w:t>
                      </w:r>
                      <w:r w:rsidRPr="000922ED">
                        <w:rPr>
                          <w:b/>
                          <w:bCs/>
                          <w:color w:val="002060"/>
                          <w:rtl/>
                        </w:rPr>
                        <w:t xml:space="preserve"> ( </w:t>
                      </w:r>
                      <w:r w:rsidRPr="000922ED">
                        <w:rPr>
                          <w:rFonts w:hint="cs"/>
                          <w:b/>
                          <w:bCs/>
                          <w:color w:val="002060"/>
                          <w:rtl/>
                        </w:rPr>
                        <w:t>القيمة</w:t>
                      </w:r>
                      <w:r w:rsidRPr="000922ED">
                        <w:rPr>
                          <w:b/>
                          <w:bCs/>
                          <w:color w:val="002060"/>
                          <w:rtl/>
                        </w:rPr>
                        <w:t xml:space="preserve"> </w:t>
                      </w:r>
                      <w:r w:rsidRPr="000922ED">
                        <w:rPr>
                          <w:rFonts w:hint="cs"/>
                          <w:b/>
                          <w:bCs/>
                          <w:color w:val="002060"/>
                          <w:rtl/>
                        </w:rPr>
                        <w:t>الحالية</w:t>
                      </w:r>
                      <w:r w:rsidRPr="000922ED">
                        <w:rPr>
                          <w:b/>
                          <w:bCs/>
                          <w:color w:val="002060"/>
                          <w:rtl/>
                        </w:rPr>
                        <w:t xml:space="preserve"> </w:t>
                      </w:r>
                      <w:r w:rsidRPr="000922ED">
                        <w:rPr>
                          <w:rFonts w:hint="cs"/>
                          <w:b/>
                          <w:bCs/>
                          <w:color w:val="002060"/>
                          <w:rtl/>
                        </w:rPr>
                        <w:t>من</w:t>
                      </w:r>
                      <w:r w:rsidRPr="000922ED">
                        <w:rPr>
                          <w:b/>
                          <w:bCs/>
                          <w:color w:val="002060"/>
                          <w:rtl/>
                        </w:rPr>
                        <w:t xml:space="preserve"> </w:t>
                      </w:r>
                      <w:r w:rsidRPr="000922ED">
                        <w:rPr>
                          <w:rFonts w:hint="cs"/>
                          <w:b/>
                          <w:bCs/>
                          <w:color w:val="002060"/>
                          <w:rtl/>
                        </w:rPr>
                        <w:t>قيمة</w:t>
                      </w:r>
                      <w:r w:rsidRPr="000922ED">
                        <w:rPr>
                          <w:b/>
                          <w:bCs/>
                          <w:color w:val="002060"/>
                          <w:rtl/>
                        </w:rPr>
                        <w:t xml:space="preserve"> </w:t>
                      </w:r>
                      <w:r w:rsidRPr="000922ED">
                        <w:rPr>
                          <w:rFonts w:hint="cs"/>
                          <w:b/>
                          <w:bCs/>
                          <w:color w:val="002060"/>
                          <w:rtl/>
                        </w:rPr>
                        <w:t>الفائدة</w:t>
                      </w:r>
                      <w:r w:rsidRPr="000922ED">
                        <w:rPr>
                          <w:b/>
                          <w:bCs/>
                          <w:color w:val="002060"/>
                          <w:rtl/>
                        </w:rPr>
                        <w:t xml:space="preserve"> + </w:t>
                      </w:r>
                      <w:r w:rsidRPr="000922ED">
                        <w:rPr>
                          <w:rFonts w:hint="cs"/>
                          <w:b/>
                          <w:bCs/>
                          <w:color w:val="002060"/>
                          <w:rtl/>
                        </w:rPr>
                        <w:t>القيمة</w:t>
                      </w:r>
                      <w:r w:rsidRPr="000922ED">
                        <w:rPr>
                          <w:b/>
                          <w:bCs/>
                          <w:color w:val="002060"/>
                          <w:rtl/>
                        </w:rPr>
                        <w:t xml:space="preserve"> </w:t>
                      </w:r>
                      <w:r w:rsidRPr="000922ED">
                        <w:rPr>
                          <w:rFonts w:hint="cs"/>
                          <w:b/>
                          <w:bCs/>
                          <w:color w:val="002060"/>
                          <w:rtl/>
                        </w:rPr>
                        <w:t>الحالية</w:t>
                      </w:r>
                      <w:r w:rsidRPr="000922ED">
                        <w:rPr>
                          <w:b/>
                          <w:bCs/>
                          <w:color w:val="002060"/>
                          <w:rtl/>
                        </w:rPr>
                        <w:t xml:space="preserve"> </w:t>
                      </w:r>
                      <w:r w:rsidRPr="000922ED">
                        <w:rPr>
                          <w:rFonts w:hint="cs"/>
                          <w:b/>
                          <w:bCs/>
                          <w:color w:val="002060"/>
                          <w:rtl/>
                        </w:rPr>
                        <w:t>من</w:t>
                      </w:r>
                      <w:r w:rsidRPr="000922ED">
                        <w:rPr>
                          <w:b/>
                          <w:bCs/>
                          <w:color w:val="002060"/>
                          <w:rtl/>
                        </w:rPr>
                        <w:t xml:space="preserve"> </w:t>
                      </w:r>
                      <w:r w:rsidRPr="000922ED">
                        <w:rPr>
                          <w:rFonts w:hint="cs"/>
                          <w:b/>
                          <w:bCs/>
                          <w:color w:val="002060"/>
                          <w:rtl/>
                        </w:rPr>
                        <w:t>القيمة</w:t>
                      </w:r>
                      <w:r w:rsidRPr="000922ED">
                        <w:rPr>
                          <w:b/>
                          <w:bCs/>
                          <w:color w:val="002060"/>
                          <w:rtl/>
                        </w:rPr>
                        <w:t xml:space="preserve"> </w:t>
                      </w:r>
                      <w:r w:rsidRPr="000922ED">
                        <w:rPr>
                          <w:rFonts w:hint="cs"/>
                          <w:b/>
                          <w:bCs/>
                          <w:color w:val="002060"/>
                          <w:rtl/>
                        </w:rPr>
                        <w:t>الاسمية</w:t>
                      </w:r>
                      <w:r w:rsidRPr="000922ED">
                        <w:rPr>
                          <w:b/>
                          <w:bCs/>
                          <w:color w:val="002060"/>
                          <w:rtl/>
                        </w:rPr>
                        <w:t>.</w:t>
                      </w:r>
                      <w:r>
                        <w:rPr>
                          <w:rFonts w:hint="cs"/>
                          <w:b/>
                          <w:bCs/>
                          <w:color w:val="002060"/>
                          <w:rtl/>
                        </w:rPr>
                        <w:t>)</w:t>
                      </w:r>
                    </w:p>
                    <w:p w:rsidR="003471FA" w:rsidRDefault="003471FA" w:rsidP="000922ED">
                      <w:pPr>
                        <w:pStyle w:val="NoSpacing"/>
                        <w:bidi/>
                        <w:rPr>
                          <w:rFonts w:eastAsiaTheme="minorEastAsia"/>
                          <w:b/>
                          <w:bCs/>
                          <w:color w:val="ED7D31" w:themeColor="accent2"/>
                          <w:rtl/>
                        </w:rPr>
                      </w:pPr>
                      <w:r>
                        <w:rPr>
                          <w:rFonts w:hint="cs"/>
                          <w:b/>
                          <w:bCs/>
                          <w:color w:val="002060"/>
                          <w:rtl/>
                        </w:rPr>
                        <w:t xml:space="preserve">أول شئ نجيب قيمة الفائدة = 1000 </w:t>
                      </w:r>
                      <m:oMath>
                        <m:r>
                          <m:rPr>
                            <m:sty m:val="b"/>
                          </m:rPr>
                          <w:rPr>
                            <w:rFonts w:ascii="Cambria Math" w:hAnsi="Cambria Math"/>
                            <w:color w:val="002060"/>
                            <w:rtl/>
                          </w:rPr>
                          <m:t>×</m:t>
                        </m:r>
                      </m:oMath>
                      <w:r>
                        <w:rPr>
                          <w:rFonts w:eastAsiaTheme="minorEastAsia" w:hint="cs"/>
                          <w:b/>
                          <w:bCs/>
                          <w:color w:val="002060"/>
                          <w:rtl/>
                        </w:rPr>
                        <w:t xml:space="preserve"> 8% = </w:t>
                      </w:r>
                      <w:r w:rsidRPr="00761548">
                        <w:rPr>
                          <w:rFonts w:eastAsiaTheme="minorEastAsia" w:hint="cs"/>
                          <w:b/>
                          <w:bCs/>
                          <w:color w:val="5B9BD5" w:themeColor="accent1"/>
                          <w:rtl/>
                        </w:rPr>
                        <w:t xml:space="preserve">80 ريال   </w:t>
                      </w:r>
                      <w:r>
                        <w:rPr>
                          <w:rFonts w:eastAsiaTheme="minorEastAsia" w:hint="cs"/>
                          <w:b/>
                          <w:bCs/>
                          <w:color w:val="002060"/>
                          <w:rtl/>
                        </w:rPr>
                        <w:t>والقيمة الاسمية =</w:t>
                      </w:r>
                      <w:r w:rsidRPr="00761548">
                        <w:rPr>
                          <w:rFonts w:eastAsiaTheme="minorEastAsia" w:hint="cs"/>
                          <w:b/>
                          <w:bCs/>
                          <w:color w:val="5B9BD5" w:themeColor="accent1"/>
                          <w:rtl/>
                        </w:rPr>
                        <w:t xml:space="preserve">1000 ريال </w:t>
                      </w:r>
                    </w:p>
                    <w:p w:rsidR="003471FA" w:rsidRDefault="003471FA" w:rsidP="00761548">
                      <w:pPr>
                        <w:pStyle w:val="NoSpacing"/>
                        <w:bidi/>
                        <w:rPr>
                          <w:rFonts w:eastAsiaTheme="minorEastAsia" w:cs="Arial"/>
                          <w:b/>
                          <w:bCs/>
                          <w:color w:val="ED7D31" w:themeColor="accent2"/>
                          <w:rtl/>
                        </w:rPr>
                      </w:pPr>
                      <w:r>
                        <w:rPr>
                          <w:rFonts w:eastAsiaTheme="minorEastAsia" w:hint="cs"/>
                          <w:b/>
                          <w:bCs/>
                          <w:color w:val="ED7D31" w:themeColor="accent2"/>
                          <w:rtl/>
                        </w:rPr>
                        <w:t>القيمة الحالية من قيمة الفائدة (</w:t>
                      </w:r>
                      <w:r>
                        <w:rPr>
                          <w:rFonts w:eastAsiaTheme="minorEastAsia" w:hint="cs"/>
                          <w:b/>
                          <w:bCs/>
                          <w:color w:val="002060"/>
                          <w:rtl/>
                        </w:rPr>
                        <w:t xml:space="preserve">حنستخدم جدول 4 لأنها تدفع سنويا وثابتة )= </w:t>
                      </w:r>
                      <w:r w:rsidRPr="00761548">
                        <w:rPr>
                          <w:rFonts w:eastAsiaTheme="minorEastAsia" w:hint="cs"/>
                          <w:b/>
                          <w:bCs/>
                          <w:color w:val="5B9BD5" w:themeColor="accent1"/>
                          <w:rtl/>
                        </w:rPr>
                        <w:t xml:space="preserve">80 </w:t>
                      </w:r>
                      <m:oMath>
                        <m:r>
                          <m:rPr>
                            <m:sty m:val="b"/>
                          </m:rPr>
                          <w:rPr>
                            <w:rFonts w:ascii="Cambria Math" w:eastAsiaTheme="minorEastAsia" w:hAnsi="Cambria Math"/>
                            <w:color w:val="ED7D31" w:themeColor="accent2"/>
                            <w:rtl/>
                          </w:rPr>
                          <m:t>×</m:t>
                        </m:r>
                      </m:oMath>
                      <w:r w:rsidRPr="000922ED">
                        <w:rPr>
                          <w:rFonts w:eastAsiaTheme="minorEastAsia" w:hint="cs"/>
                          <w:b/>
                          <w:bCs/>
                          <w:color w:val="ED7D31" w:themeColor="accent2"/>
                          <w:rtl/>
                        </w:rPr>
                        <w:t xml:space="preserve"> </w:t>
                      </w:r>
                      <w:r w:rsidRPr="00761548">
                        <w:rPr>
                          <w:rFonts w:eastAsiaTheme="minorEastAsia" w:cs="Arial"/>
                          <w:b/>
                          <w:bCs/>
                          <w:color w:val="ED7D31" w:themeColor="accent2"/>
                          <w:rtl/>
                        </w:rPr>
                        <w:t>3.7908</w:t>
                      </w:r>
                      <w:r w:rsidRPr="00761548">
                        <w:rPr>
                          <w:rFonts w:eastAsiaTheme="minorEastAsia" w:cs="Arial" w:hint="cs"/>
                          <w:b/>
                          <w:bCs/>
                          <w:color w:val="ED7D31" w:themeColor="accent2"/>
                          <w:rtl/>
                        </w:rPr>
                        <w:t xml:space="preserve"> </w:t>
                      </w:r>
                      <w:r>
                        <w:rPr>
                          <w:rFonts w:eastAsiaTheme="minorEastAsia" w:cs="Arial" w:hint="cs"/>
                          <w:b/>
                          <w:bCs/>
                          <w:color w:val="002060"/>
                          <w:rtl/>
                        </w:rPr>
                        <w:t xml:space="preserve">(تقاطع 10% وخمس سنوات )= </w:t>
                      </w:r>
                      <w:r>
                        <w:rPr>
                          <w:rFonts w:eastAsiaTheme="minorEastAsia" w:cs="Arial" w:hint="cs"/>
                          <w:b/>
                          <w:bCs/>
                          <w:color w:val="ED7D31" w:themeColor="accent2"/>
                          <w:rtl/>
                        </w:rPr>
                        <w:t>303.26</w:t>
                      </w:r>
                    </w:p>
                    <w:p w:rsidR="003471FA" w:rsidRDefault="003471FA" w:rsidP="00761548">
                      <w:pPr>
                        <w:pStyle w:val="NoSpacing"/>
                        <w:bidi/>
                        <w:rPr>
                          <w:rFonts w:eastAsiaTheme="minorEastAsia" w:cs="Arial"/>
                          <w:b/>
                          <w:bCs/>
                          <w:color w:val="ED7D31" w:themeColor="accent2"/>
                          <w:rtl/>
                        </w:rPr>
                      </w:pPr>
                      <w:r>
                        <w:rPr>
                          <w:rFonts w:eastAsiaTheme="minorEastAsia" w:cs="Arial" w:hint="cs"/>
                          <w:b/>
                          <w:bCs/>
                          <w:color w:val="ED7D31" w:themeColor="accent2"/>
                          <w:rtl/>
                        </w:rPr>
                        <w:t xml:space="preserve">القيمة الحالية من القيمة الإسمية </w:t>
                      </w:r>
                      <w:r w:rsidRPr="00761548">
                        <w:rPr>
                          <w:rFonts w:eastAsiaTheme="minorEastAsia" w:cs="Arial" w:hint="cs"/>
                          <w:b/>
                          <w:bCs/>
                          <w:color w:val="002060"/>
                          <w:rtl/>
                        </w:rPr>
                        <w:t>(حنستخدم جدول 3 لأنها نهاية الفترة )</w:t>
                      </w:r>
                      <w:r>
                        <w:rPr>
                          <w:rFonts w:eastAsiaTheme="minorEastAsia" w:cs="Arial" w:hint="cs"/>
                          <w:b/>
                          <w:bCs/>
                          <w:color w:val="ED7D31" w:themeColor="accent2"/>
                          <w:rtl/>
                        </w:rPr>
                        <w:t xml:space="preserve">= </w:t>
                      </w:r>
                      <w:r w:rsidRPr="00761548">
                        <w:rPr>
                          <w:rFonts w:eastAsiaTheme="minorEastAsia" w:cs="Arial" w:hint="cs"/>
                          <w:b/>
                          <w:bCs/>
                          <w:color w:val="5B9BD5" w:themeColor="accent1"/>
                          <w:rtl/>
                        </w:rPr>
                        <w:t>1000</w:t>
                      </w:r>
                      <w:r>
                        <w:rPr>
                          <w:rFonts w:eastAsiaTheme="minorEastAsia" w:cs="Arial" w:hint="cs"/>
                          <w:b/>
                          <w:bCs/>
                          <w:color w:val="ED7D31" w:themeColor="accent2"/>
                          <w:rtl/>
                        </w:rPr>
                        <w:t xml:space="preserve"> </w:t>
                      </w:r>
                      <m:oMath>
                        <m:r>
                          <m:rPr>
                            <m:sty m:val="b"/>
                          </m:rPr>
                          <w:rPr>
                            <w:rFonts w:ascii="Cambria Math" w:eastAsiaTheme="minorEastAsia" w:hAnsi="Cambria Math" w:cs="Arial"/>
                            <w:color w:val="ED7D31" w:themeColor="accent2"/>
                            <w:rtl/>
                          </w:rPr>
                          <m:t>×</m:t>
                        </m:r>
                      </m:oMath>
                      <w:r w:rsidRPr="00761548">
                        <w:rPr>
                          <w:rtl/>
                        </w:rPr>
                        <w:t xml:space="preserve"> </w:t>
                      </w:r>
                      <w:r w:rsidRPr="00761548">
                        <w:rPr>
                          <w:rFonts w:eastAsiaTheme="minorEastAsia" w:cs="Arial"/>
                          <w:b/>
                          <w:bCs/>
                          <w:color w:val="ED7D31" w:themeColor="accent2"/>
                          <w:rtl/>
                        </w:rPr>
                        <w:t>0.6209</w:t>
                      </w:r>
                      <w:r>
                        <w:rPr>
                          <w:rFonts w:eastAsiaTheme="minorEastAsia" w:cs="Arial" w:hint="cs"/>
                          <w:b/>
                          <w:bCs/>
                          <w:color w:val="ED7D31" w:themeColor="accent2"/>
                          <w:rtl/>
                        </w:rPr>
                        <w:t>= 620.9</w:t>
                      </w:r>
                    </w:p>
                    <w:p w:rsidR="003471FA" w:rsidRPr="000922ED" w:rsidRDefault="003471FA" w:rsidP="00761548">
                      <w:pPr>
                        <w:pStyle w:val="NoSpacing"/>
                        <w:bidi/>
                        <w:rPr>
                          <w:b/>
                          <w:bCs/>
                          <w:color w:val="ED7D31" w:themeColor="accent2"/>
                          <w:rtl/>
                        </w:rPr>
                      </w:pPr>
                      <w:r w:rsidRPr="00F64842">
                        <w:rPr>
                          <w:rFonts w:eastAsiaTheme="minorEastAsia" w:cs="Arial" w:hint="cs"/>
                          <w:b/>
                          <w:bCs/>
                          <w:color w:val="002060"/>
                          <w:rtl/>
                        </w:rPr>
                        <w:t xml:space="preserve">قيمة السند العادلة </w:t>
                      </w:r>
                      <w:r>
                        <w:rPr>
                          <w:rFonts w:eastAsiaTheme="minorEastAsia" w:cs="Arial" w:hint="cs"/>
                          <w:b/>
                          <w:bCs/>
                          <w:color w:val="ED7D31" w:themeColor="accent2"/>
                          <w:rtl/>
                        </w:rPr>
                        <w:t xml:space="preserve">= </w:t>
                      </w:r>
                      <w:r w:rsidRPr="00761548">
                        <w:rPr>
                          <w:rFonts w:eastAsiaTheme="minorEastAsia" w:cs="Arial"/>
                          <w:b/>
                          <w:bCs/>
                          <w:color w:val="ED7D31" w:themeColor="accent2"/>
                          <w:rtl/>
                        </w:rPr>
                        <w:t>303.26</w:t>
                      </w:r>
                      <w:r>
                        <w:rPr>
                          <w:rFonts w:eastAsiaTheme="minorEastAsia" w:cs="Arial" w:hint="cs"/>
                          <w:b/>
                          <w:bCs/>
                          <w:color w:val="ED7D31" w:themeColor="accent2"/>
                          <w:rtl/>
                        </w:rPr>
                        <w:t xml:space="preserve"> + </w:t>
                      </w:r>
                      <w:r w:rsidRPr="00761548">
                        <w:rPr>
                          <w:rFonts w:eastAsiaTheme="minorEastAsia" w:cs="Arial"/>
                          <w:b/>
                          <w:bCs/>
                          <w:color w:val="ED7D31" w:themeColor="accent2"/>
                          <w:rtl/>
                        </w:rPr>
                        <w:t>620.9</w:t>
                      </w:r>
                      <w:r>
                        <w:rPr>
                          <w:rFonts w:eastAsiaTheme="minorEastAsia" w:cs="Arial" w:hint="cs"/>
                          <w:b/>
                          <w:bCs/>
                          <w:color w:val="ED7D31" w:themeColor="accent2"/>
                          <w:rtl/>
                        </w:rPr>
                        <w:t xml:space="preserve"> = </w:t>
                      </w:r>
                      <w:r w:rsidRPr="00F64842">
                        <w:rPr>
                          <w:rFonts w:eastAsiaTheme="minorEastAsia" w:cs="Arial" w:hint="cs"/>
                          <w:b/>
                          <w:bCs/>
                          <w:color w:val="70AD47" w:themeColor="accent6"/>
                          <w:rtl/>
                        </w:rPr>
                        <w:t xml:space="preserve">924.16 تقريبا </w:t>
                      </w:r>
                    </w:p>
                    <w:p w:rsidR="003471FA" w:rsidRPr="000922ED" w:rsidRDefault="003471FA" w:rsidP="000922ED">
                      <w:pPr>
                        <w:pStyle w:val="NoSpacing"/>
                        <w:bidi/>
                        <w:rPr>
                          <w:b/>
                          <w:bCs/>
                          <w:color w:val="002060"/>
                          <w:rtl/>
                        </w:rPr>
                      </w:pPr>
                    </w:p>
                  </w:txbxContent>
                </v:textbox>
              </v:shape>
            </w:pict>
          </mc:Fallback>
        </mc:AlternateContent>
      </w:r>
      <w:r w:rsidR="00F65A04" w:rsidRPr="00F64842">
        <w:rPr>
          <w:rFonts w:eastAsiaTheme="minorEastAsia" w:cs="Simplified Arabic" w:hint="cs"/>
          <w:b/>
          <w:bCs/>
          <w:color w:val="70AD47" w:themeColor="accent6"/>
          <w:sz w:val="26"/>
          <w:szCs w:val="26"/>
          <w:rtl/>
        </w:rPr>
        <w:t>أ)924.18 ريال</w:t>
      </w:r>
    </w:p>
    <w:p w:rsidR="00F65A04" w:rsidRPr="00F64842" w:rsidRDefault="00F65A04" w:rsidP="00F65A04">
      <w:pPr>
        <w:pStyle w:val="ListParagraph"/>
        <w:bidi/>
        <w:ind w:left="644"/>
        <w:rPr>
          <w:rFonts w:eastAsiaTheme="minorEastAsia" w:cs="Simplified Arabic"/>
          <w:sz w:val="26"/>
          <w:szCs w:val="26"/>
          <w:rtl/>
        </w:rPr>
      </w:pPr>
      <w:r w:rsidRPr="00F64842">
        <w:rPr>
          <w:rFonts w:eastAsiaTheme="minorEastAsia" w:cs="Simplified Arabic" w:hint="cs"/>
          <w:sz w:val="26"/>
          <w:szCs w:val="26"/>
          <w:rtl/>
        </w:rPr>
        <w:t>ب)1100 ريال</w:t>
      </w:r>
    </w:p>
    <w:p w:rsidR="00F65A04" w:rsidRPr="00F64842" w:rsidRDefault="00F65A04" w:rsidP="00F65A04">
      <w:pPr>
        <w:pStyle w:val="ListParagraph"/>
        <w:bidi/>
        <w:ind w:left="644"/>
        <w:rPr>
          <w:rFonts w:eastAsiaTheme="minorEastAsia" w:cs="Simplified Arabic"/>
          <w:sz w:val="26"/>
          <w:szCs w:val="26"/>
          <w:rtl/>
        </w:rPr>
      </w:pPr>
      <w:r w:rsidRPr="00F64842">
        <w:rPr>
          <w:rFonts w:eastAsiaTheme="minorEastAsia" w:cs="Simplified Arabic" w:hint="cs"/>
          <w:sz w:val="26"/>
          <w:szCs w:val="26"/>
          <w:rtl/>
        </w:rPr>
        <w:t>ج)900 ريال</w:t>
      </w:r>
    </w:p>
    <w:p w:rsidR="00F65A04" w:rsidRDefault="00F65A04" w:rsidP="00F65A04">
      <w:pPr>
        <w:pStyle w:val="ListParagraph"/>
        <w:bidi/>
        <w:ind w:left="644"/>
        <w:rPr>
          <w:rFonts w:eastAsiaTheme="minorEastAsia" w:cs="Simplified Arabic"/>
          <w:b/>
          <w:bCs/>
          <w:sz w:val="26"/>
          <w:szCs w:val="26"/>
          <w:rtl/>
        </w:rPr>
      </w:pPr>
      <w:r w:rsidRPr="00F64842">
        <w:rPr>
          <w:rFonts w:eastAsiaTheme="minorEastAsia" w:cs="Simplified Arabic" w:hint="cs"/>
          <w:sz w:val="26"/>
          <w:szCs w:val="26"/>
          <w:rtl/>
        </w:rPr>
        <w:t>د)850.18 ريال</w:t>
      </w:r>
    </w:p>
    <w:p w:rsidR="002876B2" w:rsidRDefault="002876B2" w:rsidP="002876B2">
      <w:pPr>
        <w:bidi/>
        <w:jc w:val="both"/>
        <w:rPr>
          <w:rFonts w:eastAsiaTheme="minorEastAsia" w:cs="Simplified Arabic"/>
          <w:b/>
          <w:bCs/>
          <w:sz w:val="26"/>
          <w:szCs w:val="26"/>
          <w:rtl/>
        </w:rPr>
      </w:pPr>
    </w:p>
    <w:p w:rsidR="002346B9" w:rsidRDefault="002346B9" w:rsidP="002346B9">
      <w:pPr>
        <w:bidi/>
        <w:jc w:val="both"/>
        <w:rPr>
          <w:rFonts w:eastAsiaTheme="minorEastAsia" w:cs="Simplified Arabic"/>
          <w:b/>
          <w:bCs/>
          <w:sz w:val="26"/>
          <w:szCs w:val="26"/>
          <w:rtl/>
        </w:rPr>
      </w:pPr>
    </w:p>
    <w:p w:rsidR="002876B2" w:rsidRPr="00F64842" w:rsidRDefault="002876B2" w:rsidP="002876B2">
      <w:pPr>
        <w:bidi/>
        <w:jc w:val="both"/>
        <w:rPr>
          <w:rFonts w:eastAsiaTheme="minorEastAsia" w:cs="Simplified Arabic"/>
          <w:b/>
          <w:bCs/>
          <w:sz w:val="26"/>
          <w:szCs w:val="26"/>
          <w:rtl/>
        </w:rPr>
      </w:pPr>
    </w:p>
    <w:p w:rsidR="0067228A" w:rsidRPr="002346B9" w:rsidRDefault="00DE5331" w:rsidP="00DE5331">
      <w:pPr>
        <w:tabs>
          <w:tab w:val="right" w:pos="9360"/>
        </w:tabs>
        <w:bidi/>
        <w:spacing w:after="200" w:line="276" w:lineRule="auto"/>
        <w:jc w:val="both"/>
        <w:rPr>
          <w:rFonts w:asciiTheme="majorBidi" w:eastAsia="ArialMT" w:hAnsiTheme="majorBidi" w:cstheme="majorBidi"/>
          <w:b/>
          <w:bCs/>
          <w:color w:val="ED7D31" w:themeColor="accent2"/>
          <w:sz w:val="24"/>
          <w:szCs w:val="24"/>
          <w:rtl/>
        </w:rPr>
      </w:pPr>
      <w:r>
        <w:rPr>
          <w:rFonts w:asciiTheme="majorBidi" w:eastAsia="ArialMT" w:hAnsiTheme="majorBidi" w:cstheme="majorBidi" w:hint="cs"/>
          <w:b/>
          <w:bCs/>
          <w:color w:val="7030A0"/>
          <w:sz w:val="24"/>
          <w:szCs w:val="24"/>
          <w:rtl/>
        </w:rPr>
        <w:lastRenderedPageBreak/>
        <w:t xml:space="preserve">      </w:t>
      </w:r>
      <w:r w:rsidR="002B792B">
        <w:rPr>
          <w:rFonts w:asciiTheme="majorBidi" w:eastAsia="ArialMT" w:hAnsiTheme="majorBidi" w:cstheme="majorBidi" w:hint="cs"/>
          <w:b/>
          <w:bCs/>
          <w:color w:val="7030A0"/>
          <w:sz w:val="24"/>
          <w:szCs w:val="24"/>
          <w:rtl/>
        </w:rPr>
        <w:t xml:space="preserve"> </w:t>
      </w:r>
      <w:r w:rsidR="0067228A" w:rsidRPr="0067228A">
        <w:rPr>
          <w:rFonts w:asciiTheme="majorBidi" w:eastAsia="ArialMT" w:hAnsiTheme="majorBidi" w:cstheme="majorBidi" w:hint="cs"/>
          <w:b/>
          <w:bCs/>
          <w:color w:val="7030A0"/>
          <w:sz w:val="24"/>
          <w:szCs w:val="24"/>
          <w:rtl/>
        </w:rPr>
        <w:t>اذا كان السعر الحالي للسهم الممتاز لشركة دالية الكرمل 120</w:t>
      </w:r>
      <w:r w:rsidR="0067228A" w:rsidRPr="002346B9">
        <w:rPr>
          <w:rFonts w:asciiTheme="majorBidi" w:eastAsia="ArialMT" w:hAnsiTheme="majorBidi" w:cstheme="majorBidi" w:hint="cs"/>
          <w:b/>
          <w:bCs/>
          <w:color w:val="ED7D31" w:themeColor="accent2"/>
          <w:sz w:val="24"/>
          <w:szCs w:val="24"/>
          <w:rtl/>
        </w:rPr>
        <w:t xml:space="preserve"> ريال ويوزع أرباحا مقدارها</w:t>
      </w:r>
      <w:r w:rsidR="002B792B" w:rsidRPr="002346B9">
        <w:rPr>
          <w:rFonts w:asciiTheme="majorBidi" w:eastAsia="ArialMT" w:hAnsiTheme="majorBidi" w:cstheme="majorBidi" w:hint="cs"/>
          <w:b/>
          <w:bCs/>
          <w:color w:val="ED7D31" w:themeColor="accent2"/>
          <w:sz w:val="24"/>
          <w:szCs w:val="24"/>
          <w:rtl/>
        </w:rPr>
        <w:t xml:space="preserve"> 10  </w:t>
      </w:r>
      <w:r w:rsidR="0067228A" w:rsidRPr="002346B9">
        <w:rPr>
          <w:rFonts w:asciiTheme="majorBidi" w:eastAsia="ArialMT" w:hAnsiTheme="majorBidi" w:cstheme="majorBidi" w:hint="cs"/>
          <w:b/>
          <w:bCs/>
          <w:color w:val="ED7D31" w:themeColor="accent2"/>
          <w:sz w:val="24"/>
          <w:szCs w:val="24"/>
          <w:rtl/>
        </w:rPr>
        <w:t xml:space="preserve">ريالات, فما معدل العائد </w:t>
      </w:r>
      <w:r w:rsidR="002B792B" w:rsidRPr="002346B9">
        <w:rPr>
          <w:rFonts w:asciiTheme="majorBidi" w:eastAsia="ArialMT" w:hAnsiTheme="majorBidi" w:cstheme="majorBidi" w:hint="cs"/>
          <w:b/>
          <w:bCs/>
          <w:color w:val="ED7D31" w:themeColor="accent2"/>
          <w:sz w:val="24"/>
          <w:szCs w:val="24"/>
          <w:rtl/>
        </w:rPr>
        <w:t xml:space="preserve"> </w:t>
      </w:r>
    </w:p>
    <w:p w:rsidR="00DE5331" w:rsidRPr="002346B9" w:rsidRDefault="00F64842" w:rsidP="00DE5331">
      <w:pPr>
        <w:tabs>
          <w:tab w:val="right" w:pos="9360"/>
        </w:tabs>
        <w:bidi/>
        <w:spacing w:after="200" w:line="276" w:lineRule="auto"/>
        <w:jc w:val="both"/>
        <w:rPr>
          <w:rFonts w:asciiTheme="majorBidi" w:eastAsia="ArialMT" w:hAnsiTheme="majorBidi" w:cstheme="majorBidi"/>
          <w:b/>
          <w:bCs/>
          <w:color w:val="ED7D31" w:themeColor="accent2"/>
          <w:sz w:val="24"/>
          <w:szCs w:val="24"/>
          <w:rtl/>
        </w:rPr>
      </w:pPr>
      <w:r w:rsidRPr="002346B9">
        <w:rPr>
          <w:rFonts w:asciiTheme="majorBidi" w:eastAsia="ArialMT" w:hAnsiTheme="majorBidi" w:cstheme="majorBidi" w:hint="cs"/>
          <w:b/>
          <w:bCs/>
          <w:noProof/>
          <w:color w:val="ED7D31" w:themeColor="accent2"/>
          <w:sz w:val="24"/>
          <w:szCs w:val="24"/>
          <w:rtl/>
        </w:rPr>
        <mc:AlternateContent>
          <mc:Choice Requires="wps">
            <w:drawing>
              <wp:anchor distT="0" distB="0" distL="114300" distR="114300" simplePos="0" relativeHeight="251707392" behindDoc="0" locked="0" layoutInCell="1" allowOverlap="1" wp14:anchorId="76129343" wp14:editId="41A87A29">
                <wp:simplePos x="0" y="0"/>
                <wp:positionH relativeFrom="column">
                  <wp:posOffset>438150</wp:posOffset>
                </wp:positionH>
                <wp:positionV relativeFrom="paragraph">
                  <wp:posOffset>5080</wp:posOffset>
                </wp:positionV>
                <wp:extent cx="3838575" cy="1524000"/>
                <wp:effectExtent l="0" t="0" r="28575" b="19050"/>
                <wp:wrapNone/>
                <wp:docPr id="11281" name="Text Box 11281"/>
                <wp:cNvGraphicFramePr/>
                <a:graphic xmlns:a="http://schemas.openxmlformats.org/drawingml/2006/main">
                  <a:graphicData uri="http://schemas.microsoft.com/office/word/2010/wordprocessingShape">
                    <wps:wsp>
                      <wps:cNvSpPr txBox="1"/>
                      <wps:spPr>
                        <a:xfrm>
                          <a:off x="0" y="0"/>
                          <a:ext cx="3838575" cy="1524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F64842" w:rsidRDefault="003471FA" w:rsidP="00F64842">
                            <w:pPr>
                              <w:bidi/>
                              <w:rPr>
                                <w:b/>
                                <w:bCs/>
                              </w:rPr>
                            </w:pPr>
                            <w:r w:rsidRPr="00F64842">
                              <w:rPr>
                                <w:rFonts w:hint="cs"/>
                                <w:b/>
                                <w:bCs/>
                                <w:color w:val="002060"/>
                                <w:rtl/>
                              </w:rPr>
                              <w:t xml:space="preserve">قانون معدل العائد المطلوب للسهم الممتاز = </w:t>
                            </w:r>
                            <m:oMath>
                              <m:r>
                                <m:rPr>
                                  <m:sty m:val="bi"/>
                                </m:rPr>
                                <w:rPr>
                                  <w:rFonts w:ascii="Cambria Math" w:hAnsi="Cambria Math"/>
                                  <w:color w:val="002060"/>
                                  <w:sz w:val="28"/>
                                  <w:szCs w:val="28"/>
                                </w:rPr>
                                <m:t>kp=</m:t>
                              </m:r>
                              <m:f>
                                <m:fPr>
                                  <m:ctrlPr>
                                    <w:rPr>
                                      <w:rFonts w:ascii="Cambria Math" w:hAnsi="Cambria Math"/>
                                      <w:b/>
                                      <w:bCs/>
                                      <w:i/>
                                      <w:color w:val="002060"/>
                                      <w:sz w:val="28"/>
                                      <w:szCs w:val="28"/>
                                    </w:rPr>
                                  </m:ctrlPr>
                                </m:fPr>
                                <m:num>
                                  <m:r>
                                    <m:rPr>
                                      <m:sty m:val="bi"/>
                                    </m:rPr>
                                    <w:rPr>
                                      <w:rFonts w:ascii="Cambria Math" w:hAnsi="Cambria Math"/>
                                      <w:color w:val="002060"/>
                                      <w:sz w:val="28"/>
                                      <w:szCs w:val="28"/>
                                    </w:rPr>
                                    <m:t>D</m:t>
                                  </m:r>
                                </m:num>
                                <m:den>
                                  <m:r>
                                    <m:rPr>
                                      <m:sty m:val="bi"/>
                                    </m:rPr>
                                    <w:rPr>
                                      <w:rFonts w:ascii="Cambria Math" w:hAnsi="Cambria Math"/>
                                      <w:color w:val="002060"/>
                                      <w:sz w:val="28"/>
                                      <w:szCs w:val="28"/>
                                    </w:rPr>
                                    <m:t>Po</m:t>
                                  </m:r>
                                </m:den>
                              </m:f>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6129343" id="Text Box 11281" o:spid="_x0000_s1084" type="#_x0000_t202" style="position:absolute;left:0;text-align:left;margin-left:34.5pt;margin-top:.4pt;width:302.25pt;height:120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" fillcolor="white [3201]" strokeweight=".5pt">
                <v:textbox>
                  <w:txbxContent>
                    <w:p w:rsidR="003471FA" w:rsidRPr="00F64842" w:rsidRDefault="003471FA" w:rsidP="00F64842">
                      <w:pPr>
                        <w:bidi/>
                        <w:rPr>
                          <w:b/>
                          <w:bCs/>
                        </w:rPr>
                      </w:pPr>
                      <w:r w:rsidRPr="00F64842">
                        <w:rPr>
                          <w:rFonts w:hint="cs"/>
                          <w:b/>
                          <w:bCs/>
                          <w:color w:val="002060"/>
                          <w:rtl/>
                        </w:rPr>
                        <w:t xml:space="preserve">قانون معدل العائد المطلوب للسهم الممتاز = </w:t>
                      </w:r>
                      <m:oMath>
                        <m:r>
                          <m:rPr>
                            <m:sty m:val="bi"/>
                          </m:rPr>
                          <w:rPr>
                            <w:rFonts w:ascii="Cambria Math" w:hAnsi="Cambria Math"/>
                            <w:color w:val="002060"/>
                            <w:sz w:val="28"/>
                            <w:szCs w:val="28"/>
                          </w:rPr>
                          <m:t>kp=</m:t>
                        </m:r>
                        <m:f>
                          <m:fPr>
                            <m:ctrlPr>
                              <w:rPr>
                                <w:rFonts w:ascii="Cambria Math" w:hAnsi="Cambria Math"/>
                                <w:b/>
                                <w:bCs/>
                                <w:i/>
                                <w:color w:val="002060"/>
                                <w:sz w:val="28"/>
                                <w:szCs w:val="28"/>
                              </w:rPr>
                            </m:ctrlPr>
                          </m:fPr>
                          <m:num>
                            <m:r>
                              <m:rPr>
                                <m:sty m:val="bi"/>
                              </m:rPr>
                              <w:rPr>
                                <w:rFonts w:ascii="Cambria Math" w:hAnsi="Cambria Math"/>
                                <w:color w:val="002060"/>
                                <w:sz w:val="28"/>
                                <w:szCs w:val="28"/>
                              </w:rPr>
                              <m:t>D</m:t>
                            </m:r>
                          </m:num>
                          <m:den>
                            <m:r>
                              <m:rPr>
                                <m:sty m:val="bi"/>
                              </m:rPr>
                              <w:rPr>
                                <w:rFonts w:ascii="Cambria Math" w:hAnsi="Cambria Math"/>
                                <w:color w:val="002060"/>
                                <w:sz w:val="28"/>
                                <w:szCs w:val="28"/>
                              </w:rPr>
                              <m:t>Po</m:t>
                            </m:r>
                          </m:den>
                        </m:f>
                      </m:oMath>
                    </w:p>
                  </w:txbxContent>
                </v:textbox>
              </v:shape>
            </w:pict>
          </mc:Fallback>
        </mc:AlternateContent>
      </w:r>
      <w:r w:rsidR="00DE5331" w:rsidRPr="002346B9">
        <w:rPr>
          <w:rFonts w:asciiTheme="majorBidi" w:eastAsia="ArialMT" w:hAnsiTheme="majorBidi" w:cstheme="majorBidi" w:hint="cs"/>
          <w:b/>
          <w:bCs/>
          <w:color w:val="ED7D31" w:themeColor="accent2"/>
          <w:sz w:val="24"/>
          <w:szCs w:val="24"/>
          <w:rtl/>
        </w:rPr>
        <w:t xml:space="preserve">       على السهم ؟ </w:t>
      </w:r>
    </w:p>
    <w:p w:rsidR="0067228A" w:rsidRPr="0067228A" w:rsidRDefault="00F64842" w:rsidP="0067228A">
      <w:pPr>
        <w:pStyle w:val="ListParagraph"/>
        <w:bidi/>
        <w:ind w:left="644"/>
        <w:rPr>
          <w:rFonts w:eastAsiaTheme="minorEastAsia" w:cs="Simplified Arabic"/>
          <w:sz w:val="24"/>
          <w:szCs w:val="24"/>
          <w:rtl/>
        </w:rPr>
      </w:pPr>
      <w:r>
        <w:rPr>
          <w:rFonts w:eastAsiaTheme="minorEastAsia" w:cs="Simplified Arabic" w:hint="cs"/>
          <w:noProof/>
          <w:sz w:val="24"/>
          <w:szCs w:val="24"/>
          <w:rtl/>
        </w:rPr>
        <mc:AlternateContent>
          <mc:Choice Requires="wps">
            <w:drawing>
              <wp:anchor distT="0" distB="0" distL="114300" distR="114300" simplePos="0" relativeHeight="251708416" behindDoc="0" locked="0" layoutInCell="1" allowOverlap="1" wp14:anchorId="1FE3169A" wp14:editId="65E6C857">
                <wp:simplePos x="0" y="0"/>
                <wp:positionH relativeFrom="column">
                  <wp:posOffset>476249</wp:posOffset>
                </wp:positionH>
                <wp:positionV relativeFrom="paragraph">
                  <wp:posOffset>9525</wp:posOffset>
                </wp:positionV>
                <wp:extent cx="1552575" cy="619125"/>
                <wp:effectExtent l="0" t="0" r="0" b="0"/>
                <wp:wrapNone/>
                <wp:docPr id="11282" name="Text Box 11282"/>
                <wp:cNvGraphicFramePr/>
                <a:graphic xmlns:a="http://schemas.openxmlformats.org/drawingml/2006/main">
                  <a:graphicData uri="http://schemas.microsoft.com/office/word/2010/wordprocessingShape">
                    <wps:wsp>
                      <wps:cNvSpPr txBox="1"/>
                      <wps:spPr>
                        <a:xfrm>
                          <a:off x="0" y="0"/>
                          <a:ext cx="1552575" cy="619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Pr="00F64842" w:rsidRDefault="003471FA" w:rsidP="00F64842">
                            <w:pPr>
                              <w:rPr>
                                <w:rFonts w:eastAsiaTheme="minorEastAsia"/>
                                <w:b/>
                                <w:bCs/>
                                <w:color w:val="002060"/>
                              </w:rPr>
                            </w:pPr>
                            <m:oMath>
                              <m:r>
                                <m:rPr>
                                  <m:sty m:val="bi"/>
                                </m:rPr>
                                <w:rPr>
                                  <w:rFonts w:ascii="Cambria Math" w:hAnsi="Cambria Math"/>
                                  <w:color w:val="002060"/>
                                </w:rPr>
                                <m:t>D=</m:t>
                              </m:r>
                            </m:oMath>
                            <w:r w:rsidRPr="00F64842">
                              <w:rPr>
                                <w:rFonts w:eastAsiaTheme="minorEastAsia" w:hint="cs"/>
                                <w:b/>
                                <w:bCs/>
                                <w:color w:val="002060"/>
                                <w:rtl/>
                              </w:rPr>
                              <w:t xml:space="preserve">الأرباع الموزعة </w:t>
                            </w:r>
                            <w:r>
                              <w:rPr>
                                <w:rFonts w:eastAsiaTheme="minorEastAsia"/>
                                <w:b/>
                                <w:bCs/>
                                <w:color w:val="002060"/>
                              </w:rPr>
                              <w:t>=10</w:t>
                            </w:r>
                          </w:p>
                          <w:p w:rsidR="003471FA" w:rsidRPr="00F64842" w:rsidRDefault="003471FA" w:rsidP="00F64842">
                            <w:pPr>
                              <w:rPr>
                                <w:rFonts w:eastAsiaTheme="minorEastAsia"/>
                                <w:b/>
                                <w:bCs/>
                                <w:color w:val="002060"/>
                              </w:rPr>
                            </w:pPr>
                            <w:r w:rsidRPr="00F64842">
                              <w:rPr>
                                <w:rFonts w:eastAsiaTheme="minorEastAsia"/>
                                <w:b/>
                                <w:bCs/>
                                <w:color w:val="002060"/>
                              </w:rPr>
                              <w:t xml:space="preserve">Po= </w:t>
                            </w:r>
                            <w:r w:rsidRPr="00F64842">
                              <w:rPr>
                                <w:rFonts w:eastAsiaTheme="minorEastAsia" w:hint="cs"/>
                                <w:b/>
                                <w:bCs/>
                                <w:color w:val="002060"/>
                                <w:rtl/>
                              </w:rPr>
                              <w:t xml:space="preserve">القيمة السوقية </w:t>
                            </w:r>
                            <w:r>
                              <w:rPr>
                                <w:rFonts w:eastAsiaTheme="minorEastAsia"/>
                                <w:b/>
                                <w:bCs/>
                                <w:color w:val="002060"/>
                              </w:rPr>
                              <w:t>=120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FE3169A" id="Text Box 11282" o:spid="_x0000_s1085" type="#_x0000_t202" style="position:absolute;left:0;text-align:left;margin-left:37.5pt;margin-top:.75pt;width:122.25pt;height:48.75p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" filled="f" stroked="f" strokeweight=".5pt">
                <v:textbox>
                  <w:txbxContent>
                    <w:p w:rsidR="003471FA" w:rsidRPr="00F64842" w:rsidRDefault="003471FA" w:rsidP="00F64842">
                      <w:pPr>
                        <w:rPr>
                          <w:rFonts w:eastAsiaTheme="minorEastAsia"/>
                          <w:b/>
                          <w:bCs/>
                          <w:color w:val="002060"/>
                        </w:rPr>
                      </w:pPr>
                      <m:oMath>
                        <m:r>
                          <m:rPr>
                            <m:sty m:val="bi"/>
                          </m:rPr>
                          <w:rPr>
                            <w:rFonts w:ascii="Cambria Math" w:hAnsi="Cambria Math"/>
                            <w:color w:val="002060"/>
                          </w:rPr>
                          <m:t>D=</m:t>
                        </m:r>
                      </m:oMath>
                      <w:r w:rsidRPr="00F64842">
                        <w:rPr>
                          <w:rFonts w:eastAsiaTheme="minorEastAsia" w:hint="cs"/>
                          <w:b/>
                          <w:bCs/>
                          <w:color w:val="002060"/>
                          <w:rtl/>
                        </w:rPr>
                        <w:t xml:space="preserve">الأرباع الموزعة </w:t>
                      </w:r>
                      <w:r>
                        <w:rPr>
                          <w:rFonts w:eastAsiaTheme="minorEastAsia"/>
                          <w:b/>
                          <w:bCs/>
                          <w:color w:val="002060"/>
                        </w:rPr>
                        <w:t>=10</w:t>
                      </w:r>
                    </w:p>
                    <w:p w:rsidR="003471FA" w:rsidRPr="00F64842" w:rsidRDefault="003471FA" w:rsidP="00F64842">
                      <w:pPr>
                        <w:rPr>
                          <w:rFonts w:eastAsiaTheme="minorEastAsia"/>
                          <w:b/>
                          <w:bCs/>
                          <w:color w:val="002060"/>
                        </w:rPr>
                      </w:pPr>
                      <w:r w:rsidRPr="00F64842">
                        <w:rPr>
                          <w:rFonts w:eastAsiaTheme="minorEastAsia"/>
                          <w:b/>
                          <w:bCs/>
                          <w:color w:val="002060"/>
                        </w:rPr>
                        <w:t xml:space="preserve">Po= </w:t>
                      </w:r>
                      <w:r w:rsidRPr="00F64842">
                        <w:rPr>
                          <w:rFonts w:eastAsiaTheme="minorEastAsia" w:hint="cs"/>
                          <w:b/>
                          <w:bCs/>
                          <w:color w:val="002060"/>
                          <w:rtl/>
                        </w:rPr>
                        <w:t xml:space="preserve">القيمة السوقية </w:t>
                      </w:r>
                      <w:r>
                        <w:rPr>
                          <w:rFonts w:eastAsiaTheme="minorEastAsia"/>
                          <w:b/>
                          <w:bCs/>
                          <w:color w:val="002060"/>
                        </w:rPr>
                        <w:t>=120</w:t>
                      </w:r>
                    </w:p>
                  </w:txbxContent>
                </v:textbox>
              </v:shape>
            </w:pict>
          </mc:Fallback>
        </mc:AlternateContent>
      </w:r>
      <w:r w:rsidR="0067228A" w:rsidRPr="0067228A">
        <w:rPr>
          <w:rFonts w:eastAsiaTheme="minorEastAsia" w:cs="Simplified Arabic" w:hint="cs"/>
          <w:sz w:val="24"/>
          <w:szCs w:val="24"/>
          <w:rtl/>
        </w:rPr>
        <w:t>أ)9%</w:t>
      </w:r>
    </w:p>
    <w:p w:rsidR="0067228A" w:rsidRPr="00DD5DBE" w:rsidRDefault="00F64842" w:rsidP="0067228A">
      <w:pPr>
        <w:pStyle w:val="ListParagraph"/>
        <w:bidi/>
        <w:ind w:left="644"/>
        <w:rPr>
          <w:rFonts w:eastAsiaTheme="minorEastAsia" w:cs="Simplified Arabic"/>
          <w:b/>
          <w:bCs/>
          <w:color w:val="70AD47" w:themeColor="accent6"/>
          <w:sz w:val="24"/>
          <w:szCs w:val="24"/>
          <w:rtl/>
        </w:rPr>
      </w:pPr>
      <w:r w:rsidRPr="00DD5DBE">
        <w:rPr>
          <w:rFonts w:eastAsiaTheme="minorEastAsia" w:cs="Simplified Arabic" w:hint="cs"/>
          <w:b/>
          <w:bCs/>
          <w:noProof/>
          <w:color w:val="70AD47" w:themeColor="accent6"/>
          <w:sz w:val="24"/>
          <w:szCs w:val="24"/>
          <w:rtl/>
        </w:rPr>
        <mc:AlternateContent>
          <mc:Choice Requires="wps">
            <w:drawing>
              <wp:anchor distT="0" distB="0" distL="114300" distR="114300" simplePos="0" relativeHeight="251709440" behindDoc="0" locked="0" layoutInCell="1" allowOverlap="1" wp14:anchorId="458FFCA8" wp14:editId="3FDC7FFD">
                <wp:simplePos x="0" y="0"/>
                <wp:positionH relativeFrom="column">
                  <wp:posOffset>1847850</wp:posOffset>
                </wp:positionH>
                <wp:positionV relativeFrom="paragraph">
                  <wp:posOffset>13970</wp:posOffset>
                </wp:positionV>
                <wp:extent cx="2314575" cy="1047750"/>
                <wp:effectExtent l="0" t="0" r="0" b="0"/>
                <wp:wrapNone/>
                <wp:docPr id="11283" name="Text Box 11283"/>
                <wp:cNvGraphicFramePr/>
                <a:graphic xmlns:a="http://schemas.openxmlformats.org/drawingml/2006/main">
                  <a:graphicData uri="http://schemas.microsoft.com/office/word/2010/wordprocessingShape">
                    <wps:wsp>
                      <wps:cNvSpPr txBox="1"/>
                      <wps:spPr>
                        <a:xfrm>
                          <a:off x="0" y="0"/>
                          <a:ext cx="2314575" cy="1047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rsidP="00F64842">
                            <w:pPr>
                              <w:bidi/>
                              <w:rPr>
                                <w:b/>
                                <w:bCs/>
                                <w:color w:val="002060"/>
                                <w:rtl/>
                              </w:rPr>
                            </w:pPr>
                            <w:r w:rsidRPr="00F64842">
                              <w:rPr>
                                <w:rFonts w:hint="cs"/>
                                <w:b/>
                                <w:bCs/>
                                <w:color w:val="002060"/>
                                <w:rtl/>
                              </w:rPr>
                              <w:t xml:space="preserve">الحياة بسيطة وسهلة خالص نعوض مباشرة ويطلع معانا الحل جميل ومنور </w:t>
                            </w:r>
                            <w:r w:rsidRPr="00F64842">
                              <w:rPr>
                                <w:b/>
                                <w:bCs/>
                                <w:color w:val="002060"/>
                              </w:rPr>
                              <w:sym w:font="Wingdings" w:char="F04A"/>
                            </w:r>
                          </w:p>
                          <w:p w:rsidR="003471FA" w:rsidRPr="00DD5DBE" w:rsidRDefault="003471FA" w:rsidP="00DD5DBE">
                            <w:pPr>
                              <w:bidi/>
                              <w:rPr>
                                <w:b/>
                                <w:bCs/>
                                <w:color w:val="002060"/>
                                <w:sz w:val="24"/>
                                <w:szCs w:val="24"/>
                              </w:rPr>
                            </w:pPr>
                            <m:oMathPara>
                              <m:oMath>
                                <m:r>
                                  <m:rPr>
                                    <m:sty m:val="bi"/>
                                  </m:rPr>
                                  <w:rPr>
                                    <w:rFonts w:ascii="Cambria Math" w:hAnsi="Cambria Math"/>
                                    <w:color w:val="002060"/>
                                    <w:sz w:val="24"/>
                                    <w:szCs w:val="24"/>
                                  </w:rPr>
                                  <m:t>kp=</m:t>
                                </m:r>
                                <m:f>
                                  <m:fPr>
                                    <m:ctrlPr>
                                      <w:rPr>
                                        <w:rFonts w:ascii="Cambria Math" w:hAnsi="Cambria Math"/>
                                        <w:b/>
                                        <w:bCs/>
                                        <w:i/>
                                        <w:color w:val="002060"/>
                                        <w:sz w:val="24"/>
                                        <w:szCs w:val="24"/>
                                      </w:rPr>
                                    </m:ctrlPr>
                                  </m:fPr>
                                  <m:num>
                                    <m:r>
                                      <m:rPr>
                                        <m:sty m:val="bi"/>
                                      </m:rPr>
                                      <w:rPr>
                                        <w:rFonts w:ascii="Cambria Math" w:hAnsi="Cambria Math"/>
                                        <w:color w:val="002060"/>
                                        <w:sz w:val="24"/>
                                        <w:szCs w:val="24"/>
                                      </w:rPr>
                                      <m:t>10</m:t>
                                    </m:r>
                                  </m:num>
                                  <m:den>
                                    <m:r>
                                      <m:rPr>
                                        <m:sty m:val="bi"/>
                                      </m:rPr>
                                      <w:rPr>
                                        <w:rFonts w:ascii="Cambria Math" w:hAnsi="Cambria Math"/>
                                        <w:color w:val="002060"/>
                                        <w:sz w:val="24"/>
                                        <w:szCs w:val="24"/>
                                      </w:rPr>
                                      <m:t>120</m:t>
                                    </m:r>
                                  </m:den>
                                </m:f>
                                <m:r>
                                  <m:rPr>
                                    <m:sty m:val="bi"/>
                                  </m:rPr>
                                  <w:rPr>
                                    <w:rFonts w:ascii="Cambria Math" w:hAnsi="Cambria Math"/>
                                    <w:color w:val="002060"/>
                                    <w:sz w:val="24"/>
                                    <w:szCs w:val="24"/>
                                  </w:rPr>
                                  <m:t>=0.0833=</m:t>
                                </m:r>
                                <m:r>
                                  <m:rPr>
                                    <m:sty m:val="bi"/>
                                  </m:rPr>
                                  <w:rPr>
                                    <w:rFonts w:ascii="Cambria Math" w:hAnsi="Cambria Math"/>
                                    <w:color w:val="70AD47" w:themeColor="accent6"/>
                                    <w:sz w:val="24"/>
                                    <w:szCs w:val="24"/>
                                  </w:rPr>
                                  <m:t>8.33%</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8FFCA8" id="Text Box 11283" o:spid="_x0000_s1086" type="#_x0000_t202" style="position:absolute;left:0;text-align:left;margin-left:145.5pt;margin-top:1.1pt;width:182.25pt;height:8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" filled="f" stroked="f" strokeweight=".5pt">
                <v:textbox>
                  <w:txbxContent>
                    <w:p w:rsidR="003471FA" w:rsidRDefault="003471FA" w:rsidP="00F64842">
                      <w:pPr>
                        <w:bidi/>
                        <w:rPr>
                          <w:b/>
                          <w:bCs/>
                          <w:color w:val="002060"/>
                          <w:rtl/>
                        </w:rPr>
                      </w:pPr>
                      <w:r w:rsidRPr="00F64842">
                        <w:rPr>
                          <w:rFonts w:hint="cs"/>
                          <w:b/>
                          <w:bCs/>
                          <w:color w:val="002060"/>
                          <w:rtl/>
                        </w:rPr>
                        <w:t xml:space="preserve">الحياة بسيطة وسهلة خالص نعوض مباشرة ويطلع معانا الحل جميل ومنور </w:t>
                      </w:r>
                      <w:r w:rsidRPr="00F64842">
                        <w:rPr>
                          <w:b/>
                          <w:bCs/>
                          <w:color w:val="002060"/>
                        </w:rPr>
                        <w:sym w:font="Wingdings" w:char="F04A"/>
                      </w:r>
                    </w:p>
                    <w:p w:rsidR="003471FA" w:rsidRPr="00DD5DBE" w:rsidRDefault="003471FA" w:rsidP="00DD5DBE">
                      <w:pPr>
                        <w:bidi/>
                        <w:rPr>
                          <w:b/>
                          <w:bCs/>
                          <w:color w:val="002060"/>
                          <w:sz w:val="24"/>
                          <w:szCs w:val="24"/>
                        </w:rPr>
                      </w:pPr>
                      <m:oMathPara>
                        <m:oMath>
                          <m:r>
                            <m:rPr>
                              <m:sty m:val="bi"/>
                            </m:rPr>
                            <w:rPr>
                              <w:rFonts w:ascii="Cambria Math" w:hAnsi="Cambria Math"/>
                              <w:color w:val="002060"/>
                              <w:sz w:val="24"/>
                              <w:szCs w:val="24"/>
                            </w:rPr>
                            <m:t>kp=</m:t>
                          </m:r>
                          <m:f>
                            <m:fPr>
                              <m:ctrlPr>
                                <w:rPr>
                                  <w:rFonts w:ascii="Cambria Math" w:hAnsi="Cambria Math"/>
                                  <w:b/>
                                  <w:bCs/>
                                  <w:i/>
                                  <w:color w:val="002060"/>
                                  <w:sz w:val="24"/>
                                  <w:szCs w:val="24"/>
                                </w:rPr>
                              </m:ctrlPr>
                            </m:fPr>
                            <m:num>
                              <m:r>
                                <m:rPr>
                                  <m:sty m:val="bi"/>
                                </m:rPr>
                                <w:rPr>
                                  <w:rFonts w:ascii="Cambria Math" w:hAnsi="Cambria Math"/>
                                  <w:color w:val="002060"/>
                                  <w:sz w:val="24"/>
                                  <w:szCs w:val="24"/>
                                </w:rPr>
                                <m:t>10</m:t>
                              </m:r>
                            </m:num>
                            <m:den>
                              <m:r>
                                <m:rPr>
                                  <m:sty m:val="bi"/>
                                </m:rPr>
                                <w:rPr>
                                  <w:rFonts w:ascii="Cambria Math" w:hAnsi="Cambria Math"/>
                                  <w:color w:val="002060"/>
                                  <w:sz w:val="24"/>
                                  <w:szCs w:val="24"/>
                                </w:rPr>
                                <m:t>120</m:t>
                              </m:r>
                            </m:den>
                          </m:f>
                          <m:r>
                            <m:rPr>
                              <m:sty m:val="bi"/>
                            </m:rPr>
                            <w:rPr>
                              <w:rFonts w:ascii="Cambria Math" w:hAnsi="Cambria Math"/>
                              <w:color w:val="002060"/>
                              <w:sz w:val="24"/>
                              <w:szCs w:val="24"/>
                            </w:rPr>
                            <m:t>=0.0833=</m:t>
                          </m:r>
                          <m:r>
                            <m:rPr>
                              <m:sty m:val="bi"/>
                            </m:rPr>
                            <w:rPr>
                              <w:rFonts w:ascii="Cambria Math" w:hAnsi="Cambria Math"/>
                              <w:color w:val="70AD47" w:themeColor="accent6"/>
                              <w:sz w:val="24"/>
                              <w:szCs w:val="24"/>
                            </w:rPr>
                            <m:t>8.33%</m:t>
                          </m:r>
                        </m:oMath>
                      </m:oMathPara>
                    </w:p>
                  </w:txbxContent>
                </v:textbox>
              </v:shape>
            </w:pict>
          </mc:Fallback>
        </mc:AlternateContent>
      </w:r>
      <w:r w:rsidR="0067228A" w:rsidRPr="00DD5DBE">
        <w:rPr>
          <w:rFonts w:eastAsiaTheme="minorEastAsia" w:cs="Simplified Arabic" w:hint="cs"/>
          <w:b/>
          <w:bCs/>
          <w:color w:val="70AD47" w:themeColor="accent6"/>
          <w:sz w:val="24"/>
          <w:szCs w:val="24"/>
          <w:rtl/>
        </w:rPr>
        <w:t>ب)8.33%</w:t>
      </w:r>
    </w:p>
    <w:p w:rsidR="0067228A" w:rsidRPr="0067228A" w:rsidRDefault="0067228A" w:rsidP="0067228A">
      <w:pPr>
        <w:pStyle w:val="ListParagraph"/>
        <w:bidi/>
        <w:ind w:left="644"/>
        <w:rPr>
          <w:rFonts w:eastAsiaTheme="minorEastAsia" w:cs="Simplified Arabic"/>
          <w:sz w:val="24"/>
          <w:szCs w:val="24"/>
          <w:rtl/>
        </w:rPr>
      </w:pPr>
      <w:r w:rsidRPr="0067228A">
        <w:rPr>
          <w:rFonts w:eastAsiaTheme="minorEastAsia" w:cs="Simplified Arabic" w:hint="cs"/>
          <w:sz w:val="24"/>
          <w:szCs w:val="24"/>
          <w:rtl/>
        </w:rPr>
        <w:t>ج)10%</w:t>
      </w:r>
    </w:p>
    <w:p w:rsidR="002876B2" w:rsidRDefault="0067228A" w:rsidP="002876B2">
      <w:pPr>
        <w:pStyle w:val="ListParagraph"/>
        <w:bidi/>
        <w:ind w:left="644"/>
        <w:rPr>
          <w:rFonts w:eastAsiaTheme="minorEastAsia" w:cs="Simplified Arabic"/>
          <w:sz w:val="24"/>
          <w:szCs w:val="24"/>
          <w:rtl/>
        </w:rPr>
      </w:pPr>
      <w:r w:rsidRPr="0067228A">
        <w:rPr>
          <w:rFonts w:eastAsiaTheme="minorEastAsia" w:cs="Simplified Arabic" w:hint="cs"/>
          <w:sz w:val="24"/>
          <w:szCs w:val="24"/>
          <w:rtl/>
        </w:rPr>
        <w:t>د)12%</w:t>
      </w:r>
    </w:p>
    <w:p w:rsidR="002876B2" w:rsidRDefault="002876B2" w:rsidP="002876B2">
      <w:pPr>
        <w:pStyle w:val="ListParagraph"/>
        <w:bidi/>
        <w:ind w:left="644"/>
        <w:rPr>
          <w:rFonts w:eastAsiaTheme="minorEastAsia" w:cs="Simplified Arabic"/>
          <w:sz w:val="24"/>
          <w:szCs w:val="24"/>
          <w:rtl/>
        </w:rPr>
      </w:pPr>
    </w:p>
    <w:p w:rsidR="002876B2" w:rsidRPr="002876B2" w:rsidRDefault="002876B2" w:rsidP="002876B2">
      <w:pPr>
        <w:pStyle w:val="ListParagraph"/>
        <w:bidi/>
        <w:ind w:left="644"/>
        <w:rPr>
          <w:rFonts w:eastAsiaTheme="minorEastAsia" w:cs="Simplified Arabic"/>
          <w:sz w:val="16"/>
          <w:szCs w:val="16"/>
          <w:rtl/>
        </w:rPr>
      </w:pPr>
    </w:p>
    <w:p w:rsidR="002876B2" w:rsidRPr="002876B2" w:rsidRDefault="002876B2" w:rsidP="002876B2">
      <w:pPr>
        <w:bidi/>
        <w:jc w:val="both"/>
        <w:rPr>
          <w:rFonts w:asciiTheme="majorBidi" w:hAnsiTheme="majorBidi" w:cstheme="majorBidi"/>
          <w:b/>
          <w:bCs/>
          <w:color w:val="00B050"/>
          <w:sz w:val="24"/>
          <w:szCs w:val="24"/>
        </w:rPr>
      </w:pPr>
      <w:r w:rsidRPr="002876B2">
        <w:rPr>
          <w:rFonts w:asciiTheme="majorBidi" w:hAnsiTheme="majorBidi" w:cstheme="majorBidi" w:hint="eastAsia"/>
          <w:b/>
          <w:bCs/>
          <w:color w:val="00B050"/>
          <w:sz w:val="24"/>
          <w:szCs w:val="24"/>
          <w:rtl/>
        </w:rPr>
        <w:t>تتمیز</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السندات</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بسھولة</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تقویمھا</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مقارنة</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بالأوراق</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المالیة</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الأخرى</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وذلك</w:t>
      </w:r>
    </w:p>
    <w:p w:rsidR="002876B2" w:rsidRPr="002876B2" w:rsidRDefault="002876B2" w:rsidP="00012AF4">
      <w:pPr>
        <w:pStyle w:val="ListParagraph"/>
        <w:numPr>
          <w:ilvl w:val="0"/>
          <w:numId w:val="87"/>
        </w:numPr>
        <w:bidi/>
        <w:jc w:val="both"/>
        <w:rPr>
          <w:rFonts w:asciiTheme="majorBidi" w:hAnsiTheme="majorBidi" w:cstheme="majorBidi"/>
          <w:sz w:val="24"/>
          <w:szCs w:val="24"/>
        </w:rPr>
      </w:pPr>
      <w:r w:rsidRPr="002876B2">
        <w:rPr>
          <w:rFonts w:asciiTheme="majorBidi" w:hAnsiTheme="majorBidi" w:cstheme="majorBidi" w:hint="eastAsia"/>
          <w:sz w:val="24"/>
          <w:szCs w:val="24"/>
          <w:rtl/>
        </w:rPr>
        <w:t>لصعوبة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تقدیر</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التدفقات</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النقدیة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المرتبطة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بھا</w:t>
      </w:r>
    </w:p>
    <w:p w:rsidR="002876B2" w:rsidRPr="002876B2" w:rsidRDefault="002876B2" w:rsidP="00012AF4">
      <w:pPr>
        <w:pStyle w:val="ListParagraph"/>
        <w:numPr>
          <w:ilvl w:val="0"/>
          <w:numId w:val="87"/>
        </w:numPr>
        <w:bidi/>
        <w:jc w:val="both"/>
        <w:rPr>
          <w:rFonts w:asciiTheme="majorBidi" w:hAnsiTheme="majorBidi" w:cstheme="majorBidi"/>
          <w:sz w:val="24"/>
          <w:szCs w:val="24"/>
        </w:rPr>
      </w:pPr>
      <w:r w:rsidRPr="002876B2">
        <w:rPr>
          <w:rFonts w:asciiTheme="majorBidi" w:hAnsiTheme="majorBidi" w:cstheme="majorBidi" w:hint="eastAsia"/>
          <w:sz w:val="24"/>
          <w:szCs w:val="24"/>
          <w:rtl/>
        </w:rPr>
        <w:t>لسھولة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تقدیر</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معدل</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الخصم</w:t>
      </w:r>
    </w:p>
    <w:p w:rsidR="002876B2" w:rsidRPr="002876B2" w:rsidRDefault="002876B2" w:rsidP="00012AF4">
      <w:pPr>
        <w:pStyle w:val="ListParagraph"/>
        <w:numPr>
          <w:ilvl w:val="0"/>
          <w:numId w:val="87"/>
        </w:numPr>
        <w:bidi/>
        <w:jc w:val="both"/>
        <w:rPr>
          <w:rFonts w:asciiTheme="majorBidi" w:hAnsiTheme="majorBidi" w:cstheme="majorBidi"/>
          <w:b/>
          <w:bCs/>
          <w:color w:val="FF0000"/>
          <w:sz w:val="24"/>
          <w:szCs w:val="24"/>
        </w:rPr>
      </w:pPr>
      <w:r w:rsidRPr="002876B2">
        <w:rPr>
          <w:rFonts w:asciiTheme="majorBidi" w:hAnsiTheme="majorBidi" w:cstheme="majorBidi" w:hint="eastAsia"/>
          <w:b/>
          <w:bCs/>
          <w:color w:val="FF0000"/>
          <w:sz w:val="24"/>
          <w:szCs w:val="24"/>
          <w:rtl/>
        </w:rPr>
        <w:t>لسھولة</w:t>
      </w:r>
      <w:r w:rsidRPr="002876B2">
        <w:rPr>
          <w:rFonts w:asciiTheme="majorBidi" w:hAnsiTheme="majorBidi" w:cstheme="majorBidi"/>
          <w:b/>
          <w:bCs/>
          <w:color w:val="FF0000"/>
          <w:sz w:val="24"/>
          <w:szCs w:val="24"/>
        </w:rPr>
        <w:t xml:space="preserve"> </w:t>
      </w:r>
      <w:r w:rsidRPr="002876B2">
        <w:rPr>
          <w:rFonts w:asciiTheme="majorBidi" w:hAnsiTheme="majorBidi" w:cstheme="majorBidi" w:hint="eastAsia"/>
          <w:b/>
          <w:bCs/>
          <w:color w:val="FF0000"/>
          <w:sz w:val="24"/>
          <w:szCs w:val="24"/>
          <w:rtl/>
        </w:rPr>
        <w:t>تقدیر</w:t>
      </w:r>
      <w:r w:rsidRPr="002876B2">
        <w:rPr>
          <w:rFonts w:asciiTheme="majorBidi" w:hAnsiTheme="majorBidi" w:cstheme="majorBidi"/>
          <w:b/>
          <w:bCs/>
          <w:color w:val="FF0000"/>
          <w:sz w:val="24"/>
          <w:szCs w:val="24"/>
        </w:rPr>
        <w:t xml:space="preserve"> </w:t>
      </w:r>
      <w:r w:rsidRPr="002876B2">
        <w:rPr>
          <w:rFonts w:asciiTheme="majorBidi" w:hAnsiTheme="majorBidi" w:cstheme="majorBidi" w:hint="eastAsia"/>
          <w:b/>
          <w:bCs/>
          <w:color w:val="FF0000"/>
          <w:sz w:val="24"/>
          <w:szCs w:val="24"/>
          <w:rtl/>
        </w:rPr>
        <w:t>التدفقات</w:t>
      </w:r>
      <w:r w:rsidRPr="002876B2">
        <w:rPr>
          <w:rFonts w:asciiTheme="majorBidi" w:hAnsiTheme="majorBidi" w:cstheme="majorBidi"/>
          <w:b/>
          <w:bCs/>
          <w:color w:val="FF0000"/>
          <w:sz w:val="24"/>
          <w:szCs w:val="24"/>
        </w:rPr>
        <w:t xml:space="preserve"> </w:t>
      </w:r>
      <w:r w:rsidRPr="002876B2">
        <w:rPr>
          <w:rFonts w:asciiTheme="majorBidi" w:hAnsiTheme="majorBidi" w:cstheme="majorBidi" w:hint="eastAsia"/>
          <w:b/>
          <w:bCs/>
          <w:color w:val="FF0000"/>
          <w:sz w:val="24"/>
          <w:szCs w:val="24"/>
          <w:rtl/>
        </w:rPr>
        <w:t>النقدیة</w:t>
      </w:r>
      <w:r w:rsidRPr="002876B2">
        <w:rPr>
          <w:rFonts w:asciiTheme="majorBidi" w:hAnsiTheme="majorBidi" w:cstheme="majorBidi"/>
          <w:b/>
          <w:bCs/>
          <w:color w:val="FF0000"/>
          <w:sz w:val="24"/>
          <w:szCs w:val="24"/>
        </w:rPr>
        <w:t xml:space="preserve"> </w:t>
      </w:r>
      <w:r w:rsidRPr="002876B2">
        <w:rPr>
          <w:rFonts w:asciiTheme="majorBidi" w:hAnsiTheme="majorBidi" w:cstheme="majorBidi" w:hint="eastAsia"/>
          <w:b/>
          <w:bCs/>
          <w:color w:val="FF0000"/>
          <w:sz w:val="24"/>
          <w:szCs w:val="24"/>
          <w:rtl/>
        </w:rPr>
        <w:t>المرتبطة</w:t>
      </w:r>
      <w:r w:rsidRPr="002876B2">
        <w:rPr>
          <w:rFonts w:asciiTheme="majorBidi" w:hAnsiTheme="majorBidi" w:cstheme="majorBidi"/>
          <w:b/>
          <w:bCs/>
          <w:color w:val="FF0000"/>
          <w:sz w:val="24"/>
          <w:szCs w:val="24"/>
        </w:rPr>
        <w:t xml:space="preserve"> </w:t>
      </w:r>
      <w:r w:rsidRPr="002876B2">
        <w:rPr>
          <w:rFonts w:asciiTheme="majorBidi" w:hAnsiTheme="majorBidi" w:cstheme="majorBidi" w:hint="eastAsia"/>
          <w:b/>
          <w:bCs/>
          <w:color w:val="FF0000"/>
          <w:sz w:val="24"/>
          <w:szCs w:val="24"/>
          <w:rtl/>
        </w:rPr>
        <w:t>بھا</w:t>
      </w:r>
    </w:p>
    <w:p w:rsidR="002876B2" w:rsidRPr="002876B2" w:rsidRDefault="002876B2" w:rsidP="00012AF4">
      <w:pPr>
        <w:pStyle w:val="ListParagraph"/>
        <w:numPr>
          <w:ilvl w:val="0"/>
          <w:numId w:val="87"/>
        </w:numPr>
        <w:bidi/>
        <w:jc w:val="both"/>
        <w:rPr>
          <w:rFonts w:asciiTheme="majorBidi" w:hAnsiTheme="majorBidi" w:cstheme="majorBidi"/>
          <w:sz w:val="24"/>
          <w:szCs w:val="24"/>
          <w:rtl/>
        </w:rPr>
      </w:pPr>
      <w:r w:rsidRPr="002876B2">
        <w:rPr>
          <w:rFonts w:asciiTheme="majorBidi" w:hAnsiTheme="majorBidi" w:cstheme="majorBidi" w:hint="eastAsia"/>
          <w:sz w:val="24"/>
          <w:szCs w:val="24"/>
          <w:rtl/>
        </w:rPr>
        <w:t>لا</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شيء</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مما</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سبق</w:t>
      </w:r>
    </w:p>
    <w:p w:rsidR="002876B2" w:rsidRPr="002876B2" w:rsidRDefault="002876B2" w:rsidP="002876B2">
      <w:pPr>
        <w:bidi/>
        <w:jc w:val="both"/>
        <w:rPr>
          <w:rFonts w:asciiTheme="majorBidi" w:hAnsiTheme="majorBidi" w:cstheme="majorBidi"/>
          <w:b/>
          <w:bCs/>
          <w:color w:val="2E74B5" w:themeColor="accent1" w:themeShade="BF"/>
          <w:sz w:val="24"/>
          <w:szCs w:val="24"/>
        </w:rPr>
      </w:pPr>
    </w:p>
    <w:p w:rsidR="002876B2" w:rsidRPr="002876B2" w:rsidRDefault="002876B2" w:rsidP="002876B2">
      <w:pPr>
        <w:bidi/>
        <w:jc w:val="both"/>
        <w:rPr>
          <w:rFonts w:asciiTheme="majorBidi" w:hAnsiTheme="majorBidi" w:cstheme="majorBidi"/>
          <w:b/>
          <w:bCs/>
          <w:color w:val="00B050"/>
          <w:sz w:val="24"/>
          <w:szCs w:val="24"/>
        </w:rPr>
      </w:pPr>
      <w:r w:rsidRPr="002876B2">
        <w:rPr>
          <w:rFonts w:asciiTheme="majorBidi" w:hAnsiTheme="majorBidi" w:cstheme="majorBidi" w:hint="eastAsia"/>
          <w:b/>
          <w:bCs/>
          <w:color w:val="00B050"/>
          <w:sz w:val="24"/>
          <w:szCs w:val="24"/>
          <w:rtl/>
        </w:rPr>
        <w:t>لتحدید</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قیمة</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السند</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لابد</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من</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توفر</w:t>
      </w:r>
      <w:r w:rsidRPr="002876B2">
        <w:rPr>
          <w:rFonts w:asciiTheme="majorBidi" w:hAnsiTheme="majorBidi" w:cstheme="majorBidi"/>
          <w:b/>
          <w:bCs/>
          <w:color w:val="00B050"/>
          <w:sz w:val="24"/>
          <w:szCs w:val="24"/>
        </w:rPr>
        <w:t xml:space="preserve"> :</w:t>
      </w:r>
    </w:p>
    <w:p w:rsidR="002876B2" w:rsidRPr="002876B2" w:rsidRDefault="002876B2" w:rsidP="00012AF4">
      <w:pPr>
        <w:pStyle w:val="ListParagraph"/>
        <w:numPr>
          <w:ilvl w:val="0"/>
          <w:numId w:val="88"/>
        </w:numPr>
        <w:bidi/>
        <w:jc w:val="both"/>
        <w:rPr>
          <w:rFonts w:asciiTheme="majorBidi" w:hAnsiTheme="majorBidi" w:cstheme="majorBidi"/>
          <w:sz w:val="24"/>
          <w:szCs w:val="24"/>
        </w:rPr>
      </w:pPr>
      <w:r w:rsidRPr="002876B2">
        <w:rPr>
          <w:rFonts w:asciiTheme="majorBidi" w:hAnsiTheme="majorBidi" w:cstheme="majorBidi" w:hint="eastAsia"/>
          <w:sz w:val="24"/>
          <w:szCs w:val="24"/>
          <w:rtl/>
        </w:rPr>
        <w:t>عدد</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الفترات</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المتبقیة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لانقضاء</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أجل</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السند</w:t>
      </w:r>
    </w:p>
    <w:p w:rsidR="002876B2" w:rsidRPr="002876B2" w:rsidRDefault="002876B2" w:rsidP="00012AF4">
      <w:pPr>
        <w:pStyle w:val="ListParagraph"/>
        <w:numPr>
          <w:ilvl w:val="0"/>
          <w:numId w:val="88"/>
        </w:numPr>
        <w:bidi/>
        <w:jc w:val="both"/>
        <w:rPr>
          <w:rFonts w:asciiTheme="majorBidi" w:hAnsiTheme="majorBidi" w:cstheme="majorBidi"/>
          <w:sz w:val="24"/>
          <w:szCs w:val="24"/>
        </w:rPr>
      </w:pPr>
      <w:r w:rsidRPr="002876B2">
        <w:rPr>
          <w:rFonts w:asciiTheme="majorBidi" w:hAnsiTheme="majorBidi" w:cstheme="majorBidi" w:hint="eastAsia"/>
          <w:sz w:val="24"/>
          <w:szCs w:val="24"/>
          <w:rtl/>
        </w:rPr>
        <w:t>القیمة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الإسمیة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للسند</w:t>
      </w:r>
    </w:p>
    <w:p w:rsidR="002876B2" w:rsidRPr="002876B2" w:rsidRDefault="002876B2" w:rsidP="00012AF4">
      <w:pPr>
        <w:pStyle w:val="ListParagraph"/>
        <w:numPr>
          <w:ilvl w:val="0"/>
          <w:numId w:val="88"/>
        </w:numPr>
        <w:bidi/>
        <w:jc w:val="both"/>
        <w:rPr>
          <w:rFonts w:asciiTheme="majorBidi" w:hAnsiTheme="majorBidi" w:cstheme="majorBidi"/>
          <w:sz w:val="24"/>
          <w:szCs w:val="24"/>
        </w:rPr>
      </w:pPr>
      <w:r w:rsidRPr="002876B2">
        <w:rPr>
          <w:rFonts w:asciiTheme="majorBidi" w:hAnsiTheme="majorBidi" w:cstheme="majorBidi" w:hint="eastAsia"/>
          <w:sz w:val="24"/>
          <w:szCs w:val="24"/>
          <w:rtl/>
        </w:rPr>
        <w:t>معدل</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الفائدة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الاسمي</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و</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معدل</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الفائدة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السوقي</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على</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السندات</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المشابھة</w:t>
      </w:r>
    </w:p>
    <w:p w:rsidR="002876B2" w:rsidRPr="002876B2" w:rsidRDefault="002876B2" w:rsidP="00012AF4">
      <w:pPr>
        <w:pStyle w:val="ListParagraph"/>
        <w:numPr>
          <w:ilvl w:val="0"/>
          <w:numId w:val="88"/>
        </w:numPr>
        <w:bidi/>
        <w:jc w:val="both"/>
        <w:rPr>
          <w:rFonts w:asciiTheme="majorBidi" w:hAnsiTheme="majorBidi" w:cstheme="majorBidi"/>
          <w:b/>
          <w:bCs/>
          <w:color w:val="FF0000"/>
          <w:sz w:val="24"/>
          <w:szCs w:val="24"/>
          <w:rtl/>
        </w:rPr>
      </w:pPr>
      <w:r w:rsidRPr="002876B2">
        <w:rPr>
          <w:rFonts w:asciiTheme="majorBidi" w:hAnsiTheme="majorBidi" w:cstheme="majorBidi" w:hint="eastAsia"/>
          <w:b/>
          <w:bCs/>
          <w:color w:val="FF0000"/>
          <w:sz w:val="24"/>
          <w:szCs w:val="24"/>
          <w:rtl/>
        </w:rPr>
        <w:t>جميع</w:t>
      </w:r>
      <w:r w:rsidRPr="002876B2">
        <w:rPr>
          <w:rFonts w:asciiTheme="majorBidi" w:hAnsiTheme="majorBidi" w:cstheme="majorBidi"/>
          <w:b/>
          <w:bCs/>
          <w:color w:val="FF0000"/>
          <w:sz w:val="24"/>
          <w:szCs w:val="24"/>
        </w:rPr>
        <w:t xml:space="preserve"> </w:t>
      </w:r>
      <w:r w:rsidRPr="002876B2">
        <w:rPr>
          <w:rFonts w:asciiTheme="majorBidi" w:hAnsiTheme="majorBidi" w:cstheme="majorBidi" w:hint="eastAsia"/>
          <w:b/>
          <w:bCs/>
          <w:color w:val="FF0000"/>
          <w:sz w:val="24"/>
          <w:szCs w:val="24"/>
          <w:rtl/>
        </w:rPr>
        <w:t>ما</w:t>
      </w:r>
      <w:r w:rsidRPr="002876B2">
        <w:rPr>
          <w:rFonts w:asciiTheme="majorBidi" w:hAnsiTheme="majorBidi" w:cstheme="majorBidi"/>
          <w:b/>
          <w:bCs/>
          <w:color w:val="FF0000"/>
          <w:sz w:val="24"/>
          <w:szCs w:val="24"/>
        </w:rPr>
        <w:t xml:space="preserve"> </w:t>
      </w:r>
      <w:r w:rsidRPr="002876B2">
        <w:rPr>
          <w:rFonts w:asciiTheme="majorBidi" w:hAnsiTheme="majorBidi" w:cstheme="majorBidi" w:hint="eastAsia"/>
          <w:b/>
          <w:bCs/>
          <w:color w:val="FF0000"/>
          <w:sz w:val="24"/>
          <w:szCs w:val="24"/>
          <w:rtl/>
        </w:rPr>
        <w:t>سبق</w:t>
      </w:r>
    </w:p>
    <w:p w:rsidR="002876B2" w:rsidRDefault="002876B2" w:rsidP="002876B2">
      <w:pPr>
        <w:bidi/>
        <w:jc w:val="both"/>
        <w:rPr>
          <w:rFonts w:asciiTheme="majorBidi" w:hAnsiTheme="majorBidi" w:cstheme="majorBidi"/>
          <w:b/>
          <w:bCs/>
          <w:color w:val="2E74B5" w:themeColor="accent1" w:themeShade="BF"/>
          <w:sz w:val="24"/>
          <w:szCs w:val="24"/>
          <w:rtl/>
        </w:rPr>
      </w:pPr>
    </w:p>
    <w:p w:rsidR="002876B2" w:rsidRPr="002876B2" w:rsidRDefault="002876B2" w:rsidP="002876B2">
      <w:pPr>
        <w:bidi/>
        <w:jc w:val="both"/>
        <w:rPr>
          <w:rFonts w:asciiTheme="majorBidi" w:hAnsiTheme="majorBidi" w:cstheme="majorBidi"/>
          <w:b/>
          <w:bCs/>
          <w:color w:val="00B050"/>
          <w:sz w:val="24"/>
          <w:szCs w:val="24"/>
        </w:rPr>
      </w:pPr>
      <w:r w:rsidRPr="002876B2">
        <w:rPr>
          <w:rFonts w:asciiTheme="majorBidi" w:hAnsiTheme="majorBidi" w:cstheme="majorBidi" w:hint="eastAsia"/>
          <w:b/>
          <w:bCs/>
          <w:color w:val="00B050"/>
          <w:sz w:val="24"/>
          <w:szCs w:val="24"/>
          <w:rtl/>
        </w:rPr>
        <w:t>اذا</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كان</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معدل</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العائد</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المطلوب</w:t>
      </w:r>
      <w:r w:rsidRPr="002876B2">
        <w:rPr>
          <w:rFonts w:asciiTheme="majorBidi" w:hAnsiTheme="majorBidi" w:cstheme="majorBidi"/>
          <w:b/>
          <w:bCs/>
          <w:color w:val="00B050"/>
          <w:sz w:val="24"/>
          <w:szCs w:val="24"/>
        </w:rPr>
        <w:t xml:space="preserve"> = </w:t>
      </w:r>
      <w:r w:rsidRPr="002876B2">
        <w:rPr>
          <w:rFonts w:asciiTheme="majorBidi" w:hAnsiTheme="majorBidi" w:cstheme="majorBidi" w:hint="eastAsia"/>
          <w:b/>
          <w:bCs/>
          <w:color w:val="00B050"/>
          <w:sz w:val="24"/>
          <w:szCs w:val="24"/>
          <w:rtl/>
        </w:rPr>
        <w:t>معدل</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الفائدة</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الاسمية</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فان</w:t>
      </w:r>
      <w:r w:rsidRPr="002876B2">
        <w:rPr>
          <w:rFonts w:asciiTheme="majorBidi" w:hAnsiTheme="majorBidi" w:cstheme="majorBidi"/>
          <w:b/>
          <w:bCs/>
          <w:color w:val="00B050"/>
          <w:sz w:val="24"/>
          <w:szCs w:val="24"/>
        </w:rPr>
        <w:t xml:space="preserve"> :</w:t>
      </w:r>
    </w:p>
    <w:p w:rsidR="002876B2" w:rsidRPr="002876B2" w:rsidRDefault="002876B2" w:rsidP="00012AF4">
      <w:pPr>
        <w:pStyle w:val="ListParagraph"/>
        <w:numPr>
          <w:ilvl w:val="0"/>
          <w:numId w:val="89"/>
        </w:numPr>
        <w:bidi/>
        <w:jc w:val="both"/>
        <w:rPr>
          <w:rFonts w:asciiTheme="majorBidi" w:hAnsiTheme="majorBidi" w:cstheme="majorBidi"/>
          <w:sz w:val="24"/>
          <w:szCs w:val="24"/>
        </w:rPr>
      </w:pPr>
      <w:r w:rsidRPr="002876B2">
        <w:rPr>
          <w:rFonts w:asciiTheme="majorBidi" w:hAnsiTheme="majorBidi" w:cstheme="majorBidi" w:hint="eastAsia"/>
          <w:sz w:val="24"/>
          <w:szCs w:val="24"/>
          <w:rtl/>
        </w:rPr>
        <w:t>القيمة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الحالية</w:t>
      </w:r>
      <w:r w:rsidRPr="002876B2">
        <w:rPr>
          <w:rFonts w:asciiTheme="majorBidi" w:hAnsiTheme="majorBidi" w:cstheme="majorBidi"/>
          <w:sz w:val="24"/>
          <w:szCs w:val="24"/>
        </w:rPr>
        <w:t xml:space="preserve"> &lt; </w:t>
      </w:r>
      <w:r w:rsidRPr="002876B2">
        <w:rPr>
          <w:rFonts w:asciiTheme="majorBidi" w:hAnsiTheme="majorBidi" w:cstheme="majorBidi" w:hint="eastAsia"/>
          <w:sz w:val="24"/>
          <w:szCs w:val="24"/>
          <w:rtl/>
        </w:rPr>
        <w:t>القيمة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الأسمية</w:t>
      </w:r>
    </w:p>
    <w:p w:rsidR="002876B2" w:rsidRPr="002876B2" w:rsidRDefault="002876B2" w:rsidP="00012AF4">
      <w:pPr>
        <w:pStyle w:val="ListParagraph"/>
        <w:numPr>
          <w:ilvl w:val="0"/>
          <w:numId w:val="89"/>
        </w:numPr>
        <w:bidi/>
        <w:jc w:val="both"/>
        <w:rPr>
          <w:rFonts w:asciiTheme="majorBidi" w:hAnsiTheme="majorBidi" w:cstheme="majorBidi"/>
          <w:sz w:val="24"/>
          <w:szCs w:val="24"/>
        </w:rPr>
      </w:pPr>
      <w:r w:rsidRPr="002876B2">
        <w:rPr>
          <w:rFonts w:asciiTheme="majorBidi" w:hAnsiTheme="majorBidi" w:cstheme="majorBidi" w:hint="eastAsia"/>
          <w:sz w:val="24"/>
          <w:szCs w:val="24"/>
          <w:rtl/>
        </w:rPr>
        <w:t>القيمة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الحالية</w:t>
      </w:r>
      <w:r w:rsidRPr="002876B2">
        <w:rPr>
          <w:rFonts w:asciiTheme="majorBidi" w:hAnsiTheme="majorBidi" w:cstheme="majorBidi"/>
          <w:sz w:val="24"/>
          <w:szCs w:val="24"/>
        </w:rPr>
        <w:t xml:space="preserve"> &gt; </w:t>
      </w:r>
      <w:r w:rsidRPr="002876B2">
        <w:rPr>
          <w:rFonts w:asciiTheme="majorBidi" w:hAnsiTheme="majorBidi" w:cstheme="majorBidi" w:hint="eastAsia"/>
          <w:sz w:val="24"/>
          <w:szCs w:val="24"/>
          <w:rtl/>
        </w:rPr>
        <w:t>القيمة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الأسمية</w:t>
      </w:r>
    </w:p>
    <w:p w:rsidR="002876B2" w:rsidRPr="002876B2" w:rsidRDefault="002876B2" w:rsidP="00012AF4">
      <w:pPr>
        <w:pStyle w:val="ListParagraph"/>
        <w:numPr>
          <w:ilvl w:val="0"/>
          <w:numId w:val="89"/>
        </w:numPr>
        <w:bidi/>
        <w:jc w:val="both"/>
        <w:rPr>
          <w:rFonts w:asciiTheme="majorBidi" w:hAnsiTheme="majorBidi" w:cstheme="majorBidi"/>
          <w:b/>
          <w:bCs/>
          <w:color w:val="FF0000"/>
          <w:sz w:val="24"/>
          <w:szCs w:val="24"/>
        </w:rPr>
      </w:pPr>
      <w:r w:rsidRPr="002876B2">
        <w:rPr>
          <w:rFonts w:asciiTheme="majorBidi" w:hAnsiTheme="majorBidi" w:cstheme="majorBidi" w:hint="eastAsia"/>
          <w:b/>
          <w:bCs/>
          <w:color w:val="FF0000"/>
          <w:sz w:val="24"/>
          <w:szCs w:val="24"/>
          <w:rtl/>
        </w:rPr>
        <w:t>قيمة</w:t>
      </w:r>
      <w:r w:rsidRPr="002876B2">
        <w:rPr>
          <w:rFonts w:asciiTheme="majorBidi" w:hAnsiTheme="majorBidi" w:cstheme="majorBidi"/>
          <w:b/>
          <w:bCs/>
          <w:color w:val="FF0000"/>
          <w:sz w:val="24"/>
          <w:szCs w:val="24"/>
        </w:rPr>
        <w:t xml:space="preserve"> </w:t>
      </w:r>
      <w:r w:rsidRPr="002876B2">
        <w:rPr>
          <w:rFonts w:asciiTheme="majorBidi" w:hAnsiTheme="majorBidi" w:cstheme="majorBidi" w:hint="eastAsia"/>
          <w:b/>
          <w:bCs/>
          <w:color w:val="FF0000"/>
          <w:sz w:val="24"/>
          <w:szCs w:val="24"/>
          <w:rtl/>
        </w:rPr>
        <w:t>السند</w:t>
      </w:r>
      <w:r w:rsidRPr="002876B2">
        <w:rPr>
          <w:rFonts w:asciiTheme="majorBidi" w:hAnsiTheme="majorBidi" w:cstheme="majorBidi"/>
          <w:b/>
          <w:bCs/>
          <w:color w:val="FF0000"/>
          <w:sz w:val="24"/>
          <w:szCs w:val="24"/>
        </w:rPr>
        <w:t xml:space="preserve"> </w:t>
      </w:r>
      <w:r w:rsidRPr="002876B2">
        <w:rPr>
          <w:rFonts w:asciiTheme="majorBidi" w:hAnsiTheme="majorBidi" w:cstheme="majorBidi" w:hint="eastAsia"/>
          <w:b/>
          <w:bCs/>
          <w:color w:val="FF0000"/>
          <w:sz w:val="24"/>
          <w:szCs w:val="24"/>
          <w:rtl/>
        </w:rPr>
        <w:t>الحالية</w:t>
      </w:r>
      <w:r w:rsidRPr="002876B2">
        <w:rPr>
          <w:rFonts w:asciiTheme="majorBidi" w:hAnsiTheme="majorBidi" w:cstheme="majorBidi"/>
          <w:b/>
          <w:bCs/>
          <w:color w:val="FF0000"/>
          <w:sz w:val="24"/>
          <w:szCs w:val="24"/>
        </w:rPr>
        <w:t xml:space="preserve"> = </w:t>
      </w:r>
      <w:r w:rsidRPr="002876B2">
        <w:rPr>
          <w:rFonts w:asciiTheme="majorBidi" w:hAnsiTheme="majorBidi" w:cstheme="majorBidi" w:hint="eastAsia"/>
          <w:b/>
          <w:bCs/>
          <w:color w:val="FF0000"/>
          <w:sz w:val="24"/>
          <w:szCs w:val="24"/>
          <w:rtl/>
        </w:rPr>
        <w:t>قيمة</w:t>
      </w:r>
      <w:r w:rsidRPr="002876B2">
        <w:rPr>
          <w:rFonts w:asciiTheme="majorBidi" w:hAnsiTheme="majorBidi" w:cstheme="majorBidi"/>
          <w:b/>
          <w:bCs/>
          <w:color w:val="FF0000"/>
          <w:sz w:val="24"/>
          <w:szCs w:val="24"/>
        </w:rPr>
        <w:t xml:space="preserve"> </w:t>
      </w:r>
      <w:r w:rsidRPr="002876B2">
        <w:rPr>
          <w:rFonts w:asciiTheme="majorBidi" w:hAnsiTheme="majorBidi" w:cstheme="majorBidi" w:hint="eastAsia"/>
          <w:b/>
          <w:bCs/>
          <w:color w:val="FF0000"/>
          <w:sz w:val="24"/>
          <w:szCs w:val="24"/>
          <w:rtl/>
        </w:rPr>
        <w:t>السند</w:t>
      </w:r>
      <w:r w:rsidRPr="002876B2">
        <w:rPr>
          <w:rFonts w:asciiTheme="majorBidi" w:hAnsiTheme="majorBidi" w:cstheme="majorBidi"/>
          <w:b/>
          <w:bCs/>
          <w:color w:val="FF0000"/>
          <w:sz w:val="24"/>
          <w:szCs w:val="24"/>
        </w:rPr>
        <w:t xml:space="preserve"> </w:t>
      </w:r>
      <w:r w:rsidRPr="002876B2">
        <w:rPr>
          <w:rFonts w:asciiTheme="majorBidi" w:hAnsiTheme="majorBidi" w:cstheme="majorBidi" w:hint="eastAsia"/>
          <w:b/>
          <w:bCs/>
          <w:color w:val="FF0000"/>
          <w:sz w:val="24"/>
          <w:szCs w:val="24"/>
          <w:rtl/>
        </w:rPr>
        <w:t>الأسمية</w:t>
      </w:r>
    </w:p>
    <w:p w:rsidR="002876B2" w:rsidRPr="002876B2" w:rsidRDefault="002876B2" w:rsidP="00012AF4">
      <w:pPr>
        <w:pStyle w:val="ListParagraph"/>
        <w:numPr>
          <w:ilvl w:val="0"/>
          <w:numId w:val="89"/>
        </w:numPr>
        <w:bidi/>
        <w:jc w:val="both"/>
        <w:rPr>
          <w:rFonts w:asciiTheme="majorBidi" w:hAnsiTheme="majorBidi" w:cstheme="majorBidi"/>
          <w:sz w:val="24"/>
          <w:szCs w:val="24"/>
          <w:rtl/>
        </w:rPr>
      </w:pPr>
      <w:r w:rsidRPr="002876B2">
        <w:rPr>
          <w:rFonts w:asciiTheme="majorBidi" w:hAnsiTheme="majorBidi" w:cstheme="majorBidi" w:hint="eastAsia"/>
          <w:sz w:val="24"/>
          <w:szCs w:val="24"/>
          <w:rtl/>
        </w:rPr>
        <w:t>لا</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شيء</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مما</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سبق</w:t>
      </w:r>
    </w:p>
    <w:p w:rsidR="002876B2" w:rsidRPr="002876B2" w:rsidRDefault="002876B2" w:rsidP="002876B2">
      <w:pPr>
        <w:bidi/>
        <w:jc w:val="both"/>
        <w:rPr>
          <w:rFonts w:asciiTheme="majorBidi" w:hAnsiTheme="majorBidi" w:cstheme="majorBidi"/>
          <w:b/>
          <w:bCs/>
          <w:color w:val="2E74B5" w:themeColor="accent1" w:themeShade="BF"/>
          <w:sz w:val="24"/>
          <w:szCs w:val="24"/>
        </w:rPr>
      </w:pPr>
    </w:p>
    <w:p w:rsidR="002876B2" w:rsidRPr="002876B2" w:rsidRDefault="002876B2" w:rsidP="002876B2">
      <w:pPr>
        <w:bidi/>
        <w:jc w:val="both"/>
        <w:rPr>
          <w:rFonts w:asciiTheme="majorBidi" w:hAnsiTheme="majorBidi" w:cstheme="majorBidi"/>
          <w:b/>
          <w:bCs/>
          <w:color w:val="2E74B5" w:themeColor="accent1" w:themeShade="BF"/>
          <w:sz w:val="24"/>
          <w:szCs w:val="24"/>
        </w:rPr>
      </w:pPr>
      <w:r w:rsidRPr="002876B2">
        <w:rPr>
          <w:rFonts w:asciiTheme="majorBidi" w:hAnsiTheme="majorBidi" w:cstheme="majorBidi" w:hint="eastAsia"/>
          <w:b/>
          <w:bCs/>
          <w:color w:val="00B050"/>
          <w:sz w:val="24"/>
          <w:szCs w:val="24"/>
          <w:rtl/>
        </w:rPr>
        <w:t>اذا</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كان</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معدل</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العائد</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المطلوب</w:t>
      </w:r>
      <w:r w:rsidRPr="002876B2">
        <w:rPr>
          <w:rFonts w:asciiTheme="majorBidi" w:hAnsiTheme="majorBidi" w:cstheme="majorBidi"/>
          <w:b/>
          <w:bCs/>
          <w:color w:val="00B050"/>
          <w:sz w:val="24"/>
          <w:szCs w:val="24"/>
        </w:rPr>
        <w:t xml:space="preserve"> &lt; </w:t>
      </w:r>
      <w:r w:rsidRPr="002876B2">
        <w:rPr>
          <w:rFonts w:asciiTheme="majorBidi" w:hAnsiTheme="majorBidi" w:cstheme="majorBidi" w:hint="eastAsia"/>
          <w:b/>
          <w:bCs/>
          <w:color w:val="00B050"/>
          <w:sz w:val="24"/>
          <w:szCs w:val="24"/>
          <w:rtl/>
        </w:rPr>
        <w:t>معدل</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الفائدة</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الأسمي</w:t>
      </w:r>
      <w:r w:rsidRPr="002876B2">
        <w:rPr>
          <w:rFonts w:asciiTheme="majorBidi" w:hAnsiTheme="majorBidi" w:cstheme="majorBidi"/>
          <w:b/>
          <w:bCs/>
          <w:color w:val="2E74B5" w:themeColor="accent1" w:themeShade="BF"/>
          <w:sz w:val="24"/>
          <w:szCs w:val="24"/>
        </w:rPr>
        <w:t xml:space="preserve"> :</w:t>
      </w:r>
    </w:p>
    <w:p w:rsidR="002876B2" w:rsidRPr="002876B2" w:rsidRDefault="002876B2" w:rsidP="00012AF4">
      <w:pPr>
        <w:pStyle w:val="ListParagraph"/>
        <w:numPr>
          <w:ilvl w:val="0"/>
          <w:numId w:val="90"/>
        </w:numPr>
        <w:bidi/>
        <w:jc w:val="both"/>
        <w:rPr>
          <w:rFonts w:asciiTheme="majorBidi" w:hAnsiTheme="majorBidi" w:cstheme="majorBidi"/>
          <w:sz w:val="24"/>
          <w:szCs w:val="24"/>
        </w:rPr>
      </w:pPr>
      <w:r w:rsidRPr="002876B2">
        <w:rPr>
          <w:rFonts w:asciiTheme="majorBidi" w:hAnsiTheme="majorBidi" w:cstheme="majorBidi" w:hint="eastAsia"/>
          <w:sz w:val="24"/>
          <w:szCs w:val="24"/>
          <w:rtl/>
        </w:rPr>
        <w:t>قيمة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السند</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الحالية</w:t>
      </w:r>
      <w:r w:rsidRPr="002876B2">
        <w:rPr>
          <w:rFonts w:asciiTheme="majorBidi" w:hAnsiTheme="majorBidi" w:cstheme="majorBidi"/>
          <w:sz w:val="24"/>
          <w:szCs w:val="24"/>
        </w:rPr>
        <w:t xml:space="preserve"> = </w:t>
      </w:r>
      <w:r w:rsidRPr="002876B2">
        <w:rPr>
          <w:rFonts w:asciiTheme="majorBidi" w:hAnsiTheme="majorBidi" w:cstheme="majorBidi" w:hint="eastAsia"/>
          <w:sz w:val="24"/>
          <w:szCs w:val="24"/>
          <w:rtl/>
        </w:rPr>
        <w:t>قيمة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السند</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الأسمية</w:t>
      </w:r>
    </w:p>
    <w:p w:rsidR="002876B2" w:rsidRPr="00E22CCC" w:rsidRDefault="002876B2" w:rsidP="00012AF4">
      <w:pPr>
        <w:pStyle w:val="ListParagraph"/>
        <w:numPr>
          <w:ilvl w:val="0"/>
          <w:numId w:val="90"/>
        </w:numPr>
        <w:bidi/>
        <w:jc w:val="both"/>
        <w:rPr>
          <w:rFonts w:asciiTheme="majorBidi" w:hAnsiTheme="majorBidi" w:cstheme="majorBidi"/>
          <w:b/>
          <w:bCs/>
          <w:color w:val="FF0000"/>
          <w:sz w:val="24"/>
          <w:szCs w:val="24"/>
        </w:rPr>
      </w:pPr>
      <w:r w:rsidRPr="00E22CCC">
        <w:rPr>
          <w:rFonts w:asciiTheme="majorBidi" w:hAnsiTheme="majorBidi" w:cstheme="majorBidi" w:hint="eastAsia"/>
          <w:b/>
          <w:bCs/>
          <w:color w:val="FF0000"/>
          <w:sz w:val="24"/>
          <w:szCs w:val="24"/>
          <w:rtl/>
        </w:rPr>
        <w:t>القيمة</w:t>
      </w:r>
      <w:r w:rsidRPr="00E22CCC">
        <w:rPr>
          <w:rFonts w:asciiTheme="majorBidi" w:hAnsiTheme="majorBidi" w:cstheme="majorBidi"/>
          <w:b/>
          <w:bCs/>
          <w:color w:val="FF0000"/>
          <w:sz w:val="24"/>
          <w:szCs w:val="24"/>
        </w:rPr>
        <w:t xml:space="preserve"> </w:t>
      </w:r>
      <w:r w:rsidRPr="00E22CCC">
        <w:rPr>
          <w:rFonts w:asciiTheme="majorBidi" w:hAnsiTheme="majorBidi" w:cstheme="majorBidi" w:hint="eastAsia"/>
          <w:b/>
          <w:bCs/>
          <w:color w:val="FF0000"/>
          <w:sz w:val="24"/>
          <w:szCs w:val="24"/>
          <w:rtl/>
        </w:rPr>
        <w:t>الحالية</w:t>
      </w:r>
      <w:r w:rsidRPr="00E22CCC">
        <w:rPr>
          <w:rFonts w:asciiTheme="majorBidi" w:hAnsiTheme="majorBidi" w:cstheme="majorBidi"/>
          <w:b/>
          <w:bCs/>
          <w:color w:val="FF0000"/>
          <w:sz w:val="24"/>
          <w:szCs w:val="24"/>
        </w:rPr>
        <w:t xml:space="preserve"> &gt; </w:t>
      </w:r>
      <w:r w:rsidRPr="00E22CCC">
        <w:rPr>
          <w:rFonts w:asciiTheme="majorBidi" w:hAnsiTheme="majorBidi" w:cstheme="majorBidi" w:hint="eastAsia"/>
          <w:b/>
          <w:bCs/>
          <w:color w:val="FF0000"/>
          <w:sz w:val="24"/>
          <w:szCs w:val="24"/>
          <w:rtl/>
        </w:rPr>
        <w:t>القيمة</w:t>
      </w:r>
      <w:r w:rsidRPr="00E22CCC">
        <w:rPr>
          <w:rFonts w:asciiTheme="majorBidi" w:hAnsiTheme="majorBidi" w:cstheme="majorBidi"/>
          <w:b/>
          <w:bCs/>
          <w:color w:val="FF0000"/>
          <w:sz w:val="24"/>
          <w:szCs w:val="24"/>
        </w:rPr>
        <w:t xml:space="preserve"> </w:t>
      </w:r>
      <w:r w:rsidRPr="00E22CCC">
        <w:rPr>
          <w:rFonts w:asciiTheme="majorBidi" w:hAnsiTheme="majorBidi" w:cstheme="majorBidi" w:hint="eastAsia"/>
          <w:b/>
          <w:bCs/>
          <w:color w:val="FF0000"/>
          <w:sz w:val="24"/>
          <w:szCs w:val="24"/>
          <w:rtl/>
        </w:rPr>
        <w:t>الأسمية</w:t>
      </w:r>
    </w:p>
    <w:p w:rsidR="002876B2" w:rsidRPr="002876B2" w:rsidRDefault="002876B2" w:rsidP="00012AF4">
      <w:pPr>
        <w:pStyle w:val="ListParagraph"/>
        <w:numPr>
          <w:ilvl w:val="0"/>
          <w:numId w:val="90"/>
        </w:numPr>
        <w:bidi/>
        <w:jc w:val="both"/>
        <w:rPr>
          <w:rFonts w:asciiTheme="majorBidi" w:hAnsiTheme="majorBidi" w:cstheme="majorBidi"/>
          <w:sz w:val="24"/>
          <w:szCs w:val="24"/>
        </w:rPr>
      </w:pPr>
      <w:r w:rsidRPr="002876B2">
        <w:rPr>
          <w:rFonts w:asciiTheme="majorBidi" w:hAnsiTheme="majorBidi" w:cstheme="majorBidi" w:hint="eastAsia"/>
          <w:sz w:val="24"/>
          <w:szCs w:val="24"/>
          <w:rtl/>
        </w:rPr>
        <w:t>القيمة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الحالية</w:t>
      </w:r>
      <w:r w:rsidRPr="002876B2">
        <w:rPr>
          <w:rFonts w:asciiTheme="majorBidi" w:hAnsiTheme="majorBidi" w:cstheme="majorBidi"/>
          <w:sz w:val="24"/>
          <w:szCs w:val="24"/>
        </w:rPr>
        <w:t xml:space="preserve"> &lt; </w:t>
      </w:r>
      <w:r w:rsidRPr="002876B2">
        <w:rPr>
          <w:rFonts w:asciiTheme="majorBidi" w:hAnsiTheme="majorBidi" w:cstheme="majorBidi" w:hint="eastAsia"/>
          <w:sz w:val="24"/>
          <w:szCs w:val="24"/>
          <w:rtl/>
        </w:rPr>
        <w:t>القيمة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الأسمية</w:t>
      </w:r>
    </w:p>
    <w:p w:rsidR="002876B2" w:rsidRPr="002876B2" w:rsidRDefault="002876B2" w:rsidP="00012AF4">
      <w:pPr>
        <w:pStyle w:val="ListParagraph"/>
        <w:numPr>
          <w:ilvl w:val="0"/>
          <w:numId w:val="90"/>
        </w:numPr>
        <w:bidi/>
        <w:jc w:val="both"/>
        <w:rPr>
          <w:rFonts w:asciiTheme="majorBidi" w:hAnsiTheme="majorBidi" w:cstheme="majorBidi"/>
          <w:sz w:val="24"/>
          <w:szCs w:val="24"/>
          <w:rtl/>
        </w:rPr>
      </w:pPr>
      <w:r w:rsidRPr="002876B2">
        <w:rPr>
          <w:rFonts w:asciiTheme="majorBidi" w:hAnsiTheme="majorBidi" w:cstheme="majorBidi" w:hint="eastAsia"/>
          <w:sz w:val="24"/>
          <w:szCs w:val="24"/>
          <w:rtl/>
        </w:rPr>
        <w:t>لا</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توجد</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علاقة</w:t>
      </w:r>
    </w:p>
    <w:p w:rsidR="002876B2" w:rsidRDefault="002876B2" w:rsidP="002876B2">
      <w:pPr>
        <w:bidi/>
        <w:jc w:val="both"/>
        <w:rPr>
          <w:rFonts w:asciiTheme="majorBidi" w:hAnsiTheme="majorBidi" w:cstheme="majorBidi"/>
          <w:b/>
          <w:bCs/>
          <w:color w:val="2E74B5" w:themeColor="accent1" w:themeShade="BF"/>
          <w:sz w:val="24"/>
          <w:szCs w:val="24"/>
          <w:rtl/>
        </w:rPr>
      </w:pPr>
    </w:p>
    <w:p w:rsidR="002876B2" w:rsidRPr="002876B2" w:rsidRDefault="002876B2" w:rsidP="002876B2">
      <w:pPr>
        <w:bidi/>
        <w:jc w:val="both"/>
        <w:rPr>
          <w:rFonts w:asciiTheme="majorBidi" w:hAnsiTheme="majorBidi" w:cstheme="majorBidi"/>
          <w:b/>
          <w:bCs/>
          <w:color w:val="00B050"/>
          <w:sz w:val="24"/>
          <w:szCs w:val="24"/>
        </w:rPr>
      </w:pPr>
      <w:r w:rsidRPr="002876B2">
        <w:rPr>
          <w:rFonts w:asciiTheme="majorBidi" w:hAnsiTheme="majorBidi" w:cstheme="majorBidi" w:hint="eastAsia"/>
          <w:b/>
          <w:bCs/>
          <w:color w:val="00B050"/>
          <w:sz w:val="24"/>
          <w:szCs w:val="24"/>
          <w:rtl/>
        </w:rPr>
        <w:t>اذا</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كان</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معدل</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العائد</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المطلوب</w:t>
      </w:r>
      <w:r w:rsidRPr="002876B2">
        <w:rPr>
          <w:rFonts w:asciiTheme="majorBidi" w:hAnsiTheme="majorBidi" w:cstheme="majorBidi"/>
          <w:b/>
          <w:bCs/>
          <w:color w:val="00B050"/>
          <w:sz w:val="24"/>
          <w:szCs w:val="24"/>
        </w:rPr>
        <w:t xml:space="preserve"> &gt; </w:t>
      </w:r>
      <w:r w:rsidRPr="002876B2">
        <w:rPr>
          <w:rFonts w:asciiTheme="majorBidi" w:hAnsiTheme="majorBidi" w:cstheme="majorBidi" w:hint="eastAsia"/>
          <w:b/>
          <w:bCs/>
          <w:color w:val="00B050"/>
          <w:sz w:val="24"/>
          <w:szCs w:val="24"/>
          <w:rtl/>
        </w:rPr>
        <w:t>معدل</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الفائدة</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الأسمي</w:t>
      </w:r>
    </w:p>
    <w:p w:rsidR="002876B2" w:rsidRPr="002876B2" w:rsidRDefault="002876B2" w:rsidP="00012AF4">
      <w:pPr>
        <w:pStyle w:val="ListParagraph"/>
        <w:numPr>
          <w:ilvl w:val="0"/>
          <w:numId w:val="91"/>
        </w:numPr>
        <w:bidi/>
        <w:jc w:val="both"/>
        <w:rPr>
          <w:rFonts w:asciiTheme="majorBidi" w:hAnsiTheme="majorBidi" w:cstheme="majorBidi"/>
          <w:sz w:val="24"/>
          <w:szCs w:val="24"/>
        </w:rPr>
      </w:pPr>
      <w:r w:rsidRPr="002876B2">
        <w:rPr>
          <w:rFonts w:asciiTheme="majorBidi" w:hAnsiTheme="majorBidi" w:cstheme="majorBidi" w:hint="eastAsia"/>
          <w:sz w:val="24"/>
          <w:szCs w:val="24"/>
          <w:rtl/>
        </w:rPr>
        <w:t>قيمة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السند</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الحالية</w:t>
      </w:r>
      <w:r w:rsidRPr="002876B2">
        <w:rPr>
          <w:rFonts w:asciiTheme="majorBidi" w:hAnsiTheme="majorBidi" w:cstheme="majorBidi"/>
          <w:sz w:val="24"/>
          <w:szCs w:val="24"/>
        </w:rPr>
        <w:t xml:space="preserve"> = </w:t>
      </w:r>
      <w:r w:rsidRPr="002876B2">
        <w:rPr>
          <w:rFonts w:asciiTheme="majorBidi" w:hAnsiTheme="majorBidi" w:cstheme="majorBidi" w:hint="eastAsia"/>
          <w:sz w:val="24"/>
          <w:szCs w:val="24"/>
          <w:rtl/>
        </w:rPr>
        <w:t>قيمة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السند</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الأسمية</w:t>
      </w:r>
    </w:p>
    <w:p w:rsidR="002876B2" w:rsidRPr="002876B2" w:rsidRDefault="002876B2" w:rsidP="00012AF4">
      <w:pPr>
        <w:pStyle w:val="ListParagraph"/>
        <w:numPr>
          <w:ilvl w:val="0"/>
          <w:numId w:val="91"/>
        </w:numPr>
        <w:bidi/>
        <w:jc w:val="both"/>
        <w:rPr>
          <w:rFonts w:asciiTheme="majorBidi" w:hAnsiTheme="majorBidi" w:cstheme="majorBidi"/>
          <w:sz w:val="24"/>
          <w:szCs w:val="24"/>
        </w:rPr>
      </w:pPr>
      <w:r w:rsidRPr="002876B2">
        <w:rPr>
          <w:rFonts w:asciiTheme="majorBidi" w:hAnsiTheme="majorBidi" w:cstheme="majorBidi" w:hint="eastAsia"/>
          <w:sz w:val="24"/>
          <w:szCs w:val="24"/>
          <w:rtl/>
        </w:rPr>
        <w:t>القيمة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الحالية</w:t>
      </w:r>
      <w:r w:rsidRPr="002876B2">
        <w:rPr>
          <w:rFonts w:asciiTheme="majorBidi" w:hAnsiTheme="majorBidi" w:cstheme="majorBidi"/>
          <w:sz w:val="24"/>
          <w:szCs w:val="24"/>
        </w:rPr>
        <w:t xml:space="preserve"> &gt; </w:t>
      </w:r>
      <w:r w:rsidRPr="002876B2">
        <w:rPr>
          <w:rFonts w:asciiTheme="majorBidi" w:hAnsiTheme="majorBidi" w:cstheme="majorBidi" w:hint="eastAsia"/>
          <w:sz w:val="24"/>
          <w:szCs w:val="24"/>
          <w:rtl/>
        </w:rPr>
        <w:t>القيمة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الأسمية</w:t>
      </w:r>
    </w:p>
    <w:p w:rsidR="002876B2" w:rsidRPr="002876B2" w:rsidRDefault="002876B2" w:rsidP="00012AF4">
      <w:pPr>
        <w:pStyle w:val="ListParagraph"/>
        <w:numPr>
          <w:ilvl w:val="0"/>
          <w:numId w:val="91"/>
        </w:numPr>
        <w:bidi/>
        <w:jc w:val="both"/>
        <w:rPr>
          <w:rFonts w:asciiTheme="majorBidi" w:hAnsiTheme="majorBidi" w:cstheme="majorBidi"/>
          <w:b/>
          <w:bCs/>
          <w:color w:val="FF0000"/>
          <w:sz w:val="24"/>
          <w:szCs w:val="24"/>
        </w:rPr>
      </w:pPr>
      <w:r w:rsidRPr="002876B2">
        <w:rPr>
          <w:rFonts w:asciiTheme="majorBidi" w:hAnsiTheme="majorBidi" w:cstheme="majorBidi" w:hint="eastAsia"/>
          <w:b/>
          <w:bCs/>
          <w:color w:val="FF0000"/>
          <w:sz w:val="24"/>
          <w:szCs w:val="24"/>
          <w:rtl/>
        </w:rPr>
        <w:t>القيمة</w:t>
      </w:r>
      <w:r w:rsidRPr="002876B2">
        <w:rPr>
          <w:rFonts w:asciiTheme="majorBidi" w:hAnsiTheme="majorBidi" w:cstheme="majorBidi"/>
          <w:b/>
          <w:bCs/>
          <w:color w:val="FF0000"/>
          <w:sz w:val="24"/>
          <w:szCs w:val="24"/>
        </w:rPr>
        <w:t xml:space="preserve"> </w:t>
      </w:r>
      <w:r w:rsidRPr="002876B2">
        <w:rPr>
          <w:rFonts w:asciiTheme="majorBidi" w:hAnsiTheme="majorBidi" w:cstheme="majorBidi" w:hint="eastAsia"/>
          <w:b/>
          <w:bCs/>
          <w:color w:val="FF0000"/>
          <w:sz w:val="24"/>
          <w:szCs w:val="24"/>
          <w:rtl/>
        </w:rPr>
        <w:t>الحالية</w:t>
      </w:r>
      <w:r w:rsidRPr="002876B2">
        <w:rPr>
          <w:rFonts w:asciiTheme="majorBidi" w:hAnsiTheme="majorBidi" w:cstheme="majorBidi"/>
          <w:b/>
          <w:bCs/>
          <w:color w:val="FF0000"/>
          <w:sz w:val="24"/>
          <w:szCs w:val="24"/>
        </w:rPr>
        <w:t xml:space="preserve"> &lt; </w:t>
      </w:r>
      <w:r w:rsidRPr="002876B2">
        <w:rPr>
          <w:rFonts w:asciiTheme="majorBidi" w:hAnsiTheme="majorBidi" w:cstheme="majorBidi" w:hint="eastAsia"/>
          <w:b/>
          <w:bCs/>
          <w:color w:val="FF0000"/>
          <w:sz w:val="24"/>
          <w:szCs w:val="24"/>
          <w:rtl/>
        </w:rPr>
        <w:t>القيمة</w:t>
      </w:r>
      <w:r w:rsidRPr="002876B2">
        <w:rPr>
          <w:rFonts w:asciiTheme="majorBidi" w:hAnsiTheme="majorBidi" w:cstheme="majorBidi"/>
          <w:b/>
          <w:bCs/>
          <w:color w:val="FF0000"/>
          <w:sz w:val="24"/>
          <w:szCs w:val="24"/>
        </w:rPr>
        <w:t xml:space="preserve"> </w:t>
      </w:r>
      <w:r w:rsidRPr="002876B2">
        <w:rPr>
          <w:rFonts w:asciiTheme="majorBidi" w:hAnsiTheme="majorBidi" w:cstheme="majorBidi" w:hint="eastAsia"/>
          <w:b/>
          <w:bCs/>
          <w:color w:val="FF0000"/>
          <w:sz w:val="24"/>
          <w:szCs w:val="24"/>
          <w:rtl/>
        </w:rPr>
        <w:t>الأسمية</w:t>
      </w:r>
    </w:p>
    <w:p w:rsidR="002876B2" w:rsidRPr="002876B2" w:rsidRDefault="002876B2" w:rsidP="00012AF4">
      <w:pPr>
        <w:pStyle w:val="ListParagraph"/>
        <w:numPr>
          <w:ilvl w:val="0"/>
          <w:numId w:val="91"/>
        </w:numPr>
        <w:bidi/>
        <w:jc w:val="both"/>
        <w:rPr>
          <w:rFonts w:asciiTheme="majorBidi" w:hAnsiTheme="majorBidi" w:cstheme="majorBidi"/>
          <w:sz w:val="24"/>
          <w:szCs w:val="24"/>
          <w:rtl/>
        </w:rPr>
      </w:pPr>
      <w:r w:rsidRPr="002876B2">
        <w:rPr>
          <w:rFonts w:asciiTheme="majorBidi" w:hAnsiTheme="majorBidi" w:cstheme="majorBidi" w:hint="eastAsia"/>
          <w:sz w:val="24"/>
          <w:szCs w:val="24"/>
          <w:rtl/>
        </w:rPr>
        <w:t>جميع</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ما</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سبق</w:t>
      </w:r>
    </w:p>
    <w:p w:rsidR="002876B2" w:rsidRPr="002876B2" w:rsidRDefault="002876B2" w:rsidP="002876B2">
      <w:pPr>
        <w:bidi/>
        <w:jc w:val="both"/>
        <w:rPr>
          <w:rFonts w:asciiTheme="majorBidi" w:hAnsiTheme="majorBidi" w:cstheme="majorBidi"/>
          <w:b/>
          <w:bCs/>
          <w:color w:val="00B050"/>
          <w:sz w:val="24"/>
          <w:szCs w:val="24"/>
        </w:rPr>
      </w:pPr>
      <w:r w:rsidRPr="002876B2">
        <w:rPr>
          <w:rFonts w:asciiTheme="majorBidi" w:hAnsiTheme="majorBidi" w:cstheme="majorBidi" w:hint="eastAsia"/>
          <w:b/>
          <w:bCs/>
          <w:color w:val="00B050"/>
          <w:sz w:val="24"/>
          <w:szCs w:val="24"/>
          <w:rtl/>
        </w:rPr>
        <w:lastRenderedPageBreak/>
        <w:t>من</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خصائص</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الأسهم</w:t>
      </w:r>
      <w:r w:rsidRPr="002876B2">
        <w:rPr>
          <w:rFonts w:asciiTheme="majorBidi" w:hAnsiTheme="majorBidi" w:cstheme="majorBidi"/>
          <w:b/>
          <w:bCs/>
          <w:color w:val="00B050"/>
          <w:sz w:val="24"/>
          <w:szCs w:val="24"/>
        </w:rPr>
        <w:t xml:space="preserve"> </w:t>
      </w:r>
      <w:r w:rsidRPr="002876B2">
        <w:rPr>
          <w:rFonts w:asciiTheme="majorBidi" w:hAnsiTheme="majorBidi" w:cstheme="majorBidi" w:hint="eastAsia"/>
          <w:b/>
          <w:bCs/>
          <w:color w:val="00B050"/>
          <w:sz w:val="24"/>
          <w:szCs w:val="24"/>
          <w:rtl/>
        </w:rPr>
        <w:t>العادية</w:t>
      </w:r>
      <w:r w:rsidRPr="002876B2">
        <w:rPr>
          <w:rFonts w:asciiTheme="majorBidi" w:hAnsiTheme="majorBidi" w:cstheme="majorBidi"/>
          <w:b/>
          <w:bCs/>
          <w:color w:val="00B050"/>
          <w:sz w:val="24"/>
          <w:szCs w:val="24"/>
        </w:rPr>
        <w:t>:</w:t>
      </w:r>
    </w:p>
    <w:p w:rsidR="002876B2" w:rsidRPr="002876B2" w:rsidRDefault="002876B2" w:rsidP="00012AF4">
      <w:pPr>
        <w:pStyle w:val="ListParagraph"/>
        <w:numPr>
          <w:ilvl w:val="0"/>
          <w:numId w:val="92"/>
        </w:numPr>
        <w:bidi/>
        <w:jc w:val="both"/>
        <w:rPr>
          <w:rFonts w:asciiTheme="majorBidi" w:hAnsiTheme="majorBidi" w:cstheme="majorBidi"/>
          <w:sz w:val="24"/>
          <w:szCs w:val="24"/>
        </w:rPr>
      </w:pPr>
      <w:r w:rsidRPr="002876B2">
        <w:rPr>
          <w:rFonts w:asciiTheme="majorBidi" w:hAnsiTheme="majorBidi" w:cstheme="majorBidi" w:hint="eastAsia"/>
          <w:sz w:val="24"/>
          <w:szCs w:val="24"/>
          <w:rtl/>
        </w:rPr>
        <w:t>التدفقات</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النقدیة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للأسھم</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العادیة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غیر</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معروفة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مسبقا</w:t>
      </w:r>
    </w:p>
    <w:p w:rsidR="002876B2" w:rsidRPr="002876B2" w:rsidRDefault="002876B2" w:rsidP="00012AF4">
      <w:pPr>
        <w:pStyle w:val="ListParagraph"/>
        <w:numPr>
          <w:ilvl w:val="0"/>
          <w:numId w:val="92"/>
        </w:numPr>
        <w:bidi/>
        <w:jc w:val="both"/>
        <w:rPr>
          <w:rFonts w:asciiTheme="majorBidi" w:hAnsiTheme="majorBidi" w:cstheme="majorBidi"/>
          <w:sz w:val="24"/>
          <w:szCs w:val="24"/>
        </w:rPr>
      </w:pPr>
      <w:r w:rsidRPr="002876B2">
        <w:rPr>
          <w:rFonts w:asciiTheme="majorBidi" w:hAnsiTheme="majorBidi" w:cstheme="majorBidi" w:hint="eastAsia"/>
          <w:sz w:val="24"/>
          <w:szCs w:val="24"/>
          <w:rtl/>
        </w:rPr>
        <w:t>فترة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الإستحقاق</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على</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الأسھم</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العادیة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غیر</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محددة</w:t>
      </w:r>
      <w:r w:rsidRPr="002876B2">
        <w:rPr>
          <w:rFonts w:asciiTheme="majorBidi" w:hAnsiTheme="majorBidi" w:cstheme="majorBidi"/>
          <w:sz w:val="24"/>
          <w:szCs w:val="24"/>
        </w:rPr>
        <w:t xml:space="preserve"> </w:t>
      </w:r>
      <w:r>
        <w:rPr>
          <w:rFonts w:asciiTheme="majorBidi" w:hAnsiTheme="majorBidi" w:cstheme="majorBidi" w:hint="cs"/>
          <w:sz w:val="24"/>
          <w:szCs w:val="24"/>
          <w:rtl/>
        </w:rPr>
        <w:t>(</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أبدیة</w:t>
      </w:r>
      <w:r w:rsidRPr="002876B2">
        <w:rPr>
          <w:rFonts w:asciiTheme="majorBidi" w:hAnsiTheme="majorBidi" w:cstheme="majorBidi"/>
          <w:sz w:val="24"/>
          <w:szCs w:val="24"/>
        </w:rPr>
        <w:t xml:space="preserve"> </w:t>
      </w:r>
      <w:r>
        <w:rPr>
          <w:rFonts w:asciiTheme="majorBidi" w:hAnsiTheme="majorBidi" w:cstheme="majorBidi" w:hint="cs"/>
          <w:sz w:val="24"/>
          <w:szCs w:val="24"/>
          <w:rtl/>
        </w:rPr>
        <w:t>)</w:t>
      </w:r>
    </w:p>
    <w:p w:rsidR="002876B2" w:rsidRPr="002876B2" w:rsidRDefault="002876B2" w:rsidP="00012AF4">
      <w:pPr>
        <w:pStyle w:val="ListParagraph"/>
        <w:numPr>
          <w:ilvl w:val="0"/>
          <w:numId w:val="92"/>
        </w:numPr>
        <w:bidi/>
        <w:jc w:val="both"/>
        <w:rPr>
          <w:rFonts w:asciiTheme="majorBidi" w:hAnsiTheme="majorBidi" w:cstheme="majorBidi"/>
          <w:sz w:val="24"/>
          <w:szCs w:val="24"/>
        </w:rPr>
      </w:pPr>
      <w:r w:rsidRPr="002876B2">
        <w:rPr>
          <w:rFonts w:asciiTheme="majorBidi" w:hAnsiTheme="majorBidi" w:cstheme="majorBidi" w:hint="eastAsia"/>
          <w:sz w:val="24"/>
          <w:szCs w:val="24"/>
          <w:rtl/>
        </w:rPr>
        <w:t>صعوبة</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تحدید</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معدل</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العائد</w:t>
      </w:r>
      <w:r w:rsidRPr="002876B2">
        <w:rPr>
          <w:rFonts w:asciiTheme="majorBidi" w:hAnsiTheme="majorBidi" w:cstheme="majorBidi"/>
          <w:sz w:val="24"/>
          <w:szCs w:val="24"/>
        </w:rPr>
        <w:t xml:space="preserve"> </w:t>
      </w:r>
      <w:r w:rsidRPr="002876B2">
        <w:rPr>
          <w:rFonts w:asciiTheme="majorBidi" w:hAnsiTheme="majorBidi" w:cstheme="majorBidi" w:hint="eastAsia"/>
          <w:sz w:val="24"/>
          <w:szCs w:val="24"/>
          <w:rtl/>
        </w:rPr>
        <w:t>المطلوب</w:t>
      </w:r>
    </w:p>
    <w:p w:rsidR="002876B2" w:rsidRDefault="002876B2" w:rsidP="007B1C3D">
      <w:pPr>
        <w:pStyle w:val="ListParagraph"/>
        <w:numPr>
          <w:ilvl w:val="0"/>
          <w:numId w:val="92"/>
        </w:numPr>
        <w:bidi/>
        <w:jc w:val="both"/>
        <w:rPr>
          <w:rFonts w:asciiTheme="majorBidi" w:hAnsiTheme="majorBidi" w:cstheme="majorBidi"/>
          <w:b/>
          <w:bCs/>
          <w:color w:val="FF0000"/>
          <w:sz w:val="24"/>
          <w:szCs w:val="24"/>
        </w:rPr>
      </w:pPr>
      <w:r w:rsidRPr="00E22CCC">
        <w:rPr>
          <w:rFonts w:asciiTheme="majorBidi" w:hAnsiTheme="majorBidi" w:cstheme="majorBidi" w:hint="eastAsia"/>
          <w:b/>
          <w:bCs/>
          <w:color w:val="FF0000"/>
          <w:sz w:val="24"/>
          <w:szCs w:val="24"/>
          <w:rtl/>
        </w:rPr>
        <w:t>جميع</w:t>
      </w:r>
      <w:r w:rsidRPr="00E22CCC">
        <w:rPr>
          <w:rFonts w:asciiTheme="majorBidi" w:hAnsiTheme="majorBidi" w:cstheme="majorBidi"/>
          <w:b/>
          <w:bCs/>
          <w:color w:val="FF0000"/>
          <w:sz w:val="24"/>
          <w:szCs w:val="24"/>
        </w:rPr>
        <w:t xml:space="preserve"> </w:t>
      </w:r>
      <w:r w:rsidRPr="00E22CCC">
        <w:rPr>
          <w:rFonts w:asciiTheme="majorBidi" w:hAnsiTheme="majorBidi" w:cstheme="majorBidi" w:hint="eastAsia"/>
          <w:b/>
          <w:bCs/>
          <w:color w:val="FF0000"/>
          <w:sz w:val="24"/>
          <w:szCs w:val="24"/>
          <w:rtl/>
        </w:rPr>
        <w:t>ما</w:t>
      </w:r>
      <w:r w:rsidRPr="00E22CCC">
        <w:rPr>
          <w:rFonts w:asciiTheme="majorBidi" w:hAnsiTheme="majorBidi" w:cstheme="majorBidi"/>
          <w:b/>
          <w:bCs/>
          <w:color w:val="FF0000"/>
          <w:sz w:val="24"/>
          <w:szCs w:val="24"/>
        </w:rPr>
        <w:t xml:space="preserve"> </w:t>
      </w:r>
      <w:r w:rsidRPr="00E22CCC">
        <w:rPr>
          <w:rFonts w:asciiTheme="majorBidi" w:hAnsiTheme="majorBidi" w:cstheme="majorBidi" w:hint="eastAsia"/>
          <w:b/>
          <w:bCs/>
          <w:color w:val="FF0000"/>
          <w:sz w:val="24"/>
          <w:szCs w:val="24"/>
          <w:rtl/>
        </w:rPr>
        <w:t>سبق</w:t>
      </w:r>
    </w:p>
    <w:p w:rsidR="007B1C3D" w:rsidRPr="007B1C3D" w:rsidRDefault="007B1C3D" w:rsidP="007B1C3D">
      <w:pPr>
        <w:bidi/>
        <w:jc w:val="both"/>
        <w:rPr>
          <w:rFonts w:asciiTheme="majorBidi" w:hAnsiTheme="majorBidi" w:cstheme="majorBidi"/>
          <w:b/>
          <w:bCs/>
          <w:color w:val="FF0000"/>
          <w:sz w:val="24"/>
          <w:szCs w:val="24"/>
          <w:rtl/>
        </w:rPr>
      </w:pPr>
    </w:p>
    <w:p w:rsidR="00F65A04" w:rsidRDefault="00F65A04" w:rsidP="002876B2">
      <w:pPr>
        <w:bidi/>
        <w:jc w:val="center"/>
        <w:rPr>
          <w:rFonts w:ascii="Traditional Arabic" w:hAnsi="Traditional Arabic" w:cs="Traditional Arabic"/>
          <w:b/>
          <w:bCs/>
          <w:color w:val="2E74B5" w:themeColor="accent1" w:themeShade="BF"/>
          <w:sz w:val="44"/>
          <w:szCs w:val="44"/>
          <w:rtl/>
        </w:rPr>
      </w:pPr>
      <w:r>
        <w:rPr>
          <w:rFonts w:ascii="Traditional Arabic" w:hAnsi="Traditional Arabic" w:cs="Traditional Arabic" w:hint="cs"/>
          <w:b/>
          <w:bCs/>
          <w:color w:val="2E74B5" w:themeColor="accent1" w:themeShade="BF"/>
          <w:sz w:val="44"/>
          <w:szCs w:val="44"/>
          <w:rtl/>
        </w:rPr>
        <w:t xml:space="preserve">المحاضرة الرابعة عشر </w:t>
      </w:r>
    </w:p>
    <w:p w:rsidR="00604C3C" w:rsidRPr="00DD5DBE" w:rsidRDefault="00DD5DBE" w:rsidP="00DD5DBE">
      <w:pPr>
        <w:bidi/>
        <w:spacing w:after="200" w:line="276" w:lineRule="auto"/>
        <w:rPr>
          <w:rFonts w:asciiTheme="majorBidi" w:eastAsia="ArialMT" w:hAnsiTheme="majorBidi" w:cstheme="majorBidi"/>
          <w:b/>
          <w:bCs/>
          <w:color w:val="7030A0"/>
          <w:sz w:val="26"/>
          <w:szCs w:val="26"/>
          <w:rtl/>
        </w:rPr>
      </w:pPr>
      <w:r w:rsidRPr="00DD5DBE">
        <w:rPr>
          <w:rFonts w:asciiTheme="majorBidi" w:eastAsia="ArialMT" w:hAnsiTheme="majorBidi" w:cs="Times New Roman"/>
          <w:b/>
          <w:bCs/>
          <w:color w:val="C00000"/>
          <w:sz w:val="26"/>
          <w:szCs w:val="26"/>
          <w:rtl/>
        </w:rPr>
        <w:tab/>
      </w:r>
      <w:r w:rsidRPr="00DD5DBE">
        <w:rPr>
          <w:rFonts w:asciiTheme="majorBidi" w:eastAsia="ArialMT" w:hAnsiTheme="majorBidi" w:cs="Times New Roman" w:hint="cs"/>
          <w:b/>
          <w:bCs/>
          <w:color w:val="C00000"/>
          <w:sz w:val="26"/>
          <w:szCs w:val="26"/>
          <w:rtl/>
        </w:rPr>
        <w:t>ما</w:t>
      </w:r>
      <w:r w:rsidRPr="00DD5DBE">
        <w:rPr>
          <w:rFonts w:asciiTheme="majorBidi" w:eastAsia="ArialMT" w:hAnsiTheme="majorBidi" w:cs="Times New Roman"/>
          <w:b/>
          <w:bCs/>
          <w:color w:val="C00000"/>
          <w:sz w:val="26"/>
          <w:szCs w:val="26"/>
          <w:rtl/>
        </w:rPr>
        <w:t xml:space="preserve"> </w:t>
      </w:r>
      <w:r w:rsidRPr="00DD5DBE">
        <w:rPr>
          <w:rFonts w:asciiTheme="majorBidi" w:eastAsia="ArialMT" w:hAnsiTheme="majorBidi" w:cs="Times New Roman" w:hint="cs"/>
          <w:b/>
          <w:bCs/>
          <w:color w:val="C00000"/>
          <w:sz w:val="26"/>
          <w:szCs w:val="26"/>
          <w:rtl/>
        </w:rPr>
        <w:t>هي</w:t>
      </w:r>
      <w:r w:rsidRPr="00DD5DBE">
        <w:rPr>
          <w:rFonts w:asciiTheme="majorBidi" w:eastAsia="ArialMT" w:hAnsiTheme="majorBidi" w:cs="Times New Roman"/>
          <w:b/>
          <w:bCs/>
          <w:color w:val="C00000"/>
          <w:sz w:val="26"/>
          <w:szCs w:val="26"/>
          <w:rtl/>
        </w:rPr>
        <w:t xml:space="preserve"> </w:t>
      </w:r>
      <w:r w:rsidRPr="00DD5DBE">
        <w:rPr>
          <w:rFonts w:asciiTheme="majorBidi" w:eastAsia="ArialMT" w:hAnsiTheme="majorBidi" w:cs="Times New Roman" w:hint="cs"/>
          <w:b/>
          <w:bCs/>
          <w:color w:val="C00000"/>
          <w:sz w:val="26"/>
          <w:szCs w:val="26"/>
          <w:rtl/>
        </w:rPr>
        <w:t>العوامل</w:t>
      </w:r>
      <w:r w:rsidRPr="00DD5DBE">
        <w:rPr>
          <w:rFonts w:asciiTheme="majorBidi" w:eastAsia="ArialMT" w:hAnsiTheme="majorBidi" w:cs="Times New Roman"/>
          <w:b/>
          <w:bCs/>
          <w:color w:val="C00000"/>
          <w:sz w:val="26"/>
          <w:szCs w:val="26"/>
          <w:rtl/>
        </w:rPr>
        <w:t xml:space="preserve"> </w:t>
      </w:r>
      <w:r w:rsidRPr="00DD5DBE">
        <w:rPr>
          <w:rFonts w:asciiTheme="majorBidi" w:eastAsia="ArialMT" w:hAnsiTheme="majorBidi" w:cs="Times New Roman" w:hint="cs"/>
          <w:b/>
          <w:bCs/>
          <w:color w:val="C00000"/>
          <w:sz w:val="26"/>
          <w:szCs w:val="26"/>
          <w:rtl/>
        </w:rPr>
        <w:t>المحددة</w:t>
      </w:r>
      <w:r w:rsidRPr="00DD5DBE">
        <w:rPr>
          <w:rFonts w:asciiTheme="majorBidi" w:eastAsia="ArialMT" w:hAnsiTheme="majorBidi" w:cs="Times New Roman"/>
          <w:b/>
          <w:bCs/>
          <w:color w:val="C00000"/>
          <w:sz w:val="26"/>
          <w:szCs w:val="26"/>
          <w:rtl/>
        </w:rPr>
        <w:t xml:space="preserve"> </w:t>
      </w:r>
      <w:r w:rsidRPr="00022A78">
        <w:rPr>
          <w:rFonts w:asciiTheme="majorBidi" w:eastAsia="ArialMT" w:hAnsiTheme="majorBidi" w:cs="Times New Roman" w:hint="cs"/>
          <w:b/>
          <w:bCs/>
          <w:color w:val="7030A0"/>
          <w:sz w:val="26"/>
          <w:szCs w:val="26"/>
          <w:rtl/>
        </w:rPr>
        <w:t>في</w:t>
      </w:r>
      <w:r w:rsidRPr="00022A78">
        <w:rPr>
          <w:rFonts w:asciiTheme="majorBidi" w:eastAsia="ArialMT" w:hAnsiTheme="majorBidi" w:cs="Times New Roman"/>
          <w:b/>
          <w:bCs/>
          <w:color w:val="7030A0"/>
          <w:sz w:val="26"/>
          <w:szCs w:val="26"/>
          <w:rtl/>
        </w:rPr>
        <w:t xml:space="preserve"> </w:t>
      </w:r>
      <w:r w:rsidRPr="00022A78">
        <w:rPr>
          <w:rFonts w:asciiTheme="majorBidi" w:eastAsia="ArialMT" w:hAnsiTheme="majorBidi" w:cs="Times New Roman" w:hint="cs"/>
          <w:b/>
          <w:bCs/>
          <w:color w:val="7030A0"/>
          <w:sz w:val="26"/>
          <w:szCs w:val="26"/>
          <w:rtl/>
        </w:rPr>
        <w:t>اختيار</w:t>
      </w:r>
      <w:r w:rsidRPr="00022A78">
        <w:rPr>
          <w:rFonts w:asciiTheme="majorBidi" w:eastAsia="ArialMT" w:hAnsiTheme="majorBidi" w:cs="Times New Roman"/>
          <w:b/>
          <w:bCs/>
          <w:color w:val="7030A0"/>
          <w:sz w:val="26"/>
          <w:szCs w:val="26"/>
          <w:rtl/>
        </w:rPr>
        <w:t xml:space="preserve"> </w:t>
      </w:r>
      <w:r w:rsidRPr="00022A78">
        <w:rPr>
          <w:rFonts w:asciiTheme="majorBidi" w:eastAsia="ArialMT" w:hAnsiTheme="majorBidi" w:cs="Times New Roman" w:hint="cs"/>
          <w:b/>
          <w:bCs/>
          <w:color w:val="7030A0"/>
          <w:sz w:val="26"/>
          <w:szCs w:val="26"/>
          <w:rtl/>
        </w:rPr>
        <w:t>الهيكل</w:t>
      </w:r>
      <w:r w:rsidRPr="00022A78">
        <w:rPr>
          <w:rFonts w:asciiTheme="majorBidi" w:eastAsia="ArialMT" w:hAnsiTheme="majorBidi" w:cs="Times New Roman"/>
          <w:b/>
          <w:bCs/>
          <w:color w:val="7030A0"/>
          <w:sz w:val="26"/>
          <w:szCs w:val="26"/>
          <w:rtl/>
        </w:rPr>
        <w:t xml:space="preserve"> </w:t>
      </w:r>
      <w:r w:rsidRPr="00022A78">
        <w:rPr>
          <w:rFonts w:asciiTheme="majorBidi" w:eastAsia="ArialMT" w:hAnsiTheme="majorBidi" w:cs="Times New Roman" w:hint="cs"/>
          <w:b/>
          <w:bCs/>
          <w:color w:val="7030A0"/>
          <w:sz w:val="26"/>
          <w:szCs w:val="26"/>
          <w:rtl/>
        </w:rPr>
        <w:t>المالي؟</w:t>
      </w:r>
      <w:r w:rsidRPr="00022A78">
        <w:rPr>
          <w:color w:val="7030A0"/>
        </w:rPr>
        <w:t>:-</w:t>
      </w:r>
    </w:p>
    <w:p w:rsidR="00604C3C" w:rsidRPr="00DD5DBE" w:rsidRDefault="00604C3C" w:rsidP="00012AF4">
      <w:pPr>
        <w:pStyle w:val="ListParagraph"/>
        <w:numPr>
          <w:ilvl w:val="0"/>
          <w:numId w:val="33"/>
        </w:numPr>
        <w:bidi/>
        <w:rPr>
          <w:rFonts w:eastAsiaTheme="minorEastAsia" w:cs="Simplified Arabic"/>
          <w:sz w:val="24"/>
          <w:szCs w:val="24"/>
        </w:rPr>
      </w:pPr>
      <w:r w:rsidRPr="00DD5DBE">
        <w:rPr>
          <w:rFonts w:eastAsiaTheme="minorEastAsia" w:cs="Simplified Arabic"/>
          <w:sz w:val="24"/>
          <w:szCs w:val="24"/>
          <w:rtl/>
        </w:rPr>
        <w:t>حجم المنشأة</w:t>
      </w:r>
      <w:r w:rsidR="00DD5DBE" w:rsidRPr="00DD5DBE">
        <w:rPr>
          <w:rFonts w:eastAsiaTheme="minorEastAsia" w:cs="Simplified Arabic"/>
          <w:sz w:val="24"/>
          <w:szCs w:val="24"/>
        </w:rPr>
        <w:t xml:space="preserve"> </w:t>
      </w:r>
      <w:r w:rsidR="00DD5DBE" w:rsidRPr="00DD5DBE">
        <w:rPr>
          <w:rFonts w:eastAsiaTheme="minorEastAsia" w:cs="Simplified Arabic" w:hint="cs"/>
          <w:sz w:val="24"/>
          <w:szCs w:val="24"/>
          <w:rtl/>
        </w:rPr>
        <w:t xml:space="preserve"> </w:t>
      </w:r>
    </w:p>
    <w:p w:rsidR="00604C3C" w:rsidRPr="00DD5DBE" w:rsidRDefault="00E71475" w:rsidP="00012AF4">
      <w:pPr>
        <w:pStyle w:val="ListParagraph"/>
        <w:numPr>
          <w:ilvl w:val="0"/>
          <w:numId w:val="33"/>
        </w:numPr>
        <w:bidi/>
        <w:rPr>
          <w:rFonts w:eastAsiaTheme="minorEastAsia" w:cs="Simplified Arabic"/>
          <w:sz w:val="24"/>
          <w:szCs w:val="24"/>
        </w:rPr>
      </w:pPr>
      <w:r>
        <w:rPr>
          <w:rFonts w:eastAsiaTheme="minorEastAsia" w:cs="Simplified Arabic"/>
          <w:noProof/>
          <w:sz w:val="24"/>
          <w:szCs w:val="24"/>
          <w:rtl/>
        </w:rPr>
        <mc:AlternateContent>
          <mc:Choice Requires="wps">
            <w:drawing>
              <wp:anchor distT="0" distB="0" distL="114300" distR="114300" simplePos="0" relativeHeight="251739136" behindDoc="0" locked="0" layoutInCell="1" allowOverlap="1">
                <wp:simplePos x="0" y="0"/>
                <wp:positionH relativeFrom="column">
                  <wp:posOffset>2190750</wp:posOffset>
                </wp:positionH>
                <wp:positionV relativeFrom="paragraph">
                  <wp:posOffset>128905</wp:posOffset>
                </wp:positionV>
                <wp:extent cx="1057275" cy="390525"/>
                <wp:effectExtent l="0" t="0" r="28575" b="28575"/>
                <wp:wrapNone/>
                <wp:docPr id="4109" name="Text Box 4109"/>
                <wp:cNvGraphicFramePr/>
                <a:graphic xmlns:a="http://schemas.openxmlformats.org/drawingml/2006/main">
                  <a:graphicData uri="http://schemas.microsoft.com/office/word/2010/wordprocessingShape">
                    <wps:wsp>
                      <wps:cNvSpPr txBox="1"/>
                      <wps:spPr>
                        <a:xfrm>
                          <a:off x="0" y="0"/>
                          <a:ext cx="1057275" cy="390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471FA" w:rsidRPr="00E71475" w:rsidRDefault="003471FA" w:rsidP="00E71475">
                            <w:pPr>
                              <w:bidi/>
                              <w:rPr>
                                <w:b/>
                                <w:bCs/>
                                <w:color w:val="002060"/>
                              </w:rPr>
                            </w:pPr>
                            <w:r w:rsidRPr="00E71475">
                              <w:rPr>
                                <w:rFonts w:hint="cs"/>
                                <w:b/>
                                <w:bCs/>
                                <w:color w:val="002060"/>
                                <w:rtl/>
                              </w:rPr>
                              <w:t xml:space="preserve">كتبتها كلها للحفظ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109" o:spid="_x0000_s1087" type="#_x0000_t202" style="position:absolute;left:0;text-align:left;margin-left:172.5pt;margin-top:10.15pt;width:83.25pt;height:30.7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" fillcolor="white [3201]" strokeweight=".5pt">
                <v:textbox>
                  <w:txbxContent>
                    <w:p w:rsidR="003471FA" w:rsidRPr="00E71475" w:rsidRDefault="003471FA" w:rsidP="00E71475">
                      <w:pPr>
                        <w:bidi/>
                        <w:rPr>
                          <w:b/>
                          <w:bCs/>
                          <w:color w:val="002060"/>
                        </w:rPr>
                      </w:pPr>
                      <w:r w:rsidRPr="00E71475">
                        <w:rPr>
                          <w:rFonts w:hint="cs"/>
                          <w:b/>
                          <w:bCs/>
                          <w:color w:val="002060"/>
                          <w:rtl/>
                        </w:rPr>
                        <w:t xml:space="preserve">كتبتها كلها للحفظ </w:t>
                      </w:r>
                    </w:p>
                  </w:txbxContent>
                </v:textbox>
              </v:shape>
            </w:pict>
          </mc:Fallback>
        </mc:AlternateContent>
      </w:r>
      <w:r w:rsidR="00604C3C" w:rsidRPr="00DD5DBE">
        <w:rPr>
          <w:rFonts w:eastAsiaTheme="minorEastAsia" w:cs="Simplified Arabic"/>
          <w:sz w:val="24"/>
          <w:szCs w:val="24"/>
          <w:rtl/>
        </w:rPr>
        <w:t>التدفقات النقدية للمنشأة</w:t>
      </w:r>
    </w:p>
    <w:p w:rsidR="00604C3C" w:rsidRPr="00DD5DBE" w:rsidRDefault="00604C3C" w:rsidP="00012AF4">
      <w:pPr>
        <w:pStyle w:val="ListParagraph"/>
        <w:numPr>
          <w:ilvl w:val="0"/>
          <w:numId w:val="33"/>
        </w:numPr>
        <w:bidi/>
        <w:rPr>
          <w:rFonts w:eastAsiaTheme="minorEastAsia" w:cs="Simplified Arabic"/>
          <w:sz w:val="24"/>
          <w:szCs w:val="24"/>
        </w:rPr>
      </w:pPr>
      <w:r w:rsidRPr="00DD5DBE">
        <w:rPr>
          <w:rFonts w:eastAsiaTheme="minorEastAsia" w:cs="Simplified Arabic"/>
          <w:sz w:val="24"/>
          <w:szCs w:val="24"/>
          <w:rtl/>
        </w:rPr>
        <w:t>تكلفة الاموال</w:t>
      </w:r>
      <w:r w:rsidR="00DD5DBE" w:rsidRPr="00DD5DBE">
        <w:rPr>
          <w:rFonts w:eastAsiaTheme="minorEastAsia" w:cs="Simplified Arabic" w:hint="cs"/>
          <w:sz w:val="24"/>
          <w:szCs w:val="24"/>
          <w:rtl/>
        </w:rPr>
        <w:t xml:space="preserve"> </w:t>
      </w:r>
    </w:p>
    <w:p w:rsidR="00DD5DBE" w:rsidRDefault="00DD5DBE" w:rsidP="00012AF4">
      <w:pPr>
        <w:pStyle w:val="ListParagraph"/>
        <w:numPr>
          <w:ilvl w:val="0"/>
          <w:numId w:val="33"/>
        </w:numPr>
        <w:bidi/>
        <w:rPr>
          <w:rFonts w:eastAsiaTheme="minorEastAsia" w:cs="Simplified Arabic"/>
          <w:sz w:val="24"/>
          <w:szCs w:val="24"/>
        </w:rPr>
      </w:pPr>
      <w:r w:rsidRPr="00DD5DBE">
        <w:rPr>
          <w:rFonts w:eastAsiaTheme="minorEastAsia" w:cs="Simplified Arabic" w:hint="cs"/>
          <w:sz w:val="24"/>
          <w:szCs w:val="24"/>
          <w:rtl/>
        </w:rPr>
        <w:t>نمو</w:t>
      </w:r>
      <w:r w:rsidRPr="00DD5DBE">
        <w:rPr>
          <w:rFonts w:eastAsiaTheme="minorEastAsia" w:cs="Simplified Arabic"/>
          <w:sz w:val="24"/>
          <w:szCs w:val="24"/>
          <w:rtl/>
        </w:rPr>
        <w:t xml:space="preserve"> </w:t>
      </w:r>
      <w:r w:rsidRPr="00DD5DBE">
        <w:rPr>
          <w:rFonts w:eastAsiaTheme="minorEastAsia" w:cs="Simplified Arabic" w:hint="cs"/>
          <w:sz w:val="24"/>
          <w:szCs w:val="24"/>
          <w:rtl/>
        </w:rPr>
        <w:t>واستقرار</w:t>
      </w:r>
      <w:r w:rsidRPr="00DD5DBE">
        <w:rPr>
          <w:rFonts w:eastAsiaTheme="minorEastAsia" w:cs="Simplified Arabic"/>
          <w:sz w:val="24"/>
          <w:szCs w:val="24"/>
          <w:rtl/>
        </w:rPr>
        <w:t xml:space="preserve"> </w:t>
      </w:r>
      <w:r w:rsidRPr="00DD5DBE">
        <w:rPr>
          <w:rFonts w:eastAsiaTheme="minorEastAsia" w:cs="Simplified Arabic" w:hint="cs"/>
          <w:sz w:val="24"/>
          <w:szCs w:val="24"/>
          <w:rtl/>
        </w:rPr>
        <w:t>المبيعات</w:t>
      </w:r>
      <w:r w:rsidRPr="00DD5DBE">
        <w:rPr>
          <w:rFonts w:eastAsiaTheme="minorEastAsia" w:cs="Simplified Arabic"/>
          <w:sz w:val="24"/>
          <w:szCs w:val="24"/>
          <w:rtl/>
        </w:rPr>
        <w:t xml:space="preserve"> </w:t>
      </w:r>
    </w:p>
    <w:p w:rsidR="00DD5DBE" w:rsidRDefault="00DD5DBE" w:rsidP="00012AF4">
      <w:pPr>
        <w:pStyle w:val="ListParagraph"/>
        <w:numPr>
          <w:ilvl w:val="0"/>
          <w:numId w:val="33"/>
        </w:numPr>
        <w:bidi/>
        <w:rPr>
          <w:rFonts w:eastAsiaTheme="minorEastAsia" w:cs="Simplified Arabic"/>
          <w:sz w:val="24"/>
          <w:szCs w:val="24"/>
        </w:rPr>
      </w:pPr>
      <w:r>
        <w:rPr>
          <w:rFonts w:eastAsiaTheme="minorEastAsia" w:cs="Simplified Arabic" w:hint="cs"/>
          <w:sz w:val="24"/>
          <w:szCs w:val="24"/>
          <w:rtl/>
        </w:rPr>
        <w:t xml:space="preserve">المرونة </w:t>
      </w:r>
    </w:p>
    <w:p w:rsidR="00DD5DBE" w:rsidRDefault="00DD5DBE" w:rsidP="00012AF4">
      <w:pPr>
        <w:pStyle w:val="ListParagraph"/>
        <w:numPr>
          <w:ilvl w:val="0"/>
          <w:numId w:val="33"/>
        </w:numPr>
        <w:bidi/>
        <w:rPr>
          <w:rFonts w:eastAsiaTheme="minorEastAsia" w:cs="Simplified Arabic"/>
          <w:sz w:val="24"/>
          <w:szCs w:val="24"/>
        </w:rPr>
      </w:pPr>
      <w:r>
        <w:rPr>
          <w:rFonts w:eastAsiaTheme="minorEastAsia" w:cs="Simplified Arabic" w:hint="cs"/>
          <w:sz w:val="24"/>
          <w:szCs w:val="24"/>
          <w:rtl/>
        </w:rPr>
        <w:t xml:space="preserve">الملائمة </w:t>
      </w:r>
    </w:p>
    <w:p w:rsidR="00E71475" w:rsidRPr="00E71475" w:rsidRDefault="00E71475" w:rsidP="00E71475">
      <w:pPr>
        <w:pStyle w:val="ListParagraph"/>
        <w:numPr>
          <w:ilvl w:val="0"/>
          <w:numId w:val="33"/>
        </w:numPr>
        <w:bidi/>
        <w:rPr>
          <w:rFonts w:eastAsiaTheme="minorEastAsia" w:cs="Simplified Arabic"/>
          <w:b/>
          <w:bCs/>
          <w:color w:val="FF0000"/>
          <w:sz w:val="24"/>
          <w:szCs w:val="24"/>
        </w:rPr>
      </w:pPr>
      <w:r w:rsidRPr="00E71475">
        <w:rPr>
          <w:rFonts w:eastAsiaTheme="minorEastAsia" w:cs="Simplified Arabic" w:hint="cs"/>
          <w:b/>
          <w:bCs/>
          <w:color w:val="FF0000"/>
          <w:sz w:val="24"/>
          <w:szCs w:val="24"/>
          <w:rtl/>
        </w:rPr>
        <w:t xml:space="preserve">جميع ماسبق </w:t>
      </w:r>
    </w:p>
    <w:p w:rsidR="00E71475" w:rsidRDefault="00E71475" w:rsidP="00E71475">
      <w:pPr>
        <w:pStyle w:val="ListParagraph"/>
        <w:bidi/>
        <w:ind w:left="1364"/>
        <w:rPr>
          <w:rFonts w:eastAsiaTheme="minorEastAsia" w:cs="Simplified Arabic"/>
          <w:sz w:val="24"/>
          <w:szCs w:val="24"/>
        </w:rPr>
      </w:pPr>
    </w:p>
    <w:p w:rsidR="00E71475" w:rsidRPr="00E71475" w:rsidRDefault="00E71475" w:rsidP="00E71475">
      <w:pPr>
        <w:bidi/>
        <w:spacing w:after="200" w:line="276" w:lineRule="auto"/>
        <w:rPr>
          <w:rFonts w:asciiTheme="majorBidi" w:eastAsia="ArialMT" w:hAnsiTheme="majorBidi" w:cstheme="majorBidi"/>
          <w:b/>
          <w:bCs/>
          <w:color w:val="ED7D31" w:themeColor="accent2"/>
          <w:sz w:val="26"/>
          <w:szCs w:val="26"/>
          <w:rtl/>
        </w:rPr>
      </w:pPr>
      <w:r w:rsidRPr="00E71475">
        <w:rPr>
          <w:rFonts w:asciiTheme="majorBidi" w:eastAsia="ArialMT" w:hAnsiTheme="majorBidi" w:cs="Times New Roman" w:hint="cs"/>
          <w:b/>
          <w:bCs/>
          <w:color w:val="ED7D31" w:themeColor="accent2"/>
          <w:sz w:val="26"/>
          <w:szCs w:val="26"/>
          <w:rtl/>
        </w:rPr>
        <w:t xml:space="preserve">       من العوامل</w:t>
      </w:r>
      <w:r w:rsidRPr="00E71475">
        <w:rPr>
          <w:rFonts w:asciiTheme="majorBidi" w:eastAsia="ArialMT" w:hAnsiTheme="majorBidi" w:cs="Times New Roman"/>
          <w:b/>
          <w:bCs/>
          <w:color w:val="ED7D31" w:themeColor="accent2"/>
          <w:sz w:val="26"/>
          <w:szCs w:val="26"/>
          <w:rtl/>
        </w:rPr>
        <w:t xml:space="preserve"> </w:t>
      </w:r>
      <w:r w:rsidRPr="00E71475">
        <w:rPr>
          <w:rFonts w:asciiTheme="majorBidi" w:eastAsia="ArialMT" w:hAnsiTheme="majorBidi" w:cs="Times New Roman" w:hint="cs"/>
          <w:b/>
          <w:bCs/>
          <w:color w:val="ED7D31" w:themeColor="accent2"/>
          <w:sz w:val="26"/>
          <w:szCs w:val="26"/>
          <w:rtl/>
        </w:rPr>
        <w:t>المحددة</w:t>
      </w:r>
      <w:r w:rsidRPr="00E71475">
        <w:rPr>
          <w:rFonts w:asciiTheme="majorBidi" w:eastAsia="ArialMT" w:hAnsiTheme="majorBidi" w:cs="Times New Roman"/>
          <w:b/>
          <w:bCs/>
          <w:color w:val="ED7D31" w:themeColor="accent2"/>
          <w:sz w:val="26"/>
          <w:szCs w:val="26"/>
          <w:rtl/>
        </w:rPr>
        <w:t xml:space="preserve"> </w:t>
      </w:r>
      <w:r w:rsidRPr="00E71475">
        <w:rPr>
          <w:rFonts w:asciiTheme="majorBidi" w:eastAsia="ArialMT" w:hAnsiTheme="majorBidi" w:cs="Times New Roman" w:hint="cs"/>
          <w:b/>
          <w:bCs/>
          <w:color w:val="ED7D31" w:themeColor="accent2"/>
          <w:sz w:val="26"/>
          <w:szCs w:val="26"/>
          <w:rtl/>
        </w:rPr>
        <w:t>في</w:t>
      </w:r>
      <w:r w:rsidRPr="00E71475">
        <w:rPr>
          <w:rFonts w:asciiTheme="majorBidi" w:eastAsia="ArialMT" w:hAnsiTheme="majorBidi" w:cs="Times New Roman"/>
          <w:b/>
          <w:bCs/>
          <w:color w:val="ED7D31" w:themeColor="accent2"/>
          <w:sz w:val="26"/>
          <w:szCs w:val="26"/>
          <w:rtl/>
        </w:rPr>
        <w:t xml:space="preserve"> </w:t>
      </w:r>
      <w:r w:rsidRPr="00E71475">
        <w:rPr>
          <w:rFonts w:asciiTheme="majorBidi" w:eastAsia="ArialMT" w:hAnsiTheme="majorBidi" w:cs="Times New Roman" w:hint="cs"/>
          <w:b/>
          <w:bCs/>
          <w:color w:val="ED7D31" w:themeColor="accent2"/>
          <w:sz w:val="26"/>
          <w:szCs w:val="26"/>
          <w:rtl/>
        </w:rPr>
        <w:t>اختيار</w:t>
      </w:r>
      <w:r w:rsidRPr="00E71475">
        <w:rPr>
          <w:rFonts w:asciiTheme="majorBidi" w:eastAsia="ArialMT" w:hAnsiTheme="majorBidi" w:cs="Times New Roman"/>
          <w:b/>
          <w:bCs/>
          <w:color w:val="ED7D31" w:themeColor="accent2"/>
          <w:sz w:val="26"/>
          <w:szCs w:val="26"/>
          <w:rtl/>
        </w:rPr>
        <w:t xml:space="preserve"> </w:t>
      </w:r>
      <w:r w:rsidRPr="00E71475">
        <w:rPr>
          <w:rFonts w:asciiTheme="majorBidi" w:eastAsia="ArialMT" w:hAnsiTheme="majorBidi" w:cs="Times New Roman" w:hint="cs"/>
          <w:b/>
          <w:bCs/>
          <w:color w:val="ED7D31" w:themeColor="accent2"/>
          <w:sz w:val="26"/>
          <w:szCs w:val="26"/>
          <w:rtl/>
        </w:rPr>
        <w:t>الهيكل</w:t>
      </w:r>
      <w:r w:rsidRPr="00E71475">
        <w:rPr>
          <w:rFonts w:asciiTheme="majorBidi" w:eastAsia="ArialMT" w:hAnsiTheme="majorBidi" w:cs="Times New Roman"/>
          <w:b/>
          <w:bCs/>
          <w:color w:val="ED7D31" w:themeColor="accent2"/>
          <w:sz w:val="26"/>
          <w:szCs w:val="26"/>
          <w:rtl/>
        </w:rPr>
        <w:t xml:space="preserve"> </w:t>
      </w:r>
      <w:r w:rsidRPr="00E71475">
        <w:rPr>
          <w:rFonts w:asciiTheme="majorBidi" w:eastAsia="ArialMT" w:hAnsiTheme="majorBidi" w:cs="Times New Roman" w:hint="cs"/>
          <w:b/>
          <w:bCs/>
          <w:color w:val="ED7D31" w:themeColor="accent2"/>
          <w:sz w:val="26"/>
          <w:szCs w:val="26"/>
          <w:rtl/>
        </w:rPr>
        <w:t>المالي؟</w:t>
      </w:r>
      <w:r w:rsidRPr="00E71475">
        <w:rPr>
          <w:color w:val="ED7D31" w:themeColor="accent2"/>
        </w:rPr>
        <w:t>:-</w:t>
      </w:r>
    </w:p>
    <w:p w:rsidR="00E71475" w:rsidRPr="00DD5DBE" w:rsidRDefault="00E71475" w:rsidP="00E71475">
      <w:pPr>
        <w:pStyle w:val="ListParagraph"/>
        <w:numPr>
          <w:ilvl w:val="0"/>
          <w:numId w:val="104"/>
        </w:numPr>
        <w:bidi/>
        <w:rPr>
          <w:rFonts w:eastAsiaTheme="minorEastAsia" w:cs="Simplified Arabic"/>
          <w:sz w:val="24"/>
          <w:szCs w:val="24"/>
        </w:rPr>
      </w:pPr>
      <w:r w:rsidRPr="00DD5DBE">
        <w:rPr>
          <w:rFonts w:eastAsiaTheme="minorEastAsia" w:cs="Simplified Arabic"/>
          <w:sz w:val="24"/>
          <w:szCs w:val="24"/>
          <w:rtl/>
        </w:rPr>
        <w:t>حجم المنشأة</w:t>
      </w:r>
      <w:r w:rsidRPr="00DD5DBE">
        <w:rPr>
          <w:rFonts w:eastAsiaTheme="minorEastAsia" w:cs="Simplified Arabic"/>
          <w:sz w:val="24"/>
          <w:szCs w:val="24"/>
        </w:rPr>
        <w:t xml:space="preserve"> </w:t>
      </w:r>
      <w:r w:rsidRPr="00DD5DBE">
        <w:rPr>
          <w:rFonts w:eastAsiaTheme="minorEastAsia" w:cs="Simplified Arabic" w:hint="cs"/>
          <w:sz w:val="24"/>
          <w:szCs w:val="24"/>
          <w:rtl/>
        </w:rPr>
        <w:t xml:space="preserve"> </w:t>
      </w:r>
    </w:p>
    <w:p w:rsidR="00E71475" w:rsidRPr="00DD5DBE" w:rsidRDefault="00E71475" w:rsidP="00E71475">
      <w:pPr>
        <w:pStyle w:val="ListParagraph"/>
        <w:numPr>
          <w:ilvl w:val="0"/>
          <w:numId w:val="104"/>
        </w:numPr>
        <w:bidi/>
        <w:rPr>
          <w:rFonts w:eastAsiaTheme="minorEastAsia" w:cs="Simplified Arabic"/>
          <w:sz w:val="24"/>
          <w:szCs w:val="24"/>
        </w:rPr>
      </w:pPr>
      <w:r w:rsidRPr="00DD5DBE">
        <w:rPr>
          <w:rFonts w:eastAsiaTheme="minorEastAsia" w:cs="Simplified Arabic"/>
          <w:sz w:val="24"/>
          <w:szCs w:val="24"/>
          <w:rtl/>
        </w:rPr>
        <w:t>التدفقات النقدية للمنشأة</w:t>
      </w:r>
    </w:p>
    <w:p w:rsidR="00E71475" w:rsidRPr="00DD5DBE" w:rsidRDefault="00E71475" w:rsidP="00E71475">
      <w:pPr>
        <w:pStyle w:val="ListParagraph"/>
        <w:numPr>
          <w:ilvl w:val="0"/>
          <w:numId w:val="104"/>
        </w:numPr>
        <w:bidi/>
        <w:rPr>
          <w:rFonts w:eastAsiaTheme="minorEastAsia" w:cs="Simplified Arabic"/>
          <w:sz w:val="24"/>
          <w:szCs w:val="24"/>
        </w:rPr>
      </w:pPr>
      <w:r w:rsidRPr="00DD5DBE">
        <w:rPr>
          <w:rFonts w:eastAsiaTheme="minorEastAsia" w:cs="Simplified Arabic"/>
          <w:sz w:val="24"/>
          <w:szCs w:val="24"/>
          <w:rtl/>
        </w:rPr>
        <w:t>تكلفة الاموال</w:t>
      </w:r>
      <w:r w:rsidRPr="00DD5DBE">
        <w:rPr>
          <w:rFonts w:eastAsiaTheme="minorEastAsia" w:cs="Simplified Arabic" w:hint="cs"/>
          <w:sz w:val="24"/>
          <w:szCs w:val="24"/>
          <w:rtl/>
        </w:rPr>
        <w:t xml:space="preserve"> </w:t>
      </w:r>
    </w:p>
    <w:p w:rsidR="00E71475" w:rsidRPr="00E71475" w:rsidRDefault="00E71475" w:rsidP="00E71475">
      <w:pPr>
        <w:pStyle w:val="ListParagraph"/>
        <w:numPr>
          <w:ilvl w:val="0"/>
          <w:numId w:val="104"/>
        </w:numPr>
        <w:bidi/>
        <w:rPr>
          <w:rFonts w:eastAsiaTheme="minorEastAsia" w:cs="Simplified Arabic"/>
          <w:b/>
          <w:bCs/>
          <w:color w:val="FF0000"/>
          <w:sz w:val="24"/>
          <w:szCs w:val="24"/>
        </w:rPr>
      </w:pPr>
      <w:r w:rsidRPr="00E71475">
        <w:rPr>
          <w:rFonts w:eastAsiaTheme="minorEastAsia" w:cs="Simplified Arabic" w:hint="cs"/>
          <w:b/>
          <w:bCs/>
          <w:color w:val="FF0000"/>
          <w:sz w:val="24"/>
          <w:szCs w:val="24"/>
          <w:rtl/>
        </w:rPr>
        <w:t xml:space="preserve">جميع ماسبق </w:t>
      </w:r>
    </w:p>
    <w:p w:rsidR="00DD5DBE" w:rsidRPr="00DD5DBE" w:rsidRDefault="00DD5DBE" w:rsidP="00DD5DBE">
      <w:pPr>
        <w:pStyle w:val="ListParagraph"/>
        <w:bidi/>
        <w:ind w:left="1364"/>
        <w:rPr>
          <w:rFonts w:eastAsiaTheme="minorEastAsia" w:cs="Simplified Arabic"/>
          <w:sz w:val="24"/>
          <w:szCs w:val="24"/>
          <w:rtl/>
        </w:rPr>
      </w:pPr>
    </w:p>
    <w:p w:rsidR="00604C3C" w:rsidRPr="00DD5DBE" w:rsidRDefault="00DD5DBE" w:rsidP="00DD5DBE">
      <w:pPr>
        <w:tabs>
          <w:tab w:val="right" w:pos="9360"/>
        </w:tabs>
        <w:bidi/>
        <w:spacing w:after="200" w:line="276" w:lineRule="auto"/>
        <w:jc w:val="both"/>
        <w:rPr>
          <w:rFonts w:asciiTheme="majorBidi" w:eastAsia="ArialMT" w:hAnsiTheme="majorBidi" w:cstheme="majorBidi"/>
          <w:b/>
          <w:bCs/>
          <w:color w:val="7030A0"/>
          <w:sz w:val="24"/>
          <w:szCs w:val="24"/>
          <w:rtl/>
        </w:rPr>
      </w:pPr>
      <w:r>
        <w:rPr>
          <w:rFonts w:asciiTheme="majorBidi" w:eastAsia="ArialMT" w:hAnsiTheme="majorBidi" w:cstheme="majorBidi" w:hint="cs"/>
          <w:b/>
          <w:bCs/>
          <w:color w:val="7030A0"/>
          <w:sz w:val="24"/>
          <w:szCs w:val="24"/>
          <w:rtl/>
        </w:rPr>
        <w:t xml:space="preserve">  </w:t>
      </w:r>
      <w:r w:rsidRPr="00DD5DBE">
        <w:rPr>
          <w:rFonts w:asciiTheme="majorBidi" w:eastAsia="ArialMT" w:hAnsiTheme="majorBidi" w:cstheme="majorBidi" w:hint="cs"/>
          <w:b/>
          <w:bCs/>
          <w:color w:val="C00000"/>
          <w:sz w:val="24"/>
          <w:szCs w:val="24"/>
          <w:rtl/>
        </w:rPr>
        <w:t xml:space="preserve"> </w:t>
      </w:r>
      <w:r w:rsidR="00604C3C" w:rsidRPr="00DD5DBE">
        <w:rPr>
          <w:rFonts w:asciiTheme="majorBidi" w:eastAsia="ArialMT" w:hAnsiTheme="majorBidi" w:cstheme="majorBidi" w:hint="cs"/>
          <w:b/>
          <w:bCs/>
          <w:color w:val="C00000"/>
          <w:sz w:val="24"/>
          <w:szCs w:val="24"/>
          <w:rtl/>
        </w:rPr>
        <w:t xml:space="preserve">تتحدث نظرية .....بأن ارتفاع القروض لن يغير من </w:t>
      </w:r>
      <w:r w:rsidR="00604C3C" w:rsidRPr="00E9608E">
        <w:rPr>
          <w:rFonts w:asciiTheme="majorBidi" w:eastAsia="ArialMT" w:hAnsiTheme="majorBidi" w:cstheme="majorBidi" w:hint="cs"/>
          <w:b/>
          <w:bCs/>
          <w:color w:val="7030A0"/>
          <w:sz w:val="24"/>
          <w:szCs w:val="24"/>
          <w:rtl/>
        </w:rPr>
        <w:t>مفهوم وأدراك الخطر لدي المستثمرين</w:t>
      </w:r>
      <w:r w:rsidRPr="00E9608E">
        <w:rPr>
          <w:rFonts w:asciiTheme="majorBidi" w:eastAsia="ArialMT" w:hAnsiTheme="majorBidi" w:cstheme="majorBidi" w:hint="cs"/>
          <w:b/>
          <w:bCs/>
          <w:color w:val="7030A0"/>
          <w:sz w:val="24"/>
          <w:szCs w:val="24"/>
          <w:rtl/>
        </w:rPr>
        <w:t xml:space="preserve"> </w:t>
      </w:r>
      <w:r w:rsidR="00604C3C" w:rsidRPr="00DD5DBE">
        <w:rPr>
          <w:rFonts w:asciiTheme="majorBidi" w:eastAsia="ArialMT" w:hAnsiTheme="majorBidi" w:cstheme="majorBidi" w:hint="cs"/>
          <w:b/>
          <w:bCs/>
          <w:color w:val="7030A0"/>
          <w:sz w:val="24"/>
          <w:szCs w:val="24"/>
          <w:rtl/>
        </w:rPr>
        <w:t xml:space="preserve">وأن المنشأة تستطيع زيادة قيمتها </w:t>
      </w:r>
      <w:r w:rsidR="00604C3C" w:rsidRPr="00E9608E">
        <w:rPr>
          <w:rFonts w:asciiTheme="majorBidi" w:eastAsia="ArialMT" w:hAnsiTheme="majorBidi" w:cstheme="majorBidi" w:hint="cs"/>
          <w:b/>
          <w:bCs/>
          <w:color w:val="ED7D31" w:themeColor="accent2"/>
          <w:sz w:val="24"/>
          <w:szCs w:val="24"/>
          <w:rtl/>
        </w:rPr>
        <w:t>السوقية وتقليل تكلفة الاموال من خلال زيادة الرافعة المالية</w:t>
      </w:r>
      <w:r w:rsidRPr="00E9608E">
        <w:rPr>
          <w:rFonts w:asciiTheme="majorBidi" w:eastAsia="ArialMT" w:hAnsiTheme="majorBidi" w:cstheme="majorBidi" w:hint="cs"/>
          <w:b/>
          <w:bCs/>
          <w:color w:val="ED7D31" w:themeColor="accent2"/>
          <w:sz w:val="24"/>
          <w:szCs w:val="24"/>
          <w:rtl/>
        </w:rPr>
        <w:t xml:space="preserve"> :- </w:t>
      </w:r>
    </w:p>
    <w:p w:rsidR="00DD5DBE" w:rsidRPr="00022A78" w:rsidRDefault="00DD5DBE" w:rsidP="005134C8">
      <w:pPr>
        <w:pStyle w:val="ListParagraph"/>
        <w:tabs>
          <w:tab w:val="right" w:pos="9360"/>
        </w:tabs>
        <w:bidi/>
        <w:rPr>
          <w:rFonts w:asciiTheme="majorBidi" w:eastAsia="ArialMT" w:hAnsiTheme="majorBidi" w:cstheme="majorBidi"/>
          <w:b/>
          <w:bCs/>
          <w:color w:val="70AD47" w:themeColor="accent6"/>
          <w:sz w:val="26"/>
          <w:szCs w:val="26"/>
          <w:rtl/>
        </w:rPr>
      </w:pPr>
      <w:r w:rsidRPr="00022A78">
        <w:rPr>
          <w:rFonts w:asciiTheme="majorBidi" w:eastAsia="ArialMT" w:hAnsiTheme="majorBidi" w:cstheme="majorBidi"/>
          <w:b/>
          <w:bCs/>
          <w:color w:val="70AD47" w:themeColor="accent6"/>
          <w:sz w:val="26"/>
          <w:szCs w:val="26"/>
          <w:rtl/>
        </w:rPr>
        <w:t xml:space="preserve">أ- مدخل صافي الدخل </w:t>
      </w:r>
    </w:p>
    <w:p w:rsidR="00DD5DBE" w:rsidRPr="00343E14" w:rsidRDefault="00DD5DBE" w:rsidP="00DD5DBE">
      <w:pPr>
        <w:pStyle w:val="ListParagraph"/>
        <w:tabs>
          <w:tab w:val="right" w:pos="9360"/>
        </w:tabs>
        <w:bidi/>
        <w:rPr>
          <w:rFonts w:asciiTheme="majorBidi" w:eastAsia="ArialMT" w:hAnsiTheme="majorBidi" w:cstheme="majorBidi"/>
          <w:sz w:val="26"/>
          <w:szCs w:val="26"/>
          <w:rtl/>
        </w:rPr>
      </w:pPr>
      <w:r w:rsidRPr="00343E14">
        <w:rPr>
          <w:rFonts w:asciiTheme="majorBidi" w:eastAsia="ArialMT" w:hAnsiTheme="majorBidi" w:cstheme="majorBidi"/>
          <w:sz w:val="26"/>
          <w:szCs w:val="26"/>
          <w:rtl/>
        </w:rPr>
        <w:t xml:space="preserve">ب- مدخل صافي الدخل التشغيلي </w:t>
      </w:r>
    </w:p>
    <w:p w:rsidR="00DD5DBE" w:rsidRPr="00343E14" w:rsidRDefault="00DD5DBE" w:rsidP="00DD5DBE">
      <w:pPr>
        <w:pStyle w:val="ListParagraph"/>
        <w:tabs>
          <w:tab w:val="right" w:pos="9360"/>
        </w:tabs>
        <w:bidi/>
        <w:rPr>
          <w:rFonts w:asciiTheme="majorBidi" w:eastAsia="ArialMT" w:hAnsiTheme="majorBidi" w:cstheme="majorBidi"/>
          <w:sz w:val="26"/>
          <w:szCs w:val="26"/>
          <w:rtl/>
        </w:rPr>
      </w:pPr>
      <w:r w:rsidRPr="00343E14">
        <w:rPr>
          <w:rFonts w:asciiTheme="majorBidi" w:eastAsia="ArialMT" w:hAnsiTheme="majorBidi" w:cstheme="majorBidi"/>
          <w:sz w:val="26"/>
          <w:szCs w:val="26"/>
          <w:rtl/>
        </w:rPr>
        <w:t xml:space="preserve">ج- المدخل التقليدي </w:t>
      </w:r>
    </w:p>
    <w:p w:rsidR="004E75BE" w:rsidRDefault="00DD5DBE" w:rsidP="007B1C3D">
      <w:pPr>
        <w:pStyle w:val="ListParagraph"/>
        <w:tabs>
          <w:tab w:val="right" w:pos="9360"/>
        </w:tabs>
        <w:bidi/>
        <w:rPr>
          <w:rFonts w:asciiTheme="majorBidi" w:eastAsia="ArialMT" w:hAnsiTheme="majorBidi" w:cstheme="majorBidi"/>
          <w:sz w:val="26"/>
          <w:szCs w:val="26"/>
        </w:rPr>
      </w:pPr>
      <w:r w:rsidRPr="00343E14">
        <w:rPr>
          <w:rFonts w:asciiTheme="majorBidi" w:eastAsia="ArialMT" w:hAnsiTheme="majorBidi" w:cstheme="majorBidi"/>
          <w:sz w:val="26"/>
          <w:szCs w:val="26"/>
          <w:rtl/>
        </w:rPr>
        <w:t xml:space="preserve">د- لاشيء مما ذكر </w:t>
      </w:r>
    </w:p>
    <w:p w:rsidR="007B1C3D" w:rsidRPr="007B1C3D" w:rsidRDefault="007B1C3D" w:rsidP="007B1C3D">
      <w:pPr>
        <w:pStyle w:val="ListParagraph"/>
        <w:tabs>
          <w:tab w:val="right" w:pos="9360"/>
        </w:tabs>
        <w:bidi/>
        <w:rPr>
          <w:rFonts w:asciiTheme="majorBidi" w:eastAsia="ArialMT" w:hAnsiTheme="majorBidi" w:cstheme="majorBidi"/>
          <w:sz w:val="26"/>
          <w:szCs w:val="26"/>
        </w:rPr>
      </w:pPr>
    </w:p>
    <w:p w:rsidR="00E22CCC" w:rsidRPr="00E22CCC" w:rsidRDefault="00E22CCC" w:rsidP="00E22CCC">
      <w:pPr>
        <w:bidi/>
        <w:jc w:val="both"/>
        <w:rPr>
          <w:rFonts w:asciiTheme="majorBidi" w:hAnsiTheme="majorBidi" w:cstheme="majorBidi"/>
          <w:b/>
          <w:bCs/>
          <w:color w:val="00B050"/>
          <w:sz w:val="24"/>
          <w:szCs w:val="24"/>
        </w:rPr>
      </w:pPr>
      <w:r w:rsidRPr="00E22CCC">
        <w:rPr>
          <w:rFonts w:asciiTheme="majorBidi" w:hAnsiTheme="majorBidi" w:cstheme="majorBidi" w:hint="eastAsia"/>
          <w:b/>
          <w:bCs/>
          <w:color w:val="00B050"/>
          <w:sz w:val="24"/>
          <w:szCs w:val="24"/>
          <w:rtl/>
        </w:rPr>
        <w:t>یشیر</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الرفع</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المالي</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إلى</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استخدام</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مصادر</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التمویل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ذات</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التكلفة</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الثابتة</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ضمن</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الھیكل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المالي</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مثل</w:t>
      </w:r>
    </w:p>
    <w:p w:rsidR="00E22CCC" w:rsidRPr="005134C8" w:rsidRDefault="00E22CCC" w:rsidP="00012AF4">
      <w:pPr>
        <w:pStyle w:val="ListParagraph"/>
        <w:numPr>
          <w:ilvl w:val="0"/>
          <w:numId w:val="93"/>
        </w:numPr>
        <w:bidi/>
        <w:jc w:val="both"/>
        <w:rPr>
          <w:rFonts w:asciiTheme="majorBidi" w:hAnsiTheme="majorBidi" w:cstheme="majorBidi"/>
          <w:b/>
          <w:bCs/>
          <w:color w:val="FF0000"/>
          <w:sz w:val="24"/>
          <w:szCs w:val="24"/>
        </w:rPr>
      </w:pPr>
      <w:r w:rsidRPr="005134C8">
        <w:rPr>
          <w:rFonts w:asciiTheme="majorBidi" w:hAnsiTheme="majorBidi" w:cstheme="majorBidi" w:hint="eastAsia"/>
          <w:b/>
          <w:bCs/>
          <w:color w:val="FF0000"/>
          <w:sz w:val="24"/>
          <w:szCs w:val="24"/>
          <w:rtl/>
        </w:rPr>
        <w:t>الدیون</w:t>
      </w:r>
      <w:r w:rsidRPr="005134C8">
        <w:rPr>
          <w:rFonts w:asciiTheme="majorBidi" w:hAnsiTheme="majorBidi" w:cstheme="majorBidi"/>
          <w:b/>
          <w:bCs/>
          <w:color w:val="FF0000"/>
          <w:sz w:val="24"/>
          <w:szCs w:val="24"/>
        </w:rPr>
        <w:t xml:space="preserve"> </w:t>
      </w:r>
      <w:r w:rsidRPr="005134C8">
        <w:rPr>
          <w:rFonts w:asciiTheme="majorBidi" w:hAnsiTheme="majorBidi" w:cstheme="majorBidi" w:hint="eastAsia"/>
          <w:b/>
          <w:bCs/>
          <w:color w:val="FF0000"/>
          <w:sz w:val="24"/>
          <w:szCs w:val="24"/>
          <w:rtl/>
        </w:rPr>
        <w:t>و</w:t>
      </w:r>
      <w:r w:rsidRPr="005134C8">
        <w:rPr>
          <w:rFonts w:asciiTheme="majorBidi" w:hAnsiTheme="majorBidi" w:cstheme="majorBidi"/>
          <w:b/>
          <w:bCs/>
          <w:color w:val="FF0000"/>
          <w:sz w:val="24"/>
          <w:szCs w:val="24"/>
        </w:rPr>
        <w:t xml:space="preserve"> </w:t>
      </w:r>
      <w:r w:rsidRPr="005134C8">
        <w:rPr>
          <w:rFonts w:asciiTheme="majorBidi" w:hAnsiTheme="majorBidi" w:cstheme="majorBidi" w:hint="eastAsia"/>
          <w:b/>
          <w:bCs/>
          <w:color w:val="FF0000"/>
          <w:sz w:val="24"/>
          <w:szCs w:val="24"/>
          <w:rtl/>
        </w:rPr>
        <w:t>الأسھم</w:t>
      </w:r>
      <w:r w:rsidRPr="005134C8">
        <w:rPr>
          <w:rFonts w:asciiTheme="majorBidi" w:hAnsiTheme="majorBidi" w:cstheme="majorBidi"/>
          <w:b/>
          <w:bCs/>
          <w:color w:val="FF0000"/>
          <w:sz w:val="24"/>
          <w:szCs w:val="24"/>
        </w:rPr>
        <w:t xml:space="preserve"> </w:t>
      </w:r>
      <w:r w:rsidRPr="005134C8">
        <w:rPr>
          <w:rFonts w:asciiTheme="majorBidi" w:hAnsiTheme="majorBidi" w:cstheme="majorBidi" w:hint="eastAsia"/>
          <w:b/>
          <w:bCs/>
          <w:color w:val="FF0000"/>
          <w:sz w:val="24"/>
          <w:szCs w:val="24"/>
          <w:rtl/>
        </w:rPr>
        <w:t>الممتازة</w:t>
      </w:r>
    </w:p>
    <w:p w:rsidR="00E22CCC" w:rsidRPr="005134C8" w:rsidRDefault="00E22CCC" w:rsidP="00012AF4">
      <w:pPr>
        <w:pStyle w:val="ListParagraph"/>
        <w:numPr>
          <w:ilvl w:val="0"/>
          <w:numId w:val="93"/>
        </w:numPr>
        <w:bidi/>
        <w:jc w:val="both"/>
        <w:rPr>
          <w:rFonts w:asciiTheme="majorBidi" w:hAnsiTheme="majorBidi" w:cstheme="majorBidi"/>
          <w:sz w:val="24"/>
          <w:szCs w:val="24"/>
        </w:rPr>
      </w:pPr>
      <w:r w:rsidRPr="005134C8">
        <w:rPr>
          <w:rFonts w:asciiTheme="majorBidi" w:hAnsiTheme="majorBidi" w:cstheme="majorBidi" w:hint="eastAsia"/>
          <w:sz w:val="24"/>
          <w:szCs w:val="24"/>
          <w:rtl/>
        </w:rPr>
        <w:t>خطوط</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ائتمان</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غير</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ملزمة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للبنك</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بتوفیر</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التمویل</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المتفق</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علیة</w:t>
      </w:r>
    </w:p>
    <w:p w:rsidR="00E22CCC" w:rsidRPr="005134C8" w:rsidRDefault="00E22CCC" w:rsidP="00012AF4">
      <w:pPr>
        <w:pStyle w:val="ListParagraph"/>
        <w:numPr>
          <w:ilvl w:val="0"/>
          <w:numId w:val="93"/>
        </w:numPr>
        <w:bidi/>
        <w:jc w:val="both"/>
        <w:rPr>
          <w:rFonts w:asciiTheme="majorBidi" w:hAnsiTheme="majorBidi" w:cstheme="majorBidi"/>
          <w:sz w:val="24"/>
          <w:szCs w:val="24"/>
        </w:rPr>
      </w:pPr>
      <w:r w:rsidRPr="005134C8">
        <w:rPr>
          <w:rFonts w:asciiTheme="majorBidi" w:hAnsiTheme="majorBidi" w:cstheme="majorBidi" w:hint="eastAsia"/>
          <w:sz w:val="24"/>
          <w:szCs w:val="24"/>
          <w:rtl/>
        </w:rPr>
        <w:t>تعديل</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معامل</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الخصم</w:t>
      </w:r>
    </w:p>
    <w:p w:rsidR="00E22CCC" w:rsidRPr="005134C8" w:rsidRDefault="00E22CCC" w:rsidP="00012AF4">
      <w:pPr>
        <w:pStyle w:val="ListParagraph"/>
        <w:numPr>
          <w:ilvl w:val="0"/>
          <w:numId w:val="93"/>
        </w:numPr>
        <w:bidi/>
        <w:jc w:val="both"/>
        <w:rPr>
          <w:rFonts w:asciiTheme="majorBidi" w:hAnsiTheme="majorBidi" w:cstheme="majorBidi"/>
          <w:sz w:val="24"/>
          <w:szCs w:val="24"/>
          <w:rtl/>
        </w:rPr>
      </w:pPr>
      <w:r w:rsidRPr="005134C8">
        <w:rPr>
          <w:rFonts w:asciiTheme="majorBidi" w:hAnsiTheme="majorBidi" w:cstheme="majorBidi" w:hint="eastAsia"/>
          <w:sz w:val="24"/>
          <w:szCs w:val="24"/>
          <w:rtl/>
        </w:rPr>
        <w:lastRenderedPageBreak/>
        <w:t>الاجابتين</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أ</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و</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ب</w:t>
      </w:r>
    </w:p>
    <w:p w:rsidR="00E22CCC" w:rsidRPr="00E22CCC" w:rsidRDefault="00E22CCC" w:rsidP="00E22CCC">
      <w:pPr>
        <w:bidi/>
        <w:jc w:val="both"/>
        <w:rPr>
          <w:rFonts w:asciiTheme="majorBidi" w:hAnsiTheme="majorBidi" w:cstheme="majorBidi"/>
          <w:b/>
          <w:bCs/>
          <w:color w:val="2E74B5" w:themeColor="accent1" w:themeShade="BF"/>
          <w:sz w:val="24"/>
          <w:szCs w:val="24"/>
        </w:rPr>
      </w:pPr>
    </w:p>
    <w:p w:rsidR="00E22CCC" w:rsidRPr="00E22CCC" w:rsidRDefault="00E22CCC" w:rsidP="00E22CCC">
      <w:pPr>
        <w:bidi/>
        <w:jc w:val="both"/>
        <w:rPr>
          <w:rFonts w:asciiTheme="majorBidi" w:hAnsiTheme="majorBidi" w:cstheme="majorBidi"/>
          <w:b/>
          <w:bCs/>
          <w:color w:val="2E74B5" w:themeColor="accent1" w:themeShade="BF"/>
          <w:sz w:val="24"/>
          <w:szCs w:val="24"/>
        </w:rPr>
      </w:pPr>
      <w:r w:rsidRPr="00E22CCC">
        <w:rPr>
          <w:rFonts w:asciiTheme="majorBidi" w:hAnsiTheme="majorBidi" w:cstheme="majorBidi" w:hint="eastAsia"/>
          <w:b/>
          <w:bCs/>
          <w:color w:val="00B050"/>
          <w:sz w:val="24"/>
          <w:szCs w:val="24"/>
          <w:rtl/>
        </w:rPr>
        <w:t>یمكن</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للرافعة</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المالیة</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أن</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تكون</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سلاحا</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ذو</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حدین</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للأسباب</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التالیة</w:t>
      </w:r>
      <w:r w:rsidRPr="00E22CCC">
        <w:rPr>
          <w:rFonts w:asciiTheme="majorBidi" w:hAnsiTheme="majorBidi" w:cstheme="majorBidi"/>
          <w:b/>
          <w:bCs/>
          <w:color w:val="2E74B5" w:themeColor="accent1" w:themeShade="BF"/>
          <w:sz w:val="24"/>
          <w:szCs w:val="24"/>
        </w:rPr>
        <w:t xml:space="preserve"> :</w:t>
      </w:r>
    </w:p>
    <w:p w:rsidR="00E22CCC" w:rsidRPr="005134C8" w:rsidRDefault="00E22CCC" w:rsidP="00012AF4">
      <w:pPr>
        <w:pStyle w:val="ListParagraph"/>
        <w:numPr>
          <w:ilvl w:val="0"/>
          <w:numId w:val="94"/>
        </w:numPr>
        <w:bidi/>
        <w:jc w:val="both"/>
        <w:rPr>
          <w:rFonts w:asciiTheme="majorBidi" w:hAnsiTheme="majorBidi" w:cstheme="majorBidi"/>
          <w:sz w:val="24"/>
          <w:szCs w:val="24"/>
        </w:rPr>
      </w:pPr>
      <w:r w:rsidRPr="005134C8">
        <w:rPr>
          <w:rFonts w:asciiTheme="majorBidi" w:hAnsiTheme="majorBidi" w:cstheme="majorBidi" w:hint="eastAsia"/>
          <w:sz w:val="24"/>
          <w:szCs w:val="24"/>
          <w:rtl/>
        </w:rPr>
        <w:t>استخدام</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الدیون</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في</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التمویل</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یؤدي</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إلى</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زیادة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ربحیة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السھم</w:t>
      </w:r>
    </w:p>
    <w:p w:rsidR="00E22CCC" w:rsidRPr="005134C8" w:rsidRDefault="00E22CCC" w:rsidP="00012AF4">
      <w:pPr>
        <w:pStyle w:val="ListParagraph"/>
        <w:numPr>
          <w:ilvl w:val="0"/>
          <w:numId w:val="94"/>
        </w:numPr>
        <w:bidi/>
        <w:jc w:val="both"/>
        <w:rPr>
          <w:rFonts w:asciiTheme="majorBidi" w:hAnsiTheme="majorBidi" w:cstheme="majorBidi"/>
          <w:sz w:val="24"/>
          <w:szCs w:val="24"/>
        </w:rPr>
      </w:pPr>
      <w:r w:rsidRPr="005134C8">
        <w:rPr>
          <w:rFonts w:asciiTheme="majorBidi" w:hAnsiTheme="majorBidi" w:cstheme="majorBidi" w:hint="eastAsia"/>
          <w:sz w:val="24"/>
          <w:szCs w:val="24"/>
          <w:rtl/>
        </w:rPr>
        <w:t>ارتفاع</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نسبة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الدیون</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في</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الھیكل</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المالي</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یؤدي</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إلى</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ارتفاع</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المخاطر</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المالیة</w:t>
      </w:r>
    </w:p>
    <w:p w:rsidR="00E22CCC" w:rsidRPr="005134C8" w:rsidRDefault="00E22CCC" w:rsidP="00012AF4">
      <w:pPr>
        <w:pStyle w:val="ListParagraph"/>
        <w:numPr>
          <w:ilvl w:val="0"/>
          <w:numId w:val="94"/>
        </w:numPr>
        <w:bidi/>
        <w:jc w:val="both"/>
        <w:rPr>
          <w:rFonts w:asciiTheme="majorBidi" w:hAnsiTheme="majorBidi" w:cstheme="majorBidi"/>
          <w:b/>
          <w:bCs/>
          <w:color w:val="FF0000"/>
          <w:sz w:val="24"/>
          <w:szCs w:val="24"/>
        </w:rPr>
      </w:pPr>
      <w:r w:rsidRPr="005134C8">
        <w:rPr>
          <w:rFonts w:asciiTheme="majorBidi" w:hAnsiTheme="majorBidi" w:cstheme="majorBidi" w:hint="eastAsia"/>
          <w:b/>
          <w:bCs/>
          <w:color w:val="FF0000"/>
          <w:sz w:val="24"/>
          <w:szCs w:val="24"/>
          <w:rtl/>
        </w:rPr>
        <w:t>أ</w:t>
      </w:r>
      <w:r w:rsidRPr="005134C8">
        <w:rPr>
          <w:rFonts w:asciiTheme="majorBidi" w:hAnsiTheme="majorBidi" w:cstheme="majorBidi"/>
          <w:b/>
          <w:bCs/>
          <w:color w:val="FF0000"/>
          <w:sz w:val="24"/>
          <w:szCs w:val="24"/>
        </w:rPr>
        <w:t xml:space="preserve"> </w:t>
      </w:r>
      <w:r w:rsidRPr="005134C8">
        <w:rPr>
          <w:rFonts w:asciiTheme="majorBidi" w:hAnsiTheme="majorBidi" w:cstheme="majorBidi" w:hint="eastAsia"/>
          <w:b/>
          <w:bCs/>
          <w:color w:val="FF0000"/>
          <w:sz w:val="24"/>
          <w:szCs w:val="24"/>
          <w:rtl/>
        </w:rPr>
        <w:t>و</w:t>
      </w:r>
      <w:r w:rsidRPr="005134C8">
        <w:rPr>
          <w:rFonts w:asciiTheme="majorBidi" w:hAnsiTheme="majorBidi" w:cstheme="majorBidi"/>
          <w:b/>
          <w:bCs/>
          <w:color w:val="FF0000"/>
          <w:sz w:val="24"/>
          <w:szCs w:val="24"/>
        </w:rPr>
        <w:t xml:space="preserve"> </w:t>
      </w:r>
      <w:r w:rsidRPr="005134C8">
        <w:rPr>
          <w:rFonts w:asciiTheme="majorBidi" w:hAnsiTheme="majorBidi" w:cstheme="majorBidi" w:hint="eastAsia"/>
          <w:b/>
          <w:bCs/>
          <w:color w:val="FF0000"/>
          <w:sz w:val="24"/>
          <w:szCs w:val="24"/>
          <w:rtl/>
        </w:rPr>
        <w:t>ب</w:t>
      </w:r>
    </w:p>
    <w:p w:rsidR="00604C3C" w:rsidRDefault="00E22CCC" w:rsidP="00012AF4">
      <w:pPr>
        <w:pStyle w:val="ListParagraph"/>
        <w:numPr>
          <w:ilvl w:val="0"/>
          <w:numId w:val="94"/>
        </w:numPr>
        <w:bidi/>
        <w:jc w:val="both"/>
        <w:rPr>
          <w:rFonts w:asciiTheme="majorBidi" w:hAnsiTheme="majorBidi" w:cstheme="majorBidi"/>
          <w:sz w:val="24"/>
          <w:szCs w:val="24"/>
        </w:rPr>
      </w:pPr>
      <w:r w:rsidRPr="005134C8">
        <w:rPr>
          <w:rFonts w:asciiTheme="majorBidi" w:hAnsiTheme="majorBidi" w:cstheme="majorBidi" w:hint="eastAsia"/>
          <w:sz w:val="24"/>
          <w:szCs w:val="24"/>
          <w:rtl/>
        </w:rPr>
        <w:t>لا</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شيء</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مما</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سبق</w:t>
      </w:r>
    </w:p>
    <w:p w:rsidR="005134C8" w:rsidRPr="005134C8" w:rsidRDefault="005134C8" w:rsidP="005134C8">
      <w:pPr>
        <w:bidi/>
        <w:jc w:val="both"/>
        <w:rPr>
          <w:rFonts w:asciiTheme="majorBidi" w:hAnsiTheme="majorBidi" w:cstheme="majorBidi"/>
          <w:sz w:val="24"/>
          <w:szCs w:val="24"/>
          <w:rtl/>
        </w:rPr>
      </w:pPr>
    </w:p>
    <w:p w:rsidR="00E22CCC" w:rsidRPr="00E22CCC" w:rsidRDefault="00E22CCC" w:rsidP="00E22CCC">
      <w:pPr>
        <w:bidi/>
        <w:jc w:val="both"/>
        <w:rPr>
          <w:rFonts w:asciiTheme="majorBidi" w:hAnsiTheme="majorBidi" w:cstheme="majorBidi"/>
          <w:b/>
          <w:bCs/>
          <w:color w:val="00B050"/>
          <w:sz w:val="24"/>
          <w:szCs w:val="24"/>
        </w:rPr>
      </w:pPr>
      <w:r w:rsidRPr="00E22CCC">
        <w:rPr>
          <w:rFonts w:asciiTheme="majorBidi" w:hAnsiTheme="majorBidi" w:cstheme="majorBidi" w:hint="eastAsia"/>
          <w:b/>
          <w:bCs/>
          <w:color w:val="00B050"/>
          <w:sz w:val="24"/>
          <w:szCs w:val="24"/>
          <w:rtl/>
        </w:rPr>
        <w:t>ھناك</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أكثر</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من</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مدخل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أو</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نظریة</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تبحث</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في</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العلاقة</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بین</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ھیكل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التمویل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من</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جھه</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وكل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من</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القیمة</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السوقیة</w:t>
      </w:r>
    </w:p>
    <w:p w:rsidR="00E22CCC" w:rsidRPr="00E22CCC" w:rsidRDefault="00E22CCC" w:rsidP="00E22CCC">
      <w:pPr>
        <w:bidi/>
        <w:jc w:val="both"/>
        <w:rPr>
          <w:rFonts w:asciiTheme="majorBidi" w:hAnsiTheme="majorBidi" w:cstheme="majorBidi"/>
          <w:b/>
          <w:bCs/>
          <w:color w:val="2E74B5" w:themeColor="accent1" w:themeShade="BF"/>
          <w:sz w:val="24"/>
          <w:szCs w:val="24"/>
        </w:rPr>
      </w:pPr>
      <w:r w:rsidRPr="00E22CCC">
        <w:rPr>
          <w:rFonts w:asciiTheme="majorBidi" w:hAnsiTheme="majorBidi" w:cstheme="majorBidi" w:hint="eastAsia"/>
          <w:b/>
          <w:bCs/>
          <w:color w:val="00B050"/>
          <w:sz w:val="24"/>
          <w:szCs w:val="24"/>
          <w:rtl/>
        </w:rPr>
        <w:t>وتكلفة</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الأموال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من</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جھه</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أخرى</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ومنها</w:t>
      </w:r>
      <w:r w:rsidRPr="00E22CCC">
        <w:rPr>
          <w:rFonts w:asciiTheme="majorBidi" w:hAnsiTheme="majorBidi" w:cstheme="majorBidi"/>
          <w:b/>
          <w:bCs/>
          <w:color w:val="2E74B5" w:themeColor="accent1" w:themeShade="BF"/>
          <w:sz w:val="24"/>
          <w:szCs w:val="24"/>
        </w:rPr>
        <w:t xml:space="preserve"> :</w:t>
      </w:r>
    </w:p>
    <w:p w:rsidR="00E22CCC" w:rsidRPr="005134C8" w:rsidRDefault="00E22CCC" w:rsidP="00012AF4">
      <w:pPr>
        <w:pStyle w:val="ListParagraph"/>
        <w:numPr>
          <w:ilvl w:val="0"/>
          <w:numId w:val="95"/>
        </w:numPr>
        <w:bidi/>
        <w:jc w:val="both"/>
        <w:rPr>
          <w:rFonts w:asciiTheme="majorBidi" w:hAnsiTheme="majorBidi" w:cstheme="majorBidi"/>
          <w:sz w:val="24"/>
          <w:szCs w:val="24"/>
        </w:rPr>
      </w:pPr>
      <w:r w:rsidRPr="005134C8">
        <w:rPr>
          <w:rFonts w:asciiTheme="majorBidi" w:hAnsiTheme="majorBidi" w:cstheme="majorBidi" w:hint="eastAsia"/>
          <w:sz w:val="24"/>
          <w:szCs w:val="24"/>
          <w:rtl/>
        </w:rPr>
        <w:t>مدخل</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صافي</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الربح</w:t>
      </w:r>
      <w:r w:rsidR="005134C8">
        <w:rPr>
          <w:rFonts w:asciiTheme="majorBidi" w:hAnsiTheme="majorBidi" w:cstheme="majorBidi" w:hint="cs"/>
          <w:sz w:val="24"/>
          <w:szCs w:val="24"/>
          <w:rtl/>
        </w:rPr>
        <w:t>(</w:t>
      </w:r>
      <w:r w:rsidRPr="005134C8">
        <w:rPr>
          <w:rFonts w:asciiTheme="majorBidi" w:hAnsiTheme="majorBidi" w:cstheme="majorBidi" w:hint="eastAsia"/>
          <w:sz w:val="24"/>
          <w:szCs w:val="24"/>
          <w:rtl/>
        </w:rPr>
        <w:t>الدخل</w:t>
      </w:r>
      <w:r w:rsidR="005134C8">
        <w:rPr>
          <w:rFonts w:asciiTheme="majorBidi" w:hAnsiTheme="majorBidi" w:cstheme="majorBidi" w:hint="cs"/>
          <w:sz w:val="24"/>
          <w:szCs w:val="24"/>
          <w:rtl/>
        </w:rPr>
        <w:t>)</w:t>
      </w:r>
    </w:p>
    <w:p w:rsidR="00E22CCC" w:rsidRPr="005134C8" w:rsidRDefault="00E22CCC" w:rsidP="00012AF4">
      <w:pPr>
        <w:pStyle w:val="ListParagraph"/>
        <w:numPr>
          <w:ilvl w:val="0"/>
          <w:numId w:val="95"/>
        </w:numPr>
        <w:bidi/>
        <w:jc w:val="both"/>
        <w:rPr>
          <w:rFonts w:asciiTheme="majorBidi" w:hAnsiTheme="majorBidi" w:cstheme="majorBidi"/>
          <w:sz w:val="24"/>
          <w:szCs w:val="24"/>
        </w:rPr>
      </w:pPr>
      <w:r w:rsidRPr="005134C8">
        <w:rPr>
          <w:rFonts w:asciiTheme="majorBidi" w:hAnsiTheme="majorBidi" w:cstheme="majorBidi" w:hint="eastAsia"/>
          <w:sz w:val="24"/>
          <w:szCs w:val="24"/>
          <w:rtl/>
        </w:rPr>
        <w:t>مدخل</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صافي</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الدخل</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التشغیلي</w:t>
      </w:r>
    </w:p>
    <w:p w:rsidR="00E22CCC" w:rsidRPr="005134C8" w:rsidRDefault="00E22CCC" w:rsidP="00012AF4">
      <w:pPr>
        <w:pStyle w:val="ListParagraph"/>
        <w:numPr>
          <w:ilvl w:val="0"/>
          <w:numId w:val="95"/>
        </w:numPr>
        <w:bidi/>
        <w:jc w:val="both"/>
        <w:rPr>
          <w:rFonts w:asciiTheme="majorBidi" w:hAnsiTheme="majorBidi" w:cstheme="majorBidi"/>
          <w:sz w:val="24"/>
          <w:szCs w:val="24"/>
        </w:rPr>
      </w:pPr>
      <w:r w:rsidRPr="005134C8">
        <w:rPr>
          <w:rFonts w:asciiTheme="majorBidi" w:hAnsiTheme="majorBidi" w:cstheme="majorBidi" w:hint="eastAsia"/>
          <w:sz w:val="24"/>
          <w:szCs w:val="24"/>
          <w:rtl/>
        </w:rPr>
        <w:t>المدخل</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التقلیدي</w:t>
      </w:r>
    </w:p>
    <w:p w:rsidR="00E22CCC" w:rsidRPr="005134C8" w:rsidRDefault="00E22CCC" w:rsidP="00012AF4">
      <w:pPr>
        <w:pStyle w:val="ListParagraph"/>
        <w:numPr>
          <w:ilvl w:val="0"/>
          <w:numId w:val="95"/>
        </w:numPr>
        <w:bidi/>
        <w:jc w:val="both"/>
        <w:rPr>
          <w:rFonts w:asciiTheme="majorBidi" w:hAnsiTheme="majorBidi" w:cstheme="majorBidi"/>
          <w:b/>
          <w:bCs/>
          <w:color w:val="FF0000"/>
          <w:sz w:val="24"/>
          <w:szCs w:val="24"/>
          <w:rtl/>
        </w:rPr>
      </w:pPr>
      <w:r w:rsidRPr="005134C8">
        <w:rPr>
          <w:rFonts w:asciiTheme="majorBidi" w:hAnsiTheme="majorBidi" w:cstheme="majorBidi" w:hint="eastAsia"/>
          <w:b/>
          <w:bCs/>
          <w:color w:val="FF0000"/>
          <w:sz w:val="24"/>
          <w:szCs w:val="24"/>
          <w:rtl/>
        </w:rPr>
        <w:t>جميع</w:t>
      </w:r>
      <w:r w:rsidRPr="005134C8">
        <w:rPr>
          <w:rFonts w:asciiTheme="majorBidi" w:hAnsiTheme="majorBidi" w:cstheme="majorBidi"/>
          <w:b/>
          <w:bCs/>
          <w:color w:val="FF0000"/>
          <w:sz w:val="24"/>
          <w:szCs w:val="24"/>
        </w:rPr>
        <w:t xml:space="preserve"> </w:t>
      </w:r>
      <w:r w:rsidRPr="005134C8">
        <w:rPr>
          <w:rFonts w:asciiTheme="majorBidi" w:hAnsiTheme="majorBidi" w:cstheme="majorBidi" w:hint="eastAsia"/>
          <w:b/>
          <w:bCs/>
          <w:color w:val="FF0000"/>
          <w:sz w:val="24"/>
          <w:szCs w:val="24"/>
          <w:rtl/>
        </w:rPr>
        <w:t>ما</w:t>
      </w:r>
      <w:r w:rsidRPr="005134C8">
        <w:rPr>
          <w:rFonts w:asciiTheme="majorBidi" w:hAnsiTheme="majorBidi" w:cstheme="majorBidi"/>
          <w:b/>
          <w:bCs/>
          <w:color w:val="FF0000"/>
          <w:sz w:val="24"/>
          <w:szCs w:val="24"/>
        </w:rPr>
        <w:t xml:space="preserve"> </w:t>
      </w:r>
      <w:r w:rsidRPr="005134C8">
        <w:rPr>
          <w:rFonts w:asciiTheme="majorBidi" w:hAnsiTheme="majorBidi" w:cstheme="majorBidi" w:hint="eastAsia"/>
          <w:b/>
          <w:bCs/>
          <w:color w:val="FF0000"/>
          <w:sz w:val="24"/>
          <w:szCs w:val="24"/>
          <w:rtl/>
        </w:rPr>
        <w:t>سبق</w:t>
      </w:r>
    </w:p>
    <w:p w:rsidR="005134C8" w:rsidRDefault="005134C8" w:rsidP="005134C8">
      <w:pPr>
        <w:bidi/>
        <w:jc w:val="both"/>
        <w:rPr>
          <w:rFonts w:asciiTheme="majorBidi" w:hAnsiTheme="majorBidi" w:cstheme="majorBidi"/>
          <w:b/>
          <w:bCs/>
          <w:color w:val="2E74B5" w:themeColor="accent1" w:themeShade="BF"/>
          <w:sz w:val="24"/>
          <w:szCs w:val="24"/>
          <w:rtl/>
        </w:rPr>
      </w:pPr>
    </w:p>
    <w:p w:rsidR="00E22CCC" w:rsidRDefault="00E22CCC" w:rsidP="00E22CCC">
      <w:pPr>
        <w:bidi/>
        <w:jc w:val="both"/>
        <w:rPr>
          <w:rFonts w:asciiTheme="majorBidi" w:hAnsiTheme="majorBidi" w:cstheme="majorBidi"/>
          <w:b/>
          <w:bCs/>
          <w:color w:val="2E74B5" w:themeColor="accent1" w:themeShade="BF"/>
          <w:sz w:val="24"/>
          <w:szCs w:val="24"/>
          <w:rtl/>
        </w:rPr>
      </w:pPr>
      <w:r w:rsidRPr="00E22CCC">
        <w:rPr>
          <w:rFonts w:asciiTheme="majorBidi" w:hAnsiTheme="majorBidi" w:cstheme="majorBidi" w:hint="eastAsia"/>
          <w:b/>
          <w:bCs/>
          <w:color w:val="00B050"/>
          <w:sz w:val="24"/>
          <w:szCs w:val="24"/>
          <w:rtl/>
        </w:rPr>
        <w:t>مدخل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صافي</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الدخل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التشغیلي</w:t>
      </w:r>
      <w:r w:rsidRPr="00E22CCC">
        <w:rPr>
          <w:rFonts w:asciiTheme="majorBidi" w:hAnsiTheme="majorBidi" w:cstheme="majorBidi"/>
          <w:b/>
          <w:bCs/>
          <w:color w:val="00B050"/>
          <w:sz w:val="24"/>
          <w:szCs w:val="24"/>
        </w:rPr>
        <w:t xml:space="preserve"> : </w:t>
      </w:r>
      <w:r w:rsidRPr="00E22CCC">
        <w:rPr>
          <w:rFonts w:asciiTheme="majorBidi" w:hAnsiTheme="majorBidi" w:cstheme="majorBidi" w:hint="eastAsia"/>
          <w:b/>
          <w:bCs/>
          <w:color w:val="00B050"/>
          <w:sz w:val="24"/>
          <w:szCs w:val="24"/>
          <w:rtl/>
        </w:rPr>
        <w:t>وفقا</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لھذا</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المدخل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فإن</w:t>
      </w:r>
      <w:r w:rsidRPr="00E22CCC">
        <w:rPr>
          <w:rFonts w:asciiTheme="majorBidi" w:hAnsiTheme="majorBidi" w:cstheme="majorBidi"/>
          <w:b/>
          <w:bCs/>
          <w:color w:val="2E74B5" w:themeColor="accent1" w:themeShade="BF"/>
          <w:sz w:val="24"/>
          <w:szCs w:val="24"/>
        </w:rPr>
        <w:t>:</w:t>
      </w:r>
    </w:p>
    <w:p w:rsidR="00E22CCC" w:rsidRPr="005134C8" w:rsidRDefault="00E22CCC" w:rsidP="00012AF4">
      <w:pPr>
        <w:pStyle w:val="ListParagraph"/>
        <w:numPr>
          <w:ilvl w:val="0"/>
          <w:numId w:val="96"/>
        </w:numPr>
        <w:bidi/>
        <w:jc w:val="both"/>
        <w:rPr>
          <w:rFonts w:asciiTheme="majorBidi" w:hAnsiTheme="majorBidi" w:cstheme="majorBidi"/>
          <w:sz w:val="24"/>
          <w:szCs w:val="24"/>
        </w:rPr>
      </w:pPr>
      <w:r w:rsidRPr="005134C8">
        <w:rPr>
          <w:rFonts w:asciiTheme="majorBidi" w:hAnsiTheme="majorBidi" w:cstheme="majorBidi" w:hint="eastAsia"/>
          <w:sz w:val="24"/>
          <w:szCs w:val="24"/>
          <w:rtl/>
        </w:rPr>
        <w:t>تكلفة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الأموال</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تبقى</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ثابتة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بغض</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النظر</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عن</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نسبة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الرفع</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المالي</w:t>
      </w:r>
    </w:p>
    <w:p w:rsidR="00E22CCC" w:rsidRPr="005134C8" w:rsidRDefault="00E22CCC" w:rsidP="00012AF4">
      <w:pPr>
        <w:pStyle w:val="ListParagraph"/>
        <w:numPr>
          <w:ilvl w:val="0"/>
          <w:numId w:val="96"/>
        </w:numPr>
        <w:bidi/>
        <w:jc w:val="both"/>
        <w:rPr>
          <w:rFonts w:asciiTheme="majorBidi" w:hAnsiTheme="majorBidi" w:cstheme="majorBidi"/>
          <w:sz w:val="24"/>
          <w:szCs w:val="24"/>
        </w:rPr>
      </w:pPr>
      <w:r w:rsidRPr="005134C8">
        <w:rPr>
          <w:rFonts w:asciiTheme="majorBidi" w:hAnsiTheme="majorBidi" w:cstheme="majorBidi" w:hint="eastAsia"/>
          <w:sz w:val="24"/>
          <w:szCs w:val="24"/>
          <w:rtl/>
        </w:rPr>
        <w:t>تكلفة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الدیون</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أیضا</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تبقى</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ثابتة</w:t>
      </w:r>
    </w:p>
    <w:p w:rsidR="00E22CCC" w:rsidRPr="005134C8" w:rsidRDefault="00E22CCC" w:rsidP="00012AF4">
      <w:pPr>
        <w:pStyle w:val="ListParagraph"/>
        <w:numPr>
          <w:ilvl w:val="0"/>
          <w:numId w:val="96"/>
        </w:numPr>
        <w:bidi/>
        <w:jc w:val="both"/>
        <w:rPr>
          <w:rFonts w:asciiTheme="majorBidi" w:hAnsiTheme="majorBidi" w:cstheme="majorBidi"/>
          <w:sz w:val="24"/>
          <w:szCs w:val="24"/>
        </w:rPr>
      </w:pPr>
      <w:r w:rsidRPr="005134C8">
        <w:rPr>
          <w:rFonts w:asciiTheme="majorBidi" w:hAnsiTheme="majorBidi" w:cstheme="majorBidi" w:hint="eastAsia"/>
          <w:sz w:val="24"/>
          <w:szCs w:val="24"/>
          <w:rtl/>
        </w:rPr>
        <w:t>القیمة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السوقیة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لحقوق</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الملكیة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یمكن</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حسابھا</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بواسطة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الصیغة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التالیة</w:t>
      </w:r>
      <w:r w:rsidRPr="005134C8">
        <w:rPr>
          <w:rFonts w:asciiTheme="majorBidi" w:hAnsiTheme="majorBidi" w:cstheme="majorBidi"/>
          <w:sz w:val="24"/>
          <w:szCs w:val="24"/>
        </w:rPr>
        <w:t xml:space="preserve"> </w:t>
      </w:r>
      <w:r w:rsidR="005134C8">
        <w:rPr>
          <w:rFonts w:asciiTheme="majorBidi" w:hAnsiTheme="majorBidi" w:cstheme="majorBidi" w:hint="cs"/>
          <w:sz w:val="24"/>
          <w:szCs w:val="24"/>
          <w:rtl/>
        </w:rPr>
        <w:t>(</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القیمة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السوقیة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الكلیة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للشركة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Pr>
        <w:t>–</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القیمة</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السوقیة</w:t>
      </w:r>
    </w:p>
    <w:p w:rsidR="00E22CCC" w:rsidRPr="005134C8" w:rsidRDefault="00E22CCC" w:rsidP="005134C8">
      <w:pPr>
        <w:pStyle w:val="ListParagraph"/>
        <w:bidi/>
        <w:jc w:val="both"/>
        <w:rPr>
          <w:rFonts w:asciiTheme="majorBidi" w:hAnsiTheme="majorBidi" w:cstheme="majorBidi"/>
          <w:sz w:val="24"/>
          <w:szCs w:val="24"/>
        </w:rPr>
      </w:pPr>
      <w:r w:rsidRPr="005134C8">
        <w:rPr>
          <w:rFonts w:asciiTheme="majorBidi" w:hAnsiTheme="majorBidi" w:cstheme="majorBidi" w:hint="eastAsia"/>
          <w:sz w:val="24"/>
          <w:szCs w:val="24"/>
          <w:rtl/>
        </w:rPr>
        <w:t>للدیون</w:t>
      </w:r>
      <w:r w:rsidRPr="005134C8">
        <w:rPr>
          <w:rFonts w:asciiTheme="majorBidi" w:hAnsiTheme="majorBidi" w:cstheme="majorBidi"/>
          <w:sz w:val="24"/>
          <w:szCs w:val="24"/>
        </w:rPr>
        <w:t xml:space="preserve"> </w:t>
      </w:r>
      <w:r w:rsidR="005134C8">
        <w:rPr>
          <w:rFonts w:asciiTheme="majorBidi" w:hAnsiTheme="majorBidi" w:cstheme="majorBidi" w:hint="cs"/>
          <w:sz w:val="24"/>
          <w:szCs w:val="24"/>
          <w:rtl/>
        </w:rPr>
        <w:t>)</w:t>
      </w:r>
    </w:p>
    <w:p w:rsidR="00E22CCC" w:rsidRPr="005134C8" w:rsidRDefault="00E22CCC" w:rsidP="00012AF4">
      <w:pPr>
        <w:pStyle w:val="ListParagraph"/>
        <w:numPr>
          <w:ilvl w:val="0"/>
          <w:numId w:val="96"/>
        </w:numPr>
        <w:bidi/>
        <w:jc w:val="both"/>
        <w:rPr>
          <w:rFonts w:asciiTheme="majorBidi" w:hAnsiTheme="majorBidi" w:cstheme="majorBidi"/>
          <w:b/>
          <w:bCs/>
          <w:color w:val="FF0000"/>
          <w:sz w:val="24"/>
          <w:szCs w:val="24"/>
          <w:rtl/>
        </w:rPr>
      </w:pPr>
      <w:r w:rsidRPr="005134C8">
        <w:rPr>
          <w:rFonts w:asciiTheme="majorBidi" w:hAnsiTheme="majorBidi" w:cstheme="majorBidi" w:hint="eastAsia"/>
          <w:b/>
          <w:bCs/>
          <w:color w:val="FF0000"/>
          <w:sz w:val="24"/>
          <w:szCs w:val="24"/>
          <w:rtl/>
        </w:rPr>
        <w:t>جميع</w:t>
      </w:r>
      <w:r w:rsidRPr="005134C8">
        <w:rPr>
          <w:rFonts w:asciiTheme="majorBidi" w:hAnsiTheme="majorBidi" w:cstheme="majorBidi"/>
          <w:b/>
          <w:bCs/>
          <w:color w:val="FF0000"/>
          <w:sz w:val="24"/>
          <w:szCs w:val="24"/>
        </w:rPr>
        <w:t xml:space="preserve"> </w:t>
      </w:r>
      <w:r w:rsidRPr="005134C8">
        <w:rPr>
          <w:rFonts w:asciiTheme="majorBidi" w:hAnsiTheme="majorBidi" w:cstheme="majorBidi" w:hint="eastAsia"/>
          <w:b/>
          <w:bCs/>
          <w:color w:val="FF0000"/>
          <w:sz w:val="24"/>
          <w:szCs w:val="24"/>
          <w:rtl/>
        </w:rPr>
        <w:t>ما</w:t>
      </w:r>
      <w:r w:rsidRPr="005134C8">
        <w:rPr>
          <w:rFonts w:asciiTheme="majorBidi" w:hAnsiTheme="majorBidi" w:cstheme="majorBidi"/>
          <w:b/>
          <w:bCs/>
          <w:color w:val="FF0000"/>
          <w:sz w:val="24"/>
          <w:szCs w:val="24"/>
        </w:rPr>
        <w:t xml:space="preserve"> </w:t>
      </w:r>
      <w:r w:rsidRPr="005134C8">
        <w:rPr>
          <w:rFonts w:asciiTheme="majorBidi" w:hAnsiTheme="majorBidi" w:cstheme="majorBidi" w:hint="eastAsia"/>
          <w:b/>
          <w:bCs/>
          <w:color w:val="FF0000"/>
          <w:sz w:val="24"/>
          <w:szCs w:val="24"/>
          <w:rtl/>
        </w:rPr>
        <w:t>سبق</w:t>
      </w:r>
    </w:p>
    <w:p w:rsidR="005134C8" w:rsidRPr="00E22CCC" w:rsidRDefault="005134C8" w:rsidP="005134C8">
      <w:pPr>
        <w:bidi/>
        <w:jc w:val="both"/>
        <w:rPr>
          <w:rFonts w:asciiTheme="majorBidi" w:hAnsiTheme="majorBidi" w:cstheme="majorBidi"/>
          <w:b/>
          <w:bCs/>
          <w:color w:val="2E74B5" w:themeColor="accent1" w:themeShade="BF"/>
          <w:sz w:val="24"/>
          <w:szCs w:val="24"/>
        </w:rPr>
      </w:pPr>
    </w:p>
    <w:p w:rsidR="00E22CCC" w:rsidRPr="00E22CCC" w:rsidRDefault="00E22CCC" w:rsidP="00E22CCC">
      <w:pPr>
        <w:bidi/>
        <w:jc w:val="both"/>
        <w:rPr>
          <w:rFonts w:asciiTheme="majorBidi" w:hAnsiTheme="majorBidi" w:cstheme="majorBidi"/>
          <w:b/>
          <w:bCs/>
          <w:color w:val="00B050"/>
          <w:sz w:val="24"/>
          <w:szCs w:val="24"/>
        </w:rPr>
      </w:pPr>
      <w:r w:rsidRPr="00E22CCC">
        <w:rPr>
          <w:rFonts w:asciiTheme="majorBidi" w:hAnsiTheme="majorBidi" w:cstheme="majorBidi" w:hint="eastAsia"/>
          <w:b/>
          <w:bCs/>
          <w:color w:val="00B050"/>
          <w:sz w:val="24"/>
          <w:szCs w:val="24"/>
          <w:rtl/>
        </w:rPr>
        <w:t>تبعا</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لھذا</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المدخل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فإنه</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یوجد</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ھیكل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رأس</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مال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أمثل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لرأس</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المال</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ویمكن</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للمنشأة</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زیادة</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قیمتھا</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من</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خلال</w:t>
      </w:r>
    </w:p>
    <w:p w:rsidR="00E22CCC" w:rsidRPr="00E22CCC" w:rsidRDefault="00E22CCC" w:rsidP="00E22CCC">
      <w:pPr>
        <w:bidi/>
        <w:jc w:val="both"/>
        <w:rPr>
          <w:rFonts w:asciiTheme="majorBidi" w:hAnsiTheme="majorBidi" w:cstheme="majorBidi"/>
          <w:b/>
          <w:bCs/>
          <w:color w:val="00B050"/>
          <w:sz w:val="24"/>
          <w:szCs w:val="24"/>
        </w:rPr>
      </w:pPr>
      <w:r w:rsidRPr="00E22CCC">
        <w:rPr>
          <w:rFonts w:asciiTheme="majorBidi" w:hAnsiTheme="majorBidi" w:cstheme="majorBidi" w:hint="eastAsia"/>
          <w:b/>
          <w:bCs/>
          <w:color w:val="00B050"/>
          <w:sz w:val="24"/>
          <w:szCs w:val="24"/>
          <w:rtl/>
        </w:rPr>
        <w:t>زیادة</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الدیون</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بصوره</w:t>
      </w:r>
      <w:r w:rsidRPr="00E22CCC">
        <w:rPr>
          <w:rFonts w:asciiTheme="majorBidi" w:hAnsiTheme="majorBidi" w:cstheme="majorBidi"/>
          <w:b/>
          <w:bCs/>
          <w:color w:val="00B050"/>
          <w:sz w:val="24"/>
          <w:szCs w:val="24"/>
        </w:rPr>
        <w:t xml:space="preserve"> </w:t>
      </w:r>
      <w:r w:rsidRPr="00E22CCC">
        <w:rPr>
          <w:rFonts w:asciiTheme="majorBidi" w:hAnsiTheme="majorBidi" w:cstheme="majorBidi" w:hint="eastAsia"/>
          <w:b/>
          <w:bCs/>
          <w:color w:val="00B050"/>
          <w:sz w:val="24"/>
          <w:szCs w:val="24"/>
          <w:rtl/>
        </w:rPr>
        <w:t>حكیمة</w:t>
      </w:r>
    </w:p>
    <w:p w:rsidR="00E22CCC" w:rsidRPr="005134C8" w:rsidRDefault="00E22CCC" w:rsidP="00012AF4">
      <w:pPr>
        <w:pStyle w:val="ListParagraph"/>
        <w:numPr>
          <w:ilvl w:val="0"/>
          <w:numId w:val="97"/>
        </w:numPr>
        <w:bidi/>
        <w:jc w:val="both"/>
        <w:rPr>
          <w:rFonts w:asciiTheme="majorBidi" w:hAnsiTheme="majorBidi" w:cstheme="majorBidi"/>
          <w:sz w:val="24"/>
          <w:szCs w:val="24"/>
        </w:rPr>
      </w:pPr>
      <w:r w:rsidRPr="005134C8">
        <w:rPr>
          <w:rFonts w:asciiTheme="majorBidi" w:hAnsiTheme="majorBidi" w:cstheme="majorBidi" w:hint="eastAsia"/>
          <w:sz w:val="24"/>
          <w:szCs w:val="24"/>
          <w:rtl/>
        </w:rPr>
        <w:t>مدخل</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صافي</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الدخل</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التشغيلي</w:t>
      </w:r>
    </w:p>
    <w:p w:rsidR="00E22CCC" w:rsidRPr="005134C8" w:rsidRDefault="00E22CCC" w:rsidP="00012AF4">
      <w:pPr>
        <w:pStyle w:val="ListParagraph"/>
        <w:numPr>
          <w:ilvl w:val="0"/>
          <w:numId w:val="97"/>
        </w:numPr>
        <w:bidi/>
        <w:jc w:val="both"/>
        <w:rPr>
          <w:rFonts w:asciiTheme="majorBidi" w:hAnsiTheme="majorBidi" w:cstheme="majorBidi"/>
          <w:b/>
          <w:bCs/>
          <w:color w:val="FF0000"/>
          <w:sz w:val="24"/>
          <w:szCs w:val="24"/>
        </w:rPr>
      </w:pPr>
      <w:r w:rsidRPr="005134C8">
        <w:rPr>
          <w:rFonts w:asciiTheme="majorBidi" w:hAnsiTheme="majorBidi" w:cstheme="majorBidi" w:hint="eastAsia"/>
          <w:b/>
          <w:bCs/>
          <w:color w:val="FF0000"/>
          <w:sz w:val="24"/>
          <w:szCs w:val="24"/>
          <w:rtl/>
        </w:rPr>
        <w:t>المدخل</w:t>
      </w:r>
      <w:r w:rsidRPr="005134C8">
        <w:rPr>
          <w:rFonts w:asciiTheme="majorBidi" w:hAnsiTheme="majorBidi" w:cstheme="majorBidi"/>
          <w:b/>
          <w:bCs/>
          <w:color w:val="FF0000"/>
          <w:sz w:val="24"/>
          <w:szCs w:val="24"/>
        </w:rPr>
        <w:t xml:space="preserve"> </w:t>
      </w:r>
      <w:r w:rsidRPr="005134C8">
        <w:rPr>
          <w:rFonts w:asciiTheme="majorBidi" w:hAnsiTheme="majorBidi" w:cstheme="majorBidi" w:hint="eastAsia"/>
          <w:b/>
          <w:bCs/>
          <w:color w:val="FF0000"/>
          <w:sz w:val="24"/>
          <w:szCs w:val="24"/>
          <w:rtl/>
        </w:rPr>
        <w:t>التقليدي</w:t>
      </w:r>
    </w:p>
    <w:p w:rsidR="00E22CCC" w:rsidRPr="005134C8" w:rsidRDefault="00E22CCC" w:rsidP="00012AF4">
      <w:pPr>
        <w:pStyle w:val="ListParagraph"/>
        <w:numPr>
          <w:ilvl w:val="0"/>
          <w:numId w:val="97"/>
        </w:numPr>
        <w:bidi/>
        <w:jc w:val="both"/>
        <w:rPr>
          <w:rFonts w:asciiTheme="majorBidi" w:hAnsiTheme="majorBidi" w:cstheme="majorBidi"/>
          <w:sz w:val="24"/>
          <w:szCs w:val="24"/>
        </w:rPr>
      </w:pPr>
      <w:r w:rsidRPr="005134C8">
        <w:rPr>
          <w:rFonts w:asciiTheme="majorBidi" w:hAnsiTheme="majorBidi" w:cstheme="majorBidi" w:hint="eastAsia"/>
          <w:sz w:val="24"/>
          <w:szCs w:val="24"/>
          <w:rtl/>
        </w:rPr>
        <w:t>مدخل</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صافي</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الربح</w:t>
      </w:r>
    </w:p>
    <w:p w:rsidR="00E22CCC" w:rsidRDefault="00E22CCC" w:rsidP="00012AF4">
      <w:pPr>
        <w:pStyle w:val="ListParagraph"/>
        <w:numPr>
          <w:ilvl w:val="0"/>
          <w:numId w:val="97"/>
        </w:numPr>
        <w:bidi/>
        <w:jc w:val="both"/>
        <w:rPr>
          <w:rFonts w:asciiTheme="majorBidi" w:hAnsiTheme="majorBidi" w:cstheme="majorBidi"/>
          <w:sz w:val="24"/>
          <w:szCs w:val="24"/>
        </w:rPr>
      </w:pPr>
      <w:r w:rsidRPr="005134C8">
        <w:rPr>
          <w:rFonts w:asciiTheme="majorBidi" w:hAnsiTheme="majorBidi" w:cstheme="majorBidi" w:hint="eastAsia"/>
          <w:sz w:val="24"/>
          <w:szCs w:val="24"/>
          <w:rtl/>
        </w:rPr>
        <w:t>لا</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شيء</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مما</w:t>
      </w:r>
      <w:r w:rsidRPr="005134C8">
        <w:rPr>
          <w:rFonts w:asciiTheme="majorBidi" w:hAnsiTheme="majorBidi" w:cstheme="majorBidi"/>
          <w:sz w:val="24"/>
          <w:szCs w:val="24"/>
        </w:rPr>
        <w:t xml:space="preserve"> </w:t>
      </w:r>
      <w:r w:rsidRPr="005134C8">
        <w:rPr>
          <w:rFonts w:asciiTheme="majorBidi" w:hAnsiTheme="majorBidi" w:cstheme="majorBidi" w:hint="eastAsia"/>
          <w:sz w:val="24"/>
          <w:szCs w:val="24"/>
          <w:rtl/>
        </w:rPr>
        <w:t>سبق</w:t>
      </w:r>
    </w:p>
    <w:p w:rsidR="005134C8" w:rsidRDefault="005134C8" w:rsidP="005134C8">
      <w:pPr>
        <w:bidi/>
        <w:jc w:val="both"/>
        <w:rPr>
          <w:rFonts w:asciiTheme="majorBidi" w:hAnsiTheme="majorBidi" w:cstheme="majorBidi"/>
          <w:sz w:val="24"/>
          <w:szCs w:val="24"/>
          <w:rtl/>
        </w:rPr>
      </w:pPr>
    </w:p>
    <w:p w:rsidR="005134C8" w:rsidRDefault="005134C8" w:rsidP="005134C8">
      <w:pPr>
        <w:bidi/>
        <w:jc w:val="both"/>
        <w:rPr>
          <w:rFonts w:asciiTheme="majorBidi" w:hAnsiTheme="majorBidi" w:cstheme="majorBidi"/>
          <w:sz w:val="24"/>
          <w:szCs w:val="24"/>
          <w:rtl/>
        </w:rPr>
      </w:pPr>
    </w:p>
    <w:p w:rsidR="005134C8" w:rsidRPr="005134C8" w:rsidRDefault="005134C8" w:rsidP="005134C8">
      <w:pPr>
        <w:bidi/>
        <w:jc w:val="both"/>
        <w:rPr>
          <w:rFonts w:asciiTheme="majorBidi" w:hAnsiTheme="majorBidi" w:cstheme="majorBidi"/>
          <w:sz w:val="24"/>
          <w:szCs w:val="24"/>
        </w:rPr>
      </w:pPr>
    </w:p>
    <w:p w:rsidR="00762F7E" w:rsidRDefault="00762F7E" w:rsidP="00762F7E">
      <w:pPr>
        <w:bidi/>
        <w:jc w:val="center"/>
        <w:rPr>
          <w:rFonts w:asciiTheme="majorBidi" w:hAnsiTheme="majorBidi" w:cstheme="majorBidi"/>
          <w:b/>
          <w:bCs/>
          <w:color w:val="8496B0" w:themeColor="text2" w:themeTint="99"/>
          <w:sz w:val="36"/>
          <w:szCs w:val="36"/>
          <w:rtl/>
        </w:rPr>
      </w:pPr>
      <w:r w:rsidRPr="00762F7E">
        <w:rPr>
          <w:rFonts w:asciiTheme="majorBidi" w:hAnsiTheme="majorBidi" w:cstheme="majorBidi" w:hint="cs"/>
          <w:b/>
          <w:bCs/>
          <w:color w:val="8496B0" w:themeColor="text2" w:themeTint="99"/>
          <w:sz w:val="36"/>
          <w:szCs w:val="36"/>
          <w:rtl/>
        </w:rPr>
        <w:t xml:space="preserve">هذا والله </w:t>
      </w:r>
      <w:r>
        <w:rPr>
          <w:rFonts w:asciiTheme="majorBidi" w:hAnsiTheme="majorBidi" w:cstheme="majorBidi" w:hint="cs"/>
          <w:b/>
          <w:bCs/>
          <w:color w:val="8496B0" w:themeColor="text2" w:themeTint="99"/>
          <w:sz w:val="36"/>
          <w:szCs w:val="36"/>
          <w:rtl/>
        </w:rPr>
        <w:t xml:space="preserve">ولي التوفيق </w:t>
      </w:r>
    </w:p>
    <w:p w:rsidR="00762F7E" w:rsidRDefault="00762F7E" w:rsidP="00762F7E">
      <w:pPr>
        <w:bidi/>
        <w:jc w:val="center"/>
        <w:rPr>
          <w:rFonts w:asciiTheme="majorBidi" w:hAnsiTheme="majorBidi" w:cstheme="majorBidi"/>
          <w:b/>
          <w:bCs/>
          <w:color w:val="8496B0" w:themeColor="text2" w:themeTint="99"/>
          <w:sz w:val="36"/>
          <w:szCs w:val="36"/>
        </w:rPr>
      </w:pPr>
      <w:r w:rsidRPr="00762F7E">
        <w:rPr>
          <w:rFonts w:asciiTheme="majorBidi" w:hAnsiTheme="majorBidi" w:cstheme="majorBidi" w:hint="cs"/>
          <w:b/>
          <w:bCs/>
          <w:color w:val="8496B0" w:themeColor="text2" w:themeTint="99"/>
          <w:sz w:val="36"/>
          <w:szCs w:val="36"/>
          <w:rtl/>
        </w:rPr>
        <w:t xml:space="preserve"> مع تمنياتي لكم بالتوفيق والنجاح </w:t>
      </w:r>
      <w:r w:rsidRPr="00762F7E">
        <w:rPr>
          <w:rFonts w:asciiTheme="majorBidi" w:hAnsiTheme="majorBidi" w:cstheme="majorBidi"/>
          <w:b/>
          <w:bCs/>
          <w:color w:val="8496B0" w:themeColor="text2" w:themeTint="99"/>
          <w:sz w:val="36"/>
          <w:szCs w:val="36"/>
        </w:rPr>
        <w:sym w:font="Wingdings" w:char="F04A"/>
      </w:r>
    </w:p>
    <w:p w:rsidR="007B1C3D" w:rsidRPr="00762F7E" w:rsidRDefault="007B1C3D" w:rsidP="007B1C3D">
      <w:pPr>
        <w:bidi/>
        <w:jc w:val="center"/>
        <w:rPr>
          <w:rFonts w:asciiTheme="majorBidi" w:hAnsiTheme="majorBidi" w:cstheme="majorBidi" w:hint="cs"/>
          <w:b/>
          <w:bCs/>
          <w:color w:val="8496B0" w:themeColor="text2" w:themeTint="99"/>
          <w:sz w:val="36"/>
          <w:szCs w:val="36"/>
          <w:rtl/>
        </w:rPr>
      </w:pPr>
      <w:bookmarkStart w:id="0" w:name="_GoBack"/>
      <w:bookmarkEnd w:id="0"/>
      <w:r>
        <w:rPr>
          <w:rFonts w:asciiTheme="majorBidi" w:hAnsiTheme="majorBidi" w:cstheme="majorBidi" w:hint="cs"/>
          <w:b/>
          <w:bCs/>
          <w:color w:val="8496B0" w:themeColor="text2" w:themeTint="99"/>
          <w:sz w:val="36"/>
          <w:szCs w:val="36"/>
          <w:rtl/>
        </w:rPr>
        <w:t>تم اضافة اختبار الترم الأول لعام 1436 هـ</w:t>
      </w:r>
    </w:p>
    <w:sectPr w:rsidR="007B1C3D" w:rsidRPr="00762F7E" w:rsidSect="007865B3">
      <w:headerReference w:type="default" r:id="rId21"/>
      <w:footerReference w:type="default" r:id="rId22"/>
      <w:pgSz w:w="12240" w:h="15840"/>
      <w:pgMar w:top="1440" w:right="1440" w:bottom="1440" w:left="144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3932" w:rsidRDefault="00B53932" w:rsidP="007865B3">
      <w:pPr>
        <w:spacing w:after="0" w:line="240" w:lineRule="auto"/>
      </w:pPr>
      <w:r>
        <w:separator/>
      </w:r>
    </w:p>
  </w:endnote>
  <w:endnote w:type="continuationSeparator" w:id="0">
    <w:p w:rsidR="00B53932" w:rsidRDefault="00B53932" w:rsidP="007865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Cambria Math">
    <w:panose1 w:val="02040503050406030204"/>
    <w:charset w:val="00"/>
    <w:family w:val="roman"/>
    <w:pitch w:val="variable"/>
    <w:sig w:usb0="E00002FF" w:usb1="420024FF" w:usb2="00000000" w:usb3="00000000" w:csb0="0000019F" w:csb1="00000000"/>
  </w:font>
  <w:font w:name="FreeSerif">
    <w:altName w:val="MS Mincho"/>
    <w:panose1 w:val="00000000000000000000"/>
    <w:charset w:val="80"/>
    <w:family w:val="auto"/>
    <w:notTrueType/>
    <w:pitch w:val="default"/>
    <w:sig w:usb0="00000001" w:usb1="08070000" w:usb2="00000010" w:usb3="00000000" w:csb0="00020000" w:csb1="00000000"/>
  </w:font>
  <w:font w:name="FreeSerifBold">
    <w:altName w:val="MS Mincho"/>
    <w:panose1 w:val="00000000000000000000"/>
    <w:charset w:val="80"/>
    <w:family w:val="auto"/>
    <w:notTrueType/>
    <w:pitch w:val="default"/>
    <w:sig w:usb0="00000001" w:usb1="08070000" w:usb2="00000010" w:usb3="00000000" w:csb0="00020000" w:csb1="00000000"/>
  </w:font>
  <w:font w:name="Script MT Bold">
    <w:panose1 w:val="03040602040607080904"/>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8351826"/>
      <w:docPartObj>
        <w:docPartGallery w:val="Page Numbers (Bottom of Page)"/>
        <w:docPartUnique/>
      </w:docPartObj>
    </w:sdtPr>
    <w:sdtEndPr>
      <w:rPr>
        <w:noProof/>
      </w:rPr>
    </w:sdtEndPr>
    <w:sdtContent>
      <w:p w:rsidR="003471FA" w:rsidRDefault="003471FA">
        <w:pPr>
          <w:pStyle w:val="Footer"/>
          <w:jc w:val="center"/>
        </w:pPr>
        <w:r>
          <w:fldChar w:fldCharType="begin"/>
        </w:r>
        <w:r>
          <w:instrText xml:space="preserve"> PAGE   \* MERGEFORMAT </w:instrText>
        </w:r>
        <w:r>
          <w:fldChar w:fldCharType="separate"/>
        </w:r>
        <w:r w:rsidR="007B1C3D">
          <w:rPr>
            <w:noProof/>
          </w:rPr>
          <w:t>9</w:t>
        </w:r>
        <w:r>
          <w:rPr>
            <w:noProof/>
          </w:rPr>
          <w:fldChar w:fldCharType="end"/>
        </w:r>
      </w:p>
    </w:sdtContent>
  </w:sdt>
  <w:p w:rsidR="003471FA" w:rsidRDefault="003471FA" w:rsidP="00885AF7">
    <w:pPr>
      <w:pStyle w:val="Footer"/>
      <w:bidi/>
    </w:pPr>
    <w:r>
      <w:rPr>
        <w:noProof/>
      </w:rPr>
      <mc:AlternateContent>
        <mc:Choice Requires="wps">
          <w:drawing>
            <wp:anchor distT="0" distB="0" distL="114300" distR="114300" simplePos="0" relativeHeight="251670528" behindDoc="0" locked="0" layoutInCell="1" allowOverlap="1" wp14:anchorId="5E4CD56E" wp14:editId="44A4BCDF">
              <wp:simplePos x="0" y="0"/>
              <wp:positionH relativeFrom="column">
                <wp:posOffset>4572000</wp:posOffset>
              </wp:positionH>
              <wp:positionV relativeFrom="paragraph">
                <wp:posOffset>247015</wp:posOffset>
              </wp:positionV>
              <wp:extent cx="1828800" cy="371475"/>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Pr="00885AF7" w:rsidRDefault="003471FA" w:rsidP="00885AF7">
                          <w:pPr>
                            <w:bidi/>
                            <w:rPr>
                              <w:rFonts w:ascii="Script MT Bold" w:hAnsi="Script MT Bold"/>
                              <w:color w:val="1F3864" w:themeColor="accent5" w:themeShade="80"/>
                              <w:sz w:val="32"/>
                              <w:szCs w:val="32"/>
                            </w:rPr>
                          </w:pPr>
                          <w:r w:rsidRPr="00885AF7">
                            <w:rPr>
                              <w:rFonts w:ascii="Script MT Bold" w:hAnsi="Script MT Bold"/>
                              <w:color w:val="1F3864" w:themeColor="accent5" w:themeShade="80"/>
                              <w:sz w:val="32"/>
                              <w:szCs w:val="32"/>
                            </w:rPr>
                            <w:t xml:space="preserve">Omjehaad </w:t>
                          </w:r>
                          <w:r w:rsidRPr="00885AF7">
                            <w:rPr>
                              <w:rFonts w:ascii="Script MT Bold" w:hAnsi="Script MT Bold"/>
                              <w:color w:val="1F3864" w:themeColor="accent5" w:themeShade="80"/>
                              <w:sz w:val="28"/>
                              <w:szCs w:val="28"/>
                            </w:rPr>
                            <w:sym w:font="Wingdings" w:char="F04A"/>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E4CD56E" id="_x0000_t202" coordsize="21600,21600" o:spt="202" path="m,l,21600r21600,l21600,xe">
              <v:stroke joinstyle="miter"/>
              <v:path gradientshapeok="t" o:connecttype="rect"/>
            </v:shapetype>
            <v:shape id="Text Box 19" o:spid="_x0000_s1097" type="#_x0000_t202" style="position:absolute;left:0;text-align:left;margin-left:5in;margin-top:19.45pt;width:2in;height:29.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" filled="f" stroked="f" strokeweight=".5pt">
              <v:textbox>
                <w:txbxContent>
                  <w:p w:rsidR="003471FA" w:rsidRPr="00885AF7" w:rsidRDefault="003471FA" w:rsidP="00885AF7">
                    <w:pPr>
                      <w:bidi/>
                      <w:rPr>
                        <w:rFonts w:ascii="Script MT Bold" w:hAnsi="Script MT Bold"/>
                        <w:color w:val="1F3864" w:themeColor="accent5" w:themeShade="80"/>
                        <w:sz w:val="32"/>
                        <w:szCs w:val="32"/>
                      </w:rPr>
                    </w:pPr>
                    <w:r w:rsidRPr="00885AF7">
                      <w:rPr>
                        <w:rFonts w:ascii="Script MT Bold" w:hAnsi="Script MT Bold"/>
                        <w:color w:val="1F3864" w:themeColor="accent5" w:themeShade="80"/>
                        <w:sz w:val="32"/>
                        <w:szCs w:val="32"/>
                      </w:rPr>
                      <w:t xml:space="preserve">Omjehaad </w:t>
                    </w:r>
                    <w:r w:rsidRPr="00885AF7">
                      <w:rPr>
                        <w:rFonts w:ascii="Script MT Bold" w:hAnsi="Script MT Bold"/>
                        <w:color w:val="1F3864" w:themeColor="accent5" w:themeShade="80"/>
                        <w:sz w:val="28"/>
                        <w:szCs w:val="28"/>
                      </w:rPr>
                      <w:sym w:font="Wingdings" w:char="F04A"/>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3932" w:rsidRDefault="00B53932" w:rsidP="007865B3">
      <w:pPr>
        <w:spacing w:after="0" w:line="240" w:lineRule="auto"/>
      </w:pPr>
      <w:r>
        <w:separator/>
      </w:r>
    </w:p>
  </w:footnote>
  <w:footnote w:type="continuationSeparator" w:id="0">
    <w:p w:rsidR="00B53932" w:rsidRDefault="00B53932" w:rsidP="007865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71FA" w:rsidRDefault="003471FA" w:rsidP="007865B3">
    <w:pPr>
      <w:pStyle w:val="Header"/>
      <w:bidi/>
    </w:pPr>
    <w:r>
      <w:rPr>
        <w:noProof/>
      </w:rPr>
      <mc:AlternateContent>
        <mc:Choice Requires="wps">
          <w:drawing>
            <wp:anchor distT="0" distB="0" distL="114300" distR="114300" simplePos="0" relativeHeight="251672576" behindDoc="0" locked="0" layoutInCell="1" allowOverlap="1" wp14:anchorId="79354B9C" wp14:editId="0CA2A100">
              <wp:simplePos x="0" y="0"/>
              <wp:positionH relativeFrom="column">
                <wp:posOffset>1066800</wp:posOffset>
              </wp:positionH>
              <wp:positionV relativeFrom="paragraph">
                <wp:posOffset>190500</wp:posOffset>
              </wp:positionV>
              <wp:extent cx="114300" cy="95250"/>
              <wp:effectExtent l="0" t="0" r="19050" b="19050"/>
              <wp:wrapNone/>
              <wp:docPr id="23" name="Text Box 23"/>
              <wp:cNvGraphicFramePr/>
              <a:graphic xmlns:a="http://schemas.openxmlformats.org/drawingml/2006/main">
                <a:graphicData uri="http://schemas.microsoft.com/office/word/2010/wordprocessingShape">
                  <wps:wsp>
                    <wps:cNvSpPr txBox="1"/>
                    <wps:spPr>
                      <a:xfrm>
                        <a:off x="0" y="0"/>
                        <a:ext cx="114300" cy="95250"/>
                      </a:xfrm>
                      <a:prstGeom prst="rect">
                        <a:avLst/>
                      </a:prstGeom>
                      <a:solidFill>
                        <a:schemeClr val="accent2"/>
                      </a:solidFill>
                      <a:ln w="6350">
                        <a:solidFill>
                          <a:schemeClr val="accent2"/>
                        </a:solid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9354B9C" id="_x0000_t202" coordsize="21600,21600" o:spt="202" path="m,l,21600r21600,l21600,xe">
              <v:stroke joinstyle="miter"/>
              <v:path gradientshapeok="t" o:connecttype="rect"/>
            </v:shapetype>
            <v:shape id="Text Box 23" o:spid="_x0000_s1088" type="#_x0000_t202" style="position:absolute;left:0;text-align:left;margin-left:84pt;margin-top:15pt;width:9pt;height:7.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" fillcolor="#ed7d31 [3205]" strokecolor="#ed7d31 [3205]" strokeweight=".5pt">
              <v:textbox>
                <w:txbxContent>
                  <w:p w:rsidR="003471FA" w:rsidRDefault="003471FA"/>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64DE53D8" wp14:editId="4043843F">
              <wp:simplePos x="0" y="0"/>
              <wp:positionH relativeFrom="column">
                <wp:posOffset>-161925</wp:posOffset>
              </wp:positionH>
              <wp:positionV relativeFrom="paragraph">
                <wp:posOffset>133350</wp:posOffset>
              </wp:positionV>
              <wp:extent cx="1362075" cy="238125"/>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362075" cy="238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rsidP="000038FF">
                          <w:pPr>
                            <w:bidi/>
                            <w:rPr>
                              <w:rFonts w:hint="cs"/>
                              <w:rtl/>
                            </w:rPr>
                          </w:pPr>
                          <w:r>
                            <w:rPr>
                              <w:rFonts w:hint="cs"/>
                              <w:rtl/>
                            </w:rPr>
                            <w:t xml:space="preserve">    </w:t>
                          </w:r>
                          <w:r>
                            <w:rPr>
                              <w:rFonts w:hint="cs"/>
                              <w:rtl/>
                            </w:rPr>
                            <w:t>أسئلة إختبار 1</w:t>
                          </w:r>
                          <w:r>
                            <w:t>/</w:t>
                          </w:r>
                          <w:r>
                            <w:rPr>
                              <w:rFonts w:hint="cs"/>
                              <w:rtl/>
                            </w:rPr>
                            <w:t xml:space="preserve"> 36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DE53D8" id="Text Box 24" o:spid="_x0000_s1089" type="#_x0000_t202" style="position:absolute;left:0;text-align:left;margin-left:-12.75pt;margin-top:10.5pt;width:107.25pt;height:18.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" filled="f" stroked="f" strokeweight=".5pt">
              <v:textbox>
                <w:txbxContent>
                  <w:p w:rsidR="003471FA" w:rsidRDefault="003471FA" w:rsidP="000038FF">
                    <w:pPr>
                      <w:bidi/>
                      <w:rPr>
                        <w:rFonts w:hint="cs"/>
                        <w:rtl/>
                      </w:rPr>
                    </w:pPr>
                    <w:r>
                      <w:rPr>
                        <w:rFonts w:hint="cs"/>
                        <w:rtl/>
                      </w:rPr>
                      <w:t xml:space="preserve">    </w:t>
                    </w:r>
                    <w:r>
                      <w:rPr>
                        <w:rFonts w:hint="cs"/>
                        <w:rtl/>
                      </w:rPr>
                      <w:t>أسئلة إختبار 1</w:t>
                    </w:r>
                    <w:r>
                      <w:t>/</w:t>
                    </w:r>
                    <w:r>
                      <w:rPr>
                        <w:rFonts w:hint="cs"/>
                        <w:rtl/>
                      </w:rPr>
                      <w:t xml:space="preserve"> 36</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45C19560" wp14:editId="2E8C4D62">
              <wp:simplePos x="0" y="0"/>
              <wp:positionH relativeFrom="margin">
                <wp:posOffset>1104900</wp:posOffset>
              </wp:positionH>
              <wp:positionV relativeFrom="paragraph">
                <wp:posOffset>104775</wp:posOffset>
              </wp:positionV>
              <wp:extent cx="2343150" cy="266700"/>
              <wp:effectExtent l="0" t="0" r="0" b="0"/>
              <wp:wrapNone/>
              <wp:docPr id="5" name="Text Box 5"/>
              <wp:cNvGraphicFramePr/>
              <a:graphic xmlns:a="http://schemas.openxmlformats.org/drawingml/2006/main">
                <a:graphicData uri="http://schemas.microsoft.com/office/word/2010/wordprocessingShape">
                  <wps:wsp>
                    <wps:cNvSpPr txBox="1"/>
                    <wps:spPr>
                      <a:xfrm>
                        <a:off x="0" y="0"/>
                        <a:ext cx="234315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rsidP="007865B3">
                          <w:pPr>
                            <w:bidi/>
                          </w:pPr>
                          <w:r>
                            <w:rPr>
                              <w:rFonts w:hint="cs"/>
                              <w:rtl/>
                            </w:rPr>
                            <w:t xml:space="preserve">     </w:t>
                          </w:r>
                          <w:r>
                            <w:rPr>
                              <w:rFonts w:hint="cs"/>
                              <w:rtl/>
                            </w:rPr>
                            <w:t>أسئلة مجهود شخصي حسب المباشرة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C19560" id="Text Box 5" o:spid="_x0000_s1090" type="#_x0000_t202" style="position:absolute;left:0;text-align:left;margin-left:87pt;margin-top:8.25pt;width:184.5pt;height:21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" filled="f" stroked="f" strokeweight=".5pt">
              <v:textbox>
                <w:txbxContent>
                  <w:p w:rsidR="003471FA" w:rsidRDefault="003471FA" w:rsidP="007865B3">
                    <w:pPr>
                      <w:bidi/>
                    </w:pPr>
                    <w:r>
                      <w:rPr>
                        <w:rFonts w:hint="cs"/>
                        <w:rtl/>
                      </w:rPr>
                      <w:t xml:space="preserve">     </w:t>
                    </w:r>
                    <w:r>
                      <w:rPr>
                        <w:rFonts w:hint="cs"/>
                        <w:rtl/>
                      </w:rPr>
                      <w:t>أسئلة مجهود شخصي حسب المباشرة</w:t>
                    </w:r>
                  </w:p>
                </w:txbxContent>
              </v:textbox>
              <w10:wrap anchorx="margin"/>
            </v:shape>
          </w:pict>
        </mc:Fallback>
      </mc:AlternateContent>
    </w:r>
    <w:r>
      <w:rPr>
        <w:noProof/>
      </w:rPr>
      <mc:AlternateContent>
        <mc:Choice Requires="wps">
          <w:drawing>
            <wp:anchor distT="0" distB="0" distL="114300" distR="114300" simplePos="0" relativeHeight="251665408" behindDoc="0" locked="0" layoutInCell="1" allowOverlap="1" wp14:anchorId="57816358" wp14:editId="19CD1065">
              <wp:simplePos x="0" y="0"/>
              <wp:positionH relativeFrom="column">
                <wp:posOffset>3219450</wp:posOffset>
              </wp:positionH>
              <wp:positionV relativeFrom="paragraph">
                <wp:posOffset>152400</wp:posOffset>
              </wp:positionV>
              <wp:extent cx="114300" cy="95250"/>
              <wp:effectExtent l="0" t="0" r="19050" b="19050"/>
              <wp:wrapNone/>
              <wp:docPr id="6" name="Text Box 6"/>
              <wp:cNvGraphicFramePr/>
              <a:graphic xmlns:a="http://schemas.openxmlformats.org/drawingml/2006/main">
                <a:graphicData uri="http://schemas.microsoft.com/office/word/2010/wordprocessingShape">
                  <wps:wsp>
                    <wps:cNvSpPr txBox="1"/>
                    <wps:spPr>
                      <a:xfrm>
                        <a:off x="0" y="0"/>
                        <a:ext cx="114300" cy="95250"/>
                      </a:xfrm>
                      <a:prstGeom prst="rect">
                        <a:avLst/>
                      </a:prstGeom>
                      <a:solidFill>
                        <a:srgbClr val="00B050"/>
                      </a:solidFill>
                      <a:ln w="6350">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816358" id="Text Box 6" o:spid="_x0000_s1091" type="#_x0000_t202" style="position:absolute;left:0;text-align:left;margin-left:253.5pt;margin-top:12pt;width:9pt;height: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" fillcolor="#00b050" strokecolor="#00b050" strokeweight=".5pt">
              <v:textbox>
                <w:txbxContent>
                  <w:p w:rsidR="003471FA" w:rsidRDefault="003471FA"/>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6AFABBF8" wp14:editId="300A0BA9">
              <wp:simplePos x="0" y="0"/>
              <wp:positionH relativeFrom="column">
                <wp:posOffset>3267075</wp:posOffset>
              </wp:positionH>
              <wp:positionV relativeFrom="paragraph">
                <wp:posOffset>104775</wp:posOffset>
              </wp:positionV>
              <wp:extent cx="1476375" cy="247650"/>
              <wp:effectExtent l="0" t="0" r="0" b="0"/>
              <wp:wrapNone/>
              <wp:docPr id="4" name="Text Box 4"/>
              <wp:cNvGraphicFramePr/>
              <a:graphic xmlns:a="http://schemas.openxmlformats.org/drawingml/2006/main">
                <a:graphicData uri="http://schemas.microsoft.com/office/word/2010/wordprocessingShape">
                  <wps:wsp>
                    <wps:cNvSpPr txBox="1"/>
                    <wps:spPr>
                      <a:xfrm>
                        <a:off x="0" y="0"/>
                        <a:ext cx="147637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rsidP="007865B3">
                          <w:pPr>
                            <w:bidi/>
                            <w:rPr>
                              <w:rtl/>
                            </w:rPr>
                          </w:pPr>
                          <w:r>
                            <w:rPr>
                              <w:rFonts w:hint="cs"/>
                              <w:rtl/>
                            </w:rPr>
                            <w:t xml:space="preserve">  </w:t>
                          </w:r>
                          <w:r>
                            <w:rPr>
                              <w:rFonts w:hint="cs"/>
                              <w:rtl/>
                            </w:rPr>
                            <w:t>أسئلة مراجعة 1</w:t>
                          </w:r>
                          <w:r>
                            <w:t>/</w:t>
                          </w:r>
                          <w:r>
                            <w:rPr>
                              <w:rFonts w:hint="cs"/>
                              <w:rtl/>
                            </w:rPr>
                            <w:t xml:space="preserve"> 36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FABBF8" id="Text Box 4" o:spid="_x0000_s1092" type="#_x0000_t202" style="position:absolute;left:0;text-align:left;margin-left:257.25pt;margin-top:8.25pt;width:116.25pt;height: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" filled="f" stroked="f" strokeweight=".5pt">
              <v:textbox>
                <w:txbxContent>
                  <w:p w:rsidR="003471FA" w:rsidRDefault="003471FA" w:rsidP="007865B3">
                    <w:pPr>
                      <w:bidi/>
                      <w:rPr>
                        <w:rtl/>
                      </w:rPr>
                    </w:pPr>
                    <w:r>
                      <w:rPr>
                        <w:rFonts w:hint="cs"/>
                        <w:rtl/>
                      </w:rPr>
                      <w:t xml:space="preserve">  </w:t>
                    </w:r>
                    <w:r>
                      <w:rPr>
                        <w:rFonts w:hint="cs"/>
                        <w:rtl/>
                      </w:rPr>
                      <w:t>أسئلة مراجعة 1</w:t>
                    </w:r>
                    <w:r>
                      <w:t>/</w:t>
                    </w:r>
                    <w:r>
                      <w:rPr>
                        <w:rFonts w:hint="cs"/>
                        <w:rtl/>
                      </w:rPr>
                      <w:t xml:space="preserve"> 36</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0C6E21E6" wp14:editId="78171D50">
              <wp:simplePos x="0" y="0"/>
              <wp:positionH relativeFrom="column">
                <wp:posOffset>4638675</wp:posOffset>
              </wp:positionH>
              <wp:positionV relativeFrom="paragraph">
                <wp:posOffset>152400</wp:posOffset>
              </wp:positionV>
              <wp:extent cx="114300" cy="95250"/>
              <wp:effectExtent l="0" t="0" r="19050" b="19050"/>
              <wp:wrapNone/>
              <wp:docPr id="7" name="Text Box 7"/>
              <wp:cNvGraphicFramePr/>
              <a:graphic xmlns:a="http://schemas.openxmlformats.org/drawingml/2006/main">
                <a:graphicData uri="http://schemas.microsoft.com/office/word/2010/wordprocessingShape">
                  <wps:wsp>
                    <wps:cNvSpPr txBox="1"/>
                    <wps:spPr>
                      <a:xfrm>
                        <a:off x="0" y="0"/>
                        <a:ext cx="114300" cy="95250"/>
                      </a:xfrm>
                      <a:prstGeom prst="rect">
                        <a:avLst/>
                      </a:prstGeom>
                      <a:solidFill>
                        <a:srgbClr val="C00000"/>
                      </a:solidFill>
                      <a:ln w="6350">
                        <a:solidFill>
                          <a:srgbClr val="C00000"/>
                        </a:solid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6E21E6" id="Text Box 7" o:spid="_x0000_s1093" type="#_x0000_t202" style="position:absolute;left:0;text-align:left;margin-left:365.25pt;margin-top:12pt;width:9pt;height: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" fillcolor="#c00000" strokecolor="#c00000" strokeweight=".5pt">
              <v:textbox>
                <w:txbxContent>
                  <w:p w:rsidR="003471FA" w:rsidRDefault="003471FA"/>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29CC7F13" wp14:editId="2533BCDE">
              <wp:simplePos x="0" y="0"/>
              <wp:positionH relativeFrom="column">
                <wp:posOffset>4885690</wp:posOffset>
              </wp:positionH>
              <wp:positionV relativeFrom="paragraph">
                <wp:posOffset>66675</wp:posOffset>
              </wp:positionV>
              <wp:extent cx="1343025" cy="238125"/>
              <wp:effectExtent l="0" t="0" r="0" b="0"/>
              <wp:wrapNone/>
              <wp:docPr id="3" name="Text Box 3"/>
              <wp:cNvGraphicFramePr/>
              <a:graphic xmlns:a="http://schemas.openxmlformats.org/drawingml/2006/main">
                <a:graphicData uri="http://schemas.microsoft.com/office/word/2010/wordprocessingShape">
                  <wps:wsp>
                    <wps:cNvSpPr txBox="1"/>
                    <wps:spPr>
                      <a:xfrm>
                        <a:off x="0" y="0"/>
                        <a:ext cx="1343025" cy="238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rsidP="007865B3">
                          <w:pPr>
                            <w:bidi/>
                            <w:rPr>
                              <w:rtl/>
                            </w:rPr>
                          </w:pPr>
                          <w:r>
                            <w:rPr>
                              <w:rFonts w:hint="cs"/>
                              <w:rtl/>
                            </w:rPr>
                            <w:t xml:space="preserve">    </w:t>
                          </w:r>
                          <w:r>
                            <w:rPr>
                              <w:rFonts w:hint="cs"/>
                              <w:rtl/>
                            </w:rPr>
                            <w:t>أسئلة إختبار 2</w:t>
                          </w:r>
                          <w:r>
                            <w:t>/</w:t>
                          </w:r>
                          <w:r>
                            <w:rPr>
                              <w:rFonts w:hint="cs"/>
                              <w:rtl/>
                            </w:rPr>
                            <w:t>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CC7F13" id="Text Box 3" o:spid="_x0000_s1094" type="#_x0000_t202" style="position:absolute;left:0;text-align:left;margin-left:384.7pt;margin-top:5.25pt;width:105.75pt;height:1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" filled="f" stroked="f" strokeweight=".5pt">
              <v:textbox>
                <w:txbxContent>
                  <w:p w:rsidR="003471FA" w:rsidRDefault="003471FA" w:rsidP="007865B3">
                    <w:pPr>
                      <w:bidi/>
                      <w:rPr>
                        <w:rtl/>
                      </w:rPr>
                    </w:pPr>
                    <w:r>
                      <w:rPr>
                        <w:rFonts w:hint="cs"/>
                        <w:rtl/>
                      </w:rPr>
                      <w:t xml:space="preserve">    </w:t>
                    </w:r>
                    <w:r>
                      <w:rPr>
                        <w:rFonts w:hint="cs"/>
                        <w:rtl/>
                      </w:rPr>
                      <w:t>أسئلة إختبار 2</w:t>
                    </w:r>
                    <w:r>
                      <w:t>/</w:t>
                    </w:r>
                    <w:r>
                      <w:rPr>
                        <w:rFonts w:hint="cs"/>
                        <w:rtl/>
                      </w:rPr>
                      <w:t>35</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4CE156A2" wp14:editId="7BC5515A">
              <wp:simplePos x="0" y="0"/>
              <wp:positionH relativeFrom="column">
                <wp:posOffset>6029325</wp:posOffset>
              </wp:positionH>
              <wp:positionV relativeFrom="paragraph">
                <wp:posOffset>123825</wp:posOffset>
              </wp:positionV>
              <wp:extent cx="114300" cy="95250"/>
              <wp:effectExtent l="0" t="0" r="19050" b="19050"/>
              <wp:wrapNone/>
              <wp:docPr id="8" name="Text Box 8"/>
              <wp:cNvGraphicFramePr/>
              <a:graphic xmlns:a="http://schemas.openxmlformats.org/drawingml/2006/main">
                <a:graphicData uri="http://schemas.microsoft.com/office/word/2010/wordprocessingShape">
                  <wps:wsp>
                    <wps:cNvSpPr txBox="1"/>
                    <wps:spPr>
                      <a:xfrm>
                        <a:off x="0" y="0"/>
                        <a:ext cx="114300" cy="95250"/>
                      </a:xfrm>
                      <a:prstGeom prst="rect">
                        <a:avLst/>
                      </a:prstGeom>
                      <a:solidFill>
                        <a:srgbClr val="7030A0"/>
                      </a:solidFill>
                      <a:ln w="6350">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CE156A2" id="Text Box 8" o:spid="_x0000_s1095" type="#_x0000_t202" style="position:absolute;left:0;text-align:left;margin-left:474.75pt;margin-top:9.75pt;width:9pt;height:7.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" fillcolor="#7030a0" strokecolor="#7030a0" strokeweight=".5pt">
              <v:textbox>
                <w:txbxContent>
                  <w:p w:rsidR="003471FA" w:rsidRDefault="003471FA"/>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5BCED4FE" wp14:editId="28CDF24F">
              <wp:simplePos x="0" y="0"/>
              <wp:positionH relativeFrom="margin">
                <wp:posOffset>409575</wp:posOffset>
              </wp:positionH>
              <wp:positionV relativeFrom="paragraph">
                <wp:posOffset>-9525</wp:posOffset>
              </wp:positionV>
              <wp:extent cx="6019800" cy="400050"/>
              <wp:effectExtent l="0" t="0" r="0" b="0"/>
              <wp:wrapNone/>
              <wp:docPr id="2" name="Text Box 2"/>
              <wp:cNvGraphicFramePr/>
              <a:graphic xmlns:a="http://schemas.openxmlformats.org/drawingml/2006/main">
                <a:graphicData uri="http://schemas.microsoft.com/office/word/2010/wordprocessingShape">
                  <wps:wsp>
                    <wps:cNvSpPr txBox="1"/>
                    <wps:spPr>
                      <a:xfrm>
                        <a:off x="0" y="0"/>
                        <a:ext cx="6019800" cy="400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71FA" w:rsidRDefault="003471FA" w:rsidP="007865B3">
                          <w:pPr>
                            <w:bidi/>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BCED4FE" id="Text Box 2" o:spid="_x0000_s1096" type="#_x0000_t202" style="position:absolute;left:0;text-align:left;margin-left:32.25pt;margin-top:-.75pt;width:474pt;height:31.5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" filled="f" stroked="f" strokeweight=".5pt">
              <v:textbox>
                <w:txbxContent>
                  <w:p w:rsidR="003471FA" w:rsidRDefault="003471FA" w:rsidP="007865B3">
                    <w:pPr>
                      <w:bidi/>
                    </w:pPr>
                  </w:p>
                </w:txbxContent>
              </v:textbox>
              <w10:wrap anchorx="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A4ED8"/>
    <w:multiLevelType w:val="hybridMultilevel"/>
    <w:tmpl w:val="EC3C69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FE3718"/>
    <w:multiLevelType w:val="hybridMultilevel"/>
    <w:tmpl w:val="DFCA094E"/>
    <w:lvl w:ilvl="0" w:tplc="9536AA48">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D272EF"/>
    <w:multiLevelType w:val="hybridMultilevel"/>
    <w:tmpl w:val="36EED864"/>
    <w:lvl w:ilvl="0" w:tplc="5AB8D36C">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1E84E6C"/>
    <w:multiLevelType w:val="hybridMultilevel"/>
    <w:tmpl w:val="87A095C2"/>
    <w:lvl w:ilvl="0" w:tplc="5AB8D36C">
      <w:start w:val="1"/>
      <w:numFmt w:val="arabicAbjad"/>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
    <w:nsid w:val="022E5D11"/>
    <w:multiLevelType w:val="hybridMultilevel"/>
    <w:tmpl w:val="38B860BC"/>
    <w:lvl w:ilvl="0" w:tplc="5AB8D36C">
      <w:start w:val="1"/>
      <w:numFmt w:val="arabicAbjad"/>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nsid w:val="0274480D"/>
    <w:multiLevelType w:val="hybridMultilevel"/>
    <w:tmpl w:val="FD38DE76"/>
    <w:lvl w:ilvl="0" w:tplc="A83A61E2">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3E81B35"/>
    <w:multiLevelType w:val="hybridMultilevel"/>
    <w:tmpl w:val="E7E61408"/>
    <w:lvl w:ilvl="0" w:tplc="5AB8D36C">
      <w:start w:val="1"/>
      <w:numFmt w:val="arabicAbjad"/>
      <w:lvlText w:val="%1-"/>
      <w:lvlJc w:val="left"/>
      <w:pPr>
        <w:ind w:left="1364" w:hanging="360"/>
      </w:pPr>
      <w:rPr>
        <w:rFonts w:hint="default"/>
      </w:rPr>
    </w:lvl>
    <w:lvl w:ilvl="1" w:tplc="04090019" w:tentative="1">
      <w:start w:val="1"/>
      <w:numFmt w:val="lowerLetter"/>
      <w:lvlText w:val="%2."/>
      <w:lvlJc w:val="left"/>
      <w:pPr>
        <w:ind w:left="2084" w:hanging="360"/>
      </w:pPr>
    </w:lvl>
    <w:lvl w:ilvl="2" w:tplc="0409001B" w:tentative="1">
      <w:start w:val="1"/>
      <w:numFmt w:val="lowerRoman"/>
      <w:lvlText w:val="%3."/>
      <w:lvlJc w:val="right"/>
      <w:pPr>
        <w:ind w:left="2804" w:hanging="180"/>
      </w:pPr>
    </w:lvl>
    <w:lvl w:ilvl="3" w:tplc="0409000F" w:tentative="1">
      <w:start w:val="1"/>
      <w:numFmt w:val="decimal"/>
      <w:lvlText w:val="%4."/>
      <w:lvlJc w:val="left"/>
      <w:pPr>
        <w:ind w:left="3524" w:hanging="360"/>
      </w:pPr>
    </w:lvl>
    <w:lvl w:ilvl="4" w:tplc="04090019" w:tentative="1">
      <w:start w:val="1"/>
      <w:numFmt w:val="lowerLetter"/>
      <w:lvlText w:val="%5."/>
      <w:lvlJc w:val="left"/>
      <w:pPr>
        <w:ind w:left="4244" w:hanging="360"/>
      </w:pPr>
    </w:lvl>
    <w:lvl w:ilvl="5" w:tplc="0409001B" w:tentative="1">
      <w:start w:val="1"/>
      <w:numFmt w:val="lowerRoman"/>
      <w:lvlText w:val="%6."/>
      <w:lvlJc w:val="right"/>
      <w:pPr>
        <w:ind w:left="4964" w:hanging="180"/>
      </w:pPr>
    </w:lvl>
    <w:lvl w:ilvl="6" w:tplc="0409000F" w:tentative="1">
      <w:start w:val="1"/>
      <w:numFmt w:val="decimal"/>
      <w:lvlText w:val="%7."/>
      <w:lvlJc w:val="left"/>
      <w:pPr>
        <w:ind w:left="5684" w:hanging="360"/>
      </w:pPr>
    </w:lvl>
    <w:lvl w:ilvl="7" w:tplc="04090019" w:tentative="1">
      <w:start w:val="1"/>
      <w:numFmt w:val="lowerLetter"/>
      <w:lvlText w:val="%8."/>
      <w:lvlJc w:val="left"/>
      <w:pPr>
        <w:ind w:left="6404" w:hanging="360"/>
      </w:pPr>
    </w:lvl>
    <w:lvl w:ilvl="8" w:tplc="0409001B" w:tentative="1">
      <w:start w:val="1"/>
      <w:numFmt w:val="lowerRoman"/>
      <w:lvlText w:val="%9."/>
      <w:lvlJc w:val="right"/>
      <w:pPr>
        <w:ind w:left="7124" w:hanging="180"/>
      </w:pPr>
    </w:lvl>
  </w:abstractNum>
  <w:abstractNum w:abstractNumId="7">
    <w:nsid w:val="042353BA"/>
    <w:multiLevelType w:val="hybridMultilevel"/>
    <w:tmpl w:val="ACE8C27A"/>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48523A5"/>
    <w:multiLevelType w:val="hybridMultilevel"/>
    <w:tmpl w:val="3C2EFB8E"/>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54B42E5"/>
    <w:multiLevelType w:val="hybridMultilevel"/>
    <w:tmpl w:val="D71614A6"/>
    <w:lvl w:ilvl="0" w:tplc="5AB8D36C">
      <w:start w:val="1"/>
      <w:numFmt w:val="arabicAbjad"/>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
    <w:nsid w:val="05B34FD4"/>
    <w:multiLevelType w:val="hybridMultilevel"/>
    <w:tmpl w:val="9C420A2C"/>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C922AC"/>
    <w:multiLevelType w:val="hybridMultilevel"/>
    <w:tmpl w:val="C97A02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D85C82"/>
    <w:multiLevelType w:val="hybridMultilevel"/>
    <w:tmpl w:val="6FDEFC5E"/>
    <w:lvl w:ilvl="0" w:tplc="5AB8D36C">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0B0B52A9"/>
    <w:multiLevelType w:val="hybridMultilevel"/>
    <w:tmpl w:val="CDBE773E"/>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E4C202E"/>
    <w:multiLevelType w:val="hybridMultilevel"/>
    <w:tmpl w:val="72744F7C"/>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0314E02"/>
    <w:multiLevelType w:val="hybridMultilevel"/>
    <w:tmpl w:val="ED6C0356"/>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1341E68"/>
    <w:multiLevelType w:val="hybridMultilevel"/>
    <w:tmpl w:val="74EE31B4"/>
    <w:lvl w:ilvl="0" w:tplc="D1D4333A">
      <w:start w:val="1"/>
      <w:numFmt w:val="arabicAbjad"/>
      <w:lvlText w:val="%1-"/>
      <w:lvlJc w:val="left"/>
      <w:pPr>
        <w:ind w:left="1080" w:hanging="360"/>
      </w:pPr>
      <w:rPr>
        <w:rFonts w:hint="default"/>
        <w:b/>
        <w:bCs w:val="0"/>
        <w:color w:val="00000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149835A4"/>
    <w:multiLevelType w:val="hybridMultilevel"/>
    <w:tmpl w:val="70B432C4"/>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4A41457"/>
    <w:multiLevelType w:val="hybridMultilevel"/>
    <w:tmpl w:val="B70E35DE"/>
    <w:lvl w:ilvl="0" w:tplc="5AB8D36C">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16417AC0"/>
    <w:multiLevelType w:val="hybridMultilevel"/>
    <w:tmpl w:val="DBDE5336"/>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82D23C5"/>
    <w:multiLevelType w:val="hybridMultilevel"/>
    <w:tmpl w:val="E6DAF5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84A0A32"/>
    <w:multiLevelType w:val="hybridMultilevel"/>
    <w:tmpl w:val="EC86815E"/>
    <w:lvl w:ilvl="0" w:tplc="4B8A8446">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18BE565F"/>
    <w:multiLevelType w:val="hybridMultilevel"/>
    <w:tmpl w:val="D71614A6"/>
    <w:lvl w:ilvl="0" w:tplc="5AB8D36C">
      <w:start w:val="1"/>
      <w:numFmt w:val="arabicAbjad"/>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3">
    <w:nsid w:val="19E351E0"/>
    <w:multiLevelType w:val="hybridMultilevel"/>
    <w:tmpl w:val="6CD6E204"/>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ABE2C96"/>
    <w:multiLevelType w:val="hybridMultilevel"/>
    <w:tmpl w:val="604A6D00"/>
    <w:lvl w:ilvl="0" w:tplc="5AB8D36C">
      <w:start w:val="1"/>
      <w:numFmt w:val="arabicAbjad"/>
      <w:lvlText w:val="%1-"/>
      <w:lvlJc w:val="left"/>
      <w:pPr>
        <w:ind w:left="1080" w:hanging="360"/>
      </w:pPr>
      <w:rPr>
        <w:rFonts w:hint="default"/>
        <w:b/>
        <w:color w:val="000000"/>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1AEA4973"/>
    <w:multiLevelType w:val="hybridMultilevel"/>
    <w:tmpl w:val="76A8A378"/>
    <w:lvl w:ilvl="0" w:tplc="7B5614E4">
      <w:start w:val="1"/>
      <w:numFmt w:val="arabicAbjad"/>
      <w:lvlText w:val="%1-"/>
      <w:lvlJc w:val="lef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B280BB2"/>
    <w:multiLevelType w:val="hybridMultilevel"/>
    <w:tmpl w:val="CB5641B2"/>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C2C06EC"/>
    <w:multiLevelType w:val="hybridMultilevel"/>
    <w:tmpl w:val="7B8C0B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CC5768C"/>
    <w:multiLevelType w:val="hybridMultilevel"/>
    <w:tmpl w:val="491C2DC2"/>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CE06682"/>
    <w:multiLevelType w:val="hybridMultilevel"/>
    <w:tmpl w:val="A8D6B8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EC06C61"/>
    <w:multiLevelType w:val="hybridMultilevel"/>
    <w:tmpl w:val="31A62F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FCA3265"/>
    <w:multiLevelType w:val="hybridMultilevel"/>
    <w:tmpl w:val="352C400C"/>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2BC488E"/>
    <w:multiLevelType w:val="hybridMultilevel"/>
    <w:tmpl w:val="507648B2"/>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9432FEF"/>
    <w:multiLevelType w:val="hybridMultilevel"/>
    <w:tmpl w:val="5AB65CAE"/>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A681E2B"/>
    <w:multiLevelType w:val="hybridMultilevel"/>
    <w:tmpl w:val="10CEFD56"/>
    <w:lvl w:ilvl="0" w:tplc="D1D4333A">
      <w:start w:val="1"/>
      <w:numFmt w:val="arabicAbjad"/>
      <w:lvlText w:val="%1-"/>
      <w:lvlJc w:val="left"/>
      <w:pPr>
        <w:ind w:left="1080" w:hanging="360"/>
      </w:pPr>
      <w:rPr>
        <w:rFonts w:hint="default"/>
        <w:b/>
        <w:bCs w:val="0"/>
        <w:color w:val="00000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2C37698A"/>
    <w:multiLevelType w:val="hybridMultilevel"/>
    <w:tmpl w:val="1EF27DE8"/>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CE91760"/>
    <w:multiLevelType w:val="hybridMultilevel"/>
    <w:tmpl w:val="4B34602E"/>
    <w:lvl w:ilvl="0" w:tplc="5AB8D36C">
      <w:start w:val="1"/>
      <w:numFmt w:val="arabicAbjad"/>
      <w:lvlText w:val="%1-"/>
      <w:lvlJc w:val="left"/>
      <w:pPr>
        <w:ind w:left="1080" w:hanging="360"/>
      </w:pPr>
      <w:rPr>
        <w:rFonts w:hint="default"/>
        <w:b/>
        <w:color w:val="000000"/>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30561F91"/>
    <w:multiLevelType w:val="hybridMultilevel"/>
    <w:tmpl w:val="E34C66E4"/>
    <w:lvl w:ilvl="0" w:tplc="D1D4333A">
      <w:start w:val="1"/>
      <w:numFmt w:val="arabicAbjad"/>
      <w:lvlText w:val="%1-"/>
      <w:lvlJc w:val="left"/>
      <w:pPr>
        <w:ind w:left="1080" w:hanging="360"/>
      </w:pPr>
      <w:rPr>
        <w:rFonts w:hint="default"/>
        <w:b/>
        <w:bCs w:val="0"/>
        <w:color w:val="00000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30B83001"/>
    <w:multiLevelType w:val="hybridMultilevel"/>
    <w:tmpl w:val="8DD0EBB6"/>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0CC3640"/>
    <w:multiLevelType w:val="hybridMultilevel"/>
    <w:tmpl w:val="69BCBA9A"/>
    <w:lvl w:ilvl="0" w:tplc="27068AA0">
      <w:start w:val="1"/>
      <w:numFmt w:val="arabicAbjad"/>
      <w:lvlText w:val="%1-"/>
      <w:lvlJc w:val="left"/>
      <w:pPr>
        <w:ind w:left="1080" w:hanging="360"/>
      </w:pPr>
      <w:rPr>
        <w:rFonts w:hint="default"/>
        <w:b w:val="0"/>
        <w:bCs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321A3DCF"/>
    <w:multiLevelType w:val="hybridMultilevel"/>
    <w:tmpl w:val="C7CA4A4C"/>
    <w:lvl w:ilvl="0" w:tplc="5AB8D36C">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32CF73FF"/>
    <w:multiLevelType w:val="hybridMultilevel"/>
    <w:tmpl w:val="9386EDD4"/>
    <w:lvl w:ilvl="0" w:tplc="5AB8D36C">
      <w:start w:val="1"/>
      <w:numFmt w:val="arabicAbjad"/>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2">
    <w:nsid w:val="336B48CE"/>
    <w:multiLevelType w:val="hybridMultilevel"/>
    <w:tmpl w:val="93A0CD1A"/>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3E354C5"/>
    <w:multiLevelType w:val="hybridMultilevel"/>
    <w:tmpl w:val="B84CC664"/>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479389C"/>
    <w:multiLevelType w:val="hybridMultilevel"/>
    <w:tmpl w:val="9D36CAAA"/>
    <w:lvl w:ilvl="0" w:tplc="5AB8D36C">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3669274C"/>
    <w:multiLevelType w:val="hybridMultilevel"/>
    <w:tmpl w:val="8842B7CC"/>
    <w:lvl w:ilvl="0" w:tplc="5AB8D36C">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367C6029"/>
    <w:multiLevelType w:val="hybridMultilevel"/>
    <w:tmpl w:val="9EFA83CE"/>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B766F5C"/>
    <w:multiLevelType w:val="hybridMultilevel"/>
    <w:tmpl w:val="BA04B5A2"/>
    <w:lvl w:ilvl="0" w:tplc="5AB8D36C">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3C3C0F85"/>
    <w:multiLevelType w:val="hybridMultilevel"/>
    <w:tmpl w:val="0964C00C"/>
    <w:lvl w:ilvl="0" w:tplc="5AB8D36C">
      <w:start w:val="1"/>
      <w:numFmt w:val="arabicAbjad"/>
      <w:lvlText w:val="%1-"/>
      <w:lvlJc w:val="left"/>
      <w:pPr>
        <w:ind w:left="1080" w:hanging="360"/>
      </w:pPr>
      <w:rPr>
        <w:rFonts w:hint="default"/>
        <w:b/>
        <w:color w:val="000000"/>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3D7615E7"/>
    <w:multiLevelType w:val="hybridMultilevel"/>
    <w:tmpl w:val="C7A493AE"/>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DE075C0"/>
    <w:multiLevelType w:val="hybridMultilevel"/>
    <w:tmpl w:val="2E8884D4"/>
    <w:lvl w:ilvl="0" w:tplc="5AB8D36C">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E0A5430"/>
    <w:multiLevelType w:val="hybridMultilevel"/>
    <w:tmpl w:val="DCDC8E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EF04F2C"/>
    <w:multiLevelType w:val="hybridMultilevel"/>
    <w:tmpl w:val="246E18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3F0129D"/>
    <w:multiLevelType w:val="hybridMultilevel"/>
    <w:tmpl w:val="70AE6566"/>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4507C4C"/>
    <w:multiLevelType w:val="hybridMultilevel"/>
    <w:tmpl w:val="A6C68B36"/>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601559E"/>
    <w:multiLevelType w:val="hybridMultilevel"/>
    <w:tmpl w:val="A9720194"/>
    <w:lvl w:ilvl="0" w:tplc="5AB8D36C">
      <w:start w:val="1"/>
      <w:numFmt w:val="arabicAbjad"/>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6">
    <w:nsid w:val="469872A7"/>
    <w:multiLevelType w:val="hybridMultilevel"/>
    <w:tmpl w:val="93ACA55A"/>
    <w:lvl w:ilvl="0" w:tplc="5AB8D36C">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nsid w:val="49243220"/>
    <w:multiLevelType w:val="hybridMultilevel"/>
    <w:tmpl w:val="413869C2"/>
    <w:lvl w:ilvl="0" w:tplc="5AB8D36C">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8">
    <w:nsid w:val="493072A9"/>
    <w:multiLevelType w:val="hybridMultilevel"/>
    <w:tmpl w:val="E7E61408"/>
    <w:lvl w:ilvl="0" w:tplc="5AB8D36C">
      <w:start w:val="1"/>
      <w:numFmt w:val="arabicAbjad"/>
      <w:lvlText w:val="%1-"/>
      <w:lvlJc w:val="left"/>
      <w:pPr>
        <w:ind w:left="1364" w:hanging="360"/>
      </w:pPr>
      <w:rPr>
        <w:rFonts w:hint="default"/>
      </w:rPr>
    </w:lvl>
    <w:lvl w:ilvl="1" w:tplc="04090019" w:tentative="1">
      <w:start w:val="1"/>
      <w:numFmt w:val="lowerLetter"/>
      <w:lvlText w:val="%2."/>
      <w:lvlJc w:val="left"/>
      <w:pPr>
        <w:ind w:left="2084" w:hanging="360"/>
      </w:pPr>
    </w:lvl>
    <w:lvl w:ilvl="2" w:tplc="0409001B" w:tentative="1">
      <w:start w:val="1"/>
      <w:numFmt w:val="lowerRoman"/>
      <w:lvlText w:val="%3."/>
      <w:lvlJc w:val="right"/>
      <w:pPr>
        <w:ind w:left="2804" w:hanging="180"/>
      </w:pPr>
    </w:lvl>
    <w:lvl w:ilvl="3" w:tplc="0409000F" w:tentative="1">
      <w:start w:val="1"/>
      <w:numFmt w:val="decimal"/>
      <w:lvlText w:val="%4."/>
      <w:lvlJc w:val="left"/>
      <w:pPr>
        <w:ind w:left="3524" w:hanging="360"/>
      </w:pPr>
    </w:lvl>
    <w:lvl w:ilvl="4" w:tplc="04090019" w:tentative="1">
      <w:start w:val="1"/>
      <w:numFmt w:val="lowerLetter"/>
      <w:lvlText w:val="%5."/>
      <w:lvlJc w:val="left"/>
      <w:pPr>
        <w:ind w:left="4244" w:hanging="360"/>
      </w:pPr>
    </w:lvl>
    <w:lvl w:ilvl="5" w:tplc="0409001B" w:tentative="1">
      <w:start w:val="1"/>
      <w:numFmt w:val="lowerRoman"/>
      <w:lvlText w:val="%6."/>
      <w:lvlJc w:val="right"/>
      <w:pPr>
        <w:ind w:left="4964" w:hanging="180"/>
      </w:pPr>
    </w:lvl>
    <w:lvl w:ilvl="6" w:tplc="0409000F" w:tentative="1">
      <w:start w:val="1"/>
      <w:numFmt w:val="decimal"/>
      <w:lvlText w:val="%7."/>
      <w:lvlJc w:val="left"/>
      <w:pPr>
        <w:ind w:left="5684" w:hanging="360"/>
      </w:pPr>
    </w:lvl>
    <w:lvl w:ilvl="7" w:tplc="04090019" w:tentative="1">
      <w:start w:val="1"/>
      <w:numFmt w:val="lowerLetter"/>
      <w:lvlText w:val="%8."/>
      <w:lvlJc w:val="left"/>
      <w:pPr>
        <w:ind w:left="6404" w:hanging="360"/>
      </w:pPr>
    </w:lvl>
    <w:lvl w:ilvl="8" w:tplc="0409001B" w:tentative="1">
      <w:start w:val="1"/>
      <w:numFmt w:val="lowerRoman"/>
      <w:lvlText w:val="%9."/>
      <w:lvlJc w:val="right"/>
      <w:pPr>
        <w:ind w:left="7124" w:hanging="180"/>
      </w:pPr>
    </w:lvl>
  </w:abstractNum>
  <w:abstractNum w:abstractNumId="59">
    <w:nsid w:val="49D3670B"/>
    <w:multiLevelType w:val="hybridMultilevel"/>
    <w:tmpl w:val="FCECAC24"/>
    <w:lvl w:ilvl="0" w:tplc="A808D14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4A0F6A72"/>
    <w:multiLevelType w:val="hybridMultilevel"/>
    <w:tmpl w:val="445628E4"/>
    <w:lvl w:ilvl="0" w:tplc="F1526B0C">
      <w:start w:val="1"/>
      <w:numFmt w:val="arabicAbjad"/>
      <w:lvlText w:val="%1-"/>
      <w:lvlJc w:val="left"/>
      <w:pPr>
        <w:ind w:left="108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nsid w:val="4A9C1366"/>
    <w:multiLevelType w:val="hybridMultilevel"/>
    <w:tmpl w:val="BDB089BA"/>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4C3434C6"/>
    <w:multiLevelType w:val="hybridMultilevel"/>
    <w:tmpl w:val="90D24DEC"/>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4C9124DB"/>
    <w:multiLevelType w:val="hybridMultilevel"/>
    <w:tmpl w:val="3800D730"/>
    <w:lvl w:ilvl="0" w:tplc="5AB8D36C">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4">
    <w:nsid w:val="51AF7255"/>
    <w:multiLevelType w:val="hybridMultilevel"/>
    <w:tmpl w:val="39700E48"/>
    <w:lvl w:ilvl="0" w:tplc="5AB8D36C">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nsid w:val="575B7867"/>
    <w:multiLevelType w:val="hybridMultilevel"/>
    <w:tmpl w:val="5F76AD70"/>
    <w:lvl w:ilvl="0" w:tplc="4B64A91E">
      <w:start w:val="38"/>
      <w:numFmt w:val="bullet"/>
      <w:lvlText w:val="-"/>
      <w:lvlJc w:val="left"/>
      <w:pPr>
        <w:ind w:left="720" w:hanging="360"/>
      </w:pPr>
      <w:rPr>
        <w:rFonts w:ascii="Times New Roman" w:eastAsia="Arial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79824F0"/>
    <w:multiLevelType w:val="hybridMultilevel"/>
    <w:tmpl w:val="7502448C"/>
    <w:lvl w:ilvl="0" w:tplc="5AB8D36C">
      <w:start w:val="1"/>
      <w:numFmt w:val="arabicAbjad"/>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7">
    <w:nsid w:val="57E1157E"/>
    <w:multiLevelType w:val="hybridMultilevel"/>
    <w:tmpl w:val="6AC6A05A"/>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87E1830"/>
    <w:multiLevelType w:val="hybridMultilevel"/>
    <w:tmpl w:val="419A192C"/>
    <w:lvl w:ilvl="0" w:tplc="B5786A84">
      <w:start w:val="1"/>
      <w:numFmt w:val="arabicAbjad"/>
      <w:lvlText w:val="%1-"/>
      <w:lvlJc w:val="left"/>
      <w:pPr>
        <w:ind w:left="1080" w:hanging="360"/>
      </w:pPr>
      <w:rPr>
        <w:rFonts w:hint="default"/>
        <w:b/>
        <w:color w:val="000000"/>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58A90ACD"/>
    <w:multiLevelType w:val="hybridMultilevel"/>
    <w:tmpl w:val="073010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9462937"/>
    <w:multiLevelType w:val="hybridMultilevel"/>
    <w:tmpl w:val="D6BC9F2E"/>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C056ECB"/>
    <w:multiLevelType w:val="hybridMultilevel"/>
    <w:tmpl w:val="3F389C02"/>
    <w:lvl w:ilvl="0" w:tplc="5AB8D36C">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5E5E7B8B"/>
    <w:multiLevelType w:val="hybridMultilevel"/>
    <w:tmpl w:val="890E86C4"/>
    <w:lvl w:ilvl="0" w:tplc="81868E40">
      <w:start w:val="1"/>
      <w:numFmt w:val="arabicAbjad"/>
      <w:lvlText w:val="%1-"/>
      <w:lvlJc w:val="left"/>
      <w:pPr>
        <w:ind w:left="1080" w:hanging="360"/>
      </w:pPr>
      <w:rPr>
        <w:rFonts w:hint="default"/>
        <w:b/>
        <w:color w:val="000000"/>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63E33727"/>
    <w:multiLevelType w:val="hybridMultilevel"/>
    <w:tmpl w:val="34CCCD86"/>
    <w:lvl w:ilvl="0" w:tplc="F224ECC4">
      <w:start w:val="1"/>
      <w:numFmt w:val="arabicAbjad"/>
      <w:lvlText w:val="%1-"/>
      <w:lvlJc w:val="left"/>
      <w:pPr>
        <w:ind w:left="1080" w:hanging="360"/>
      </w:pPr>
      <w:rPr>
        <w:rFonts w:hint="default"/>
        <w:b/>
        <w:color w:val="000000"/>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659C5F85"/>
    <w:multiLevelType w:val="hybridMultilevel"/>
    <w:tmpl w:val="76A8A378"/>
    <w:lvl w:ilvl="0" w:tplc="7B5614E4">
      <w:start w:val="1"/>
      <w:numFmt w:val="arabicAbjad"/>
      <w:lvlText w:val="%1-"/>
      <w:lvlJc w:val="lef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5B469B3"/>
    <w:multiLevelType w:val="hybridMultilevel"/>
    <w:tmpl w:val="E7E61408"/>
    <w:lvl w:ilvl="0" w:tplc="5AB8D36C">
      <w:start w:val="1"/>
      <w:numFmt w:val="arabicAbjad"/>
      <w:lvlText w:val="%1-"/>
      <w:lvlJc w:val="left"/>
      <w:pPr>
        <w:ind w:left="1364" w:hanging="360"/>
      </w:pPr>
      <w:rPr>
        <w:rFonts w:hint="default"/>
      </w:rPr>
    </w:lvl>
    <w:lvl w:ilvl="1" w:tplc="04090019" w:tentative="1">
      <w:start w:val="1"/>
      <w:numFmt w:val="lowerLetter"/>
      <w:lvlText w:val="%2."/>
      <w:lvlJc w:val="left"/>
      <w:pPr>
        <w:ind w:left="2084" w:hanging="360"/>
      </w:pPr>
    </w:lvl>
    <w:lvl w:ilvl="2" w:tplc="0409001B" w:tentative="1">
      <w:start w:val="1"/>
      <w:numFmt w:val="lowerRoman"/>
      <w:lvlText w:val="%3."/>
      <w:lvlJc w:val="right"/>
      <w:pPr>
        <w:ind w:left="2804" w:hanging="180"/>
      </w:pPr>
    </w:lvl>
    <w:lvl w:ilvl="3" w:tplc="0409000F" w:tentative="1">
      <w:start w:val="1"/>
      <w:numFmt w:val="decimal"/>
      <w:lvlText w:val="%4."/>
      <w:lvlJc w:val="left"/>
      <w:pPr>
        <w:ind w:left="3524" w:hanging="360"/>
      </w:pPr>
    </w:lvl>
    <w:lvl w:ilvl="4" w:tplc="04090019" w:tentative="1">
      <w:start w:val="1"/>
      <w:numFmt w:val="lowerLetter"/>
      <w:lvlText w:val="%5."/>
      <w:lvlJc w:val="left"/>
      <w:pPr>
        <w:ind w:left="4244" w:hanging="360"/>
      </w:pPr>
    </w:lvl>
    <w:lvl w:ilvl="5" w:tplc="0409001B" w:tentative="1">
      <w:start w:val="1"/>
      <w:numFmt w:val="lowerRoman"/>
      <w:lvlText w:val="%6."/>
      <w:lvlJc w:val="right"/>
      <w:pPr>
        <w:ind w:left="4964" w:hanging="180"/>
      </w:pPr>
    </w:lvl>
    <w:lvl w:ilvl="6" w:tplc="0409000F" w:tentative="1">
      <w:start w:val="1"/>
      <w:numFmt w:val="decimal"/>
      <w:lvlText w:val="%7."/>
      <w:lvlJc w:val="left"/>
      <w:pPr>
        <w:ind w:left="5684" w:hanging="360"/>
      </w:pPr>
    </w:lvl>
    <w:lvl w:ilvl="7" w:tplc="04090019" w:tentative="1">
      <w:start w:val="1"/>
      <w:numFmt w:val="lowerLetter"/>
      <w:lvlText w:val="%8."/>
      <w:lvlJc w:val="left"/>
      <w:pPr>
        <w:ind w:left="6404" w:hanging="360"/>
      </w:pPr>
    </w:lvl>
    <w:lvl w:ilvl="8" w:tplc="0409001B" w:tentative="1">
      <w:start w:val="1"/>
      <w:numFmt w:val="lowerRoman"/>
      <w:lvlText w:val="%9."/>
      <w:lvlJc w:val="right"/>
      <w:pPr>
        <w:ind w:left="7124" w:hanging="180"/>
      </w:pPr>
    </w:lvl>
  </w:abstractNum>
  <w:abstractNum w:abstractNumId="76">
    <w:nsid w:val="65F837A6"/>
    <w:multiLevelType w:val="hybridMultilevel"/>
    <w:tmpl w:val="19DA438A"/>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682939C0"/>
    <w:multiLevelType w:val="hybridMultilevel"/>
    <w:tmpl w:val="57AE4880"/>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AC30B09"/>
    <w:multiLevelType w:val="hybridMultilevel"/>
    <w:tmpl w:val="C728DC5C"/>
    <w:lvl w:ilvl="0" w:tplc="58D8D5F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nsid w:val="6B641821"/>
    <w:multiLevelType w:val="hybridMultilevel"/>
    <w:tmpl w:val="EA485CDE"/>
    <w:lvl w:ilvl="0" w:tplc="1BDE9894">
      <w:start w:val="4"/>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0">
    <w:nsid w:val="6C053EA2"/>
    <w:multiLevelType w:val="hybridMultilevel"/>
    <w:tmpl w:val="A5C87B98"/>
    <w:lvl w:ilvl="0" w:tplc="3A4253B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nsid w:val="6C3A4369"/>
    <w:multiLevelType w:val="hybridMultilevel"/>
    <w:tmpl w:val="80B2C66A"/>
    <w:lvl w:ilvl="0" w:tplc="5AB8D36C">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nsid w:val="6D5C33FA"/>
    <w:multiLevelType w:val="hybridMultilevel"/>
    <w:tmpl w:val="84CE46D2"/>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D5F25D1"/>
    <w:multiLevelType w:val="hybridMultilevel"/>
    <w:tmpl w:val="1BBA3846"/>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6D64578F"/>
    <w:multiLevelType w:val="hybridMultilevel"/>
    <w:tmpl w:val="82D0D992"/>
    <w:lvl w:ilvl="0" w:tplc="5AB8D36C">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5">
    <w:nsid w:val="6EA453B7"/>
    <w:multiLevelType w:val="hybridMultilevel"/>
    <w:tmpl w:val="604A6D00"/>
    <w:lvl w:ilvl="0" w:tplc="5AB8D36C">
      <w:start w:val="1"/>
      <w:numFmt w:val="arabicAbjad"/>
      <w:lvlText w:val="%1-"/>
      <w:lvlJc w:val="left"/>
      <w:pPr>
        <w:ind w:left="1080" w:hanging="360"/>
      </w:pPr>
      <w:rPr>
        <w:rFonts w:hint="default"/>
        <w:b/>
        <w:color w:val="000000"/>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nsid w:val="71FB6CE4"/>
    <w:multiLevelType w:val="hybridMultilevel"/>
    <w:tmpl w:val="FD38DE76"/>
    <w:lvl w:ilvl="0" w:tplc="A83A61E2">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2AF0177"/>
    <w:multiLevelType w:val="hybridMultilevel"/>
    <w:tmpl w:val="D71614A6"/>
    <w:lvl w:ilvl="0" w:tplc="5AB8D36C">
      <w:start w:val="1"/>
      <w:numFmt w:val="arabicAbjad"/>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8">
    <w:nsid w:val="72FA3864"/>
    <w:multiLevelType w:val="hybridMultilevel"/>
    <w:tmpl w:val="49A833F2"/>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758133F9"/>
    <w:multiLevelType w:val="hybridMultilevel"/>
    <w:tmpl w:val="9C362F7E"/>
    <w:lvl w:ilvl="0" w:tplc="5C102CC8">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762F2A4A"/>
    <w:multiLevelType w:val="hybridMultilevel"/>
    <w:tmpl w:val="3D903394"/>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73D308C"/>
    <w:multiLevelType w:val="hybridMultilevel"/>
    <w:tmpl w:val="49CA5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77C92082"/>
    <w:multiLevelType w:val="hybridMultilevel"/>
    <w:tmpl w:val="EC86815E"/>
    <w:lvl w:ilvl="0" w:tplc="4B8A8446">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nsid w:val="78B04AA9"/>
    <w:multiLevelType w:val="hybridMultilevel"/>
    <w:tmpl w:val="BCE6394C"/>
    <w:lvl w:ilvl="0" w:tplc="5AB8D36C">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7A001FCF"/>
    <w:multiLevelType w:val="hybridMultilevel"/>
    <w:tmpl w:val="1B38A2F0"/>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7A1A132A"/>
    <w:multiLevelType w:val="hybridMultilevel"/>
    <w:tmpl w:val="C4603256"/>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B610386"/>
    <w:multiLevelType w:val="hybridMultilevel"/>
    <w:tmpl w:val="BFE897E6"/>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7C215619"/>
    <w:multiLevelType w:val="hybridMultilevel"/>
    <w:tmpl w:val="795EA5CA"/>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C48322A"/>
    <w:multiLevelType w:val="hybridMultilevel"/>
    <w:tmpl w:val="FCCEF32C"/>
    <w:lvl w:ilvl="0" w:tplc="D9705AF6">
      <w:start w:val="34"/>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C521CC1"/>
    <w:multiLevelType w:val="hybridMultilevel"/>
    <w:tmpl w:val="A11AF0E4"/>
    <w:lvl w:ilvl="0" w:tplc="5AB8D36C">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7ECF1F50"/>
    <w:multiLevelType w:val="hybridMultilevel"/>
    <w:tmpl w:val="D842E902"/>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7F1E05C3"/>
    <w:multiLevelType w:val="hybridMultilevel"/>
    <w:tmpl w:val="524486B0"/>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7F232EAC"/>
    <w:multiLevelType w:val="hybridMultilevel"/>
    <w:tmpl w:val="6D5A86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7FB92143"/>
    <w:multiLevelType w:val="hybridMultilevel"/>
    <w:tmpl w:val="0964C00C"/>
    <w:lvl w:ilvl="0" w:tplc="5AB8D36C">
      <w:start w:val="1"/>
      <w:numFmt w:val="arabicAbjad"/>
      <w:lvlText w:val="%1-"/>
      <w:lvlJc w:val="left"/>
      <w:pPr>
        <w:ind w:left="1080" w:hanging="360"/>
      </w:pPr>
      <w:rPr>
        <w:rFonts w:hint="default"/>
        <w:b/>
        <w:color w:val="000000"/>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7FEC65A7"/>
    <w:multiLevelType w:val="hybridMultilevel"/>
    <w:tmpl w:val="294807D2"/>
    <w:lvl w:ilvl="0" w:tplc="5AB8D36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7FFC3AEC"/>
    <w:multiLevelType w:val="hybridMultilevel"/>
    <w:tmpl w:val="17A8C57A"/>
    <w:lvl w:ilvl="0" w:tplc="F5B497F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9"/>
  </w:num>
  <w:num w:numId="2">
    <w:abstractNumId w:val="78"/>
  </w:num>
  <w:num w:numId="3">
    <w:abstractNumId w:val="92"/>
  </w:num>
  <w:num w:numId="4">
    <w:abstractNumId w:val="105"/>
  </w:num>
  <w:num w:numId="5">
    <w:abstractNumId w:val="80"/>
  </w:num>
  <w:num w:numId="6">
    <w:abstractNumId w:val="86"/>
  </w:num>
  <w:num w:numId="7">
    <w:abstractNumId w:val="85"/>
  </w:num>
  <w:num w:numId="8">
    <w:abstractNumId w:val="24"/>
  </w:num>
  <w:num w:numId="9">
    <w:abstractNumId w:val="36"/>
  </w:num>
  <w:num w:numId="10">
    <w:abstractNumId w:val="72"/>
  </w:num>
  <w:num w:numId="11">
    <w:abstractNumId w:val="37"/>
  </w:num>
  <w:num w:numId="12">
    <w:abstractNumId w:val="39"/>
  </w:num>
  <w:num w:numId="13">
    <w:abstractNumId w:val="34"/>
  </w:num>
  <w:num w:numId="14">
    <w:abstractNumId w:val="79"/>
  </w:num>
  <w:num w:numId="15">
    <w:abstractNumId w:val="64"/>
  </w:num>
  <w:num w:numId="16">
    <w:abstractNumId w:val="93"/>
  </w:num>
  <w:num w:numId="17">
    <w:abstractNumId w:val="60"/>
  </w:num>
  <w:num w:numId="18">
    <w:abstractNumId w:val="81"/>
  </w:num>
  <w:num w:numId="19">
    <w:abstractNumId w:val="18"/>
  </w:num>
  <w:num w:numId="20">
    <w:abstractNumId w:val="16"/>
  </w:num>
  <w:num w:numId="21">
    <w:abstractNumId w:val="44"/>
  </w:num>
  <w:num w:numId="22">
    <w:abstractNumId w:val="47"/>
  </w:num>
  <w:num w:numId="23">
    <w:abstractNumId w:val="103"/>
  </w:num>
  <w:num w:numId="24">
    <w:abstractNumId w:val="48"/>
  </w:num>
  <w:num w:numId="25">
    <w:abstractNumId w:val="68"/>
  </w:num>
  <w:num w:numId="26">
    <w:abstractNumId w:val="73"/>
  </w:num>
  <w:num w:numId="27">
    <w:abstractNumId w:val="65"/>
  </w:num>
  <w:num w:numId="28">
    <w:abstractNumId w:val="5"/>
  </w:num>
  <w:num w:numId="29">
    <w:abstractNumId w:val="87"/>
  </w:num>
  <w:num w:numId="30">
    <w:abstractNumId w:val="66"/>
  </w:num>
  <w:num w:numId="31">
    <w:abstractNumId w:val="74"/>
  </w:num>
  <w:num w:numId="32">
    <w:abstractNumId w:val="89"/>
  </w:num>
  <w:num w:numId="33">
    <w:abstractNumId w:val="6"/>
  </w:num>
  <w:num w:numId="34">
    <w:abstractNumId w:val="1"/>
  </w:num>
  <w:num w:numId="35">
    <w:abstractNumId w:val="41"/>
  </w:num>
  <w:num w:numId="36">
    <w:abstractNumId w:val="55"/>
  </w:num>
  <w:num w:numId="37">
    <w:abstractNumId w:val="3"/>
  </w:num>
  <w:num w:numId="38">
    <w:abstractNumId w:val="4"/>
  </w:num>
  <w:num w:numId="39">
    <w:abstractNumId w:val="67"/>
  </w:num>
  <w:num w:numId="40">
    <w:abstractNumId w:val="38"/>
  </w:num>
  <w:num w:numId="41">
    <w:abstractNumId w:val="2"/>
  </w:num>
  <w:num w:numId="42">
    <w:abstractNumId w:val="83"/>
  </w:num>
  <w:num w:numId="43">
    <w:abstractNumId w:val="42"/>
  </w:num>
  <w:num w:numId="44">
    <w:abstractNumId w:val="61"/>
  </w:num>
  <w:num w:numId="45">
    <w:abstractNumId w:val="54"/>
  </w:num>
  <w:num w:numId="46">
    <w:abstractNumId w:val="101"/>
  </w:num>
  <w:num w:numId="47">
    <w:abstractNumId w:val="23"/>
  </w:num>
  <w:num w:numId="48">
    <w:abstractNumId w:val="28"/>
  </w:num>
  <w:num w:numId="49">
    <w:abstractNumId w:val="31"/>
  </w:num>
  <w:num w:numId="50">
    <w:abstractNumId w:val="104"/>
  </w:num>
  <w:num w:numId="51">
    <w:abstractNumId w:val="100"/>
  </w:num>
  <w:num w:numId="52">
    <w:abstractNumId w:val="94"/>
  </w:num>
  <w:num w:numId="53">
    <w:abstractNumId w:val="32"/>
  </w:num>
  <w:num w:numId="54">
    <w:abstractNumId w:val="82"/>
  </w:num>
  <w:num w:numId="55">
    <w:abstractNumId w:val="49"/>
  </w:num>
  <w:num w:numId="56">
    <w:abstractNumId w:val="8"/>
  </w:num>
  <w:num w:numId="57">
    <w:abstractNumId w:val="76"/>
  </w:num>
  <w:num w:numId="58">
    <w:abstractNumId w:val="7"/>
  </w:num>
  <w:num w:numId="59">
    <w:abstractNumId w:val="35"/>
  </w:num>
  <w:num w:numId="60">
    <w:abstractNumId w:val="95"/>
  </w:num>
  <w:num w:numId="61">
    <w:abstractNumId w:val="14"/>
  </w:num>
  <w:num w:numId="62">
    <w:abstractNumId w:val="19"/>
  </w:num>
  <w:num w:numId="63">
    <w:abstractNumId w:val="33"/>
  </w:num>
  <w:num w:numId="64">
    <w:abstractNumId w:val="62"/>
  </w:num>
  <w:num w:numId="65">
    <w:abstractNumId w:val="46"/>
  </w:num>
  <w:num w:numId="66">
    <w:abstractNumId w:val="88"/>
  </w:num>
  <w:num w:numId="67">
    <w:abstractNumId w:val="15"/>
  </w:num>
  <w:num w:numId="68">
    <w:abstractNumId w:val="90"/>
  </w:num>
  <w:num w:numId="69">
    <w:abstractNumId w:val="70"/>
  </w:num>
  <w:num w:numId="70">
    <w:abstractNumId w:val="96"/>
  </w:num>
  <w:num w:numId="71">
    <w:abstractNumId w:val="43"/>
  </w:num>
  <w:num w:numId="72">
    <w:abstractNumId w:val="97"/>
  </w:num>
  <w:num w:numId="73">
    <w:abstractNumId w:val="77"/>
  </w:num>
  <w:num w:numId="74">
    <w:abstractNumId w:val="13"/>
  </w:num>
  <w:num w:numId="75">
    <w:abstractNumId w:val="53"/>
  </w:num>
  <w:num w:numId="76">
    <w:abstractNumId w:val="26"/>
  </w:num>
  <w:num w:numId="77">
    <w:abstractNumId w:val="17"/>
  </w:num>
  <w:num w:numId="78">
    <w:abstractNumId w:val="10"/>
  </w:num>
  <w:num w:numId="79">
    <w:abstractNumId w:val="57"/>
  </w:num>
  <w:num w:numId="80">
    <w:abstractNumId w:val="40"/>
  </w:num>
  <w:num w:numId="81">
    <w:abstractNumId w:val="63"/>
  </w:num>
  <w:num w:numId="82">
    <w:abstractNumId w:val="99"/>
  </w:num>
  <w:num w:numId="83">
    <w:abstractNumId w:val="84"/>
  </w:num>
  <w:num w:numId="84">
    <w:abstractNumId w:val="45"/>
  </w:num>
  <w:num w:numId="85">
    <w:abstractNumId w:val="71"/>
  </w:num>
  <w:num w:numId="86">
    <w:abstractNumId w:val="56"/>
  </w:num>
  <w:num w:numId="87">
    <w:abstractNumId w:val="69"/>
  </w:num>
  <w:num w:numId="88">
    <w:abstractNumId w:val="102"/>
  </w:num>
  <w:num w:numId="89">
    <w:abstractNumId w:val="11"/>
  </w:num>
  <w:num w:numId="90">
    <w:abstractNumId w:val="51"/>
  </w:num>
  <w:num w:numId="91">
    <w:abstractNumId w:val="91"/>
  </w:num>
  <w:num w:numId="92">
    <w:abstractNumId w:val="52"/>
  </w:num>
  <w:num w:numId="93">
    <w:abstractNumId w:val="30"/>
  </w:num>
  <w:num w:numId="94">
    <w:abstractNumId w:val="0"/>
  </w:num>
  <w:num w:numId="95">
    <w:abstractNumId w:val="20"/>
  </w:num>
  <w:num w:numId="96">
    <w:abstractNumId w:val="29"/>
  </w:num>
  <w:num w:numId="97">
    <w:abstractNumId w:val="27"/>
  </w:num>
  <w:num w:numId="98">
    <w:abstractNumId w:val="25"/>
  </w:num>
  <w:num w:numId="99">
    <w:abstractNumId w:val="9"/>
  </w:num>
  <w:num w:numId="100">
    <w:abstractNumId w:val="22"/>
  </w:num>
  <w:num w:numId="101">
    <w:abstractNumId w:val="98"/>
  </w:num>
  <w:num w:numId="102">
    <w:abstractNumId w:val="21"/>
  </w:num>
  <w:num w:numId="103">
    <w:abstractNumId w:val="75"/>
  </w:num>
  <w:num w:numId="104">
    <w:abstractNumId w:val="58"/>
  </w:num>
  <w:num w:numId="105">
    <w:abstractNumId w:val="12"/>
  </w:num>
  <w:num w:numId="106">
    <w:abstractNumId w:val="50"/>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A04"/>
    <w:rsid w:val="000038FF"/>
    <w:rsid w:val="00012AF4"/>
    <w:rsid w:val="00022A78"/>
    <w:rsid w:val="000624B3"/>
    <w:rsid w:val="00070A4D"/>
    <w:rsid w:val="000922ED"/>
    <w:rsid w:val="00094105"/>
    <w:rsid w:val="000C1655"/>
    <w:rsid w:val="000D57A0"/>
    <w:rsid w:val="000E1CA4"/>
    <w:rsid w:val="000F71F8"/>
    <w:rsid w:val="0012668C"/>
    <w:rsid w:val="00142FEA"/>
    <w:rsid w:val="00143C17"/>
    <w:rsid w:val="001909A2"/>
    <w:rsid w:val="001B273C"/>
    <w:rsid w:val="001B275D"/>
    <w:rsid w:val="001B38C7"/>
    <w:rsid w:val="001C5C78"/>
    <w:rsid w:val="001E32C6"/>
    <w:rsid w:val="00205284"/>
    <w:rsid w:val="00220CBC"/>
    <w:rsid w:val="00222EAC"/>
    <w:rsid w:val="002346B9"/>
    <w:rsid w:val="00234B3B"/>
    <w:rsid w:val="00240581"/>
    <w:rsid w:val="00245EFA"/>
    <w:rsid w:val="0025710D"/>
    <w:rsid w:val="00274921"/>
    <w:rsid w:val="00276285"/>
    <w:rsid w:val="00277072"/>
    <w:rsid w:val="00283E88"/>
    <w:rsid w:val="002876B2"/>
    <w:rsid w:val="002B5F55"/>
    <w:rsid w:val="002B792B"/>
    <w:rsid w:val="002C3F77"/>
    <w:rsid w:val="002E50AF"/>
    <w:rsid w:val="002F6D19"/>
    <w:rsid w:val="00302F42"/>
    <w:rsid w:val="003069B9"/>
    <w:rsid w:val="00327212"/>
    <w:rsid w:val="003471FA"/>
    <w:rsid w:val="00347283"/>
    <w:rsid w:val="00351452"/>
    <w:rsid w:val="0035793B"/>
    <w:rsid w:val="0037442D"/>
    <w:rsid w:val="00394831"/>
    <w:rsid w:val="003C68AA"/>
    <w:rsid w:val="003F1807"/>
    <w:rsid w:val="003F47CB"/>
    <w:rsid w:val="0041223D"/>
    <w:rsid w:val="004173EE"/>
    <w:rsid w:val="004260DA"/>
    <w:rsid w:val="004263F8"/>
    <w:rsid w:val="0042665C"/>
    <w:rsid w:val="004418DE"/>
    <w:rsid w:val="00454E08"/>
    <w:rsid w:val="00456258"/>
    <w:rsid w:val="00471809"/>
    <w:rsid w:val="004733BB"/>
    <w:rsid w:val="004805DC"/>
    <w:rsid w:val="00481697"/>
    <w:rsid w:val="00494094"/>
    <w:rsid w:val="004C72FD"/>
    <w:rsid w:val="004E75BE"/>
    <w:rsid w:val="004F3CB7"/>
    <w:rsid w:val="004F6740"/>
    <w:rsid w:val="005134C8"/>
    <w:rsid w:val="00523A3E"/>
    <w:rsid w:val="00524BBF"/>
    <w:rsid w:val="005321B6"/>
    <w:rsid w:val="005A4398"/>
    <w:rsid w:val="005A47D9"/>
    <w:rsid w:val="005C3CA9"/>
    <w:rsid w:val="005F439D"/>
    <w:rsid w:val="00604C3C"/>
    <w:rsid w:val="00634B08"/>
    <w:rsid w:val="00647708"/>
    <w:rsid w:val="00670242"/>
    <w:rsid w:val="0067228A"/>
    <w:rsid w:val="006A5CC0"/>
    <w:rsid w:val="006D2320"/>
    <w:rsid w:val="006D685C"/>
    <w:rsid w:val="007107D0"/>
    <w:rsid w:val="007440A1"/>
    <w:rsid w:val="00755450"/>
    <w:rsid w:val="00761548"/>
    <w:rsid w:val="0076219A"/>
    <w:rsid w:val="00762F7E"/>
    <w:rsid w:val="00766E8D"/>
    <w:rsid w:val="007865B3"/>
    <w:rsid w:val="007A17C7"/>
    <w:rsid w:val="007A5B3C"/>
    <w:rsid w:val="007B1C3D"/>
    <w:rsid w:val="007D00CD"/>
    <w:rsid w:val="007E0A3C"/>
    <w:rsid w:val="007E3AA7"/>
    <w:rsid w:val="00885AF7"/>
    <w:rsid w:val="008D0554"/>
    <w:rsid w:val="008D25D2"/>
    <w:rsid w:val="00917746"/>
    <w:rsid w:val="00933C0F"/>
    <w:rsid w:val="009467D2"/>
    <w:rsid w:val="00952288"/>
    <w:rsid w:val="009749FC"/>
    <w:rsid w:val="00983BF7"/>
    <w:rsid w:val="00990A61"/>
    <w:rsid w:val="009A114A"/>
    <w:rsid w:val="009D2D19"/>
    <w:rsid w:val="009E06BB"/>
    <w:rsid w:val="009E0CB1"/>
    <w:rsid w:val="009E355A"/>
    <w:rsid w:val="009E564D"/>
    <w:rsid w:val="009E7644"/>
    <w:rsid w:val="00A177E8"/>
    <w:rsid w:val="00A22465"/>
    <w:rsid w:val="00A660A6"/>
    <w:rsid w:val="00A726CE"/>
    <w:rsid w:val="00A853C6"/>
    <w:rsid w:val="00AC7C68"/>
    <w:rsid w:val="00AD79F0"/>
    <w:rsid w:val="00AE223F"/>
    <w:rsid w:val="00AF194D"/>
    <w:rsid w:val="00B24602"/>
    <w:rsid w:val="00B37428"/>
    <w:rsid w:val="00B3750C"/>
    <w:rsid w:val="00B53932"/>
    <w:rsid w:val="00B56AE7"/>
    <w:rsid w:val="00B709D5"/>
    <w:rsid w:val="00B7222D"/>
    <w:rsid w:val="00B77333"/>
    <w:rsid w:val="00BE1EAF"/>
    <w:rsid w:val="00BE1F25"/>
    <w:rsid w:val="00BE209F"/>
    <w:rsid w:val="00BE4B27"/>
    <w:rsid w:val="00C46A05"/>
    <w:rsid w:val="00C51965"/>
    <w:rsid w:val="00C54DAD"/>
    <w:rsid w:val="00C6582C"/>
    <w:rsid w:val="00C9206C"/>
    <w:rsid w:val="00C9795E"/>
    <w:rsid w:val="00CA1293"/>
    <w:rsid w:val="00CD55E5"/>
    <w:rsid w:val="00CE6145"/>
    <w:rsid w:val="00D32147"/>
    <w:rsid w:val="00D75589"/>
    <w:rsid w:val="00D823CB"/>
    <w:rsid w:val="00DD5DBE"/>
    <w:rsid w:val="00DD717F"/>
    <w:rsid w:val="00DE5331"/>
    <w:rsid w:val="00DF4DAD"/>
    <w:rsid w:val="00E03B4C"/>
    <w:rsid w:val="00E12722"/>
    <w:rsid w:val="00E22972"/>
    <w:rsid w:val="00E22CCC"/>
    <w:rsid w:val="00E47E20"/>
    <w:rsid w:val="00E56540"/>
    <w:rsid w:val="00E57DE1"/>
    <w:rsid w:val="00E63421"/>
    <w:rsid w:val="00E700E9"/>
    <w:rsid w:val="00E71475"/>
    <w:rsid w:val="00E75EB1"/>
    <w:rsid w:val="00E841DC"/>
    <w:rsid w:val="00E9608E"/>
    <w:rsid w:val="00EA2E5F"/>
    <w:rsid w:val="00EB5995"/>
    <w:rsid w:val="00EE453B"/>
    <w:rsid w:val="00EF0CF4"/>
    <w:rsid w:val="00F42BFA"/>
    <w:rsid w:val="00F43B93"/>
    <w:rsid w:val="00F4537B"/>
    <w:rsid w:val="00F64842"/>
    <w:rsid w:val="00F6590F"/>
    <w:rsid w:val="00F65A04"/>
    <w:rsid w:val="00F757B0"/>
    <w:rsid w:val="00F86977"/>
    <w:rsid w:val="00F97C83"/>
    <w:rsid w:val="00FA39BF"/>
    <w:rsid w:val="00FA3F7C"/>
    <w:rsid w:val="00FB31A1"/>
    <w:rsid w:val="00FC24D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4CB4A08-F6E8-46A4-8BFC-BB4586917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628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5A04"/>
    <w:pPr>
      <w:spacing w:after="0" w:line="240" w:lineRule="auto"/>
      <w:ind w:left="720"/>
      <w:contextualSpacing/>
    </w:pPr>
    <w:rPr>
      <w:rFonts w:cs="Traditional Arabic"/>
      <w:sz w:val="32"/>
      <w:szCs w:val="32"/>
    </w:rPr>
  </w:style>
  <w:style w:type="paragraph" w:styleId="Header">
    <w:name w:val="header"/>
    <w:basedOn w:val="Normal"/>
    <w:link w:val="HeaderChar"/>
    <w:uiPriority w:val="99"/>
    <w:unhideWhenUsed/>
    <w:rsid w:val="007865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65B3"/>
  </w:style>
  <w:style w:type="paragraph" w:styleId="Footer">
    <w:name w:val="footer"/>
    <w:basedOn w:val="Normal"/>
    <w:link w:val="FooterChar"/>
    <w:uiPriority w:val="99"/>
    <w:unhideWhenUsed/>
    <w:rsid w:val="007865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65B3"/>
  </w:style>
  <w:style w:type="paragraph" w:styleId="NoSpacing">
    <w:name w:val="No Spacing"/>
    <w:uiPriority w:val="1"/>
    <w:qFormat/>
    <w:rsid w:val="00952288"/>
    <w:pPr>
      <w:spacing w:after="0" w:line="240" w:lineRule="auto"/>
    </w:pPr>
  </w:style>
  <w:style w:type="character" w:styleId="PlaceholderText">
    <w:name w:val="Placeholder Text"/>
    <w:basedOn w:val="DefaultParagraphFont"/>
    <w:uiPriority w:val="99"/>
    <w:semiHidden/>
    <w:rsid w:val="009E564D"/>
    <w:rPr>
      <w:color w:val="808080"/>
    </w:rPr>
  </w:style>
  <w:style w:type="paragraph" w:styleId="NormalWeb">
    <w:name w:val="Normal (Web)"/>
    <w:basedOn w:val="Normal"/>
    <w:uiPriority w:val="99"/>
    <w:unhideWhenUsed/>
    <w:rsid w:val="00BE1EAF"/>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B246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3015974">
      <w:bodyDiv w:val="1"/>
      <w:marLeft w:val="0"/>
      <w:marRight w:val="0"/>
      <w:marTop w:val="0"/>
      <w:marBottom w:val="0"/>
      <w:divBdr>
        <w:top w:val="none" w:sz="0" w:space="0" w:color="auto"/>
        <w:left w:val="none" w:sz="0" w:space="0" w:color="auto"/>
        <w:bottom w:val="none" w:sz="0" w:space="0" w:color="auto"/>
        <w:right w:val="none" w:sz="0" w:space="0" w:color="auto"/>
      </w:divBdr>
    </w:div>
    <w:div w:id="1009138303">
      <w:bodyDiv w:val="1"/>
      <w:marLeft w:val="0"/>
      <w:marRight w:val="0"/>
      <w:marTop w:val="0"/>
      <w:marBottom w:val="0"/>
      <w:divBdr>
        <w:top w:val="none" w:sz="0" w:space="0" w:color="auto"/>
        <w:left w:val="none" w:sz="0" w:space="0" w:color="auto"/>
        <w:bottom w:val="none" w:sz="0" w:space="0" w:color="auto"/>
        <w:right w:val="none" w:sz="0" w:space="0" w:color="auto"/>
      </w:divBdr>
    </w:div>
    <w:div w:id="1162156337">
      <w:bodyDiv w:val="1"/>
      <w:marLeft w:val="0"/>
      <w:marRight w:val="0"/>
      <w:marTop w:val="0"/>
      <w:marBottom w:val="0"/>
      <w:divBdr>
        <w:top w:val="none" w:sz="0" w:space="0" w:color="auto"/>
        <w:left w:val="none" w:sz="0" w:space="0" w:color="auto"/>
        <w:bottom w:val="none" w:sz="0" w:space="0" w:color="auto"/>
        <w:right w:val="none" w:sz="0" w:space="0" w:color="auto"/>
      </w:divBdr>
    </w:div>
    <w:div w:id="1212839038">
      <w:bodyDiv w:val="1"/>
      <w:marLeft w:val="0"/>
      <w:marRight w:val="0"/>
      <w:marTop w:val="0"/>
      <w:marBottom w:val="0"/>
      <w:divBdr>
        <w:top w:val="none" w:sz="0" w:space="0" w:color="auto"/>
        <w:left w:val="none" w:sz="0" w:space="0" w:color="auto"/>
        <w:bottom w:val="none" w:sz="0" w:space="0" w:color="auto"/>
        <w:right w:val="none" w:sz="0" w:space="0" w:color="auto"/>
      </w:divBdr>
      <w:divsChild>
        <w:div w:id="2039506713">
          <w:marLeft w:val="547"/>
          <w:marRight w:val="0"/>
          <w:marTop w:val="106"/>
          <w:marBottom w:val="0"/>
          <w:divBdr>
            <w:top w:val="none" w:sz="0" w:space="0" w:color="auto"/>
            <w:left w:val="none" w:sz="0" w:space="0" w:color="auto"/>
            <w:bottom w:val="none" w:sz="0" w:space="0" w:color="auto"/>
            <w:right w:val="none" w:sz="0" w:space="0" w:color="auto"/>
          </w:divBdr>
        </w:div>
      </w:divsChild>
    </w:div>
    <w:div w:id="1254702275">
      <w:bodyDiv w:val="1"/>
      <w:marLeft w:val="0"/>
      <w:marRight w:val="0"/>
      <w:marTop w:val="0"/>
      <w:marBottom w:val="0"/>
      <w:divBdr>
        <w:top w:val="none" w:sz="0" w:space="0" w:color="auto"/>
        <w:left w:val="none" w:sz="0" w:space="0" w:color="auto"/>
        <w:bottom w:val="none" w:sz="0" w:space="0" w:color="auto"/>
        <w:right w:val="none" w:sz="0" w:space="0" w:color="auto"/>
      </w:divBdr>
    </w:div>
    <w:div w:id="1439325419">
      <w:bodyDiv w:val="1"/>
      <w:marLeft w:val="0"/>
      <w:marRight w:val="0"/>
      <w:marTop w:val="0"/>
      <w:marBottom w:val="0"/>
      <w:divBdr>
        <w:top w:val="none" w:sz="0" w:space="0" w:color="auto"/>
        <w:left w:val="none" w:sz="0" w:space="0" w:color="auto"/>
        <w:bottom w:val="none" w:sz="0" w:space="0" w:color="auto"/>
        <w:right w:val="none" w:sz="0" w:space="0" w:color="auto"/>
      </w:divBdr>
    </w:div>
    <w:div w:id="1478648390">
      <w:bodyDiv w:val="1"/>
      <w:marLeft w:val="0"/>
      <w:marRight w:val="0"/>
      <w:marTop w:val="0"/>
      <w:marBottom w:val="0"/>
      <w:divBdr>
        <w:top w:val="none" w:sz="0" w:space="0" w:color="auto"/>
        <w:left w:val="none" w:sz="0" w:space="0" w:color="auto"/>
        <w:bottom w:val="none" w:sz="0" w:space="0" w:color="auto"/>
        <w:right w:val="none" w:sz="0" w:space="0" w:color="auto"/>
      </w:divBdr>
    </w:div>
    <w:div w:id="1606184877">
      <w:bodyDiv w:val="1"/>
      <w:marLeft w:val="0"/>
      <w:marRight w:val="0"/>
      <w:marTop w:val="0"/>
      <w:marBottom w:val="0"/>
      <w:divBdr>
        <w:top w:val="none" w:sz="0" w:space="0" w:color="auto"/>
        <w:left w:val="none" w:sz="0" w:space="0" w:color="auto"/>
        <w:bottom w:val="none" w:sz="0" w:space="0" w:color="auto"/>
        <w:right w:val="none" w:sz="0" w:space="0" w:color="auto"/>
      </w:divBdr>
    </w:div>
    <w:div w:id="1783068943">
      <w:bodyDiv w:val="1"/>
      <w:marLeft w:val="0"/>
      <w:marRight w:val="0"/>
      <w:marTop w:val="0"/>
      <w:marBottom w:val="0"/>
      <w:divBdr>
        <w:top w:val="none" w:sz="0" w:space="0" w:color="auto"/>
        <w:left w:val="none" w:sz="0" w:space="0" w:color="auto"/>
        <w:bottom w:val="none" w:sz="0" w:space="0" w:color="auto"/>
        <w:right w:val="none" w:sz="0" w:space="0" w:color="auto"/>
      </w:divBdr>
      <w:divsChild>
        <w:div w:id="295795037">
          <w:marLeft w:val="0"/>
          <w:marRight w:val="547"/>
          <w:marTop w:val="86"/>
          <w:marBottom w:val="0"/>
          <w:divBdr>
            <w:top w:val="none" w:sz="0" w:space="0" w:color="auto"/>
            <w:left w:val="none" w:sz="0" w:space="0" w:color="auto"/>
            <w:bottom w:val="none" w:sz="0" w:space="0" w:color="auto"/>
            <w:right w:val="none" w:sz="0" w:space="0" w:color="auto"/>
          </w:divBdr>
        </w:div>
        <w:div w:id="393088397">
          <w:marLeft w:val="0"/>
          <w:marRight w:val="547"/>
          <w:marTop w:val="86"/>
          <w:marBottom w:val="0"/>
          <w:divBdr>
            <w:top w:val="none" w:sz="0" w:space="0" w:color="auto"/>
            <w:left w:val="none" w:sz="0" w:space="0" w:color="auto"/>
            <w:bottom w:val="none" w:sz="0" w:space="0" w:color="auto"/>
            <w:right w:val="none" w:sz="0" w:space="0" w:color="auto"/>
          </w:divBdr>
        </w:div>
        <w:div w:id="625433263">
          <w:marLeft w:val="0"/>
          <w:marRight w:val="547"/>
          <w:marTop w:val="86"/>
          <w:marBottom w:val="0"/>
          <w:divBdr>
            <w:top w:val="none" w:sz="0" w:space="0" w:color="auto"/>
            <w:left w:val="none" w:sz="0" w:space="0" w:color="auto"/>
            <w:bottom w:val="none" w:sz="0" w:space="0" w:color="auto"/>
            <w:right w:val="none" w:sz="0" w:space="0" w:color="auto"/>
          </w:divBdr>
        </w:div>
        <w:div w:id="1395662054">
          <w:marLeft w:val="0"/>
          <w:marRight w:val="547"/>
          <w:marTop w:val="86"/>
          <w:marBottom w:val="0"/>
          <w:divBdr>
            <w:top w:val="none" w:sz="0" w:space="0" w:color="auto"/>
            <w:left w:val="none" w:sz="0" w:space="0" w:color="auto"/>
            <w:bottom w:val="none" w:sz="0" w:space="0" w:color="auto"/>
            <w:right w:val="none" w:sz="0" w:space="0" w:color="auto"/>
          </w:divBdr>
        </w:div>
      </w:divsChild>
    </w:div>
    <w:div w:id="2015109287">
      <w:bodyDiv w:val="1"/>
      <w:marLeft w:val="0"/>
      <w:marRight w:val="0"/>
      <w:marTop w:val="0"/>
      <w:marBottom w:val="0"/>
      <w:divBdr>
        <w:top w:val="none" w:sz="0" w:space="0" w:color="auto"/>
        <w:left w:val="none" w:sz="0" w:space="0" w:color="auto"/>
        <w:bottom w:val="none" w:sz="0" w:space="0" w:color="auto"/>
        <w:right w:val="none" w:sz="0" w:space="0" w:color="auto"/>
      </w:divBdr>
    </w:div>
    <w:div w:id="2146703151">
      <w:bodyDiv w:val="1"/>
      <w:marLeft w:val="0"/>
      <w:marRight w:val="0"/>
      <w:marTop w:val="0"/>
      <w:marBottom w:val="0"/>
      <w:divBdr>
        <w:top w:val="none" w:sz="0" w:space="0" w:color="auto"/>
        <w:left w:val="none" w:sz="0" w:space="0" w:color="auto"/>
        <w:bottom w:val="none" w:sz="0" w:space="0" w:color="auto"/>
        <w:right w:val="none" w:sz="0" w:space="0" w:color="auto"/>
      </w:divBdr>
      <w:divsChild>
        <w:div w:id="170727278">
          <w:marLeft w:val="0"/>
          <w:marRight w:val="547"/>
          <w:marTop w:val="86"/>
          <w:marBottom w:val="0"/>
          <w:divBdr>
            <w:top w:val="none" w:sz="0" w:space="0" w:color="auto"/>
            <w:left w:val="none" w:sz="0" w:space="0" w:color="auto"/>
            <w:bottom w:val="none" w:sz="0" w:space="0" w:color="auto"/>
            <w:right w:val="none" w:sz="0" w:space="0" w:color="auto"/>
          </w:divBdr>
        </w:div>
        <w:div w:id="671495382">
          <w:marLeft w:val="0"/>
          <w:marRight w:val="547"/>
          <w:marTop w:val="86"/>
          <w:marBottom w:val="0"/>
          <w:divBdr>
            <w:top w:val="none" w:sz="0" w:space="0" w:color="auto"/>
            <w:left w:val="none" w:sz="0" w:space="0" w:color="auto"/>
            <w:bottom w:val="none" w:sz="0" w:space="0" w:color="auto"/>
            <w:right w:val="none" w:sz="0" w:space="0" w:color="auto"/>
          </w:divBdr>
        </w:div>
        <w:div w:id="1200241488">
          <w:marLeft w:val="0"/>
          <w:marRight w:val="547"/>
          <w:marTop w:val="86"/>
          <w:marBottom w:val="0"/>
          <w:divBdr>
            <w:top w:val="none" w:sz="0" w:space="0" w:color="auto"/>
            <w:left w:val="none" w:sz="0" w:space="0" w:color="auto"/>
            <w:bottom w:val="none" w:sz="0" w:space="0" w:color="auto"/>
            <w:right w:val="none" w:sz="0" w:space="0" w:color="auto"/>
          </w:divBdr>
        </w:div>
        <w:div w:id="1866674714">
          <w:marLeft w:val="0"/>
          <w:marRight w:val="547"/>
          <w:marTop w:val="8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Cambria Math">
    <w:panose1 w:val="02040503050406030204"/>
    <w:charset w:val="00"/>
    <w:family w:val="roman"/>
    <w:pitch w:val="variable"/>
    <w:sig w:usb0="E00002FF" w:usb1="420024FF" w:usb2="00000000" w:usb3="00000000" w:csb0="0000019F" w:csb1="00000000"/>
  </w:font>
  <w:font w:name="FreeSerif">
    <w:altName w:val="MS Mincho"/>
    <w:panose1 w:val="00000000000000000000"/>
    <w:charset w:val="80"/>
    <w:family w:val="auto"/>
    <w:notTrueType/>
    <w:pitch w:val="default"/>
    <w:sig w:usb0="00000001" w:usb1="08070000" w:usb2="00000010" w:usb3="00000000" w:csb0="00020000" w:csb1="00000000"/>
  </w:font>
  <w:font w:name="FreeSerifBold">
    <w:altName w:val="MS Mincho"/>
    <w:panose1 w:val="00000000000000000000"/>
    <w:charset w:val="80"/>
    <w:family w:val="auto"/>
    <w:notTrueType/>
    <w:pitch w:val="default"/>
    <w:sig w:usb0="00000001" w:usb1="08070000" w:usb2="00000010" w:usb3="00000000" w:csb0="00020000" w:csb1="00000000"/>
  </w:font>
  <w:font w:name="Script MT Bold">
    <w:panose1 w:val="03040602040607080904"/>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B77"/>
    <w:rsid w:val="003A7B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7B77"/>
    <w:rPr>
      <w:rFonts w:cs="Times New Roman"/>
      <w:sz w:val="3276"/>
      <w:szCs w:val="3276"/>
    </w:rPr>
  </w:style>
  <w:style w:type="character" w:default="1" w:styleId="DefaultParagraphFont">
    <w:name w:val="Default Paragraph Font"/>
    <w:uiPriority w:val="1"/>
    <w:semiHidden/>
    <w:unhideWhenUsed/>
    <w:rsid w:val="003A7B77"/>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A7B7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015A8-927A-4BAE-A92C-8B3D43CE3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1183</TotalTime>
  <Pages>38</Pages>
  <Words>6121</Words>
  <Characters>34890</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zozoo</dc:creator>
  <cp:keywords/>
  <dc:description/>
  <cp:lastModifiedBy>zozoo</cp:lastModifiedBy>
  <cp:revision>31</cp:revision>
  <cp:lastPrinted>2014-12-10T12:39:00Z</cp:lastPrinted>
  <dcterms:created xsi:type="dcterms:W3CDTF">2015-02-10T11:59:00Z</dcterms:created>
  <dcterms:modified xsi:type="dcterms:W3CDTF">2015-03-03T17:11:00Z</dcterms:modified>
</cp:coreProperties>
</file>