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4B4D" w:rsidRPr="00337D0B" w:rsidRDefault="00F069A8">
      <w:pPr>
        <w:rPr>
          <w:b/>
          <w:bCs/>
          <w:color w:val="C00000"/>
          <w:sz w:val="26"/>
          <w:szCs w:val="26"/>
          <w:rtl/>
        </w:rPr>
      </w:pPr>
      <w:r w:rsidRPr="00337D0B">
        <w:rPr>
          <w:rFonts w:hint="cs"/>
          <w:b/>
          <w:bCs/>
          <w:color w:val="C00000"/>
          <w:sz w:val="26"/>
          <w:szCs w:val="26"/>
          <w:rtl/>
        </w:rPr>
        <w:t xml:space="preserve">موارد بشرية </w:t>
      </w:r>
    </w:p>
    <w:p w:rsidR="00F069A8" w:rsidRPr="00337D0B" w:rsidRDefault="00F069A8">
      <w:pPr>
        <w:rPr>
          <w:b/>
          <w:bCs/>
          <w:color w:val="1F497D" w:themeColor="text2"/>
          <w:sz w:val="26"/>
          <w:szCs w:val="26"/>
          <w:u w:val="single"/>
          <w:rtl/>
        </w:rPr>
      </w:pPr>
      <w:r w:rsidRPr="00337D0B"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المحاضرة الأولى : </w:t>
      </w:r>
    </w:p>
    <w:p w:rsidR="001F6FF0" w:rsidRDefault="00CF386E" w:rsidP="001F6FF0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337D0B">
        <w:rPr>
          <w:rFonts w:hint="cs"/>
          <w:b/>
          <w:bCs/>
          <w:color w:val="FF0000"/>
          <w:sz w:val="26"/>
          <w:szCs w:val="26"/>
          <w:rtl/>
        </w:rPr>
        <w:t xml:space="preserve">1 المنظور الإسلامي لإدارة الموارد البشرية : </w:t>
      </w:r>
    </w:p>
    <w:p w:rsidR="00DC3B59" w:rsidRDefault="00DC3B59" w:rsidP="001F6FF0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DC3B59">
        <w:rPr>
          <w:rFonts w:hint="cs"/>
          <w:b/>
          <w:bCs/>
          <w:sz w:val="26"/>
          <w:szCs w:val="26"/>
          <w:u w:val="single"/>
          <w:rtl/>
        </w:rPr>
        <w:t>المجالات التي تناولها الإنسان :</w:t>
      </w:r>
      <w:r>
        <w:rPr>
          <w:rFonts w:hint="cs"/>
          <w:b/>
          <w:bCs/>
          <w:sz w:val="26"/>
          <w:szCs w:val="26"/>
          <w:rtl/>
        </w:rPr>
        <w:t xml:space="preserve"> التعيين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المسؤولية والتفويض- القيادة والرقابة على الأفراد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النصح و الاستشارة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التعويض المادي و الاجتماعي . </w:t>
      </w:r>
    </w:p>
    <w:p w:rsidR="00DC3B59" w:rsidRPr="00337D0B" w:rsidRDefault="00DC3B59" w:rsidP="001F6FF0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DC3B59">
        <w:rPr>
          <w:rFonts w:hint="cs"/>
          <w:b/>
          <w:bCs/>
          <w:sz w:val="26"/>
          <w:szCs w:val="26"/>
          <w:u w:val="single"/>
          <w:rtl/>
        </w:rPr>
        <w:t>المرتكزات الإسلامية :</w:t>
      </w:r>
      <w:r>
        <w:rPr>
          <w:rFonts w:hint="cs"/>
          <w:b/>
          <w:bCs/>
          <w:sz w:val="26"/>
          <w:szCs w:val="26"/>
          <w:rtl/>
        </w:rPr>
        <w:t xml:space="preserve"> الوسطية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الإنسانية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الانتماء للجماعة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التفاعل مع المتغيرات البيئية . </w:t>
      </w:r>
    </w:p>
    <w:p w:rsidR="00D21580" w:rsidRPr="00337D0B" w:rsidRDefault="00EA0F27" w:rsidP="001F6FF0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337D0B">
        <w:rPr>
          <w:rFonts w:hint="cs"/>
          <w:b/>
          <w:bCs/>
          <w:color w:val="FF0000"/>
          <w:sz w:val="26"/>
          <w:szCs w:val="26"/>
          <w:rtl/>
        </w:rPr>
        <w:t xml:space="preserve"> - </w:t>
      </w:r>
      <w:r w:rsidR="00CF386E" w:rsidRPr="00337D0B">
        <w:rPr>
          <w:rFonts w:hint="cs"/>
          <w:b/>
          <w:bCs/>
          <w:color w:val="FF0000"/>
          <w:sz w:val="26"/>
          <w:szCs w:val="26"/>
          <w:rtl/>
        </w:rPr>
        <w:t xml:space="preserve">2 </w:t>
      </w:r>
      <w:r w:rsidR="00D21580" w:rsidRPr="00337D0B">
        <w:rPr>
          <w:rFonts w:hint="cs"/>
          <w:b/>
          <w:bCs/>
          <w:color w:val="FF0000"/>
          <w:sz w:val="26"/>
          <w:szCs w:val="26"/>
          <w:rtl/>
        </w:rPr>
        <w:t>منهج الإدارة العلمية</w:t>
      </w:r>
      <w:r w:rsidR="00D21580" w:rsidRPr="00337D0B">
        <w:rPr>
          <w:rFonts w:hint="cs"/>
          <w:b/>
          <w:bCs/>
          <w:sz w:val="26"/>
          <w:szCs w:val="26"/>
          <w:rtl/>
        </w:rPr>
        <w:t xml:space="preserve"> : العامل المنتج عامل سعيد </w:t>
      </w:r>
      <w:r w:rsidR="00D21580" w:rsidRPr="00337D0B">
        <w:rPr>
          <w:b/>
          <w:bCs/>
          <w:sz w:val="26"/>
          <w:szCs w:val="26"/>
          <w:rtl/>
        </w:rPr>
        <w:t>–</w:t>
      </w:r>
      <w:r w:rsidR="00D21580" w:rsidRPr="00337D0B">
        <w:rPr>
          <w:rFonts w:hint="cs"/>
          <w:b/>
          <w:bCs/>
          <w:sz w:val="26"/>
          <w:szCs w:val="26"/>
          <w:rtl/>
        </w:rPr>
        <w:t xml:space="preserve"> العمل 8 ساعات </w:t>
      </w:r>
      <w:r w:rsidR="00D21580" w:rsidRPr="00337D0B">
        <w:rPr>
          <w:b/>
          <w:bCs/>
          <w:sz w:val="26"/>
          <w:szCs w:val="26"/>
          <w:rtl/>
        </w:rPr>
        <w:t>–</w:t>
      </w:r>
      <w:r w:rsidR="00D21580" w:rsidRPr="00337D0B">
        <w:rPr>
          <w:rFonts w:hint="cs"/>
          <w:b/>
          <w:bCs/>
          <w:sz w:val="26"/>
          <w:szCs w:val="26"/>
          <w:rtl/>
        </w:rPr>
        <w:t xml:space="preserve"> أبرز روادها فريدريك تايلور ، ( أقصى كفاءة إنتاجية من العامل </w:t>
      </w:r>
      <w:r w:rsidR="00D21580" w:rsidRPr="00337D0B">
        <w:rPr>
          <w:b/>
          <w:bCs/>
          <w:sz w:val="26"/>
          <w:szCs w:val="26"/>
          <w:rtl/>
        </w:rPr>
        <w:t>–</w:t>
      </w:r>
      <w:r w:rsidR="00D21580" w:rsidRPr="00337D0B">
        <w:rPr>
          <w:rFonts w:hint="cs"/>
          <w:b/>
          <w:bCs/>
          <w:sz w:val="26"/>
          <w:szCs w:val="26"/>
          <w:rtl/>
        </w:rPr>
        <w:t xml:space="preserve"> يمنح العامل علاوة على الزيادة ) </w:t>
      </w:r>
    </w:p>
    <w:p w:rsidR="00D21580" w:rsidRPr="00337D0B" w:rsidRDefault="00D21580" w:rsidP="00D21580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337D0B">
        <w:rPr>
          <w:rFonts w:hint="cs"/>
          <w:b/>
          <w:bCs/>
          <w:color w:val="FF0000"/>
          <w:sz w:val="26"/>
          <w:szCs w:val="26"/>
          <w:u w:val="single"/>
          <w:rtl/>
        </w:rPr>
        <w:t>ملخص الفكرة :</w:t>
      </w:r>
      <w:r w:rsidRPr="00337D0B">
        <w:rPr>
          <w:rFonts w:hint="cs"/>
          <w:b/>
          <w:bCs/>
          <w:sz w:val="26"/>
          <w:szCs w:val="26"/>
          <w:rtl/>
        </w:rPr>
        <w:t xml:space="preserve"> الإنسان آلة </w:t>
      </w:r>
      <w:r w:rsidRPr="00337D0B">
        <w:rPr>
          <w:b/>
          <w:bCs/>
          <w:sz w:val="26"/>
          <w:szCs w:val="26"/>
          <w:rtl/>
        </w:rPr>
        <w:t>–</w:t>
      </w:r>
      <w:r w:rsidRPr="00337D0B">
        <w:rPr>
          <w:rFonts w:hint="cs"/>
          <w:b/>
          <w:bCs/>
          <w:sz w:val="26"/>
          <w:szCs w:val="26"/>
          <w:rtl/>
        </w:rPr>
        <w:t xml:space="preserve"> الإنتاج وفق  قياس الحركة و الزمن </w:t>
      </w:r>
      <w:r w:rsidRPr="00337D0B">
        <w:rPr>
          <w:b/>
          <w:bCs/>
          <w:sz w:val="26"/>
          <w:szCs w:val="26"/>
          <w:rtl/>
        </w:rPr>
        <w:t>–</w:t>
      </w:r>
      <w:r w:rsidRPr="00337D0B">
        <w:rPr>
          <w:rFonts w:hint="cs"/>
          <w:b/>
          <w:bCs/>
          <w:sz w:val="26"/>
          <w:szCs w:val="26"/>
          <w:rtl/>
        </w:rPr>
        <w:t xml:space="preserve"> الزيادة تتبعها علاوة </w:t>
      </w:r>
      <w:r w:rsidRPr="00337D0B">
        <w:rPr>
          <w:b/>
          <w:bCs/>
          <w:sz w:val="26"/>
          <w:szCs w:val="26"/>
          <w:rtl/>
        </w:rPr>
        <w:t>–</w:t>
      </w:r>
      <w:r w:rsidRPr="00337D0B">
        <w:rPr>
          <w:rFonts w:hint="cs"/>
          <w:b/>
          <w:bCs/>
          <w:sz w:val="26"/>
          <w:szCs w:val="26"/>
          <w:rtl/>
        </w:rPr>
        <w:t xml:space="preserve"> العامل رجل اقتصادي هدفه الحصول على المال</w:t>
      </w:r>
      <w:r w:rsidR="00EA0F27" w:rsidRPr="00337D0B">
        <w:rPr>
          <w:rFonts w:hint="cs"/>
          <w:b/>
          <w:bCs/>
          <w:sz w:val="26"/>
          <w:szCs w:val="26"/>
          <w:rtl/>
        </w:rPr>
        <w:t xml:space="preserve"> التركيز على أهداف المنظمة </w:t>
      </w:r>
      <w:r w:rsidRPr="00337D0B">
        <w:rPr>
          <w:rFonts w:hint="cs"/>
          <w:b/>
          <w:bCs/>
          <w:sz w:val="26"/>
          <w:szCs w:val="26"/>
          <w:rtl/>
        </w:rPr>
        <w:t xml:space="preserve"> .  </w:t>
      </w:r>
    </w:p>
    <w:p w:rsidR="00D21580" w:rsidRPr="00337D0B" w:rsidRDefault="00D21580" w:rsidP="00D21580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337D0B">
        <w:rPr>
          <w:rFonts w:hint="cs"/>
          <w:b/>
          <w:bCs/>
          <w:color w:val="FF0000"/>
          <w:sz w:val="26"/>
          <w:szCs w:val="26"/>
          <w:u w:val="single"/>
          <w:rtl/>
        </w:rPr>
        <w:t>نقد الفكرة :</w:t>
      </w:r>
      <w:r w:rsidRPr="00337D0B">
        <w:rPr>
          <w:rFonts w:hint="cs"/>
          <w:b/>
          <w:bCs/>
          <w:sz w:val="26"/>
          <w:szCs w:val="26"/>
          <w:rtl/>
        </w:rPr>
        <w:t xml:space="preserve"> تجاهلت الجوانب الإنسانية </w:t>
      </w:r>
      <w:r w:rsidRPr="00337D0B">
        <w:rPr>
          <w:b/>
          <w:bCs/>
          <w:sz w:val="26"/>
          <w:szCs w:val="26"/>
          <w:rtl/>
        </w:rPr>
        <w:t>–</w:t>
      </w:r>
      <w:r w:rsidRPr="00337D0B">
        <w:rPr>
          <w:rFonts w:hint="cs"/>
          <w:b/>
          <w:bCs/>
          <w:sz w:val="26"/>
          <w:szCs w:val="26"/>
          <w:rtl/>
        </w:rPr>
        <w:t xml:space="preserve"> تجاهلت جانب تحقيقات طموح الفرد . </w:t>
      </w:r>
    </w:p>
    <w:p w:rsidR="00EA0F27" w:rsidRPr="00337D0B" w:rsidRDefault="00EA0F27" w:rsidP="00EA0F27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337D0B">
        <w:rPr>
          <w:rFonts w:hint="cs"/>
          <w:b/>
          <w:bCs/>
          <w:color w:val="FFFF00"/>
          <w:sz w:val="26"/>
          <w:szCs w:val="26"/>
          <w:rtl/>
        </w:rPr>
        <w:t>3 - مدرسة العلاقات الإنسانية :</w:t>
      </w:r>
      <w:r w:rsidRPr="00337D0B">
        <w:rPr>
          <w:rFonts w:hint="cs"/>
          <w:b/>
          <w:bCs/>
          <w:sz w:val="26"/>
          <w:szCs w:val="26"/>
          <w:rtl/>
        </w:rPr>
        <w:t xml:space="preserve"> العامل عنصر إنتاج هام و لكن يختلف عن الآلات .  </w:t>
      </w:r>
    </w:p>
    <w:p w:rsidR="00EA0F27" w:rsidRPr="00337D0B" w:rsidRDefault="00EA0F27" w:rsidP="00EA0F27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337D0B">
        <w:rPr>
          <w:rFonts w:hint="cs"/>
          <w:b/>
          <w:bCs/>
          <w:color w:val="FFFF00"/>
          <w:sz w:val="26"/>
          <w:szCs w:val="26"/>
          <w:u w:val="single"/>
          <w:rtl/>
        </w:rPr>
        <w:t>ملخص الفكرة :</w:t>
      </w:r>
      <w:r w:rsidRPr="00337D0B">
        <w:rPr>
          <w:rFonts w:hint="cs"/>
          <w:b/>
          <w:bCs/>
          <w:sz w:val="26"/>
          <w:szCs w:val="26"/>
          <w:rtl/>
        </w:rPr>
        <w:t xml:space="preserve"> الإنسان اجتماعي </w:t>
      </w:r>
      <w:r w:rsidRPr="00337D0B">
        <w:rPr>
          <w:b/>
          <w:bCs/>
          <w:sz w:val="26"/>
          <w:szCs w:val="26"/>
          <w:rtl/>
        </w:rPr>
        <w:t>–</w:t>
      </w:r>
      <w:r w:rsidRPr="00337D0B">
        <w:rPr>
          <w:rFonts w:hint="cs"/>
          <w:b/>
          <w:bCs/>
          <w:sz w:val="26"/>
          <w:szCs w:val="26"/>
          <w:rtl/>
        </w:rPr>
        <w:t xml:space="preserve"> موظف سعيد إذن منتج </w:t>
      </w:r>
      <w:r w:rsidRPr="00337D0B">
        <w:rPr>
          <w:b/>
          <w:bCs/>
          <w:sz w:val="26"/>
          <w:szCs w:val="26"/>
          <w:rtl/>
        </w:rPr>
        <w:t>–</w:t>
      </w:r>
      <w:r w:rsidRPr="00337D0B">
        <w:rPr>
          <w:rFonts w:hint="cs"/>
          <w:b/>
          <w:bCs/>
          <w:sz w:val="26"/>
          <w:szCs w:val="26"/>
          <w:rtl/>
        </w:rPr>
        <w:t xml:space="preserve"> حوافز أخرى </w:t>
      </w:r>
      <w:r w:rsidRPr="00337D0B">
        <w:rPr>
          <w:b/>
          <w:bCs/>
          <w:sz w:val="26"/>
          <w:szCs w:val="26"/>
          <w:rtl/>
        </w:rPr>
        <w:t>–</w:t>
      </w:r>
      <w:r w:rsidRPr="00337D0B">
        <w:rPr>
          <w:rFonts w:hint="cs"/>
          <w:b/>
          <w:bCs/>
          <w:sz w:val="26"/>
          <w:szCs w:val="26"/>
          <w:rtl/>
        </w:rPr>
        <w:t xml:space="preserve"> التركيز على رفاهية الفرد  .  </w:t>
      </w:r>
    </w:p>
    <w:p w:rsidR="00EA0F27" w:rsidRPr="00337D0B" w:rsidRDefault="00EA0F27" w:rsidP="00EA0F27">
      <w:pPr>
        <w:pStyle w:val="a3"/>
        <w:numPr>
          <w:ilvl w:val="0"/>
          <w:numId w:val="1"/>
        </w:numPr>
        <w:rPr>
          <w:b/>
          <w:bCs/>
          <w:sz w:val="26"/>
          <w:szCs w:val="26"/>
          <w:rtl/>
        </w:rPr>
      </w:pPr>
      <w:r w:rsidRPr="00337D0B">
        <w:rPr>
          <w:rFonts w:hint="cs"/>
          <w:b/>
          <w:bCs/>
          <w:color w:val="FFFF00"/>
          <w:sz w:val="26"/>
          <w:szCs w:val="26"/>
          <w:u w:val="single"/>
          <w:rtl/>
        </w:rPr>
        <w:t>نقد الفكرة :</w:t>
      </w:r>
      <w:r w:rsidRPr="00337D0B">
        <w:rPr>
          <w:rFonts w:hint="cs"/>
          <w:b/>
          <w:bCs/>
          <w:sz w:val="26"/>
          <w:szCs w:val="26"/>
          <w:rtl/>
        </w:rPr>
        <w:t xml:space="preserve"> تجاهلت جوانب ذات إنتاجية مثل البناء الوظيفي و أنظمة العمل و قواعد و </w:t>
      </w:r>
      <w:proofErr w:type="spellStart"/>
      <w:r w:rsidRPr="00337D0B">
        <w:rPr>
          <w:rFonts w:hint="cs"/>
          <w:b/>
          <w:bCs/>
          <w:sz w:val="26"/>
          <w:szCs w:val="26"/>
          <w:rtl/>
        </w:rPr>
        <w:t>اجراءت</w:t>
      </w:r>
      <w:proofErr w:type="spellEnd"/>
      <w:r w:rsidRPr="00337D0B">
        <w:rPr>
          <w:rFonts w:hint="cs"/>
          <w:b/>
          <w:bCs/>
          <w:sz w:val="26"/>
          <w:szCs w:val="26"/>
          <w:rtl/>
        </w:rPr>
        <w:t xml:space="preserve"> اللوائح </w:t>
      </w:r>
      <w:r w:rsidRPr="00337D0B">
        <w:rPr>
          <w:b/>
          <w:bCs/>
          <w:sz w:val="26"/>
          <w:szCs w:val="26"/>
          <w:rtl/>
        </w:rPr>
        <w:t>–</w:t>
      </w:r>
      <w:r w:rsidRPr="00337D0B">
        <w:rPr>
          <w:rFonts w:hint="cs"/>
          <w:b/>
          <w:bCs/>
          <w:sz w:val="26"/>
          <w:szCs w:val="26"/>
          <w:rtl/>
        </w:rPr>
        <w:t xml:space="preserve"> تفكر في رفاهية الفرد و لا تفكر في الإنتاج .  </w:t>
      </w:r>
    </w:p>
    <w:p w:rsidR="00EA0F27" w:rsidRPr="00337D0B" w:rsidRDefault="00EA0F27" w:rsidP="00D21580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337D0B">
        <w:rPr>
          <w:rFonts w:hint="cs"/>
          <w:b/>
          <w:bCs/>
          <w:sz w:val="26"/>
          <w:szCs w:val="26"/>
          <w:rtl/>
        </w:rPr>
        <w:t xml:space="preserve">4 </w:t>
      </w:r>
      <w:r w:rsidRPr="00337D0B">
        <w:rPr>
          <w:b/>
          <w:bCs/>
          <w:color w:val="FF0000"/>
          <w:sz w:val="26"/>
          <w:szCs w:val="26"/>
          <w:u w:val="single"/>
          <w:rtl/>
        </w:rPr>
        <w:t>–</w:t>
      </w:r>
      <w:r w:rsidRPr="00337D0B">
        <w:rPr>
          <w:rFonts w:hint="cs"/>
          <w:b/>
          <w:bCs/>
          <w:color w:val="FF0000"/>
          <w:sz w:val="26"/>
          <w:szCs w:val="26"/>
          <w:u w:val="single"/>
          <w:rtl/>
        </w:rPr>
        <w:t xml:space="preserve"> إدارة الأفراد :</w:t>
      </w:r>
      <w:r w:rsidRPr="00337D0B">
        <w:rPr>
          <w:rFonts w:hint="cs"/>
          <w:b/>
          <w:bCs/>
          <w:sz w:val="26"/>
          <w:szCs w:val="26"/>
          <w:rtl/>
        </w:rPr>
        <w:t xml:space="preserve"> إدارة متخصصة في شؤونهم .</w:t>
      </w:r>
      <w:r w:rsidR="0047748E" w:rsidRPr="00337D0B">
        <w:rPr>
          <w:rFonts w:hint="cs"/>
          <w:b/>
          <w:bCs/>
          <w:sz w:val="26"/>
          <w:szCs w:val="26"/>
          <w:rtl/>
        </w:rPr>
        <w:t xml:space="preserve"> ( إدارة استشارية ) </w:t>
      </w:r>
      <w:r w:rsidRPr="00337D0B">
        <w:rPr>
          <w:rFonts w:hint="cs"/>
          <w:b/>
          <w:bCs/>
          <w:sz w:val="26"/>
          <w:szCs w:val="26"/>
          <w:rtl/>
        </w:rPr>
        <w:t xml:space="preserve"> </w:t>
      </w:r>
    </w:p>
    <w:p w:rsidR="00EA0F27" w:rsidRPr="00337D0B" w:rsidRDefault="00EA0F27" w:rsidP="00EA0F27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337D0B">
        <w:rPr>
          <w:rFonts w:hint="cs"/>
          <w:b/>
          <w:bCs/>
          <w:color w:val="FF0000"/>
          <w:sz w:val="26"/>
          <w:szCs w:val="26"/>
          <w:u w:val="single"/>
          <w:rtl/>
        </w:rPr>
        <w:t>القصور في الفكرة</w:t>
      </w:r>
      <w:r w:rsidRPr="00337D0B">
        <w:rPr>
          <w:rFonts w:hint="cs"/>
          <w:b/>
          <w:bCs/>
          <w:sz w:val="26"/>
          <w:szCs w:val="26"/>
          <w:rtl/>
        </w:rPr>
        <w:t xml:space="preserve"> : عدم التكامل بين نشاطاتها و عدم التناسق و التكامل </w:t>
      </w:r>
      <w:r w:rsidRPr="00337D0B">
        <w:rPr>
          <w:b/>
          <w:bCs/>
          <w:sz w:val="26"/>
          <w:szCs w:val="26"/>
          <w:rtl/>
        </w:rPr>
        <w:t>–</w:t>
      </w:r>
      <w:r w:rsidRPr="00337D0B">
        <w:rPr>
          <w:rFonts w:hint="cs"/>
          <w:b/>
          <w:bCs/>
          <w:sz w:val="26"/>
          <w:szCs w:val="26"/>
          <w:rtl/>
        </w:rPr>
        <w:t xml:space="preserve"> التخطيط الشامل للمنظمة </w:t>
      </w:r>
      <w:r w:rsidRPr="00337D0B">
        <w:rPr>
          <w:b/>
          <w:bCs/>
          <w:sz w:val="26"/>
          <w:szCs w:val="26"/>
          <w:rtl/>
        </w:rPr>
        <w:t>–</w:t>
      </w:r>
      <w:r w:rsidRPr="00337D0B">
        <w:rPr>
          <w:rFonts w:hint="cs"/>
          <w:b/>
          <w:bCs/>
          <w:sz w:val="26"/>
          <w:szCs w:val="26"/>
          <w:rtl/>
        </w:rPr>
        <w:t xml:space="preserve"> الفرد عنصر تكلفة إنتاجي </w:t>
      </w:r>
      <w:r w:rsidR="001A6740" w:rsidRPr="00337D0B">
        <w:rPr>
          <w:rFonts w:hint="cs"/>
          <w:b/>
          <w:bCs/>
          <w:sz w:val="26"/>
          <w:szCs w:val="26"/>
          <w:rtl/>
        </w:rPr>
        <w:t xml:space="preserve">يستغل بالقدر الذي يحقق أهداف المنظمة  ويوفر لها التكاليف وليس رضاه . </w:t>
      </w:r>
    </w:p>
    <w:p w:rsidR="001F6FF0" w:rsidRPr="00337D0B" w:rsidRDefault="001F6FF0" w:rsidP="00EA0F27">
      <w:pPr>
        <w:pStyle w:val="a3"/>
        <w:numPr>
          <w:ilvl w:val="0"/>
          <w:numId w:val="1"/>
        </w:numPr>
        <w:rPr>
          <w:b/>
          <w:bCs/>
          <w:color w:val="00B050"/>
          <w:sz w:val="26"/>
          <w:szCs w:val="26"/>
        </w:rPr>
      </w:pPr>
      <w:r w:rsidRPr="00337D0B">
        <w:rPr>
          <w:rFonts w:hint="cs"/>
          <w:b/>
          <w:bCs/>
          <w:color w:val="00B050"/>
          <w:sz w:val="26"/>
          <w:szCs w:val="26"/>
          <w:u w:val="single"/>
          <w:rtl/>
        </w:rPr>
        <w:t xml:space="preserve">إدارة الأفراد كوظيفة و كقسم </w:t>
      </w:r>
      <w:r w:rsidRPr="00337D0B">
        <w:rPr>
          <w:rFonts w:hint="cs"/>
          <w:b/>
          <w:bCs/>
          <w:color w:val="00B050"/>
          <w:sz w:val="26"/>
          <w:szCs w:val="26"/>
          <w:rtl/>
        </w:rPr>
        <w:t xml:space="preserve">: </w:t>
      </w:r>
    </w:p>
    <w:p w:rsidR="001F6FF0" w:rsidRPr="00337D0B" w:rsidRDefault="001F6FF0" w:rsidP="00EA0F27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337D0B">
        <w:rPr>
          <w:rFonts w:hint="cs"/>
          <w:b/>
          <w:bCs/>
          <w:color w:val="00B050"/>
          <w:sz w:val="26"/>
          <w:szCs w:val="26"/>
          <w:u w:val="single"/>
          <w:rtl/>
        </w:rPr>
        <w:t xml:space="preserve">كوظيفة </w:t>
      </w:r>
      <w:r w:rsidRPr="00337D0B">
        <w:rPr>
          <w:rFonts w:hint="cs"/>
          <w:b/>
          <w:bCs/>
          <w:color w:val="00B050"/>
          <w:sz w:val="26"/>
          <w:szCs w:val="26"/>
          <w:rtl/>
        </w:rPr>
        <w:t>:</w:t>
      </w:r>
      <w:r w:rsidRPr="00337D0B">
        <w:rPr>
          <w:rFonts w:hint="cs"/>
          <w:b/>
          <w:bCs/>
          <w:sz w:val="26"/>
          <w:szCs w:val="26"/>
          <w:rtl/>
        </w:rPr>
        <w:t xml:space="preserve"> جزء من مهام الإدارة </w:t>
      </w:r>
      <w:r w:rsidRPr="00337D0B">
        <w:rPr>
          <w:b/>
          <w:bCs/>
          <w:sz w:val="26"/>
          <w:szCs w:val="26"/>
          <w:rtl/>
        </w:rPr>
        <w:t>–</w:t>
      </w:r>
      <w:r w:rsidRPr="00337D0B">
        <w:rPr>
          <w:rFonts w:hint="cs"/>
          <w:b/>
          <w:bCs/>
          <w:sz w:val="26"/>
          <w:szCs w:val="26"/>
          <w:rtl/>
        </w:rPr>
        <w:t xml:space="preserve"> إدارة شؤون الموظفين </w:t>
      </w:r>
      <w:r w:rsidRPr="00337D0B">
        <w:rPr>
          <w:b/>
          <w:bCs/>
          <w:sz w:val="26"/>
          <w:szCs w:val="26"/>
          <w:rtl/>
        </w:rPr>
        <w:t>–</w:t>
      </w:r>
      <w:r w:rsidRPr="00337D0B">
        <w:rPr>
          <w:rFonts w:hint="cs"/>
          <w:b/>
          <w:bCs/>
          <w:sz w:val="26"/>
          <w:szCs w:val="26"/>
          <w:rtl/>
        </w:rPr>
        <w:t xml:space="preserve"> لا تشارك كشريك استراتيجي </w:t>
      </w:r>
      <w:r w:rsidRPr="00337D0B">
        <w:rPr>
          <w:b/>
          <w:bCs/>
          <w:sz w:val="26"/>
          <w:szCs w:val="26"/>
          <w:rtl/>
        </w:rPr>
        <w:t>–</w:t>
      </w:r>
      <w:r w:rsidRPr="00337D0B">
        <w:rPr>
          <w:rFonts w:hint="cs"/>
          <w:b/>
          <w:bCs/>
          <w:sz w:val="26"/>
          <w:szCs w:val="26"/>
          <w:rtl/>
        </w:rPr>
        <w:t xml:space="preserve"> لا تضع سياسات و خطط و لا تشارك الأقسام الأخرى . </w:t>
      </w:r>
    </w:p>
    <w:p w:rsidR="001F6FF0" w:rsidRPr="00337D0B" w:rsidRDefault="001F6FF0" w:rsidP="00EA0F27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337D0B">
        <w:rPr>
          <w:rFonts w:hint="cs"/>
          <w:b/>
          <w:bCs/>
          <w:color w:val="00B050"/>
          <w:sz w:val="26"/>
          <w:szCs w:val="26"/>
          <w:u w:val="single"/>
          <w:rtl/>
        </w:rPr>
        <w:t xml:space="preserve">كقسم </w:t>
      </w:r>
      <w:r w:rsidRPr="00337D0B">
        <w:rPr>
          <w:rFonts w:hint="cs"/>
          <w:b/>
          <w:bCs/>
          <w:color w:val="00B050"/>
          <w:sz w:val="26"/>
          <w:szCs w:val="26"/>
          <w:rtl/>
        </w:rPr>
        <w:t>:</w:t>
      </w:r>
      <w:r w:rsidRPr="00337D0B">
        <w:rPr>
          <w:rFonts w:hint="cs"/>
          <w:b/>
          <w:bCs/>
          <w:sz w:val="26"/>
          <w:szCs w:val="26"/>
          <w:rtl/>
        </w:rPr>
        <w:t xml:space="preserve"> تساعد الإدارات  الأخرى حيث توفر احتياجات العامل تطورهم و تحفظ سجلاتهم . </w:t>
      </w:r>
    </w:p>
    <w:p w:rsidR="001F6FF0" w:rsidRPr="00337D0B" w:rsidRDefault="001F6FF0" w:rsidP="00EA0F27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337D0B">
        <w:rPr>
          <w:rFonts w:hint="cs"/>
          <w:b/>
          <w:bCs/>
          <w:color w:val="4F81BD" w:themeColor="accent1"/>
          <w:sz w:val="26"/>
          <w:szCs w:val="26"/>
          <w:u w:val="single"/>
          <w:rtl/>
        </w:rPr>
        <w:t xml:space="preserve">التحول إلى إدارة الموارد البشرية </w:t>
      </w:r>
      <w:r w:rsidRPr="00337D0B">
        <w:rPr>
          <w:rFonts w:hint="cs"/>
          <w:b/>
          <w:bCs/>
          <w:color w:val="4F81BD" w:themeColor="accent1"/>
          <w:sz w:val="26"/>
          <w:szCs w:val="26"/>
          <w:rtl/>
        </w:rPr>
        <w:t>:</w:t>
      </w:r>
      <w:r w:rsidRPr="00337D0B">
        <w:rPr>
          <w:rFonts w:hint="cs"/>
          <w:b/>
          <w:bCs/>
          <w:sz w:val="26"/>
          <w:szCs w:val="26"/>
          <w:rtl/>
        </w:rPr>
        <w:t xml:space="preserve"> وجودها مهم لأنها تعتبر شريك استراتيجي و يجب أن توفر لها ميزانية مستقلة . </w:t>
      </w:r>
    </w:p>
    <w:p w:rsidR="001F6FF0" w:rsidRPr="00337D0B" w:rsidRDefault="001F6FF0" w:rsidP="00EA0F27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337D0B">
        <w:rPr>
          <w:rFonts w:hint="cs"/>
          <w:b/>
          <w:bCs/>
          <w:color w:val="4F81BD" w:themeColor="accent1"/>
          <w:sz w:val="26"/>
          <w:szCs w:val="26"/>
          <w:u w:val="single"/>
          <w:rtl/>
        </w:rPr>
        <w:t xml:space="preserve">ماذا يعني التحول إلى إدارة الموارد البشرية </w:t>
      </w:r>
      <w:r w:rsidRPr="00337D0B">
        <w:rPr>
          <w:rFonts w:hint="cs"/>
          <w:b/>
          <w:bCs/>
          <w:color w:val="4F81BD" w:themeColor="accent1"/>
          <w:sz w:val="26"/>
          <w:szCs w:val="26"/>
          <w:rtl/>
        </w:rPr>
        <w:t>:</w:t>
      </w:r>
      <w:r w:rsidRPr="00337D0B">
        <w:rPr>
          <w:rFonts w:hint="cs"/>
          <w:b/>
          <w:bCs/>
          <w:sz w:val="26"/>
          <w:szCs w:val="26"/>
          <w:rtl/>
        </w:rPr>
        <w:t xml:space="preserve"> تحول في الأفراد و في الإدارات المسئولة عنهم </w:t>
      </w:r>
      <w:r w:rsidRPr="00337D0B">
        <w:rPr>
          <w:b/>
          <w:bCs/>
          <w:sz w:val="26"/>
          <w:szCs w:val="26"/>
          <w:rtl/>
        </w:rPr>
        <w:t>–</w:t>
      </w:r>
      <w:r w:rsidRPr="00337D0B">
        <w:rPr>
          <w:rFonts w:hint="cs"/>
          <w:b/>
          <w:bCs/>
          <w:sz w:val="26"/>
          <w:szCs w:val="26"/>
          <w:rtl/>
        </w:rPr>
        <w:t xml:space="preserve"> دور استشاري تنفيذي </w:t>
      </w:r>
      <w:r w:rsidRPr="00337D0B">
        <w:rPr>
          <w:b/>
          <w:bCs/>
          <w:sz w:val="26"/>
          <w:szCs w:val="26"/>
          <w:rtl/>
        </w:rPr>
        <w:t>–</w:t>
      </w:r>
      <w:r w:rsidRPr="00337D0B">
        <w:rPr>
          <w:rFonts w:hint="cs"/>
          <w:b/>
          <w:bCs/>
          <w:sz w:val="26"/>
          <w:szCs w:val="26"/>
          <w:rtl/>
        </w:rPr>
        <w:t xml:space="preserve"> ظهور مجالات جديدة مثل : تخطيط المسار الوظيفي ، إدارة معلومات الموارد البشرية . </w:t>
      </w:r>
    </w:p>
    <w:p w:rsidR="007B76EE" w:rsidRPr="00337D0B" w:rsidRDefault="007B76EE" w:rsidP="00EA0F27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337D0B">
        <w:rPr>
          <w:rFonts w:hint="cs"/>
          <w:b/>
          <w:bCs/>
          <w:color w:val="FF0000"/>
          <w:sz w:val="26"/>
          <w:szCs w:val="26"/>
          <w:u w:val="single"/>
          <w:rtl/>
        </w:rPr>
        <w:t>تعريف الموارد :</w:t>
      </w:r>
      <w:r w:rsidRPr="00337D0B">
        <w:rPr>
          <w:rFonts w:hint="cs"/>
          <w:b/>
          <w:bCs/>
          <w:sz w:val="26"/>
          <w:szCs w:val="26"/>
          <w:rtl/>
        </w:rPr>
        <w:t xml:space="preserve"> سلسلة من القرارات حول العلاقات الوظيفية المؤثرة في المنظمة ، المنظمة تريد إنتاج و العامل يريد حوافز ، أهمية الموارد بأنه أصل استثماري نضع فيه كل الاحتياجات يتم دعمه و تطويره لخدمة المنظمة . </w:t>
      </w:r>
    </w:p>
    <w:p w:rsidR="007B76EE" w:rsidRPr="00337D0B" w:rsidRDefault="007B76EE" w:rsidP="00EA0F27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337D0B">
        <w:rPr>
          <w:rFonts w:hint="cs"/>
          <w:b/>
          <w:bCs/>
          <w:color w:val="FF0000"/>
          <w:sz w:val="26"/>
          <w:szCs w:val="26"/>
          <w:u w:val="single"/>
          <w:rtl/>
        </w:rPr>
        <w:t>تعريف ثاني :</w:t>
      </w:r>
      <w:r w:rsidRPr="00337D0B">
        <w:rPr>
          <w:rFonts w:hint="cs"/>
          <w:b/>
          <w:bCs/>
          <w:sz w:val="26"/>
          <w:szCs w:val="26"/>
          <w:rtl/>
        </w:rPr>
        <w:t xml:space="preserve"> استقطاب الأفراد تطويرهم المحافظة عليهم ، تنمية الولاء و الانتماء الوظيفي له للمنظمة .</w:t>
      </w:r>
    </w:p>
    <w:p w:rsidR="00F069A8" w:rsidRPr="00337D0B" w:rsidRDefault="007B76EE" w:rsidP="007B76EE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337D0B">
        <w:rPr>
          <w:rFonts w:hint="cs"/>
          <w:b/>
          <w:bCs/>
          <w:color w:val="FF0000"/>
          <w:sz w:val="26"/>
          <w:szCs w:val="26"/>
          <w:u w:val="single"/>
          <w:rtl/>
        </w:rPr>
        <w:t xml:space="preserve">سوء </w:t>
      </w:r>
      <w:proofErr w:type="spellStart"/>
      <w:r w:rsidRPr="00337D0B">
        <w:rPr>
          <w:rFonts w:hint="cs"/>
          <w:b/>
          <w:bCs/>
          <w:color w:val="FF0000"/>
          <w:sz w:val="26"/>
          <w:szCs w:val="26"/>
          <w:u w:val="single"/>
          <w:rtl/>
        </w:rPr>
        <w:t>الإختيار</w:t>
      </w:r>
      <w:proofErr w:type="spellEnd"/>
      <w:r w:rsidRPr="00337D0B">
        <w:rPr>
          <w:rFonts w:hint="cs"/>
          <w:b/>
          <w:bCs/>
          <w:color w:val="FF0000"/>
          <w:sz w:val="26"/>
          <w:szCs w:val="26"/>
          <w:u w:val="single"/>
          <w:rtl/>
        </w:rPr>
        <w:t xml:space="preserve"> :</w:t>
      </w:r>
      <w:r w:rsidRPr="00337D0B">
        <w:rPr>
          <w:rFonts w:hint="cs"/>
          <w:b/>
          <w:bCs/>
          <w:sz w:val="26"/>
          <w:szCs w:val="26"/>
          <w:rtl/>
        </w:rPr>
        <w:t xml:space="preserve"> إنتاج مخالف للمواصفات </w:t>
      </w:r>
      <w:r w:rsidRPr="00337D0B">
        <w:rPr>
          <w:b/>
          <w:bCs/>
          <w:sz w:val="26"/>
          <w:szCs w:val="26"/>
          <w:rtl/>
        </w:rPr>
        <w:t>–</w:t>
      </w:r>
      <w:r w:rsidRPr="00337D0B">
        <w:rPr>
          <w:rFonts w:hint="cs"/>
          <w:b/>
          <w:bCs/>
          <w:sz w:val="26"/>
          <w:szCs w:val="26"/>
          <w:rtl/>
        </w:rPr>
        <w:t xml:space="preserve"> زيادة في الحوادث و الإصابات </w:t>
      </w:r>
      <w:r w:rsidRPr="00337D0B">
        <w:rPr>
          <w:b/>
          <w:bCs/>
          <w:sz w:val="26"/>
          <w:szCs w:val="26"/>
          <w:rtl/>
        </w:rPr>
        <w:t>–</w:t>
      </w:r>
      <w:r w:rsidRPr="00337D0B">
        <w:rPr>
          <w:rFonts w:hint="cs"/>
          <w:b/>
          <w:bCs/>
          <w:sz w:val="26"/>
          <w:szCs w:val="26"/>
          <w:rtl/>
        </w:rPr>
        <w:t xml:space="preserve"> وقت ضائع و إنتاج أقل و تكلفة وتالف أعلى </w:t>
      </w:r>
      <w:r w:rsidRPr="00337D0B">
        <w:rPr>
          <w:b/>
          <w:bCs/>
          <w:sz w:val="26"/>
          <w:szCs w:val="26"/>
          <w:rtl/>
        </w:rPr>
        <w:t>–</w:t>
      </w:r>
      <w:r w:rsidRPr="00337D0B">
        <w:rPr>
          <w:rFonts w:hint="cs"/>
          <w:b/>
          <w:bCs/>
          <w:sz w:val="26"/>
          <w:szCs w:val="26"/>
          <w:rtl/>
        </w:rPr>
        <w:t xml:space="preserve"> انخفاض الحماس والروح المعنوية .( جميع ما سبق ) يخفض القدرة التنافسية ف تقل الإنتاجية والربح و بالتالي الخروج من السوق</w:t>
      </w:r>
    </w:p>
    <w:p w:rsidR="007B76EE" w:rsidRPr="00337D0B" w:rsidRDefault="007B76EE" w:rsidP="007B76EE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337D0B">
        <w:rPr>
          <w:rFonts w:hint="cs"/>
          <w:b/>
          <w:bCs/>
          <w:color w:val="FF0000"/>
          <w:sz w:val="26"/>
          <w:szCs w:val="26"/>
          <w:u w:val="single"/>
          <w:rtl/>
        </w:rPr>
        <w:t>رسالة الموارد ا</w:t>
      </w:r>
      <w:r w:rsidRPr="00337D0B">
        <w:rPr>
          <w:rFonts w:hint="cs"/>
          <w:b/>
          <w:bCs/>
          <w:sz w:val="26"/>
          <w:szCs w:val="26"/>
          <w:rtl/>
        </w:rPr>
        <w:t xml:space="preserve">لبشرية : الفكر الإستراتيجي : الغرض الرئيسي من وجودها : التأكد على استغلال الطاقات و القدرات بأقصى قدر ممكن و تطويرها والمحافظ عليها . </w:t>
      </w:r>
    </w:p>
    <w:p w:rsidR="007B76EE" w:rsidRPr="00337D0B" w:rsidRDefault="007B76EE" w:rsidP="00FB1FF8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AA6190">
        <w:rPr>
          <w:rFonts w:hint="cs"/>
          <w:b/>
          <w:bCs/>
          <w:color w:val="4F81BD" w:themeColor="accent1"/>
          <w:sz w:val="26"/>
          <w:szCs w:val="26"/>
          <w:u w:val="single"/>
          <w:rtl/>
        </w:rPr>
        <w:t>استراتيجيات إدارة الموارد البشرية</w:t>
      </w:r>
      <w:r w:rsidRPr="00337D0B">
        <w:rPr>
          <w:rFonts w:hint="cs"/>
          <w:b/>
          <w:bCs/>
          <w:sz w:val="26"/>
          <w:szCs w:val="26"/>
          <w:rtl/>
        </w:rPr>
        <w:t xml:space="preserve">:  </w:t>
      </w:r>
      <w:r w:rsidR="00FB1FF8" w:rsidRPr="00337D0B">
        <w:rPr>
          <w:rFonts w:hint="cs"/>
          <w:b/>
          <w:bCs/>
          <w:sz w:val="26"/>
          <w:szCs w:val="26"/>
          <w:rtl/>
        </w:rPr>
        <w:t>ال</w:t>
      </w:r>
      <w:r w:rsidRPr="00337D0B">
        <w:rPr>
          <w:rFonts w:hint="cs"/>
          <w:b/>
          <w:bCs/>
          <w:sz w:val="26"/>
          <w:szCs w:val="26"/>
          <w:rtl/>
        </w:rPr>
        <w:t xml:space="preserve">ممارسة </w:t>
      </w:r>
      <w:r w:rsidR="00FB1FF8" w:rsidRPr="00337D0B">
        <w:rPr>
          <w:rFonts w:hint="cs"/>
          <w:b/>
          <w:bCs/>
          <w:sz w:val="26"/>
          <w:szCs w:val="26"/>
          <w:rtl/>
        </w:rPr>
        <w:t>التنفيذية ال</w:t>
      </w:r>
      <w:r w:rsidRPr="00337D0B">
        <w:rPr>
          <w:rFonts w:hint="cs"/>
          <w:b/>
          <w:bCs/>
          <w:sz w:val="26"/>
          <w:szCs w:val="26"/>
          <w:rtl/>
        </w:rPr>
        <w:t>فعلية ومجا</w:t>
      </w:r>
      <w:r w:rsidR="00FB1FF8" w:rsidRPr="00337D0B">
        <w:rPr>
          <w:rFonts w:hint="cs"/>
          <w:b/>
          <w:bCs/>
          <w:sz w:val="26"/>
          <w:szCs w:val="26"/>
          <w:rtl/>
        </w:rPr>
        <w:t xml:space="preserve">لات العمل في إدارة الموارد البشرية . </w:t>
      </w:r>
    </w:p>
    <w:p w:rsidR="00F069A8" w:rsidRPr="00337D0B" w:rsidRDefault="00FB1FF8" w:rsidP="00FB1FF8">
      <w:pPr>
        <w:pStyle w:val="a3"/>
        <w:numPr>
          <w:ilvl w:val="0"/>
          <w:numId w:val="1"/>
        </w:numPr>
        <w:rPr>
          <w:sz w:val="26"/>
          <w:szCs w:val="26"/>
        </w:rPr>
      </w:pPr>
      <w:r w:rsidRPr="00337D0B">
        <w:rPr>
          <w:rFonts w:hint="cs"/>
          <w:b/>
          <w:bCs/>
          <w:color w:val="FF0000"/>
          <w:sz w:val="26"/>
          <w:szCs w:val="26"/>
          <w:u w:val="single"/>
          <w:rtl/>
        </w:rPr>
        <w:t xml:space="preserve">أهداف إدارة الموارد البشرية </w:t>
      </w:r>
      <w:r w:rsidRPr="00337D0B">
        <w:rPr>
          <w:rFonts w:hint="cs"/>
          <w:b/>
          <w:bCs/>
          <w:sz w:val="26"/>
          <w:szCs w:val="26"/>
          <w:rtl/>
        </w:rPr>
        <w:t xml:space="preserve">: قوة تجانس </w:t>
      </w:r>
      <w:r w:rsidRPr="00337D0B">
        <w:rPr>
          <w:b/>
          <w:bCs/>
          <w:sz w:val="26"/>
          <w:szCs w:val="26"/>
          <w:rtl/>
        </w:rPr>
        <w:t>–</w:t>
      </w:r>
      <w:r w:rsidRPr="00337D0B">
        <w:rPr>
          <w:rFonts w:hint="cs"/>
          <w:b/>
          <w:bCs/>
          <w:sz w:val="26"/>
          <w:szCs w:val="26"/>
          <w:rtl/>
        </w:rPr>
        <w:t xml:space="preserve"> فاعلية </w:t>
      </w:r>
      <w:r w:rsidRPr="00337D0B">
        <w:rPr>
          <w:b/>
          <w:bCs/>
          <w:sz w:val="26"/>
          <w:szCs w:val="26"/>
          <w:rtl/>
        </w:rPr>
        <w:t>–</w:t>
      </w:r>
      <w:r w:rsidRPr="00337D0B">
        <w:rPr>
          <w:rFonts w:hint="cs"/>
          <w:b/>
          <w:bCs/>
          <w:sz w:val="26"/>
          <w:szCs w:val="26"/>
          <w:rtl/>
        </w:rPr>
        <w:t xml:space="preserve"> انتماء و ولاء </w:t>
      </w:r>
      <w:r w:rsidRPr="00337D0B">
        <w:rPr>
          <w:b/>
          <w:bCs/>
          <w:sz w:val="26"/>
          <w:szCs w:val="26"/>
          <w:rtl/>
        </w:rPr>
        <w:t>–</w:t>
      </w:r>
      <w:r w:rsidRPr="00337D0B">
        <w:rPr>
          <w:rFonts w:hint="cs"/>
          <w:b/>
          <w:bCs/>
          <w:sz w:val="26"/>
          <w:szCs w:val="26"/>
          <w:rtl/>
        </w:rPr>
        <w:t xml:space="preserve"> إنتاج </w:t>
      </w:r>
      <w:r w:rsidRPr="00337D0B">
        <w:rPr>
          <w:b/>
          <w:bCs/>
          <w:sz w:val="26"/>
          <w:szCs w:val="26"/>
          <w:rtl/>
        </w:rPr>
        <w:t>–</w:t>
      </w:r>
      <w:r w:rsidRPr="00337D0B">
        <w:rPr>
          <w:rFonts w:hint="cs"/>
          <w:b/>
          <w:bCs/>
          <w:sz w:val="26"/>
          <w:szCs w:val="26"/>
          <w:rtl/>
        </w:rPr>
        <w:t xml:space="preserve"> استقرار </w:t>
      </w:r>
      <w:r w:rsidRPr="00337D0B">
        <w:rPr>
          <w:b/>
          <w:bCs/>
          <w:sz w:val="26"/>
          <w:szCs w:val="26"/>
          <w:rtl/>
        </w:rPr>
        <w:t>–</w:t>
      </w:r>
      <w:r w:rsidRPr="00337D0B">
        <w:rPr>
          <w:rFonts w:hint="cs"/>
          <w:b/>
          <w:bCs/>
          <w:sz w:val="26"/>
          <w:szCs w:val="26"/>
          <w:rtl/>
        </w:rPr>
        <w:t xml:space="preserve"> تنمية قدرات الأفراد  . </w:t>
      </w:r>
    </w:p>
    <w:p w:rsidR="00FB1FF8" w:rsidRPr="00337D0B" w:rsidRDefault="00FB1FF8" w:rsidP="00FB1FF8">
      <w:pPr>
        <w:pStyle w:val="a3"/>
        <w:numPr>
          <w:ilvl w:val="0"/>
          <w:numId w:val="1"/>
        </w:numPr>
        <w:rPr>
          <w:sz w:val="26"/>
          <w:szCs w:val="26"/>
        </w:rPr>
      </w:pPr>
      <w:r w:rsidRPr="00337D0B">
        <w:rPr>
          <w:rFonts w:hint="cs"/>
          <w:b/>
          <w:bCs/>
          <w:color w:val="FF0000"/>
          <w:sz w:val="26"/>
          <w:szCs w:val="26"/>
          <w:u w:val="single"/>
          <w:rtl/>
        </w:rPr>
        <w:t xml:space="preserve">سياسات إدارة الموارد البشرية </w:t>
      </w:r>
      <w:r w:rsidRPr="00337D0B">
        <w:rPr>
          <w:rFonts w:hint="cs"/>
          <w:b/>
          <w:bCs/>
          <w:sz w:val="26"/>
          <w:szCs w:val="26"/>
          <w:rtl/>
        </w:rPr>
        <w:t xml:space="preserve">: تحديد ما هو  مقبول و ما هو غير مقبول ، ولتحقيق ذلك  : أن تكون مكتوبة </w:t>
      </w:r>
      <w:r w:rsidRPr="00337D0B">
        <w:rPr>
          <w:b/>
          <w:bCs/>
          <w:sz w:val="26"/>
          <w:szCs w:val="26"/>
          <w:rtl/>
        </w:rPr>
        <w:t>–</w:t>
      </w:r>
      <w:r w:rsidRPr="00337D0B">
        <w:rPr>
          <w:rFonts w:hint="cs"/>
          <w:b/>
          <w:bCs/>
          <w:sz w:val="26"/>
          <w:szCs w:val="26"/>
          <w:rtl/>
        </w:rPr>
        <w:t xml:space="preserve"> تعمم للجميع </w:t>
      </w:r>
      <w:r w:rsidRPr="00337D0B">
        <w:rPr>
          <w:b/>
          <w:bCs/>
          <w:sz w:val="26"/>
          <w:szCs w:val="26"/>
          <w:rtl/>
        </w:rPr>
        <w:t>–</w:t>
      </w:r>
      <w:r w:rsidRPr="00337D0B">
        <w:rPr>
          <w:rFonts w:hint="cs"/>
          <w:b/>
          <w:bCs/>
          <w:sz w:val="26"/>
          <w:szCs w:val="26"/>
          <w:rtl/>
        </w:rPr>
        <w:t xml:space="preserve"> تراجع من حين لآخر </w:t>
      </w:r>
      <w:r w:rsidRPr="00337D0B">
        <w:rPr>
          <w:b/>
          <w:bCs/>
          <w:sz w:val="26"/>
          <w:szCs w:val="26"/>
          <w:rtl/>
        </w:rPr>
        <w:t>–</w:t>
      </w:r>
      <w:r w:rsidRPr="00337D0B">
        <w:rPr>
          <w:rFonts w:hint="cs"/>
          <w:b/>
          <w:bCs/>
          <w:sz w:val="26"/>
          <w:szCs w:val="26"/>
          <w:rtl/>
        </w:rPr>
        <w:t xml:space="preserve"> أن ترتبط برسالة و استراتجيات و أهداف المنظمة ولا تنفصل عنها . </w:t>
      </w:r>
    </w:p>
    <w:p w:rsidR="00FB1FF8" w:rsidRPr="00337D0B" w:rsidRDefault="00D52071" w:rsidP="00D52071">
      <w:pPr>
        <w:pStyle w:val="a3"/>
        <w:numPr>
          <w:ilvl w:val="0"/>
          <w:numId w:val="1"/>
        </w:numPr>
        <w:rPr>
          <w:sz w:val="26"/>
          <w:szCs w:val="26"/>
        </w:rPr>
      </w:pPr>
      <w:r w:rsidRPr="00337D0B">
        <w:rPr>
          <w:rFonts w:hint="cs"/>
          <w:b/>
          <w:bCs/>
          <w:color w:val="FF0000"/>
          <w:sz w:val="26"/>
          <w:szCs w:val="26"/>
          <w:u w:val="single"/>
          <w:rtl/>
        </w:rPr>
        <w:t xml:space="preserve">خطط العمل التنفيذية في  إدارة الموارد البشرية </w:t>
      </w:r>
      <w:r w:rsidRPr="00337D0B">
        <w:rPr>
          <w:rFonts w:hint="cs"/>
          <w:b/>
          <w:bCs/>
          <w:sz w:val="26"/>
          <w:szCs w:val="26"/>
          <w:rtl/>
        </w:rPr>
        <w:t xml:space="preserve">: خطوات عمل تفصيلية وفيها يحدد ما يلي : ما هو المطلوب عمله ؟ كيف يتم التنفيذ ؟  من سيتولى التنفيذ ؟ متى يتم التنفيذ ؟ ما هي الإمكانيات المطلوبة للتنفيذ ؟ ميزانية التخطيط ؟ </w:t>
      </w:r>
    </w:p>
    <w:p w:rsidR="00D52071" w:rsidRPr="00337D0B" w:rsidRDefault="00D52071" w:rsidP="00D52071">
      <w:pPr>
        <w:pStyle w:val="a3"/>
        <w:numPr>
          <w:ilvl w:val="0"/>
          <w:numId w:val="1"/>
        </w:numPr>
        <w:rPr>
          <w:sz w:val="26"/>
          <w:szCs w:val="26"/>
        </w:rPr>
      </w:pPr>
      <w:r w:rsidRPr="00337D0B">
        <w:rPr>
          <w:rFonts w:hint="cs"/>
          <w:b/>
          <w:bCs/>
          <w:sz w:val="26"/>
          <w:szCs w:val="26"/>
          <w:rtl/>
        </w:rPr>
        <w:t xml:space="preserve">خلاصة : </w:t>
      </w:r>
      <w:r w:rsidRPr="00AA6190">
        <w:rPr>
          <w:rFonts w:hint="cs"/>
          <w:b/>
          <w:bCs/>
          <w:color w:val="4F81BD" w:themeColor="accent1"/>
          <w:sz w:val="26"/>
          <w:szCs w:val="26"/>
          <w:rtl/>
        </w:rPr>
        <w:t>إطار العمل ضمن إدارة الموارد البشرية</w:t>
      </w:r>
      <w:r w:rsidRPr="00337D0B">
        <w:rPr>
          <w:rFonts w:hint="cs"/>
          <w:b/>
          <w:bCs/>
          <w:sz w:val="26"/>
          <w:szCs w:val="26"/>
          <w:rtl/>
        </w:rPr>
        <w:t xml:space="preserve"> </w:t>
      </w:r>
      <w:r w:rsidRPr="00337D0B">
        <w:rPr>
          <w:rFonts w:hint="cs"/>
          <w:sz w:val="26"/>
          <w:szCs w:val="26"/>
          <w:rtl/>
        </w:rPr>
        <w:t xml:space="preserve">: </w:t>
      </w:r>
    </w:p>
    <w:p w:rsidR="00D52071" w:rsidRPr="00337D0B" w:rsidRDefault="00D52071" w:rsidP="00D52071">
      <w:pPr>
        <w:pStyle w:val="a3"/>
        <w:numPr>
          <w:ilvl w:val="0"/>
          <w:numId w:val="1"/>
        </w:numPr>
        <w:rPr>
          <w:sz w:val="26"/>
          <w:szCs w:val="26"/>
        </w:rPr>
      </w:pPr>
      <w:r w:rsidRPr="00337D0B">
        <w:rPr>
          <w:rFonts w:hint="cs"/>
          <w:b/>
          <w:bCs/>
          <w:sz w:val="26"/>
          <w:szCs w:val="26"/>
          <w:rtl/>
        </w:rPr>
        <w:t xml:space="preserve">رسالة / استراتجيات - أهداف - سياسيات  - خطط عمل - نشاطات الموارد البشرية ( </w:t>
      </w:r>
      <w:r w:rsidRPr="00337D0B">
        <w:rPr>
          <w:rFonts w:hint="cs"/>
          <w:b/>
          <w:bCs/>
          <w:color w:val="FFC000"/>
          <w:sz w:val="26"/>
          <w:szCs w:val="26"/>
          <w:rtl/>
        </w:rPr>
        <w:t>*تخطيط و تدبير الموارد</w:t>
      </w:r>
      <w:r w:rsidRPr="00337D0B">
        <w:rPr>
          <w:rFonts w:hint="cs"/>
          <w:b/>
          <w:bCs/>
          <w:sz w:val="26"/>
          <w:szCs w:val="26"/>
          <w:rtl/>
        </w:rPr>
        <w:t xml:space="preserve"> - </w:t>
      </w:r>
      <w:r w:rsidRPr="00337D0B">
        <w:rPr>
          <w:rFonts w:hint="cs"/>
          <w:b/>
          <w:bCs/>
          <w:color w:val="FFC000"/>
          <w:sz w:val="26"/>
          <w:szCs w:val="26"/>
          <w:rtl/>
        </w:rPr>
        <w:t>تنميتها</w:t>
      </w:r>
      <w:r w:rsidRPr="00337D0B">
        <w:rPr>
          <w:rFonts w:hint="cs"/>
          <w:b/>
          <w:bCs/>
          <w:sz w:val="26"/>
          <w:szCs w:val="26"/>
          <w:rtl/>
        </w:rPr>
        <w:t xml:space="preserve"> - </w:t>
      </w:r>
      <w:r w:rsidRPr="00337D0B">
        <w:rPr>
          <w:rFonts w:hint="cs"/>
          <w:b/>
          <w:bCs/>
          <w:color w:val="FFC000"/>
          <w:sz w:val="26"/>
          <w:szCs w:val="26"/>
          <w:rtl/>
        </w:rPr>
        <w:t>التعويض والصيانة</w:t>
      </w:r>
      <w:r w:rsidRPr="00337D0B">
        <w:rPr>
          <w:rFonts w:hint="cs"/>
          <w:b/>
          <w:bCs/>
          <w:sz w:val="26"/>
          <w:szCs w:val="26"/>
          <w:rtl/>
        </w:rPr>
        <w:t xml:space="preserve"> - علاقات المواطنين ) </w:t>
      </w:r>
      <w:r w:rsidRPr="00337D0B">
        <w:rPr>
          <w:rFonts w:hint="cs"/>
          <w:b/>
          <w:bCs/>
          <w:color w:val="FFC000"/>
          <w:sz w:val="26"/>
          <w:szCs w:val="26"/>
          <w:rtl/>
        </w:rPr>
        <w:t>*أساسيات لإدارة الموارد</w:t>
      </w:r>
      <w:r w:rsidRPr="00337D0B">
        <w:rPr>
          <w:rFonts w:hint="cs"/>
          <w:b/>
          <w:bCs/>
          <w:sz w:val="26"/>
          <w:szCs w:val="26"/>
          <w:rtl/>
        </w:rPr>
        <w:t xml:space="preserve">  . </w:t>
      </w:r>
    </w:p>
    <w:p w:rsidR="00D52071" w:rsidRDefault="00D52071" w:rsidP="00D52071">
      <w:pPr>
        <w:pStyle w:val="a3"/>
        <w:numPr>
          <w:ilvl w:val="0"/>
          <w:numId w:val="1"/>
        </w:numPr>
        <w:rPr>
          <w:sz w:val="26"/>
          <w:szCs w:val="26"/>
        </w:rPr>
      </w:pPr>
      <w:r w:rsidRPr="00337D0B">
        <w:rPr>
          <w:rFonts w:hint="cs"/>
          <w:b/>
          <w:bCs/>
          <w:color w:val="C0504D" w:themeColor="accent2"/>
          <w:sz w:val="26"/>
          <w:szCs w:val="26"/>
          <w:u w:val="single"/>
          <w:rtl/>
        </w:rPr>
        <w:t>تنمية الموارد:</w:t>
      </w:r>
      <w:r w:rsidRPr="00337D0B">
        <w:rPr>
          <w:rFonts w:hint="cs"/>
          <w:b/>
          <w:bCs/>
          <w:sz w:val="26"/>
          <w:szCs w:val="26"/>
          <w:rtl/>
        </w:rPr>
        <w:t xml:space="preserve"> تدريب و تطوير </w:t>
      </w:r>
      <w:r w:rsidR="000767BA" w:rsidRPr="00337D0B">
        <w:rPr>
          <w:rFonts w:hint="cs"/>
          <w:b/>
          <w:bCs/>
          <w:sz w:val="26"/>
          <w:szCs w:val="26"/>
          <w:rtl/>
        </w:rPr>
        <w:t xml:space="preserve">. </w:t>
      </w:r>
      <w:r w:rsidRPr="00337D0B">
        <w:rPr>
          <w:rFonts w:hint="cs"/>
          <w:b/>
          <w:bCs/>
          <w:sz w:val="26"/>
          <w:szCs w:val="26"/>
          <w:rtl/>
        </w:rPr>
        <w:t xml:space="preserve"> </w:t>
      </w:r>
      <w:r w:rsidRPr="00337D0B">
        <w:rPr>
          <w:rFonts w:hint="cs"/>
          <w:b/>
          <w:bCs/>
          <w:color w:val="C0504D" w:themeColor="accent2"/>
          <w:sz w:val="26"/>
          <w:szCs w:val="26"/>
          <w:u w:val="single"/>
          <w:rtl/>
        </w:rPr>
        <w:t>إدارة الموارد</w:t>
      </w:r>
      <w:r w:rsidR="000767BA" w:rsidRPr="00337D0B">
        <w:rPr>
          <w:rFonts w:hint="cs"/>
          <w:b/>
          <w:bCs/>
          <w:sz w:val="26"/>
          <w:szCs w:val="26"/>
          <w:u w:val="single"/>
          <w:rtl/>
        </w:rPr>
        <w:t xml:space="preserve"> :</w:t>
      </w:r>
      <w:r w:rsidRPr="00337D0B">
        <w:rPr>
          <w:rFonts w:hint="cs"/>
          <w:b/>
          <w:bCs/>
          <w:sz w:val="26"/>
          <w:szCs w:val="26"/>
          <w:rtl/>
        </w:rPr>
        <w:t xml:space="preserve"> جميع الأشياء التخطيط و التنمية والتطوير . </w:t>
      </w:r>
    </w:p>
    <w:p w:rsidR="00A775E9" w:rsidRPr="00C9333F" w:rsidRDefault="00A775E9" w:rsidP="00A775E9">
      <w:pPr>
        <w:rPr>
          <w:b/>
          <w:bCs/>
          <w:color w:val="984806" w:themeColor="accent6" w:themeShade="80"/>
          <w:sz w:val="26"/>
          <w:szCs w:val="26"/>
          <w:u w:val="single"/>
          <w:rtl/>
        </w:rPr>
      </w:pPr>
      <w:r w:rsidRPr="00C9333F"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  <w:lastRenderedPageBreak/>
        <w:t xml:space="preserve">المحاضرة الثانية : </w:t>
      </w:r>
    </w:p>
    <w:p w:rsidR="00A775E9" w:rsidRDefault="00AA6190" w:rsidP="00A775E9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C9333F">
        <w:rPr>
          <w:rFonts w:hint="cs"/>
          <w:b/>
          <w:bCs/>
          <w:color w:val="FF0000"/>
          <w:sz w:val="26"/>
          <w:szCs w:val="26"/>
          <w:rtl/>
        </w:rPr>
        <w:t xml:space="preserve">العناصر الرئيسية لإدارة الموارد البشرية ، و أي إدارة  : </w:t>
      </w:r>
      <w:r w:rsidRPr="00C9333F">
        <w:rPr>
          <w:rFonts w:hint="cs"/>
          <w:b/>
          <w:bCs/>
          <w:color w:val="00B0F0"/>
          <w:sz w:val="26"/>
          <w:szCs w:val="26"/>
          <w:rtl/>
        </w:rPr>
        <w:t>التخطيط</w:t>
      </w:r>
      <w:r>
        <w:rPr>
          <w:rFonts w:hint="cs"/>
          <w:b/>
          <w:bCs/>
          <w:sz w:val="26"/>
          <w:szCs w:val="26"/>
          <w:rtl/>
        </w:rPr>
        <w:t xml:space="preserve">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</w:t>
      </w:r>
      <w:r w:rsidRPr="00C9333F">
        <w:rPr>
          <w:rFonts w:hint="cs"/>
          <w:b/>
          <w:bCs/>
          <w:color w:val="00B0F0"/>
          <w:sz w:val="26"/>
          <w:szCs w:val="26"/>
          <w:rtl/>
        </w:rPr>
        <w:t>التنظيم</w:t>
      </w:r>
      <w:r>
        <w:rPr>
          <w:rFonts w:hint="cs"/>
          <w:b/>
          <w:bCs/>
          <w:sz w:val="26"/>
          <w:szCs w:val="26"/>
          <w:rtl/>
        </w:rPr>
        <w:t xml:space="preserve">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</w:t>
      </w:r>
      <w:r w:rsidRPr="00C9333F">
        <w:rPr>
          <w:rFonts w:hint="cs"/>
          <w:b/>
          <w:bCs/>
          <w:color w:val="00B0F0"/>
          <w:sz w:val="26"/>
          <w:szCs w:val="26"/>
          <w:rtl/>
        </w:rPr>
        <w:t>رقابة</w:t>
      </w:r>
      <w:r>
        <w:rPr>
          <w:rFonts w:hint="cs"/>
          <w:b/>
          <w:bCs/>
          <w:sz w:val="26"/>
          <w:szCs w:val="26"/>
          <w:rtl/>
        </w:rPr>
        <w:t xml:space="preserve"> -  </w:t>
      </w:r>
      <w:r w:rsidRPr="00C9333F">
        <w:rPr>
          <w:rFonts w:hint="cs"/>
          <w:b/>
          <w:bCs/>
          <w:color w:val="00B0F0"/>
          <w:sz w:val="26"/>
          <w:szCs w:val="26"/>
          <w:rtl/>
        </w:rPr>
        <w:t>توجيه</w:t>
      </w:r>
      <w:r>
        <w:rPr>
          <w:rFonts w:hint="cs"/>
          <w:b/>
          <w:bCs/>
          <w:sz w:val="26"/>
          <w:szCs w:val="26"/>
          <w:rtl/>
        </w:rPr>
        <w:t xml:space="preserve"> . </w:t>
      </w:r>
    </w:p>
    <w:p w:rsidR="00AA6190" w:rsidRDefault="00AA6190" w:rsidP="00A775E9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C9333F">
        <w:rPr>
          <w:rFonts w:hint="cs"/>
          <w:b/>
          <w:bCs/>
          <w:color w:val="00B0F0"/>
          <w:sz w:val="26"/>
          <w:szCs w:val="26"/>
          <w:rtl/>
        </w:rPr>
        <w:t>تخطيط</w:t>
      </w:r>
      <w:r>
        <w:rPr>
          <w:rFonts w:hint="cs"/>
          <w:b/>
          <w:bCs/>
          <w:color w:val="4F81BD" w:themeColor="accent1"/>
          <w:sz w:val="26"/>
          <w:szCs w:val="26"/>
          <w:rtl/>
        </w:rPr>
        <w:t xml:space="preserve"> </w:t>
      </w:r>
      <w:r w:rsidRPr="00C9333F">
        <w:rPr>
          <w:rFonts w:hint="cs"/>
          <w:b/>
          <w:bCs/>
          <w:color w:val="365F91" w:themeColor="accent1" w:themeShade="BF"/>
          <w:sz w:val="26"/>
          <w:szCs w:val="26"/>
          <w:rtl/>
        </w:rPr>
        <w:t>الاحتياجات</w:t>
      </w:r>
      <w:r>
        <w:rPr>
          <w:rFonts w:hint="cs"/>
          <w:b/>
          <w:bCs/>
          <w:color w:val="4F81BD" w:themeColor="accent1"/>
          <w:sz w:val="26"/>
          <w:szCs w:val="26"/>
          <w:rtl/>
        </w:rPr>
        <w:t xml:space="preserve"> البشرية </w:t>
      </w:r>
      <w:r>
        <w:rPr>
          <w:rFonts w:hint="cs"/>
          <w:b/>
          <w:bCs/>
          <w:sz w:val="26"/>
          <w:szCs w:val="26"/>
          <w:rtl/>
        </w:rPr>
        <w:t xml:space="preserve">: تحديد وتحليل نوع الأعمال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تقدير العمالة المطلوبة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تحليل سوق العمل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تحليل العجز و الفائض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مواجهة العجز و الفائض . </w:t>
      </w:r>
    </w:p>
    <w:p w:rsidR="00AA6190" w:rsidRDefault="00AA6190" w:rsidP="00A775E9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C9333F">
        <w:rPr>
          <w:rFonts w:hint="cs"/>
          <w:b/>
          <w:bCs/>
          <w:color w:val="00B0F0"/>
          <w:sz w:val="26"/>
          <w:szCs w:val="26"/>
          <w:rtl/>
        </w:rPr>
        <w:t>تنظيم</w:t>
      </w:r>
      <w:r>
        <w:rPr>
          <w:rFonts w:hint="cs"/>
          <w:b/>
          <w:bCs/>
          <w:color w:val="4F81BD" w:themeColor="accent1"/>
          <w:sz w:val="26"/>
          <w:szCs w:val="26"/>
          <w:rtl/>
        </w:rPr>
        <w:t xml:space="preserve"> الموارد </w:t>
      </w:r>
      <w:r w:rsidRPr="00AA6190">
        <w:rPr>
          <w:rFonts w:hint="cs"/>
          <w:sz w:val="26"/>
          <w:szCs w:val="26"/>
          <w:rtl/>
        </w:rPr>
        <w:t>:</w:t>
      </w:r>
      <w:r>
        <w:rPr>
          <w:rFonts w:hint="cs"/>
          <w:sz w:val="26"/>
          <w:szCs w:val="26"/>
          <w:rtl/>
        </w:rPr>
        <w:t xml:space="preserve"> </w:t>
      </w:r>
      <w:r>
        <w:rPr>
          <w:rFonts w:hint="cs"/>
          <w:b/>
          <w:bCs/>
          <w:sz w:val="26"/>
          <w:szCs w:val="26"/>
          <w:rtl/>
        </w:rPr>
        <w:t xml:space="preserve">تحديد أهداف و فلسفة الموارد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نمط إدارة الموارد ( </w:t>
      </w:r>
      <w:r w:rsidRPr="00AA6190">
        <w:rPr>
          <w:rFonts w:hint="cs"/>
          <w:b/>
          <w:bCs/>
          <w:color w:val="FFC000"/>
          <w:sz w:val="26"/>
          <w:szCs w:val="26"/>
          <w:rtl/>
        </w:rPr>
        <w:t xml:space="preserve">مركزي </w:t>
      </w:r>
      <w:r>
        <w:rPr>
          <w:rFonts w:hint="cs"/>
          <w:b/>
          <w:bCs/>
          <w:sz w:val="26"/>
          <w:szCs w:val="26"/>
          <w:rtl/>
        </w:rPr>
        <w:t xml:space="preserve">) من إدارة واحدة ،( </w:t>
      </w:r>
      <w:r w:rsidRPr="00AA6190">
        <w:rPr>
          <w:rFonts w:hint="cs"/>
          <w:b/>
          <w:bCs/>
          <w:color w:val="FFC000"/>
          <w:sz w:val="26"/>
          <w:szCs w:val="26"/>
          <w:rtl/>
        </w:rPr>
        <w:t>لا مركزي</w:t>
      </w:r>
      <w:r>
        <w:rPr>
          <w:rFonts w:hint="cs"/>
          <w:b/>
          <w:bCs/>
          <w:sz w:val="26"/>
          <w:szCs w:val="26"/>
          <w:rtl/>
        </w:rPr>
        <w:t xml:space="preserve"> ) تفويض القرارات من الآخرين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تحديد الأنشطة الرئيسية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ترجمة الأنشطة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تجميع الوظائف و تنسيقها (إدارات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أقسام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    و حدات )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تحديد السلطات الإدارية و الكمالية و توزيعها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تصميم إجراءات و دورات العمل والسجلات . </w:t>
      </w:r>
    </w:p>
    <w:p w:rsidR="00AA6190" w:rsidRDefault="00AA6190" w:rsidP="00A775E9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C9333F">
        <w:rPr>
          <w:rFonts w:hint="cs"/>
          <w:b/>
          <w:bCs/>
          <w:color w:val="00B0F0"/>
          <w:sz w:val="26"/>
          <w:szCs w:val="26"/>
          <w:rtl/>
        </w:rPr>
        <w:t>توجيه</w:t>
      </w:r>
      <w:r>
        <w:rPr>
          <w:rFonts w:hint="cs"/>
          <w:b/>
          <w:bCs/>
          <w:color w:val="4F81BD" w:themeColor="accent1"/>
          <w:sz w:val="26"/>
          <w:szCs w:val="26"/>
          <w:rtl/>
        </w:rPr>
        <w:t xml:space="preserve"> الموارد البشرية :</w:t>
      </w:r>
      <w:r w:rsidR="00C9333F">
        <w:rPr>
          <w:rFonts w:hint="cs"/>
          <w:b/>
          <w:bCs/>
          <w:color w:val="4F81BD" w:themeColor="accent1"/>
          <w:sz w:val="26"/>
          <w:szCs w:val="26"/>
          <w:rtl/>
        </w:rPr>
        <w:t xml:space="preserve"> </w:t>
      </w:r>
      <w:r w:rsidR="00C9333F">
        <w:rPr>
          <w:rFonts w:hint="cs"/>
          <w:sz w:val="26"/>
          <w:szCs w:val="26"/>
          <w:rtl/>
        </w:rPr>
        <w:t xml:space="preserve">( </w:t>
      </w:r>
      <w:r>
        <w:rPr>
          <w:rFonts w:hint="cs"/>
          <w:sz w:val="26"/>
          <w:szCs w:val="26"/>
          <w:rtl/>
        </w:rPr>
        <w:t xml:space="preserve"> </w:t>
      </w:r>
      <w:r>
        <w:rPr>
          <w:rFonts w:hint="cs"/>
          <w:b/>
          <w:bCs/>
          <w:sz w:val="26"/>
          <w:szCs w:val="26"/>
          <w:rtl/>
        </w:rPr>
        <w:t>إرشاد و إصلاح و حل المشكلات</w:t>
      </w:r>
      <w:r w:rsidR="00C9333F">
        <w:rPr>
          <w:rFonts w:hint="cs"/>
          <w:b/>
          <w:bCs/>
          <w:sz w:val="26"/>
          <w:szCs w:val="26"/>
          <w:rtl/>
        </w:rPr>
        <w:t xml:space="preserve"> )</w:t>
      </w:r>
      <w:r>
        <w:rPr>
          <w:rFonts w:hint="cs"/>
          <w:b/>
          <w:bCs/>
          <w:sz w:val="26"/>
          <w:szCs w:val="26"/>
          <w:rtl/>
        </w:rPr>
        <w:t xml:space="preserve"> </w:t>
      </w:r>
      <w:r w:rsidR="00C9333F">
        <w:rPr>
          <w:rFonts w:hint="cs"/>
          <w:b/>
          <w:bCs/>
          <w:sz w:val="26"/>
          <w:szCs w:val="26"/>
          <w:rtl/>
        </w:rPr>
        <w:t xml:space="preserve">شرح المهام </w:t>
      </w:r>
      <w:r w:rsidR="00C9333F">
        <w:rPr>
          <w:b/>
          <w:bCs/>
          <w:sz w:val="26"/>
          <w:szCs w:val="26"/>
          <w:rtl/>
        </w:rPr>
        <w:t>–</w:t>
      </w:r>
      <w:r w:rsidR="00C9333F">
        <w:rPr>
          <w:rFonts w:hint="cs"/>
          <w:b/>
          <w:bCs/>
          <w:sz w:val="26"/>
          <w:szCs w:val="26"/>
          <w:rtl/>
        </w:rPr>
        <w:t xml:space="preserve"> تنسيق المهام مع باقي القطاعات </w:t>
      </w:r>
      <w:r w:rsidR="00C9333F">
        <w:rPr>
          <w:b/>
          <w:bCs/>
          <w:sz w:val="26"/>
          <w:szCs w:val="26"/>
          <w:rtl/>
        </w:rPr>
        <w:t>–</w:t>
      </w:r>
      <w:r w:rsidR="00C9333F">
        <w:rPr>
          <w:rFonts w:hint="cs"/>
          <w:b/>
          <w:bCs/>
          <w:sz w:val="26"/>
          <w:szCs w:val="26"/>
          <w:rtl/>
        </w:rPr>
        <w:t xml:space="preserve"> التعاون </w:t>
      </w:r>
      <w:r w:rsidR="00C9333F">
        <w:rPr>
          <w:b/>
          <w:bCs/>
          <w:sz w:val="26"/>
          <w:szCs w:val="26"/>
          <w:rtl/>
        </w:rPr>
        <w:t>–</w:t>
      </w:r>
      <w:r w:rsidR="00C9333F">
        <w:rPr>
          <w:rFonts w:hint="cs"/>
          <w:b/>
          <w:bCs/>
          <w:sz w:val="26"/>
          <w:szCs w:val="26"/>
          <w:rtl/>
        </w:rPr>
        <w:t xml:space="preserve"> حل الصراعات </w:t>
      </w:r>
      <w:r w:rsidR="00C9333F">
        <w:rPr>
          <w:b/>
          <w:bCs/>
          <w:sz w:val="26"/>
          <w:szCs w:val="26"/>
          <w:rtl/>
        </w:rPr>
        <w:t>–</w:t>
      </w:r>
      <w:r w:rsidR="00C9333F">
        <w:rPr>
          <w:rFonts w:hint="cs"/>
          <w:b/>
          <w:bCs/>
          <w:sz w:val="26"/>
          <w:szCs w:val="26"/>
          <w:rtl/>
        </w:rPr>
        <w:t xml:space="preserve"> التغلب على المعوقات </w:t>
      </w:r>
      <w:r w:rsidR="00C9333F">
        <w:rPr>
          <w:b/>
          <w:bCs/>
          <w:sz w:val="26"/>
          <w:szCs w:val="26"/>
          <w:rtl/>
        </w:rPr>
        <w:t>–</w:t>
      </w:r>
      <w:r w:rsidR="00C9333F">
        <w:rPr>
          <w:rFonts w:hint="cs"/>
          <w:b/>
          <w:bCs/>
          <w:sz w:val="26"/>
          <w:szCs w:val="26"/>
          <w:rtl/>
        </w:rPr>
        <w:t xml:space="preserve"> حل الشكوى وسماع المقترحات </w:t>
      </w:r>
    </w:p>
    <w:p w:rsidR="00C9333F" w:rsidRDefault="00C9333F" w:rsidP="00A775E9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C9333F">
        <w:rPr>
          <w:rFonts w:hint="cs"/>
          <w:b/>
          <w:bCs/>
          <w:color w:val="00B0F0"/>
          <w:sz w:val="26"/>
          <w:szCs w:val="26"/>
          <w:rtl/>
        </w:rPr>
        <w:t>رقابة</w:t>
      </w:r>
      <w:r>
        <w:rPr>
          <w:rFonts w:hint="cs"/>
          <w:b/>
          <w:bCs/>
          <w:color w:val="4F81BD" w:themeColor="accent1"/>
          <w:sz w:val="26"/>
          <w:szCs w:val="26"/>
          <w:rtl/>
        </w:rPr>
        <w:t xml:space="preserve"> الموارد : </w:t>
      </w:r>
      <w:r w:rsidRPr="00C9333F">
        <w:rPr>
          <w:rFonts w:hint="cs"/>
          <w:b/>
          <w:bCs/>
          <w:sz w:val="26"/>
          <w:szCs w:val="26"/>
          <w:rtl/>
        </w:rPr>
        <w:t xml:space="preserve">تقويم </w:t>
      </w:r>
      <w:r>
        <w:rPr>
          <w:rFonts w:hint="cs"/>
          <w:b/>
          <w:bCs/>
          <w:sz w:val="26"/>
          <w:szCs w:val="26"/>
          <w:rtl/>
        </w:rPr>
        <w:t xml:space="preserve">( </w:t>
      </w:r>
      <w:r w:rsidRPr="00C9333F">
        <w:rPr>
          <w:rFonts w:hint="cs"/>
          <w:b/>
          <w:bCs/>
          <w:sz w:val="26"/>
          <w:szCs w:val="26"/>
          <w:rtl/>
        </w:rPr>
        <w:t>الإنتاجية</w:t>
      </w:r>
      <w:r>
        <w:rPr>
          <w:rFonts w:hint="cs"/>
          <w:b/>
          <w:bCs/>
          <w:color w:val="4F81BD" w:themeColor="accent1"/>
          <w:sz w:val="26"/>
          <w:szCs w:val="26"/>
          <w:rtl/>
        </w:rPr>
        <w:t xml:space="preserve">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نظم و سياسات و إدارة الموارد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إجراءات و قواعد العمل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أساليب التخطيط و التنظيم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نظم التدريب الحوافز الأجور و المعلومات  - معدل دوران العمل و الغياب ) </w:t>
      </w:r>
    </w:p>
    <w:p w:rsidR="00C9333F" w:rsidRDefault="00C9333F" w:rsidP="00C9333F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C9333F">
        <w:rPr>
          <w:rFonts w:hint="cs"/>
          <w:b/>
          <w:bCs/>
          <w:color w:val="C00000"/>
          <w:sz w:val="26"/>
          <w:szCs w:val="26"/>
          <w:rtl/>
        </w:rPr>
        <w:t>الهيكل التنظيمي لإدارة الموارد البشرية :</w:t>
      </w:r>
      <w:r w:rsidRPr="00C9333F">
        <w:rPr>
          <w:rFonts w:hint="cs"/>
          <w:color w:val="C00000"/>
          <w:sz w:val="26"/>
          <w:szCs w:val="26"/>
          <w:rtl/>
        </w:rPr>
        <w:t xml:space="preserve"> </w:t>
      </w:r>
      <w:r>
        <w:rPr>
          <w:rFonts w:hint="cs"/>
          <w:b/>
          <w:bCs/>
          <w:sz w:val="26"/>
          <w:szCs w:val="26"/>
          <w:rtl/>
        </w:rPr>
        <w:t xml:space="preserve">رئيس مجلس الإدارة ( مدير : إنتاج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تسويق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مالية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</w:t>
      </w:r>
      <w:r w:rsidRPr="001377F8">
        <w:rPr>
          <w:rFonts w:hint="cs"/>
          <w:b/>
          <w:bCs/>
          <w:color w:val="C00000"/>
          <w:sz w:val="26"/>
          <w:szCs w:val="26"/>
          <w:rtl/>
        </w:rPr>
        <w:t>موارد</w:t>
      </w:r>
      <w:r>
        <w:rPr>
          <w:rFonts w:hint="cs"/>
          <w:b/>
          <w:bCs/>
          <w:sz w:val="26"/>
          <w:szCs w:val="26"/>
          <w:rtl/>
        </w:rPr>
        <w:t xml:space="preserve"> ) : </w:t>
      </w:r>
    </w:p>
    <w:p w:rsidR="00C9333F" w:rsidRDefault="00C9333F" w:rsidP="00C9333F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1377F8">
        <w:rPr>
          <w:rFonts w:hint="cs"/>
          <w:b/>
          <w:bCs/>
          <w:color w:val="C00000"/>
          <w:sz w:val="26"/>
          <w:szCs w:val="26"/>
          <w:rtl/>
        </w:rPr>
        <w:t>مدير</w:t>
      </w:r>
      <w:r>
        <w:rPr>
          <w:rFonts w:hint="cs"/>
          <w:b/>
          <w:bCs/>
          <w:color w:val="00B0F0"/>
          <w:sz w:val="26"/>
          <w:szCs w:val="26"/>
          <w:rtl/>
        </w:rPr>
        <w:t xml:space="preserve"> الموارد البشرية :</w:t>
      </w:r>
      <w:r>
        <w:rPr>
          <w:rFonts w:hint="cs"/>
          <w:b/>
          <w:bCs/>
          <w:sz w:val="26"/>
          <w:szCs w:val="26"/>
          <w:rtl/>
        </w:rPr>
        <w:t xml:space="preserve">  </w:t>
      </w:r>
    </w:p>
    <w:p w:rsidR="00C9333F" w:rsidRDefault="00C9333F" w:rsidP="00C9333F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5B446E">
        <w:rPr>
          <w:rFonts w:hint="cs"/>
          <w:b/>
          <w:bCs/>
          <w:color w:val="C00000"/>
          <w:sz w:val="26"/>
          <w:szCs w:val="26"/>
          <w:rtl/>
        </w:rPr>
        <w:t>إدارة تخطيط</w:t>
      </w:r>
      <w:r w:rsidR="001377F8" w:rsidRPr="005B446E">
        <w:rPr>
          <w:rFonts w:hint="cs"/>
          <w:b/>
          <w:bCs/>
          <w:color w:val="C00000"/>
          <w:sz w:val="26"/>
          <w:szCs w:val="26"/>
          <w:rtl/>
        </w:rPr>
        <w:t xml:space="preserve"> الموارد</w:t>
      </w:r>
      <w:r w:rsidR="001377F8">
        <w:rPr>
          <w:rFonts w:hint="cs"/>
          <w:b/>
          <w:bCs/>
          <w:sz w:val="26"/>
          <w:szCs w:val="26"/>
          <w:rtl/>
        </w:rPr>
        <w:t xml:space="preserve"> </w:t>
      </w:r>
      <w:r>
        <w:rPr>
          <w:rFonts w:hint="cs"/>
          <w:b/>
          <w:bCs/>
          <w:sz w:val="26"/>
          <w:szCs w:val="26"/>
          <w:rtl/>
        </w:rPr>
        <w:t xml:space="preserve"> : </w:t>
      </w:r>
      <w:r w:rsidR="001377F8">
        <w:rPr>
          <w:rFonts w:hint="cs"/>
          <w:b/>
          <w:bCs/>
          <w:sz w:val="26"/>
          <w:szCs w:val="26"/>
          <w:rtl/>
        </w:rPr>
        <w:t xml:space="preserve">تحليل الوظائف - تقدير الاحتياجات </w:t>
      </w:r>
      <w:r w:rsidR="001377F8">
        <w:rPr>
          <w:b/>
          <w:bCs/>
          <w:sz w:val="26"/>
          <w:szCs w:val="26"/>
          <w:rtl/>
        </w:rPr>
        <w:t>–</w:t>
      </w:r>
      <w:r w:rsidR="001377F8">
        <w:rPr>
          <w:rFonts w:hint="cs"/>
          <w:b/>
          <w:bCs/>
          <w:sz w:val="26"/>
          <w:szCs w:val="26"/>
          <w:rtl/>
        </w:rPr>
        <w:t xml:space="preserve"> الاستقطاب </w:t>
      </w:r>
      <w:r w:rsidR="001377F8">
        <w:rPr>
          <w:b/>
          <w:bCs/>
          <w:sz w:val="26"/>
          <w:szCs w:val="26"/>
          <w:rtl/>
        </w:rPr>
        <w:t>–</w:t>
      </w:r>
      <w:r w:rsidR="001377F8">
        <w:rPr>
          <w:rFonts w:hint="cs"/>
          <w:b/>
          <w:bCs/>
          <w:sz w:val="26"/>
          <w:szCs w:val="26"/>
          <w:rtl/>
        </w:rPr>
        <w:t xml:space="preserve"> الاختيار </w:t>
      </w:r>
      <w:r w:rsidR="001377F8">
        <w:rPr>
          <w:b/>
          <w:bCs/>
          <w:sz w:val="26"/>
          <w:szCs w:val="26"/>
          <w:rtl/>
        </w:rPr>
        <w:t>–</w:t>
      </w:r>
      <w:r w:rsidR="001377F8">
        <w:rPr>
          <w:rFonts w:hint="cs"/>
          <w:b/>
          <w:bCs/>
          <w:sz w:val="26"/>
          <w:szCs w:val="26"/>
          <w:rtl/>
        </w:rPr>
        <w:t xml:space="preserve"> التعيين </w:t>
      </w:r>
      <w:r w:rsidR="001377F8">
        <w:rPr>
          <w:b/>
          <w:bCs/>
          <w:sz w:val="26"/>
          <w:szCs w:val="26"/>
          <w:rtl/>
        </w:rPr>
        <w:t>–</w:t>
      </w:r>
      <w:r w:rsidR="001377F8">
        <w:rPr>
          <w:rFonts w:hint="cs"/>
          <w:b/>
          <w:bCs/>
          <w:sz w:val="26"/>
          <w:szCs w:val="26"/>
          <w:rtl/>
        </w:rPr>
        <w:t xml:space="preserve"> العقود . </w:t>
      </w:r>
    </w:p>
    <w:p w:rsidR="00C9333F" w:rsidRDefault="00C9333F" w:rsidP="00C9333F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5B446E">
        <w:rPr>
          <w:rFonts w:hint="cs"/>
          <w:b/>
          <w:bCs/>
          <w:color w:val="C00000"/>
          <w:sz w:val="26"/>
          <w:szCs w:val="26"/>
          <w:rtl/>
        </w:rPr>
        <w:t>إدارة الرواتب و الأجور :</w:t>
      </w:r>
      <w:r>
        <w:rPr>
          <w:rFonts w:hint="cs"/>
          <w:b/>
          <w:bCs/>
          <w:sz w:val="26"/>
          <w:szCs w:val="26"/>
          <w:rtl/>
        </w:rPr>
        <w:t xml:space="preserve"> </w:t>
      </w:r>
      <w:r w:rsidR="001377F8">
        <w:rPr>
          <w:rFonts w:hint="cs"/>
          <w:b/>
          <w:bCs/>
          <w:sz w:val="26"/>
          <w:szCs w:val="26"/>
          <w:rtl/>
        </w:rPr>
        <w:t xml:space="preserve">تقييم الوظائف </w:t>
      </w:r>
      <w:r w:rsidR="001377F8">
        <w:rPr>
          <w:b/>
          <w:bCs/>
          <w:sz w:val="26"/>
          <w:szCs w:val="26"/>
          <w:rtl/>
        </w:rPr>
        <w:t>–</w:t>
      </w:r>
      <w:r w:rsidR="001377F8">
        <w:rPr>
          <w:rFonts w:hint="cs"/>
          <w:b/>
          <w:bCs/>
          <w:sz w:val="26"/>
          <w:szCs w:val="26"/>
          <w:rtl/>
        </w:rPr>
        <w:t xml:space="preserve"> تصميم الأجور </w:t>
      </w:r>
      <w:r w:rsidR="001377F8">
        <w:rPr>
          <w:b/>
          <w:bCs/>
          <w:sz w:val="26"/>
          <w:szCs w:val="26"/>
          <w:rtl/>
        </w:rPr>
        <w:t>–</w:t>
      </w:r>
      <w:r w:rsidR="001377F8">
        <w:rPr>
          <w:rFonts w:hint="cs"/>
          <w:b/>
          <w:bCs/>
          <w:sz w:val="26"/>
          <w:szCs w:val="26"/>
          <w:rtl/>
        </w:rPr>
        <w:t xml:space="preserve"> العلاوات </w:t>
      </w:r>
      <w:r w:rsidR="001377F8">
        <w:rPr>
          <w:b/>
          <w:bCs/>
          <w:sz w:val="26"/>
          <w:szCs w:val="26"/>
          <w:rtl/>
        </w:rPr>
        <w:t>–</w:t>
      </w:r>
      <w:r w:rsidR="001377F8">
        <w:rPr>
          <w:rFonts w:hint="cs"/>
          <w:b/>
          <w:bCs/>
          <w:sz w:val="26"/>
          <w:szCs w:val="26"/>
          <w:rtl/>
        </w:rPr>
        <w:t xml:space="preserve"> الأجور التشجيعية </w:t>
      </w:r>
      <w:r w:rsidR="001377F8">
        <w:rPr>
          <w:b/>
          <w:bCs/>
          <w:sz w:val="26"/>
          <w:szCs w:val="26"/>
          <w:rtl/>
        </w:rPr>
        <w:t>–</w:t>
      </w:r>
      <w:r w:rsidR="001377F8">
        <w:rPr>
          <w:rFonts w:hint="cs"/>
          <w:b/>
          <w:bCs/>
          <w:sz w:val="26"/>
          <w:szCs w:val="26"/>
          <w:rtl/>
        </w:rPr>
        <w:t xml:space="preserve"> إدارة شؤون الرواتب . </w:t>
      </w:r>
    </w:p>
    <w:p w:rsidR="001377F8" w:rsidRDefault="001377F8" w:rsidP="00C9333F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5B446E">
        <w:rPr>
          <w:rFonts w:hint="cs"/>
          <w:b/>
          <w:bCs/>
          <w:color w:val="C00000"/>
          <w:sz w:val="26"/>
          <w:szCs w:val="26"/>
          <w:rtl/>
        </w:rPr>
        <w:t>إدارة تنمية الموارد :</w:t>
      </w:r>
      <w:r>
        <w:rPr>
          <w:rFonts w:hint="cs"/>
          <w:b/>
          <w:bCs/>
          <w:sz w:val="26"/>
          <w:szCs w:val="26"/>
          <w:rtl/>
        </w:rPr>
        <w:t xml:space="preserve"> تقييم الأداء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تدريب و تطوير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تطوير تنظيمي . </w:t>
      </w:r>
    </w:p>
    <w:p w:rsidR="001377F8" w:rsidRDefault="001377F8" w:rsidP="00C9333F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5B446E">
        <w:rPr>
          <w:rFonts w:hint="cs"/>
          <w:b/>
          <w:bCs/>
          <w:color w:val="C00000"/>
          <w:sz w:val="26"/>
          <w:szCs w:val="26"/>
          <w:rtl/>
        </w:rPr>
        <w:t>إدارة علاقات الموظفين :</w:t>
      </w:r>
      <w:r>
        <w:rPr>
          <w:rFonts w:hint="cs"/>
          <w:b/>
          <w:bCs/>
          <w:sz w:val="26"/>
          <w:szCs w:val="26"/>
          <w:rtl/>
        </w:rPr>
        <w:t xml:space="preserve"> سجلات الموظفين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الشكاوى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المسار الوظيفي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الترقيات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التقاعد . </w:t>
      </w:r>
    </w:p>
    <w:p w:rsidR="001377F8" w:rsidRDefault="001377F8" w:rsidP="00C9333F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5B446E">
        <w:rPr>
          <w:rFonts w:hint="cs"/>
          <w:b/>
          <w:bCs/>
          <w:color w:val="C00000"/>
          <w:sz w:val="26"/>
          <w:szCs w:val="26"/>
          <w:rtl/>
        </w:rPr>
        <w:t>إدارة الخدمات :</w:t>
      </w:r>
      <w:r>
        <w:rPr>
          <w:rFonts w:hint="cs"/>
          <w:b/>
          <w:bCs/>
          <w:sz w:val="26"/>
          <w:szCs w:val="26"/>
          <w:rtl/>
        </w:rPr>
        <w:t xml:space="preserve"> صحة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خدمات اجتماعية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خدمة تعليمية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خدمات إدارية  . </w:t>
      </w:r>
    </w:p>
    <w:p w:rsidR="00770EAB" w:rsidRPr="00A35592" w:rsidRDefault="00770EAB" w:rsidP="00770EAB">
      <w:pPr>
        <w:pStyle w:val="a3"/>
        <w:numPr>
          <w:ilvl w:val="0"/>
          <w:numId w:val="1"/>
        </w:numPr>
        <w:rPr>
          <w:b/>
          <w:bCs/>
          <w:color w:val="92D050"/>
          <w:sz w:val="26"/>
          <w:szCs w:val="26"/>
        </w:rPr>
      </w:pPr>
      <w:r w:rsidRPr="00A35592">
        <w:rPr>
          <w:rFonts w:hint="cs"/>
          <w:b/>
          <w:bCs/>
          <w:color w:val="92D050"/>
          <w:sz w:val="26"/>
          <w:szCs w:val="26"/>
          <w:rtl/>
        </w:rPr>
        <w:t xml:space="preserve">تصنيف الوظائف ضمن الموارد : </w:t>
      </w:r>
    </w:p>
    <w:p w:rsidR="00770EAB" w:rsidRPr="00770EAB" w:rsidRDefault="00770EAB" w:rsidP="00770EAB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A35592">
        <w:rPr>
          <w:rFonts w:hint="cs"/>
          <w:b/>
          <w:bCs/>
          <w:color w:val="E36C0A" w:themeColor="accent6" w:themeShade="BF"/>
          <w:sz w:val="26"/>
          <w:szCs w:val="26"/>
          <w:rtl/>
        </w:rPr>
        <w:t>تخصصية</w:t>
      </w:r>
      <w:r>
        <w:rPr>
          <w:rFonts w:hint="cs"/>
          <w:b/>
          <w:bCs/>
          <w:color w:val="C00000"/>
          <w:sz w:val="26"/>
          <w:szCs w:val="26"/>
          <w:rtl/>
        </w:rPr>
        <w:t xml:space="preserve"> :</w:t>
      </w:r>
      <w:r>
        <w:rPr>
          <w:rFonts w:hint="cs"/>
          <w:b/>
          <w:bCs/>
          <w:sz w:val="26"/>
          <w:szCs w:val="26"/>
          <w:rtl/>
        </w:rPr>
        <w:t xml:space="preserve"> </w:t>
      </w:r>
      <w:r w:rsidR="00A35592">
        <w:rPr>
          <w:rFonts w:hint="cs"/>
          <w:b/>
          <w:bCs/>
          <w:sz w:val="26"/>
          <w:szCs w:val="26"/>
          <w:rtl/>
        </w:rPr>
        <w:t>الاستشارات</w:t>
      </w:r>
      <w:r>
        <w:rPr>
          <w:rFonts w:hint="cs"/>
          <w:b/>
          <w:bCs/>
          <w:sz w:val="26"/>
          <w:szCs w:val="26"/>
          <w:rtl/>
        </w:rPr>
        <w:t xml:space="preserve"> و التوجيه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( خبراء : تقويم الوظائف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تصميم و تحليل الوظائف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الأجور و الحوافز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تخطيط و تطوير المسار الوظيفي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تطوير و تنمية وظيفية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علاقات الموظفين ) </w:t>
      </w:r>
    </w:p>
    <w:p w:rsidR="00770EAB" w:rsidRPr="00770EAB" w:rsidRDefault="00770EAB" w:rsidP="00770EAB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>
        <w:rPr>
          <w:rFonts w:hint="cs"/>
          <w:b/>
          <w:bCs/>
          <w:color w:val="C00000"/>
          <w:sz w:val="26"/>
          <w:szCs w:val="26"/>
          <w:rtl/>
        </w:rPr>
        <w:t xml:space="preserve"> </w:t>
      </w:r>
      <w:r w:rsidRPr="00A35592">
        <w:rPr>
          <w:rFonts w:hint="cs"/>
          <w:b/>
          <w:bCs/>
          <w:color w:val="E36C0A" w:themeColor="accent6" w:themeShade="BF"/>
          <w:sz w:val="26"/>
          <w:szCs w:val="26"/>
          <w:rtl/>
        </w:rPr>
        <w:t>كتابية</w:t>
      </w:r>
      <w:r>
        <w:rPr>
          <w:rFonts w:hint="cs"/>
          <w:b/>
          <w:bCs/>
          <w:color w:val="C00000"/>
          <w:sz w:val="26"/>
          <w:szCs w:val="26"/>
          <w:rtl/>
        </w:rPr>
        <w:t xml:space="preserve"> : </w:t>
      </w:r>
      <w:r>
        <w:rPr>
          <w:rFonts w:hint="cs"/>
          <w:b/>
          <w:bCs/>
          <w:sz w:val="26"/>
          <w:szCs w:val="26"/>
          <w:rtl/>
        </w:rPr>
        <w:t xml:space="preserve">سكرتارية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استعلامات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مشغل الحاسبات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التحرير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الصادر و الوارد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حفظ الملفات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المساعد الإداري . </w:t>
      </w:r>
    </w:p>
    <w:p w:rsidR="00770EAB" w:rsidRDefault="00770EAB" w:rsidP="00770EAB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A35592">
        <w:rPr>
          <w:rFonts w:hint="cs"/>
          <w:b/>
          <w:bCs/>
          <w:color w:val="E36C0A" w:themeColor="accent6" w:themeShade="BF"/>
          <w:sz w:val="26"/>
          <w:szCs w:val="26"/>
          <w:rtl/>
        </w:rPr>
        <w:t>قيادية</w:t>
      </w:r>
      <w:r>
        <w:rPr>
          <w:rFonts w:hint="cs"/>
          <w:b/>
          <w:bCs/>
          <w:color w:val="C00000"/>
          <w:sz w:val="26"/>
          <w:szCs w:val="26"/>
          <w:rtl/>
        </w:rPr>
        <w:t xml:space="preserve"> : </w:t>
      </w:r>
      <w:r>
        <w:rPr>
          <w:rFonts w:hint="cs"/>
          <w:b/>
          <w:bCs/>
          <w:sz w:val="26"/>
          <w:szCs w:val="26"/>
          <w:rtl/>
        </w:rPr>
        <w:t xml:space="preserve">مدراء الأقسام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مدير عام للأقسام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القيادة الإدارية . </w:t>
      </w:r>
    </w:p>
    <w:p w:rsidR="00A35592" w:rsidRDefault="00A35592" w:rsidP="00770EAB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  <w:sz w:val="26"/>
          <w:szCs w:val="26"/>
        </w:rPr>
      </w:pPr>
      <w:r w:rsidRPr="00A35592">
        <w:rPr>
          <w:rFonts w:hint="cs"/>
          <w:b/>
          <w:bCs/>
          <w:color w:val="365F91" w:themeColor="accent1" w:themeShade="BF"/>
          <w:sz w:val="26"/>
          <w:szCs w:val="26"/>
          <w:rtl/>
        </w:rPr>
        <w:t>المهارات المطلوبة لإدارة الموارد البشرية :</w:t>
      </w:r>
      <w:r w:rsidRPr="00A35592">
        <w:rPr>
          <w:rFonts w:hint="cs"/>
          <w:color w:val="365F91" w:themeColor="accent1" w:themeShade="BF"/>
          <w:sz w:val="26"/>
          <w:szCs w:val="26"/>
          <w:rtl/>
        </w:rPr>
        <w:t xml:space="preserve"> </w:t>
      </w:r>
    </w:p>
    <w:p w:rsidR="00A35592" w:rsidRDefault="00A35592" w:rsidP="00770EAB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  <w:sz w:val="26"/>
          <w:szCs w:val="26"/>
        </w:rPr>
      </w:pPr>
      <w:r>
        <w:rPr>
          <w:rFonts w:hint="cs"/>
          <w:b/>
          <w:bCs/>
          <w:color w:val="365F91" w:themeColor="accent1" w:themeShade="BF"/>
          <w:sz w:val="26"/>
          <w:szCs w:val="26"/>
          <w:rtl/>
        </w:rPr>
        <w:t xml:space="preserve">فنية : </w:t>
      </w:r>
      <w:r w:rsidRPr="00A35592">
        <w:rPr>
          <w:rFonts w:hint="cs"/>
          <w:b/>
          <w:bCs/>
          <w:sz w:val="26"/>
          <w:szCs w:val="26"/>
          <w:rtl/>
        </w:rPr>
        <w:t>طبيعة العلم</w:t>
      </w:r>
      <w:r>
        <w:rPr>
          <w:rFonts w:hint="cs"/>
          <w:b/>
          <w:bCs/>
          <w:color w:val="365F91" w:themeColor="accent1" w:themeShade="BF"/>
          <w:sz w:val="26"/>
          <w:szCs w:val="26"/>
          <w:rtl/>
        </w:rPr>
        <w:t xml:space="preserve"> .</w:t>
      </w:r>
    </w:p>
    <w:p w:rsidR="00A35592" w:rsidRPr="00A35592" w:rsidRDefault="00A35592" w:rsidP="00770EAB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>
        <w:rPr>
          <w:rFonts w:hint="cs"/>
          <w:b/>
          <w:bCs/>
          <w:color w:val="365F91" w:themeColor="accent1" w:themeShade="BF"/>
          <w:sz w:val="26"/>
          <w:szCs w:val="26"/>
          <w:rtl/>
        </w:rPr>
        <w:t xml:space="preserve">سلوكية : </w:t>
      </w:r>
      <w:r w:rsidRPr="00A35592">
        <w:rPr>
          <w:rFonts w:hint="cs"/>
          <w:b/>
          <w:bCs/>
          <w:sz w:val="26"/>
          <w:szCs w:val="26"/>
          <w:rtl/>
        </w:rPr>
        <w:t xml:space="preserve">الاتصال و التفاوض تكوين علاقات </w:t>
      </w:r>
      <w:r>
        <w:rPr>
          <w:rFonts w:hint="cs"/>
          <w:b/>
          <w:bCs/>
          <w:sz w:val="26"/>
          <w:szCs w:val="26"/>
          <w:rtl/>
        </w:rPr>
        <w:t>.</w:t>
      </w:r>
    </w:p>
    <w:p w:rsidR="00A35592" w:rsidRDefault="00A35592" w:rsidP="00770EAB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  <w:sz w:val="26"/>
          <w:szCs w:val="26"/>
        </w:rPr>
      </w:pPr>
      <w:r>
        <w:rPr>
          <w:rFonts w:hint="cs"/>
          <w:b/>
          <w:bCs/>
          <w:color w:val="365F91" w:themeColor="accent1" w:themeShade="BF"/>
          <w:sz w:val="26"/>
          <w:szCs w:val="26"/>
          <w:rtl/>
        </w:rPr>
        <w:t xml:space="preserve">فكرية : </w:t>
      </w:r>
      <w:r w:rsidRPr="00A35592">
        <w:rPr>
          <w:rFonts w:hint="cs"/>
          <w:b/>
          <w:bCs/>
          <w:sz w:val="26"/>
          <w:szCs w:val="26"/>
          <w:rtl/>
        </w:rPr>
        <w:t xml:space="preserve">القدرة على التفكير المنطقي </w:t>
      </w:r>
      <w:r w:rsidRPr="00A35592">
        <w:rPr>
          <w:b/>
          <w:bCs/>
          <w:sz w:val="26"/>
          <w:szCs w:val="26"/>
          <w:rtl/>
        </w:rPr>
        <w:t>–</w:t>
      </w:r>
      <w:r w:rsidRPr="00A35592">
        <w:rPr>
          <w:rFonts w:hint="cs"/>
          <w:b/>
          <w:bCs/>
          <w:sz w:val="26"/>
          <w:szCs w:val="26"/>
          <w:rtl/>
        </w:rPr>
        <w:t xml:space="preserve"> التنبؤ </w:t>
      </w:r>
      <w:r w:rsidRPr="00A35592">
        <w:rPr>
          <w:b/>
          <w:bCs/>
          <w:sz w:val="26"/>
          <w:szCs w:val="26"/>
          <w:rtl/>
        </w:rPr>
        <w:t>–</w:t>
      </w:r>
      <w:r w:rsidRPr="00A35592">
        <w:rPr>
          <w:rFonts w:hint="cs"/>
          <w:b/>
          <w:bCs/>
          <w:sz w:val="26"/>
          <w:szCs w:val="26"/>
          <w:rtl/>
        </w:rPr>
        <w:t xml:space="preserve"> اتخاذ القرار</w:t>
      </w:r>
      <w:r>
        <w:rPr>
          <w:rFonts w:hint="cs"/>
          <w:b/>
          <w:bCs/>
          <w:color w:val="365F91" w:themeColor="accent1" w:themeShade="BF"/>
          <w:sz w:val="26"/>
          <w:szCs w:val="26"/>
          <w:rtl/>
        </w:rPr>
        <w:t xml:space="preserve"> .</w:t>
      </w:r>
    </w:p>
    <w:p w:rsidR="00720AB4" w:rsidRDefault="00A35592" w:rsidP="00720AB4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  <w:sz w:val="26"/>
          <w:szCs w:val="26"/>
        </w:rPr>
      </w:pPr>
      <w:r w:rsidRPr="00A35592">
        <w:rPr>
          <w:rFonts w:hint="cs"/>
          <w:b/>
          <w:bCs/>
          <w:color w:val="5F497A" w:themeColor="accent4" w:themeShade="BF"/>
          <w:sz w:val="26"/>
          <w:szCs w:val="26"/>
          <w:rtl/>
        </w:rPr>
        <w:t xml:space="preserve">الخصائص الواجب توفرها في قيادة الموارد : </w:t>
      </w:r>
      <w:r w:rsidR="00720AB4" w:rsidRPr="00720AB4">
        <w:rPr>
          <w:rFonts w:hint="cs"/>
          <w:b/>
          <w:bCs/>
          <w:color w:val="0070C0"/>
          <w:sz w:val="26"/>
          <w:szCs w:val="26"/>
          <w:rtl/>
        </w:rPr>
        <w:t>تنقسم لقسمين</w:t>
      </w:r>
      <w:r w:rsidR="00720AB4">
        <w:rPr>
          <w:rFonts w:hint="cs"/>
          <w:b/>
          <w:bCs/>
          <w:color w:val="5F497A" w:themeColor="accent4" w:themeShade="BF"/>
          <w:sz w:val="26"/>
          <w:szCs w:val="26"/>
          <w:rtl/>
        </w:rPr>
        <w:t xml:space="preserve"> : </w:t>
      </w:r>
    </w:p>
    <w:p w:rsidR="00720AB4" w:rsidRPr="00720AB4" w:rsidRDefault="00720AB4" w:rsidP="00720AB4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720AB4">
        <w:rPr>
          <w:rFonts w:hint="cs"/>
          <w:b/>
          <w:bCs/>
          <w:color w:val="0070C0"/>
          <w:sz w:val="26"/>
          <w:szCs w:val="26"/>
          <w:rtl/>
        </w:rPr>
        <w:t>عامة :</w:t>
      </w:r>
      <w:r>
        <w:rPr>
          <w:rFonts w:hint="cs"/>
          <w:b/>
          <w:bCs/>
          <w:color w:val="5F497A" w:themeColor="accent4" w:themeShade="BF"/>
          <w:sz w:val="26"/>
          <w:szCs w:val="26"/>
          <w:rtl/>
        </w:rPr>
        <w:t xml:space="preserve"> </w:t>
      </w:r>
      <w:r w:rsidRPr="00720AB4">
        <w:rPr>
          <w:rFonts w:hint="cs"/>
          <w:b/>
          <w:bCs/>
          <w:sz w:val="26"/>
          <w:szCs w:val="26"/>
          <w:rtl/>
        </w:rPr>
        <w:t xml:space="preserve">معرفة طبيعة العمل وجوانبه النظرية و العملية </w:t>
      </w:r>
      <w:r w:rsidRPr="00720AB4">
        <w:rPr>
          <w:b/>
          <w:bCs/>
          <w:sz w:val="26"/>
          <w:szCs w:val="26"/>
          <w:rtl/>
        </w:rPr>
        <w:t>–</w:t>
      </w:r>
      <w:r w:rsidRPr="00720AB4">
        <w:rPr>
          <w:rFonts w:hint="cs"/>
          <w:b/>
          <w:bCs/>
          <w:sz w:val="26"/>
          <w:szCs w:val="26"/>
          <w:rtl/>
        </w:rPr>
        <w:t xml:space="preserve"> الإلمام بطبيعة المنظمة و أهدافها الإلمام بطرق العمل ومقاييس الأداء </w:t>
      </w:r>
      <w:r w:rsidRPr="00720AB4">
        <w:rPr>
          <w:b/>
          <w:bCs/>
          <w:sz w:val="26"/>
          <w:szCs w:val="26"/>
          <w:rtl/>
        </w:rPr>
        <w:t>–</w:t>
      </w:r>
      <w:r w:rsidRPr="00720AB4">
        <w:rPr>
          <w:rFonts w:hint="cs"/>
          <w:b/>
          <w:bCs/>
          <w:sz w:val="26"/>
          <w:szCs w:val="26"/>
          <w:rtl/>
        </w:rPr>
        <w:t xml:space="preserve"> معرفة القوانين و الأنظمة الحكومية في مجل العمل </w:t>
      </w:r>
      <w:r w:rsidRPr="00720AB4">
        <w:rPr>
          <w:b/>
          <w:bCs/>
          <w:sz w:val="26"/>
          <w:szCs w:val="26"/>
          <w:rtl/>
        </w:rPr>
        <w:t>–</w:t>
      </w:r>
      <w:r w:rsidRPr="00720AB4">
        <w:rPr>
          <w:rFonts w:hint="cs"/>
          <w:b/>
          <w:bCs/>
          <w:sz w:val="26"/>
          <w:szCs w:val="26"/>
          <w:rtl/>
        </w:rPr>
        <w:t xml:space="preserve"> قدرة إقناع أصحاب المصالح </w:t>
      </w:r>
      <w:r w:rsidRPr="00720AB4">
        <w:rPr>
          <w:b/>
          <w:bCs/>
          <w:sz w:val="26"/>
          <w:szCs w:val="26"/>
          <w:rtl/>
        </w:rPr>
        <w:t>–</w:t>
      </w:r>
      <w:r w:rsidRPr="00720AB4">
        <w:rPr>
          <w:rFonts w:hint="cs"/>
          <w:b/>
          <w:bCs/>
          <w:sz w:val="26"/>
          <w:szCs w:val="26"/>
          <w:rtl/>
        </w:rPr>
        <w:t xml:space="preserve"> الاستماع و الإنصات الجيد </w:t>
      </w:r>
      <w:r w:rsidRPr="00720AB4">
        <w:rPr>
          <w:b/>
          <w:bCs/>
          <w:sz w:val="26"/>
          <w:szCs w:val="26"/>
          <w:rtl/>
        </w:rPr>
        <w:t>–</w:t>
      </w:r>
      <w:r w:rsidRPr="00720AB4">
        <w:rPr>
          <w:rFonts w:hint="cs"/>
          <w:b/>
          <w:bCs/>
          <w:sz w:val="26"/>
          <w:szCs w:val="26"/>
          <w:rtl/>
        </w:rPr>
        <w:t xml:space="preserve"> تكوين العلاقات </w:t>
      </w:r>
      <w:r w:rsidRPr="00720AB4">
        <w:rPr>
          <w:b/>
          <w:bCs/>
          <w:sz w:val="26"/>
          <w:szCs w:val="26"/>
          <w:rtl/>
        </w:rPr>
        <w:t>–</w:t>
      </w:r>
      <w:r w:rsidRPr="00720AB4">
        <w:rPr>
          <w:rFonts w:hint="cs"/>
          <w:b/>
          <w:bCs/>
          <w:sz w:val="26"/>
          <w:szCs w:val="26"/>
          <w:rtl/>
        </w:rPr>
        <w:t xml:space="preserve"> القدرة على الاتصال بمختلف الأشكال </w:t>
      </w:r>
      <w:r>
        <w:rPr>
          <w:rFonts w:hint="cs"/>
          <w:b/>
          <w:bCs/>
          <w:sz w:val="26"/>
          <w:szCs w:val="26"/>
          <w:rtl/>
        </w:rPr>
        <w:t>.</w:t>
      </w:r>
    </w:p>
    <w:p w:rsidR="00720AB4" w:rsidRDefault="00720AB4" w:rsidP="00720AB4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720AB4">
        <w:rPr>
          <w:rFonts w:hint="cs"/>
          <w:b/>
          <w:bCs/>
          <w:color w:val="0070C0"/>
          <w:sz w:val="26"/>
          <w:szCs w:val="26"/>
          <w:rtl/>
        </w:rPr>
        <w:t>مستمدة من الدين :</w:t>
      </w:r>
      <w:r w:rsidRPr="00720AB4">
        <w:rPr>
          <w:rFonts w:hint="cs"/>
          <w:b/>
          <w:bCs/>
          <w:sz w:val="26"/>
          <w:szCs w:val="26"/>
          <w:rtl/>
        </w:rPr>
        <w:t xml:space="preserve"> العدالة </w:t>
      </w:r>
      <w:r w:rsidRPr="00720AB4">
        <w:rPr>
          <w:b/>
          <w:bCs/>
          <w:sz w:val="26"/>
          <w:szCs w:val="26"/>
          <w:rtl/>
        </w:rPr>
        <w:t>–</w:t>
      </w:r>
      <w:r w:rsidRPr="00720AB4">
        <w:rPr>
          <w:rFonts w:hint="cs"/>
          <w:b/>
          <w:bCs/>
          <w:sz w:val="26"/>
          <w:szCs w:val="26"/>
          <w:rtl/>
        </w:rPr>
        <w:t xml:space="preserve"> الرحمة </w:t>
      </w:r>
      <w:r w:rsidRPr="00720AB4">
        <w:rPr>
          <w:b/>
          <w:bCs/>
          <w:sz w:val="26"/>
          <w:szCs w:val="26"/>
          <w:rtl/>
        </w:rPr>
        <w:t>–</w:t>
      </w:r>
      <w:r w:rsidRPr="00720AB4">
        <w:rPr>
          <w:rFonts w:hint="cs"/>
          <w:b/>
          <w:bCs/>
          <w:sz w:val="26"/>
          <w:szCs w:val="26"/>
          <w:rtl/>
        </w:rPr>
        <w:t xml:space="preserve"> الأمانة </w:t>
      </w:r>
      <w:r w:rsidRPr="00720AB4">
        <w:rPr>
          <w:b/>
          <w:bCs/>
          <w:sz w:val="26"/>
          <w:szCs w:val="26"/>
          <w:rtl/>
        </w:rPr>
        <w:t>–</w:t>
      </w:r>
      <w:r w:rsidRPr="00720AB4">
        <w:rPr>
          <w:rFonts w:hint="cs"/>
          <w:b/>
          <w:bCs/>
          <w:sz w:val="26"/>
          <w:szCs w:val="26"/>
          <w:rtl/>
        </w:rPr>
        <w:t xml:space="preserve"> تحري المصلحة </w:t>
      </w:r>
      <w:r w:rsidRPr="00720AB4">
        <w:rPr>
          <w:b/>
          <w:bCs/>
          <w:sz w:val="26"/>
          <w:szCs w:val="26"/>
          <w:rtl/>
        </w:rPr>
        <w:t>–</w:t>
      </w:r>
      <w:r w:rsidRPr="00720AB4">
        <w:rPr>
          <w:rFonts w:hint="cs"/>
          <w:b/>
          <w:bCs/>
          <w:sz w:val="26"/>
          <w:szCs w:val="26"/>
          <w:rtl/>
        </w:rPr>
        <w:t xml:space="preserve"> البطانة الصالحة </w:t>
      </w:r>
      <w:r w:rsidRPr="00720AB4">
        <w:rPr>
          <w:b/>
          <w:bCs/>
          <w:sz w:val="26"/>
          <w:szCs w:val="26"/>
          <w:rtl/>
        </w:rPr>
        <w:t>–</w:t>
      </w:r>
      <w:r w:rsidRPr="00720AB4">
        <w:rPr>
          <w:rFonts w:hint="cs"/>
          <w:b/>
          <w:bCs/>
          <w:sz w:val="26"/>
          <w:szCs w:val="26"/>
          <w:rtl/>
        </w:rPr>
        <w:t xml:space="preserve"> الكفاءة و القدرة </w:t>
      </w:r>
      <w:r w:rsidRPr="00720AB4">
        <w:rPr>
          <w:b/>
          <w:bCs/>
          <w:sz w:val="26"/>
          <w:szCs w:val="26"/>
          <w:rtl/>
        </w:rPr>
        <w:t>–</w:t>
      </w:r>
      <w:r w:rsidRPr="00720AB4">
        <w:rPr>
          <w:rFonts w:hint="cs"/>
          <w:b/>
          <w:bCs/>
          <w:sz w:val="26"/>
          <w:szCs w:val="26"/>
          <w:rtl/>
        </w:rPr>
        <w:t xml:space="preserve"> التقوى </w:t>
      </w:r>
      <w:r w:rsidRPr="00720AB4">
        <w:rPr>
          <w:b/>
          <w:bCs/>
          <w:sz w:val="26"/>
          <w:szCs w:val="26"/>
          <w:rtl/>
        </w:rPr>
        <w:t>–</w:t>
      </w:r>
      <w:r w:rsidRPr="00720AB4">
        <w:rPr>
          <w:rFonts w:hint="cs"/>
          <w:b/>
          <w:bCs/>
          <w:sz w:val="26"/>
          <w:szCs w:val="26"/>
          <w:rtl/>
        </w:rPr>
        <w:t xml:space="preserve"> عدم الاستبداد بالرأي . </w:t>
      </w:r>
    </w:p>
    <w:p w:rsidR="00363FD3" w:rsidRDefault="00363FD3" w:rsidP="00720AB4">
      <w:pPr>
        <w:pStyle w:val="a3"/>
        <w:numPr>
          <w:ilvl w:val="0"/>
          <w:numId w:val="1"/>
        </w:numPr>
        <w:rPr>
          <w:b/>
          <w:bCs/>
          <w:color w:val="943634" w:themeColor="accent2" w:themeShade="BF"/>
          <w:sz w:val="26"/>
          <w:szCs w:val="26"/>
        </w:rPr>
      </w:pPr>
      <w:r w:rsidRPr="00363FD3">
        <w:rPr>
          <w:rFonts w:hint="cs"/>
          <w:b/>
          <w:bCs/>
          <w:color w:val="943634" w:themeColor="accent2" w:themeShade="BF"/>
          <w:sz w:val="26"/>
          <w:szCs w:val="26"/>
          <w:rtl/>
        </w:rPr>
        <w:t xml:space="preserve">النشاطات الرئيسية لإدارة الموارد البشرية : </w:t>
      </w:r>
      <w:r w:rsidRPr="00363FD3">
        <w:rPr>
          <w:rFonts w:hint="cs"/>
          <w:b/>
          <w:bCs/>
          <w:sz w:val="26"/>
          <w:szCs w:val="26"/>
          <w:rtl/>
        </w:rPr>
        <w:t xml:space="preserve">تنمية </w:t>
      </w:r>
      <w:r w:rsidRPr="00363FD3">
        <w:rPr>
          <w:b/>
          <w:bCs/>
          <w:sz w:val="26"/>
          <w:szCs w:val="26"/>
          <w:rtl/>
        </w:rPr>
        <w:t>–</w:t>
      </w:r>
      <w:r w:rsidRPr="00363FD3">
        <w:rPr>
          <w:rFonts w:hint="cs"/>
          <w:b/>
          <w:bCs/>
          <w:sz w:val="26"/>
          <w:szCs w:val="26"/>
          <w:rtl/>
        </w:rPr>
        <w:t xml:space="preserve"> تخطيط </w:t>
      </w:r>
      <w:r w:rsidRPr="00363FD3">
        <w:rPr>
          <w:b/>
          <w:bCs/>
          <w:sz w:val="26"/>
          <w:szCs w:val="26"/>
          <w:rtl/>
        </w:rPr>
        <w:t>–</w:t>
      </w:r>
      <w:r w:rsidRPr="00363FD3">
        <w:rPr>
          <w:rFonts w:hint="cs"/>
          <w:b/>
          <w:bCs/>
          <w:sz w:val="26"/>
          <w:szCs w:val="26"/>
          <w:rtl/>
        </w:rPr>
        <w:t xml:space="preserve"> تعويض </w:t>
      </w:r>
      <w:r w:rsidRPr="00363FD3">
        <w:rPr>
          <w:b/>
          <w:bCs/>
          <w:sz w:val="26"/>
          <w:szCs w:val="26"/>
          <w:rtl/>
        </w:rPr>
        <w:t>–</w:t>
      </w:r>
      <w:r w:rsidRPr="00363FD3">
        <w:rPr>
          <w:rFonts w:hint="cs"/>
          <w:b/>
          <w:bCs/>
          <w:sz w:val="26"/>
          <w:szCs w:val="26"/>
          <w:rtl/>
        </w:rPr>
        <w:t xml:space="preserve"> صيانة</w:t>
      </w:r>
      <w:r>
        <w:rPr>
          <w:rFonts w:hint="cs"/>
          <w:b/>
          <w:bCs/>
          <w:color w:val="943634" w:themeColor="accent2" w:themeShade="BF"/>
          <w:sz w:val="26"/>
          <w:szCs w:val="26"/>
          <w:rtl/>
        </w:rPr>
        <w:t xml:space="preserve"> .</w:t>
      </w:r>
    </w:p>
    <w:p w:rsidR="00363FD3" w:rsidRDefault="00363FD3" w:rsidP="00720AB4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>
        <w:rPr>
          <w:rFonts w:hint="cs"/>
          <w:b/>
          <w:bCs/>
          <w:color w:val="943634" w:themeColor="accent2" w:themeShade="BF"/>
          <w:sz w:val="26"/>
          <w:szCs w:val="26"/>
          <w:rtl/>
        </w:rPr>
        <w:t>العلاقة بين إدارة الموارد و الإدارات التنفيذية:</w:t>
      </w:r>
      <w:r w:rsidRPr="00363FD3">
        <w:rPr>
          <w:rFonts w:hint="cs"/>
          <w:b/>
          <w:bCs/>
          <w:sz w:val="26"/>
          <w:szCs w:val="26"/>
          <w:rtl/>
        </w:rPr>
        <w:t>تد</w:t>
      </w:r>
      <w:r>
        <w:rPr>
          <w:rFonts w:hint="cs"/>
          <w:b/>
          <w:bCs/>
          <w:sz w:val="26"/>
          <w:szCs w:val="26"/>
          <w:rtl/>
        </w:rPr>
        <w:t>ب</w:t>
      </w:r>
      <w:r w:rsidRPr="00363FD3">
        <w:rPr>
          <w:rFonts w:hint="cs"/>
          <w:b/>
          <w:bCs/>
          <w:sz w:val="26"/>
          <w:szCs w:val="26"/>
          <w:rtl/>
        </w:rPr>
        <w:t>ير الكوادر البشرية</w:t>
      </w:r>
      <w:r w:rsidRPr="00363FD3">
        <w:rPr>
          <w:b/>
          <w:bCs/>
          <w:sz w:val="26"/>
          <w:szCs w:val="26"/>
          <w:rtl/>
        </w:rPr>
        <w:t>–</w:t>
      </w:r>
      <w:r w:rsidRPr="00363FD3">
        <w:rPr>
          <w:rFonts w:hint="cs"/>
          <w:b/>
          <w:bCs/>
          <w:sz w:val="26"/>
          <w:szCs w:val="26"/>
          <w:rtl/>
        </w:rPr>
        <w:t xml:space="preserve"> تنميتها</w:t>
      </w:r>
      <w:r w:rsidRPr="00363FD3">
        <w:rPr>
          <w:b/>
          <w:bCs/>
          <w:sz w:val="26"/>
          <w:szCs w:val="26"/>
          <w:rtl/>
        </w:rPr>
        <w:t>–</w:t>
      </w:r>
      <w:r w:rsidRPr="00363FD3">
        <w:rPr>
          <w:rFonts w:hint="cs"/>
          <w:b/>
          <w:bCs/>
          <w:sz w:val="26"/>
          <w:szCs w:val="26"/>
          <w:rtl/>
        </w:rPr>
        <w:t xml:space="preserve">المحافظة على الأمن و السلامة </w:t>
      </w:r>
      <w:r w:rsidRPr="00363FD3">
        <w:rPr>
          <w:b/>
          <w:bCs/>
          <w:sz w:val="26"/>
          <w:szCs w:val="26"/>
          <w:rtl/>
        </w:rPr>
        <w:t>–</w:t>
      </w:r>
      <w:r w:rsidRPr="00363FD3">
        <w:rPr>
          <w:rFonts w:hint="cs"/>
          <w:b/>
          <w:bCs/>
          <w:sz w:val="26"/>
          <w:szCs w:val="26"/>
          <w:rtl/>
        </w:rPr>
        <w:t xml:space="preserve">    علاقات الموظفين </w:t>
      </w:r>
      <w:r>
        <w:rPr>
          <w:rFonts w:hint="cs"/>
          <w:b/>
          <w:bCs/>
          <w:sz w:val="26"/>
          <w:szCs w:val="26"/>
          <w:rtl/>
        </w:rPr>
        <w:t>.</w:t>
      </w:r>
    </w:p>
    <w:p w:rsidR="00EB329A" w:rsidRDefault="00EB329A" w:rsidP="00EB329A">
      <w:pPr>
        <w:rPr>
          <w:b/>
          <w:bCs/>
          <w:sz w:val="26"/>
          <w:szCs w:val="26"/>
          <w:rtl/>
        </w:rPr>
      </w:pPr>
    </w:p>
    <w:p w:rsidR="00EB329A" w:rsidRDefault="00EB329A" w:rsidP="00EB329A">
      <w:pPr>
        <w:rPr>
          <w:b/>
          <w:bCs/>
          <w:sz w:val="26"/>
          <w:szCs w:val="26"/>
          <w:rtl/>
        </w:rPr>
      </w:pPr>
    </w:p>
    <w:p w:rsidR="00EB329A" w:rsidRDefault="00EB329A" w:rsidP="00EB329A">
      <w:pPr>
        <w:rPr>
          <w:b/>
          <w:bCs/>
          <w:sz w:val="26"/>
          <w:szCs w:val="26"/>
          <w:rtl/>
        </w:rPr>
      </w:pPr>
    </w:p>
    <w:p w:rsidR="00DC3B59" w:rsidRDefault="00DC3B59" w:rsidP="00EB329A">
      <w:pPr>
        <w:rPr>
          <w:b/>
          <w:bCs/>
          <w:sz w:val="26"/>
          <w:szCs w:val="26"/>
          <w:rtl/>
        </w:rPr>
      </w:pPr>
    </w:p>
    <w:p w:rsidR="00EB329A" w:rsidRDefault="00EB329A" w:rsidP="00EB329A">
      <w:pPr>
        <w:rPr>
          <w:b/>
          <w:bCs/>
          <w:sz w:val="26"/>
          <w:szCs w:val="26"/>
          <w:rtl/>
        </w:rPr>
      </w:pPr>
    </w:p>
    <w:p w:rsidR="00170264" w:rsidRDefault="00170264" w:rsidP="00170264">
      <w:pPr>
        <w:rPr>
          <w:b/>
          <w:bCs/>
          <w:color w:val="1F497D" w:themeColor="text2"/>
          <w:sz w:val="26"/>
          <w:szCs w:val="26"/>
          <w:u w:val="single"/>
          <w:rtl/>
        </w:rPr>
      </w:pP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lastRenderedPageBreak/>
        <w:t xml:space="preserve">المحاضرة الثالثة </w:t>
      </w:r>
      <w:r w:rsidRPr="00337D0B"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: </w:t>
      </w:r>
    </w:p>
    <w:p w:rsidR="00170264" w:rsidRPr="003B1305" w:rsidRDefault="00170264" w:rsidP="00170264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 w:rsidRPr="003B1305">
        <w:rPr>
          <w:rFonts w:hint="cs"/>
          <w:b/>
          <w:bCs/>
          <w:color w:val="FF0000"/>
          <w:sz w:val="26"/>
          <w:szCs w:val="26"/>
          <w:rtl/>
        </w:rPr>
        <w:t xml:space="preserve">تحليل الوظائف : </w:t>
      </w:r>
      <w:r w:rsidRPr="003B1305">
        <w:rPr>
          <w:rFonts w:hint="cs"/>
          <w:b/>
          <w:bCs/>
          <w:sz w:val="26"/>
          <w:szCs w:val="26"/>
          <w:rtl/>
        </w:rPr>
        <w:t xml:space="preserve">تحديد طبيعة الوظيفة و واجباتها و نوعية الأفراد المناسبين لشغلها </w:t>
      </w:r>
      <w:r w:rsidRPr="003B1305">
        <w:rPr>
          <w:b/>
          <w:bCs/>
          <w:sz w:val="26"/>
          <w:szCs w:val="26"/>
          <w:rtl/>
        </w:rPr>
        <w:t>–</w:t>
      </w:r>
      <w:r w:rsidRPr="003B1305">
        <w:rPr>
          <w:rFonts w:hint="cs"/>
          <w:b/>
          <w:bCs/>
          <w:sz w:val="26"/>
          <w:szCs w:val="26"/>
          <w:rtl/>
        </w:rPr>
        <w:t xml:space="preserve"> جمع المعلومات عن وظائف المنظمة و تقديمها في شكل قوائم . </w:t>
      </w:r>
    </w:p>
    <w:p w:rsidR="00170264" w:rsidRPr="00337D0B" w:rsidRDefault="00170264" w:rsidP="00170264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u w:val="single"/>
          <w:rtl/>
        </w:rPr>
        <w:t xml:space="preserve">الجوانب التي يركز عليها خبراء الموارد البشرية أثناء جمعهم لمعلومات تحليل الوظائف : </w:t>
      </w:r>
    </w:p>
    <w:p w:rsidR="00170264" w:rsidRPr="00337D0B" w:rsidRDefault="00170264" w:rsidP="00170264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الواجبات الوظيفية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سلوكيات العمل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الأدوات المستخدمة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معايير الأداء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ظروف العمل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مواصفات شاغل الوظيفة . </w:t>
      </w:r>
    </w:p>
    <w:p w:rsidR="00170264" w:rsidRDefault="00170264" w:rsidP="00170264">
      <w:pPr>
        <w:pStyle w:val="a3"/>
        <w:numPr>
          <w:ilvl w:val="0"/>
          <w:numId w:val="1"/>
        </w:numPr>
        <w:rPr>
          <w:color w:val="FF0000"/>
          <w:sz w:val="26"/>
          <w:szCs w:val="26"/>
          <w:u w:val="single"/>
        </w:rPr>
      </w:pPr>
      <w:r w:rsidRPr="003B1305">
        <w:rPr>
          <w:rFonts w:hint="cs"/>
          <w:b/>
          <w:bCs/>
          <w:color w:val="FF0000"/>
          <w:sz w:val="26"/>
          <w:szCs w:val="26"/>
          <w:u w:val="single"/>
          <w:rtl/>
        </w:rPr>
        <w:t xml:space="preserve">مجالات استخدام نتائج تحليل الأعمال : </w:t>
      </w:r>
    </w:p>
    <w:p w:rsidR="00170264" w:rsidRPr="003B1305" w:rsidRDefault="00170264" w:rsidP="00170264">
      <w:pPr>
        <w:pStyle w:val="a3"/>
        <w:numPr>
          <w:ilvl w:val="0"/>
          <w:numId w:val="1"/>
        </w:numPr>
        <w:rPr>
          <w:color w:val="FF0000"/>
          <w:sz w:val="26"/>
          <w:szCs w:val="26"/>
        </w:rPr>
      </w:pPr>
      <w:r>
        <w:rPr>
          <w:rFonts w:hint="cs"/>
          <w:b/>
          <w:bCs/>
          <w:color w:val="FF0000"/>
          <w:sz w:val="26"/>
          <w:szCs w:val="26"/>
          <w:u w:val="single"/>
          <w:rtl/>
        </w:rPr>
        <w:t xml:space="preserve">تخطيط الموارد البشرية : </w:t>
      </w:r>
      <w:r w:rsidRPr="003B1305">
        <w:rPr>
          <w:rFonts w:hint="cs"/>
          <w:b/>
          <w:bCs/>
          <w:sz w:val="26"/>
          <w:szCs w:val="26"/>
          <w:rtl/>
        </w:rPr>
        <w:t>تقدير احتياجات المنظمة كما ً و نو</w:t>
      </w:r>
      <w:r>
        <w:rPr>
          <w:rFonts w:hint="cs"/>
          <w:b/>
          <w:bCs/>
          <w:sz w:val="26"/>
          <w:szCs w:val="26"/>
          <w:rtl/>
        </w:rPr>
        <w:t xml:space="preserve">عا ً و تحديد مصادر الحصول على تلك الاحتياجات . </w:t>
      </w:r>
    </w:p>
    <w:p w:rsidR="00170264" w:rsidRPr="003B1305" w:rsidRDefault="00170264" w:rsidP="00170264">
      <w:pPr>
        <w:pStyle w:val="a3"/>
        <w:numPr>
          <w:ilvl w:val="0"/>
          <w:numId w:val="1"/>
        </w:numPr>
        <w:rPr>
          <w:color w:val="FF0000"/>
          <w:sz w:val="26"/>
          <w:szCs w:val="26"/>
          <w:u w:val="single"/>
        </w:rPr>
      </w:pPr>
      <w:r>
        <w:rPr>
          <w:rFonts w:hint="cs"/>
          <w:b/>
          <w:bCs/>
          <w:color w:val="FF0000"/>
          <w:sz w:val="26"/>
          <w:szCs w:val="26"/>
          <w:u w:val="single"/>
          <w:rtl/>
        </w:rPr>
        <w:t xml:space="preserve">استقطاب الموارد البشرية: </w:t>
      </w:r>
      <w:r>
        <w:rPr>
          <w:rFonts w:hint="cs"/>
          <w:b/>
          <w:bCs/>
          <w:sz w:val="26"/>
          <w:szCs w:val="26"/>
          <w:rtl/>
        </w:rPr>
        <w:t xml:space="preserve"> جذب أفضل الموارد و تحديد المواصفات التي يجب أن تتوفر بهم . </w:t>
      </w:r>
    </w:p>
    <w:p w:rsidR="00170264" w:rsidRPr="003B1305" w:rsidRDefault="00170264" w:rsidP="00170264">
      <w:pPr>
        <w:pStyle w:val="a3"/>
        <w:numPr>
          <w:ilvl w:val="0"/>
          <w:numId w:val="1"/>
        </w:numPr>
        <w:rPr>
          <w:color w:val="FF0000"/>
          <w:sz w:val="26"/>
          <w:szCs w:val="26"/>
          <w:u w:val="single"/>
        </w:rPr>
      </w:pPr>
      <w:r>
        <w:rPr>
          <w:rFonts w:hint="cs"/>
          <w:b/>
          <w:bCs/>
          <w:color w:val="FF0000"/>
          <w:sz w:val="26"/>
          <w:szCs w:val="26"/>
          <w:u w:val="single"/>
          <w:rtl/>
        </w:rPr>
        <w:t>اختيار الموارد البشرية :</w:t>
      </w:r>
      <w:r>
        <w:rPr>
          <w:rFonts w:hint="cs"/>
          <w:color w:val="FF0000"/>
          <w:sz w:val="26"/>
          <w:szCs w:val="26"/>
          <w:u w:val="single"/>
          <w:rtl/>
        </w:rPr>
        <w:t xml:space="preserve"> </w:t>
      </w:r>
      <w:r>
        <w:rPr>
          <w:rFonts w:hint="cs"/>
          <w:b/>
          <w:bCs/>
          <w:sz w:val="26"/>
          <w:szCs w:val="26"/>
          <w:rtl/>
        </w:rPr>
        <w:t xml:space="preserve"> تحديد القدرات والمهارات المطلوبة و تحديد معايير و طرق أفضل الاختيار . </w:t>
      </w:r>
    </w:p>
    <w:p w:rsidR="00170264" w:rsidRPr="003B1305" w:rsidRDefault="00170264" w:rsidP="00170264">
      <w:pPr>
        <w:pStyle w:val="a3"/>
        <w:numPr>
          <w:ilvl w:val="0"/>
          <w:numId w:val="1"/>
        </w:numPr>
        <w:rPr>
          <w:color w:val="FF0000"/>
          <w:sz w:val="26"/>
          <w:szCs w:val="26"/>
          <w:u w:val="single"/>
        </w:rPr>
      </w:pPr>
      <w:r>
        <w:rPr>
          <w:rFonts w:hint="cs"/>
          <w:b/>
          <w:bCs/>
          <w:color w:val="FF0000"/>
          <w:sz w:val="26"/>
          <w:szCs w:val="26"/>
          <w:u w:val="single"/>
          <w:rtl/>
        </w:rPr>
        <w:t xml:space="preserve">تدريب الموارد البشرية : </w:t>
      </w:r>
      <w:r>
        <w:rPr>
          <w:rFonts w:hint="cs"/>
          <w:b/>
          <w:bCs/>
          <w:sz w:val="26"/>
          <w:szCs w:val="26"/>
          <w:rtl/>
        </w:rPr>
        <w:t xml:space="preserve">تحديد الأداء المطلوب و تحديد المهارة المطلوبة و تحديد المادة التدريبية .  </w:t>
      </w:r>
    </w:p>
    <w:p w:rsidR="00170264" w:rsidRDefault="00170264" w:rsidP="00170264">
      <w:pPr>
        <w:pStyle w:val="a3"/>
        <w:numPr>
          <w:ilvl w:val="0"/>
          <w:numId w:val="1"/>
        </w:numPr>
        <w:rPr>
          <w:color w:val="FF0000"/>
          <w:sz w:val="26"/>
          <w:szCs w:val="26"/>
          <w:u w:val="single"/>
        </w:rPr>
      </w:pPr>
      <w:r>
        <w:rPr>
          <w:rFonts w:hint="cs"/>
          <w:b/>
          <w:bCs/>
          <w:color w:val="FF0000"/>
          <w:sz w:val="26"/>
          <w:szCs w:val="26"/>
          <w:u w:val="single"/>
          <w:rtl/>
        </w:rPr>
        <w:t xml:space="preserve">تعويض الموارد البشرية : </w:t>
      </w:r>
      <w:r>
        <w:rPr>
          <w:rFonts w:hint="cs"/>
          <w:b/>
          <w:bCs/>
          <w:sz w:val="26"/>
          <w:szCs w:val="26"/>
          <w:rtl/>
        </w:rPr>
        <w:t xml:space="preserve">تحديد معايير تقييم الأداء . </w:t>
      </w:r>
    </w:p>
    <w:p w:rsidR="00170264" w:rsidRPr="003B1305" w:rsidRDefault="00170264" w:rsidP="00170264">
      <w:pPr>
        <w:pStyle w:val="a3"/>
        <w:numPr>
          <w:ilvl w:val="0"/>
          <w:numId w:val="1"/>
        </w:numPr>
        <w:rPr>
          <w:color w:val="FF0000"/>
          <w:sz w:val="26"/>
          <w:szCs w:val="26"/>
          <w:u w:val="single"/>
        </w:rPr>
      </w:pPr>
      <w:r>
        <w:rPr>
          <w:rFonts w:hint="cs"/>
          <w:b/>
          <w:bCs/>
          <w:color w:val="FF0000"/>
          <w:sz w:val="26"/>
          <w:szCs w:val="26"/>
          <w:u w:val="single"/>
          <w:rtl/>
        </w:rPr>
        <w:t xml:space="preserve">تقييم الموارد البشرية : </w:t>
      </w:r>
      <w:r>
        <w:rPr>
          <w:rFonts w:hint="cs"/>
          <w:b/>
          <w:bCs/>
          <w:sz w:val="26"/>
          <w:szCs w:val="26"/>
          <w:rtl/>
        </w:rPr>
        <w:t xml:space="preserve">تحديد التعويض المناسب لمهام و مسؤوليات الوظيفة و تحديد الأجور والمؤهلات لشاغل الوظيفة </w:t>
      </w:r>
    </w:p>
    <w:p w:rsidR="00170264" w:rsidRPr="003B1305" w:rsidRDefault="00170264" w:rsidP="00170264">
      <w:pPr>
        <w:pStyle w:val="a3"/>
        <w:numPr>
          <w:ilvl w:val="0"/>
          <w:numId w:val="1"/>
        </w:numPr>
        <w:rPr>
          <w:color w:val="FF0000"/>
          <w:sz w:val="26"/>
          <w:szCs w:val="26"/>
          <w:u w:val="single"/>
        </w:rPr>
      </w:pPr>
      <w:r>
        <w:rPr>
          <w:rFonts w:hint="cs"/>
          <w:b/>
          <w:bCs/>
          <w:color w:val="FF0000"/>
          <w:sz w:val="26"/>
          <w:szCs w:val="26"/>
          <w:u w:val="single"/>
          <w:rtl/>
        </w:rPr>
        <w:t xml:space="preserve">تخطيط المسار الوظيفي  : </w:t>
      </w:r>
      <w:r>
        <w:rPr>
          <w:rFonts w:hint="cs"/>
          <w:b/>
          <w:bCs/>
          <w:sz w:val="26"/>
          <w:szCs w:val="26"/>
          <w:rtl/>
        </w:rPr>
        <w:t xml:space="preserve">وصف طبيعة المخاطر لأي وظيفة مساعدة الأمن والسلامة في وضع برنامج حماية  . </w:t>
      </w:r>
    </w:p>
    <w:p w:rsidR="00170264" w:rsidRDefault="00170264" w:rsidP="00170264">
      <w:pPr>
        <w:pStyle w:val="a3"/>
        <w:numPr>
          <w:ilvl w:val="0"/>
          <w:numId w:val="1"/>
        </w:numPr>
        <w:rPr>
          <w:color w:val="FF0000"/>
          <w:sz w:val="26"/>
          <w:szCs w:val="26"/>
          <w:u w:val="single"/>
        </w:rPr>
      </w:pPr>
      <w:r>
        <w:rPr>
          <w:rFonts w:hint="cs"/>
          <w:b/>
          <w:bCs/>
          <w:color w:val="FF0000"/>
          <w:sz w:val="26"/>
          <w:szCs w:val="26"/>
          <w:u w:val="single"/>
          <w:rtl/>
        </w:rPr>
        <w:t xml:space="preserve">السلامة والصحة و الأمن : </w:t>
      </w:r>
      <w:r>
        <w:rPr>
          <w:rFonts w:hint="cs"/>
          <w:b/>
          <w:bCs/>
          <w:sz w:val="26"/>
          <w:szCs w:val="26"/>
          <w:rtl/>
        </w:rPr>
        <w:t xml:space="preserve">وصف طبيعة المخاطر و </w:t>
      </w:r>
      <w:proofErr w:type="spellStart"/>
      <w:r>
        <w:rPr>
          <w:rFonts w:hint="cs"/>
          <w:b/>
          <w:bCs/>
          <w:sz w:val="26"/>
          <w:szCs w:val="26"/>
          <w:rtl/>
        </w:rPr>
        <w:t>و</w:t>
      </w:r>
      <w:proofErr w:type="spellEnd"/>
      <w:r>
        <w:rPr>
          <w:rFonts w:hint="cs"/>
          <w:b/>
          <w:bCs/>
          <w:sz w:val="26"/>
          <w:szCs w:val="26"/>
          <w:rtl/>
        </w:rPr>
        <w:t xml:space="preserve"> ضع برنامج وقاية  . </w:t>
      </w:r>
    </w:p>
    <w:p w:rsidR="00170264" w:rsidRPr="003B1305" w:rsidRDefault="00170264" w:rsidP="00170264">
      <w:pPr>
        <w:pStyle w:val="a3"/>
        <w:numPr>
          <w:ilvl w:val="0"/>
          <w:numId w:val="1"/>
        </w:numPr>
        <w:rPr>
          <w:color w:val="FF0000"/>
          <w:sz w:val="26"/>
          <w:szCs w:val="26"/>
          <w:u w:val="single"/>
        </w:rPr>
      </w:pPr>
      <w:r>
        <w:rPr>
          <w:rFonts w:hint="cs"/>
          <w:b/>
          <w:bCs/>
          <w:color w:val="00B050"/>
          <w:sz w:val="26"/>
          <w:szCs w:val="26"/>
          <w:u w:val="single"/>
          <w:rtl/>
        </w:rPr>
        <w:t xml:space="preserve">أهمية تحليل الوظيفة : </w:t>
      </w:r>
      <w:r>
        <w:rPr>
          <w:rFonts w:hint="cs"/>
          <w:b/>
          <w:bCs/>
          <w:sz w:val="26"/>
          <w:szCs w:val="26"/>
          <w:rtl/>
        </w:rPr>
        <w:t xml:space="preserve">تحديد إطار العمل المطلوب من كل وظيفة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تحديد الالتزامات الوظيفية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تحديد حجم العمل وبالتالي نوع وعدد الوظائف الملائمة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تحديد شروط ومؤهلات شاغر الوظيفة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تحديد الحوافز المناسبة للوظيفة . </w:t>
      </w:r>
    </w:p>
    <w:p w:rsidR="00170264" w:rsidRPr="008E324E" w:rsidRDefault="00170264" w:rsidP="00170264">
      <w:pPr>
        <w:pStyle w:val="a3"/>
        <w:numPr>
          <w:ilvl w:val="0"/>
          <w:numId w:val="1"/>
        </w:numPr>
        <w:rPr>
          <w:color w:val="FF0000"/>
          <w:sz w:val="26"/>
          <w:szCs w:val="26"/>
          <w:u w:val="single"/>
        </w:rPr>
      </w:pPr>
      <w:r w:rsidRPr="008E324E">
        <w:rPr>
          <w:rFonts w:hint="cs"/>
          <w:b/>
          <w:bCs/>
          <w:color w:val="0070C0"/>
          <w:sz w:val="26"/>
          <w:szCs w:val="26"/>
          <w:u w:val="single"/>
          <w:rtl/>
        </w:rPr>
        <w:t>ارتباط عملية تحليل الوظائف بنشاطات الموارد البشرية :</w:t>
      </w:r>
    </w:p>
    <w:p w:rsidR="00170264" w:rsidRPr="008E324E" w:rsidRDefault="00170264" w:rsidP="00170264">
      <w:pPr>
        <w:pStyle w:val="a3"/>
        <w:numPr>
          <w:ilvl w:val="0"/>
          <w:numId w:val="1"/>
        </w:numPr>
        <w:rPr>
          <w:color w:val="FF0000"/>
          <w:sz w:val="26"/>
          <w:szCs w:val="26"/>
          <w:u w:val="single"/>
        </w:rPr>
      </w:pPr>
      <w:r>
        <w:rPr>
          <w:rFonts w:hint="cs"/>
          <w:b/>
          <w:bCs/>
          <w:sz w:val="26"/>
          <w:szCs w:val="26"/>
          <w:rtl/>
        </w:rPr>
        <w:t xml:space="preserve">الاستقطاب والاختيار : اختيار أفضل الأفراد . </w:t>
      </w:r>
    </w:p>
    <w:p w:rsidR="00170264" w:rsidRPr="008E324E" w:rsidRDefault="00170264" w:rsidP="00170264">
      <w:pPr>
        <w:pStyle w:val="a3"/>
        <w:numPr>
          <w:ilvl w:val="0"/>
          <w:numId w:val="1"/>
        </w:numPr>
        <w:rPr>
          <w:color w:val="FF0000"/>
          <w:sz w:val="26"/>
          <w:szCs w:val="26"/>
          <w:u w:val="single"/>
        </w:rPr>
      </w:pPr>
      <w:r>
        <w:rPr>
          <w:rFonts w:hint="cs"/>
          <w:b/>
          <w:bCs/>
          <w:sz w:val="26"/>
          <w:szCs w:val="26"/>
          <w:rtl/>
        </w:rPr>
        <w:t xml:space="preserve">تحديد الأجور:  بيان طبيعة العمل و حجم المسؤوليات والظروف التي تؤدى فيها ومن ثم تحديد الآجر . </w:t>
      </w:r>
    </w:p>
    <w:p w:rsidR="00170264" w:rsidRPr="008E324E" w:rsidRDefault="00170264" w:rsidP="00170264">
      <w:pPr>
        <w:pStyle w:val="a3"/>
        <w:numPr>
          <w:ilvl w:val="0"/>
          <w:numId w:val="1"/>
        </w:numPr>
        <w:rPr>
          <w:color w:val="FF0000"/>
          <w:sz w:val="26"/>
          <w:szCs w:val="26"/>
          <w:u w:val="single"/>
        </w:rPr>
      </w:pPr>
      <w:r>
        <w:rPr>
          <w:rFonts w:hint="cs"/>
          <w:b/>
          <w:bCs/>
          <w:sz w:val="26"/>
          <w:szCs w:val="26"/>
          <w:rtl/>
        </w:rPr>
        <w:t xml:space="preserve">تقويم الأداء : الذي يتخذ فيما بعد كمقياس للأداء . </w:t>
      </w:r>
    </w:p>
    <w:p w:rsidR="00170264" w:rsidRPr="008E324E" w:rsidRDefault="00170264" w:rsidP="00170264">
      <w:pPr>
        <w:pStyle w:val="a3"/>
        <w:numPr>
          <w:ilvl w:val="0"/>
          <w:numId w:val="1"/>
        </w:numPr>
        <w:rPr>
          <w:color w:val="FF0000"/>
          <w:sz w:val="26"/>
          <w:szCs w:val="26"/>
          <w:u w:val="single"/>
        </w:rPr>
      </w:pPr>
      <w:r>
        <w:rPr>
          <w:rFonts w:hint="cs"/>
          <w:b/>
          <w:bCs/>
          <w:sz w:val="26"/>
          <w:szCs w:val="26"/>
          <w:rtl/>
        </w:rPr>
        <w:t xml:space="preserve">التدريب و التطوير: يحتوي مستوى المهارات ثم برصد التدريب المناسب لها </w:t>
      </w:r>
    </w:p>
    <w:p w:rsidR="00170264" w:rsidRPr="008E324E" w:rsidRDefault="00170264" w:rsidP="00170264">
      <w:pPr>
        <w:pStyle w:val="a3"/>
        <w:numPr>
          <w:ilvl w:val="0"/>
          <w:numId w:val="1"/>
        </w:numPr>
        <w:rPr>
          <w:color w:val="FF0000"/>
          <w:sz w:val="26"/>
          <w:szCs w:val="26"/>
          <w:u w:val="single"/>
        </w:rPr>
      </w:pPr>
      <w:r>
        <w:rPr>
          <w:rFonts w:hint="cs"/>
          <w:b/>
          <w:bCs/>
          <w:sz w:val="26"/>
          <w:szCs w:val="26"/>
          <w:rtl/>
        </w:rPr>
        <w:t xml:space="preserve">الترقيات : الأداء يحدد صعودهم للأعلى </w:t>
      </w:r>
    </w:p>
    <w:p w:rsidR="00170264" w:rsidRDefault="00170264" w:rsidP="00170264">
      <w:pPr>
        <w:pStyle w:val="a3"/>
        <w:numPr>
          <w:ilvl w:val="0"/>
          <w:numId w:val="1"/>
        </w:numPr>
        <w:rPr>
          <w:color w:val="FF0000"/>
          <w:sz w:val="26"/>
          <w:szCs w:val="26"/>
          <w:u w:val="single"/>
        </w:rPr>
      </w:pPr>
      <w:r>
        <w:rPr>
          <w:rFonts w:hint="cs"/>
          <w:b/>
          <w:bCs/>
          <w:sz w:val="26"/>
          <w:szCs w:val="26"/>
          <w:rtl/>
        </w:rPr>
        <w:t xml:space="preserve">تخطيط الاحتياجات البشرية : تحليل الوظيفة أساس لتخطيط لها . </w:t>
      </w:r>
    </w:p>
    <w:p w:rsidR="00170264" w:rsidRPr="00D65DE9" w:rsidRDefault="00170264" w:rsidP="00170264">
      <w:pPr>
        <w:pStyle w:val="a3"/>
        <w:numPr>
          <w:ilvl w:val="0"/>
          <w:numId w:val="1"/>
        </w:numPr>
        <w:rPr>
          <w:color w:val="FF0000"/>
          <w:sz w:val="26"/>
          <w:szCs w:val="26"/>
          <w:u w:val="single"/>
        </w:rPr>
      </w:pPr>
      <w:r>
        <w:rPr>
          <w:rFonts w:hint="cs"/>
          <w:b/>
          <w:bCs/>
          <w:color w:val="FF0000"/>
          <w:sz w:val="26"/>
          <w:szCs w:val="26"/>
          <w:u w:val="single"/>
          <w:rtl/>
        </w:rPr>
        <w:t xml:space="preserve">خطوات تحليل الوظائف  : </w:t>
      </w:r>
      <w:r>
        <w:rPr>
          <w:rFonts w:hint="cs"/>
          <w:b/>
          <w:bCs/>
          <w:sz w:val="26"/>
          <w:szCs w:val="26"/>
          <w:rtl/>
        </w:rPr>
        <w:t xml:space="preserve">تحديد الهدف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تحديد الوظائف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تحديد المعلومات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تحديد مصادرها . </w:t>
      </w:r>
    </w:p>
    <w:p w:rsidR="00170264" w:rsidRDefault="00170264" w:rsidP="00170264">
      <w:pPr>
        <w:pStyle w:val="a3"/>
        <w:numPr>
          <w:ilvl w:val="0"/>
          <w:numId w:val="1"/>
        </w:numPr>
        <w:rPr>
          <w:color w:val="FF0000"/>
          <w:sz w:val="26"/>
          <w:szCs w:val="26"/>
          <w:u w:val="single"/>
        </w:rPr>
      </w:pPr>
      <w:r w:rsidRPr="000F630C">
        <w:rPr>
          <w:rFonts w:hint="cs"/>
          <w:b/>
          <w:bCs/>
          <w:color w:val="365F91" w:themeColor="accent1" w:themeShade="BF"/>
          <w:sz w:val="26"/>
          <w:szCs w:val="26"/>
          <w:u w:val="single"/>
          <w:rtl/>
        </w:rPr>
        <w:t>مصادر جمع المعلومات  :</w:t>
      </w:r>
      <w:r>
        <w:rPr>
          <w:rFonts w:hint="cs"/>
          <w:b/>
          <w:bCs/>
          <w:color w:val="FF0000"/>
          <w:sz w:val="26"/>
          <w:szCs w:val="26"/>
          <w:u w:val="single"/>
          <w:rtl/>
        </w:rPr>
        <w:t xml:space="preserve"> </w:t>
      </w:r>
      <w:r>
        <w:rPr>
          <w:rFonts w:hint="cs"/>
          <w:b/>
          <w:bCs/>
          <w:sz w:val="26"/>
          <w:szCs w:val="26"/>
          <w:rtl/>
        </w:rPr>
        <w:t>الأفضل الاعتماد على أكثر من مصدر ، المصدر الأول هو</w:t>
      </w:r>
      <w:r w:rsidRPr="000F630C">
        <w:rPr>
          <w:rFonts w:hint="cs"/>
          <w:b/>
          <w:bCs/>
          <w:sz w:val="26"/>
          <w:szCs w:val="26"/>
          <w:u w:val="single"/>
          <w:rtl/>
        </w:rPr>
        <w:t xml:space="preserve"> نتائج تصميم الأعمال  </w:t>
      </w:r>
      <w:r>
        <w:rPr>
          <w:rFonts w:hint="cs"/>
          <w:b/>
          <w:bCs/>
          <w:sz w:val="26"/>
          <w:szCs w:val="26"/>
          <w:rtl/>
        </w:rPr>
        <w:t xml:space="preserve">. </w:t>
      </w:r>
    </w:p>
    <w:p w:rsidR="00170264" w:rsidRPr="003B1305" w:rsidRDefault="00170264" w:rsidP="00170264">
      <w:pPr>
        <w:pStyle w:val="a3"/>
        <w:numPr>
          <w:ilvl w:val="0"/>
          <w:numId w:val="1"/>
        </w:numPr>
        <w:rPr>
          <w:color w:val="FF0000"/>
          <w:sz w:val="26"/>
          <w:szCs w:val="26"/>
          <w:u w:val="single"/>
        </w:rPr>
      </w:pPr>
      <w:proofErr w:type="spellStart"/>
      <w:r>
        <w:rPr>
          <w:rFonts w:hint="cs"/>
          <w:b/>
          <w:bCs/>
          <w:color w:val="FF0000"/>
          <w:sz w:val="26"/>
          <w:szCs w:val="26"/>
          <w:u w:val="single"/>
          <w:rtl/>
        </w:rPr>
        <w:t>ماهي</w:t>
      </w:r>
      <w:proofErr w:type="spellEnd"/>
      <w:r>
        <w:rPr>
          <w:rFonts w:hint="cs"/>
          <w:b/>
          <w:bCs/>
          <w:color w:val="FF0000"/>
          <w:sz w:val="26"/>
          <w:szCs w:val="26"/>
          <w:u w:val="single"/>
          <w:rtl/>
        </w:rPr>
        <w:t xml:space="preserve"> معايير المفاضلة : </w:t>
      </w:r>
      <w:r>
        <w:rPr>
          <w:rFonts w:hint="cs"/>
          <w:b/>
          <w:bCs/>
          <w:sz w:val="26"/>
          <w:szCs w:val="26"/>
          <w:rtl/>
        </w:rPr>
        <w:t xml:space="preserve">التكلفة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السرعة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الدقة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الموضوعية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طبيعة الوظيفة  . </w:t>
      </w:r>
    </w:p>
    <w:p w:rsidR="00170264" w:rsidRDefault="00170264" w:rsidP="00170264">
      <w:pPr>
        <w:pStyle w:val="a3"/>
        <w:numPr>
          <w:ilvl w:val="0"/>
          <w:numId w:val="1"/>
        </w:numPr>
        <w:rPr>
          <w:color w:val="FF0000"/>
          <w:sz w:val="26"/>
          <w:szCs w:val="26"/>
          <w:u w:val="single"/>
        </w:rPr>
      </w:pPr>
      <w:r w:rsidRPr="000F630C">
        <w:rPr>
          <w:rFonts w:hint="cs"/>
          <w:b/>
          <w:bCs/>
          <w:color w:val="365F91" w:themeColor="accent1" w:themeShade="BF"/>
          <w:sz w:val="26"/>
          <w:szCs w:val="26"/>
          <w:u w:val="single"/>
          <w:rtl/>
        </w:rPr>
        <w:t>أسلوب جمع المعلومات  :</w:t>
      </w:r>
      <w:r>
        <w:rPr>
          <w:rFonts w:hint="cs"/>
          <w:b/>
          <w:bCs/>
          <w:color w:val="FF0000"/>
          <w:sz w:val="26"/>
          <w:szCs w:val="26"/>
          <w:u w:val="single"/>
          <w:rtl/>
        </w:rPr>
        <w:t xml:space="preserve"> </w:t>
      </w:r>
      <w:r>
        <w:rPr>
          <w:rFonts w:hint="cs"/>
          <w:b/>
          <w:bCs/>
          <w:sz w:val="26"/>
          <w:szCs w:val="26"/>
          <w:rtl/>
        </w:rPr>
        <w:t xml:space="preserve">الملاحظة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المقابلة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الاستقصاء (الاستبيان )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قوائم التدقيق و المراجعة . </w:t>
      </w:r>
    </w:p>
    <w:p w:rsidR="00170264" w:rsidRDefault="00170264" w:rsidP="00170264">
      <w:pPr>
        <w:pStyle w:val="a3"/>
        <w:ind w:left="360"/>
        <w:rPr>
          <w:color w:val="FF0000"/>
          <w:sz w:val="26"/>
          <w:szCs w:val="26"/>
          <w:u w:val="single"/>
          <w:rtl/>
        </w:rPr>
      </w:pPr>
      <w:r w:rsidRPr="000F630C">
        <w:rPr>
          <w:rFonts w:hint="cs"/>
          <w:b/>
          <w:bCs/>
          <w:color w:val="365F91" w:themeColor="accent1" w:themeShade="BF"/>
          <w:sz w:val="26"/>
          <w:szCs w:val="26"/>
          <w:u w:val="single"/>
          <w:rtl/>
        </w:rPr>
        <w:t xml:space="preserve"> جمع المعلومات  :</w:t>
      </w:r>
      <w:r>
        <w:rPr>
          <w:rFonts w:hint="cs"/>
          <w:b/>
          <w:bCs/>
          <w:color w:val="FF0000"/>
          <w:sz w:val="26"/>
          <w:szCs w:val="26"/>
          <w:u w:val="single"/>
          <w:rtl/>
        </w:rPr>
        <w:t xml:space="preserve"> </w:t>
      </w:r>
      <w:r>
        <w:rPr>
          <w:rFonts w:hint="cs"/>
          <w:b/>
          <w:bCs/>
          <w:sz w:val="26"/>
          <w:szCs w:val="26"/>
          <w:rtl/>
        </w:rPr>
        <w:t xml:space="preserve">إما مصدر أو عدة مصادر . </w:t>
      </w:r>
    </w:p>
    <w:p w:rsidR="00170264" w:rsidRDefault="00170264" w:rsidP="00170264">
      <w:pPr>
        <w:pStyle w:val="a3"/>
        <w:ind w:left="360"/>
        <w:rPr>
          <w:b/>
          <w:bCs/>
          <w:sz w:val="26"/>
          <w:szCs w:val="26"/>
          <w:rtl/>
        </w:rPr>
      </w:pPr>
      <w:r>
        <w:rPr>
          <w:rFonts w:hint="cs"/>
          <w:b/>
          <w:bCs/>
          <w:color w:val="365F91" w:themeColor="accent1" w:themeShade="BF"/>
          <w:sz w:val="26"/>
          <w:szCs w:val="26"/>
          <w:u w:val="single"/>
          <w:rtl/>
        </w:rPr>
        <w:t xml:space="preserve">تحليل ومراجعة المعلومات واستخلاص النتائج : </w:t>
      </w:r>
      <w:r>
        <w:rPr>
          <w:rFonts w:hint="cs"/>
          <w:b/>
          <w:bCs/>
          <w:sz w:val="26"/>
          <w:szCs w:val="26"/>
          <w:u w:val="single"/>
          <w:rtl/>
        </w:rPr>
        <w:t xml:space="preserve">الهدف </w:t>
      </w:r>
      <w:r>
        <w:rPr>
          <w:rFonts w:hint="cs"/>
          <w:b/>
          <w:bCs/>
          <w:sz w:val="26"/>
          <w:szCs w:val="26"/>
          <w:rtl/>
        </w:rPr>
        <w:t xml:space="preserve">المراد تحقيقه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طبيعة ماهية عمل الوظيفة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عدد المهام و نوعها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الجهد المطلوب لأداء مهام الوظيفة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حجم و نوعية المسئولية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الظروف المناخية و النفسية و الاجتماعية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التعب و الإرهاق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نوع الأمراض و الحوادث المهنية المحتملة . </w:t>
      </w:r>
    </w:p>
    <w:p w:rsidR="00170264" w:rsidRPr="007519D4" w:rsidRDefault="00170264" w:rsidP="00170264">
      <w:pPr>
        <w:pStyle w:val="a3"/>
        <w:numPr>
          <w:ilvl w:val="0"/>
          <w:numId w:val="1"/>
        </w:numPr>
        <w:rPr>
          <w:sz w:val="26"/>
          <w:szCs w:val="26"/>
        </w:rPr>
      </w:pPr>
      <w:r>
        <w:rPr>
          <w:rFonts w:hint="cs"/>
          <w:b/>
          <w:bCs/>
          <w:color w:val="365F91" w:themeColor="accent1" w:themeShade="BF"/>
          <w:sz w:val="26"/>
          <w:szCs w:val="26"/>
          <w:u w:val="single"/>
          <w:rtl/>
        </w:rPr>
        <w:t>الخصائص الواجب توفرها في شاغل الوظيفة</w:t>
      </w:r>
    </w:p>
    <w:p w:rsidR="00170264" w:rsidRPr="007519D4" w:rsidRDefault="00170264" w:rsidP="00170264">
      <w:pPr>
        <w:pStyle w:val="a3"/>
        <w:numPr>
          <w:ilvl w:val="0"/>
          <w:numId w:val="1"/>
        </w:numPr>
        <w:rPr>
          <w:color w:val="FF0000"/>
          <w:sz w:val="26"/>
          <w:szCs w:val="26"/>
          <w:u w:val="single"/>
        </w:rPr>
      </w:pPr>
      <w:r>
        <w:rPr>
          <w:rFonts w:hint="cs"/>
          <w:b/>
          <w:bCs/>
          <w:color w:val="365F91" w:themeColor="accent1" w:themeShade="BF"/>
          <w:sz w:val="26"/>
          <w:szCs w:val="26"/>
          <w:u w:val="single"/>
          <w:rtl/>
        </w:rPr>
        <w:t xml:space="preserve">إعداد بطاقة توصيف الوظيفة : </w:t>
      </w:r>
      <w:r>
        <w:rPr>
          <w:rFonts w:hint="cs"/>
          <w:b/>
          <w:bCs/>
          <w:sz w:val="26"/>
          <w:szCs w:val="26"/>
          <w:rtl/>
        </w:rPr>
        <w:t xml:space="preserve">الاسم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المؤهل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السيرة الذاتية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مسؤوليات شاغل الوظيفة و متطلبات الأساسية للوظيفة و الأجر المخصص و بقية المعلومات المهمة . </w:t>
      </w:r>
    </w:p>
    <w:p w:rsidR="00170264" w:rsidRPr="007519D4" w:rsidRDefault="00170264" w:rsidP="00170264">
      <w:pPr>
        <w:pStyle w:val="a3"/>
        <w:numPr>
          <w:ilvl w:val="0"/>
          <w:numId w:val="1"/>
        </w:numPr>
        <w:rPr>
          <w:sz w:val="26"/>
          <w:szCs w:val="26"/>
        </w:rPr>
      </w:pPr>
      <w:r w:rsidRPr="007519D4">
        <w:rPr>
          <w:rFonts w:hint="cs"/>
          <w:b/>
          <w:bCs/>
          <w:color w:val="365F91" w:themeColor="accent1" w:themeShade="BF"/>
          <w:sz w:val="26"/>
          <w:szCs w:val="26"/>
          <w:u w:val="single"/>
          <w:rtl/>
        </w:rPr>
        <w:t xml:space="preserve">مبررات تحليل </w:t>
      </w:r>
      <w:r>
        <w:rPr>
          <w:rFonts w:hint="cs"/>
          <w:b/>
          <w:bCs/>
          <w:color w:val="365F91" w:themeColor="accent1" w:themeShade="BF"/>
          <w:sz w:val="26"/>
          <w:szCs w:val="26"/>
          <w:u w:val="single"/>
          <w:rtl/>
        </w:rPr>
        <w:t xml:space="preserve">العمل </w:t>
      </w:r>
      <w:r w:rsidRPr="007519D4">
        <w:rPr>
          <w:rFonts w:hint="cs"/>
          <w:b/>
          <w:bCs/>
          <w:sz w:val="26"/>
          <w:szCs w:val="26"/>
          <w:rtl/>
        </w:rPr>
        <w:t xml:space="preserve">: عند تأسيس المنظمة لأول مرة </w:t>
      </w:r>
      <w:r w:rsidRPr="007519D4">
        <w:rPr>
          <w:b/>
          <w:bCs/>
          <w:sz w:val="26"/>
          <w:szCs w:val="26"/>
          <w:rtl/>
        </w:rPr>
        <w:t>–</w:t>
      </w:r>
      <w:r w:rsidRPr="007519D4">
        <w:rPr>
          <w:rFonts w:hint="cs"/>
          <w:b/>
          <w:bCs/>
          <w:sz w:val="26"/>
          <w:szCs w:val="26"/>
          <w:rtl/>
        </w:rPr>
        <w:t xml:space="preserve"> استحداث وظائف جديدة </w:t>
      </w:r>
      <w:r w:rsidRPr="007519D4">
        <w:rPr>
          <w:b/>
          <w:bCs/>
          <w:sz w:val="26"/>
          <w:szCs w:val="26"/>
          <w:rtl/>
        </w:rPr>
        <w:t>–</w:t>
      </w:r>
      <w:r w:rsidRPr="007519D4">
        <w:rPr>
          <w:rFonts w:hint="cs"/>
          <w:b/>
          <w:bCs/>
          <w:sz w:val="26"/>
          <w:szCs w:val="26"/>
          <w:rtl/>
        </w:rPr>
        <w:t xml:space="preserve"> عند إدخال تغييرات جديدة على مضمون الأعمال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التغيرات التنافسية المستمرة </w:t>
      </w:r>
    </w:p>
    <w:p w:rsidR="00170264" w:rsidRDefault="00170264" w:rsidP="00170264">
      <w:pPr>
        <w:pStyle w:val="a3"/>
        <w:numPr>
          <w:ilvl w:val="0"/>
          <w:numId w:val="1"/>
        </w:numPr>
        <w:rPr>
          <w:sz w:val="26"/>
          <w:szCs w:val="26"/>
        </w:rPr>
      </w:pPr>
      <w:r>
        <w:rPr>
          <w:rFonts w:hint="cs"/>
          <w:b/>
          <w:bCs/>
          <w:color w:val="365F91" w:themeColor="accent1" w:themeShade="BF"/>
          <w:sz w:val="26"/>
          <w:szCs w:val="26"/>
          <w:u w:val="single"/>
          <w:rtl/>
        </w:rPr>
        <w:t xml:space="preserve">بطاقة توصيف الوظيفة هي المنتج النهائي من تحليل الوظيفة </w:t>
      </w:r>
      <w:r w:rsidRPr="007519D4">
        <w:rPr>
          <w:rFonts w:hint="cs"/>
          <w:b/>
          <w:bCs/>
          <w:sz w:val="26"/>
          <w:szCs w:val="26"/>
          <w:rtl/>
        </w:rPr>
        <w:t xml:space="preserve">. </w:t>
      </w:r>
    </w:p>
    <w:p w:rsidR="00170264" w:rsidRPr="007519D4" w:rsidRDefault="00170264" w:rsidP="00170264">
      <w:pPr>
        <w:pStyle w:val="a3"/>
        <w:numPr>
          <w:ilvl w:val="0"/>
          <w:numId w:val="1"/>
        </w:numPr>
        <w:rPr>
          <w:sz w:val="26"/>
          <w:szCs w:val="26"/>
        </w:rPr>
      </w:pPr>
      <w:r>
        <w:rPr>
          <w:rFonts w:hint="cs"/>
          <w:b/>
          <w:bCs/>
          <w:color w:val="365F91" w:themeColor="accent1" w:themeShade="BF"/>
          <w:sz w:val="26"/>
          <w:szCs w:val="26"/>
          <w:u w:val="single"/>
          <w:rtl/>
        </w:rPr>
        <w:t xml:space="preserve">مكونات بطاقة الوصف الوظيفي : </w:t>
      </w:r>
      <w:r w:rsidRPr="007519D4">
        <w:rPr>
          <w:rFonts w:hint="cs"/>
          <w:b/>
          <w:bCs/>
          <w:sz w:val="26"/>
          <w:szCs w:val="26"/>
          <w:rtl/>
        </w:rPr>
        <w:t xml:space="preserve">معلومات عن الوظيفة </w:t>
      </w:r>
      <w:r w:rsidRPr="007519D4">
        <w:rPr>
          <w:b/>
          <w:bCs/>
          <w:sz w:val="26"/>
          <w:szCs w:val="26"/>
          <w:rtl/>
        </w:rPr>
        <w:t>–</w:t>
      </w:r>
      <w:r w:rsidRPr="007519D4">
        <w:rPr>
          <w:rFonts w:hint="cs"/>
          <w:b/>
          <w:bCs/>
          <w:sz w:val="26"/>
          <w:szCs w:val="26"/>
          <w:rtl/>
        </w:rPr>
        <w:t xml:space="preserve"> واجباتها </w:t>
      </w:r>
      <w:r w:rsidRPr="007519D4">
        <w:rPr>
          <w:b/>
          <w:bCs/>
          <w:sz w:val="26"/>
          <w:szCs w:val="26"/>
          <w:rtl/>
        </w:rPr>
        <w:t>–</w:t>
      </w:r>
      <w:r w:rsidRPr="007519D4">
        <w:rPr>
          <w:rFonts w:hint="cs"/>
          <w:b/>
          <w:bCs/>
          <w:sz w:val="26"/>
          <w:szCs w:val="26"/>
          <w:rtl/>
        </w:rPr>
        <w:t xml:space="preserve"> مسؤولياتها </w:t>
      </w:r>
      <w:r w:rsidRPr="007519D4">
        <w:rPr>
          <w:b/>
          <w:bCs/>
          <w:sz w:val="26"/>
          <w:szCs w:val="26"/>
          <w:rtl/>
        </w:rPr>
        <w:t>–</w:t>
      </w:r>
      <w:r w:rsidRPr="007519D4">
        <w:rPr>
          <w:rFonts w:hint="cs"/>
          <w:b/>
          <w:bCs/>
          <w:sz w:val="26"/>
          <w:szCs w:val="26"/>
          <w:rtl/>
        </w:rPr>
        <w:t xml:space="preserve"> متطلبات شاغل الوظيفة </w:t>
      </w:r>
      <w:r w:rsidRPr="007519D4">
        <w:rPr>
          <w:b/>
          <w:bCs/>
          <w:sz w:val="26"/>
          <w:szCs w:val="26"/>
          <w:rtl/>
        </w:rPr>
        <w:t>–</w:t>
      </w:r>
      <w:r w:rsidRPr="007519D4">
        <w:rPr>
          <w:rFonts w:hint="cs"/>
          <w:b/>
          <w:bCs/>
          <w:sz w:val="26"/>
          <w:szCs w:val="26"/>
          <w:rtl/>
        </w:rPr>
        <w:t xml:space="preserve"> ( المعرفة: المؤهل العلمي والتخصص ) </w:t>
      </w:r>
      <w:r w:rsidRPr="007519D4">
        <w:rPr>
          <w:b/>
          <w:bCs/>
          <w:sz w:val="26"/>
          <w:szCs w:val="26"/>
          <w:rtl/>
        </w:rPr>
        <w:t>–</w:t>
      </w:r>
      <w:r w:rsidRPr="007519D4">
        <w:rPr>
          <w:rFonts w:hint="cs"/>
          <w:b/>
          <w:bCs/>
          <w:sz w:val="26"/>
          <w:szCs w:val="26"/>
          <w:rtl/>
        </w:rPr>
        <w:t xml:space="preserve"> المهارات </w:t>
      </w:r>
      <w:r w:rsidRPr="007519D4">
        <w:rPr>
          <w:b/>
          <w:bCs/>
          <w:sz w:val="26"/>
          <w:szCs w:val="26"/>
          <w:rtl/>
        </w:rPr>
        <w:t>–</w:t>
      </w:r>
      <w:r w:rsidRPr="007519D4">
        <w:rPr>
          <w:rFonts w:hint="cs"/>
          <w:b/>
          <w:bCs/>
          <w:sz w:val="26"/>
          <w:szCs w:val="26"/>
          <w:rtl/>
        </w:rPr>
        <w:t xml:space="preserve"> القدرات </w:t>
      </w:r>
      <w:r w:rsidRPr="007519D4">
        <w:rPr>
          <w:b/>
          <w:bCs/>
          <w:sz w:val="26"/>
          <w:szCs w:val="26"/>
          <w:rtl/>
        </w:rPr>
        <w:t>–</w:t>
      </w:r>
      <w:r w:rsidRPr="007519D4">
        <w:rPr>
          <w:rFonts w:hint="cs"/>
          <w:b/>
          <w:bCs/>
          <w:sz w:val="26"/>
          <w:szCs w:val="26"/>
          <w:rtl/>
        </w:rPr>
        <w:t xml:space="preserve"> السمات الشخصية . </w:t>
      </w:r>
    </w:p>
    <w:p w:rsidR="00170264" w:rsidRDefault="00170264" w:rsidP="00170264">
      <w:pPr>
        <w:rPr>
          <w:color w:val="FF0000"/>
          <w:sz w:val="26"/>
          <w:szCs w:val="26"/>
          <w:u w:val="single"/>
          <w:rtl/>
        </w:rPr>
      </w:pPr>
    </w:p>
    <w:p w:rsidR="00170264" w:rsidRDefault="00170264" w:rsidP="00170264">
      <w:pPr>
        <w:rPr>
          <w:color w:val="FF0000"/>
          <w:sz w:val="26"/>
          <w:szCs w:val="26"/>
          <w:u w:val="single"/>
          <w:rtl/>
        </w:rPr>
      </w:pPr>
    </w:p>
    <w:p w:rsidR="00170264" w:rsidRDefault="00170264" w:rsidP="00EB329A">
      <w:pPr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</w:pPr>
    </w:p>
    <w:p w:rsidR="00EB329A" w:rsidRDefault="00EB329A" w:rsidP="00EB329A">
      <w:pPr>
        <w:rPr>
          <w:b/>
          <w:bCs/>
          <w:color w:val="984806" w:themeColor="accent6" w:themeShade="80"/>
          <w:sz w:val="26"/>
          <w:szCs w:val="26"/>
          <w:u w:val="single"/>
          <w:rtl/>
        </w:rPr>
      </w:pPr>
      <w:r w:rsidRPr="00C9333F"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  <w:lastRenderedPageBreak/>
        <w:t>المحاضرة ال</w:t>
      </w:r>
      <w:r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  <w:t>رابع</w:t>
      </w:r>
      <w:r w:rsidRPr="00C9333F"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  <w:t xml:space="preserve">ة : </w:t>
      </w:r>
    </w:p>
    <w:p w:rsidR="00EB329A" w:rsidRPr="00E7354B" w:rsidRDefault="00EB329A" w:rsidP="00EB329A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 w:rsidRPr="00EB329A"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مفهوم تخطيط الموارد البشرية : </w:t>
      </w:r>
      <w:r>
        <w:rPr>
          <w:rFonts w:hint="cs"/>
          <w:b/>
          <w:bCs/>
          <w:sz w:val="26"/>
          <w:szCs w:val="26"/>
          <w:rtl/>
        </w:rPr>
        <w:t xml:space="preserve">التخطيط يمكن من خلالها تلافي الأخطار المستقبلية ومن خلاله نحدد الأهداف المستقبلية وطرق تنفيذها ، عملية التخطيط هي عملية شمولية تقتضي تخطيط الجوانب التالية : </w:t>
      </w:r>
    </w:p>
    <w:p w:rsidR="00492A60" w:rsidRPr="00492A60" w:rsidRDefault="00E7354B" w:rsidP="00492A60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>
        <w:rPr>
          <w:rFonts w:hint="cs"/>
          <w:b/>
          <w:bCs/>
          <w:sz w:val="26"/>
          <w:szCs w:val="26"/>
          <w:rtl/>
        </w:rPr>
        <w:t xml:space="preserve">تخطيط الاحتياجات النوعية والكمية من الأفراد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تخطيط الاستقطاب و الاختيار و التعيين- تخطيط التدريب وتقييم الأداء </w:t>
      </w:r>
      <w:r w:rsidR="00492A60">
        <w:rPr>
          <w:b/>
          <w:bCs/>
          <w:sz w:val="26"/>
          <w:szCs w:val="26"/>
          <w:rtl/>
        </w:rPr>
        <w:t>–</w:t>
      </w:r>
      <w:r w:rsidR="00492A60">
        <w:rPr>
          <w:rFonts w:hint="cs"/>
          <w:b/>
          <w:bCs/>
          <w:sz w:val="26"/>
          <w:szCs w:val="26"/>
          <w:rtl/>
        </w:rPr>
        <w:t xml:space="preserve"> تخطيط المسار الوظيفي </w:t>
      </w:r>
    </w:p>
    <w:p w:rsidR="00492A60" w:rsidRPr="00492A60" w:rsidRDefault="00492A60" w:rsidP="00492A60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 w:rsidRPr="00492A60">
        <w:rPr>
          <w:rFonts w:hint="cs"/>
          <w:b/>
          <w:bCs/>
          <w:sz w:val="26"/>
          <w:szCs w:val="26"/>
          <w:u w:val="single"/>
          <w:rtl/>
        </w:rPr>
        <w:t>يش</w:t>
      </w:r>
      <w:r>
        <w:rPr>
          <w:rFonts w:hint="cs"/>
          <w:b/>
          <w:bCs/>
          <w:sz w:val="26"/>
          <w:szCs w:val="26"/>
          <w:u w:val="single"/>
          <w:rtl/>
        </w:rPr>
        <w:t>ي</w:t>
      </w:r>
      <w:r w:rsidRPr="00492A60">
        <w:rPr>
          <w:rFonts w:hint="cs"/>
          <w:b/>
          <w:bCs/>
          <w:sz w:val="26"/>
          <w:szCs w:val="26"/>
          <w:u w:val="single"/>
          <w:rtl/>
        </w:rPr>
        <w:t>ر تخطيط الموارد إلى</w:t>
      </w:r>
      <w:r>
        <w:rPr>
          <w:rFonts w:hint="cs"/>
          <w:b/>
          <w:bCs/>
          <w:sz w:val="26"/>
          <w:szCs w:val="26"/>
          <w:rtl/>
        </w:rPr>
        <w:t xml:space="preserve">: تحديد الاحتياجات المستقبلية للمنظمة من حيث العدد والنوع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تقديرات وتنبؤات المنظمة .</w:t>
      </w:r>
    </w:p>
    <w:p w:rsidR="00492A60" w:rsidRPr="00F671E3" w:rsidRDefault="00F671E3" w:rsidP="00F671E3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>
        <w:rPr>
          <w:rFonts w:hint="cs"/>
          <w:b/>
          <w:bCs/>
          <w:sz w:val="26"/>
          <w:szCs w:val="26"/>
          <w:u w:val="single"/>
          <w:rtl/>
        </w:rPr>
        <w:t xml:space="preserve">شروط تخطيط </w:t>
      </w:r>
      <w:r w:rsidR="00492A60" w:rsidRPr="00F671E3">
        <w:rPr>
          <w:rFonts w:hint="cs"/>
          <w:b/>
          <w:bCs/>
          <w:sz w:val="26"/>
          <w:szCs w:val="26"/>
          <w:u w:val="single"/>
          <w:rtl/>
        </w:rPr>
        <w:t xml:space="preserve">الموارد البشرية </w:t>
      </w:r>
      <w:r w:rsidR="00492A60" w:rsidRPr="00F671E3"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: </w:t>
      </w:r>
      <w:r w:rsidR="00492A60" w:rsidRPr="00F671E3">
        <w:rPr>
          <w:rFonts w:hint="cs"/>
          <w:b/>
          <w:bCs/>
          <w:sz w:val="26"/>
          <w:szCs w:val="26"/>
          <w:rtl/>
        </w:rPr>
        <w:t>( عملية شاملة - تحليل الظروف المحيطة بالمنظمة الداخلية والخارجية ) .</w:t>
      </w:r>
      <w:r w:rsidR="00492A60" w:rsidRPr="00F671E3"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 </w:t>
      </w:r>
    </w:p>
    <w:p w:rsidR="00EB329A" w:rsidRDefault="00EB329A" w:rsidP="00EB329A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 w:rsidRPr="00EB329A"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أهمية و أهداف تخطيط الموارد البشرية : </w:t>
      </w:r>
    </w:p>
    <w:p w:rsidR="00C12A44" w:rsidRDefault="00C12A44" w:rsidP="00EB329A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أهمية : </w:t>
      </w:r>
      <w:r>
        <w:rPr>
          <w:rFonts w:hint="cs"/>
          <w:b/>
          <w:bCs/>
          <w:sz w:val="26"/>
          <w:szCs w:val="26"/>
          <w:rtl/>
        </w:rPr>
        <w:t xml:space="preserve">الحصول على أحسن الكفاءات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إنتاج أكثر بتكلفة أقل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التعامل مع الأنظمة الحكومية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التكامل والترابط بين مختلف أنشطة الموارد البشرية -  مواجهة الظروف البيئية المتغيرة . </w:t>
      </w:r>
    </w:p>
    <w:p w:rsidR="00C12A44" w:rsidRPr="00C12A44" w:rsidRDefault="00C12A44" w:rsidP="00C12A44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  <w:rtl/>
        </w:rPr>
      </w:pP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أهداف : </w:t>
      </w:r>
      <w:r>
        <w:rPr>
          <w:rFonts w:hint="cs"/>
          <w:b/>
          <w:bCs/>
          <w:sz w:val="26"/>
          <w:szCs w:val="26"/>
          <w:rtl/>
        </w:rPr>
        <w:t xml:space="preserve">استيفاء الاحتياجات البشرية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إعداد ميزانية للتوظيف والتدريب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المحافظة على الطاقات وزيادة الدافعية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مساعدة الإدارة على تحقيق أهدافها-  تحقيق التكامل بين إستراتجية المنظمة و بين إستراتجية الموارد البشرية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الإعداد الجيد للاستقطاب والتعيين و التدريب  . </w:t>
      </w:r>
    </w:p>
    <w:p w:rsidR="00EB329A" w:rsidRPr="00C12A44" w:rsidRDefault="00EB329A" w:rsidP="00EB329A">
      <w:pPr>
        <w:pStyle w:val="a3"/>
        <w:numPr>
          <w:ilvl w:val="0"/>
          <w:numId w:val="1"/>
        </w:numPr>
        <w:rPr>
          <w:b/>
          <w:bCs/>
          <w:sz w:val="26"/>
          <w:szCs w:val="26"/>
          <w:rtl/>
        </w:rPr>
      </w:pPr>
      <w:r w:rsidRPr="00EB329A"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علاقة تخطيط الموارد البشرية بالتخطيط الإستراتيجي : </w:t>
      </w:r>
      <w:r w:rsidR="00C12A44"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 </w:t>
      </w:r>
      <w:r w:rsidR="00C12A44" w:rsidRPr="00C12A44">
        <w:rPr>
          <w:rFonts w:hint="cs"/>
          <w:b/>
          <w:bCs/>
          <w:sz w:val="26"/>
          <w:szCs w:val="26"/>
          <w:rtl/>
        </w:rPr>
        <w:t>مترابطة -</w:t>
      </w:r>
      <w:r w:rsidR="00C12A44"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 </w:t>
      </w:r>
      <w:r w:rsidR="00C12A44" w:rsidRPr="00C12A44">
        <w:rPr>
          <w:rFonts w:hint="cs"/>
          <w:b/>
          <w:bCs/>
          <w:sz w:val="26"/>
          <w:szCs w:val="26"/>
          <w:rtl/>
        </w:rPr>
        <w:t xml:space="preserve">الخطة الإستراتجية لا يمكن وضعها موضع تنفيذ قبل أن يكون هنالك تقييم شامل لأوضاع الموارد البشرية في المنظمة . </w:t>
      </w:r>
    </w:p>
    <w:p w:rsidR="00D82667" w:rsidRDefault="00EB329A" w:rsidP="006163C9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 w:rsidRPr="00EB329A"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>العوامل المؤثرة في تخطيط الموارد البشرية :</w:t>
      </w:r>
    </w:p>
    <w:p w:rsidR="006163C9" w:rsidRPr="006163C9" w:rsidRDefault="006163C9" w:rsidP="006163C9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>
        <w:rPr>
          <w:rFonts w:hint="cs"/>
          <w:b/>
          <w:bCs/>
          <w:sz w:val="26"/>
          <w:szCs w:val="26"/>
          <w:rtl/>
        </w:rPr>
        <w:t xml:space="preserve">عوامل داخلية </w:t>
      </w:r>
      <w:r>
        <w:rPr>
          <w:b/>
          <w:bCs/>
          <w:sz w:val="26"/>
          <w:szCs w:val="26"/>
        </w:rPr>
        <w:t>:</w:t>
      </w:r>
      <w:r>
        <w:rPr>
          <w:rFonts w:hint="cs"/>
          <w:b/>
          <w:bCs/>
          <w:sz w:val="26"/>
          <w:szCs w:val="26"/>
          <w:rtl/>
        </w:rPr>
        <w:t xml:space="preserve"> (القوى والضعف ) / طبيعة المنشأة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حجمها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المركز التنافسي للمنظمة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التكنولوجيا المستخدمة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المركز المالي </w:t>
      </w:r>
      <w:r w:rsidRPr="006163C9">
        <w:rPr>
          <w:b/>
          <w:bCs/>
          <w:sz w:val="26"/>
          <w:szCs w:val="26"/>
          <w:rtl/>
        </w:rPr>
        <w:t>–</w:t>
      </w:r>
      <w:r w:rsidRPr="006163C9">
        <w:rPr>
          <w:rFonts w:hint="cs"/>
          <w:b/>
          <w:bCs/>
          <w:sz w:val="26"/>
          <w:szCs w:val="26"/>
          <w:rtl/>
        </w:rPr>
        <w:t xml:space="preserve"> الموقع الجغرافي .</w:t>
      </w: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 </w:t>
      </w:r>
    </w:p>
    <w:p w:rsidR="006163C9" w:rsidRDefault="006163C9" w:rsidP="006163C9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عوامل خارجية </w:t>
      </w:r>
      <w:r w:rsidRPr="006163C9">
        <w:rPr>
          <w:rFonts w:hint="cs"/>
          <w:b/>
          <w:bCs/>
          <w:sz w:val="26"/>
          <w:szCs w:val="26"/>
          <w:rtl/>
        </w:rPr>
        <w:t>: (التهديدات والفرص )</w:t>
      </w: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 </w:t>
      </w:r>
      <w:r w:rsidRPr="006163C9">
        <w:rPr>
          <w:rFonts w:hint="cs"/>
          <w:b/>
          <w:bCs/>
          <w:sz w:val="26"/>
          <w:szCs w:val="26"/>
          <w:rtl/>
        </w:rPr>
        <w:t xml:space="preserve">/ الأوضاع الاقتصادية </w:t>
      </w:r>
      <w:r w:rsidRPr="006163C9">
        <w:rPr>
          <w:b/>
          <w:bCs/>
          <w:sz w:val="26"/>
          <w:szCs w:val="26"/>
          <w:rtl/>
        </w:rPr>
        <w:t>–</w:t>
      </w:r>
      <w:r w:rsidRPr="006163C9">
        <w:rPr>
          <w:rFonts w:hint="cs"/>
          <w:b/>
          <w:bCs/>
          <w:sz w:val="26"/>
          <w:szCs w:val="26"/>
          <w:rtl/>
        </w:rPr>
        <w:t xml:space="preserve"> ظروف سوق العمل </w:t>
      </w:r>
      <w:r w:rsidRPr="006163C9">
        <w:rPr>
          <w:b/>
          <w:bCs/>
          <w:sz w:val="26"/>
          <w:szCs w:val="26"/>
          <w:rtl/>
        </w:rPr>
        <w:t>–</w:t>
      </w:r>
      <w:r w:rsidRPr="006163C9">
        <w:rPr>
          <w:rFonts w:hint="cs"/>
          <w:b/>
          <w:bCs/>
          <w:sz w:val="26"/>
          <w:szCs w:val="26"/>
          <w:rtl/>
        </w:rPr>
        <w:t xml:space="preserve"> أوضاع المنافسين </w:t>
      </w:r>
      <w:r w:rsidRPr="006163C9">
        <w:rPr>
          <w:b/>
          <w:bCs/>
          <w:sz w:val="26"/>
          <w:szCs w:val="26"/>
          <w:rtl/>
        </w:rPr>
        <w:t>–</w:t>
      </w:r>
      <w:r w:rsidRPr="006163C9">
        <w:rPr>
          <w:rFonts w:hint="cs"/>
          <w:b/>
          <w:bCs/>
          <w:sz w:val="26"/>
          <w:szCs w:val="26"/>
          <w:rtl/>
        </w:rPr>
        <w:t xml:space="preserve"> مستويات التكنولوجيا </w:t>
      </w:r>
      <w:r>
        <w:rPr>
          <w:rFonts w:hint="cs"/>
          <w:b/>
          <w:bCs/>
          <w:sz w:val="26"/>
          <w:szCs w:val="26"/>
          <w:rtl/>
        </w:rPr>
        <w:t xml:space="preserve">. </w:t>
      </w:r>
    </w:p>
    <w:p w:rsidR="006163C9" w:rsidRDefault="006163C9" w:rsidP="006163C9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خطوات تخطيط </w:t>
      </w:r>
      <w:r w:rsidR="00CE1542"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>الاحتياجات</w:t>
      </w:r>
      <w:r w:rsidRPr="00EB329A"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 البشرية :</w:t>
      </w:r>
    </w:p>
    <w:p w:rsidR="006163C9" w:rsidRDefault="006163C9" w:rsidP="006163C9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تقدير حجم النشاط المتوقع (بالكم أو القيمة النقدية )-تحويل التقديرات لساعات عمل متوقعه (كما ً و نقداً ) </w:t>
      </w:r>
      <w:r w:rsidR="00CE1542">
        <w:rPr>
          <w:b/>
          <w:bCs/>
          <w:sz w:val="26"/>
          <w:szCs w:val="26"/>
          <w:rtl/>
        </w:rPr>
        <w:t>–</w:t>
      </w:r>
      <w:r w:rsidR="00CE1542">
        <w:rPr>
          <w:rFonts w:hint="cs"/>
          <w:b/>
          <w:bCs/>
          <w:sz w:val="26"/>
          <w:szCs w:val="26"/>
          <w:rtl/>
        </w:rPr>
        <w:t xml:space="preserve"> تحليل تأثير تحسين الإنتاجية المتوقعة لاستخدام طرق أو تكنولوجيا جديدة مع خصم هذا التأثير مقدر بالساعات من إجمالي ساعات العمل المتوقعة </w:t>
      </w:r>
      <w:r w:rsidR="00CE1542">
        <w:rPr>
          <w:b/>
          <w:bCs/>
          <w:sz w:val="26"/>
          <w:szCs w:val="26"/>
          <w:rtl/>
        </w:rPr>
        <w:t>–</w:t>
      </w:r>
      <w:r w:rsidR="00CE1542">
        <w:rPr>
          <w:rFonts w:hint="cs"/>
          <w:b/>
          <w:bCs/>
          <w:sz w:val="26"/>
          <w:szCs w:val="26"/>
          <w:rtl/>
        </w:rPr>
        <w:t xml:space="preserve"> حساب تأثير الوقت الضائع نتيجة (الغياب </w:t>
      </w:r>
      <w:r w:rsidR="00CE1542">
        <w:rPr>
          <w:b/>
          <w:bCs/>
          <w:sz w:val="26"/>
          <w:szCs w:val="26"/>
          <w:rtl/>
        </w:rPr>
        <w:t>–</w:t>
      </w:r>
      <w:r w:rsidR="00CE1542">
        <w:rPr>
          <w:rFonts w:hint="cs"/>
          <w:b/>
          <w:bCs/>
          <w:sz w:val="26"/>
          <w:szCs w:val="26"/>
          <w:rtl/>
        </w:rPr>
        <w:t xml:space="preserve"> دوران العمل الإصابات </w:t>
      </w:r>
      <w:r w:rsidR="00CE1542">
        <w:rPr>
          <w:b/>
          <w:bCs/>
          <w:sz w:val="26"/>
          <w:szCs w:val="26"/>
          <w:rtl/>
        </w:rPr>
        <w:t>–</w:t>
      </w:r>
      <w:r w:rsidR="00CE1542">
        <w:rPr>
          <w:rFonts w:hint="cs"/>
          <w:b/>
          <w:bCs/>
          <w:sz w:val="26"/>
          <w:szCs w:val="26"/>
          <w:rtl/>
        </w:rPr>
        <w:t xml:space="preserve"> الحوادث </w:t>
      </w:r>
      <w:r w:rsidR="00CE1542">
        <w:rPr>
          <w:b/>
          <w:bCs/>
          <w:sz w:val="26"/>
          <w:szCs w:val="26"/>
          <w:rtl/>
        </w:rPr>
        <w:t>–</w:t>
      </w:r>
      <w:r w:rsidR="00CE1542">
        <w:rPr>
          <w:rFonts w:hint="cs"/>
          <w:b/>
          <w:bCs/>
          <w:sz w:val="26"/>
          <w:szCs w:val="26"/>
          <w:rtl/>
        </w:rPr>
        <w:t xml:space="preserve"> نقص التدريب أو الخبرة ) و إضافة هذه الساعات إلى الرقم الناتج من الفقرة السابقة </w:t>
      </w:r>
      <w:r w:rsidR="00CE1542">
        <w:rPr>
          <w:b/>
          <w:bCs/>
          <w:sz w:val="26"/>
          <w:szCs w:val="26"/>
          <w:rtl/>
        </w:rPr>
        <w:t>–</w:t>
      </w:r>
      <w:r w:rsidR="00CE1542">
        <w:rPr>
          <w:rFonts w:hint="cs"/>
          <w:b/>
          <w:bCs/>
          <w:sz w:val="26"/>
          <w:szCs w:val="26"/>
          <w:rtl/>
        </w:rPr>
        <w:t xml:space="preserve"> احتساب ساعات العمل في الأعمال الإدارية والإشرافية  ثم إضافتها لسابق </w:t>
      </w:r>
      <w:r w:rsidR="00CE1542">
        <w:rPr>
          <w:b/>
          <w:bCs/>
          <w:sz w:val="26"/>
          <w:szCs w:val="26"/>
          <w:rtl/>
        </w:rPr>
        <w:t>–</w:t>
      </w:r>
      <w:r w:rsidR="00CE1542">
        <w:rPr>
          <w:rFonts w:hint="cs"/>
          <w:b/>
          <w:bCs/>
          <w:sz w:val="26"/>
          <w:szCs w:val="26"/>
          <w:rtl/>
        </w:rPr>
        <w:t xml:space="preserve"> تحويل الساعات إلى أعداد من العمالة المطلوبة . </w:t>
      </w:r>
    </w:p>
    <w:p w:rsidR="00CE1542" w:rsidRDefault="00CE1542" w:rsidP="00CE1542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>خطوات تخطيط الاحتياجات</w:t>
      </w:r>
      <w:r w:rsidRPr="00EB329A"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 البشرية :</w:t>
      </w: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 </w:t>
      </w:r>
      <w:r>
        <w:rPr>
          <w:rFonts w:hint="cs"/>
          <w:b/>
          <w:bCs/>
          <w:sz w:val="26"/>
          <w:szCs w:val="26"/>
          <w:rtl/>
        </w:rPr>
        <w:t xml:space="preserve">تحليل  الطلب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تحليل العرض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التوافق بينهما</w:t>
      </w:r>
      <w:r w:rsidR="00D1403A">
        <w:rPr>
          <w:rFonts w:hint="cs"/>
          <w:b/>
          <w:bCs/>
          <w:sz w:val="26"/>
          <w:szCs w:val="26"/>
          <w:rtl/>
        </w:rPr>
        <w:t xml:space="preserve"> وهو الأفضل </w:t>
      </w:r>
      <w:r>
        <w:rPr>
          <w:rFonts w:hint="cs"/>
          <w:b/>
          <w:bCs/>
          <w:sz w:val="26"/>
          <w:szCs w:val="26"/>
          <w:rtl/>
        </w:rPr>
        <w:t xml:space="preserve"> . </w:t>
      </w:r>
    </w:p>
    <w:p w:rsidR="00904BDD" w:rsidRPr="00904BDD" w:rsidRDefault="00D1403A" w:rsidP="00CE1542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>موضوع تحليل الطلب</w:t>
      </w:r>
      <w:r w:rsidR="003607C4"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 والعرض </w:t>
      </w: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 :</w:t>
      </w:r>
    </w:p>
    <w:p w:rsidR="00904BDD" w:rsidRPr="00904BDD" w:rsidRDefault="00D1403A" w:rsidP="00CE1542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 w:rsidRPr="00D1403A">
        <w:rPr>
          <w:rFonts w:hint="cs"/>
          <w:b/>
          <w:bCs/>
          <w:color w:val="FF0000"/>
          <w:sz w:val="26"/>
          <w:szCs w:val="26"/>
          <w:u w:val="single"/>
          <w:rtl/>
        </w:rPr>
        <w:t>تحليل الظروف المحيطة</w:t>
      </w: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>:</w:t>
      </w:r>
      <w:r>
        <w:rPr>
          <w:rFonts w:hint="cs"/>
          <w:b/>
          <w:bCs/>
          <w:sz w:val="26"/>
          <w:szCs w:val="26"/>
          <w:rtl/>
        </w:rPr>
        <w:t>الخطط الإنت</w:t>
      </w:r>
      <w:r w:rsidRPr="00D1403A">
        <w:rPr>
          <w:rFonts w:hint="cs"/>
          <w:b/>
          <w:bCs/>
          <w:sz w:val="26"/>
          <w:szCs w:val="26"/>
          <w:rtl/>
        </w:rPr>
        <w:t xml:space="preserve">اجية </w:t>
      </w:r>
      <w:r w:rsidRPr="00D1403A">
        <w:rPr>
          <w:b/>
          <w:bCs/>
          <w:sz w:val="26"/>
          <w:szCs w:val="26"/>
          <w:rtl/>
        </w:rPr>
        <w:t>–</w:t>
      </w:r>
      <w:r w:rsidRPr="00D1403A">
        <w:rPr>
          <w:rFonts w:hint="cs"/>
          <w:b/>
          <w:bCs/>
          <w:sz w:val="26"/>
          <w:szCs w:val="26"/>
          <w:rtl/>
        </w:rPr>
        <w:t xml:space="preserve"> الخطط التسويقية </w:t>
      </w:r>
      <w:r w:rsidRPr="00D1403A">
        <w:rPr>
          <w:b/>
          <w:bCs/>
          <w:sz w:val="26"/>
          <w:szCs w:val="26"/>
          <w:rtl/>
        </w:rPr>
        <w:t>–</w:t>
      </w:r>
      <w:r w:rsidRPr="00D1403A">
        <w:rPr>
          <w:rFonts w:hint="cs"/>
          <w:b/>
          <w:bCs/>
          <w:sz w:val="26"/>
          <w:szCs w:val="26"/>
          <w:rtl/>
        </w:rPr>
        <w:t xml:space="preserve"> المالية </w:t>
      </w:r>
      <w:r w:rsidRPr="00D1403A">
        <w:rPr>
          <w:b/>
          <w:bCs/>
          <w:sz w:val="26"/>
          <w:szCs w:val="26"/>
          <w:rtl/>
        </w:rPr>
        <w:t>–</w:t>
      </w:r>
      <w:r w:rsidRPr="00D1403A">
        <w:rPr>
          <w:rFonts w:hint="cs"/>
          <w:b/>
          <w:bCs/>
          <w:sz w:val="26"/>
          <w:szCs w:val="26"/>
          <w:rtl/>
        </w:rPr>
        <w:t xml:space="preserve"> التكنولوجيا المستخدمة</w:t>
      </w:r>
    </w:p>
    <w:p w:rsidR="00D1403A" w:rsidRDefault="00D1403A" w:rsidP="00CE1542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 w:rsidRPr="00D1403A">
        <w:rPr>
          <w:rFonts w:hint="cs"/>
          <w:b/>
          <w:bCs/>
          <w:sz w:val="26"/>
          <w:szCs w:val="26"/>
          <w:rtl/>
        </w:rPr>
        <w:t xml:space="preserve"> </w:t>
      </w:r>
      <w:r w:rsidRPr="00D1403A">
        <w:rPr>
          <w:rFonts w:hint="cs"/>
          <w:b/>
          <w:bCs/>
          <w:color w:val="FF0000"/>
          <w:sz w:val="26"/>
          <w:szCs w:val="26"/>
          <w:u w:val="single"/>
          <w:rtl/>
        </w:rPr>
        <w:t>ثم تقدير الطلب</w:t>
      </w: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 </w:t>
      </w:r>
      <w:r w:rsidRPr="00D1403A">
        <w:rPr>
          <w:rFonts w:hint="cs"/>
          <w:b/>
          <w:bCs/>
          <w:sz w:val="26"/>
          <w:szCs w:val="26"/>
          <w:rtl/>
        </w:rPr>
        <w:t xml:space="preserve">: العدد </w:t>
      </w:r>
      <w:r w:rsidRPr="00D1403A">
        <w:rPr>
          <w:b/>
          <w:bCs/>
          <w:sz w:val="26"/>
          <w:szCs w:val="26"/>
          <w:rtl/>
        </w:rPr>
        <w:t>–</w:t>
      </w:r>
      <w:r w:rsidRPr="00D1403A">
        <w:rPr>
          <w:rFonts w:hint="cs"/>
          <w:b/>
          <w:bCs/>
          <w:sz w:val="26"/>
          <w:szCs w:val="26"/>
          <w:rtl/>
        </w:rPr>
        <w:t xml:space="preserve"> النوع </w:t>
      </w:r>
      <w:r w:rsidRPr="00D1403A">
        <w:rPr>
          <w:b/>
          <w:bCs/>
          <w:sz w:val="26"/>
          <w:szCs w:val="26"/>
          <w:rtl/>
        </w:rPr>
        <w:t>–</w:t>
      </w:r>
      <w:r w:rsidRPr="00D1403A">
        <w:rPr>
          <w:rFonts w:hint="cs"/>
          <w:b/>
          <w:bCs/>
          <w:sz w:val="26"/>
          <w:szCs w:val="26"/>
          <w:rtl/>
        </w:rPr>
        <w:t xml:space="preserve"> المهارات </w:t>
      </w:r>
      <w:r w:rsidRPr="00D1403A">
        <w:rPr>
          <w:b/>
          <w:bCs/>
          <w:sz w:val="26"/>
          <w:szCs w:val="26"/>
          <w:rtl/>
        </w:rPr>
        <w:t>–</w:t>
      </w:r>
      <w:r w:rsidRPr="00D1403A">
        <w:rPr>
          <w:rFonts w:hint="cs"/>
          <w:b/>
          <w:bCs/>
          <w:sz w:val="26"/>
          <w:szCs w:val="26"/>
          <w:rtl/>
        </w:rPr>
        <w:t>الميزانية</w:t>
      </w:r>
      <w:r w:rsidRPr="00D1403A">
        <w:rPr>
          <w:rFonts w:hint="cs"/>
          <w:b/>
          <w:bCs/>
          <w:color w:val="1F497D" w:themeColor="text2"/>
          <w:sz w:val="26"/>
          <w:szCs w:val="26"/>
          <w:rtl/>
        </w:rPr>
        <w:t xml:space="preserve"> .</w:t>
      </w:r>
    </w:p>
    <w:p w:rsidR="00904BDD" w:rsidRDefault="00904BDD" w:rsidP="00904BDD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>موضوع تحليل العرض :</w:t>
      </w:r>
    </w:p>
    <w:p w:rsidR="00904BDD" w:rsidRPr="00904BDD" w:rsidRDefault="00904BDD" w:rsidP="00904BDD">
      <w:pPr>
        <w:pStyle w:val="a3"/>
        <w:numPr>
          <w:ilvl w:val="0"/>
          <w:numId w:val="1"/>
        </w:numPr>
        <w:rPr>
          <w:b/>
          <w:bCs/>
          <w:sz w:val="26"/>
          <w:szCs w:val="26"/>
          <w:u w:val="single"/>
        </w:rPr>
      </w:pPr>
      <w:r>
        <w:rPr>
          <w:rFonts w:hint="cs"/>
          <w:b/>
          <w:bCs/>
          <w:color w:val="FF0000"/>
          <w:sz w:val="26"/>
          <w:szCs w:val="26"/>
          <w:u w:val="single"/>
          <w:rtl/>
        </w:rPr>
        <w:t xml:space="preserve">من داخل المنظمة </w:t>
      </w: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>:</w:t>
      </w:r>
      <w:r>
        <w:rPr>
          <w:rFonts w:hint="cs"/>
          <w:b/>
          <w:bCs/>
          <w:sz w:val="26"/>
          <w:szCs w:val="26"/>
          <w:rtl/>
        </w:rPr>
        <w:t xml:space="preserve">  تحليل الموجود حاليا ً من الإعداد و المهارات </w:t>
      </w: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 </w:t>
      </w:r>
      <w:r w:rsidRPr="00904BDD">
        <w:rPr>
          <w:rFonts w:hint="cs"/>
          <w:b/>
          <w:bCs/>
          <w:sz w:val="26"/>
          <w:szCs w:val="26"/>
          <w:rtl/>
        </w:rPr>
        <w:t xml:space="preserve"> التغيير في نش</w:t>
      </w:r>
      <w:r>
        <w:rPr>
          <w:rFonts w:hint="cs"/>
          <w:b/>
          <w:bCs/>
          <w:sz w:val="26"/>
          <w:szCs w:val="26"/>
          <w:rtl/>
        </w:rPr>
        <w:t xml:space="preserve">اط الموظفين (الأجور- التدريب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تصميم الوظائف - الاتصالات )-التغييرات في إعداد الموظفين (الترقية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النقل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إنهاء الخدمة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التقاعد /الاستقالات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الفصل ) </w:t>
      </w:r>
      <w:r w:rsidRPr="00904BDD">
        <w:rPr>
          <w:rFonts w:hint="cs"/>
          <w:b/>
          <w:bCs/>
          <w:color w:val="FF0000"/>
          <w:sz w:val="26"/>
          <w:szCs w:val="26"/>
          <w:u w:val="single"/>
          <w:rtl/>
        </w:rPr>
        <w:t>ثم تقدير العرض الداخلي :</w:t>
      </w:r>
      <w:r w:rsidRPr="00904BDD">
        <w:rPr>
          <w:rFonts w:hint="cs"/>
          <w:b/>
          <w:bCs/>
          <w:sz w:val="26"/>
          <w:szCs w:val="26"/>
          <w:rtl/>
        </w:rPr>
        <w:t xml:space="preserve"> ( العدد </w:t>
      </w:r>
      <w:r w:rsidRPr="00904BDD">
        <w:rPr>
          <w:b/>
          <w:bCs/>
          <w:sz w:val="26"/>
          <w:szCs w:val="26"/>
          <w:rtl/>
        </w:rPr>
        <w:t>–</w:t>
      </w:r>
      <w:r w:rsidRPr="00904BDD">
        <w:rPr>
          <w:rFonts w:hint="cs"/>
          <w:b/>
          <w:bCs/>
          <w:sz w:val="26"/>
          <w:szCs w:val="26"/>
          <w:rtl/>
        </w:rPr>
        <w:t xml:space="preserve"> النوع </w:t>
      </w:r>
      <w:r w:rsidRPr="00904BDD">
        <w:rPr>
          <w:b/>
          <w:bCs/>
          <w:sz w:val="26"/>
          <w:szCs w:val="26"/>
          <w:rtl/>
        </w:rPr>
        <w:t>–</w:t>
      </w:r>
      <w:r w:rsidRPr="00904BDD">
        <w:rPr>
          <w:rFonts w:hint="cs"/>
          <w:b/>
          <w:bCs/>
          <w:sz w:val="26"/>
          <w:szCs w:val="26"/>
          <w:rtl/>
        </w:rPr>
        <w:t xml:space="preserve"> المهارات </w:t>
      </w:r>
      <w:r w:rsidRPr="00904BDD">
        <w:rPr>
          <w:b/>
          <w:bCs/>
          <w:sz w:val="26"/>
          <w:szCs w:val="26"/>
          <w:rtl/>
        </w:rPr>
        <w:t>–</w:t>
      </w:r>
      <w:r w:rsidRPr="00904BDD">
        <w:rPr>
          <w:rFonts w:hint="cs"/>
          <w:b/>
          <w:bCs/>
          <w:sz w:val="26"/>
          <w:szCs w:val="26"/>
          <w:rtl/>
        </w:rPr>
        <w:t xml:space="preserve"> الميزانية ) .</w:t>
      </w:r>
      <w:r>
        <w:rPr>
          <w:rFonts w:hint="cs"/>
          <w:b/>
          <w:bCs/>
          <w:sz w:val="26"/>
          <w:szCs w:val="26"/>
          <w:u w:val="single"/>
          <w:rtl/>
        </w:rPr>
        <w:t xml:space="preserve"> </w:t>
      </w:r>
    </w:p>
    <w:p w:rsidR="00904BDD" w:rsidRPr="00904BDD" w:rsidRDefault="00904BDD" w:rsidP="00904BDD">
      <w:pPr>
        <w:pStyle w:val="a3"/>
        <w:numPr>
          <w:ilvl w:val="0"/>
          <w:numId w:val="1"/>
        </w:numPr>
        <w:rPr>
          <w:b/>
          <w:bCs/>
          <w:sz w:val="26"/>
          <w:szCs w:val="26"/>
          <w:u w:val="single"/>
        </w:rPr>
      </w:pPr>
      <w:r>
        <w:rPr>
          <w:rFonts w:hint="cs"/>
          <w:b/>
          <w:bCs/>
          <w:color w:val="FF0000"/>
          <w:sz w:val="26"/>
          <w:szCs w:val="26"/>
          <w:u w:val="single"/>
          <w:rtl/>
        </w:rPr>
        <w:t xml:space="preserve">من خارج المنظمة </w:t>
      </w: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 </w:t>
      </w:r>
      <w:r w:rsidRPr="00D1403A">
        <w:rPr>
          <w:rFonts w:hint="cs"/>
          <w:b/>
          <w:bCs/>
          <w:sz w:val="26"/>
          <w:szCs w:val="26"/>
          <w:rtl/>
        </w:rPr>
        <w:t xml:space="preserve">: </w:t>
      </w:r>
      <w:r>
        <w:rPr>
          <w:rFonts w:hint="cs"/>
          <w:b/>
          <w:bCs/>
          <w:sz w:val="26"/>
          <w:szCs w:val="26"/>
          <w:rtl/>
        </w:rPr>
        <w:t xml:space="preserve">الاستقطاب و الاختيار </w:t>
      </w:r>
      <w:r>
        <w:rPr>
          <w:rFonts w:hint="cs"/>
          <w:b/>
          <w:bCs/>
          <w:color w:val="FF0000"/>
          <w:sz w:val="26"/>
          <w:szCs w:val="26"/>
          <w:u w:val="single"/>
          <w:rtl/>
        </w:rPr>
        <w:t>ثم تقدير العرض الخارجي</w:t>
      </w:r>
      <w:r w:rsidRPr="00904BDD">
        <w:rPr>
          <w:rFonts w:hint="cs"/>
          <w:b/>
          <w:bCs/>
          <w:color w:val="FF0000"/>
          <w:sz w:val="26"/>
          <w:szCs w:val="26"/>
          <w:u w:val="single"/>
          <w:rtl/>
        </w:rPr>
        <w:t xml:space="preserve"> :</w:t>
      </w:r>
      <w:r w:rsidRPr="00904BDD">
        <w:rPr>
          <w:rFonts w:hint="cs"/>
          <w:b/>
          <w:bCs/>
          <w:sz w:val="26"/>
          <w:szCs w:val="26"/>
          <w:rtl/>
        </w:rPr>
        <w:t xml:space="preserve"> ( العدد </w:t>
      </w:r>
      <w:r w:rsidRPr="00904BDD">
        <w:rPr>
          <w:b/>
          <w:bCs/>
          <w:sz w:val="26"/>
          <w:szCs w:val="26"/>
          <w:rtl/>
        </w:rPr>
        <w:t>–</w:t>
      </w:r>
      <w:r w:rsidRPr="00904BDD">
        <w:rPr>
          <w:rFonts w:hint="cs"/>
          <w:b/>
          <w:bCs/>
          <w:sz w:val="26"/>
          <w:szCs w:val="26"/>
          <w:rtl/>
        </w:rPr>
        <w:t xml:space="preserve"> النوع </w:t>
      </w:r>
      <w:r w:rsidRPr="00904BDD">
        <w:rPr>
          <w:b/>
          <w:bCs/>
          <w:sz w:val="26"/>
          <w:szCs w:val="26"/>
          <w:rtl/>
        </w:rPr>
        <w:t>–</w:t>
      </w:r>
      <w:r w:rsidRPr="00904BDD">
        <w:rPr>
          <w:rFonts w:hint="cs"/>
          <w:b/>
          <w:bCs/>
          <w:sz w:val="26"/>
          <w:szCs w:val="26"/>
          <w:rtl/>
        </w:rPr>
        <w:t xml:space="preserve"> المهارات </w:t>
      </w:r>
      <w:r w:rsidRPr="00904BDD">
        <w:rPr>
          <w:b/>
          <w:bCs/>
          <w:sz w:val="26"/>
          <w:szCs w:val="26"/>
          <w:rtl/>
        </w:rPr>
        <w:t>–</w:t>
      </w:r>
      <w:r w:rsidRPr="00904BDD">
        <w:rPr>
          <w:rFonts w:hint="cs"/>
          <w:b/>
          <w:bCs/>
          <w:sz w:val="26"/>
          <w:szCs w:val="26"/>
          <w:rtl/>
        </w:rPr>
        <w:t xml:space="preserve"> الميزانية ) .</w:t>
      </w:r>
      <w:r>
        <w:rPr>
          <w:rFonts w:hint="cs"/>
          <w:b/>
          <w:bCs/>
          <w:sz w:val="26"/>
          <w:szCs w:val="26"/>
          <w:u w:val="single"/>
          <w:rtl/>
        </w:rPr>
        <w:t xml:space="preserve"> </w:t>
      </w:r>
    </w:p>
    <w:p w:rsidR="00904BDD" w:rsidRDefault="003607C4" w:rsidP="00904BDD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حتى نصل ل التوافق بينهما وهو الأفضل .  </w:t>
      </w:r>
    </w:p>
    <w:p w:rsidR="003607C4" w:rsidRDefault="00895CA5" w:rsidP="0008024D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895CA5">
        <w:rPr>
          <w:rFonts w:hint="cs"/>
          <w:b/>
          <w:bCs/>
          <w:color w:val="FF0000"/>
          <w:sz w:val="26"/>
          <w:szCs w:val="26"/>
          <w:u w:val="single"/>
          <w:rtl/>
        </w:rPr>
        <w:t xml:space="preserve">1- </w:t>
      </w:r>
      <w:r w:rsidR="003607C4" w:rsidRPr="00895CA5">
        <w:rPr>
          <w:rFonts w:hint="cs"/>
          <w:b/>
          <w:bCs/>
          <w:color w:val="FF0000"/>
          <w:sz w:val="26"/>
          <w:szCs w:val="26"/>
          <w:u w:val="single"/>
          <w:rtl/>
        </w:rPr>
        <w:t xml:space="preserve">تحليل الطلب </w:t>
      </w:r>
      <w:r w:rsidR="0008024D" w:rsidRPr="00895CA5">
        <w:rPr>
          <w:rFonts w:hint="cs"/>
          <w:b/>
          <w:bCs/>
          <w:color w:val="FF0000"/>
          <w:sz w:val="26"/>
          <w:szCs w:val="26"/>
          <w:u w:val="single"/>
          <w:rtl/>
        </w:rPr>
        <w:t xml:space="preserve">على الموارد البشرية </w:t>
      </w:r>
      <w:r w:rsidR="0008024D" w:rsidRPr="00895CA5">
        <w:rPr>
          <w:rFonts w:hint="cs"/>
          <w:b/>
          <w:bCs/>
          <w:color w:val="FF0000"/>
          <w:sz w:val="26"/>
          <w:szCs w:val="26"/>
          <w:rtl/>
        </w:rPr>
        <w:t>:</w:t>
      </w:r>
      <w:r w:rsidR="0008024D">
        <w:rPr>
          <w:rFonts w:hint="cs"/>
          <w:b/>
          <w:bCs/>
          <w:sz w:val="26"/>
          <w:szCs w:val="26"/>
          <w:rtl/>
        </w:rPr>
        <w:t xml:space="preserve"> </w:t>
      </w:r>
      <w:r w:rsidR="003607C4" w:rsidRPr="003607C4">
        <w:rPr>
          <w:rFonts w:hint="cs"/>
          <w:b/>
          <w:bCs/>
          <w:sz w:val="26"/>
          <w:szCs w:val="26"/>
          <w:rtl/>
        </w:rPr>
        <w:t xml:space="preserve">عدد الأفراد </w:t>
      </w:r>
      <w:r w:rsidR="003607C4" w:rsidRPr="003607C4">
        <w:rPr>
          <w:b/>
          <w:bCs/>
          <w:sz w:val="26"/>
          <w:szCs w:val="26"/>
          <w:rtl/>
        </w:rPr>
        <w:t>–</w:t>
      </w:r>
      <w:r w:rsidR="003607C4" w:rsidRPr="003607C4">
        <w:rPr>
          <w:rFonts w:hint="cs"/>
          <w:b/>
          <w:bCs/>
          <w:sz w:val="26"/>
          <w:szCs w:val="26"/>
          <w:rtl/>
        </w:rPr>
        <w:t xml:space="preserve"> المهام </w:t>
      </w:r>
      <w:r w:rsidR="003607C4" w:rsidRPr="003607C4">
        <w:rPr>
          <w:b/>
          <w:bCs/>
          <w:sz w:val="26"/>
          <w:szCs w:val="26"/>
          <w:rtl/>
        </w:rPr>
        <w:t>–</w:t>
      </w:r>
      <w:r w:rsidR="003607C4" w:rsidRPr="003607C4">
        <w:rPr>
          <w:rFonts w:hint="cs"/>
          <w:b/>
          <w:bCs/>
          <w:sz w:val="26"/>
          <w:szCs w:val="26"/>
          <w:rtl/>
        </w:rPr>
        <w:t xml:space="preserve"> تحليل المهارات </w:t>
      </w:r>
      <w:r w:rsidR="003607C4" w:rsidRPr="003607C4">
        <w:rPr>
          <w:b/>
          <w:bCs/>
          <w:sz w:val="26"/>
          <w:szCs w:val="26"/>
          <w:rtl/>
        </w:rPr>
        <w:t>–</w:t>
      </w:r>
      <w:r w:rsidR="003607C4" w:rsidRPr="003607C4">
        <w:rPr>
          <w:rFonts w:hint="cs"/>
          <w:b/>
          <w:bCs/>
          <w:sz w:val="26"/>
          <w:szCs w:val="26"/>
          <w:rtl/>
        </w:rPr>
        <w:t xml:space="preserve"> تكلفة الاستقطاب المتوقعة </w:t>
      </w:r>
      <w:r w:rsidR="003607C4">
        <w:rPr>
          <w:rFonts w:hint="cs"/>
          <w:b/>
          <w:bCs/>
          <w:sz w:val="26"/>
          <w:szCs w:val="26"/>
          <w:rtl/>
        </w:rPr>
        <w:t xml:space="preserve">في هذا يجب القيام بما يلي : </w:t>
      </w:r>
    </w:p>
    <w:p w:rsidR="003607C4" w:rsidRPr="003607C4" w:rsidRDefault="003607C4" w:rsidP="003607C4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3607C4">
        <w:rPr>
          <w:rFonts w:hint="cs"/>
          <w:b/>
          <w:bCs/>
          <w:sz w:val="26"/>
          <w:szCs w:val="26"/>
          <w:rtl/>
        </w:rPr>
        <w:t xml:space="preserve">تقدير حجم النشاط </w:t>
      </w:r>
      <w:r w:rsidRPr="003607C4"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تحليل أعمق يستند على الموجود فعلا ً من هؤلاء الأفراد ومواقع عملهم ومعدلات الإنتاج . </w:t>
      </w:r>
    </w:p>
    <w:p w:rsidR="003607C4" w:rsidRPr="003607C4" w:rsidRDefault="003607C4" w:rsidP="00CE1542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أساليب تقدير الطلب : </w:t>
      </w:r>
      <w:r w:rsidRPr="003607C4">
        <w:rPr>
          <w:rFonts w:hint="cs"/>
          <w:b/>
          <w:bCs/>
          <w:color w:val="1F497D" w:themeColor="text2"/>
          <w:sz w:val="26"/>
          <w:szCs w:val="26"/>
          <w:rtl/>
        </w:rPr>
        <w:t>( غير كمية ) :</w:t>
      </w:r>
      <w:r w:rsidRPr="003607C4">
        <w:rPr>
          <w:rFonts w:hint="cs"/>
          <w:b/>
          <w:bCs/>
          <w:sz w:val="26"/>
          <w:szCs w:val="26"/>
          <w:rtl/>
        </w:rPr>
        <w:t xml:space="preserve"> طريقة التقدير على أساس مراكز العمل </w:t>
      </w:r>
      <w:r w:rsidRPr="003607C4">
        <w:rPr>
          <w:b/>
          <w:bCs/>
          <w:sz w:val="26"/>
          <w:szCs w:val="26"/>
          <w:rtl/>
        </w:rPr>
        <w:t>–</w:t>
      </w:r>
      <w:r w:rsidRPr="003607C4">
        <w:rPr>
          <w:rFonts w:hint="cs"/>
          <w:b/>
          <w:bCs/>
          <w:sz w:val="26"/>
          <w:szCs w:val="26"/>
          <w:rtl/>
        </w:rPr>
        <w:t xml:space="preserve"> طريقة التقدير الشخصي للمشرفين</w:t>
      </w:r>
      <w:r>
        <w:rPr>
          <w:rFonts w:hint="cs"/>
          <w:b/>
          <w:bCs/>
          <w:sz w:val="26"/>
          <w:szCs w:val="26"/>
          <w:rtl/>
        </w:rPr>
        <w:t xml:space="preserve">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طريقة التجربة والخطأ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طريقة دلفي . </w:t>
      </w:r>
    </w:p>
    <w:p w:rsidR="00904BDD" w:rsidRDefault="003607C4" w:rsidP="00CE1542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>كمية :</w:t>
      </w:r>
      <w:r>
        <w:rPr>
          <w:rFonts w:hint="cs"/>
          <w:b/>
          <w:bCs/>
          <w:sz w:val="26"/>
          <w:szCs w:val="26"/>
          <w:rtl/>
        </w:rPr>
        <w:t xml:space="preserve"> طريقة تحليل الاتجاه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تحليل المعدلات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معامل الارتباط .  </w:t>
      </w:r>
      <w:r w:rsidRPr="003607C4">
        <w:rPr>
          <w:rFonts w:hint="cs"/>
          <w:b/>
          <w:bCs/>
          <w:sz w:val="26"/>
          <w:szCs w:val="26"/>
          <w:rtl/>
        </w:rPr>
        <w:t xml:space="preserve"> </w:t>
      </w:r>
    </w:p>
    <w:p w:rsidR="00D1403A" w:rsidRPr="0008024D" w:rsidRDefault="00D1403A" w:rsidP="0008024D">
      <w:pPr>
        <w:rPr>
          <w:b/>
          <w:bCs/>
          <w:color w:val="1F497D" w:themeColor="text2"/>
          <w:sz w:val="26"/>
          <w:szCs w:val="26"/>
          <w:u w:val="single"/>
        </w:rPr>
      </w:pPr>
    </w:p>
    <w:p w:rsidR="0008024D" w:rsidRDefault="00895CA5" w:rsidP="0008024D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895CA5">
        <w:rPr>
          <w:rFonts w:hint="cs"/>
          <w:b/>
          <w:bCs/>
          <w:color w:val="FF0000"/>
          <w:sz w:val="26"/>
          <w:szCs w:val="26"/>
          <w:u w:val="single"/>
          <w:rtl/>
        </w:rPr>
        <w:lastRenderedPageBreak/>
        <w:t xml:space="preserve">2- </w:t>
      </w:r>
      <w:r w:rsidR="0008024D" w:rsidRPr="00895CA5">
        <w:rPr>
          <w:rFonts w:hint="cs"/>
          <w:b/>
          <w:bCs/>
          <w:color w:val="FF0000"/>
          <w:sz w:val="26"/>
          <w:szCs w:val="26"/>
          <w:u w:val="single"/>
          <w:rtl/>
        </w:rPr>
        <w:t xml:space="preserve">تحليل العرض على الموارد البشرية </w:t>
      </w:r>
      <w:r w:rsidR="0008024D" w:rsidRPr="00895CA5">
        <w:rPr>
          <w:rFonts w:hint="cs"/>
          <w:b/>
          <w:bCs/>
          <w:color w:val="FF0000"/>
          <w:sz w:val="26"/>
          <w:szCs w:val="26"/>
          <w:rtl/>
        </w:rPr>
        <w:t>:</w:t>
      </w:r>
      <w:r w:rsidR="0008024D">
        <w:rPr>
          <w:rFonts w:hint="cs"/>
          <w:b/>
          <w:bCs/>
          <w:sz w:val="26"/>
          <w:szCs w:val="26"/>
          <w:rtl/>
        </w:rPr>
        <w:t xml:space="preserve"> تحديد القوى العاملة المتاحة أو المتوفرة سواء داخل المنظمة أو خارجها . </w:t>
      </w:r>
    </w:p>
    <w:p w:rsidR="0008024D" w:rsidRPr="0008024D" w:rsidRDefault="0008024D" w:rsidP="0008024D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العرض المتوقع من داخل المنظمة </w:t>
      </w:r>
      <w:r w:rsidRPr="0008024D">
        <w:rPr>
          <w:rFonts w:hint="cs"/>
          <w:b/>
          <w:bCs/>
          <w:color w:val="1F497D" w:themeColor="text2"/>
          <w:sz w:val="26"/>
          <w:szCs w:val="26"/>
          <w:rtl/>
        </w:rPr>
        <w:t xml:space="preserve"> :</w:t>
      </w:r>
      <w:r w:rsidRPr="0008024D">
        <w:rPr>
          <w:rFonts w:hint="cs"/>
          <w:b/>
          <w:bCs/>
          <w:sz w:val="26"/>
          <w:szCs w:val="26"/>
          <w:rtl/>
        </w:rPr>
        <w:t xml:space="preserve"> </w:t>
      </w:r>
      <w:r>
        <w:rPr>
          <w:rFonts w:hint="cs"/>
          <w:b/>
          <w:bCs/>
          <w:sz w:val="26"/>
          <w:szCs w:val="26"/>
          <w:rtl/>
        </w:rPr>
        <w:t xml:space="preserve">أي المتوفر من القوى العاملة من حيث الكم والكيف وكذلك معرفة الزيادة والنقص المتوقع . </w:t>
      </w:r>
    </w:p>
    <w:p w:rsidR="00D1403A" w:rsidRDefault="0008024D" w:rsidP="00D1403A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 w:rsidRPr="0008024D"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>خطوات تحليل العرض الداخلي:</w:t>
      </w:r>
      <w:r w:rsidRPr="0008024D">
        <w:rPr>
          <w:rFonts w:hint="cs"/>
          <w:b/>
          <w:bCs/>
          <w:sz w:val="26"/>
          <w:szCs w:val="26"/>
          <w:rtl/>
        </w:rPr>
        <w:t>ت</w:t>
      </w:r>
      <w:r>
        <w:rPr>
          <w:rFonts w:hint="cs"/>
          <w:b/>
          <w:bCs/>
          <w:sz w:val="26"/>
          <w:szCs w:val="26"/>
          <w:rtl/>
        </w:rPr>
        <w:t xml:space="preserve">حديد عدد الأفراد الموجدين حاليا- ..الذين سيستمرون-..الذين سينتقلون...الذين سيتركون </w:t>
      </w:r>
    </w:p>
    <w:p w:rsidR="0008024D" w:rsidRDefault="0008024D" w:rsidP="00D1403A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العرض الداخلي = </w:t>
      </w:r>
      <w:r w:rsidRPr="0008024D">
        <w:rPr>
          <w:rFonts w:hint="cs"/>
          <w:b/>
          <w:bCs/>
          <w:sz w:val="26"/>
          <w:szCs w:val="26"/>
          <w:rtl/>
        </w:rPr>
        <w:t>(القوى العاملة الموجودة حاليا ً )+(الزيادة المتوقعة في العرض)-(النقص المتوقع في العرض)</w:t>
      </w: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. </w:t>
      </w:r>
    </w:p>
    <w:p w:rsidR="0008024D" w:rsidRDefault="0008024D" w:rsidP="00091F91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من مصادر جمع المعلومات عن العرض الداخلي : </w:t>
      </w:r>
      <w:r w:rsidRPr="00091F91">
        <w:rPr>
          <w:rFonts w:hint="cs"/>
          <w:b/>
          <w:bCs/>
          <w:sz w:val="26"/>
          <w:szCs w:val="26"/>
          <w:rtl/>
        </w:rPr>
        <w:t xml:space="preserve">مخزون المهارات ، طرق الإحلال ، نظم المعلومات الآلية </w:t>
      </w:r>
      <w:r w:rsidR="00091F91" w:rsidRPr="00091F91">
        <w:rPr>
          <w:rFonts w:hint="cs"/>
          <w:b/>
          <w:bCs/>
          <w:sz w:val="26"/>
          <w:szCs w:val="26"/>
          <w:rtl/>
        </w:rPr>
        <w:t xml:space="preserve">. </w:t>
      </w:r>
    </w:p>
    <w:p w:rsidR="00D1403A" w:rsidRPr="00895CA5" w:rsidRDefault="00091F91" w:rsidP="00091F91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 w:rsidRPr="00091F91"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العرض من خارج المنظمة  : </w:t>
      </w:r>
      <w:r>
        <w:rPr>
          <w:rFonts w:hint="cs"/>
          <w:b/>
          <w:bCs/>
          <w:sz w:val="26"/>
          <w:szCs w:val="26"/>
          <w:rtl/>
        </w:rPr>
        <w:t xml:space="preserve">لتلبية احتياجات مستقبلية . يقوم بالتنبؤ على العمالة التي من الممكن أن تلتحق بالمنظمة ويستلزم ذلك الدراسة والتحليل </w:t>
      </w:r>
      <w:r w:rsidR="00895CA5">
        <w:rPr>
          <w:rFonts w:hint="cs"/>
          <w:b/>
          <w:bCs/>
          <w:sz w:val="26"/>
          <w:szCs w:val="26"/>
          <w:rtl/>
        </w:rPr>
        <w:t xml:space="preserve">بمجموعة من المؤثرات أهمها : </w:t>
      </w:r>
    </w:p>
    <w:p w:rsidR="00895CA5" w:rsidRPr="00895CA5" w:rsidRDefault="00895CA5" w:rsidP="00091F91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الظروف الاقتصادية العامة : </w:t>
      </w:r>
      <w:r>
        <w:rPr>
          <w:rFonts w:hint="cs"/>
          <w:b/>
          <w:bCs/>
          <w:sz w:val="26"/>
          <w:szCs w:val="26"/>
          <w:rtl/>
        </w:rPr>
        <w:t xml:space="preserve">(التضخم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البطالة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الميزان التجاري ) </w:t>
      </w:r>
    </w:p>
    <w:p w:rsidR="00895CA5" w:rsidRPr="00895CA5" w:rsidRDefault="00895CA5" w:rsidP="00091F91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أوضاع الأسواق المحلية : </w:t>
      </w:r>
      <w:r w:rsidRPr="00895CA5">
        <w:rPr>
          <w:rFonts w:hint="cs"/>
          <w:b/>
          <w:bCs/>
          <w:sz w:val="26"/>
          <w:szCs w:val="26"/>
          <w:rtl/>
        </w:rPr>
        <w:t xml:space="preserve">تعكس بطالة شديدة . </w:t>
      </w:r>
    </w:p>
    <w:p w:rsidR="00895CA5" w:rsidRPr="00895CA5" w:rsidRDefault="00895CA5" w:rsidP="00091F91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أوضاع سوق المهن المحلية : </w:t>
      </w:r>
      <w:r>
        <w:rPr>
          <w:rFonts w:hint="cs"/>
          <w:b/>
          <w:bCs/>
          <w:sz w:val="26"/>
          <w:szCs w:val="26"/>
          <w:rtl/>
        </w:rPr>
        <w:t xml:space="preserve">تعكس الظروف السائدة الفائض أو العجز . </w:t>
      </w:r>
    </w:p>
    <w:p w:rsidR="00895CA5" w:rsidRPr="00895CA5" w:rsidRDefault="00895CA5" w:rsidP="00091F91">
      <w:pPr>
        <w:pStyle w:val="a3"/>
        <w:numPr>
          <w:ilvl w:val="0"/>
          <w:numId w:val="1"/>
        </w:numPr>
        <w:rPr>
          <w:b/>
          <w:bCs/>
          <w:color w:val="FF0000"/>
          <w:sz w:val="26"/>
          <w:szCs w:val="26"/>
          <w:u w:val="single"/>
        </w:rPr>
      </w:pPr>
      <w:r w:rsidRPr="00895CA5">
        <w:rPr>
          <w:rFonts w:hint="cs"/>
          <w:b/>
          <w:bCs/>
          <w:color w:val="FF0000"/>
          <w:sz w:val="26"/>
          <w:szCs w:val="26"/>
          <w:u w:val="single"/>
          <w:rtl/>
        </w:rPr>
        <w:t xml:space="preserve">3- التوفيق بين العرض والطلب : </w:t>
      </w:r>
    </w:p>
    <w:p w:rsidR="00895CA5" w:rsidRDefault="00895CA5" w:rsidP="00091F91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تظهر في ثلاث حالات </w:t>
      </w:r>
      <w:r w:rsidRPr="00895CA5">
        <w:rPr>
          <w:rFonts w:hint="cs"/>
          <w:b/>
          <w:bCs/>
          <w:sz w:val="26"/>
          <w:szCs w:val="26"/>
          <w:rtl/>
        </w:rPr>
        <w:t>:</w:t>
      </w:r>
    </w:p>
    <w:p w:rsidR="00895CA5" w:rsidRDefault="00895CA5" w:rsidP="00091F91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895CA5">
        <w:rPr>
          <w:rFonts w:hint="cs"/>
          <w:b/>
          <w:bCs/>
          <w:sz w:val="26"/>
          <w:szCs w:val="26"/>
          <w:u w:val="single"/>
          <w:rtl/>
        </w:rPr>
        <w:t xml:space="preserve"> أ- زيادة الطلب على العرض (عجز)</w:t>
      </w:r>
      <w:r w:rsidRPr="00895CA5">
        <w:rPr>
          <w:rFonts w:hint="cs"/>
          <w:b/>
          <w:bCs/>
          <w:sz w:val="26"/>
          <w:szCs w:val="26"/>
          <w:rtl/>
        </w:rPr>
        <w:t xml:space="preserve"> </w:t>
      </w:r>
      <w:r>
        <w:rPr>
          <w:rFonts w:hint="cs"/>
          <w:b/>
          <w:bCs/>
          <w:sz w:val="26"/>
          <w:szCs w:val="26"/>
          <w:rtl/>
        </w:rPr>
        <w:t xml:space="preserve">/ </w:t>
      </w:r>
      <w:r w:rsidRPr="00895CA5">
        <w:rPr>
          <w:rFonts w:hint="cs"/>
          <w:b/>
          <w:bCs/>
          <w:color w:val="FF0000"/>
          <w:sz w:val="26"/>
          <w:szCs w:val="26"/>
          <w:rtl/>
        </w:rPr>
        <w:t>البدائل المتاحة</w:t>
      </w:r>
      <w:r>
        <w:rPr>
          <w:rFonts w:hint="cs"/>
          <w:b/>
          <w:bCs/>
          <w:sz w:val="26"/>
          <w:szCs w:val="26"/>
          <w:rtl/>
        </w:rPr>
        <w:t xml:space="preserve"> / اللجوء لمصادر جديدة للتوظيف-استخدام وسائل الإقناع خلال الاتصال النشط- تخفيض شروط </w:t>
      </w:r>
      <w:proofErr w:type="spellStart"/>
      <w:r>
        <w:rPr>
          <w:rFonts w:hint="cs"/>
          <w:b/>
          <w:bCs/>
          <w:sz w:val="26"/>
          <w:szCs w:val="26"/>
          <w:rtl/>
        </w:rPr>
        <w:t>الإلتحاق</w:t>
      </w:r>
      <w:proofErr w:type="spellEnd"/>
      <w:r>
        <w:rPr>
          <w:rFonts w:hint="cs"/>
          <w:b/>
          <w:bCs/>
          <w:sz w:val="26"/>
          <w:szCs w:val="26"/>
          <w:rtl/>
        </w:rPr>
        <w:t xml:space="preserve"> بالوظائف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إطالة سن التقاعد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زيادة ساعات العمل خارج دوام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تحسين نظام الأجور والحوافز .  </w:t>
      </w:r>
    </w:p>
    <w:p w:rsidR="00895CA5" w:rsidRDefault="00895CA5" w:rsidP="00895CA5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B837FF">
        <w:rPr>
          <w:rFonts w:hint="cs"/>
          <w:b/>
          <w:bCs/>
          <w:sz w:val="26"/>
          <w:szCs w:val="26"/>
          <w:u w:val="single"/>
          <w:rtl/>
        </w:rPr>
        <w:t xml:space="preserve">ب- زيادة العرض على الطلب (فائض) </w:t>
      </w:r>
      <w:r>
        <w:rPr>
          <w:rFonts w:hint="cs"/>
          <w:b/>
          <w:bCs/>
          <w:sz w:val="26"/>
          <w:szCs w:val="26"/>
          <w:rtl/>
        </w:rPr>
        <w:t>/</w:t>
      </w:r>
      <w:r w:rsidRPr="00B837FF">
        <w:rPr>
          <w:rFonts w:hint="cs"/>
          <w:b/>
          <w:bCs/>
          <w:color w:val="FF0000"/>
          <w:sz w:val="26"/>
          <w:szCs w:val="26"/>
          <w:rtl/>
        </w:rPr>
        <w:t>البدائل المتاحة</w:t>
      </w:r>
      <w:r>
        <w:rPr>
          <w:rFonts w:hint="cs"/>
          <w:b/>
          <w:bCs/>
          <w:sz w:val="26"/>
          <w:szCs w:val="26"/>
          <w:rtl/>
        </w:rPr>
        <w:t xml:space="preserve"> / تخفيض ساعات العمل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تشجيع التقاعد المبكر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تخفيض التوظيف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اللجوء لسياسة إنهاء الخدمة . </w:t>
      </w:r>
    </w:p>
    <w:p w:rsidR="00895CA5" w:rsidRPr="00B837FF" w:rsidRDefault="00895CA5" w:rsidP="00895CA5">
      <w:pPr>
        <w:pStyle w:val="a3"/>
        <w:numPr>
          <w:ilvl w:val="0"/>
          <w:numId w:val="1"/>
        </w:numPr>
        <w:rPr>
          <w:b/>
          <w:bCs/>
          <w:sz w:val="26"/>
          <w:szCs w:val="26"/>
          <w:u w:val="single"/>
          <w:rtl/>
        </w:rPr>
      </w:pPr>
      <w:r w:rsidRPr="00B837FF">
        <w:rPr>
          <w:rFonts w:hint="cs"/>
          <w:b/>
          <w:bCs/>
          <w:sz w:val="26"/>
          <w:szCs w:val="26"/>
          <w:u w:val="single"/>
          <w:rtl/>
        </w:rPr>
        <w:t xml:space="preserve">ج-التوافق </w:t>
      </w:r>
      <w:r w:rsidR="00B837FF">
        <w:rPr>
          <w:rFonts w:hint="cs"/>
          <w:b/>
          <w:bCs/>
          <w:sz w:val="26"/>
          <w:szCs w:val="26"/>
          <w:u w:val="single"/>
          <w:rtl/>
        </w:rPr>
        <w:t xml:space="preserve">بين الكمية المطلوبة والمعروضة : </w:t>
      </w:r>
      <w:r w:rsidR="00B837FF">
        <w:rPr>
          <w:rFonts w:hint="cs"/>
          <w:b/>
          <w:bCs/>
          <w:sz w:val="26"/>
          <w:szCs w:val="26"/>
          <w:rtl/>
        </w:rPr>
        <w:t>ليس هنالك مشكلة ، وتعتبر حالة مثلى من الصعب الوصول لها .</w:t>
      </w:r>
    </w:p>
    <w:p w:rsidR="00D1403A" w:rsidRPr="00895CA5" w:rsidRDefault="00D1403A" w:rsidP="00D1403A">
      <w:pPr>
        <w:rPr>
          <w:b/>
          <w:bCs/>
          <w:sz w:val="26"/>
          <w:szCs w:val="26"/>
          <w:rtl/>
        </w:rPr>
      </w:pPr>
    </w:p>
    <w:p w:rsidR="00D1403A" w:rsidRDefault="00D1403A" w:rsidP="00D1403A">
      <w:pPr>
        <w:rPr>
          <w:b/>
          <w:bCs/>
          <w:color w:val="1F497D" w:themeColor="text2"/>
          <w:sz w:val="26"/>
          <w:szCs w:val="26"/>
          <w:u w:val="single"/>
          <w:rtl/>
        </w:rPr>
      </w:pPr>
    </w:p>
    <w:p w:rsidR="00D1403A" w:rsidRDefault="00D1403A" w:rsidP="00D1403A">
      <w:pPr>
        <w:rPr>
          <w:b/>
          <w:bCs/>
          <w:color w:val="1F497D" w:themeColor="text2"/>
          <w:sz w:val="26"/>
          <w:szCs w:val="26"/>
          <w:u w:val="single"/>
          <w:rtl/>
        </w:rPr>
      </w:pPr>
    </w:p>
    <w:p w:rsidR="00D1403A" w:rsidRDefault="00D1403A" w:rsidP="00D1403A">
      <w:pPr>
        <w:rPr>
          <w:b/>
          <w:bCs/>
          <w:color w:val="1F497D" w:themeColor="text2"/>
          <w:sz w:val="26"/>
          <w:szCs w:val="26"/>
          <w:u w:val="single"/>
          <w:rtl/>
        </w:rPr>
      </w:pPr>
    </w:p>
    <w:p w:rsidR="00D1403A" w:rsidRDefault="00D1403A" w:rsidP="00D1403A">
      <w:pPr>
        <w:rPr>
          <w:b/>
          <w:bCs/>
          <w:color w:val="1F497D" w:themeColor="text2"/>
          <w:sz w:val="26"/>
          <w:szCs w:val="26"/>
          <w:u w:val="single"/>
          <w:rtl/>
        </w:rPr>
      </w:pPr>
    </w:p>
    <w:p w:rsidR="00D1403A" w:rsidRDefault="00D1403A" w:rsidP="00D1403A">
      <w:pPr>
        <w:rPr>
          <w:b/>
          <w:bCs/>
          <w:color w:val="1F497D" w:themeColor="text2"/>
          <w:sz w:val="26"/>
          <w:szCs w:val="26"/>
          <w:u w:val="single"/>
          <w:rtl/>
        </w:rPr>
      </w:pPr>
    </w:p>
    <w:p w:rsidR="00D1403A" w:rsidRDefault="00D1403A" w:rsidP="00D1403A">
      <w:pPr>
        <w:rPr>
          <w:b/>
          <w:bCs/>
          <w:color w:val="1F497D" w:themeColor="text2"/>
          <w:sz w:val="26"/>
          <w:szCs w:val="26"/>
          <w:u w:val="single"/>
          <w:rtl/>
        </w:rPr>
      </w:pPr>
    </w:p>
    <w:p w:rsidR="00D1403A" w:rsidRDefault="00D1403A" w:rsidP="00D1403A">
      <w:pPr>
        <w:rPr>
          <w:b/>
          <w:bCs/>
          <w:color w:val="1F497D" w:themeColor="text2"/>
          <w:sz w:val="26"/>
          <w:szCs w:val="26"/>
          <w:u w:val="single"/>
          <w:rtl/>
        </w:rPr>
      </w:pPr>
    </w:p>
    <w:p w:rsidR="00895CA5" w:rsidRDefault="00895CA5" w:rsidP="00D1403A">
      <w:pPr>
        <w:rPr>
          <w:b/>
          <w:bCs/>
          <w:color w:val="1F497D" w:themeColor="text2"/>
          <w:sz w:val="26"/>
          <w:szCs w:val="26"/>
          <w:u w:val="single"/>
          <w:rtl/>
        </w:rPr>
      </w:pPr>
    </w:p>
    <w:p w:rsidR="00895CA5" w:rsidRDefault="00895CA5" w:rsidP="00D1403A">
      <w:pPr>
        <w:rPr>
          <w:b/>
          <w:bCs/>
          <w:color w:val="1F497D" w:themeColor="text2"/>
          <w:sz w:val="26"/>
          <w:szCs w:val="26"/>
          <w:u w:val="single"/>
          <w:rtl/>
        </w:rPr>
      </w:pPr>
    </w:p>
    <w:p w:rsidR="00895CA5" w:rsidRDefault="00895CA5" w:rsidP="00D1403A">
      <w:pPr>
        <w:rPr>
          <w:b/>
          <w:bCs/>
          <w:color w:val="1F497D" w:themeColor="text2"/>
          <w:sz w:val="26"/>
          <w:szCs w:val="26"/>
          <w:u w:val="single"/>
          <w:rtl/>
        </w:rPr>
      </w:pPr>
    </w:p>
    <w:p w:rsidR="00895CA5" w:rsidRDefault="00895CA5" w:rsidP="00D1403A">
      <w:pPr>
        <w:rPr>
          <w:b/>
          <w:bCs/>
          <w:color w:val="1F497D" w:themeColor="text2"/>
          <w:sz w:val="26"/>
          <w:szCs w:val="26"/>
          <w:u w:val="single"/>
          <w:rtl/>
        </w:rPr>
      </w:pPr>
    </w:p>
    <w:p w:rsidR="00895CA5" w:rsidRDefault="00895CA5" w:rsidP="00D1403A">
      <w:pPr>
        <w:rPr>
          <w:b/>
          <w:bCs/>
          <w:color w:val="1F497D" w:themeColor="text2"/>
          <w:sz w:val="26"/>
          <w:szCs w:val="26"/>
          <w:u w:val="single"/>
          <w:rtl/>
        </w:rPr>
      </w:pPr>
    </w:p>
    <w:p w:rsidR="00895CA5" w:rsidRDefault="00895CA5" w:rsidP="00D1403A">
      <w:pPr>
        <w:rPr>
          <w:b/>
          <w:bCs/>
          <w:color w:val="1F497D" w:themeColor="text2"/>
          <w:sz w:val="26"/>
          <w:szCs w:val="26"/>
          <w:u w:val="single"/>
          <w:rtl/>
        </w:rPr>
      </w:pPr>
    </w:p>
    <w:p w:rsidR="00895CA5" w:rsidRDefault="00895CA5" w:rsidP="00D1403A">
      <w:pPr>
        <w:rPr>
          <w:b/>
          <w:bCs/>
          <w:color w:val="1F497D" w:themeColor="text2"/>
          <w:sz w:val="26"/>
          <w:szCs w:val="26"/>
          <w:u w:val="single"/>
          <w:rtl/>
        </w:rPr>
      </w:pPr>
    </w:p>
    <w:p w:rsidR="00895CA5" w:rsidRDefault="00895CA5" w:rsidP="00D1403A">
      <w:pPr>
        <w:rPr>
          <w:b/>
          <w:bCs/>
          <w:color w:val="1F497D" w:themeColor="text2"/>
          <w:sz w:val="26"/>
          <w:szCs w:val="26"/>
          <w:u w:val="single"/>
          <w:rtl/>
        </w:rPr>
      </w:pPr>
    </w:p>
    <w:p w:rsidR="00170264" w:rsidRDefault="00170264" w:rsidP="00170264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lastRenderedPageBreak/>
        <w:t>المحاضرة الخامس</w:t>
      </w:r>
      <w:r w:rsidRPr="00606EC1"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ة : </w:t>
      </w:r>
    </w:p>
    <w:p w:rsidR="00170264" w:rsidRDefault="00170264" w:rsidP="00170264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الاستقطاب : </w:t>
      </w:r>
      <w:r w:rsidRPr="007E2476">
        <w:rPr>
          <w:rFonts w:hint="cs"/>
          <w:b/>
          <w:bCs/>
          <w:sz w:val="26"/>
          <w:szCs w:val="26"/>
          <w:rtl/>
        </w:rPr>
        <w:t xml:space="preserve">البحث عن الأفراد الصالحين للعمل </w:t>
      </w:r>
      <w:r w:rsidRPr="007E2476">
        <w:rPr>
          <w:b/>
          <w:bCs/>
          <w:sz w:val="26"/>
          <w:szCs w:val="26"/>
          <w:rtl/>
        </w:rPr>
        <w:t>–</w:t>
      </w:r>
      <w:r w:rsidRPr="007E2476">
        <w:rPr>
          <w:rFonts w:hint="cs"/>
          <w:b/>
          <w:bCs/>
          <w:sz w:val="26"/>
          <w:szCs w:val="26"/>
          <w:rtl/>
        </w:rPr>
        <w:t xml:space="preserve"> البحث عن الموارد البشرية </w:t>
      </w:r>
      <w:r w:rsidRPr="007E2476">
        <w:rPr>
          <w:b/>
          <w:bCs/>
          <w:sz w:val="26"/>
          <w:szCs w:val="26"/>
          <w:rtl/>
        </w:rPr>
        <w:t>–</w:t>
      </w:r>
      <w:r w:rsidRPr="007E2476">
        <w:rPr>
          <w:rFonts w:hint="cs"/>
          <w:b/>
          <w:bCs/>
          <w:sz w:val="26"/>
          <w:szCs w:val="26"/>
          <w:rtl/>
        </w:rPr>
        <w:t xml:space="preserve"> تحفيز التقديم على المنظمة . </w:t>
      </w:r>
    </w:p>
    <w:p w:rsidR="00170264" w:rsidRDefault="00170264" w:rsidP="00170264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7E2476">
        <w:rPr>
          <w:rFonts w:hint="cs"/>
          <w:b/>
          <w:bCs/>
          <w:color w:val="FF0000"/>
          <w:sz w:val="26"/>
          <w:szCs w:val="26"/>
          <w:u w:val="single"/>
          <w:rtl/>
        </w:rPr>
        <w:t>أهمية الاستقطاب :</w:t>
      </w: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 </w:t>
      </w:r>
      <w:r>
        <w:rPr>
          <w:rFonts w:hint="cs"/>
          <w:b/>
          <w:bCs/>
          <w:sz w:val="26"/>
          <w:szCs w:val="26"/>
          <w:rtl/>
        </w:rPr>
        <w:t xml:space="preserve">رؤية يسبق الاختيار </w:t>
      </w:r>
      <w:r w:rsidRPr="007E2476">
        <w:rPr>
          <w:rFonts w:hint="cs"/>
          <w:b/>
          <w:bCs/>
          <w:sz w:val="26"/>
          <w:szCs w:val="26"/>
          <w:rtl/>
        </w:rPr>
        <w:t xml:space="preserve"> للعمل </w:t>
      </w:r>
      <w:r w:rsidRPr="007E2476">
        <w:rPr>
          <w:b/>
          <w:bCs/>
          <w:sz w:val="26"/>
          <w:szCs w:val="26"/>
          <w:rtl/>
        </w:rPr>
        <w:t>–</w:t>
      </w:r>
      <w:r w:rsidRPr="007E2476">
        <w:rPr>
          <w:rFonts w:hint="cs"/>
          <w:b/>
          <w:bCs/>
          <w:sz w:val="26"/>
          <w:szCs w:val="26"/>
          <w:rtl/>
        </w:rPr>
        <w:t xml:space="preserve"> البحث عن الموارد البشرية </w:t>
      </w:r>
      <w:r w:rsidRPr="007E2476">
        <w:rPr>
          <w:b/>
          <w:bCs/>
          <w:sz w:val="26"/>
          <w:szCs w:val="26"/>
          <w:rtl/>
        </w:rPr>
        <w:t>–</w:t>
      </w:r>
      <w:r w:rsidRPr="007E2476">
        <w:rPr>
          <w:rFonts w:hint="cs"/>
          <w:b/>
          <w:bCs/>
          <w:sz w:val="26"/>
          <w:szCs w:val="26"/>
          <w:rtl/>
        </w:rPr>
        <w:t xml:space="preserve"> تحفيز التقديم على المنظمة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يوفر بدائل انتقاء متعددة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الاستقطاب الجيد يوسع من قاعدة اختيار الموارد </w:t>
      </w:r>
      <w:r w:rsidRPr="007E2476">
        <w:rPr>
          <w:rFonts w:hint="cs"/>
          <w:b/>
          <w:bCs/>
          <w:sz w:val="26"/>
          <w:szCs w:val="26"/>
          <w:rtl/>
        </w:rPr>
        <w:t xml:space="preserve">. </w:t>
      </w:r>
    </w:p>
    <w:p w:rsidR="00170264" w:rsidRDefault="00170264" w:rsidP="00170264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7E2476">
        <w:rPr>
          <w:rFonts w:hint="cs"/>
          <w:b/>
          <w:bCs/>
          <w:color w:val="0070C0"/>
          <w:sz w:val="26"/>
          <w:szCs w:val="26"/>
          <w:u w:val="single"/>
          <w:rtl/>
        </w:rPr>
        <w:t>قواعد الاستقطاب :</w:t>
      </w: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 </w:t>
      </w:r>
      <w:r w:rsidRPr="007E2476">
        <w:rPr>
          <w:rFonts w:hint="cs"/>
          <w:b/>
          <w:bCs/>
          <w:color w:val="FF0000"/>
          <w:sz w:val="26"/>
          <w:szCs w:val="26"/>
          <w:rtl/>
        </w:rPr>
        <w:t>مركزية سياسة الاستقطاب</w:t>
      </w:r>
      <w:r>
        <w:rPr>
          <w:rFonts w:hint="cs"/>
          <w:b/>
          <w:bCs/>
          <w:sz w:val="26"/>
          <w:szCs w:val="26"/>
          <w:rtl/>
        </w:rPr>
        <w:t xml:space="preserve"> : حفظ البيانات و المعلومات بشكل مركزي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مراجعة المعلومات وتطويرها وحفظها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توحيد إستراتجية الاستقطاب وأساليبه .</w:t>
      </w:r>
    </w:p>
    <w:p w:rsidR="00170264" w:rsidRDefault="00170264" w:rsidP="00170264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>
        <w:rPr>
          <w:rFonts w:hint="cs"/>
          <w:b/>
          <w:bCs/>
          <w:color w:val="FF0000"/>
          <w:sz w:val="26"/>
          <w:szCs w:val="26"/>
          <w:rtl/>
        </w:rPr>
        <w:t xml:space="preserve">دراسة أوضاع سوق العمل </w:t>
      </w:r>
      <w:r>
        <w:rPr>
          <w:rFonts w:hint="cs"/>
          <w:b/>
          <w:bCs/>
          <w:sz w:val="26"/>
          <w:szCs w:val="26"/>
          <w:rtl/>
        </w:rPr>
        <w:t xml:space="preserve"> : مدى توفر الخبرات والمهارات المطلوبة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حدود سوق العمل (محلي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عالمي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إقليمي )- الظروف الاقتصادية السائدة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الإغراءات المقترحة من المستفيدين .</w:t>
      </w:r>
    </w:p>
    <w:p w:rsidR="00170264" w:rsidRDefault="00170264" w:rsidP="00170264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>
        <w:rPr>
          <w:rFonts w:hint="cs"/>
          <w:b/>
          <w:bCs/>
          <w:color w:val="FF0000"/>
          <w:sz w:val="26"/>
          <w:szCs w:val="26"/>
          <w:rtl/>
        </w:rPr>
        <w:t>التحليل المنتظم لمصادر التسويق</w:t>
      </w:r>
      <w:r w:rsidRPr="00196222">
        <w:rPr>
          <w:rFonts w:hint="cs"/>
          <w:b/>
          <w:bCs/>
          <w:sz w:val="26"/>
          <w:szCs w:val="26"/>
          <w:rtl/>
        </w:rPr>
        <w:t>.</w:t>
      </w:r>
      <w:r>
        <w:rPr>
          <w:rFonts w:hint="cs"/>
          <w:b/>
          <w:bCs/>
          <w:sz w:val="26"/>
          <w:szCs w:val="26"/>
          <w:rtl/>
        </w:rPr>
        <w:t xml:space="preserve"> </w:t>
      </w:r>
    </w:p>
    <w:p w:rsidR="00170264" w:rsidRDefault="00170264" w:rsidP="00170264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>
        <w:rPr>
          <w:rFonts w:hint="cs"/>
          <w:b/>
          <w:bCs/>
          <w:color w:val="FF0000"/>
          <w:sz w:val="26"/>
          <w:szCs w:val="26"/>
          <w:rtl/>
        </w:rPr>
        <w:t xml:space="preserve">طرق الاستقطاب </w:t>
      </w:r>
      <w:r w:rsidRPr="00196222">
        <w:rPr>
          <w:rFonts w:hint="cs"/>
          <w:b/>
          <w:bCs/>
          <w:sz w:val="26"/>
          <w:szCs w:val="26"/>
          <w:rtl/>
        </w:rPr>
        <w:t>:</w:t>
      </w:r>
      <w:r>
        <w:rPr>
          <w:rFonts w:hint="cs"/>
          <w:b/>
          <w:bCs/>
          <w:sz w:val="26"/>
          <w:szCs w:val="26"/>
          <w:rtl/>
        </w:rPr>
        <w:t xml:space="preserve"> ينقسم لنوعين : داخلي و خارجي .</w:t>
      </w:r>
    </w:p>
    <w:p w:rsidR="00170264" w:rsidRDefault="00170264" w:rsidP="00170264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>
        <w:rPr>
          <w:rFonts w:hint="cs"/>
          <w:b/>
          <w:bCs/>
          <w:color w:val="FF0000"/>
          <w:sz w:val="26"/>
          <w:szCs w:val="26"/>
          <w:rtl/>
        </w:rPr>
        <w:t xml:space="preserve">الداخلي </w:t>
      </w:r>
      <w:r w:rsidRPr="00196222">
        <w:rPr>
          <w:rFonts w:hint="cs"/>
          <w:b/>
          <w:bCs/>
          <w:sz w:val="26"/>
          <w:szCs w:val="26"/>
          <w:rtl/>
        </w:rPr>
        <w:t>:</w:t>
      </w:r>
      <w:r>
        <w:rPr>
          <w:rFonts w:hint="cs"/>
          <w:b/>
          <w:bCs/>
          <w:sz w:val="26"/>
          <w:szCs w:val="26"/>
          <w:rtl/>
        </w:rPr>
        <w:t xml:space="preserve"> تلجأ له المنظمة في الترقية و في حالة عدم التوازن في توزيع مواردها البشرية . </w:t>
      </w:r>
    </w:p>
    <w:p w:rsidR="00170264" w:rsidRDefault="00170264" w:rsidP="00170264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>
        <w:rPr>
          <w:rFonts w:hint="cs"/>
          <w:b/>
          <w:bCs/>
          <w:color w:val="FF0000"/>
          <w:sz w:val="26"/>
          <w:szCs w:val="26"/>
          <w:rtl/>
        </w:rPr>
        <w:t xml:space="preserve">المزايا </w:t>
      </w:r>
      <w:r w:rsidRPr="00196222">
        <w:rPr>
          <w:rFonts w:hint="cs"/>
          <w:b/>
          <w:bCs/>
          <w:sz w:val="26"/>
          <w:szCs w:val="26"/>
          <w:rtl/>
        </w:rPr>
        <w:t>:</w:t>
      </w:r>
      <w:r>
        <w:rPr>
          <w:rFonts w:hint="cs"/>
          <w:b/>
          <w:bCs/>
          <w:sz w:val="26"/>
          <w:szCs w:val="26"/>
          <w:rtl/>
        </w:rPr>
        <w:t xml:space="preserve"> وفرة المعلومات الكافية عن المرشحين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يعتبر حافز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انسجام العامل مع بيئة العمل وثقافة المنظمة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رفع الروح المعنوية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انخفاض تكلفة الاستقطاب الخارجي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يساعد في المحافظة على الموارد و عدم تسربها . </w:t>
      </w:r>
    </w:p>
    <w:p w:rsidR="00170264" w:rsidRDefault="00170264" w:rsidP="00170264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>
        <w:rPr>
          <w:rFonts w:hint="cs"/>
          <w:b/>
          <w:bCs/>
          <w:color w:val="FF0000"/>
          <w:sz w:val="26"/>
          <w:szCs w:val="26"/>
          <w:rtl/>
        </w:rPr>
        <w:t xml:space="preserve">العيوب </w:t>
      </w:r>
      <w:r w:rsidRPr="00196222">
        <w:rPr>
          <w:rFonts w:hint="cs"/>
          <w:b/>
          <w:bCs/>
          <w:sz w:val="26"/>
          <w:szCs w:val="26"/>
          <w:rtl/>
        </w:rPr>
        <w:t>:</w:t>
      </w:r>
      <w:r>
        <w:rPr>
          <w:rFonts w:hint="cs"/>
          <w:b/>
          <w:bCs/>
          <w:sz w:val="26"/>
          <w:szCs w:val="26"/>
          <w:rtl/>
        </w:rPr>
        <w:t xml:space="preserve"> ينقص من تنوع المعارف و المهارات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نشؤ الصراعات لدى غير المرتقين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حرمان المنظمة من الكفاءات الخارجية . </w:t>
      </w:r>
    </w:p>
    <w:p w:rsidR="00170264" w:rsidRDefault="00170264" w:rsidP="00170264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196222">
        <w:rPr>
          <w:rFonts w:hint="cs"/>
          <w:b/>
          <w:bCs/>
          <w:color w:val="FF0000"/>
          <w:sz w:val="26"/>
          <w:szCs w:val="26"/>
          <w:rtl/>
        </w:rPr>
        <w:t xml:space="preserve">مصادر الاستقطاب الخارجي </w:t>
      </w:r>
      <w:r w:rsidRPr="00196222">
        <w:rPr>
          <w:rFonts w:hint="cs"/>
          <w:b/>
          <w:bCs/>
          <w:sz w:val="26"/>
          <w:szCs w:val="26"/>
          <w:rtl/>
        </w:rPr>
        <w:t xml:space="preserve">: الجهات الخارجية التي تزود المنظمة بالكفاءات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الحاجة للموارد البشرية الخارجية . </w:t>
      </w:r>
    </w:p>
    <w:p w:rsidR="00170264" w:rsidRPr="0082235B" w:rsidRDefault="00170264" w:rsidP="00170264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 w:rsidRPr="00196222">
        <w:rPr>
          <w:rFonts w:hint="cs"/>
          <w:b/>
          <w:bCs/>
          <w:color w:val="FF0000"/>
          <w:sz w:val="26"/>
          <w:szCs w:val="26"/>
          <w:rtl/>
        </w:rPr>
        <w:t xml:space="preserve">المزايا </w:t>
      </w:r>
      <w:r w:rsidRPr="00196222">
        <w:rPr>
          <w:rFonts w:hint="cs"/>
          <w:b/>
          <w:bCs/>
          <w:sz w:val="26"/>
          <w:szCs w:val="26"/>
          <w:rtl/>
        </w:rPr>
        <w:t xml:space="preserve">: </w:t>
      </w:r>
      <w:r>
        <w:rPr>
          <w:rFonts w:hint="cs"/>
          <w:b/>
          <w:bCs/>
          <w:sz w:val="26"/>
          <w:szCs w:val="26"/>
          <w:rtl/>
        </w:rPr>
        <w:t xml:space="preserve">يزود المنظمة بموارد جديدة بأفكار جديدة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يزود المنظمة بموارد بشرية مؤقتة يمكن الاستغناء عنها . </w:t>
      </w:r>
    </w:p>
    <w:p w:rsidR="00170264" w:rsidRPr="0082235B" w:rsidRDefault="00170264" w:rsidP="00170264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>
        <w:rPr>
          <w:rFonts w:hint="cs"/>
          <w:b/>
          <w:bCs/>
          <w:color w:val="FF0000"/>
          <w:sz w:val="26"/>
          <w:szCs w:val="26"/>
          <w:rtl/>
        </w:rPr>
        <w:t xml:space="preserve">العيوب </w:t>
      </w: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: </w:t>
      </w:r>
      <w:r>
        <w:rPr>
          <w:rFonts w:hint="cs"/>
          <w:b/>
          <w:bCs/>
          <w:color w:val="1F497D" w:themeColor="text2"/>
          <w:sz w:val="26"/>
          <w:szCs w:val="26"/>
          <w:rtl/>
        </w:rPr>
        <w:t xml:space="preserve">عدم تميز المورد أي لا يحمل الصفات المطلوبة </w:t>
      </w:r>
      <w:r>
        <w:rPr>
          <w:b/>
          <w:bCs/>
          <w:color w:val="1F497D" w:themeColor="text2"/>
          <w:sz w:val="26"/>
          <w:szCs w:val="26"/>
          <w:rtl/>
        </w:rPr>
        <w:t>–</w:t>
      </w:r>
      <w:r>
        <w:rPr>
          <w:rFonts w:hint="cs"/>
          <w:b/>
          <w:bCs/>
          <w:color w:val="1F497D" w:themeColor="text2"/>
          <w:sz w:val="26"/>
          <w:szCs w:val="26"/>
          <w:rtl/>
        </w:rPr>
        <w:t xml:space="preserve"> يؤثر على الروح المعنوية لدى الموظفين القدماء لأنهم قد لا يتقبلوا العامل الجديد . </w:t>
      </w:r>
    </w:p>
    <w:p w:rsidR="00170264" w:rsidRDefault="00170264" w:rsidP="00170264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>
        <w:rPr>
          <w:rFonts w:hint="cs"/>
          <w:b/>
          <w:bCs/>
          <w:color w:val="FF0000"/>
          <w:sz w:val="26"/>
          <w:szCs w:val="26"/>
          <w:rtl/>
        </w:rPr>
        <w:t>وسائل الاستقطاب الخارجي :</w:t>
      </w: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 </w:t>
      </w:r>
    </w:p>
    <w:p w:rsidR="00170264" w:rsidRPr="004526BF" w:rsidRDefault="00170264" w:rsidP="00170264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الإعلانات : يعتبر </w:t>
      </w:r>
      <w:r w:rsidRPr="004526BF">
        <w:rPr>
          <w:rFonts w:hint="cs"/>
          <w:b/>
          <w:bCs/>
          <w:sz w:val="26"/>
          <w:szCs w:val="26"/>
          <w:rtl/>
        </w:rPr>
        <w:t xml:space="preserve">من أهم المصادر / صحف ، مجلات / </w:t>
      </w:r>
      <w:proofErr w:type="spellStart"/>
      <w:r w:rsidRPr="004526BF">
        <w:rPr>
          <w:rFonts w:hint="cs"/>
          <w:b/>
          <w:bCs/>
          <w:sz w:val="26"/>
          <w:szCs w:val="26"/>
          <w:rtl/>
        </w:rPr>
        <w:t>إيميلات</w:t>
      </w:r>
      <w:proofErr w:type="spellEnd"/>
      <w:r w:rsidRPr="004526BF">
        <w:rPr>
          <w:rFonts w:hint="cs"/>
          <w:b/>
          <w:bCs/>
          <w:sz w:val="26"/>
          <w:szCs w:val="26"/>
          <w:rtl/>
        </w:rPr>
        <w:t xml:space="preserve"> ... الخ </w:t>
      </w:r>
    </w:p>
    <w:p w:rsidR="00170264" w:rsidRPr="004526BF" w:rsidRDefault="00170264" w:rsidP="00170264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4526BF">
        <w:rPr>
          <w:rFonts w:hint="cs"/>
          <w:b/>
          <w:bCs/>
          <w:sz w:val="26"/>
          <w:szCs w:val="26"/>
          <w:rtl/>
        </w:rPr>
        <w:t xml:space="preserve">صياغة و تصميم الإعلان ويراعى ما يلي / تصميم الإعلان بشكل جيد </w:t>
      </w:r>
      <w:r w:rsidRPr="004526BF">
        <w:rPr>
          <w:b/>
          <w:bCs/>
          <w:sz w:val="26"/>
          <w:szCs w:val="26"/>
          <w:rtl/>
        </w:rPr>
        <w:t>–</w:t>
      </w:r>
      <w:r w:rsidRPr="004526BF">
        <w:rPr>
          <w:rFonts w:hint="cs"/>
          <w:b/>
          <w:bCs/>
          <w:sz w:val="26"/>
          <w:szCs w:val="26"/>
          <w:rtl/>
        </w:rPr>
        <w:t xml:space="preserve"> تحديد العمل المطلوب من المتقدمين . </w:t>
      </w:r>
    </w:p>
    <w:p w:rsidR="00170264" w:rsidRDefault="00170264" w:rsidP="00170264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مكاتب التوظيف : </w:t>
      </w:r>
      <w:r>
        <w:rPr>
          <w:rFonts w:hint="cs"/>
          <w:b/>
          <w:bCs/>
          <w:sz w:val="26"/>
          <w:szCs w:val="26"/>
          <w:rtl/>
        </w:rPr>
        <w:t xml:space="preserve">تقوم بدور وساطة بين المنظمات وطالبي العمل مثل : مكاتب حكومية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مكاتب خاصة / مكاتب تابعة لمنظمة غير ربحية مثل الغرفة التجارية / وتكون المكاتب إما حقيقية أو افتراضية . </w:t>
      </w:r>
    </w:p>
    <w:p w:rsidR="00170264" w:rsidRDefault="00170264" w:rsidP="00170264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مكاتب الاستقطاب الاستشارية : </w:t>
      </w:r>
      <w:r>
        <w:rPr>
          <w:rFonts w:hint="cs"/>
          <w:b/>
          <w:bCs/>
          <w:sz w:val="26"/>
          <w:szCs w:val="26"/>
          <w:rtl/>
        </w:rPr>
        <w:t xml:space="preserve">هي مكاتب تقوم نيابة عن منظمة . </w:t>
      </w:r>
    </w:p>
    <w:p w:rsidR="00170264" w:rsidRDefault="00170264" w:rsidP="00170264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المعاهد والجامعات : </w:t>
      </w:r>
      <w:r>
        <w:rPr>
          <w:rFonts w:hint="cs"/>
          <w:b/>
          <w:bCs/>
          <w:sz w:val="26"/>
          <w:szCs w:val="26"/>
          <w:rtl/>
        </w:rPr>
        <w:t xml:space="preserve">يجب الاختيار حسب سمعة الجامعة </w:t>
      </w:r>
      <w:r w:rsidRPr="00693ECC">
        <w:rPr>
          <w:rFonts w:hint="cs"/>
          <w:b/>
          <w:bCs/>
          <w:sz w:val="26"/>
          <w:szCs w:val="26"/>
          <w:rtl/>
        </w:rPr>
        <w:t>وكفاءة المدرسين .</w:t>
      </w: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 </w:t>
      </w:r>
    </w:p>
    <w:p w:rsidR="00170264" w:rsidRDefault="00170264" w:rsidP="00170264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مكاتب التوظيف بالمنظمات </w:t>
      </w:r>
    </w:p>
    <w:p w:rsidR="00170264" w:rsidRDefault="00170264" w:rsidP="00170264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الإعلان عن طريق الإنترنت . </w:t>
      </w:r>
    </w:p>
    <w:p w:rsidR="00170264" w:rsidRPr="00693ECC" w:rsidRDefault="00170264" w:rsidP="00170264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 w:rsidRPr="00693ECC">
        <w:rPr>
          <w:rFonts w:hint="cs"/>
          <w:b/>
          <w:bCs/>
          <w:color w:val="943634" w:themeColor="accent2" w:themeShade="BF"/>
          <w:sz w:val="26"/>
          <w:szCs w:val="26"/>
          <w:u w:val="single"/>
          <w:rtl/>
        </w:rPr>
        <w:t>معايير تقييم برنامج الاستقطاب :</w:t>
      </w: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 </w:t>
      </w:r>
      <w:r>
        <w:rPr>
          <w:rFonts w:hint="cs"/>
          <w:b/>
          <w:bCs/>
          <w:sz w:val="26"/>
          <w:szCs w:val="26"/>
          <w:rtl/>
        </w:rPr>
        <w:t xml:space="preserve">عدد وتخصص الأفراد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مستوى المواصفات / عالي متوسط ضعيف / المدة الزمنية درجة القناعة لدى المستقطبين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عدد المصادر التي تم الاتصال </w:t>
      </w:r>
      <w:proofErr w:type="spellStart"/>
      <w:r>
        <w:rPr>
          <w:rFonts w:hint="cs"/>
          <w:b/>
          <w:bCs/>
          <w:sz w:val="26"/>
          <w:szCs w:val="26"/>
          <w:rtl/>
        </w:rPr>
        <w:t>بها</w:t>
      </w:r>
      <w:proofErr w:type="spellEnd"/>
      <w:r>
        <w:rPr>
          <w:rFonts w:hint="cs"/>
          <w:b/>
          <w:bCs/>
          <w:sz w:val="26"/>
          <w:szCs w:val="26"/>
          <w:rtl/>
        </w:rPr>
        <w:t xml:space="preserve">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عدد المقابلات التي تم إجرائها </w:t>
      </w:r>
    </w:p>
    <w:p w:rsidR="00170264" w:rsidRPr="00693ECC" w:rsidRDefault="00170264" w:rsidP="00170264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 w:rsidRPr="00693ECC">
        <w:rPr>
          <w:rFonts w:hint="cs"/>
          <w:b/>
          <w:bCs/>
          <w:color w:val="00B0F0"/>
          <w:sz w:val="26"/>
          <w:szCs w:val="26"/>
          <w:u w:val="single"/>
          <w:rtl/>
        </w:rPr>
        <w:t>وظيفة الاختيار :</w:t>
      </w:r>
      <w:r>
        <w:rPr>
          <w:rFonts w:hint="cs"/>
          <w:b/>
          <w:bCs/>
          <w:sz w:val="26"/>
          <w:szCs w:val="26"/>
          <w:rtl/>
        </w:rPr>
        <w:t xml:space="preserve"> هو الخطوة الثانية بعد الاستقطاب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فيه تفحص طلبات المتقدمين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من خلاله يستطيع الخبراء التوفيق بين مواصفات الأفراد المتقدمين للعمل و واجبات الوظيفة . </w:t>
      </w:r>
      <w:r w:rsidRPr="00B66212">
        <w:rPr>
          <w:rFonts w:hint="cs"/>
          <w:b/>
          <w:bCs/>
          <w:color w:val="FF0000"/>
          <w:sz w:val="26"/>
          <w:szCs w:val="26"/>
          <w:u w:val="single"/>
          <w:rtl/>
        </w:rPr>
        <w:t xml:space="preserve">خطوات الاختيار ص 29 </w:t>
      </w:r>
      <w:r w:rsidR="00B66212" w:rsidRPr="00B66212">
        <w:rPr>
          <w:rFonts w:hint="cs"/>
          <w:b/>
          <w:bCs/>
          <w:color w:val="FF0000"/>
          <w:sz w:val="26"/>
          <w:szCs w:val="26"/>
          <w:u w:val="single"/>
          <w:rtl/>
        </w:rPr>
        <w:t>للأهمية</w:t>
      </w:r>
      <w:r w:rsidR="00B66212"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 </w:t>
      </w:r>
    </w:p>
    <w:p w:rsidR="00170264" w:rsidRPr="00693ECC" w:rsidRDefault="00170264" w:rsidP="00170264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>
        <w:rPr>
          <w:rFonts w:hint="cs"/>
          <w:b/>
          <w:bCs/>
          <w:color w:val="00B0F0"/>
          <w:sz w:val="26"/>
          <w:szCs w:val="26"/>
          <w:u w:val="single"/>
          <w:rtl/>
        </w:rPr>
        <w:t>1-</w:t>
      </w:r>
      <w:r>
        <w:rPr>
          <w:rFonts w:hint="cs"/>
          <w:b/>
          <w:bCs/>
          <w:sz w:val="26"/>
          <w:szCs w:val="26"/>
          <w:rtl/>
        </w:rPr>
        <w:t xml:space="preserve"> الفحص الأولي لطلبات التوظيف والسيرة الذاتية   </w:t>
      </w:r>
    </w:p>
    <w:p w:rsidR="00170264" w:rsidRPr="003A4E58" w:rsidRDefault="00170264" w:rsidP="00170264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>
        <w:rPr>
          <w:rFonts w:hint="cs"/>
          <w:b/>
          <w:bCs/>
          <w:color w:val="00B0F0"/>
          <w:sz w:val="26"/>
          <w:szCs w:val="26"/>
          <w:u w:val="single"/>
          <w:rtl/>
        </w:rPr>
        <w:t>2-</w:t>
      </w:r>
      <w:r>
        <w:rPr>
          <w:rFonts w:hint="cs"/>
          <w:b/>
          <w:bCs/>
          <w:sz w:val="26"/>
          <w:szCs w:val="26"/>
          <w:rtl/>
        </w:rPr>
        <w:t xml:space="preserve"> الاختبارات يجب أن يتمتع ب </w:t>
      </w:r>
      <w:proofErr w:type="spellStart"/>
      <w:r>
        <w:rPr>
          <w:rFonts w:hint="cs"/>
          <w:b/>
          <w:bCs/>
          <w:sz w:val="26"/>
          <w:szCs w:val="26"/>
          <w:rtl/>
        </w:rPr>
        <w:t>الموثوقية</w:t>
      </w:r>
      <w:proofErr w:type="spellEnd"/>
      <w:r>
        <w:rPr>
          <w:rFonts w:hint="cs"/>
          <w:b/>
          <w:bCs/>
          <w:sz w:val="26"/>
          <w:szCs w:val="26"/>
          <w:rtl/>
        </w:rPr>
        <w:t xml:space="preserve"> والمصداقية و المرونة أنواعها :</w:t>
      </w:r>
    </w:p>
    <w:p w:rsidR="00170264" w:rsidRPr="003A4E58" w:rsidRDefault="00170264" w:rsidP="00170264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>
        <w:rPr>
          <w:rFonts w:hint="cs"/>
          <w:b/>
          <w:bCs/>
          <w:sz w:val="26"/>
          <w:szCs w:val="26"/>
          <w:rtl/>
        </w:rPr>
        <w:t xml:space="preserve"> ذكاء </w:t>
      </w:r>
      <w:r>
        <w:rPr>
          <w:b/>
          <w:bCs/>
          <w:sz w:val="26"/>
          <w:szCs w:val="26"/>
          <w:rtl/>
        </w:rPr>
        <w:t>–</w:t>
      </w:r>
    </w:p>
    <w:p w:rsidR="00170264" w:rsidRPr="00F46D40" w:rsidRDefault="00170264" w:rsidP="00170264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>
        <w:rPr>
          <w:rFonts w:hint="cs"/>
          <w:b/>
          <w:bCs/>
          <w:sz w:val="26"/>
          <w:szCs w:val="26"/>
          <w:rtl/>
        </w:rPr>
        <w:t xml:space="preserve"> القدرات و الاستعداد : لفظي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حسابي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كتابي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يدوي </w:t>
      </w:r>
    </w:p>
    <w:p w:rsidR="00170264" w:rsidRPr="00F46D40" w:rsidRDefault="00170264" w:rsidP="00170264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>
        <w:rPr>
          <w:rFonts w:hint="cs"/>
          <w:b/>
          <w:bCs/>
          <w:sz w:val="26"/>
          <w:szCs w:val="26"/>
          <w:rtl/>
        </w:rPr>
        <w:t xml:space="preserve"> اختبارات شخصية : الاتزان النفسي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التكييف العاطفي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التكيف الاجتماعي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السيرة وقيادة الآخرين </w:t>
      </w:r>
    </w:p>
    <w:p w:rsidR="00170264" w:rsidRPr="003A4E58" w:rsidRDefault="00170264" w:rsidP="00170264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>
        <w:rPr>
          <w:rFonts w:hint="cs"/>
          <w:b/>
          <w:bCs/>
          <w:sz w:val="26"/>
          <w:szCs w:val="26"/>
          <w:rtl/>
        </w:rPr>
        <w:t xml:space="preserve"> اختبارات الانجاز أو المعرفة الفنية : الأعمال الميكانيكية و البرمجة الآلية .  </w:t>
      </w:r>
    </w:p>
    <w:p w:rsidR="00170264" w:rsidRDefault="00170264" w:rsidP="00170264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>
        <w:rPr>
          <w:rFonts w:hint="cs"/>
          <w:b/>
          <w:bCs/>
          <w:sz w:val="26"/>
          <w:szCs w:val="26"/>
          <w:rtl/>
        </w:rPr>
        <w:t xml:space="preserve"> اختبارات نماذج الأ</w:t>
      </w:r>
      <w:r w:rsidR="00340900">
        <w:rPr>
          <w:rFonts w:hint="cs"/>
          <w:b/>
          <w:bCs/>
          <w:sz w:val="26"/>
          <w:szCs w:val="26"/>
          <w:rtl/>
        </w:rPr>
        <w:t>داء : العاملين في خطوط الإنتاج -</w:t>
      </w:r>
      <w:r>
        <w:rPr>
          <w:rFonts w:hint="cs"/>
          <w:b/>
          <w:bCs/>
          <w:sz w:val="26"/>
          <w:szCs w:val="26"/>
          <w:rtl/>
        </w:rPr>
        <w:t xml:space="preserve"> القدرة على استخدام الحاسب الآلي  </w:t>
      </w:r>
    </w:p>
    <w:p w:rsidR="00170264" w:rsidRDefault="00170264" w:rsidP="00170264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3- المقابلات ...أنواعها : </w:t>
      </w:r>
    </w:p>
    <w:p w:rsidR="00170264" w:rsidRPr="00F46D40" w:rsidRDefault="00170264" w:rsidP="00170264">
      <w:pPr>
        <w:pStyle w:val="a3"/>
        <w:numPr>
          <w:ilvl w:val="0"/>
          <w:numId w:val="1"/>
        </w:numPr>
        <w:rPr>
          <w:b/>
          <w:bCs/>
          <w:color w:val="000000" w:themeColor="text1"/>
          <w:sz w:val="26"/>
          <w:szCs w:val="26"/>
        </w:rPr>
      </w:pPr>
      <w:r w:rsidRPr="00F46D40">
        <w:rPr>
          <w:rFonts w:hint="cs"/>
          <w:b/>
          <w:bCs/>
          <w:color w:val="000000" w:themeColor="text1"/>
          <w:sz w:val="26"/>
          <w:szCs w:val="26"/>
          <w:rtl/>
        </w:rPr>
        <w:t>غير موجهة</w:t>
      </w:r>
      <w:r>
        <w:rPr>
          <w:rFonts w:hint="cs"/>
          <w:b/>
          <w:bCs/>
          <w:color w:val="000000" w:themeColor="text1"/>
          <w:sz w:val="26"/>
          <w:szCs w:val="26"/>
          <w:rtl/>
        </w:rPr>
        <w:t xml:space="preserve"> : تشبه المقابلة </w:t>
      </w:r>
      <w:r w:rsidRPr="00F46D40">
        <w:rPr>
          <w:rFonts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F46D40">
        <w:rPr>
          <w:b/>
          <w:bCs/>
          <w:color w:val="000000" w:themeColor="text1"/>
          <w:sz w:val="26"/>
          <w:szCs w:val="26"/>
          <w:rtl/>
        </w:rPr>
        <w:t>–</w:t>
      </w:r>
      <w:r w:rsidRPr="00F46D40">
        <w:rPr>
          <w:rFonts w:hint="cs"/>
          <w:b/>
          <w:bCs/>
          <w:color w:val="000000" w:themeColor="text1"/>
          <w:sz w:val="26"/>
          <w:szCs w:val="26"/>
          <w:rtl/>
        </w:rPr>
        <w:t xml:space="preserve"> مقننة</w:t>
      </w:r>
      <w:r>
        <w:rPr>
          <w:rFonts w:hint="cs"/>
          <w:b/>
          <w:bCs/>
          <w:color w:val="000000" w:themeColor="text1"/>
          <w:sz w:val="26"/>
          <w:szCs w:val="26"/>
          <w:rtl/>
        </w:rPr>
        <w:t xml:space="preserve">: نفس الأسئلة للجميع </w:t>
      </w:r>
      <w:r w:rsidRPr="00F46D40">
        <w:rPr>
          <w:rFonts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F46D40">
        <w:rPr>
          <w:b/>
          <w:bCs/>
          <w:color w:val="000000" w:themeColor="text1"/>
          <w:sz w:val="26"/>
          <w:szCs w:val="26"/>
          <w:rtl/>
        </w:rPr>
        <w:t>–</w:t>
      </w:r>
      <w:r w:rsidRPr="00F46D40">
        <w:rPr>
          <w:rFonts w:hint="cs"/>
          <w:b/>
          <w:bCs/>
          <w:color w:val="000000" w:themeColor="text1"/>
          <w:sz w:val="26"/>
          <w:szCs w:val="26"/>
          <w:rtl/>
        </w:rPr>
        <w:t xml:space="preserve"> مجهدة </w:t>
      </w:r>
      <w:r>
        <w:rPr>
          <w:rFonts w:hint="cs"/>
          <w:b/>
          <w:bCs/>
          <w:color w:val="000000" w:themeColor="text1"/>
          <w:sz w:val="26"/>
          <w:szCs w:val="26"/>
          <w:rtl/>
        </w:rPr>
        <w:t xml:space="preserve">: لمعرفة تصرف الموظف </w:t>
      </w:r>
      <w:r>
        <w:rPr>
          <w:b/>
          <w:bCs/>
          <w:color w:val="000000" w:themeColor="text1"/>
          <w:sz w:val="26"/>
          <w:szCs w:val="26"/>
          <w:rtl/>
        </w:rPr>
        <w:t>–</w:t>
      </w:r>
      <w:r>
        <w:rPr>
          <w:rFonts w:hint="cs"/>
          <w:b/>
          <w:bCs/>
          <w:color w:val="000000" w:themeColor="text1"/>
          <w:sz w:val="26"/>
          <w:szCs w:val="26"/>
          <w:rtl/>
        </w:rPr>
        <w:t xml:space="preserve"> موقفية : تصرف الموظف في مواقف معينة لها علاقة بالوظيفة </w:t>
      </w:r>
      <w:r w:rsidRPr="00F46D40">
        <w:rPr>
          <w:rFonts w:hint="cs"/>
          <w:b/>
          <w:bCs/>
          <w:color w:val="000000" w:themeColor="text1"/>
          <w:sz w:val="26"/>
          <w:szCs w:val="26"/>
          <w:rtl/>
        </w:rPr>
        <w:t xml:space="preserve"> </w:t>
      </w:r>
      <w:r w:rsidR="00493B6C">
        <w:rPr>
          <w:rFonts w:hint="cs"/>
          <w:b/>
          <w:bCs/>
          <w:color w:val="000000" w:themeColor="text1"/>
          <w:sz w:val="26"/>
          <w:szCs w:val="26"/>
          <w:rtl/>
        </w:rPr>
        <w:t xml:space="preserve">. </w:t>
      </w:r>
    </w:p>
    <w:p w:rsidR="00170264" w:rsidRPr="00170264" w:rsidRDefault="00170264" w:rsidP="00D82667">
      <w:pPr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</w:pPr>
    </w:p>
    <w:p w:rsidR="00D82667" w:rsidRPr="00C9333F" w:rsidRDefault="00D82667" w:rsidP="00D82667">
      <w:pPr>
        <w:rPr>
          <w:b/>
          <w:bCs/>
          <w:color w:val="984806" w:themeColor="accent6" w:themeShade="80"/>
          <w:sz w:val="26"/>
          <w:szCs w:val="26"/>
          <w:u w:val="single"/>
          <w:rtl/>
        </w:rPr>
      </w:pPr>
      <w:r w:rsidRPr="00C9333F"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  <w:lastRenderedPageBreak/>
        <w:t>المحاضرة ال</w:t>
      </w:r>
      <w:r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  <w:t>سادس</w:t>
      </w:r>
      <w:r w:rsidRPr="00C9333F"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  <w:t xml:space="preserve">ة : </w:t>
      </w:r>
    </w:p>
    <w:p w:rsidR="00D82667" w:rsidRDefault="00D82667" w:rsidP="00D82667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مفاوضات عرض العمل </w:t>
      </w:r>
      <w:r w:rsidRPr="00D6731C">
        <w:rPr>
          <w:rFonts w:hint="cs"/>
          <w:b/>
          <w:bCs/>
          <w:color w:val="FF0000"/>
          <w:sz w:val="26"/>
          <w:szCs w:val="26"/>
          <w:u w:val="single"/>
          <w:rtl/>
        </w:rPr>
        <w:t>تزيد</w:t>
      </w:r>
      <w:r>
        <w:rPr>
          <w:rFonts w:hint="cs"/>
          <w:b/>
          <w:bCs/>
          <w:sz w:val="26"/>
          <w:szCs w:val="26"/>
          <w:rtl/>
        </w:rPr>
        <w:t xml:space="preserve"> إذا كانت المناصب </w:t>
      </w:r>
      <w:r w:rsidRPr="00D6731C">
        <w:rPr>
          <w:rFonts w:hint="cs"/>
          <w:b/>
          <w:bCs/>
          <w:color w:val="FF0000"/>
          <w:sz w:val="26"/>
          <w:szCs w:val="26"/>
          <w:u w:val="single"/>
          <w:rtl/>
        </w:rPr>
        <w:t xml:space="preserve">قيادية </w:t>
      </w:r>
      <w:r>
        <w:rPr>
          <w:rFonts w:hint="cs"/>
          <w:b/>
          <w:bCs/>
          <w:sz w:val="26"/>
          <w:szCs w:val="26"/>
          <w:rtl/>
        </w:rPr>
        <w:t xml:space="preserve">. </w:t>
      </w:r>
    </w:p>
    <w:p w:rsidR="00D82667" w:rsidRDefault="00D82667" w:rsidP="00D82667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D6731C">
        <w:rPr>
          <w:rFonts w:hint="cs"/>
          <w:b/>
          <w:bCs/>
          <w:color w:val="4F81BD" w:themeColor="accent1"/>
          <w:sz w:val="26"/>
          <w:szCs w:val="26"/>
          <w:u w:val="single"/>
          <w:rtl/>
        </w:rPr>
        <w:t>طول فترة المفاوضة</w:t>
      </w:r>
      <w:r>
        <w:rPr>
          <w:rFonts w:hint="cs"/>
          <w:b/>
          <w:bCs/>
          <w:sz w:val="26"/>
          <w:szCs w:val="26"/>
          <w:rtl/>
        </w:rPr>
        <w:t xml:space="preserve"> تجعل المتقدم</w:t>
      </w:r>
      <w:r w:rsidRPr="00D6731C">
        <w:rPr>
          <w:rFonts w:hint="cs"/>
          <w:b/>
          <w:bCs/>
          <w:color w:val="FFC000"/>
          <w:sz w:val="26"/>
          <w:szCs w:val="26"/>
          <w:rtl/>
        </w:rPr>
        <w:t xml:space="preserve"> </w:t>
      </w:r>
      <w:r w:rsidRPr="00D6731C">
        <w:rPr>
          <w:rFonts w:hint="cs"/>
          <w:b/>
          <w:bCs/>
          <w:color w:val="FFC000"/>
          <w:sz w:val="26"/>
          <w:szCs w:val="26"/>
          <w:u w:val="single"/>
          <w:rtl/>
        </w:rPr>
        <w:t>يخفف</w:t>
      </w:r>
      <w:r>
        <w:rPr>
          <w:rFonts w:hint="cs"/>
          <w:b/>
          <w:bCs/>
          <w:sz w:val="26"/>
          <w:szCs w:val="26"/>
          <w:rtl/>
        </w:rPr>
        <w:t xml:space="preserve"> من شروطه  .</w:t>
      </w:r>
    </w:p>
    <w:p w:rsidR="00363FD3" w:rsidRDefault="00D82667" w:rsidP="00D82667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D6731C">
        <w:rPr>
          <w:rFonts w:hint="cs"/>
          <w:b/>
          <w:bCs/>
          <w:color w:val="C00000"/>
          <w:sz w:val="26"/>
          <w:szCs w:val="26"/>
          <w:u w:val="single"/>
          <w:rtl/>
        </w:rPr>
        <w:t xml:space="preserve">من فوائد تهيئة الموظف الجديد : </w:t>
      </w:r>
      <w:r>
        <w:rPr>
          <w:rFonts w:hint="cs"/>
          <w:b/>
          <w:bCs/>
          <w:sz w:val="26"/>
          <w:szCs w:val="26"/>
          <w:rtl/>
        </w:rPr>
        <w:t xml:space="preserve">الإيجابية بين الموظف و المنظمة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الاستفادة من الوقت مما يقلل من تردد الموظف على رئيسه للاستفسار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تخفيف القلق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انخفاض تكلفة بداية العمل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زيادة الكفاءة والفاعلية </w:t>
      </w:r>
      <w:r>
        <w:rPr>
          <w:rFonts w:hint="cs"/>
          <w:b/>
          <w:bCs/>
          <w:sz w:val="26"/>
          <w:szCs w:val="26"/>
          <w:rtl/>
        </w:rPr>
        <w:tab/>
        <w:t>- الثقة مما يزيد من كفاءة الفرد والذي ينعكس بدوره على نسبة دورا</w:t>
      </w:r>
      <w:r w:rsidRPr="00D82667">
        <w:rPr>
          <w:rFonts w:hint="cs"/>
          <w:b/>
          <w:bCs/>
          <w:sz w:val="26"/>
          <w:szCs w:val="26"/>
          <w:rtl/>
        </w:rPr>
        <w:t xml:space="preserve">ن العمل </w:t>
      </w:r>
      <w:r>
        <w:rPr>
          <w:rFonts w:hint="cs"/>
          <w:b/>
          <w:bCs/>
          <w:sz w:val="26"/>
          <w:szCs w:val="26"/>
          <w:rtl/>
        </w:rPr>
        <w:t xml:space="preserve">و كثرة الغياب . </w:t>
      </w:r>
    </w:p>
    <w:p w:rsidR="005426BE" w:rsidRDefault="00D82667" w:rsidP="00D82667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D6731C">
        <w:rPr>
          <w:rFonts w:hint="cs"/>
          <w:b/>
          <w:bCs/>
          <w:color w:val="C00000"/>
          <w:sz w:val="26"/>
          <w:szCs w:val="26"/>
          <w:u w:val="single"/>
          <w:rtl/>
        </w:rPr>
        <w:t>طرق التهيئة</w:t>
      </w:r>
      <w:r>
        <w:rPr>
          <w:rFonts w:hint="cs"/>
          <w:b/>
          <w:bCs/>
          <w:sz w:val="26"/>
          <w:szCs w:val="26"/>
          <w:rtl/>
        </w:rPr>
        <w:t xml:space="preserve"> : كتب ..نشرات ..أفلام تسجيلية..جولة على المباني و المنشات . </w:t>
      </w:r>
    </w:p>
    <w:p w:rsidR="00D82667" w:rsidRPr="00D82667" w:rsidRDefault="005426BE" w:rsidP="00D82667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D6731C">
        <w:rPr>
          <w:rFonts w:hint="cs"/>
          <w:b/>
          <w:bCs/>
          <w:color w:val="C00000"/>
          <w:sz w:val="26"/>
          <w:szCs w:val="26"/>
          <w:u w:val="single"/>
          <w:rtl/>
        </w:rPr>
        <w:t xml:space="preserve">متابعة و تقويم فعالية برنامج التهيئة المبدئية </w:t>
      </w:r>
      <w:r>
        <w:rPr>
          <w:rFonts w:hint="cs"/>
          <w:b/>
          <w:bCs/>
          <w:sz w:val="26"/>
          <w:szCs w:val="26"/>
          <w:rtl/>
        </w:rPr>
        <w:t xml:space="preserve">: استبيانات الاستقصاء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استقصاء مديري الإدارات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زيادة </w:t>
      </w:r>
      <w:r w:rsidR="00D6731C">
        <w:rPr>
          <w:rFonts w:hint="cs"/>
          <w:b/>
          <w:bCs/>
          <w:sz w:val="26"/>
          <w:szCs w:val="26"/>
          <w:rtl/>
        </w:rPr>
        <w:t>الانسجام</w:t>
      </w:r>
      <w:r>
        <w:rPr>
          <w:rFonts w:hint="cs"/>
          <w:b/>
          <w:bCs/>
          <w:sz w:val="26"/>
          <w:szCs w:val="26"/>
          <w:rtl/>
        </w:rPr>
        <w:t xml:space="preserve"> </w:t>
      </w:r>
      <w:r w:rsidR="00D6731C">
        <w:rPr>
          <w:rFonts w:hint="cs"/>
          <w:b/>
          <w:bCs/>
          <w:sz w:val="26"/>
          <w:szCs w:val="26"/>
          <w:rtl/>
        </w:rPr>
        <w:t xml:space="preserve">تجديد معلومات الموظفين القدماء </w:t>
      </w:r>
      <w:r w:rsidR="00D6731C">
        <w:rPr>
          <w:b/>
          <w:bCs/>
          <w:sz w:val="26"/>
          <w:szCs w:val="26"/>
          <w:rtl/>
        </w:rPr>
        <w:t>–</w:t>
      </w:r>
      <w:r w:rsidR="00D6731C">
        <w:rPr>
          <w:rFonts w:hint="cs"/>
          <w:b/>
          <w:bCs/>
          <w:sz w:val="26"/>
          <w:szCs w:val="26"/>
          <w:rtl/>
        </w:rPr>
        <w:t xml:space="preserve"> إضافة مقترحات لتطوير </w:t>
      </w:r>
      <w:r w:rsidR="00D82667">
        <w:rPr>
          <w:rFonts w:hint="cs"/>
          <w:b/>
          <w:bCs/>
          <w:sz w:val="26"/>
          <w:szCs w:val="26"/>
          <w:rtl/>
        </w:rPr>
        <w:t xml:space="preserve"> </w:t>
      </w:r>
      <w:r w:rsidR="00D6731C">
        <w:rPr>
          <w:rFonts w:hint="cs"/>
          <w:b/>
          <w:bCs/>
          <w:sz w:val="26"/>
          <w:szCs w:val="26"/>
          <w:rtl/>
        </w:rPr>
        <w:t xml:space="preserve">. </w:t>
      </w:r>
    </w:p>
    <w:p w:rsidR="00E339B5" w:rsidRDefault="00E339B5" w:rsidP="00E339B5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>المحاضرة السابع</w:t>
      </w:r>
      <w:r w:rsidRPr="00606EC1"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>ة :</w:t>
      </w: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 تنمية و تطوير الموارد البشرية . </w:t>
      </w:r>
      <w:r w:rsidRPr="00606EC1"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 </w:t>
      </w:r>
    </w:p>
    <w:p w:rsidR="00E339B5" w:rsidRDefault="00E339B5" w:rsidP="00E339B5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التدريب : </w:t>
      </w:r>
    </w:p>
    <w:p w:rsidR="00E339B5" w:rsidRPr="00A660A8" w:rsidRDefault="00E339B5" w:rsidP="00E339B5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660A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عملية منظمة </w:t>
      </w:r>
      <w:r w:rsidRPr="00A660A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: أمور تنظيمية وسلسلة عمليات مترابطة ، تغيير سلوكيات ومشاعر الموظف من أجل زيادة و تحسين الفاعلية و الأداء . </w:t>
      </w:r>
    </w:p>
    <w:p w:rsidR="00E339B5" w:rsidRPr="00A660A8" w:rsidRDefault="00E339B5" w:rsidP="00E339B5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660A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إجراء منظم </w:t>
      </w:r>
      <w:r w:rsidRPr="00A660A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: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اكتساب مهارة و معرفة . </w:t>
      </w:r>
    </w:p>
    <w:p w:rsidR="00E339B5" w:rsidRDefault="00E339B5" w:rsidP="00E339B5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 w:rsidRPr="00A660A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نشاط منظم :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ومخطط و مراقب يتم تصميمه من أجل زيادة و تحسين الأداء الوظيفي . </w:t>
      </w:r>
    </w:p>
    <w:p w:rsidR="00E339B5" w:rsidRDefault="00E339B5" w:rsidP="00E339B5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color w:val="7030A0"/>
          <w:sz w:val="26"/>
          <w:szCs w:val="26"/>
          <w:u w:val="single"/>
        </w:rPr>
      </w:pPr>
      <w:r w:rsidRPr="00AF3FBA">
        <w:rPr>
          <w:rFonts w:asciiTheme="majorBidi" w:hAnsiTheme="majorBidi" w:cstheme="majorBidi" w:hint="cs"/>
          <w:b/>
          <w:bCs/>
          <w:color w:val="7030A0"/>
          <w:sz w:val="26"/>
          <w:szCs w:val="26"/>
          <w:u w:val="single"/>
          <w:rtl/>
        </w:rPr>
        <w:t xml:space="preserve">الفرق بين التدريب و التعليم : </w:t>
      </w:r>
    </w:p>
    <w:p w:rsidR="00E339B5" w:rsidRPr="00AF3FBA" w:rsidRDefault="00E339B5" w:rsidP="00E339B5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 w:rsidRPr="00AF3FBA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التعليم :</w:t>
      </w:r>
      <w:r w:rsidRPr="00AF3FB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زيادة المعرفة في شتى الحقول -  من خلال برامج طويلة </w:t>
      </w:r>
    </w:p>
    <w:p w:rsidR="00E339B5" w:rsidRPr="00AF3FBA" w:rsidRDefault="00E339B5" w:rsidP="00E339B5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F3FBA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التدريب :</w:t>
      </w:r>
      <w:r w:rsidRPr="00AF3FB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تنمية مهارة الفرد -  من خلال برامج قصيرة  </w:t>
      </w:r>
    </w:p>
    <w:p w:rsidR="00E339B5" w:rsidRDefault="00E339B5" w:rsidP="00E339B5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color w:val="7030A0"/>
          <w:sz w:val="26"/>
          <w:szCs w:val="26"/>
          <w:u w:val="single"/>
        </w:rPr>
      </w:pPr>
      <w:r>
        <w:rPr>
          <w:rFonts w:asciiTheme="majorBidi" w:hAnsiTheme="majorBidi" w:cstheme="majorBidi" w:hint="cs"/>
          <w:b/>
          <w:bCs/>
          <w:color w:val="7030A0"/>
          <w:sz w:val="26"/>
          <w:szCs w:val="26"/>
          <w:u w:val="single"/>
          <w:rtl/>
        </w:rPr>
        <w:t xml:space="preserve">أهمية التدريب : يساعد: </w:t>
      </w:r>
      <w:r w:rsidRPr="00AF3FB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المنظمة على مواكبة التغيرات </w:t>
      </w:r>
      <w:r w:rsidRPr="00AF3FBA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 w:rsidRPr="00AF3FB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يحسن من قدرات الفرد </w:t>
      </w:r>
      <w:r w:rsidRPr="00AF3FBA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 w:rsidRPr="00AF3FB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يحتاج له الموظف القديم والجديد</w:t>
      </w:r>
      <w:r>
        <w:rPr>
          <w:rFonts w:asciiTheme="majorBidi" w:hAnsiTheme="majorBidi" w:cstheme="majorBidi" w:hint="cs"/>
          <w:b/>
          <w:bCs/>
          <w:color w:val="7030A0"/>
          <w:sz w:val="26"/>
          <w:szCs w:val="26"/>
          <w:u w:val="single"/>
          <w:rtl/>
        </w:rPr>
        <w:t xml:space="preserve">. </w:t>
      </w:r>
    </w:p>
    <w:p w:rsidR="00E339B5" w:rsidRPr="00AF3FBA" w:rsidRDefault="00E339B5" w:rsidP="00E339B5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color w:val="7030A0"/>
          <w:sz w:val="26"/>
          <w:szCs w:val="26"/>
          <w:u w:val="single"/>
        </w:rPr>
      </w:pPr>
      <w:r>
        <w:rPr>
          <w:rFonts w:asciiTheme="majorBidi" w:hAnsiTheme="majorBidi" w:cstheme="majorBidi" w:hint="cs"/>
          <w:b/>
          <w:bCs/>
          <w:color w:val="7030A0"/>
          <w:sz w:val="26"/>
          <w:szCs w:val="26"/>
          <w:u w:val="single"/>
          <w:rtl/>
        </w:rPr>
        <w:t>أهداف التدريب :</w:t>
      </w:r>
      <w:r w:rsidRPr="00AF3FB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ينحصر في ثلاث الفرد </w:t>
      </w:r>
      <w:r w:rsidR="00A45DB9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 w:rsidR="00A45DB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AF3FBA">
        <w:rPr>
          <w:rFonts w:asciiTheme="majorBidi" w:hAnsiTheme="majorBidi" w:cstheme="majorBidi" w:hint="cs"/>
          <w:b/>
          <w:bCs/>
          <w:sz w:val="26"/>
          <w:szCs w:val="26"/>
          <w:rtl/>
        </w:rPr>
        <w:t>والمنظمة</w:t>
      </w:r>
      <w:r w:rsidR="00A45DB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- </w:t>
      </w:r>
      <w:r w:rsidRPr="00AF3FB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و العلاقات الإنسانية والمناخ التنظيمي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. </w:t>
      </w:r>
    </w:p>
    <w:p w:rsidR="00E339B5" w:rsidRPr="00AF3FBA" w:rsidRDefault="00E339B5" w:rsidP="00E339B5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color w:val="7030A0"/>
          <w:sz w:val="26"/>
          <w:szCs w:val="26"/>
          <w:u w:val="single"/>
        </w:rPr>
      </w:pPr>
      <w:r>
        <w:rPr>
          <w:rFonts w:asciiTheme="majorBidi" w:hAnsiTheme="majorBidi" w:cstheme="majorBidi" w:hint="cs"/>
          <w:b/>
          <w:bCs/>
          <w:color w:val="7030A0"/>
          <w:sz w:val="26"/>
          <w:szCs w:val="26"/>
          <w:u w:val="single"/>
          <w:rtl/>
        </w:rPr>
        <w:t>مراحل نظام التدريب :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</w:p>
    <w:p w:rsidR="00E339B5" w:rsidRPr="008414DE" w:rsidRDefault="00E339B5" w:rsidP="00E339B5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color w:val="7030A0"/>
          <w:sz w:val="26"/>
          <w:szCs w:val="26"/>
          <w:u w:val="single"/>
        </w:rPr>
      </w:pPr>
      <w:r w:rsidRPr="00A45DB9">
        <w:rPr>
          <w:rFonts w:asciiTheme="majorBidi" w:hAnsiTheme="majorBidi" w:cstheme="majorBidi" w:hint="cs"/>
          <w:b/>
          <w:bCs/>
          <w:color w:val="31849B" w:themeColor="accent5" w:themeShade="BF"/>
          <w:sz w:val="26"/>
          <w:szCs w:val="26"/>
          <w:u w:val="single"/>
          <w:rtl/>
        </w:rPr>
        <w:t>تحديد الاحتياجات التدريبية :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تحليل تنظيمي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تحليل الوظائف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تحليل الأفراد . </w:t>
      </w:r>
    </w:p>
    <w:p w:rsidR="00E339B5" w:rsidRPr="00AF3FBA" w:rsidRDefault="00E339B5" w:rsidP="00E339B5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color w:val="7030A0"/>
          <w:sz w:val="26"/>
          <w:szCs w:val="26"/>
          <w:u w:val="single"/>
        </w:rPr>
      </w:pPr>
      <w:r w:rsidRPr="00A45DB9">
        <w:rPr>
          <w:rFonts w:asciiTheme="majorBidi" w:hAnsiTheme="majorBidi" w:cstheme="majorBidi" w:hint="cs"/>
          <w:b/>
          <w:bCs/>
          <w:color w:val="31849B" w:themeColor="accent5" w:themeShade="BF"/>
          <w:sz w:val="26"/>
          <w:szCs w:val="26"/>
          <w:u w:val="single"/>
          <w:rtl/>
        </w:rPr>
        <w:t>طرق جمع البيانات عن تحديد الاحتياجات التدريبية :</w:t>
      </w:r>
      <w:r w:rsidRPr="00AF3FB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اختبار المهارات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تقويم الأداء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الاستقصاء ... الخ </w:t>
      </w:r>
    </w:p>
    <w:p w:rsidR="00E339B5" w:rsidRPr="00AF3FBA" w:rsidRDefault="00E339B5" w:rsidP="00E339B5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color w:val="7030A0"/>
          <w:sz w:val="26"/>
          <w:szCs w:val="26"/>
          <w:u w:val="single"/>
        </w:rPr>
      </w:pPr>
      <w:r w:rsidRPr="00A45DB9">
        <w:rPr>
          <w:rFonts w:asciiTheme="majorBidi" w:hAnsiTheme="majorBidi" w:cstheme="majorBidi" w:hint="cs"/>
          <w:b/>
          <w:bCs/>
          <w:color w:val="31849B" w:themeColor="accent5" w:themeShade="BF"/>
          <w:sz w:val="26"/>
          <w:szCs w:val="26"/>
          <w:u w:val="single"/>
          <w:rtl/>
        </w:rPr>
        <w:t>تطوير الأهداف التدريبية  :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يعتبر / معيار يقيس الأداء - تصحيح القرارات المستقبلية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قابلة للقياس كما ً و نوعا ً </w:t>
      </w:r>
    </w:p>
    <w:p w:rsidR="00E339B5" w:rsidRPr="00A45DB9" w:rsidRDefault="00E339B5" w:rsidP="00E339B5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color w:val="31849B" w:themeColor="accent5" w:themeShade="BF"/>
          <w:sz w:val="26"/>
          <w:szCs w:val="26"/>
          <w:u w:val="single"/>
        </w:rPr>
      </w:pPr>
      <w:r w:rsidRPr="00A45DB9">
        <w:rPr>
          <w:rFonts w:asciiTheme="majorBidi" w:hAnsiTheme="majorBidi" w:cstheme="majorBidi" w:hint="cs"/>
          <w:b/>
          <w:bCs/>
          <w:color w:val="31849B" w:themeColor="accent5" w:themeShade="BF"/>
          <w:sz w:val="26"/>
          <w:szCs w:val="26"/>
          <w:u w:val="single"/>
          <w:rtl/>
        </w:rPr>
        <w:t>تحديد الأساليب التدريبية له ثلاث جوانب مترابطة:</w:t>
      </w:r>
    </w:p>
    <w:p w:rsidR="00E339B5" w:rsidRPr="00A45DB9" w:rsidRDefault="00E339B5" w:rsidP="00E339B5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color w:val="00B050"/>
          <w:sz w:val="26"/>
          <w:szCs w:val="26"/>
          <w:u w:val="single"/>
        </w:rPr>
      </w:pPr>
      <w:r w:rsidRPr="00A45DB9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 xml:space="preserve"> تهيئة المناخ و الإعداد للتدريب .  </w:t>
      </w:r>
    </w:p>
    <w:p w:rsidR="00E339B5" w:rsidRPr="00EE680C" w:rsidRDefault="00E339B5" w:rsidP="00E339B5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color w:val="7030A0"/>
          <w:sz w:val="26"/>
          <w:szCs w:val="26"/>
          <w:u w:val="single"/>
        </w:rPr>
      </w:pPr>
      <w:r w:rsidRPr="00A45DB9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اختيار البرامج :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حسب الفئة التي سيتم تدريبها </w:t>
      </w:r>
    </w:p>
    <w:p w:rsidR="00A45DB9" w:rsidRPr="00A45DB9" w:rsidRDefault="00E339B5" w:rsidP="00E339B5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color w:val="7030A0"/>
          <w:sz w:val="26"/>
          <w:szCs w:val="26"/>
          <w:u w:val="single"/>
        </w:rPr>
      </w:pPr>
      <w:r w:rsidRPr="00A45DB9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–</w:t>
      </w:r>
      <w:r w:rsidRPr="00A45DB9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 xml:space="preserve"> تحديد الطرق المستخدمة في التدريب :</w:t>
      </w:r>
    </w:p>
    <w:p w:rsidR="00E339B5" w:rsidRPr="00EE680C" w:rsidRDefault="00E339B5" w:rsidP="00E339B5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color w:val="7030A0"/>
          <w:sz w:val="26"/>
          <w:szCs w:val="26"/>
          <w:u w:val="single"/>
        </w:rPr>
      </w:pPr>
      <w:r w:rsidRPr="00A45DB9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 xml:space="preserve"> على رأس العمل :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تدوير وظيفي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توسيع وظيفي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تدريب وظيفي مبرمج </w:t>
      </w:r>
    </w:p>
    <w:p w:rsidR="00E339B5" w:rsidRPr="00EE680C" w:rsidRDefault="00E339B5" w:rsidP="00E339B5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color w:val="7030A0"/>
          <w:sz w:val="26"/>
          <w:szCs w:val="26"/>
          <w:u w:val="single"/>
        </w:rPr>
      </w:pPr>
      <w:r w:rsidRPr="00A45DB9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 xml:space="preserve"> خارج العمل :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إما في مقر المنظمة أو خارجها/ المحاضرات الندوات و حلقات العمل الوسائل السمعية والبصرية و المحاكاة </w:t>
      </w:r>
    </w:p>
    <w:p w:rsidR="00E339B5" w:rsidRDefault="00E339B5" w:rsidP="00E339B5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color w:val="7030A0"/>
          <w:sz w:val="26"/>
          <w:szCs w:val="26"/>
          <w:u w:val="single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تقويم فاعليه البرامج التدريبية . </w:t>
      </w:r>
      <w:r w:rsidRPr="00AF3FB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</w:p>
    <w:p w:rsidR="00720AB4" w:rsidRDefault="00720AB4" w:rsidP="00720AB4">
      <w:pPr>
        <w:rPr>
          <w:b/>
          <w:bCs/>
          <w:sz w:val="26"/>
          <w:szCs w:val="26"/>
          <w:rtl/>
        </w:rPr>
      </w:pPr>
    </w:p>
    <w:p w:rsidR="007E17E7" w:rsidRDefault="007E17E7" w:rsidP="00720AB4">
      <w:pPr>
        <w:rPr>
          <w:b/>
          <w:bCs/>
          <w:sz w:val="26"/>
          <w:szCs w:val="26"/>
          <w:rtl/>
        </w:rPr>
      </w:pPr>
    </w:p>
    <w:p w:rsidR="007E17E7" w:rsidRDefault="007E17E7" w:rsidP="00720AB4">
      <w:pPr>
        <w:rPr>
          <w:b/>
          <w:bCs/>
          <w:sz w:val="26"/>
          <w:szCs w:val="26"/>
          <w:rtl/>
        </w:rPr>
      </w:pPr>
    </w:p>
    <w:p w:rsidR="007E17E7" w:rsidRDefault="007E17E7" w:rsidP="00720AB4">
      <w:pPr>
        <w:rPr>
          <w:b/>
          <w:bCs/>
          <w:sz w:val="26"/>
          <w:szCs w:val="26"/>
          <w:rtl/>
        </w:rPr>
      </w:pPr>
    </w:p>
    <w:p w:rsidR="007E17E7" w:rsidRDefault="007E17E7" w:rsidP="00720AB4">
      <w:pPr>
        <w:rPr>
          <w:b/>
          <w:bCs/>
          <w:sz w:val="26"/>
          <w:szCs w:val="26"/>
          <w:rtl/>
        </w:rPr>
      </w:pPr>
    </w:p>
    <w:p w:rsidR="007E17E7" w:rsidRDefault="007E17E7" w:rsidP="00720AB4">
      <w:pPr>
        <w:rPr>
          <w:b/>
          <w:bCs/>
          <w:sz w:val="26"/>
          <w:szCs w:val="26"/>
          <w:rtl/>
        </w:rPr>
      </w:pPr>
    </w:p>
    <w:p w:rsidR="007E17E7" w:rsidRDefault="007E17E7" w:rsidP="00720AB4">
      <w:pPr>
        <w:rPr>
          <w:b/>
          <w:bCs/>
          <w:sz w:val="26"/>
          <w:szCs w:val="26"/>
          <w:rtl/>
        </w:rPr>
      </w:pPr>
    </w:p>
    <w:p w:rsidR="007E17E7" w:rsidRDefault="007E17E7" w:rsidP="00720AB4">
      <w:pPr>
        <w:rPr>
          <w:b/>
          <w:bCs/>
          <w:sz w:val="26"/>
          <w:szCs w:val="26"/>
          <w:rtl/>
        </w:rPr>
      </w:pPr>
    </w:p>
    <w:p w:rsidR="00E26D65" w:rsidRPr="00EE680C" w:rsidRDefault="00E26D65" w:rsidP="00E26D65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 w:rsidRPr="00EE680C"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lastRenderedPageBreak/>
        <w:t xml:space="preserve">المحاضرة الثامنة </w:t>
      </w: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 : </w:t>
      </w:r>
    </w:p>
    <w:p w:rsidR="00E26D65" w:rsidRDefault="00E26D65" w:rsidP="00E26D65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تقويم الأداء </w:t>
      </w:r>
      <w:r w:rsidRPr="00EE680C"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 :</w:t>
      </w: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 </w:t>
      </w:r>
    </w:p>
    <w:p w:rsidR="00E26D65" w:rsidRPr="00A660A8" w:rsidRDefault="00E26D65" w:rsidP="00E26D65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قياس مدى الالتزام و درجة الإتقان و الأجراء المنظم لتقويم الأداء  . </w:t>
      </w:r>
    </w:p>
    <w:p w:rsidR="00E26D65" w:rsidRPr="008414DE" w:rsidRDefault="00E26D65" w:rsidP="00E26D65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color w:val="7030A0"/>
          <w:sz w:val="26"/>
          <w:szCs w:val="26"/>
          <w:u w:val="single"/>
        </w:rPr>
      </w:pPr>
      <w:r>
        <w:rPr>
          <w:rFonts w:asciiTheme="majorBidi" w:hAnsiTheme="majorBidi" w:cstheme="majorBidi" w:hint="cs"/>
          <w:b/>
          <w:bCs/>
          <w:color w:val="7030A0"/>
          <w:sz w:val="26"/>
          <w:szCs w:val="26"/>
          <w:u w:val="single"/>
          <w:rtl/>
        </w:rPr>
        <w:t xml:space="preserve">أهمية التقويم  : يساعد: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التأكد من العدالة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تحديد الانجازات و وضع خطوات لتحسين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توفير تغذية عكسية </w:t>
      </w:r>
    </w:p>
    <w:p w:rsidR="00E26D65" w:rsidRDefault="00E26D65" w:rsidP="00E26D65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sz w:val="26"/>
          <w:szCs w:val="26"/>
        </w:rPr>
      </w:pPr>
      <w:r>
        <w:rPr>
          <w:rFonts w:asciiTheme="majorBidi" w:hAnsiTheme="majorBidi" w:cstheme="majorBidi" w:hint="cs"/>
          <w:b/>
          <w:bCs/>
          <w:color w:val="7030A0"/>
          <w:sz w:val="26"/>
          <w:szCs w:val="26"/>
          <w:u w:val="single"/>
          <w:rtl/>
        </w:rPr>
        <w:t xml:space="preserve">أهدافها: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إدارية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التوجيه و </w:t>
      </w:r>
      <w:r w:rsidRPr="00EE680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الإرشاد </w:t>
      </w:r>
      <w:r w:rsidRPr="00EE680C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 w:rsidRPr="00EE680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البحث العلمي</w:t>
      </w:r>
      <w:r>
        <w:rPr>
          <w:rFonts w:asciiTheme="majorBidi" w:hAnsiTheme="majorBidi" w:cstheme="majorBidi" w:hint="cs"/>
          <w:sz w:val="26"/>
          <w:szCs w:val="26"/>
          <w:rtl/>
        </w:rPr>
        <w:t xml:space="preserve"> . </w:t>
      </w:r>
    </w:p>
    <w:p w:rsidR="00E26D65" w:rsidRPr="00EE680C" w:rsidRDefault="00E26D65" w:rsidP="00E26D65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sz w:val="26"/>
          <w:szCs w:val="26"/>
        </w:rPr>
      </w:pPr>
      <w:r>
        <w:rPr>
          <w:rFonts w:asciiTheme="majorBidi" w:hAnsiTheme="majorBidi" w:cstheme="majorBidi" w:hint="cs"/>
          <w:b/>
          <w:bCs/>
          <w:color w:val="7030A0"/>
          <w:sz w:val="26"/>
          <w:szCs w:val="26"/>
          <w:u w:val="single"/>
          <w:rtl/>
        </w:rPr>
        <w:t xml:space="preserve">طرق تقييم الأداء </w:t>
      </w:r>
      <w:r w:rsidRPr="00EE680C">
        <w:rPr>
          <w:rFonts w:asciiTheme="majorBidi" w:hAnsiTheme="majorBidi" w:cstheme="majorBidi" w:hint="cs"/>
          <w:sz w:val="26"/>
          <w:szCs w:val="26"/>
          <w:rtl/>
        </w:rPr>
        <w:t>:</w:t>
      </w:r>
      <w:r>
        <w:rPr>
          <w:rFonts w:asciiTheme="majorBidi" w:hAnsiTheme="majorBidi" w:cstheme="majorBidi" w:hint="cs"/>
          <w:sz w:val="26"/>
          <w:szCs w:val="26"/>
          <w:rtl/>
        </w:rPr>
        <w:t xml:space="preserve"> </w:t>
      </w:r>
    </w:p>
    <w:p w:rsidR="00E26D65" w:rsidRPr="00EE680C" w:rsidRDefault="00E26D65" w:rsidP="00E26D65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sz w:val="26"/>
          <w:szCs w:val="26"/>
        </w:rPr>
      </w:pPr>
      <w:r w:rsidRPr="00A140AA">
        <w:rPr>
          <w:rFonts w:asciiTheme="majorBidi" w:hAnsiTheme="majorBidi" w:cstheme="majorBidi" w:hint="cs"/>
          <w:b/>
          <w:bCs/>
          <w:color w:val="E36C0A" w:themeColor="accent6" w:themeShade="BF"/>
          <w:sz w:val="26"/>
          <w:szCs w:val="26"/>
          <w:u w:val="single"/>
          <w:rtl/>
        </w:rPr>
        <w:t>1طريقة : التدرج البياني :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مدرج مقسم من م1 إلى 5 من منخفض إلى مرتفع </w:t>
      </w:r>
    </w:p>
    <w:p w:rsidR="00E26D65" w:rsidRPr="000027FA" w:rsidRDefault="00E26D65" w:rsidP="00E26D65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sz w:val="26"/>
          <w:szCs w:val="26"/>
        </w:rPr>
      </w:pPr>
      <w:r w:rsidRPr="00A140AA">
        <w:rPr>
          <w:rFonts w:asciiTheme="majorBidi" w:hAnsiTheme="majorBidi" w:cstheme="majorBidi" w:hint="cs"/>
          <w:b/>
          <w:bCs/>
          <w:color w:val="E36C0A" w:themeColor="accent6" w:themeShade="BF"/>
          <w:sz w:val="26"/>
          <w:szCs w:val="26"/>
          <w:u w:val="single"/>
          <w:rtl/>
        </w:rPr>
        <w:t>2طريقة الترتيب :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عمل جدول مقارنة بين الموظفين</w:t>
      </w:r>
    </w:p>
    <w:p w:rsidR="00E26D65" w:rsidRPr="000027FA" w:rsidRDefault="00E26D65" w:rsidP="00E26D65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sz w:val="26"/>
          <w:szCs w:val="26"/>
        </w:rPr>
      </w:pPr>
      <w:r w:rsidRPr="000027F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A140AA">
        <w:rPr>
          <w:rFonts w:asciiTheme="majorBidi" w:hAnsiTheme="majorBidi" w:cstheme="majorBidi" w:hint="cs"/>
          <w:b/>
          <w:bCs/>
          <w:color w:val="E36C0A" w:themeColor="accent6" w:themeShade="BF"/>
          <w:sz w:val="26"/>
          <w:szCs w:val="26"/>
          <w:u w:val="single"/>
          <w:rtl/>
        </w:rPr>
        <w:t>3طريقة الوقائع الحرجة :</w:t>
      </w:r>
      <w:r w:rsidRPr="000027F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ملاحظة سلوكيات الموظف </w:t>
      </w:r>
    </w:p>
    <w:p w:rsidR="00E26D65" w:rsidRPr="000027FA" w:rsidRDefault="00E26D65" w:rsidP="00E26D65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sz w:val="26"/>
          <w:szCs w:val="26"/>
        </w:rPr>
      </w:pPr>
      <w:r w:rsidRPr="00A140AA">
        <w:rPr>
          <w:rFonts w:asciiTheme="majorBidi" w:hAnsiTheme="majorBidi" w:cstheme="majorBidi" w:hint="cs"/>
          <w:b/>
          <w:bCs/>
          <w:color w:val="E36C0A" w:themeColor="accent6" w:themeShade="BF"/>
          <w:sz w:val="26"/>
          <w:szCs w:val="26"/>
          <w:u w:val="single"/>
          <w:rtl/>
        </w:rPr>
        <w:t>4طريقة قائمة الاختيار: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وضع قائمة بأسئلة يجيب عليها الموظف و وضع وزن لكل جواب لحساب أهميته </w:t>
      </w:r>
    </w:p>
    <w:p w:rsidR="00E26D65" w:rsidRPr="000027FA" w:rsidRDefault="00E26D65" w:rsidP="00E26D65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sz w:val="26"/>
          <w:szCs w:val="26"/>
        </w:rPr>
      </w:pPr>
      <w:r w:rsidRPr="00A140AA">
        <w:rPr>
          <w:rFonts w:asciiTheme="majorBidi" w:hAnsiTheme="majorBidi" w:cstheme="majorBidi" w:hint="cs"/>
          <w:b/>
          <w:bCs/>
          <w:color w:val="E36C0A" w:themeColor="accent6" w:themeShade="BF"/>
          <w:sz w:val="26"/>
          <w:szCs w:val="26"/>
          <w:u w:val="single"/>
          <w:rtl/>
        </w:rPr>
        <w:t>5طريقة الاختيار الإجباري :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وضع عبارات إما إيجابية أو سلبية يجيب عليها الرئيس من خلال ما يرى من واقع الموظف ثم يحال للموارد</w:t>
      </w:r>
      <w:r>
        <w:rPr>
          <w:rFonts w:asciiTheme="majorBidi" w:hAnsiTheme="majorBidi" w:cstheme="majorBidi" w:hint="cs"/>
          <w:sz w:val="26"/>
          <w:szCs w:val="26"/>
          <w:rtl/>
        </w:rPr>
        <w:t xml:space="preserve"> . </w:t>
      </w:r>
    </w:p>
    <w:p w:rsidR="00E26D65" w:rsidRPr="000027FA" w:rsidRDefault="00E26D65" w:rsidP="00E26D65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sz w:val="26"/>
          <w:szCs w:val="26"/>
        </w:rPr>
      </w:pPr>
      <w:r w:rsidRPr="00A140AA">
        <w:rPr>
          <w:rFonts w:asciiTheme="majorBidi" w:hAnsiTheme="majorBidi" w:cstheme="majorBidi" w:hint="cs"/>
          <w:b/>
          <w:bCs/>
          <w:color w:val="E36C0A" w:themeColor="accent6" w:themeShade="BF"/>
          <w:sz w:val="26"/>
          <w:szCs w:val="26"/>
          <w:u w:val="single"/>
          <w:rtl/>
        </w:rPr>
        <w:t>6 طريقة التقرير المكتوب :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يقوم المشرف بكتابته من سلبياته أنها تعتمد على مهارة معد التقرير واحتمال تأثير الهالة والتحيز وقلة الموضوعية </w:t>
      </w:r>
    </w:p>
    <w:p w:rsidR="00E26D65" w:rsidRPr="000027FA" w:rsidRDefault="00E26D65" w:rsidP="00E26D65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7طريقة التوزيع الإجباري توزيعهم على منحنى نسب </w:t>
      </w:r>
    </w:p>
    <w:p w:rsidR="00E26D65" w:rsidRPr="00A140AA" w:rsidRDefault="00E26D65" w:rsidP="00E26D65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 w:rsidRPr="00A140AA">
        <w:rPr>
          <w:rFonts w:asciiTheme="majorBidi" w:hAnsiTheme="majorBidi" w:cstheme="majorBidi" w:hint="cs"/>
          <w:b/>
          <w:bCs/>
          <w:color w:val="E36C0A" w:themeColor="accent6" w:themeShade="BF"/>
          <w:sz w:val="26"/>
          <w:szCs w:val="26"/>
          <w:u w:val="single"/>
          <w:rtl/>
        </w:rPr>
        <w:t xml:space="preserve">8طريقة الإدارة بالأهداف : </w:t>
      </w:r>
      <w:r w:rsidRPr="00A140AA">
        <w:rPr>
          <w:rFonts w:asciiTheme="majorBidi" w:hAnsiTheme="majorBidi" w:cstheme="majorBidi" w:hint="cs"/>
          <w:b/>
          <w:bCs/>
          <w:sz w:val="26"/>
          <w:szCs w:val="26"/>
          <w:rtl/>
        </w:rPr>
        <w:t>مقابلة الموظف بأهدافها وحساب ما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A140A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تم انجازه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. </w:t>
      </w:r>
    </w:p>
    <w:p w:rsidR="00E26D65" w:rsidRPr="00A140AA" w:rsidRDefault="00E26D65" w:rsidP="00E26D65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sz w:val="26"/>
          <w:szCs w:val="26"/>
        </w:rPr>
      </w:pPr>
      <w:r w:rsidRPr="00A140AA">
        <w:rPr>
          <w:rFonts w:asciiTheme="majorBidi" w:hAnsiTheme="majorBidi" w:cstheme="majorBidi" w:hint="cs"/>
          <w:b/>
          <w:bCs/>
          <w:color w:val="E36C0A" w:themeColor="accent6" w:themeShade="BF"/>
          <w:sz w:val="26"/>
          <w:szCs w:val="26"/>
          <w:u w:val="single"/>
          <w:rtl/>
        </w:rPr>
        <w:t>9طريقة المزيج التقويمي :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الاستفادة من الطرق السابقة ومزجها في طريقة واحدة .</w:t>
      </w:r>
    </w:p>
    <w:p w:rsidR="00E26D65" w:rsidRPr="00A140AA" w:rsidRDefault="00E26D65" w:rsidP="00E26D65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sz w:val="26"/>
          <w:szCs w:val="26"/>
        </w:rPr>
      </w:pPr>
      <w:r w:rsidRPr="00767137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تجنب مشكلات التقييم :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الاعتراف بالمشاكل الموجودة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اختيار الطريقة المناسبة حسب </w:t>
      </w:r>
      <w:r w:rsidRPr="00A140AA"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 xml:space="preserve">مارك </w:t>
      </w:r>
      <w:proofErr w:type="spellStart"/>
      <w:r w:rsidRPr="00A140AA"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>دريو</w:t>
      </w:r>
      <w:proofErr w:type="spellEnd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يجب مراعاة ما يلي:  سهولة الفهم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غير مكلفة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ربطها بالحوافز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عدم الاعتماد على الرئيس المباشر- ضمان حق الموظف في رفع التظلم . </w:t>
      </w:r>
    </w:p>
    <w:p w:rsidR="00E26D65" w:rsidRPr="00A140AA" w:rsidRDefault="00E26D65" w:rsidP="00E26D65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المبادئ الأساسية لتقييم الأداء : تجنب الصفات الشخصية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تجنب الانتقاد الشخصي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عرض الجوانب الإيجابية والسلبية</w:t>
      </w:r>
    </w:p>
    <w:p w:rsidR="00E26D65" w:rsidRPr="00A140AA" w:rsidRDefault="00E26D65" w:rsidP="00E26D65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تحديد الهدف من المقابلة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عدم المقارنة مع الزملاء الإعداد الجيد للمقابلة لا تتجاوز </w:t>
      </w:r>
      <w:r w:rsidRPr="00A140AA"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>30 د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إعطاء الحرية للموظف . </w:t>
      </w:r>
    </w:p>
    <w:p w:rsidR="007E17E7" w:rsidRPr="00363FD3" w:rsidRDefault="007E17E7" w:rsidP="00720AB4">
      <w:pPr>
        <w:rPr>
          <w:b/>
          <w:bCs/>
          <w:sz w:val="26"/>
          <w:szCs w:val="26"/>
          <w:rtl/>
        </w:rPr>
      </w:pPr>
    </w:p>
    <w:p w:rsidR="009A12AA" w:rsidRPr="00C9333F" w:rsidRDefault="009A12AA" w:rsidP="009A12AA">
      <w:pPr>
        <w:rPr>
          <w:b/>
          <w:bCs/>
          <w:color w:val="984806" w:themeColor="accent6" w:themeShade="80"/>
          <w:sz w:val="26"/>
          <w:szCs w:val="26"/>
          <w:u w:val="single"/>
          <w:rtl/>
        </w:rPr>
      </w:pPr>
      <w:r w:rsidRPr="00C9333F"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  <w:t>المحاضرة ال</w:t>
      </w:r>
      <w:r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  <w:t>تاسع</w:t>
      </w:r>
      <w:r w:rsidRPr="00C9333F"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  <w:t xml:space="preserve">ة : </w:t>
      </w:r>
    </w:p>
    <w:p w:rsidR="00493D80" w:rsidRDefault="00493D80" w:rsidP="009A12AA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EB329A">
        <w:rPr>
          <w:rFonts w:hint="cs"/>
          <w:b/>
          <w:bCs/>
          <w:color w:val="00B050"/>
          <w:sz w:val="26"/>
          <w:szCs w:val="26"/>
          <w:u w:val="single"/>
          <w:rtl/>
        </w:rPr>
        <w:t>مفهوم تقييم الوظائف</w:t>
      </w:r>
      <w:r w:rsidRPr="00493D80"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  <w:t xml:space="preserve"> :</w:t>
      </w:r>
      <w:r>
        <w:rPr>
          <w:rFonts w:hint="cs"/>
          <w:b/>
          <w:bCs/>
          <w:sz w:val="26"/>
          <w:szCs w:val="26"/>
          <w:rtl/>
        </w:rPr>
        <w:t xml:space="preserve"> تحديد قيمة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تحديد آجر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مقارنة الوظائف من أجل آجر عادل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ربط الآجر بمقدار الجهد . </w:t>
      </w:r>
    </w:p>
    <w:p w:rsidR="00493D80" w:rsidRDefault="00493D80" w:rsidP="00493D80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EB329A">
        <w:rPr>
          <w:rFonts w:hint="cs"/>
          <w:b/>
          <w:bCs/>
          <w:color w:val="00B050"/>
          <w:sz w:val="26"/>
          <w:szCs w:val="26"/>
          <w:u w:val="single"/>
          <w:rtl/>
        </w:rPr>
        <w:t>مبررات تقييم الوظائف :</w:t>
      </w:r>
      <w:r>
        <w:rPr>
          <w:rFonts w:hint="cs"/>
          <w:b/>
          <w:bCs/>
          <w:sz w:val="26"/>
          <w:szCs w:val="26"/>
          <w:rtl/>
        </w:rPr>
        <w:t xml:space="preserve"> تحديد هيكل الأجور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توخي العدالة - الفصل في النزاعات و الشكاوي - التقييد بتشريعات الدولة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تحديد أولوية الوظائف و أهميتها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وضع الأساس لهيكل الأجور لوظائف جديدة أو يطرأ عليها تعديل . </w:t>
      </w:r>
    </w:p>
    <w:p w:rsidR="00493D80" w:rsidRDefault="00493D80" w:rsidP="00493D80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EB329A">
        <w:rPr>
          <w:rFonts w:hint="cs"/>
          <w:b/>
          <w:bCs/>
          <w:color w:val="00B050"/>
          <w:sz w:val="26"/>
          <w:szCs w:val="26"/>
          <w:u w:val="single"/>
          <w:rtl/>
        </w:rPr>
        <w:t>أهداف عملية تقييم الوظائف</w:t>
      </w:r>
      <w:r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  <w:t xml:space="preserve"> :</w:t>
      </w:r>
      <w:r>
        <w:rPr>
          <w:rFonts w:hint="cs"/>
          <w:b/>
          <w:bCs/>
          <w:sz w:val="26"/>
          <w:szCs w:val="26"/>
          <w:rtl/>
        </w:rPr>
        <w:t xml:space="preserve"> تحديد أي وظيفة لها آجر أعلى - إزالة الغبن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تلافي الشكاوي-استقطاب كفاءات . </w:t>
      </w:r>
    </w:p>
    <w:p w:rsidR="00493D80" w:rsidRPr="00493D80" w:rsidRDefault="00493D80" w:rsidP="00493D80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EB329A">
        <w:rPr>
          <w:rFonts w:hint="cs"/>
          <w:b/>
          <w:bCs/>
          <w:color w:val="00B050"/>
          <w:sz w:val="26"/>
          <w:szCs w:val="26"/>
          <w:u w:val="single"/>
          <w:rtl/>
        </w:rPr>
        <w:t>مسؤولية تقييم الوظائف :</w:t>
      </w:r>
      <w:r>
        <w:rPr>
          <w:rFonts w:hint="cs"/>
          <w:b/>
          <w:bCs/>
          <w:sz w:val="26"/>
          <w:szCs w:val="26"/>
          <w:rtl/>
        </w:rPr>
        <w:t xml:space="preserve"> يسند للجنة متخصصة تتشكل من ( مسئولين من قطاعات المنظمة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تنوع الخبرات-العلم الشامل بجميع الوظائف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على علم مسبق بالطرق المختلفة في التقييم ) لا تنتهي أعمال اللجان بهذا فقط ولكن تراجع تصنيف بعض الوظائف ، تتميز هذه اللجان بالخبرة و هي أف</w:t>
      </w:r>
      <w:r w:rsidR="004F7906">
        <w:rPr>
          <w:rFonts w:hint="cs"/>
          <w:b/>
          <w:bCs/>
          <w:sz w:val="26"/>
          <w:szCs w:val="26"/>
          <w:rtl/>
        </w:rPr>
        <w:t>ضل و أسرع من تكوين لجنة جديدة .</w:t>
      </w:r>
    </w:p>
    <w:p w:rsidR="009A12AA" w:rsidRDefault="009A12AA" w:rsidP="009A12AA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طرق تقييم الوظائف : الترتيب البسيط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الدرجات أو التصنيف الوظيفي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مقارنة العوامل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النقط . </w:t>
      </w:r>
    </w:p>
    <w:p w:rsidR="00493D80" w:rsidRDefault="00493D80" w:rsidP="009A12AA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493D80">
        <w:rPr>
          <w:rFonts w:hint="cs"/>
          <w:b/>
          <w:bCs/>
          <w:color w:val="E36C0A" w:themeColor="accent6" w:themeShade="BF"/>
          <w:sz w:val="26"/>
          <w:szCs w:val="26"/>
          <w:rtl/>
        </w:rPr>
        <w:t>طريقة الترتيب البسيط :</w:t>
      </w:r>
      <w:r>
        <w:rPr>
          <w:rFonts w:hint="cs"/>
          <w:b/>
          <w:bCs/>
          <w:sz w:val="26"/>
          <w:szCs w:val="26"/>
          <w:rtl/>
        </w:rPr>
        <w:t xml:space="preserve"> في الشركات و المؤسسـ. الصغيرة ، ترتب الوظائف حسب القيمة و الأهمية . </w:t>
      </w:r>
    </w:p>
    <w:p w:rsidR="00493D80" w:rsidRDefault="00493D80" w:rsidP="009A12AA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493D80">
        <w:rPr>
          <w:rFonts w:hint="cs"/>
          <w:b/>
          <w:bCs/>
          <w:color w:val="FF0000"/>
          <w:sz w:val="26"/>
          <w:szCs w:val="26"/>
          <w:u w:val="single"/>
          <w:rtl/>
        </w:rPr>
        <w:t>ميزاتها :</w:t>
      </w:r>
      <w:r>
        <w:rPr>
          <w:rFonts w:hint="cs"/>
          <w:b/>
          <w:bCs/>
          <w:sz w:val="26"/>
          <w:szCs w:val="26"/>
          <w:rtl/>
        </w:rPr>
        <w:t xml:space="preserve"> سريعة بسيطة سهلة في التطبيق </w:t>
      </w:r>
      <w:r w:rsidRPr="00493D80">
        <w:rPr>
          <w:rFonts w:hint="cs"/>
          <w:b/>
          <w:bCs/>
          <w:color w:val="FF0000"/>
          <w:sz w:val="26"/>
          <w:szCs w:val="26"/>
          <w:u w:val="single"/>
          <w:rtl/>
        </w:rPr>
        <w:t>عيوبها :</w:t>
      </w:r>
      <w:r>
        <w:rPr>
          <w:rFonts w:hint="cs"/>
          <w:b/>
          <w:bCs/>
          <w:sz w:val="26"/>
          <w:szCs w:val="26"/>
          <w:rtl/>
        </w:rPr>
        <w:t xml:space="preserve"> لا تستند لمعايير القياس (رؤية شخصية ) يصعب الدفاع عنها .</w:t>
      </w:r>
    </w:p>
    <w:p w:rsidR="00493D80" w:rsidRPr="00493D80" w:rsidRDefault="00493D80" w:rsidP="009A12AA">
      <w:pPr>
        <w:pStyle w:val="a3"/>
        <w:numPr>
          <w:ilvl w:val="0"/>
          <w:numId w:val="1"/>
        </w:numPr>
        <w:rPr>
          <w:b/>
          <w:bCs/>
          <w:color w:val="E36C0A" w:themeColor="accent6" w:themeShade="BF"/>
          <w:sz w:val="26"/>
          <w:szCs w:val="26"/>
        </w:rPr>
      </w:pPr>
      <w:r w:rsidRPr="00493D80">
        <w:rPr>
          <w:rFonts w:hint="cs"/>
          <w:b/>
          <w:bCs/>
          <w:color w:val="E36C0A" w:themeColor="accent6" w:themeShade="BF"/>
          <w:sz w:val="26"/>
          <w:szCs w:val="26"/>
          <w:rtl/>
        </w:rPr>
        <w:t>ا</w:t>
      </w:r>
      <w:r>
        <w:rPr>
          <w:rFonts w:hint="cs"/>
          <w:b/>
          <w:bCs/>
          <w:color w:val="E36C0A" w:themeColor="accent6" w:themeShade="BF"/>
          <w:sz w:val="26"/>
          <w:szCs w:val="26"/>
          <w:rtl/>
        </w:rPr>
        <w:t xml:space="preserve">لدرجات أو التصنيف : </w:t>
      </w:r>
      <w:r>
        <w:rPr>
          <w:rFonts w:hint="cs"/>
          <w:b/>
          <w:bCs/>
          <w:sz w:val="26"/>
          <w:szCs w:val="26"/>
          <w:rtl/>
        </w:rPr>
        <w:t>تصنف إلى مجموعة من الوظائف المتشابهة تعطى لكل مجموعة درجة تعكس مواصفات الوظيفة .</w:t>
      </w:r>
    </w:p>
    <w:p w:rsidR="00493D80" w:rsidRPr="00493D80" w:rsidRDefault="00493D80" w:rsidP="009A12AA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493D80">
        <w:rPr>
          <w:rFonts w:hint="cs"/>
          <w:b/>
          <w:bCs/>
          <w:color w:val="FF0000"/>
          <w:sz w:val="26"/>
          <w:szCs w:val="26"/>
          <w:u w:val="single"/>
          <w:rtl/>
        </w:rPr>
        <w:t>مميزاتها :</w:t>
      </w:r>
      <w:r w:rsidRPr="00493D80">
        <w:rPr>
          <w:rFonts w:hint="cs"/>
          <w:b/>
          <w:bCs/>
          <w:sz w:val="26"/>
          <w:szCs w:val="26"/>
          <w:rtl/>
        </w:rPr>
        <w:t xml:space="preserve"> تستخدم في القطاع الحكومي ، و الوظائف العلمية والهندسة الإدارية في الخاص ، </w:t>
      </w:r>
      <w:r w:rsidRPr="00493D80">
        <w:rPr>
          <w:rFonts w:hint="cs"/>
          <w:b/>
          <w:bCs/>
          <w:color w:val="FF0000"/>
          <w:sz w:val="26"/>
          <w:szCs w:val="26"/>
          <w:u w:val="single"/>
          <w:rtl/>
        </w:rPr>
        <w:t>عيوبها :</w:t>
      </w:r>
      <w:r w:rsidRPr="00493D80">
        <w:rPr>
          <w:rFonts w:hint="cs"/>
          <w:b/>
          <w:bCs/>
          <w:sz w:val="26"/>
          <w:szCs w:val="26"/>
          <w:rtl/>
        </w:rPr>
        <w:t xml:space="preserve"> وجود التحيز الشخصي </w:t>
      </w:r>
      <w:r w:rsidRPr="00493D80">
        <w:rPr>
          <w:b/>
          <w:bCs/>
          <w:sz w:val="26"/>
          <w:szCs w:val="26"/>
          <w:rtl/>
        </w:rPr>
        <w:t>–</w:t>
      </w:r>
      <w:r w:rsidRPr="00493D80">
        <w:rPr>
          <w:rFonts w:hint="cs"/>
          <w:b/>
          <w:bCs/>
          <w:sz w:val="26"/>
          <w:szCs w:val="26"/>
          <w:rtl/>
        </w:rPr>
        <w:t xml:space="preserve"> يصعب إدراج مجموعة من الوظائف داخل فئة معينة </w:t>
      </w:r>
      <w:r w:rsidRPr="00493D80">
        <w:rPr>
          <w:b/>
          <w:bCs/>
          <w:sz w:val="26"/>
          <w:szCs w:val="26"/>
          <w:rtl/>
        </w:rPr>
        <w:t>–</w:t>
      </w:r>
      <w:r w:rsidRPr="00493D80">
        <w:rPr>
          <w:rFonts w:hint="cs"/>
          <w:b/>
          <w:bCs/>
          <w:sz w:val="26"/>
          <w:szCs w:val="26"/>
          <w:rtl/>
        </w:rPr>
        <w:t xml:space="preserve"> تتطلب جهد و وقت كبير . </w:t>
      </w:r>
    </w:p>
    <w:p w:rsidR="00493D80" w:rsidRPr="00493D80" w:rsidRDefault="00493D80" w:rsidP="009A12AA">
      <w:pPr>
        <w:pStyle w:val="a3"/>
        <w:numPr>
          <w:ilvl w:val="0"/>
          <w:numId w:val="1"/>
        </w:numPr>
        <w:rPr>
          <w:b/>
          <w:bCs/>
          <w:color w:val="E36C0A" w:themeColor="accent6" w:themeShade="BF"/>
          <w:sz w:val="26"/>
          <w:szCs w:val="26"/>
        </w:rPr>
      </w:pPr>
      <w:r>
        <w:rPr>
          <w:rFonts w:hint="cs"/>
          <w:b/>
          <w:bCs/>
          <w:color w:val="E36C0A" w:themeColor="accent6" w:themeShade="BF"/>
          <w:sz w:val="26"/>
          <w:szCs w:val="26"/>
          <w:rtl/>
        </w:rPr>
        <w:t>مقارنة العوامل</w:t>
      </w:r>
      <w:r w:rsidRPr="00493D80">
        <w:rPr>
          <w:rFonts w:hint="cs"/>
          <w:b/>
          <w:bCs/>
          <w:color w:val="E36C0A" w:themeColor="accent6" w:themeShade="BF"/>
          <w:sz w:val="26"/>
          <w:szCs w:val="26"/>
          <w:rtl/>
        </w:rPr>
        <w:t>:</w:t>
      </w:r>
      <w:r>
        <w:rPr>
          <w:rFonts w:hint="cs"/>
          <w:b/>
          <w:bCs/>
          <w:sz w:val="26"/>
          <w:szCs w:val="26"/>
          <w:rtl/>
        </w:rPr>
        <w:t xml:space="preserve">مقارنة المكونات الأساسية لكل وظيفة (المسؤولية-المهارة-الجهد العضلي-الجهد الفكري-ظروف العمل) </w:t>
      </w:r>
    </w:p>
    <w:p w:rsidR="00720AB4" w:rsidRDefault="00493D80" w:rsidP="00493D80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493D80">
        <w:rPr>
          <w:rFonts w:hint="cs"/>
          <w:b/>
          <w:bCs/>
          <w:color w:val="E36C0A" w:themeColor="accent6" w:themeShade="BF"/>
          <w:sz w:val="26"/>
          <w:szCs w:val="26"/>
          <w:rtl/>
        </w:rPr>
        <w:t xml:space="preserve">النقط :  </w:t>
      </w:r>
      <w:r w:rsidRPr="00493D80">
        <w:rPr>
          <w:rFonts w:hint="cs"/>
          <w:b/>
          <w:bCs/>
          <w:sz w:val="26"/>
          <w:szCs w:val="26"/>
          <w:rtl/>
        </w:rPr>
        <w:t xml:space="preserve">من أكثر الطرق شيوعا ً </w:t>
      </w:r>
      <w:r w:rsidRPr="00493D80">
        <w:rPr>
          <w:b/>
          <w:bCs/>
          <w:sz w:val="26"/>
          <w:szCs w:val="26"/>
          <w:rtl/>
        </w:rPr>
        <w:t>–</w:t>
      </w:r>
      <w:r w:rsidRPr="00493D80">
        <w:rPr>
          <w:rFonts w:hint="cs"/>
          <w:b/>
          <w:bCs/>
          <w:sz w:val="26"/>
          <w:szCs w:val="26"/>
          <w:rtl/>
        </w:rPr>
        <w:t xml:space="preserve"> تشبه مقارنة العوامل في استخدام عوام</w:t>
      </w:r>
      <w:r>
        <w:rPr>
          <w:rFonts w:hint="cs"/>
          <w:b/>
          <w:bCs/>
          <w:sz w:val="26"/>
          <w:szCs w:val="26"/>
          <w:rtl/>
        </w:rPr>
        <w:t>ل القياس و المقارنة .</w:t>
      </w:r>
    </w:p>
    <w:p w:rsidR="001F3523" w:rsidRDefault="001F3523" w:rsidP="001F3523">
      <w:pPr>
        <w:rPr>
          <w:b/>
          <w:bCs/>
          <w:color w:val="984806" w:themeColor="accent6" w:themeShade="80"/>
          <w:sz w:val="26"/>
          <w:szCs w:val="26"/>
          <w:u w:val="single"/>
          <w:rtl/>
        </w:rPr>
      </w:pPr>
    </w:p>
    <w:p w:rsidR="001F3523" w:rsidRDefault="001F3523" w:rsidP="001F3523">
      <w:pPr>
        <w:rPr>
          <w:b/>
          <w:bCs/>
          <w:color w:val="984806" w:themeColor="accent6" w:themeShade="80"/>
          <w:sz w:val="26"/>
          <w:szCs w:val="26"/>
          <w:u w:val="single"/>
          <w:rtl/>
        </w:rPr>
      </w:pPr>
    </w:p>
    <w:p w:rsidR="001F3523" w:rsidRDefault="001F3523" w:rsidP="001F3523">
      <w:pPr>
        <w:rPr>
          <w:b/>
          <w:bCs/>
          <w:color w:val="984806" w:themeColor="accent6" w:themeShade="80"/>
          <w:sz w:val="26"/>
          <w:szCs w:val="26"/>
          <w:u w:val="single"/>
          <w:rtl/>
        </w:rPr>
      </w:pPr>
    </w:p>
    <w:p w:rsidR="00F051BA" w:rsidRPr="00EE680C" w:rsidRDefault="00F051BA" w:rsidP="00F051BA">
      <w:pPr>
        <w:pStyle w:val="a3"/>
        <w:numPr>
          <w:ilvl w:val="0"/>
          <w:numId w:val="1"/>
        </w:numPr>
        <w:rPr>
          <w:b/>
          <w:bCs/>
          <w:color w:val="1F497D" w:themeColor="text2"/>
          <w:sz w:val="26"/>
          <w:szCs w:val="26"/>
          <w:u w:val="single"/>
        </w:rPr>
      </w:pPr>
      <w:r w:rsidRPr="00EE680C"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lastRenderedPageBreak/>
        <w:t>المحاضرة ال</w:t>
      </w: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عشرة </w:t>
      </w:r>
      <w:r w:rsidRPr="00EE680C"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 </w:t>
      </w: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 : </w:t>
      </w:r>
    </w:p>
    <w:p w:rsidR="00F051BA" w:rsidRDefault="00F051BA" w:rsidP="00F051BA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نظام الأجور والرواتب  </w:t>
      </w:r>
      <w:r w:rsidRPr="00EE680C"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 :</w:t>
      </w: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 </w:t>
      </w:r>
    </w:p>
    <w:p w:rsidR="00F051BA" w:rsidRPr="00A660A8" w:rsidRDefault="00F051BA" w:rsidP="00F051BA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EF51AC"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>الراتب :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مبلغ نقدي نظير جهود  الموظف يأخذ في نهاية الفترة ويتم الدفع بشكل أسبوعي أو يومي أو شهري وقد يكون راتبا ً مضافا ً إليه الفوائد المالية الغير مباشرة / ولابد أن يذكر كل ما سبق في العقد </w:t>
      </w:r>
    </w:p>
    <w:p w:rsidR="00F051BA" w:rsidRPr="008414DE" w:rsidRDefault="00F051BA" w:rsidP="00F051BA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color w:val="7030A0"/>
          <w:sz w:val="26"/>
          <w:szCs w:val="26"/>
          <w:u w:val="single"/>
        </w:rPr>
      </w:pPr>
      <w:r>
        <w:rPr>
          <w:rFonts w:asciiTheme="majorBidi" w:hAnsiTheme="majorBidi" w:cstheme="majorBidi" w:hint="cs"/>
          <w:b/>
          <w:bCs/>
          <w:color w:val="7030A0"/>
          <w:sz w:val="26"/>
          <w:szCs w:val="26"/>
          <w:u w:val="single"/>
          <w:rtl/>
        </w:rPr>
        <w:t xml:space="preserve">- تقرير الأجر العادل </w:t>
      </w:r>
      <w:r w:rsidRPr="00EF51A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من أهم </w:t>
      </w:r>
      <w:r w:rsidRPr="00EF51AC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المشاكل</w:t>
      </w:r>
      <w:r w:rsidRPr="00EF51A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التي تواجه المؤسسات والشركات في الوقت الحالي</w:t>
      </w:r>
      <w:r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 xml:space="preserve"> </w:t>
      </w:r>
    </w:p>
    <w:p w:rsidR="00F051BA" w:rsidRPr="00EE680C" w:rsidRDefault="00F051BA" w:rsidP="00F051BA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sz w:val="26"/>
          <w:szCs w:val="26"/>
        </w:rPr>
      </w:pPr>
      <w:r>
        <w:rPr>
          <w:rFonts w:asciiTheme="majorBidi" w:hAnsiTheme="majorBidi" w:cstheme="majorBidi" w:hint="cs"/>
          <w:b/>
          <w:bCs/>
          <w:color w:val="7030A0"/>
          <w:sz w:val="26"/>
          <w:szCs w:val="26"/>
          <w:u w:val="single"/>
          <w:rtl/>
        </w:rPr>
        <w:t xml:space="preserve">مفاهيم :  </w:t>
      </w:r>
    </w:p>
    <w:p w:rsidR="00F051BA" w:rsidRPr="00EE680C" w:rsidRDefault="00F051BA" w:rsidP="00F051BA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sz w:val="26"/>
          <w:szCs w:val="26"/>
        </w:rPr>
      </w:pPr>
      <w:r>
        <w:rPr>
          <w:rFonts w:asciiTheme="majorBidi" w:hAnsiTheme="majorBidi" w:cstheme="majorBidi" w:hint="cs"/>
          <w:b/>
          <w:bCs/>
          <w:color w:val="E36C0A" w:themeColor="accent6" w:themeShade="BF"/>
          <w:sz w:val="26"/>
          <w:szCs w:val="26"/>
          <w:u w:val="single"/>
          <w:rtl/>
        </w:rPr>
        <w:t xml:space="preserve">الأجر </w:t>
      </w:r>
      <w:r w:rsidRPr="00A140AA">
        <w:rPr>
          <w:rFonts w:asciiTheme="majorBidi" w:hAnsiTheme="majorBidi" w:cstheme="majorBidi" w:hint="cs"/>
          <w:b/>
          <w:bCs/>
          <w:color w:val="E36C0A" w:themeColor="accent6" w:themeShade="BF"/>
          <w:sz w:val="26"/>
          <w:szCs w:val="26"/>
          <w:u w:val="single"/>
          <w:rtl/>
        </w:rPr>
        <w:t xml:space="preserve"> :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مدفوعات مالية مقابل الجهد و العمل يشمل الرواتب والعمولات و العلاوات  </w:t>
      </w:r>
    </w:p>
    <w:p w:rsidR="00F051BA" w:rsidRPr="000027FA" w:rsidRDefault="00F051BA" w:rsidP="00F051BA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sz w:val="26"/>
          <w:szCs w:val="26"/>
        </w:rPr>
      </w:pPr>
      <w:r>
        <w:rPr>
          <w:rFonts w:asciiTheme="majorBidi" w:hAnsiTheme="majorBidi" w:cstheme="majorBidi" w:hint="cs"/>
          <w:b/>
          <w:bCs/>
          <w:color w:val="E36C0A" w:themeColor="accent6" w:themeShade="BF"/>
          <w:sz w:val="26"/>
          <w:szCs w:val="26"/>
          <w:u w:val="single"/>
          <w:rtl/>
        </w:rPr>
        <w:t>الراتب</w:t>
      </w:r>
      <w:r w:rsidRPr="00A140AA">
        <w:rPr>
          <w:rFonts w:asciiTheme="majorBidi" w:hAnsiTheme="majorBidi" w:cstheme="majorBidi" w:hint="cs"/>
          <w:b/>
          <w:bCs/>
          <w:color w:val="E36C0A" w:themeColor="accent6" w:themeShade="BF"/>
          <w:sz w:val="26"/>
          <w:szCs w:val="26"/>
          <w:u w:val="single"/>
          <w:rtl/>
        </w:rPr>
        <w:t xml:space="preserve"> :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يدفع نظير القيام بعمل معين لا يحسب بالساعات قد يكون سنوي شهري أسبوعي </w:t>
      </w:r>
    </w:p>
    <w:p w:rsidR="00F051BA" w:rsidRPr="000027FA" w:rsidRDefault="00F051BA" w:rsidP="00F051BA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sz w:val="26"/>
          <w:szCs w:val="26"/>
        </w:rPr>
      </w:pPr>
      <w:r w:rsidRPr="000027F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 w:hint="cs"/>
          <w:b/>
          <w:bCs/>
          <w:color w:val="E36C0A" w:themeColor="accent6" w:themeShade="BF"/>
          <w:sz w:val="26"/>
          <w:szCs w:val="26"/>
          <w:u w:val="single"/>
          <w:rtl/>
        </w:rPr>
        <w:t>الأجر النقدي</w:t>
      </w:r>
      <w:r w:rsidRPr="00A140AA">
        <w:rPr>
          <w:rFonts w:asciiTheme="majorBidi" w:hAnsiTheme="majorBidi" w:cstheme="majorBidi" w:hint="cs"/>
          <w:b/>
          <w:bCs/>
          <w:color w:val="E36C0A" w:themeColor="accent6" w:themeShade="BF"/>
          <w:sz w:val="26"/>
          <w:szCs w:val="26"/>
          <w:u w:val="single"/>
          <w:rtl/>
        </w:rPr>
        <w:t xml:space="preserve"> :</w:t>
      </w:r>
      <w:r w:rsidRPr="000027F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هو الأجر الإجمالي المدفوع للوظيفة لا يمثل الأجر المدفوع نقدا ً ولكن يمثل ما يجب خصمه من هذا الأجر قبل الحصول عليه مثل / ( أقساط التقاعد - التأمين الصحي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التأمين الاجتماعي )</w:t>
      </w:r>
    </w:p>
    <w:p w:rsidR="00F051BA" w:rsidRPr="000027FA" w:rsidRDefault="00F051BA" w:rsidP="00F051BA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sz w:val="26"/>
          <w:szCs w:val="26"/>
        </w:rPr>
      </w:pPr>
      <w:r>
        <w:rPr>
          <w:rFonts w:asciiTheme="majorBidi" w:hAnsiTheme="majorBidi" w:cstheme="majorBidi" w:hint="cs"/>
          <w:b/>
          <w:bCs/>
          <w:color w:val="E36C0A" w:themeColor="accent6" w:themeShade="BF"/>
          <w:sz w:val="26"/>
          <w:szCs w:val="26"/>
          <w:u w:val="single"/>
          <w:rtl/>
        </w:rPr>
        <w:t xml:space="preserve">الأجر الحقيقي </w:t>
      </w:r>
      <w:r w:rsidRPr="00A140AA">
        <w:rPr>
          <w:rFonts w:asciiTheme="majorBidi" w:hAnsiTheme="majorBidi" w:cstheme="majorBidi" w:hint="cs"/>
          <w:b/>
          <w:bCs/>
          <w:color w:val="E36C0A" w:themeColor="accent6" w:themeShade="BF"/>
          <w:sz w:val="26"/>
          <w:szCs w:val="26"/>
          <w:u w:val="single"/>
          <w:rtl/>
        </w:rPr>
        <w:t>: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قوة شرائية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متغير حسب التغير في الأسعار . </w:t>
      </w:r>
    </w:p>
    <w:p w:rsidR="00F051BA" w:rsidRPr="00C80A14" w:rsidRDefault="00F051BA" w:rsidP="00F051BA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color w:val="FF0000"/>
          <w:sz w:val="26"/>
          <w:szCs w:val="26"/>
          <w:u w:val="single"/>
        </w:rPr>
      </w:pPr>
      <w:r w:rsidRPr="00C80A14"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 xml:space="preserve">الأجر </w:t>
      </w:r>
      <w:r w:rsidRPr="00C80A1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بالنسبة </w:t>
      </w:r>
      <w:r w:rsidRPr="00C80A14"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 xml:space="preserve">للمنظمة </w:t>
      </w:r>
      <w:r w:rsidRPr="00C80A14">
        <w:rPr>
          <w:rFonts w:asciiTheme="majorBidi" w:hAnsiTheme="majorBidi" w:cstheme="majorBidi" w:hint="cs"/>
          <w:b/>
          <w:bCs/>
          <w:sz w:val="26"/>
          <w:szCs w:val="26"/>
          <w:rtl/>
        </w:rPr>
        <w:t>عنصر</w:t>
      </w:r>
      <w:r w:rsidRPr="00C80A14"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 xml:space="preserve"> تكلفة</w:t>
      </w:r>
      <w:r w:rsidRPr="00C80A14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 </w:t>
      </w:r>
      <w:r w:rsidRPr="00C80A14"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>/</w:t>
      </w:r>
      <w:r w:rsidRPr="00C80A14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 </w:t>
      </w:r>
      <w:r w:rsidRPr="00C80A14"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 xml:space="preserve">للمجتمع </w:t>
      </w:r>
      <w:r w:rsidRPr="00C80A14">
        <w:rPr>
          <w:rFonts w:asciiTheme="majorBidi" w:hAnsiTheme="majorBidi" w:cstheme="majorBidi" w:hint="cs"/>
          <w:b/>
          <w:bCs/>
          <w:sz w:val="26"/>
          <w:szCs w:val="26"/>
          <w:rtl/>
        </w:rPr>
        <w:t>مصدر</w:t>
      </w:r>
      <w:r w:rsidRPr="00C80A14"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 xml:space="preserve"> قوة شرائية تحرك </w:t>
      </w:r>
      <w:proofErr w:type="spellStart"/>
      <w:r w:rsidRPr="00C80A14"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>الإقتصاد</w:t>
      </w:r>
      <w:proofErr w:type="spellEnd"/>
      <w:r w:rsidRPr="00C80A14"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 xml:space="preserve"> الوطني </w:t>
      </w:r>
    </w:p>
    <w:p w:rsidR="00F051BA" w:rsidRPr="00C80A14" w:rsidRDefault="00F051BA" w:rsidP="00F051BA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 w:rsidRPr="00C80A14">
        <w:rPr>
          <w:rFonts w:asciiTheme="majorBidi" w:hAnsiTheme="majorBidi" w:cstheme="majorBidi" w:hint="cs"/>
          <w:b/>
          <w:bCs/>
          <w:color w:val="76923C" w:themeColor="accent3" w:themeShade="BF"/>
          <w:sz w:val="26"/>
          <w:szCs w:val="26"/>
          <w:u w:val="single"/>
          <w:rtl/>
        </w:rPr>
        <w:t xml:space="preserve">الأجر العادل ما هو ؟!  </w:t>
      </w:r>
    </w:p>
    <w:p w:rsidR="00F051BA" w:rsidRPr="00332AFF" w:rsidRDefault="00F051BA" w:rsidP="00F051BA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color w:val="76923C" w:themeColor="accent3" w:themeShade="BF"/>
          <w:sz w:val="26"/>
          <w:szCs w:val="26"/>
          <w:rtl/>
        </w:rPr>
        <w:t xml:space="preserve">من وجهة نظر العامل :  </w:t>
      </w:r>
      <w:r w:rsidRPr="00332AFF">
        <w:rPr>
          <w:rFonts w:asciiTheme="majorBidi" w:hAnsiTheme="majorBidi" w:cstheme="majorBidi" w:hint="cs"/>
          <w:b/>
          <w:bCs/>
          <w:sz w:val="26"/>
          <w:szCs w:val="26"/>
          <w:rtl/>
        </w:rPr>
        <w:t>يجنب صاحب العمل المشاكل و الاحتجاجات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. </w:t>
      </w:r>
    </w:p>
    <w:p w:rsidR="00F051BA" w:rsidRPr="00332AFF" w:rsidRDefault="00F051BA" w:rsidP="00F051BA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color w:val="76923C" w:themeColor="accent3" w:themeShade="BF"/>
          <w:sz w:val="26"/>
          <w:szCs w:val="26"/>
          <w:rtl/>
        </w:rPr>
        <w:t xml:space="preserve">من وجهة نظر الإدارة : </w:t>
      </w:r>
      <w:r w:rsidRPr="00332AF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قوة شرائية يحصل من خلالها العامل على السلع والخدمات </w:t>
      </w:r>
      <w:r w:rsidRPr="00332AFF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 w:rsidRPr="00332AF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عنصر تكلفة</w:t>
      </w:r>
      <w:r>
        <w:rPr>
          <w:rFonts w:asciiTheme="majorBidi" w:hAnsiTheme="majorBidi" w:cstheme="majorBidi" w:hint="cs"/>
          <w:b/>
          <w:bCs/>
          <w:color w:val="76923C" w:themeColor="accent3" w:themeShade="BF"/>
          <w:sz w:val="26"/>
          <w:szCs w:val="26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. </w:t>
      </w:r>
    </w:p>
    <w:p w:rsidR="00F051BA" w:rsidRPr="00332AFF" w:rsidRDefault="00F051BA" w:rsidP="00F051BA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color w:val="5F497A" w:themeColor="accent4" w:themeShade="BF"/>
          <w:sz w:val="26"/>
          <w:szCs w:val="26"/>
          <w:u w:val="single"/>
        </w:rPr>
      </w:pPr>
      <w:r w:rsidRPr="00332AFF">
        <w:rPr>
          <w:rFonts w:asciiTheme="majorBidi" w:hAnsiTheme="majorBidi" w:cstheme="majorBidi" w:hint="cs"/>
          <w:b/>
          <w:bCs/>
          <w:color w:val="5F497A" w:themeColor="accent4" w:themeShade="BF"/>
          <w:sz w:val="26"/>
          <w:szCs w:val="26"/>
          <w:u w:val="single"/>
          <w:rtl/>
        </w:rPr>
        <w:t xml:space="preserve">ربط القوة الشرائية بالأجر يثير بعض الصعوبات :  </w:t>
      </w:r>
    </w:p>
    <w:p w:rsidR="00F051BA" w:rsidRDefault="00F051BA" w:rsidP="00F051BA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صعوبة تحديد تكاليف الشراء لكل أسرة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تغير عادات الشراء من وقت لآخر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اختلاف متوسط الأسعار من مكان لأخر . </w:t>
      </w:r>
    </w:p>
    <w:p w:rsidR="00F051BA" w:rsidRDefault="00F051BA" w:rsidP="00F051BA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الطرق البديلة لقياس دخل العمل : </w:t>
      </w:r>
    </w:p>
    <w:p w:rsidR="00F051BA" w:rsidRDefault="00F051BA" w:rsidP="00F051BA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متوسط أجر الساعة : الدخل الذي يتقاضاه عن كل ساعة بغض النظر عن العوائد الأخرى . </w:t>
      </w:r>
    </w:p>
    <w:p w:rsidR="00F051BA" w:rsidRDefault="00F051BA" w:rsidP="00F051BA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متوسط دخل الساعة : الدخل الذي يحمله لمنزله مقسوما ً على عدد ساعات العمل / يكون إما يومي أو أسبوعي </w:t>
      </w:r>
    </w:p>
    <w:p w:rsidR="00F051BA" w:rsidRPr="009578F3" w:rsidRDefault="00F051BA" w:rsidP="00F051BA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color w:val="C0504D" w:themeColor="accent2"/>
          <w:sz w:val="26"/>
          <w:szCs w:val="26"/>
          <w:u w:val="single"/>
        </w:rPr>
      </w:pPr>
      <w:r w:rsidRPr="009578F3">
        <w:rPr>
          <w:rFonts w:asciiTheme="majorBidi" w:hAnsiTheme="majorBidi" w:cstheme="majorBidi" w:hint="cs"/>
          <w:b/>
          <w:bCs/>
          <w:color w:val="C0504D" w:themeColor="accent2"/>
          <w:sz w:val="26"/>
          <w:szCs w:val="26"/>
          <w:u w:val="single"/>
          <w:rtl/>
        </w:rPr>
        <w:t xml:space="preserve">الدخل الأسبوعي : ما يحصل عليه العامل خلال أسبوع يحسب بثلاث طرق : </w:t>
      </w:r>
    </w:p>
    <w:p w:rsidR="00F051BA" w:rsidRDefault="00F051BA" w:rsidP="00F051BA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الأجر الكلي للأسبوع : معدل الأجر </w:t>
      </w:r>
      <w:r>
        <w:rPr>
          <w:rFonts w:asciiTheme="majorBidi" w:hAnsiTheme="majorBidi" w:cstheme="majorBidi"/>
          <w:b/>
          <w:bCs/>
          <w:sz w:val="26"/>
          <w:szCs w:val="26"/>
        </w:rPr>
        <w:t>x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ساعات العمل </w:t>
      </w:r>
      <w:r>
        <w:rPr>
          <w:rFonts w:asciiTheme="majorBidi" w:hAnsiTheme="majorBidi" w:cstheme="majorBidi"/>
          <w:b/>
          <w:bCs/>
          <w:sz w:val="26"/>
          <w:szCs w:val="26"/>
        </w:rPr>
        <w:t>x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عدد العمال في الإنتاج . </w:t>
      </w:r>
    </w:p>
    <w:p w:rsidR="00F051BA" w:rsidRDefault="00F051BA" w:rsidP="00F051BA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الدخل الكلي للأسبوع : متوسط دخل الساعة </w:t>
      </w:r>
      <w:r>
        <w:rPr>
          <w:rFonts w:asciiTheme="majorBidi" w:hAnsiTheme="majorBidi" w:cstheme="majorBidi"/>
          <w:b/>
          <w:bCs/>
          <w:sz w:val="26"/>
          <w:szCs w:val="26"/>
        </w:rPr>
        <w:t>x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ساعات العمل القياسية في الأسبوع </w:t>
      </w:r>
      <w:r>
        <w:rPr>
          <w:rFonts w:asciiTheme="majorBidi" w:hAnsiTheme="majorBidi" w:cstheme="majorBidi"/>
          <w:b/>
          <w:bCs/>
          <w:sz w:val="26"/>
          <w:szCs w:val="26"/>
        </w:rPr>
        <w:t>x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عدد العمال في الإنتاج </w:t>
      </w:r>
    </w:p>
    <w:p w:rsidR="00F051BA" w:rsidRPr="009578F3" w:rsidRDefault="00F051BA" w:rsidP="00F051BA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متوسط الدخل الحقيقي للأسبوع : المدفوعات الأسبوعية لعمال الإنتاج </w:t>
      </w:r>
      <w:r>
        <w:rPr>
          <w:rFonts w:asciiTheme="majorBidi" w:hAnsiTheme="majorBidi" w:cstheme="majorBidi"/>
          <w:b/>
          <w:bCs/>
          <w:sz w:val="26"/>
          <w:szCs w:val="26"/>
        </w:rPr>
        <w:t>x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عمال الإنتاج </w:t>
      </w:r>
    </w:p>
    <w:p w:rsidR="00F051BA" w:rsidRDefault="00F051BA" w:rsidP="00F051BA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color w:val="E36C0A" w:themeColor="accent6" w:themeShade="BF"/>
          <w:sz w:val="26"/>
          <w:szCs w:val="26"/>
          <w:u w:val="single"/>
          <w:rtl/>
        </w:rPr>
        <w:t xml:space="preserve">طرق حساب الأجور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</w:p>
    <w:p w:rsidR="00F051BA" w:rsidRDefault="00F051BA" w:rsidP="00F051BA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حسب الوقت الأجر الزمني / لـ الوقت الزائد أوفر </w:t>
      </w:r>
      <w:proofErr w:type="spellStart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تايم</w:t>
      </w:r>
      <w:proofErr w:type="spellEnd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يعطى له زيادة . </w:t>
      </w:r>
    </w:p>
    <w:p w:rsidR="00F051BA" w:rsidRDefault="00F051BA" w:rsidP="00F051BA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حسب الإنتاج (الوحدات ) المنتجة ) : يعطى زيادة </w:t>
      </w:r>
    </w:p>
    <w:p w:rsidR="00F051BA" w:rsidRDefault="00F051BA" w:rsidP="00F051BA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الاستقصاء ( المهن و الوظائف النموذجية ) </w:t>
      </w:r>
    </w:p>
    <w:p w:rsidR="00F051BA" w:rsidRPr="009578F3" w:rsidRDefault="00F051BA" w:rsidP="00F051BA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دفع الجور لموظفي الإدارة العليا : يقوم على اعتبارات / احتفظا بكفاءات - جذب كفاءات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تحفيز على الارتقاء -  الارتياح  </w:t>
      </w:r>
    </w:p>
    <w:p w:rsidR="00F051BA" w:rsidRPr="009578F3" w:rsidRDefault="00F051BA" w:rsidP="00F051BA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color w:val="E36C0A" w:themeColor="accent6" w:themeShade="BF"/>
          <w:sz w:val="26"/>
          <w:szCs w:val="26"/>
          <w:u w:val="single"/>
          <w:rtl/>
        </w:rPr>
        <w:t xml:space="preserve">العوامل المؤثرة في مستوى الأجور : </w:t>
      </w:r>
    </w:p>
    <w:p w:rsidR="00F051BA" w:rsidRDefault="00F051BA" w:rsidP="00F051BA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مسلك الريادة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مسلك المنافسة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مسلك الاختلاف عن السائد </w:t>
      </w:r>
    </w:p>
    <w:p w:rsidR="00F051BA" w:rsidRDefault="00F051BA" w:rsidP="00F051BA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التصنيف حسب مصادر التأثير : </w:t>
      </w:r>
    </w:p>
    <w:p w:rsidR="00F051BA" w:rsidRDefault="00F051BA" w:rsidP="00F051BA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اعتبارات تنظيميه و إدارية : واجبات الوظيفة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معدلات الأجور المماثلة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فرص الترقية والمزايا المالية .  </w:t>
      </w:r>
    </w:p>
    <w:p w:rsidR="00F051BA" w:rsidRDefault="00F051BA" w:rsidP="00F051BA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عوامل اجتماعية : تكاليف المعيشة و الحد الأدنى للأجور </w:t>
      </w:r>
    </w:p>
    <w:p w:rsidR="00F051BA" w:rsidRPr="009578F3" w:rsidRDefault="00F051BA" w:rsidP="00F051BA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عوامل اقتصادية : معدل الإنتاج - الإمكانيات المالية للمنشاة - العرض والطلب </w:t>
      </w:r>
    </w:p>
    <w:p w:rsidR="00F051BA" w:rsidRPr="00A140AA" w:rsidRDefault="00F051BA" w:rsidP="00F051BA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color w:val="E36C0A" w:themeColor="accent6" w:themeShade="BF"/>
          <w:sz w:val="26"/>
          <w:szCs w:val="26"/>
          <w:u w:val="single"/>
          <w:rtl/>
        </w:rPr>
        <w:t xml:space="preserve">التدخل الحكومي في تنظيم الأجور </w:t>
      </w:r>
      <w:r w:rsidRPr="00A140AA">
        <w:rPr>
          <w:rFonts w:asciiTheme="majorBidi" w:hAnsiTheme="majorBidi" w:cstheme="majorBidi" w:hint="cs"/>
          <w:b/>
          <w:bCs/>
          <w:color w:val="E36C0A" w:themeColor="accent6" w:themeShade="BF"/>
          <w:sz w:val="26"/>
          <w:szCs w:val="26"/>
          <w:u w:val="single"/>
          <w:rtl/>
        </w:rPr>
        <w:t xml:space="preserve"> :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. </w:t>
      </w:r>
    </w:p>
    <w:p w:rsidR="00F051BA" w:rsidRPr="00A140AA" w:rsidRDefault="00F051BA" w:rsidP="00F051BA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sz w:val="26"/>
          <w:szCs w:val="26"/>
        </w:rPr>
      </w:pPr>
      <w:r>
        <w:rPr>
          <w:rFonts w:asciiTheme="majorBidi" w:hAnsiTheme="majorBidi" w:cstheme="majorBidi" w:hint="cs"/>
          <w:b/>
          <w:bCs/>
          <w:color w:val="E36C0A" w:themeColor="accent6" w:themeShade="BF"/>
          <w:sz w:val="26"/>
          <w:szCs w:val="26"/>
          <w:u w:val="single"/>
          <w:rtl/>
        </w:rPr>
        <w:t xml:space="preserve">أسباب التدخل </w:t>
      </w:r>
      <w:r w:rsidRPr="00A140AA">
        <w:rPr>
          <w:rFonts w:asciiTheme="majorBidi" w:hAnsiTheme="majorBidi" w:cstheme="majorBidi" w:hint="cs"/>
          <w:b/>
          <w:bCs/>
          <w:color w:val="E36C0A" w:themeColor="accent6" w:themeShade="BF"/>
          <w:sz w:val="26"/>
          <w:szCs w:val="26"/>
          <w:u w:val="single"/>
          <w:rtl/>
        </w:rPr>
        <w:t xml:space="preserve"> :</w:t>
      </w:r>
      <w:r>
        <w:rPr>
          <w:rFonts w:asciiTheme="majorBidi" w:hAnsiTheme="majorBidi" w:cstheme="majorBidi" w:hint="cs"/>
          <w:b/>
          <w:bCs/>
          <w:color w:val="E36C0A" w:themeColor="accent6" w:themeShade="BF"/>
          <w:sz w:val="26"/>
          <w:szCs w:val="26"/>
          <w:u w:val="single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عدم وجود تنظيمات عمالية تحمي مصالح القوى العاملة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ضرورة من ضروريات التخطيط و التنمية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لتحقيق المصلحة الوطنية . </w:t>
      </w:r>
    </w:p>
    <w:p w:rsidR="00F051BA" w:rsidRDefault="00F051BA" w:rsidP="00F051BA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صور التدخل </w:t>
      </w:r>
      <w:r w:rsidRPr="00767137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: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</w:t>
      </w:r>
    </w:p>
    <w:p w:rsidR="00F051BA" w:rsidRDefault="00F051BA" w:rsidP="00F051BA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تحديد الحد الأدنى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تحديد الحد الأقصى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حالة الخلاف بين المنظمة و الموظفين . </w:t>
      </w:r>
    </w:p>
    <w:p w:rsidR="00F051BA" w:rsidRDefault="00F051BA" w:rsidP="001F3523">
      <w:pPr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</w:pPr>
    </w:p>
    <w:p w:rsidR="00F051BA" w:rsidRDefault="00F051BA" w:rsidP="001F3523">
      <w:pPr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</w:pPr>
    </w:p>
    <w:p w:rsidR="00F051BA" w:rsidRPr="00F051BA" w:rsidRDefault="00F051BA" w:rsidP="001F3523">
      <w:pPr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</w:pPr>
    </w:p>
    <w:p w:rsidR="006348B6" w:rsidRDefault="006348B6" w:rsidP="006348B6">
      <w:pPr>
        <w:pStyle w:val="a3"/>
        <w:numPr>
          <w:ilvl w:val="0"/>
          <w:numId w:val="1"/>
        </w:numPr>
        <w:rPr>
          <w:rFonts w:hint="cs"/>
          <w:b/>
          <w:bCs/>
          <w:color w:val="1F497D" w:themeColor="text2"/>
          <w:sz w:val="26"/>
          <w:szCs w:val="26"/>
          <w:u w:val="single"/>
        </w:rPr>
      </w:pP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lastRenderedPageBreak/>
        <w:t xml:space="preserve">المحاضرة الحادي عشرة </w:t>
      </w:r>
      <w:r w:rsidRPr="00EE680C"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 </w:t>
      </w: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 : </w:t>
      </w:r>
    </w:p>
    <w:p w:rsidR="006348B6" w:rsidRDefault="006348B6" w:rsidP="006348B6">
      <w:pPr>
        <w:pStyle w:val="a3"/>
        <w:numPr>
          <w:ilvl w:val="0"/>
          <w:numId w:val="1"/>
        </w:numPr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 xml:space="preserve">التخطيط الوظيفي : </w:t>
      </w:r>
      <w:r w:rsidRPr="00A43F3C">
        <w:rPr>
          <w:rFonts w:hint="cs"/>
          <w:b/>
          <w:bCs/>
          <w:sz w:val="26"/>
          <w:szCs w:val="26"/>
          <w:rtl/>
        </w:rPr>
        <w:t>هي التي فيها المواءمة بين اعتبارات الفرد و رغباته في التطور و ربطها ب احتياجات</w:t>
      </w:r>
      <w:r>
        <w:rPr>
          <w:rFonts w:hint="cs"/>
          <w:b/>
          <w:bCs/>
          <w:sz w:val="26"/>
          <w:szCs w:val="26"/>
          <w:rtl/>
        </w:rPr>
        <w:t xml:space="preserve"> المنظمة .</w:t>
      </w:r>
    </w:p>
    <w:p w:rsidR="006348B6" w:rsidRDefault="006348B6" w:rsidP="006348B6">
      <w:pPr>
        <w:pStyle w:val="a3"/>
        <w:numPr>
          <w:ilvl w:val="0"/>
          <w:numId w:val="1"/>
        </w:numPr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>له مرحلتين :</w:t>
      </w:r>
      <w:r>
        <w:rPr>
          <w:rFonts w:hint="cs"/>
          <w:sz w:val="26"/>
          <w:szCs w:val="26"/>
          <w:rtl/>
        </w:rPr>
        <w:t xml:space="preserve"> </w:t>
      </w:r>
      <w:r>
        <w:rPr>
          <w:rFonts w:hint="cs"/>
          <w:b/>
          <w:bCs/>
          <w:sz w:val="26"/>
          <w:szCs w:val="26"/>
          <w:rtl/>
        </w:rPr>
        <w:t xml:space="preserve">تخطيط المسار الوظيفي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تصميم المسار الوظيفي . </w:t>
      </w:r>
    </w:p>
    <w:p w:rsidR="006348B6" w:rsidRDefault="006348B6" w:rsidP="006348B6">
      <w:pPr>
        <w:pStyle w:val="a3"/>
        <w:numPr>
          <w:ilvl w:val="0"/>
          <w:numId w:val="1"/>
        </w:numPr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>تخطيط المسار الوظيفي :</w:t>
      </w:r>
      <w:r>
        <w:rPr>
          <w:rFonts w:hint="cs"/>
          <w:sz w:val="26"/>
          <w:szCs w:val="26"/>
          <w:rtl/>
        </w:rPr>
        <w:t xml:space="preserve"> </w:t>
      </w:r>
      <w:r w:rsidRPr="00466F06">
        <w:rPr>
          <w:rFonts w:hint="cs"/>
          <w:b/>
          <w:bCs/>
          <w:sz w:val="26"/>
          <w:szCs w:val="26"/>
          <w:rtl/>
        </w:rPr>
        <w:t xml:space="preserve">عبارة عن مجموعة الوظائف التي يسلكها الفرد خلال حياته العملية - عمليه مشتركة بين الفرد و المنظمة تعد الفرد لمرحلة سير وظيفي متصاعد . </w:t>
      </w:r>
    </w:p>
    <w:p w:rsidR="006348B6" w:rsidRPr="00EC404D" w:rsidRDefault="006348B6" w:rsidP="006348B6">
      <w:pPr>
        <w:pStyle w:val="a3"/>
        <w:numPr>
          <w:ilvl w:val="0"/>
          <w:numId w:val="1"/>
        </w:numPr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color w:val="1F497D" w:themeColor="text2"/>
          <w:sz w:val="26"/>
          <w:szCs w:val="26"/>
          <w:u w:val="single"/>
          <w:rtl/>
        </w:rPr>
        <w:t>تصميم المسار الوظيفي:</w:t>
      </w:r>
      <w:r w:rsidRPr="00EC404D">
        <w:rPr>
          <w:rFonts w:hint="cs"/>
          <w:b/>
          <w:bCs/>
          <w:sz w:val="26"/>
          <w:szCs w:val="26"/>
          <w:rtl/>
        </w:rPr>
        <w:t xml:space="preserve"> ليبلغ الموظف الهدف الأعلى يجب عليه التفاهم مع رئيسه </w:t>
      </w:r>
      <w:r>
        <w:rPr>
          <w:rFonts w:hint="cs"/>
          <w:b/>
          <w:bCs/>
          <w:sz w:val="26"/>
          <w:szCs w:val="26"/>
          <w:rtl/>
        </w:rPr>
        <w:t>منذ البداية/</w:t>
      </w:r>
      <w:r w:rsidRPr="00EC404D">
        <w:rPr>
          <w:rFonts w:hint="cs"/>
          <w:b/>
          <w:bCs/>
          <w:sz w:val="26"/>
          <w:szCs w:val="26"/>
          <w:u w:val="single"/>
          <w:rtl/>
        </w:rPr>
        <w:t>هذه الخطوة تحقق فائدتين</w:t>
      </w:r>
      <w:r>
        <w:rPr>
          <w:rFonts w:hint="cs"/>
          <w:b/>
          <w:bCs/>
          <w:sz w:val="26"/>
          <w:szCs w:val="26"/>
          <w:rtl/>
        </w:rPr>
        <w:t>:</w:t>
      </w:r>
    </w:p>
    <w:p w:rsidR="006348B6" w:rsidRDefault="006348B6" w:rsidP="006348B6">
      <w:pPr>
        <w:pStyle w:val="a3"/>
        <w:numPr>
          <w:ilvl w:val="0"/>
          <w:numId w:val="1"/>
        </w:numPr>
        <w:rPr>
          <w:rFonts w:hint="cs"/>
          <w:b/>
          <w:bCs/>
          <w:sz w:val="26"/>
          <w:szCs w:val="26"/>
        </w:rPr>
      </w:pPr>
      <w:r w:rsidRPr="00EC404D">
        <w:rPr>
          <w:rFonts w:hint="cs"/>
          <w:b/>
          <w:bCs/>
          <w:color w:val="1F497D" w:themeColor="text2"/>
          <w:sz w:val="26"/>
          <w:szCs w:val="26"/>
          <w:rtl/>
        </w:rPr>
        <w:t xml:space="preserve">1- توضح الطريق الذي سيسلكه في الوظيفة /2- تعد مخلاً جيدا ً للأفراد لتخطيط لاحتياجاتهم المستقبلية "ترقية مخططة "  </w:t>
      </w:r>
    </w:p>
    <w:p w:rsidR="006348B6" w:rsidRDefault="006348B6" w:rsidP="006348B6">
      <w:pPr>
        <w:pStyle w:val="a3"/>
        <w:numPr>
          <w:ilvl w:val="0"/>
          <w:numId w:val="1"/>
        </w:numPr>
        <w:rPr>
          <w:rFonts w:hint="cs"/>
          <w:b/>
          <w:bCs/>
          <w:sz w:val="26"/>
          <w:szCs w:val="26"/>
        </w:rPr>
      </w:pPr>
      <w:r w:rsidRPr="008A4B8C">
        <w:rPr>
          <w:rFonts w:hint="cs"/>
          <w:b/>
          <w:bCs/>
          <w:color w:val="00B050"/>
          <w:sz w:val="26"/>
          <w:szCs w:val="26"/>
          <w:u w:val="single"/>
          <w:rtl/>
        </w:rPr>
        <w:t>أهمية التطوير الوظيفي</w:t>
      </w:r>
      <w:r>
        <w:rPr>
          <w:rFonts w:hint="cs"/>
          <w:b/>
          <w:bCs/>
          <w:sz w:val="26"/>
          <w:szCs w:val="26"/>
          <w:rtl/>
        </w:rPr>
        <w:t xml:space="preserve"> : يحقق طموحات الفرد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جاذبية المنظمات ومنع التسرب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يوضح معالم الطريق للموظف و ما هو المطلوب منه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تنمية المهارات و تحسين الإنتاج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قوة بشرية منتجة تدين للمنظمة بالولاء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التعرف على الأفراد وتوجيههم لبرامج التدريب المناسبة -  تجنب المنظمة حالات التكدس - يزيد من سمعة الشركة خارجيا ً .</w:t>
      </w:r>
    </w:p>
    <w:p w:rsidR="006348B6" w:rsidRDefault="006348B6" w:rsidP="006348B6">
      <w:pPr>
        <w:pStyle w:val="a3"/>
        <w:numPr>
          <w:ilvl w:val="0"/>
          <w:numId w:val="1"/>
        </w:numPr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color w:val="00B050"/>
          <w:sz w:val="26"/>
          <w:szCs w:val="26"/>
          <w:u w:val="single"/>
          <w:rtl/>
        </w:rPr>
        <w:t xml:space="preserve">إدارة التطوير الوظيفي </w:t>
      </w:r>
      <w:r w:rsidRPr="008A4B8C">
        <w:rPr>
          <w:rFonts w:hint="cs"/>
          <w:b/>
          <w:bCs/>
          <w:sz w:val="26"/>
          <w:szCs w:val="26"/>
          <w:rtl/>
        </w:rPr>
        <w:t>:</w:t>
      </w:r>
      <w:r>
        <w:rPr>
          <w:rFonts w:hint="cs"/>
          <w:b/>
          <w:bCs/>
          <w:sz w:val="26"/>
          <w:szCs w:val="26"/>
          <w:rtl/>
        </w:rPr>
        <w:t xml:space="preserve"> </w:t>
      </w:r>
    </w:p>
    <w:p w:rsidR="006348B6" w:rsidRDefault="006348B6" w:rsidP="006348B6">
      <w:pPr>
        <w:pStyle w:val="a3"/>
        <w:numPr>
          <w:ilvl w:val="0"/>
          <w:numId w:val="1"/>
        </w:numPr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مسؤولية الموظف : يجب عليه كشف مكامن القوة و الضعف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يدير خط سيره بنفسه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يطلب الفرد المساعدة من المنظمات . </w:t>
      </w:r>
    </w:p>
    <w:p w:rsidR="006348B6" w:rsidRDefault="006348B6" w:rsidP="006348B6">
      <w:pPr>
        <w:pStyle w:val="a3"/>
        <w:numPr>
          <w:ilvl w:val="0"/>
          <w:numId w:val="1"/>
        </w:numPr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 مسؤولية المنظمة :  </w:t>
      </w:r>
    </w:p>
    <w:p w:rsidR="006348B6" w:rsidRDefault="006348B6" w:rsidP="006348B6">
      <w:pPr>
        <w:pStyle w:val="a3"/>
        <w:numPr>
          <w:ilvl w:val="0"/>
          <w:numId w:val="1"/>
        </w:numPr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من خلال جلسات الإرشاد و التوجيه : بين الموظفين و رؤسائهم وفق خطوات إعداد المسار الوظيفي التالية : </w:t>
      </w:r>
    </w:p>
    <w:p w:rsidR="006348B6" w:rsidRDefault="006348B6" w:rsidP="006348B6">
      <w:pPr>
        <w:pStyle w:val="a3"/>
        <w:numPr>
          <w:ilvl w:val="0"/>
          <w:numId w:val="1"/>
        </w:numPr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( الإعداد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المقارنة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التخطيط لتطور الوظيفي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التنفيذ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المتابعة والتسجيل ) .  </w:t>
      </w:r>
    </w:p>
    <w:p w:rsidR="006348B6" w:rsidRDefault="006348B6" w:rsidP="006348B6">
      <w:pPr>
        <w:pStyle w:val="a3"/>
        <w:numPr>
          <w:ilvl w:val="0"/>
          <w:numId w:val="1"/>
        </w:numPr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من خلال الإعلانات الداخلية عن الموظف : احتفاظ الإدارة بسجلات الموظفين </w:t>
      </w:r>
    </w:p>
    <w:p w:rsidR="006348B6" w:rsidRDefault="006348B6" w:rsidP="006348B6">
      <w:pPr>
        <w:pStyle w:val="a3"/>
        <w:numPr>
          <w:ilvl w:val="0"/>
          <w:numId w:val="1"/>
        </w:numPr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استخدام نظام الاختبار لاكتشاف المواهب : </w:t>
      </w:r>
    </w:p>
    <w:p w:rsidR="006348B6" w:rsidRDefault="006348B6" w:rsidP="006348B6">
      <w:pPr>
        <w:pStyle w:val="a3"/>
        <w:numPr>
          <w:ilvl w:val="0"/>
          <w:numId w:val="1"/>
        </w:numPr>
        <w:rPr>
          <w:rFonts w:hint="cs"/>
          <w:b/>
          <w:bCs/>
          <w:color w:val="FF0000"/>
          <w:sz w:val="26"/>
          <w:szCs w:val="26"/>
          <w:u w:val="single"/>
        </w:rPr>
      </w:pPr>
      <w:r w:rsidRPr="00C7783F">
        <w:rPr>
          <w:rFonts w:hint="cs"/>
          <w:b/>
          <w:bCs/>
          <w:color w:val="FF0000"/>
          <w:sz w:val="26"/>
          <w:szCs w:val="26"/>
          <w:u w:val="single"/>
          <w:rtl/>
        </w:rPr>
        <w:t xml:space="preserve">مراحل المسار الوظيفي : ص 59 </w:t>
      </w:r>
      <w:r w:rsidR="00B66212">
        <w:rPr>
          <w:rFonts w:hint="cs"/>
          <w:b/>
          <w:bCs/>
          <w:color w:val="FF0000"/>
          <w:sz w:val="26"/>
          <w:szCs w:val="26"/>
          <w:u w:val="single"/>
          <w:rtl/>
        </w:rPr>
        <w:t xml:space="preserve">للأهمية </w:t>
      </w:r>
    </w:p>
    <w:p w:rsidR="006348B6" w:rsidRPr="00C7783F" w:rsidRDefault="006348B6" w:rsidP="006348B6">
      <w:pPr>
        <w:pStyle w:val="a3"/>
        <w:numPr>
          <w:ilvl w:val="0"/>
          <w:numId w:val="1"/>
        </w:numPr>
        <w:rPr>
          <w:rFonts w:hint="cs"/>
          <w:b/>
          <w:bCs/>
          <w:color w:val="FF0000"/>
          <w:sz w:val="26"/>
          <w:szCs w:val="26"/>
          <w:u w:val="single"/>
        </w:rPr>
      </w:pPr>
      <w:r w:rsidRPr="00C7783F">
        <w:rPr>
          <w:rFonts w:hint="cs"/>
          <w:b/>
          <w:bCs/>
          <w:color w:val="FF0000"/>
          <w:sz w:val="26"/>
          <w:szCs w:val="26"/>
          <w:u w:val="single"/>
          <w:rtl/>
        </w:rPr>
        <w:t xml:space="preserve">المسار الوظيفي المزدوج : </w:t>
      </w:r>
      <w:r w:rsidRPr="00C7783F">
        <w:rPr>
          <w:rFonts w:hint="cs"/>
          <w:b/>
          <w:bCs/>
          <w:sz w:val="26"/>
          <w:szCs w:val="26"/>
          <w:rtl/>
        </w:rPr>
        <w:t>يقوم هذا النظام على إنشاء خطين متوازيين للمسار الوظيفي أحدهما في تخصص إداري و الآخر تخصصي ، تلجأ لهذا المنظمات من أجل الاحتفاظ بمكانة المتخصصين الفنيين من مهاراتهم الفنية والعلمية والعملية وكذلك إتاحة الفرصة أمام</w:t>
      </w:r>
      <w:r>
        <w:rPr>
          <w:rFonts w:hint="cs"/>
          <w:b/>
          <w:bCs/>
          <w:sz w:val="26"/>
          <w:szCs w:val="26"/>
          <w:rtl/>
        </w:rPr>
        <w:t xml:space="preserve">هم لتحقيق التقدم الوظيفي . </w:t>
      </w:r>
    </w:p>
    <w:p w:rsidR="006348B6" w:rsidRDefault="006348B6" w:rsidP="006348B6">
      <w:pPr>
        <w:pStyle w:val="a3"/>
        <w:numPr>
          <w:ilvl w:val="0"/>
          <w:numId w:val="1"/>
        </w:numPr>
        <w:rPr>
          <w:rFonts w:hint="cs"/>
          <w:b/>
          <w:bCs/>
          <w:color w:val="FF0000"/>
          <w:sz w:val="26"/>
          <w:szCs w:val="26"/>
          <w:u w:val="single"/>
        </w:rPr>
      </w:pPr>
      <w:r w:rsidRPr="00C7783F">
        <w:rPr>
          <w:rFonts w:hint="cs"/>
          <w:b/>
          <w:bCs/>
          <w:color w:val="FF0000"/>
          <w:sz w:val="26"/>
          <w:szCs w:val="26"/>
          <w:u w:val="single"/>
          <w:rtl/>
        </w:rPr>
        <w:t xml:space="preserve">فنيا : </w:t>
      </w:r>
      <w:r w:rsidRPr="00C7783F">
        <w:rPr>
          <w:rFonts w:hint="cs"/>
          <w:b/>
          <w:bCs/>
          <w:sz w:val="26"/>
          <w:szCs w:val="26"/>
          <w:rtl/>
        </w:rPr>
        <w:t xml:space="preserve">استقلالية </w:t>
      </w:r>
      <w:r w:rsidRPr="00C7783F">
        <w:rPr>
          <w:b/>
          <w:bCs/>
          <w:sz w:val="26"/>
          <w:szCs w:val="26"/>
          <w:rtl/>
        </w:rPr>
        <w:t>–</w:t>
      </w:r>
      <w:r w:rsidRPr="00C7783F">
        <w:rPr>
          <w:rFonts w:hint="cs"/>
          <w:b/>
          <w:bCs/>
          <w:sz w:val="26"/>
          <w:szCs w:val="26"/>
          <w:rtl/>
        </w:rPr>
        <w:t xml:space="preserve"> ممارسة المهنة بدون سلط</w:t>
      </w:r>
      <w:r w:rsidRPr="00C7783F">
        <w:rPr>
          <w:rFonts w:hint="cs"/>
          <w:b/>
          <w:bCs/>
          <w:color w:val="FF0000"/>
          <w:sz w:val="26"/>
          <w:szCs w:val="26"/>
          <w:u w:val="single"/>
          <w:rtl/>
        </w:rPr>
        <w:t xml:space="preserve">ة . </w:t>
      </w:r>
    </w:p>
    <w:p w:rsidR="006348B6" w:rsidRPr="00C7783F" w:rsidRDefault="006348B6" w:rsidP="006348B6">
      <w:pPr>
        <w:pStyle w:val="a3"/>
        <w:numPr>
          <w:ilvl w:val="0"/>
          <w:numId w:val="1"/>
        </w:numPr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color w:val="FF0000"/>
          <w:sz w:val="26"/>
          <w:szCs w:val="26"/>
          <w:u w:val="single"/>
          <w:rtl/>
        </w:rPr>
        <w:t xml:space="preserve">إداريا : </w:t>
      </w:r>
      <w:r w:rsidRPr="00C7783F">
        <w:rPr>
          <w:rFonts w:hint="cs"/>
          <w:b/>
          <w:bCs/>
          <w:sz w:val="26"/>
          <w:szCs w:val="26"/>
          <w:rtl/>
        </w:rPr>
        <w:t xml:space="preserve">تحقيق فرصة بالتمتع بالسلطة و النفوذ و اتخاذ القرارات </w:t>
      </w:r>
      <w:r>
        <w:rPr>
          <w:rFonts w:hint="cs"/>
          <w:b/>
          <w:bCs/>
          <w:sz w:val="26"/>
          <w:szCs w:val="26"/>
          <w:rtl/>
        </w:rPr>
        <w:t xml:space="preserve">. </w:t>
      </w:r>
    </w:p>
    <w:p w:rsidR="006348B6" w:rsidRDefault="006348B6" w:rsidP="006348B6">
      <w:pPr>
        <w:pStyle w:val="a3"/>
        <w:numPr>
          <w:ilvl w:val="0"/>
          <w:numId w:val="1"/>
        </w:numPr>
        <w:rPr>
          <w:rFonts w:hint="cs"/>
          <w:b/>
          <w:bCs/>
          <w:color w:val="FF0000"/>
          <w:sz w:val="26"/>
          <w:szCs w:val="26"/>
          <w:u w:val="single"/>
        </w:rPr>
      </w:pPr>
      <w:r>
        <w:rPr>
          <w:rFonts w:hint="cs"/>
          <w:b/>
          <w:bCs/>
          <w:color w:val="FF0000"/>
          <w:sz w:val="26"/>
          <w:szCs w:val="26"/>
          <w:u w:val="single"/>
          <w:rtl/>
        </w:rPr>
        <w:t xml:space="preserve">متطلبات الوصول إلى القمة في الطموح الوظيفي : </w:t>
      </w:r>
    </w:p>
    <w:p w:rsidR="006348B6" w:rsidRPr="00C7783F" w:rsidRDefault="006348B6" w:rsidP="006348B6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C7783F">
        <w:rPr>
          <w:rFonts w:hint="cs"/>
          <w:b/>
          <w:bCs/>
          <w:sz w:val="26"/>
          <w:szCs w:val="26"/>
          <w:rtl/>
        </w:rPr>
        <w:t xml:space="preserve">معرفة مصدر قوتك </w:t>
      </w:r>
      <w:r w:rsidRPr="00C7783F">
        <w:rPr>
          <w:b/>
          <w:bCs/>
          <w:sz w:val="26"/>
          <w:szCs w:val="26"/>
          <w:rtl/>
        </w:rPr>
        <w:t>–</w:t>
      </w:r>
      <w:r w:rsidRPr="00C7783F">
        <w:rPr>
          <w:rFonts w:hint="cs"/>
          <w:b/>
          <w:bCs/>
          <w:sz w:val="26"/>
          <w:szCs w:val="26"/>
          <w:rtl/>
        </w:rPr>
        <w:t xml:space="preserve">التفاني في العمل </w:t>
      </w:r>
      <w:r w:rsidRPr="00C7783F">
        <w:rPr>
          <w:b/>
          <w:bCs/>
          <w:sz w:val="26"/>
          <w:szCs w:val="26"/>
          <w:rtl/>
        </w:rPr>
        <w:t>–</w:t>
      </w:r>
      <w:r w:rsidRPr="00C7783F">
        <w:rPr>
          <w:rFonts w:hint="cs"/>
          <w:b/>
          <w:bCs/>
          <w:sz w:val="26"/>
          <w:szCs w:val="26"/>
          <w:rtl/>
        </w:rPr>
        <w:t xml:space="preserve"> الالتزام بمواعيد الإنجاز و التنفيذ  - إدراك معنى الأداء الجيد والمتميز </w:t>
      </w:r>
      <w:r w:rsidRPr="00C7783F">
        <w:rPr>
          <w:b/>
          <w:bCs/>
          <w:sz w:val="26"/>
          <w:szCs w:val="26"/>
          <w:rtl/>
        </w:rPr>
        <w:t>–</w:t>
      </w:r>
      <w:r w:rsidRPr="00C7783F">
        <w:rPr>
          <w:rFonts w:hint="cs"/>
          <w:b/>
          <w:bCs/>
          <w:sz w:val="26"/>
          <w:szCs w:val="26"/>
          <w:rtl/>
        </w:rPr>
        <w:t xml:space="preserve"> اختيار وظائف تأكيد الذات والإنجاز </w:t>
      </w:r>
      <w:r w:rsidRPr="00C7783F">
        <w:rPr>
          <w:b/>
          <w:bCs/>
          <w:sz w:val="26"/>
          <w:szCs w:val="26"/>
          <w:rtl/>
        </w:rPr>
        <w:t>–</w:t>
      </w:r>
      <w:r w:rsidRPr="00C7783F">
        <w:rPr>
          <w:rFonts w:hint="cs"/>
          <w:b/>
          <w:bCs/>
          <w:sz w:val="26"/>
          <w:szCs w:val="26"/>
          <w:rtl/>
        </w:rPr>
        <w:t xml:space="preserve"> الحرص على التعلم في بيئة العمل . </w:t>
      </w:r>
    </w:p>
    <w:p w:rsidR="006348B6" w:rsidRDefault="006348B6" w:rsidP="001F3523">
      <w:pPr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</w:pPr>
    </w:p>
    <w:p w:rsidR="006348B6" w:rsidRDefault="006348B6" w:rsidP="001F3523">
      <w:pPr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</w:pPr>
    </w:p>
    <w:p w:rsidR="006348B6" w:rsidRDefault="006348B6" w:rsidP="001F3523">
      <w:pPr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</w:pPr>
    </w:p>
    <w:p w:rsidR="006348B6" w:rsidRDefault="006348B6" w:rsidP="001F3523">
      <w:pPr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</w:pPr>
    </w:p>
    <w:p w:rsidR="006348B6" w:rsidRDefault="006348B6" w:rsidP="001F3523">
      <w:pPr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</w:pPr>
    </w:p>
    <w:p w:rsidR="006348B6" w:rsidRDefault="006348B6" w:rsidP="001F3523">
      <w:pPr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</w:pPr>
    </w:p>
    <w:p w:rsidR="006348B6" w:rsidRDefault="006348B6" w:rsidP="001F3523">
      <w:pPr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</w:pPr>
    </w:p>
    <w:p w:rsidR="006348B6" w:rsidRDefault="006348B6" w:rsidP="001F3523">
      <w:pPr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</w:pPr>
    </w:p>
    <w:p w:rsidR="006348B6" w:rsidRDefault="006348B6" w:rsidP="001F3523">
      <w:pPr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</w:pPr>
    </w:p>
    <w:p w:rsidR="006348B6" w:rsidRDefault="006348B6" w:rsidP="001F3523">
      <w:pPr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</w:pPr>
    </w:p>
    <w:p w:rsidR="006348B6" w:rsidRPr="006348B6" w:rsidRDefault="006348B6" w:rsidP="001F3523">
      <w:pPr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</w:pPr>
    </w:p>
    <w:p w:rsidR="001F3523" w:rsidRPr="00C9333F" w:rsidRDefault="001F3523" w:rsidP="001F3523">
      <w:pPr>
        <w:rPr>
          <w:b/>
          <w:bCs/>
          <w:color w:val="984806" w:themeColor="accent6" w:themeShade="80"/>
          <w:sz w:val="26"/>
          <w:szCs w:val="26"/>
          <w:u w:val="single"/>
          <w:rtl/>
        </w:rPr>
      </w:pPr>
      <w:r w:rsidRPr="00C9333F"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  <w:lastRenderedPageBreak/>
        <w:t>المحاضرة ال</w:t>
      </w:r>
      <w:r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  <w:t xml:space="preserve">ثانية عشر </w:t>
      </w:r>
      <w:r w:rsidRPr="00C9333F"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  <w:t xml:space="preserve"> : </w:t>
      </w:r>
    </w:p>
    <w:p w:rsidR="001F3523" w:rsidRDefault="001F3523" w:rsidP="001F3523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>
        <w:rPr>
          <w:rFonts w:hint="cs"/>
          <w:b/>
          <w:bCs/>
          <w:color w:val="00B050"/>
          <w:sz w:val="26"/>
          <w:szCs w:val="26"/>
          <w:u w:val="single"/>
          <w:rtl/>
        </w:rPr>
        <w:t xml:space="preserve">أولا ً : إدارة الحركة الوظيفة </w:t>
      </w:r>
      <w:r w:rsidRPr="00493D80"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  <w:t xml:space="preserve"> :</w:t>
      </w:r>
      <w:r>
        <w:rPr>
          <w:rFonts w:hint="cs"/>
          <w:b/>
          <w:bCs/>
          <w:sz w:val="26"/>
          <w:szCs w:val="26"/>
          <w:rtl/>
        </w:rPr>
        <w:t xml:space="preserve"> عملية إدارة المسار الوظيفي تحوي عدد من القرارات أهمها ما يلي : </w:t>
      </w:r>
    </w:p>
    <w:p w:rsidR="001F3523" w:rsidRDefault="001F3523" w:rsidP="001F3523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C1149A">
        <w:rPr>
          <w:rFonts w:hint="cs"/>
          <w:b/>
          <w:bCs/>
          <w:color w:val="943634" w:themeColor="accent2" w:themeShade="BF"/>
          <w:sz w:val="26"/>
          <w:szCs w:val="26"/>
          <w:u w:val="single"/>
          <w:rtl/>
        </w:rPr>
        <w:t>1- الترقيات :</w:t>
      </w:r>
      <w:r>
        <w:rPr>
          <w:rFonts w:hint="cs"/>
          <w:b/>
          <w:bCs/>
          <w:sz w:val="26"/>
          <w:szCs w:val="26"/>
          <w:rtl/>
        </w:rPr>
        <w:t xml:space="preserve"> مكافأة لانجازات الفرد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تحقق مصالح مشتركة(</w:t>
      </w:r>
      <w:r w:rsidRPr="001F3523">
        <w:rPr>
          <w:rFonts w:hint="cs"/>
          <w:b/>
          <w:bCs/>
          <w:color w:val="FF0000"/>
          <w:sz w:val="26"/>
          <w:szCs w:val="26"/>
          <w:rtl/>
        </w:rPr>
        <w:t xml:space="preserve">للفرد </w:t>
      </w:r>
      <w:r>
        <w:rPr>
          <w:rFonts w:hint="cs"/>
          <w:b/>
          <w:bCs/>
          <w:sz w:val="26"/>
          <w:szCs w:val="26"/>
          <w:rtl/>
        </w:rPr>
        <w:t xml:space="preserve">رفع الروح المعنوية ، </w:t>
      </w:r>
      <w:r w:rsidRPr="001F3523">
        <w:rPr>
          <w:rFonts w:hint="cs"/>
          <w:b/>
          <w:bCs/>
          <w:color w:val="FF0000"/>
          <w:sz w:val="26"/>
          <w:szCs w:val="26"/>
          <w:rtl/>
        </w:rPr>
        <w:t xml:space="preserve">للمنظمة </w:t>
      </w:r>
      <w:r>
        <w:rPr>
          <w:rFonts w:hint="cs"/>
          <w:b/>
          <w:bCs/>
          <w:sz w:val="26"/>
          <w:szCs w:val="26"/>
          <w:rtl/>
        </w:rPr>
        <w:t>: مزيد من الإنتاج والولاء)</w:t>
      </w:r>
    </w:p>
    <w:p w:rsidR="00C1149A" w:rsidRPr="00C1149A" w:rsidRDefault="00C1149A" w:rsidP="00C1149A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C1149A">
        <w:rPr>
          <w:rFonts w:hint="cs"/>
          <w:b/>
          <w:bCs/>
          <w:color w:val="943634" w:themeColor="accent2" w:themeShade="BF"/>
          <w:sz w:val="26"/>
          <w:szCs w:val="26"/>
          <w:u w:val="single"/>
          <w:rtl/>
        </w:rPr>
        <w:t>الترقيات الجافة :</w:t>
      </w:r>
      <w:r w:rsidRPr="00C1149A">
        <w:rPr>
          <w:rFonts w:hint="cs"/>
          <w:b/>
          <w:bCs/>
          <w:sz w:val="26"/>
          <w:szCs w:val="26"/>
          <w:rtl/>
        </w:rPr>
        <w:t xml:space="preserve"> بدون زيادة في الراتب قد تكون نادرة أو مستحيلة .</w:t>
      </w:r>
    </w:p>
    <w:p w:rsidR="001F3523" w:rsidRDefault="001F3523" w:rsidP="001F3523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1F3523">
        <w:rPr>
          <w:rFonts w:hint="cs"/>
          <w:b/>
          <w:bCs/>
          <w:color w:val="31849B" w:themeColor="accent5" w:themeShade="BF"/>
          <w:sz w:val="26"/>
          <w:szCs w:val="26"/>
          <w:u w:val="single"/>
          <w:rtl/>
        </w:rPr>
        <w:t>2- الجمود الوظيفي  :</w:t>
      </w:r>
      <w:r>
        <w:rPr>
          <w:rFonts w:hint="cs"/>
          <w:b/>
          <w:bCs/>
          <w:sz w:val="26"/>
          <w:szCs w:val="26"/>
          <w:rtl/>
        </w:rPr>
        <w:t xml:space="preserve"> تحديد البقاء على نفس الحال دون ترقيه أو نقل </w:t>
      </w:r>
    </w:p>
    <w:p w:rsidR="001F3523" w:rsidRPr="001F3523" w:rsidRDefault="001F3523" w:rsidP="001F3523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>
        <w:rPr>
          <w:rFonts w:hint="cs"/>
          <w:b/>
          <w:bCs/>
          <w:color w:val="31849B" w:themeColor="accent5" w:themeShade="BF"/>
          <w:sz w:val="26"/>
          <w:szCs w:val="26"/>
          <w:u w:val="single"/>
          <w:rtl/>
        </w:rPr>
        <w:t xml:space="preserve">أسباب تتعلق بالفرد: </w:t>
      </w:r>
      <w:r>
        <w:rPr>
          <w:rFonts w:hint="cs"/>
          <w:b/>
          <w:bCs/>
          <w:sz w:val="26"/>
          <w:szCs w:val="26"/>
          <w:rtl/>
        </w:rPr>
        <w:t xml:space="preserve">انخفاض مستوى الأداء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عدم الرغبة في تحمل مسؤولية أعلى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عدم التفكير الجاد في تحديد المسار الوظيفي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كثرة الطامحين مع قلة الفرص . </w:t>
      </w:r>
    </w:p>
    <w:p w:rsidR="001F3523" w:rsidRPr="001F3523" w:rsidRDefault="001F3523" w:rsidP="001F3523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>
        <w:rPr>
          <w:rFonts w:hint="cs"/>
          <w:b/>
          <w:bCs/>
          <w:color w:val="31849B" w:themeColor="accent5" w:themeShade="BF"/>
          <w:sz w:val="26"/>
          <w:szCs w:val="26"/>
          <w:u w:val="single"/>
          <w:rtl/>
        </w:rPr>
        <w:t xml:space="preserve">أسباب تتعلق بالمنظمة : </w:t>
      </w:r>
      <w:r>
        <w:rPr>
          <w:rFonts w:hint="cs"/>
          <w:b/>
          <w:bCs/>
          <w:sz w:val="26"/>
          <w:szCs w:val="26"/>
          <w:rtl/>
        </w:rPr>
        <w:t xml:space="preserve">عدم وجود فرص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شح الإمكانيات المادية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سوء الظروف الاقتصادية .</w:t>
      </w:r>
    </w:p>
    <w:p w:rsidR="001F3523" w:rsidRDefault="001F3523" w:rsidP="001F3523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5620AE">
        <w:rPr>
          <w:rFonts w:hint="cs"/>
          <w:b/>
          <w:bCs/>
          <w:color w:val="E36C0A" w:themeColor="accent6" w:themeShade="BF"/>
          <w:sz w:val="26"/>
          <w:szCs w:val="26"/>
          <w:u w:val="single"/>
          <w:rtl/>
        </w:rPr>
        <w:t>3- التنزيل الوظيفي :</w:t>
      </w:r>
      <w:r>
        <w:rPr>
          <w:rFonts w:hint="cs"/>
          <w:b/>
          <w:bCs/>
          <w:sz w:val="26"/>
          <w:szCs w:val="26"/>
          <w:rtl/>
        </w:rPr>
        <w:t xml:space="preserve"> تخفيض مرتبة الموظف وكذلك راتبه وامتيازاته أو نقله إلى وظيفة أقل .. </w:t>
      </w:r>
    </w:p>
    <w:p w:rsidR="005620AE" w:rsidRDefault="001F3523" w:rsidP="001F3523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5620AE">
        <w:rPr>
          <w:rFonts w:hint="cs"/>
          <w:b/>
          <w:bCs/>
          <w:color w:val="E36C0A" w:themeColor="accent6" w:themeShade="BF"/>
          <w:sz w:val="26"/>
          <w:szCs w:val="26"/>
          <w:u w:val="single"/>
          <w:rtl/>
        </w:rPr>
        <w:t xml:space="preserve"> أسباب خارجة عن الفرد:</w:t>
      </w:r>
      <w:r w:rsidRPr="005620AE">
        <w:rPr>
          <w:rFonts w:hint="cs"/>
          <w:b/>
          <w:bCs/>
          <w:color w:val="31849B" w:themeColor="accent5" w:themeShade="BF"/>
          <w:sz w:val="26"/>
          <w:szCs w:val="26"/>
          <w:u w:val="single"/>
          <w:rtl/>
        </w:rPr>
        <w:t xml:space="preserve"> </w:t>
      </w:r>
      <w:r w:rsidRPr="005620AE">
        <w:rPr>
          <w:rFonts w:hint="cs"/>
          <w:b/>
          <w:bCs/>
          <w:sz w:val="26"/>
          <w:szCs w:val="26"/>
          <w:rtl/>
        </w:rPr>
        <w:t>إعادة التنظيم في المنظمة</w:t>
      </w:r>
      <w:r w:rsidR="005620AE">
        <w:rPr>
          <w:rFonts w:hint="cs"/>
          <w:b/>
          <w:bCs/>
          <w:sz w:val="26"/>
          <w:szCs w:val="26"/>
          <w:rtl/>
        </w:rPr>
        <w:t xml:space="preserve">-دمج المنظمة مع منظمات أخرى-الانكماش الاقتصادي </w:t>
      </w:r>
      <w:r w:rsidRPr="005620AE">
        <w:rPr>
          <w:rFonts w:hint="cs"/>
          <w:b/>
          <w:bCs/>
          <w:sz w:val="26"/>
          <w:szCs w:val="26"/>
          <w:rtl/>
        </w:rPr>
        <w:t xml:space="preserve"> </w:t>
      </w:r>
    </w:p>
    <w:p w:rsidR="005620AE" w:rsidRPr="001F3523" w:rsidRDefault="005620AE" w:rsidP="00C1149A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C1149A">
        <w:rPr>
          <w:rFonts w:hint="cs"/>
          <w:b/>
          <w:bCs/>
          <w:color w:val="E36C0A" w:themeColor="accent6" w:themeShade="BF"/>
          <w:sz w:val="26"/>
          <w:szCs w:val="26"/>
          <w:u w:val="single"/>
          <w:rtl/>
        </w:rPr>
        <w:t>أسباب تتعلق بالفرد:</w:t>
      </w:r>
      <w:r>
        <w:rPr>
          <w:rFonts w:hint="cs"/>
          <w:b/>
          <w:bCs/>
          <w:color w:val="31849B" w:themeColor="accent5" w:themeShade="BF"/>
          <w:sz w:val="26"/>
          <w:szCs w:val="26"/>
          <w:u w:val="single"/>
          <w:rtl/>
        </w:rPr>
        <w:t xml:space="preserve"> </w:t>
      </w:r>
      <w:r>
        <w:rPr>
          <w:rFonts w:hint="cs"/>
          <w:b/>
          <w:bCs/>
          <w:sz w:val="26"/>
          <w:szCs w:val="26"/>
          <w:rtl/>
        </w:rPr>
        <w:t xml:space="preserve">انخفاض </w:t>
      </w:r>
      <w:r w:rsidR="00C1149A">
        <w:rPr>
          <w:rFonts w:hint="cs"/>
          <w:b/>
          <w:bCs/>
          <w:sz w:val="26"/>
          <w:szCs w:val="26"/>
          <w:rtl/>
        </w:rPr>
        <w:t xml:space="preserve">قدراته عن المعايير المحددة </w:t>
      </w:r>
      <w:r w:rsidR="00C1149A">
        <w:rPr>
          <w:b/>
          <w:bCs/>
          <w:sz w:val="26"/>
          <w:szCs w:val="26"/>
          <w:rtl/>
        </w:rPr>
        <w:t>–</w:t>
      </w:r>
      <w:r w:rsidR="00C1149A">
        <w:rPr>
          <w:rFonts w:hint="cs"/>
          <w:b/>
          <w:bCs/>
          <w:sz w:val="26"/>
          <w:szCs w:val="26"/>
          <w:rtl/>
        </w:rPr>
        <w:t xml:space="preserve"> عدم الكفاءة . </w:t>
      </w:r>
      <w:r>
        <w:rPr>
          <w:rFonts w:hint="cs"/>
          <w:b/>
          <w:bCs/>
          <w:sz w:val="26"/>
          <w:szCs w:val="26"/>
          <w:rtl/>
        </w:rPr>
        <w:t xml:space="preserve"> </w:t>
      </w:r>
    </w:p>
    <w:p w:rsidR="001F3523" w:rsidRDefault="00C1149A" w:rsidP="001F3523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C1149A">
        <w:rPr>
          <w:rFonts w:hint="cs"/>
          <w:b/>
          <w:bCs/>
          <w:color w:val="7030A0"/>
          <w:sz w:val="26"/>
          <w:szCs w:val="26"/>
          <w:u w:val="single"/>
          <w:rtl/>
        </w:rPr>
        <w:t>4- إنهاء الخدمة</w:t>
      </w:r>
      <w:r w:rsidR="001F3523" w:rsidRPr="00C1149A">
        <w:rPr>
          <w:rFonts w:hint="cs"/>
          <w:b/>
          <w:bCs/>
          <w:color w:val="7030A0"/>
          <w:sz w:val="26"/>
          <w:szCs w:val="26"/>
          <w:u w:val="single"/>
          <w:rtl/>
        </w:rPr>
        <w:t xml:space="preserve"> : </w:t>
      </w:r>
      <w:r>
        <w:rPr>
          <w:rFonts w:hint="cs"/>
          <w:b/>
          <w:bCs/>
          <w:sz w:val="26"/>
          <w:szCs w:val="26"/>
          <w:rtl/>
        </w:rPr>
        <w:t xml:space="preserve">فصل الموظف عن العمل لأسباب : الأداء غير المرضي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سلوك غير قويم - نقص القدرة و التأهيل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عدم القدرة على التكيف مع متطلبات العمل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رفض تنفيذ الأعمال المكلف </w:t>
      </w:r>
      <w:proofErr w:type="spellStart"/>
      <w:r>
        <w:rPr>
          <w:rFonts w:hint="cs"/>
          <w:b/>
          <w:bCs/>
          <w:sz w:val="26"/>
          <w:szCs w:val="26"/>
          <w:rtl/>
        </w:rPr>
        <w:t>بها</w:t>
      </w:r>
      <w:proofErr w:type="spellEnd"/>
      <w:r>
        <w:rPr>
          <w:rFonts w:hint="cs"/>
          <w:b/>
          <w:bCs/>
          <w:sz w:val="26"/>
          <w:szCs w:val="26"/>
          <w:rtl/>
        </w:rPr>
        <w:t xml:space="preserve">،دمج المنظمة  </w:t>
      </w:r>
      <w:r w:rsidR="001F3523">
        <w:rPr>
          <w:rFonts w:hint="cs"/>
          <w:b/>
          <w:bCs/>
          <w:sz w:val="26"/>
          <w:szCs w:val="26"/>
          <w:rtl/>
        </w:rPr>
        <w:t xml:space="preserve"> . </w:t>
      </w:r>
    </w:p>
    <w:p w:rsidR="001F3523" w:rsidRDefault="00C1149A" w:rsidP="00C1149A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>
        <w:rPr>
          <w:rFonts w:hint="cs"/>
          <w:b/>
          <w:bCs/>
          <w:color w:val="FF0000"/>
          <w:sz w:val="26"/>
          <w:szCs w:val="26"/>
          <w:u w:val="single"/>
          <w:rtl/>
        </w:rPr>
        <w:t xml:space="preserve">5 </w:t>
      </w:r>
      <w:r>
        <w:rPr>
          <w:b/>
          <w:bCs/>
          <w:color w:val="FF0000"/>
          <w:sz w:val="26"/>
          <w:szCs w:val="26"/>
          <w:u w:val="single"/>
          <w:rtl/>
        </w:rPr>
        <w:t>–</w:t>
      </w:r>
      <w:r>
        <w:rPr>
          <w:rFonts w:hint="cs"/>
          <w:b/>
          <w:bCs/>
          <w:color w:val="FF0000"/>
          <w:sz w:val="26"/>
          <w:szCs w:val="26"/>
          <w:u w:val="single"/>
          <w:rtl/>
        </w:rPr>
        <w:t xml:space="preserve"> الاستغناء المؤقت عن الخدمة </w:t>
      </w:r>
      <w:r w:rsidR="001F3523" w:rsidRPr="00493D80">
        <w:rPr>
          <w:rFonts w:hint="cs"/>
          <w:b/>
          <w:bCs/>
          <w:color w:val="FF0000"/>
          <w:sz w:val="26"/>
          <w:szCs w:val="26"/>
          <w:u w:val="single"/>
          <w:rtl/>
        </w:rPr>
        <w:t>:</w:t>
      </w:r>
      <w:r w:rsidR="001F3523">
        <w:rPr>
          <w:rFonts w:hint="cs"/>
          <w:b/>
          <w:bCs/>
          <w:sz w:val="26"/>
          <w:szCs w:val="26"/>
          <w:rtl/>
        </w:rPr>
        <w:t xml:space="preserve"> </w:t>
      </w:r>
      <w:r>
        <w:rPr>
          <w:rFonts w:hint="cs"/>
          <w:b/>
          <w:bCs/>
          <w:sz w:val="26"/>
          <w:szCs w:val="26"/>
          <w:rtl/>
        </w:rPr>
        <w:t xml:space="preserve">لأسباب اقتصادية ، يعود مرة أخرى للوظيفة في حال تحسنت . </w:t>
      </w:r>
    </w:p>
    <w:p w:rsidR="00C1149A" w:rsidRDefault="00C1149A" w:rsidP="00C1149A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>
        <w:rPr>
          <w:rFonts w:hint="cs"/>
          <w:b/>
          <w:bCs/>
          <w:color w:val="FF0000"/>
          <w:sz w:val="26"/>
          <w:szCs w:val="26"/>
          <w:u w:val="single"/>
          <w:rtl/>
        </w:rPr>
        <w:t>من أهم أسبابه :</w:t>
      </w:r>
      <w:r>
        <w:rPr>
          <w:rFonts w:hint="cs"/>
          <w:b/>
          <w:bCs/>
          <w:sz w:val="26"/>
          <w:szCs w:val="26"/>
          <w:rtl/>
        </w:rPr>
        <w:t xml:space="preserve"> إدارة الأعمال بطريقة سيئة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انخفاض المبيعات بسبب انخفاض جودة السلع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انكماش الأسواق .</w:t>
      </w:r>
    </w:p>
    <w:p w:rsidR="001F3523" w:rsidRPr="00493D80" w:rsidRDefault="00C1149A" w:rsidP="00C1149A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C1149A">
        <w:rPr>
          <w:rFonts w:hint="cs"/>
          <w:b/>
          <w:bCs/>
          <w:color w:val="E36C0A" w:themeColor="accent6" w:themeShade="BF"/>
          <w:sz w:val="26"/>
          <w:szCs w:val="26"/>
          <w:u w:val="single"/>
          <w:rtl/>
        </w:rPr>
        <w:t>6- الاستقالة</w:t>
      </w:r>
      <w:r w:rsidR="001F3523" w:rsidRPr="00C1149A">
        <w:rPr>
          <w:rFonts w:hint="cs"/>
          <w:b/>
          <w:bCs/>
          <w:color w:val="E36C0A" w:themeColor="accent6" w:themeShade="BF"/>
          <w:sz w:val="26"/>
          <w:szCs w:val="26"/>
          <w:u w:val="single"/>
          <w:rtl/>
        </w:rPr>
        <w:t xml:space="preserve"> :</w:t>
      </w:r>
      <w:r>
        <w:rPr>
          <w:rFonts w:hint="cs"/>
          <w:b/>
          <w:bCs/>
          <w:sz w:val="26"/>
          <w:szCs w:val="26"/>
          <w:rtl/>
        </w:rPr>
        <w:t xml:space="preserve"> اختيار الفرد الانفصال عن المنظمة </w:t>
      </w:r>
    </w:p>
    <w:p w:rsidR="00C1149A" w:rsidRPr="00C61265" w:rsidRDefault="00C1149A" w:rsidP="00493D80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C61265">
        <w:rPr>
          <w:rFonts w:hint="cs"/>
          <w:b/>
          <w:bCs/>
          <w:color w:val="E36C0A" w:themeColor="accent6" w:themeShade="BF"/>
          <w:sz w:val="26"/>
          <w:szCs w:val="26"/>
          <w:u w:val="single"/>
          <w:rtl/>
        </w:rPr>
        <w:t>من أسبابها :</w:t>
      </w:r>
      <w:r w:rsidRPr="00C61265">
        <w:rPr>
          <w:rFonts w:hint="cs"/>
          <w:b/>
          <w:bCs/>
          <w:sz w:val="26"/>
          <w:szCs w:val="26"/>
          <w:rtl/>
        </w:rPr>
        <w:t xml:space="preserve"> تعارض أهداف المنظمة</w:t>
      </w:r>
      <w:r w:rsidR="00C61265" w:rsidRPr="00C61265">
        <w:rPr>
          <w:rFonts w:hint="cs"/>
          <w:b/>
          <w:bCs/>
          <w:sz w:val="26"/>
          <w:szCs w:val="26"/>
          <w:rtl/>
        </w:rPr>
        <w:t xml:space="preserve"> مع أهداف</w:t>
      </w:r>
      <w:r w:rsidRPr="00C61265">
        <w:rPr>
          <w:rFonts w:hint="cs"/>
          <w:b/>
          <w:bCs/>
          <w:sz w:val="26"/>
          <w:szCs w:val="26"/>
          <w:rtl/>
        </w:rPr>
        <w:t xml:space="preserve"> الفرد </w:t>
      </w:r>
      <w:r w:rsidR="00C61265">
        <w:rPr>
          <w:b/>
          <w:bCs/>
          <w:sz w:val="26"/>
          <w:szCs w:val="26"/>
          <w:rtl/>
        </w:rPr>
        <w:t>–</w:t>
      </w:r>
      <w:r w:rsidR="00C61265">
        <w:rPr>
          <w:rFonts w:hint="cs"/>
          <w:b/>
          <w:bCs/>
          <w:sz w:val="26"/>
          <w:szCs w:val="26"/>
          <w:rtl/>
        </w:rPr>
        <w:t xml:space="preserve">الإشراف السيئ- كثرة الصراعات </w:t>
      </w:r>
      <w:r w:rsidR="00C61265">
        <w:rPr>
          <w:b/>
          <w:bCs/>
          <w:sz w:val="26"/>
          <w:szCs w:val="26"/>
          <w:rtl/>
        </w:rPr>
        <w:t>–</w:t>
      </w:r>
      <w:r w:rsidR="00C61265">
        <w:rPr>
          <w:rFonts w:hint="cs"/>
          <w:b/>
          <w:bCs/>
          <w:sz w:val="26"/>
          <w:szCs w:val="26"/>
          <w:rtl/>
        </w:rPr>
        <w:t xml:space="preserve"> وجود فرص وظيفية أفضل  </w:t>
      </w:r>
    </w:p>
    <w:p w:rsidR="001F3523" w:rsidRDefault="00C61265" w:rsidP="00493D80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عدم جاذبية نظام الحوافز و المكافآت عدم الارتياح للسياسات و الممارسة السائدة في العمل .</w:t>
      </w:r>
    </w:p>
    <w:p w:rsidR="00C61265" w:rsidRDefault="00C61265" w:rsidP="00493D80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7- التقاعد : توقف إجباري بعد الوصول للسن الإلزامية ، ويمثل : نهاية مشوار وظيفي طويل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فرصة للاستمتاع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مرحلة يملؤها الفراغ و العزلة .</w:t>
      </w:r>
    </w:p>
    <w:p w:rsidR="00C61265" w:rsidRDefault="00C61265" w:rsidP="00493D80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دور المنظمة في مساعدة المتقاعدين و الاستفادة منهم : كمستشارين أو مديرين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تكليفهم بعمل إضافي أو أعمال تتم في البيت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استمرار تقديم الرعاية الصحية لهم و لأسرهم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استدعائهم للمناسبات المهمة في المنظمة . </w:t>
      </w:r>
    </w:p>
    <w:p w:rsidR="00C61265" w:rsidRDefault="00C61265" w:rsidP="00C61265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>
        <w:rPr>
          <w:rFonts w:hint="cs"/>
          <w:b/>
          <w:bCs/>
          <w:color w:val="00B050"/>
          <w:sz w:val="26"/>
          <w:szCs w:val="26"/>
          <w:u w:val="single"/>
          <w:rtl/>
        </w:rPr>
        <w:t xml:space="preserve">أولا ً : إدارة مشكلات الموظفين : </w:t>
      </w:r>
      <w:r w:rsidRPr="00C61265">
        <w:rPr>
          <w:rFonts w:hint="cs"/>
          <w:b/>
          <w:bCs/>
          <w:color w:val="7030A0"/>
          <w:sz w:val="26"/>
          <w:szCs w:val="26"/>
          <w:rtl/>
        </w:rPr>
        <w:t xml:space="preserve">( تحفيز ) </w:t>
      </w:r>
    </w:p>
    <w:p w:rsidR="00C61265" w:rsidRPr="00C61265" w:rsidRDefault="00B27623" w:rsidP="00C61265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>
        <w:rPr>
          <w:rFonts w:hint="cs"/>
          <w:b/>
          <w:bCs/>
          <w:color w:val="00B050"/>
          <w:sz w:val="26"/>
          <w:szCs w:val="26"/>
          <w:u w:val="single"/>
          <w:rtl/>
        </w:rPr>
        <w:t>الانضباط</w:t>
      </w:r>
      <w:r w:rsidR="00C61265">
        <w:rPr>
          <w:rFonts w:hint="cs"/>
          <w:b/>
          <w:bCs/>
          <w:color w:val="00B050"/>
          <w:sz w:val="26"/>
          <w:szCs w:val="26"/>
          <w:u w:val="single"/>
          <w:rtl/>
        </w:rPr>
        <w:t xml:space="preserve"> : </w:t>
      </w:r>
      <w:r>
        <w:rPr>
          <w:rFonts w:hint="cs"/>
          <w:b/>
          <w:bCs/>
          <w:sz w:val="26"/>
          <w:szCs w:val="26"/>
          <w:rtl/>
        </w:rPr>
        <w:t>الالتزام</w:t>
      </w:r>
      <w:r w:rsidR="00C61265">
        <w:rPr>
          <w:rFonts w:hint="cs"/>
          <w:b/>
          <w:bCs/>
          <w:sz w:val="26"/>
          <w:szCs w:val="26"/>
          <w:rtl/>
        </w:rPr>
        <w:t xml:space="preserve"> بقواعد العمل وسلوكه و أصوله </w:t>
      </w:r>
    </w:p>
    <w:p w:rsidR="00C61265" w:rsidRPr="00C61265" w:rsidRDefault="00C61265" w:rsidP="00C61265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>
        <w:rPr>
          <w:rFonts w:hint="cs"/>
          <w:b/>
          <w:bCs/>
          <w:color w:val="00B050"/>
          <w:sz w:val="26"/>
          <w:szCs w:val="26"/>
          <w:u w:val="single"/>
          <w:rtl/>
        </w:rPr>
        <w:t xml:space="preserve"> الجزاءات : </w:t>
      </w:r>
      <w:r>
        <w:rPr>
          <w:rFonts w:hint="cs"/>
          <w:b/>
          <w:bCs/>
          <w:sz w:val="26"/>
          <w:szCs w:val="26"/>
          <w:rtl/>
        </w:rPr>
        <w:t>حوافز سلبية من أجل الردع و تصحيح السلوك</w:t>
      </w:r>
      <w:r w:rsidR="00B27623">
        <w:rPr>
          <w:rFonts w:hint="cs"/>
          <w:b/>
          <w:bCs/>
          <w:sz w:val="26"/>
          <w:szCs w:val="26"/>
          <w:rtl/>
        </w:rPr>
        <w:t xml:space="preserve"> وهو ما يظهر في مفهوم الشكاوى </w:t>
      </w:r>
      <w:r>
        <w:rPr>
          <w:rFonts w:hint="cs"/>
          <w:b/>
          <w:bCs/>
          <w:sz w:val="26"/>
          <w:szCs w:val="26"/>
          <w:rtl/>
        </w:rPr>
        <w:t xml:space="preserve"> ......  </w:t>
      </w:r>
    </w:p>
    <w:p w:rsidR="00C61265" w:rsidRPr="00C61265" w:rsidRDefault="00C61265" w:rsidP="00C61265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>
        <w:rPr>
          <w:rFonts w:hint="cs"/>
          <w:b/>
          <w:bCs/>
          <w:color w:val="00B050"/>
          <w:sz w:val="26"/>
          <w:szCs w:val="26"/>
          <w:u w:val="single"/>
          <w:rtl/>
        </w:rPr>
        <w:t xml:space="preserve"> مفهوم الشكوى</w:t>
      </w:r>
      <w:r>
        <w:rPr>
          <w:rFonts w:hint="cs"/>
          <w:b/>
          <w:bCs/>
          <w:sz w:val="26"/>
          <w:szCs w:val="26"/>
          <w:rtl/>
        </w:rPr>
        <w:t xml:space="preserve"> : حق التظلم لقرار عقابي صدر ضد الموظف أو لانتهاك بند من بنود العقد الموقع بين الطرفين . </w:t>
      </w:r>
    </w:p>
    <w:p w:rsidR="00C61265" w:rsidRDefault="00C61265" w:rsidP="00C61265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>
        <w:rPr>
          <w:rFonts w:hint="cs"/>
          <w:b/>
          <w:bCs/>
          <w:color w:val="00B050"/>
          <w:sz w:val="26"/>
          <w:szCs w:val="26"/>
          <w:u w:val="single"/>
          <w:rtl/>
        </w:rPr>
        <w:t xml:space="preserve"> مفهوم التحكم : </w:t>
      </w:r>
      <w:r w:rsidR="00B27623">
        <w:rPr>
          <w:rFonts w:hint="cs"/>
          <w:b/>
          <w:bCs/>
          <w:sz w:val="26"/>
          <w:szCs w:val="26"/>
          <w:rtl/>
        </w:rPr>
        <w:t xml:space="preserve">إحالة القضية لطرف خارجي محايد يوافق عليه الطرفين ويكون حكمها إلزاميا ً و قطعيا ً </w:t>
      </w:r>
    </w:p>
    <w:p w:rsidR="00572DEA" w:rsidRDefault="00572DEA" w:rsidP="00572DEA">
      <w:pPr>
        <w:rPr>
          <w:sz w:val="26"/>
          <w:szCs w:val="26"/>
          <w:rtl/>
        </w:rPr>
      </w:pPr>
    </w:p>
    <w:p w:rsidR="00572DEA" w:rsidRDefault="00572DEA" w:rsidP="00572DEA">
      <w:pPr>
        <w:rPr>
          <w:sz w:val="26"/>
          <w:szCs w:val="26"/>
          <w:rtl/>
        </w:rPr>
      </w:pPr>
    </w:p>
    <w:p w:rsidR="00572DEA" w:rsidRDefault="00572DEA" w:rsidP="00572DEA">
      <w:pPr>
        <w:rPr>
          <w:sz w:val="26"/>
          <w:szCs w:val="26"/>
          <w:rtl/>
        </w:rPr>
      </w:pPr>
    </w:p>
    <w:p w:rsidR="00572DEA" w:rsidRDefault="00572DEA" w:rsidP="00572DEA">
      <w:pPr>
        <w:rPr>
          <w:sz w:val="26"/>
          <w:szCs w:val="26"/>
          <w:rtl/>
        </w:rPr>
      </w:pPr>
    </w:p>
    <w:p w:rsidR="00572DEA" w:rsidRDefault="00572DEA" w:rsidP="00572DEA">
      <w:pPr>
        <w:rPr>
          <w:sz w:val="26"/>
          <w:szCs w:val="26"/>
          <w:rtl/>
        </w:rPr>
      </w:pPr>
    </w:p>
    <w:p w:rsidR="00572DEA" w:rsidRDefault="00572DEA" w:rsidP="00572DEA">
      <w:pPr>
        <w:rPr>
          <w:sz w:val="26"/>
          <w:szCs w:val="26"/>
          <w:rtl/>
        </w:rPr>
      </w:pPr>
    </w:p>
    <w:p w:rsidR="00572DEA" w:rsidRDefault="00572DEA" w:rsidP="00572DEA">
      <w:pPr>
        <w:rPr>
          <w:sz w:val="26"/>
          <w:szCs w:val="26"/>
          <w:rtl/>
        </w:rPr>
      </w:pPr>
    </w:p>
    <w:p w:rsidR="00572DEA" w:rsidRDefault="00572DEA" w:rsidP="00572DEA">
      <w:pPr>
        <w:rPr>
          <w:sz w:val="26"/>
          <w:szCs w:val="26"/>
          <w:rtl/>
        </w:rPr>
      </w:pPr>
    </w:p>
    <w:p w:rsidR="00572DEA" w:rsidRDefault="00572DEA" w:rsidP="00572DEA">
      <w:pPr>
        <w:rPr>
          <w:sz w:val="26"/>
          <w:szCs w:val="26"/>
          <w:rtl/>
        </w:rPr>
      </w:pPr>
    </w:p>
    <w:p w:rsidR="00572DEA" w:rsidRDefault="00572DEA" w:rsidP="00572DEA">
      <w:pPr>
        <w:rPr>
          <w:sz w:val="26"/>
          <w:szCs w:val="26"/>
          <w:rtl/>
        </w:rPr>
      </w:pPr>
    </w:p>
    <w:p w:rsidR="00572DEA" w:rsidRPr="00C9333F" w:rsidRDefault="00572DEA" w:rsidP="00572DEA">
      <w:pPr>
        <w:rPr>
          <w:b/>
          <w:bCs/>
          <w:color w:val="984806" w:themeColor="accent6" w:themeShade="80"/>
          <w:sz w:val="26"/>
          <w:szCs w:val="26"/>
          <w:u w:val="single"/>
          <w:rtl/>
        </w:rPr>
      </w:pPr>
      <w:r w:rsidRPr="00C9333F"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  <w:lastRenderedPageBreak/>
        <w:t>المحاضرة ال</w:t>
      </w:r>
      <w:r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  <w:t xml:space="preserve">ثالثة عشر </w:t>
      </w:r>
      <w:r w:rsidRPr="00C9333F"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  <w:t xml:space="preserve"> : </w:t>
      </w:r>
    </w:p>
    <w:p w:rsidR="00572DEA" w:rsidRDefault="00E94C46" w:rsidP="00A05243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>
        <w:rPr>
          <w:rFonts w:hint="cs"/>
          <w:b/>
          <w:bCs/>
          <w:color w:val="00B050"/>
          <w:sz w:val="26"/>
          <w:szCs w:val="26"/>
          <w:u w:val="single"/>
          <w:rtl/>
        </w:rPr>
        <w:t>أولا ً:</w:t>
      </w:r>
      <w:r w:rsidR="00616F59">
        <w:rPr>
          <w:rFonts w:hint="cs"/>
          <w:b/>
          <w:bCs/>
          <w:color w:val="00B050"/>
          <w:sz w:val="26"/>
          <w:szCs w:val="26"/>
          <w:u w:val="single"/>
          <w:rtl/>
        </w:rPr>
        <w:t>مفهوم صيانة الموارد البشرية</w:t>
      </w:r>
      <w:r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  <w:t>:</w:t>
      </w:r>
      <w:r>
        <w:rPr>
          <w:rFonts w:hint="cs"/>
          <w:b/>
          <w:bCs/>
          <w:sz w:val="26"/>
          <w:szCs w:val="26"/>
          <w:rtl/>
        </w:rPr>
        <w:t xml:space="preserve">المحافظة عليها بشكل يحقق فعالية و الكفاءة مما يؤدي إلى تحقيق أهداف المنظمة </w:t>
      </w:r>
      <w:r w:rsidR="00A05243">
        <w:rPr>
          <w:rFonts w:hint="cs"/>
          <w:b/>
          <w:bCs/>
          <w:sz w:val="26"/>
          <w:szCs w:val="26"/>
          <w:rtl/>
        </w:rPr>
        <w:t xml:space="preserve">وأهداف العاملين ، تحقيق أهداف العاملين </w:t>
      </w:r>
      <w:r w:rsidR="00C74906">
        <w:rPr>
          <w:rFonts w:hint="cs"/>
          <w:b/>
          <w:bCs/>
          <w:sz w:val="26"/>
          <w:szCs w:val="26"/>
          <w:rtl/>
        </w:rPr>
        <w:t xml:space="preserve">يتطلب وجود نظام حوافز . </w:t>
      </w:r>
    </w:p>
    <w:p w:rsidR="00EE037E" w:rsidRDefault="00C74906" w:rsidP="00C74906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>
        <w:rPr>
          <w:rFonts w:hint="cs"/>
          <w:b/>
          <w:bCs/>
          <w:color w:val="943634" w:themeColor="accent2" w:themeShade="BF"/>
          <w:sz w:val="26"/>
          <w:szCs w:val="26"/>
          <w:u w:val="single"/>
          <w:rtl/>
        </w:rPr>
        <w:t xml:space="preserve">أولا ً : المنافع و الخدمات </w:t>
      </w:r>
      <w:r w:rsidR="00572DEA" w:rsidRPr="00C1149A">
        <w:rPr>
          <w:rFonts w:hint="cs"/>
          <w:b/>
          <w:bCs/>
          <w:color w:val="943634" w:themeColor="accent2" w:themeShade="BF"/>
          <w:sz w:val="26"/>
          <w:szCs w:val="26"/>
          <w:u w:val="single"/>
          <w:rtl/>
        </w:rPr>
        <w:t xml:space="preserve"> :</w:t>
      </w:r>
      <w:r w:rsidR="00572DEA" w:rsidRPr="00C1149A">
        <w:rPr>
          <w:rFonts w:hint="cs"/>
          <w:b/>
          <w:bCs/>
          <w:sz w:val="26"/>
          <w:szCs w:val="26"/>
          <w:rtl/>
        </w:rPr>
        <w:t xml:space="preserve"> </w:t>
      </w:r>
      <w:r>
        <w:rPr>
          <w:rFonts w:hint="cs"/>
          <w:b/>
          <w:bCs/>
          <w:sz w:val="26"/>
          <w:szCs w:val="26"/>
          <w:rtl/>
        </w:rPr>
        <w:t xml:space="preserve">مفهوم المنافع : تعويضات غير مباشرة تمنحها المنظمة للموظفين بشكل تطوعي أو إلزامي و تصنف إلى : </w:t>
      </w:r>
    </w:p>
    <w:p w:rsidR="00572DEA" w:rsidRPr="00EE037E" w:rsidRDefault="00EE037E" w:rsidP="00C74906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EE037E">
        <w:rPr>
          <w:rFonts w:hint="cs"/>
          <w:b/>
          <w:bCs/>
          <w:sz w:val="26"/>
          <w:szCs w:val="26"/>
          <w:u w:val="single"/>
          <w:rtl/>
        </w:rPr>
        <w:t>منافع ذات صبغة مالية :</w:t>
      </w:r>
      <w:r w:rsidRPr="00EE037E">
        <w:rPr>
          <w:rFonts w:hint="cs"/>
          <w:b/>
          <w:bCs/>
          <w:sz w:val="26"/>
          <w:szCs w:val="26"/>
          <w:rtl/>
        </w:rPr>
        <w:t xml:space="preserve"> نقود وهدايا مالية </w:t>
      </w:r>
    </w:p>
    <w:p w:rsidR="00EE037E" w:rsidRPr="00C1149A" w:rsidRDefault="00EE037E" w:rsidP="00C74906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>
        <w:rPr>
          <w:rFonts w:hint="cs"/>
          <w:b/>
          <w:bCs/>
          <w:color w:val="943634" w:themeColor="accent2" w:themeShade="BF"/>
          <w:sz w:val="26"/>
          <w:szCs w:val="26"/>
          <w:u w:val="single"/>
          <w:rtl/>
        </w:rPr>
        <w:t>منافع اجتماعية :</w:t>
      </w:r>
      <w:r>
        <w:rPr>
          <w:rFonts w:hint="cs"/>
          <w:b/>
          <w:bCs/>
          <w:sz w:val="26"/>
          <w:szCs w:val="26"/>
          <w:rtl/>
        </w:rPr>
        <w:t xml:space="preserve"> </w:t>
      </w:r>
      <w:r w:rsidR="00482434">
        <w:rPr>
          <w:rFonts w:hint="cs"/>
          <w:b/>
          <w:bCs/>
          <w:sz w:val="26"/>
          <w:szCs w:val="26"/>
          <w:rtl/>
        </w:rPr>
        <w:t xml:space="preserve">تقدم من خلال خدمات كنادي اجتماعي </w:t>
      </w:r>
      <w:r w:rsidR="00482434">
        <w:rPr>
          <w:b/>
          <w:bCs/>
          <w:sz w:val="26"/>
          <w:szCs w:val="26"/>
          <w:rtl/>
        </w:rPr>
        <w:t>–</w:t>
      </w:r>
      <w:r w:rsidR="00482434">
        <w:rPr>
          <w:rFonts w:hint="cs"/>
          <w:b/>
          <w:bCs/>
          <w:sz w:val="26"/>
          <w:szCs w:val="26"/>
          <w:rtl/>
        </w:rPr>
        <w:t xml:space="preserve"> وفاء المنظمات بتقديم المنافع أكبر من الصغيرة </w:t>
      </w:r>
      <w:r w:rsidR="00482434">
        <w:rPr>
          <w:b/>
          <w:bCs/>
          <w:sz w:val="26"/>
          <w:szCs w:val="26"/>
          <w:rtl/>
        </w:rPr>
        <w:t>–</w:t>
      </w:r>
      <w:r w:rsidR="00482434">
        <w:rPr>
          <w:rFonts w:hint="cs"/>
          <w:b/>
          <w:bCs/>
          <w:sz w:val="26"/>
          <w:szCs w:val="26"/>
          <w:rtl/>
        </w:rPr>
        <w:t xml:space="preserve"> وسيلة لتعزيز الرفاهية الاقتصادية و تعزيز الإنتاجية والأداء .  </w:t>
      </w:r>
    </w:p>
    <w:p w:rsidR="00572DEA" w:rsidRDefault="00482434" w:rsidP="00482434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>
        <w:rPr>
          <w:rFonts w:hint="cs"/>
          <w:b/>
          <w:bCs/>
          <w:color w:val="31849B" w:themeColor="accent5" w:themeShade="BF"/>
          <w:sz w:val="26"/>
          <w:szCs w:val="26"/>
          <w:u w:val="single"/>
          <w:rtl/>
        </w:rPr>
        <w:t xml:space="preserve">أهمية برامج المنافع والخدمات </w:t>
      </w:r>
      <w:r w:rsidR="00572DEA" w:rsidRPr="001F3523">
        <w:rPr>
          <w:rFonts w:hint="cs"/>
          <w:b/>
          <w:bCs/>
          <w:color w:val="31849B" w:themeColor="accent5" w:themeShade="BF"/>
          <w:sz w:val="26"/>
          <w:szCs w:val="26"/>
          <w:u w:val="single"/>
          <w:rtl/>
        </w:rPr>
        <w:t>:</w:t>
      </w:r>
      <w:r w:rsidR="00572DEA">
        <w:rPr>
          <w:rFonts w:hint="cs"/>
          <w:b/>
          <w:bCs/>
          <w:sz w:val="26"/>
          <w:szCs w:val="26"/>
          <w:rtl/>
        </w:rPr>
        <w:t xml:space="preserve"> </w:t>
      </w:r>
      <w:r>
        <w:rPr>
          <w:rFonts w:hint="cs"/>
          <w:b/>
          <w:bCs/>
          <w:sz w:val="26"/>
          <w:szCs w:val="26"/>
          <w:rtl/>
        </w:rPr>
        <w:t xml:space="preserve">قيام المنظمات بدور الرعاية الأبوية للموظفين من خلال معالجة مشاكلهم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يساهم التعاقد والشراء الجماعي للعديد من المنافع إلى تخفيض تكلفتها على الموظفين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أداة استقطاب فعالة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تحافظ على الكفاءات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تحسن حجم و جودة العمل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زيادة ولاء العاملين .  </w:t>
      </w:r>
    </w:p>
    <w:p w:rsidR="00482434" w:rsidRPr="00482434" w:rsidRDefault="00482434" w:rsidP="00453F04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>
        <w:rPr>
          <w:rFonts w:hint="cs"/>
          <w:b/>
          <w:bCs/>
          <w:color w:val="31849B" w:themeColor="accent5" w:themeShade="BF"/>
          <w:sz w:val="26"/>
          <w:szCs w:val="26"/>
          <w:u w:val="single"/>
          <w:rtl/>
        </w:rPr>
        <w:t xml:space="preserve">أهدا تصميم برنامج المنافع والخدمات </w:t>
      </w:r>
      <w:r w:rsidRPr="001F3523">
        <w:rPr>
          <w:rFonts w:hint="cs"/>
          <w:b/>
          <w:bCs/>
          <w:color w:val="31849B" w:themeColor="accent5" w:themeShade="BF"/>
          <w:sz w:val="26"/>
          <w:szCs w:val="26"/>
          <w:u w:val="single"/>
          <w:rtl/>
        </w:rPr>
        <w:t>:</w:t>
      </w:r>
      <w:r>
        <w:rPr>
          <w:rFonts w:hint="cs"/>
          <w:b/>
          <w:bCs/>
          <w:sz w:val="26"/>
          <w:szCs w:val="26"/>
          <w:rtl/>
        </w:rPr>
        <w:t xml:space="preserve"> </w:t>
      </w:r>
      <w:r w:rsidR="00453F04">
        <w:rPr>
          <w:rFonts w:hint="cs"/>
          <w:b/>
          <w:bCs/>
          <w:sz w:val="26"/>
          <w:szCs w:val="26"/>
          <w:rtl/>
        </w:rPr>
        <w:t xml:space="preserve"> </w:t>
      </w:r>
      <w:r>
        <w:rPr>
          <w:rFonts w:hint="cs"/>
          <w:b/>
          <w:bCs/>
          <w:sz w:val="26"/>
          <w:szCs w:val="26"/>
          <w:rtl/>
        </w:rPr>
        <w:t>زيادة</w:t>
      </w:r>
      <w:r w:rsidR="00453F04">
        <w:rPr>
          <w:rFonts w:hint="cs"/>
          <w:b/>
          <w:bCs/>
          <w:sz w:val="26"/>
          <w:szCs w:val="26"/>
          <w:rtl/>
        </w:rPr>
        <w:t xml:space="preserve"> قدرة المنافسة </w:t>
      </w:r>
      <w:r w:rsidR="00453F04">
        <w:rPr>
          <w:b/>
          <w:bCs/>
          <w:sz w:val="26"/>
          <w:szCs w:val="26"/>
          <w:rtl/>
        </w:rPr>
        <w:t>–</w:t>
      </w:r>
      <w:r w:rsidR="00453F04">
        <w:rPr>
          <w:rFonts w:hint="cs"/>
          <w:b/>
          <w:bCs/>
          <w:sz w:val="26"/>
          <w:szCs w:val="26"/>
          <w:rtl/>
        </w:rPr>
        <w:t xml:space="preserve"> وجود عوائد تغطي التكاليف </w:t>
      </w:r>
      <w:r w:rsidR="00453F04">
        <w:rPr>
          <w:b/>
          <w:bCs/>
          <w:sz w:val="26"/>
          <w:szCs w:val="26"/>
          <w:rtl/>
        </w:rPr>
        <w:t>–</w:t>
      </w:r>
      <w:r w:rsidR="00453F04">
        <w:rPr>
          <w:rFonts w:hint="cs"/>
          <w:b/>
          <w:bCs/>
          <w:sz w:val="26"/>
          <w:szCs w:val="26"/>
          <w:rtl/>
        </w:rPr>
        <w:t xml:space="preserve"> تلبي احتياجات الموظفين </w:t>
      </w:r>
      <w:r w:rsidR="00453F04">
        <w:rPr>
          <w:b/>
          <w:bCs/>
          <w:sz w:val="26"/>
          <w:szCs w:val="26"/>
          <w:rtl/>
        </w:rPr>
        <w:t>–</w:t>
      </w:r>
      <w:r w:rsidR="00453F04">
        <w:rPr>
          <w:rFonts w:hint="cs"/>
          <w:b/>
          <w:bCs/>
          <w:sz w:val="26"/>
          <w:szCs w:val="26"/>
          <w:rtl/>
        </w:rPr>
        <w:t xml:space="preserve"> متناسقة مع التشريعات و الأنظمة الحكومية </w:t>
      </w:r>
      <w:r w:rsidR="00453F04">
        <w:rPr>
          <w:b/>
          <w:bCs/>
          <w:sz w:val="26"/>
          <w:szCs w:val="26"/>
          <w:rtl/>
        </w:rPr>
        <w:t>–</w:t>
      </w:r>
      <w:r w:rsidR="00453F04">
        <w:rPr>
          <w:rFonts w:hint="cs"/>
          <w:b/>
          <w:bCs/>
          <w:sz w:val="26"/>
          <w:szCs w:val="26"/>
          <w:rtl/>
        </w:rPr>
        <w:t xml:space="preserve"> تنمية العلاقات الإنسانية بين الإدارة والموظفين  .  </w:t>
      </w:r>
    </w:p>
    <w:p w:rsidR="00453F04" w:rsidRDefault="00453F04" w:rsidP="00482434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453F04">
        <w:rPr>
          <w:rFonts w:hint="cs"/>
          <w:b/>
          <w:bCs/>
          <w:color w:val="31849B" w:themeColor="accent5" w:themeShade="BF"/>
          <w:sz w:val="26"/>
          <w:szCs w:val="26"/>
          <w:u w:val="single"/>
          <w:rtl/>
        </w:rPr>
        <w:t>أنواع برامج المنافع والخدمات :</w:t>
      </w:r>
      <w:r w:rsidRPr="00453F04">
        <w:rPr>
          <w:rFonts w:hint="cs"/>
          <w:b/>
          <w:bCs/>
          <w:sz w:val="26"/>
          <w:szCs w:val="26"/>
          <w:rtl/>
        </w:rPr>
        <w:t xml:space="preserve"> </w:t>
      </w:r>
    </w:p>
    <w:p w:rsidR="00453F04" w:rsidRDefault="00453F04" w:rsidP="00482434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453F04">
        <w:rPr>
          <w:rFonts w:hint="cs"/>
          <w:b/>
          <w:bCs/>
          <w:color w:val="FF0000"/>
          <w:sz w:val="26"/>
          <w:szCs w:val="26"/>
          <w:u w:val="single"/>
          <w:rtl/>
        </w:rPr>
        <w:t>المنافع :</w:t>
      </w:r>
      <w:r>
        <w:rPr>
          <w:rFonts w:hint="cs"/>
          <w:b/>
          <w:bCs/>
          <w:sz w:val="26"/>
          <w:szCs w:val="26"/>
          <w:rtl/>
        </w:rPr>
        <w:t xml:space="preserve"> الإجازات و العطلات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علاوات التقاعد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التأمين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مكافأة الاقتراح البناء . </w:t>
      </w:r>
    </w:p>
    <w:p w:rsidR="0011752F" w:rsidRDefault="00453F04" w:rsidP="00482434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11752F">
        <w:rPr>
          <w:rFonts w:hint="cs"/>
          <w:b/>
          <w:bCs/>
          <w:color w:val="FF0000"/>
          <w:sz w:val="26"/>
          <w:szCs w:val="26"/>
          <w:u w:val="single"/>
          <w:rtl/>
        </w:rPr>
        <w:t>الخدمات :</w:t>
      </w:r>
      <w:r>
        <w:rPr>
          <w:rFonts w:hint="cs"/>
          <w:b/>
          <w:bCs/>
          <w:sz w:val="26"/>
          <w:szCs w:val="26"/>
          <w:rtl/>
        </w:rPr>
        <w:t xml:space="preserve"> الخدمات الصحية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النوادي الرياضية و الاجتماعية والثقافية</w:t>
      </w:r>
      <w:r w:rsidR="0011752F">
        <w:rPr>
          <w:rFonts w:hint="cs"/>
          <w:b/>
          <w:bCs/>
          <w:sz w:val="26"/>
          <w:szCs w:val="26"/>
          <w:rtl/>
        </w:rPr>
        <w:t xml:space="preserve"> </w:t>
      </w:r>
      <w:r w:rsidR="0011752F">
        <w:rPr>
          <w:b/>
          <w:bCs/>
          <w:sz w:val="26"/>
          <w:szCs w:val="26"/>
          <w:rtl/>
        </w:rPr>
        <w:t>–</w:t>
      </w:r>
      <w:r w:rsidR="0011752F">
        <w:rPr>
          <w:rFonts w:hint="cs"/>
          <w:b/>
          <w:bCs/>
          <w:sz w:val="26"/>
          <w:szCs w:val="26"/>
          <w:rtl/>
        </w:rPr>
        <w:t xml:space="preserve"> السكن </w:t>
      </w:r>
      <w:r w:rsidR="0011752F">
        <w:rPr>
          <w:b/>
          <w:bCs/>
          <w:sz w:val="26"/>
          <w:szCs w:val="26"/>
          <w:rtl/>
        </w:rPr>
        <w:t>–</w:t>
      </w:r>
      <w:r w:rsidR="0011752F">
        <w:rPr>
          <w:rFonts w:hint="cs"/>
          <w:b/>
          <w:bCs/>
          <w:sz w:val="26"/>
          <w:szCs w:val="26"/>
          <w:rtl/>
        </w:rPr>
        <w:t xml:space="preserve"> المواصلات .. التعليم . </w:t>
      </w:r>
    </w:p>
    <w:p w:rsidR="00453F04" w:rsidRPr="0011752F" w:rsidRDefault="0011752F" w:rsidP="00482434">
      <w:pPr>
        <w:pStyle w:val="a3"/>
        <w:numPr>
          <w:ilvl w:val="0"/>
          <w:numId w:val="1"/>
        </w:numPr>
        <w:rPr>
          <w:b/>
          <w:bCs/>
          <w:color w:val="943634" w:themeColor="accent2" w:themeShade="BF"/>
          <w:sz w:val="26"/>
          <w:szCs w:val="26"/>
        </w:rPr>
      </w:pPr>
      <w:r w:rsidRPr="0011752F">
        <w:rPr>
          <w:rFonts w:hint="cs"/>
          <w:b/>
          <w:bCs/>
          <w:color w:val="943634" w:themeColor="accent2" w:themeShade="BF"/>
          <w:sz w:val="26"/>
          <w:szCs w:val="26"/>
          <w:rtl/>
        </w:rPr>
        <w:t xml:space="preserve">ثانيا : الصحة و السلامة : </w:t>
      </w:r>
      <w:r w:rsidR="00453F04" w:rsidRPr="0011752F">
        <w:rPr>
          <w:rFonts w:hint="cs"/>
          <w:b/>
          <w:bCs/>
          <w:color w:val="943634" w:themeColor="accent2" w:themeShade="BF"/>
          <w:sz w:val="26"/>
          <w:szCs w:val="26"/>
          <w:rtl/>
        </w:rPr>
        <w:t xml:space="preserve"> </w:t>
      </w:r>
    </w:p>
    <w:p w:rsidR="0011752F" w:rsidRDefault="0011752F" w:rsidP="00482434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11752F">
        <w:rPr>
          <w:rFonts w:hint="cs"/>
          <w:b/>
          <w:bCs/>
          <w:color w:val="943634" w:themeColor="accent2" w:themeShade="BF"/>
          <w:sz w:val="26"/>
          <w:szCs w:val="26"/>
          <w:rtl/>
        </w:rPr>
        <w:t xml:space="preserve">الخدمات الصحية </w:t>
      </w:r>
      <w:r w:rsidRPr="0011752F">
        <w:rPr>
          <w:rFonts w:hint="cs"/>
          <w:b/>
          <w:bCs/>
          <w:sz w:val="26"/>
          <w:szCs w:val="26"/>
          <w:rtl/>
        </w:rPr>
        <w:t xml:space="preserve">: أعباء مالية تتحملها المنظمة بهدف وقاية و علاج الموظفين ، </w:t>
      </w:r>
      <w:r w:rsidRPr="006E78E4">
        <w:rPr>
          <w:rFonts w:hint="cs"/>
          <w:b/>
          <w:bCs/>
          <w:color w:val="FF0000"/>
          <w:sz w:val="26"/>
          <w:szCs w:val="26"/>
          <w:u w:val="single"/>
          <w:rtl/>
        </w:rPr>
        <w:t>ويتطلب النجاح ما يلي :</w:t>
      </w:r>
      <w:r w:rsidRPr="0011752F">
        <w:rPr>
          <w:rFonts w:hint="cs"/>
          <w:b/>
          <w:bCs/>
          <w:sz w:val="26"/>
          <w:szCs w:val="26"/>
          <w:rtl/>
        </w:rPr>
        <w:t xml:space="preserve"> </w:t>
      </w:r>
    </w:p>
    <w:p w:rsidR="0011752F" w:rsidRDefault="0011752F" w:rsidP="00482434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6E78E4">
        <w:rPr>
          <w:rFonts w:hint="cs"/>
          <w:b/>
          <w:bCs/>
          <w:sz w:val="26"/>
          <w:szCs w:val="26"/>
          <w:rtl/>
        </w:rPr>
        <w:t xml:space="preserve">اعتراف الإدارة العليا </w:t>
      </w:r>
      <w:r w:rsidRPr="006E78E4">
        <w:rPr>
          <w:b/>
          <w:bCs/>
          <w:sz w:val="26"/>
          <w:szCs w:val="26"/>
          <w:rtl/>
        </w:rPr>
        <w:t>–</w:t>
      </w:r>
      <w:r w:rsidRPr="006E78E4">
        <w:rPr>
          <w:rFonts w:hint="cs"/>
          <w:b/>
          <w:bCs/>
          <w:sz w:val="26"/>
          <w:szCs w:val="26"/>
          <w:rtl/>
        </w:rPr>
        <w:t xml:space="preserve"> رسم سياسة واضحة </w:t>
      </w:r>
      <w:r w:rsidR="006E78E4" w:rsidRPr="006E78E4">
        <w:rPr>
          <w:b/>
          <w:bCs/>
          <w:sz w:val="26"/>
          <w:szCs w:val="26"/>
          <w:rtl/>
        </w:rPr>
        <w:t>–</w:t>
      </w:r>
      <w:r w:rsidR="006E78E4" w:rsidRPr="006E78E4">
        <w:rPr>
          <w:rFonts w:hint="cs"/>
          <w:b/>
          <w:bCs/>
          <w:sz w:val="26"/>
          <w:szCs w:val="26"/>
          <w:rtl/>
        </w:rPr>
        <w:t xml:space="preserve"> وجود جهاز إسعاف </w:t>
      </w:r>
      <w:r w:rsidR="006E78E4" w:rsidRPr="006E78E4">
        <w:rPr>
          <w:b/>
          <w:bCs/>
          <w:sz w:val="26"/>
          <w:szCs w:val="26"/>
          <w:rtl/>
        </w:rPr>
        <w:t>–</w:t>
      </w:r>
      <w:r w:rsidR="006E78E4" w:rsidRPr="006E78E4">
        <w:rPr>
          <w:rFonts w:hint="cs"/>
          <w:b/>
          <w:bCs/>
          <w:sz w:val="26"/>
          <w:szCs w:val="26"/>
          <w:rtl/>
        </w:rPr>
        <w:t xml:space="preserve"> التعاقد مع المستشفيات لتقديم خدمات صحية . </w:t>
      </w:r>
    </w:p>
    <w:p w:rsidR="006E78E4" w:rsidRDefault="006E78E4" w:rsidP="00482434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6E78E4">
        <w:rPr>
          <w:rFonts w:hint="cs"/>
          <w:b/>
          <w:bCs/>
          <w:color w:val="548DD4" w:themeColor="text2" w:themeTint="99"/>
          <w:sz w:val="26"/>
          <w:szCs w:val="26"/>
          <w:u w:val="single"/>
          <w:rtl/>
        </w:rPr>
        <w:t>تهدف البرامج الصحية إلى الوقاية والعلاج من</w:t>
      </w:r>
      <w:r>
        <w:rPr>
          <w:rFonts w:hint="cs"/>
          <w:b/>
          <w:bCs/>
          <w:sz w:val="26"/>
          <w:szCs w:val="26"/>
          <w:rtl/>
        </w:rPr>
        <w:t xml:space="preserve"> : حوادث العمل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الأمراض المهنية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الإجهاد و التوتر . </w:t>
      </w:r>
    </w:p>
    <w:p w:rsidR="006E78E4" w:rsidRDefault="006E78E4" w:rsidP="00482434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6E78E4">
        <w:rPr>
          <w:rFonts w:hint="cs"/>
          <w:b/>
          <w:bCs/>
          <w:color w:val="8064A2" w:themeColor="accent4"/>
          <w:sz w:val="26"/>
          <w:szCs w:val="26"/>
          <w:rtl/>
        </w:rPr>
        <w:t xml:space="preserve">أسباب حوادث العمل : متعلقة بالوظيفة </w:t>
      </w:r>
      <w:r>
        <w:rPr>
          <w:rFonts w:hint="cs"/>
          <w:b/>
          <w:bCs/>
          <w:sz w:val="26"/>
          <w:szCs w:val="26"/>
          <w:rtl/>
        </w:rPr>
        <w:t xml:space="preserve">: ظروف العمل غير الأمانة : معدات غير آمنه ، الإجهاد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المناخ التنظيمي . </w:t>
      </w:r>
    </w:p>
    <w:p w:rsidR="00586ABC" w:rsidRDefault="00586ABC" w:rsidP="00482434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>
        <w:rPr>
          <w:rFonts w:hint="cs"/>
          <w:b/>
          <w:bCs/>
          <w:color w:val="8064A2" w:themeColor="accent4"/>
          <w:sz w:val="26"/>
          <w:szCs w:val="26"/>
          <w:rtl/>
        </w:rPr>
        <w:t xml:space="preserve">تتعلق بالعامل </w:t>
      </w:r>
      <w:r w:rsidRPr="00586ABC">
        <w:rPr>
          <w:rFonts w:hint="cs"/>
          <w:b/>
          <w:bCs/>
          <w:sz w:val="26"/>
          <w:szCs w:val="26"/>
          <w:rtl/>
        </w:rPr>
        <w:t>:</w:t>
      </w:r>
      <w:r>
        <w:rPr>
          <w:rFonts w:hint="cs"/>
          <w:b/>
          <w:bCs/>
          <w:sz w:val="26"/>
          <w:szCs w:val="26"/>
          <w:rtl/>
        </w:rPr>
        <w:t xml:space="preserve"> عدم استخدام وسائل وقاية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الاستخدام غير الأمن للمعدات . </w:t>
      </w:r>
    </w:p>
    <w:p w:rsidR="00EB01A8" w:rsidRDefault="00EB01A8" w:rsidP="00482434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>
        <w:rPr>
          <w:rFonts w:hint="cs"/>
          <w:b/>
          <w:bCs/>
          <w:color w:val="8064A2" w:themeColor="accent4"/>
          <w:sz w:val="26"/>
          <w:szCs w:val="26"/>
          <w:rtl/>
        </w:rPr>
        <w:t xml:space="preserve">مبررات خدمة الأمن والسلامة </w:t>
      </w:r>
      <w:r w:rsidRPr="00EB01A8">
        <w:rPr>
          <w:rFonts w:hint="cs"/>
          <w:b/>
          <w:bCs/>
          <w:sz w:val="26"/>
          <w:szCs w:val="26"/>
          <w:rtl/>
        </w:rPr>
        <w:t>:</w:t>
      </w:r>
      <w:r>
        <w:rPr>
          <w:rFonts w:hint="cs"/>
          <w:b/>
          <w:bCs/>
          <w:sz w:val="26"/>
          <w:szCs w:val="26"/>
          <w:rtl/>
        </w:rPr>
        <w:t xml:space="preserve"> أسباب أخلاقية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أسباب نظامية </w:t>
      </w:r>
    </w:p>
    <w:p w:rsidR="00913F9A" w:rsidRDefault="00913F9A" w:rsidP="00482434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>
        <w:rPr>
          <w:rFonts w:hint="cs"/>
          <w:b/>
          <w:bCs/>
          <w:color w:val="8064A2" w:themeColor="accent4"/>
          <w:sz w:val="26"/>
          <w:szCs w:val="26"/>
          <w:rtl/>
        </w:rPr>
        <w:t xml:space="preserve">الأسباب الاقتصادية تتمثل في </w:t>
      </w:r>
      <w:r w:rsidRPr="00913F9A">
        <w:rPr>
          <w:rFonts w:hint="cs"/>
          <w:b/>
          <w:bCs/>
          <w:sz w:val="26"/>
          <w:szCs w:val="26"/>
          <w:rtl/>
        </w:rPr>
        <w:t>:</w:t>
      </w:r>
      <w:r>
        <w:rPr>
          <w:rFonts w:hint="cs"/>
          <w:b/>
          <w:bCs/>
          <w:sz w:val="26"/>
          <w:szCs w:val="26"/>
          <w:rtl/>
        </w:rPr>
        <w:t xml:space="preserve"> تكلفة الإسعاف والعلاج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( تكلفة الوقت الضائع موظف مصاب )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( تكلفة مرتبطة بالإنتاج تعطل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>تباطؤ ..) .</w:t>
      </w:r>
    </w:p>
    <w:p w:rsidR="00DC0E98" w:rsidRDefault="00DC0E98" w:rsidP="00DC0E98">
      <w:pPr>
        <w:rPr>
          <w:sz w:val="26"/>
          <w:szCs w:val="26"/>
          <w:rtl/>
        </w:rPr>
      </w:pPr>
    </w:p>
    <w:p w:rsidR="00DC0E98" w:rsidRDefault="00DC0E98" w:rsidP="00DC0E98">
      <w:pPr>
        <w:rPr>
          <w:sz w:val="26"/>
          <w:szCs w:val="26"/>
          <w:rtl/>
        </w:rPr>
      </w:pPr>
    </w:p>
    <w:p w:rsidR="00DC0E98" w:rsidRDefault="00DC0E98" w:rsidP="00DC0E98">
      <w:pPr>
        <w:rPr>
          <w:sz w:val="26"/>
          <w:szCs w:val="26"/>
          <w:rtl/>
        </w:rPr>
      </w:pPr>
    </w:p>
    <w:p w:rsidR="00DC0E98" w:rsidRDefault="00DC0E98" w:rsidP="00DC0E98">
      <w:pPr>
        <w:rPr>
          <w:sz w:val="26"/>
          <w:szCs w:val="26"/>
          <w:rtl/>
        </w:rPr>
      </w:pPr>
    </w:p>
    <w:p w:rsidR="00DC0E98" w:rsidRDefault="00DC0E98" w:rsidP="00DC0E98">
      <w:pPr>
        <w:rPr>
          <w:sz w:val="26"/>
          <w:szCs w:val="26"/>
          <w:rtl/>
        </w:rPr>
      </w:pPr>
    </w:p>
    <w:p w:rsidR="00DC0E98" w:rsidRDefault="00DC0E98" w:rsidP="00DC0E98">
      <w:pPr>
        <w:rPr>
          <w:sz w:val="26"/>
          <w:szCs w:val="26"/>
          <w:rtl/>
        </w:rPr>
      </w:pPr>
    </w:p>
    <w:p w:rsidR="00DC0E98" w:rsidRDefault="00DC0E98" w:rsidP="00DC0E98">
      <w:pPr>
        <w:rPr>
          <w:sz w:val="26"/>
          <w:szCs w:val="26"/>
          <w:rtl/>
        </w:rPr>
      </w:pPr>
    </w:p>
    <w:p w:rsidR="00DC0E98" w:rsidRDefault="00DC0E98" w:rsidP="00DC0E98">
      <w:pPr>
        <w:rPr>
          <w:sz w:val="26"/>
          <w:szCs w:val="26"/>
          <w:rtl/>
        </w:rPr>
      </w:pPr>
    </w:p>
    <w:p w:rsidR="00DC0E98" w:rsidRDefault="00DC0E98" w:rsidP="00DC0E98">
      <w:pPr>
        <w:rPr>
          <w:sz w:val="26"/>
          <w:szCs w:val="26"/>
          <w:rtl/>
        </w:rPr>
      </w:pPr>
    </w:p>
    <w:p w:rsidR="00DC0E98" w:rsidRDefault="00DC0E98" w:rsidP="00DC0E98">
      <w:pPr>
        <w:rPr>
          <w:sz w:val="26"/>
          <w:szCs w:val="26"/>
          <w:rtl/>
        </w:rPr>
      </w:pPr>
    </w:p>
    <w:p w:rsidR="00DC0E98" w:rsidRDefault="00DC0E98" w:rsidP="00DC0E98">
      <w:pPr>
        <w:rPr>
          <w:sz w:val="26"/>
          <w:szCs w:val="26"/>
          <w:rtl/>
        </w:rPr>
      </w:pPr>
    </w:p>
    <w:p w:rsidR="00DC0E98" w:rsidRDefault="00DC0E98" w:rsidP="00DC0E98">
      <w:pPr>
        <w:rPr>
          <w:sz w:val="26"/>
          <w:szCs w:val="26"/>
          <w:rtl/>
        </w:rPr>
      </w:pPr>
    </w:p>
    <w:p w:rsidR="00DC0E98" w:rsidRDefault="00DC0E98" w:rsidP="00DC0E98">
      <w:pPr>
        <w:rPr>
          <w:b/>
          <w:bCs/>
          <w:color w:val="984806" w:themeColor="accent6" w:themeShade="80"/>
          <w:sz w:val="26"/>
          <w:szCs w:val="26"/>
          <w:u w:val="single"/>
          <w:rtl/>
        </w:rPr>
      </w:pPr>
      <w:r w:rsidRPr="00C9333F"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  <w:lastRenderedPageBreak/>
        <w:t>المحاضرة ال</w:t>
      </w:r>
      <w:r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  <w:t xml:space="preserve">رابعة عشر </w:t>
      </w:r>
      <w:r w:rsidRPr="00C9333F"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  <w:t xml:space="preserve"> : </w:t>
      </w:r>
    </w:p>
    <w:p w:rsidR="001B69AD" w:rsidRDefault="005F0DFB" w:rsidP="005F0DFB">
      <w:pPr>
        <w:pStyle w:val="a3"/>
        <w:numPr>
          <w:ilvl w:val="0"/>
          <w:numId w:val="1"/>
        </w:numPr>
        <w:rPr>
          <w:b/>
          <w:bCs/>
          <w:color w:val="984806" w:themeColor="accent6" w:themeShade="80"/>
          <w:sz w:val="26"/>
          <w:szCs w:val="26"/>
          <w:u w:val="single"/>
        </w:rPr>
      </w:pPr>
      <w:r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  <w:t xml:space="preserve">مفهوم نظم المعلومات الموارد البشرية : </w:t>
      </w:r>
      <w:r>
        <w:rPr>
          <w:rFonts w:hint="cs"/>
          <w:b/>
          <w:bCs/>
          <w:sz w:val="26"/>
          <w:szCs w:val="26"/>
          <w:rtl/>
        </w:rPr>
        <w:t xml:space="preserve">هي إجراء منظم أو نظام آلي  لجمع و تخزين و صيانة واستخراج البيانات عن الموارد البشرية </w:t>
      </w:r>
      <w:r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  <w:t xml:space="preserve">العناصر المحددة لنظام المعلومات الإدارية وهي كما يلي : </w:t>
      </w:r>
    </w:p>
    <w:p w:rsidR="005F0DFB" w:rsidRDefault="001B69AD" w:rsidP="005F0DFB">
      <w:pPr>
        <w:pStyle w:val="a3"/>
        <w:numPr>
          <w:ilvl w:val="0"/>
          <w:numId w:val="1"/>
        </w:numPr>
        <w:rPr>
          <w:b/>
          <w:bCs/>
          <w:color w:val="984806" w:themeColor="accent6" w:themeShade="80"/>
          <w:sz w:val="26"/>
          <w:szCs w:val="26"/>
          <w:u w:val="single"/>
        </w:rPr>
      </w:pPr>
      <w:r>
        <w:rPr>
          <w:rFonts w:hint="cs"/>
          <w:b/>
          <w:bCs/>
          <w:sz w:val="26"/>
          <w:szCs w:val="26"/>
          <w:rtl/>
        </w:rPr>
        <w:t xml:space="preserve">(مدخلات) </w:t>
      </w:r>
      <w:r w:rsidR="005F0DFB">
        <w:rPr>
          <w:rFonts w:hint="cs"/>
          <w:b/>
          <w:bCs/>
          <w:sz w:val="26"/>
          <w:szCs w:val="26"/>
          <w:rtl/>
        </w:rPr>
        <w:t>رصد الأحداث وتسجيله</w:t>
      </w:r>
      <w:r>
        <w:rPr>
          <w:rFonts w:hint="cs"/>
          <w:b/>
          <w:bCs/>
          <w:sz w:val="26"/>
          <w:szCs w:val="26"/>
          <w:rtl/>
        </w:rPr>
        <w:t xml:space="preserve">ا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( المعالجة ) مراجعة وتصنيف و تبويب وتحليل البيانات.- (المخرجات) الحصول على المعلومات حتى يمكن استخدامها عند اتخاذ القرار . </w:t>
      </w:r>
    </w:p>
    <w:p w:rsidR="001B69AD" w:rsidRDefault="001B69AD" w:rsidP="005F0DFB">
      <w:pPr>
        <w:pStyle w:val="a3"/>
        <w:numPr>
          <w:ilvl w:val="0"/>
          <w:numId w:val="1"/>
        </w:numPr>
        <w:rPr>
          <w:b/>
          <w:bCs/>
          <w:color w:val="984806" w:themeColor="accent6" w:themeShade="80"/>
          <w:sz w:val="26"/>
          <w:szCs w:val="26"/>
          <w:u w:val="single"/>
        </w:rPr>
      </w:pPr>
      <w:r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  <w:t>النظام اليدوي في بناء معلومات الموارد :</w:t>
      </w:r>
    </w:p>
    <w:p w:rsidR="001B69AD" w:rsidRPr="001B69AD" w:rsidRDefault="001B69AD" w:rsidP="005F0DFB">
      <w:pPr>
        <w:pStyle w:val="a3"/>
        <w:numPr>
          <w:ilvl w:val="0"/>
          <w:numId w:val="1"/>
        </w:numPr>
        <w:rPr>
          <w:b/>
          <w:bCs/>
          <w:color w:val="984806" w:themeColor="accent6" w:themeShade="80"/>
          <w:sz w:val="26"/>
          <w:szCs w:val="26"/>
          <w:u w:val="single"/>
        </w:rPr>
      </w:pPr>
      <w:r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  <w:t xml:space="preserve">نظام الملفات ، </w:t>
      </w:r>
      <w:r>
        <w:rPr>
          <w:rFonts w:hint="cs"/>
          <w:b/>
          <w:bCs/>
          <w:sz w:val="26"/>
          <w:szCs w:val="26"/>
          <w:rtl/>
        </w:rPr>
        <w:t xml:space="preserve">الملفات أوعية لحفظ البيانات المتعلقة بالوظائف و الموظفين </w:t>
      </w:r>
    </w:p>
    <w:p w:rsidR="001B69AD" w:rsidRDefault="001B69AD" w:rsidP="005F0DFB">
      <w:pPr>
        <w:pStyle w:val="a3"/>
        <w:numPr>
          <w:ilvl w:val="0"/>
          <w:numId w:val="1"/>
        </w:numPr>
        <w:rPr>
          <w:b/>
          <w:bCs/>
          <w:color w:val="984806" w:themeColor="accent6" w:themeShade="80"/>
          <w:sz w:val="26"/>
          <w:szCs w:val="26"/>
          <w:u w:val="single"/>
        </w:rPr>
      </w:pPr>
      <w:r w:rsidRPr="001B69AD">
        <w:rPr>
          <w:rFonts w:hint="cs"/>
          <w:b/>
          <w:bCs/>
          <w:color w:val="FF0000"/>
          <w:sz w:val="26"/>
          <w:szCs w:val="26"/>
          <w:u w:val="single"/>
          <w:rtl/>
        </w:rPr>
        <w:t>نماذجها :</w:t>
      </w:r>
      <w:r>
        <w:rPr>
          <w:rFonts w:hint="cs"/>
          <w:b/>
          <w:bCs/>
          <w:sz w:val="26"/>
          <w:szCs w:val="26"/>
          <w:rtl/>
        </w:rPr>
        <w:t xml:space="preserve"> ملفات أفراد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ملفات وظائف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ملفات عامة .  </w:t>
      </w:r>
    </w:p>
    <w:p w:rsidR="0089796D" w:rsidRPr="0089796D" w:rsidRDefault="001B69AD" w:rsidP="001B69AD">
      <w:pPr>
        <w:pStyle w:val="a3"/>
        <w:numPr>
          <w:ilvl w:val="0"/>
          <w:numId w:val="1"/>
        </w:numPr>
        <w:rPr>
          <w:b/>
          <w:bCs/>
          <w:color w:val="984806" w:themeColor="accent6" w:themeShade="80"/>
          <w:sz w:val="26"/>
          <w:szCs w:val="26"/>
          <w:u w:val="single"/>
        </w:rPr>
      </w:pPr>
      <w:r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  <w:t xml:space="preserve">نظام السجلات </w:t>
      </w:r>
      <w:r>
        <w:rPr>
          <w:rFonts w:hint="cs"/>
          <w:b/>
          <w:bCs/>
          <w:sz w:val="26"/>
          <w:szCs w:val="26"/>
          <w:u w:val="single"/>
          <w:rtl/>
        </w:rPr>
        <w:t xml:space="preserve">: </w:t>
      </w:r>
      <w:r>
        <w:rPr>
          <w:rFonts w:hint="cs"/>
          <w:b/>
          <w:bCs/>
          <w:sz w:val="26"/>
          <w:szCs w:val="26"/>
          <w:rtl/>
        </w:rPr>
        <w:t xml:space="preserve">تستند فكرة السجلات كمصدر للمعلومات عن الموارد </w:t>
      </w:r>
      <w:r w:rsidR="0089796D">
        <w:rPr>
          <w:rFonts w:hint="cs"/>
          <w:b/>
          <w:bCs/>
          <w:sz w:val="26"/>
          <w:szCs w:val="26"/>
          <w:rtl/>
        </w:rPr>
        <w:t xml:space="preserve">على أساس </w:t>
      </w:r>
      <w:r w:rsidR="0089796D" w:rsidRPr="0089796D">
        <w:rPr>
          <w:rFonts w:hint="cs"/>
          <w:b/>
          <w:bCs/>
          <w:sz w:val="26"/>
          <w:szCs w:val="26"/>
          <w:u w:val="single"/>
          <w:rtl/>
        </w:rPr>
        <w:t xml:space="preserve">اختصار محتويات الملف </w:t>
      </w:r>
      <w:r w:rsidR="0089796D">
        <w:rPr>
          <w:rFonts w:hint="cs"/>
          <w:b/>
          <w:bCs/>
          <w:sz w:val="26"/>
          <w:szCs w:val="26"/>
          <w:rtl/>
        </w:rPr>
        <w:t xml:space="preserve">ولكي يكون فعال لابد أن يتميز </w:t>
      </w:r>
      <w:r w:rsidR="0089796D" w:rsidRPr="0089796D">
        <w:rPr>
          <w:rFonts w:hint="cs"/>
          <w:b/>
          <w:bCs/>
          <w:color w:val="FF0000"/>
          <w:sz w:val="26"/>
          <w:szCs w:val="26"/>
          <w:u w:val="single"/>
          <w:rtl/>
        </w:rPr>
        <w:t>بالوضوح والبساطة</w:t>
      </w:r>
      <w:r w:rsidR="0089796D">
        <w:rPr>
          <w:rFonts w:hint="cs"/>
          <w:b/>
          <w:bCs/>
          <w:color w:val="FF0000"/>
          <w:sz w:val="26"/>
          <w:szCs w:val="26"/>
          <w:u w:val="single"/>
          <w:rtl/>
        </w:rPr>
        <w:t xml:space="preserve"> و أن يكون ملائما ً للنشاط . مثلاً :</w:t>
      </w:r>
      <w:r w:rsidR="0089796D">
        <w:rPr>
          <w:rFonts w:hint="cs"/>
          <w:b/>
          <w:bCs/>
          <w:sz w:val="26"/>
          <w:szCs w:val="26"/>
          <w:rtl/>
        </w:rPr>
        <w:t xml:space="preserve">سجل حضور سجل ترقيات سجل صحي ...الخ </w:t>
      </w:r>
    </w:p>
    <w:p w:rsidR="00DC0E98" w:rsidRPr="0089796D" w:rsidRDefault="0089796D" w:rsidP="001B69AD">
      <w:pPr>
        <w:pStyle w:val="a3"/>
        <w:numPr>
          <w:ilvl w:val="0"/>
          <w:numId w:val="1"/>
        </w:numPr>
        <w:rPr>
          <w:b/>
          <w:bCs/>
          <w:color w:val="984806" w:themeColor="accent6" w:themeShade="80"/>
          <w:sz w:val="26"/>
          <w:szCs w:val="26"/>
          <w:u w:val="single"/>
        </w:rPr>
      </w:pPr>
      <w:r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  <w:t>ميكنة إدارة الموارد البشرية :</w:t>
      </w:r>
      <w:r>
        <w:rPr>
          <w:rFonts w:hint="cs"/>
          <w:b/>
          <w:bCs/>
          <w:sz w:val="26"/>
          <w:szCs w:val="26"/>
          <w:rtl/>
        </w:rPr>
        <w:t xml:space="preserve">  (الإدارة الإلكترونية لمواردها البشرية ) : وهي نظام تكميلي لجميع الأنظمة و العمليات التي تستند على دعم ما يتوفر لدى المنظمة من معلومات وبيانات وأدوات تساعد على عملية الإدارة عن قرب وعن بعد.</w:t>
      </w:r>
    </w:p>
    <w:p w:rsidR="0089796D" w:rsidRPr="0089796D" w:rsidRDefault="0089796D" w:rsidP="001B69AD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  <w:t xml:space="preserve">مضامين استخدام ميكنة إدارة الموارد البشرية </w:t>
      </w:r>
      <w:r w:rsidRPr="0089796D">
        <w:rPr>
          <w:rFonts w:hint="cs"/>
          <w:b/>
          <w:bCs/>
          <w:sz w:val="26"/>
          <w:szCs w:val="26"/>
          <w:rtl/>
        </w:rPr>
        <w:t xml:space="preserve">: إنه من الممكن تحليل وتصميم الوظائف و الاستقطاب و الاختيار و التدريب و الحوافز و الأجور </w:t>
      </w:r>
      <w:r>
        <w:rPr>
          <w:rFonts w:hint="cs"/>
          <w:b/>
          <w:bCs/>
          <w:sz w:val="26"/>
          <w:szCs w:val="26"/>
          <w:rtl/>
        </w:rPr>
        <w:t xml:space="preserve">بواسطة الكمبيوتر إما باستخدام الفيديو  أو البريد الإلكتروني أو الإنترنت .. الخ  </w:t>
      </w:r>
    </w:p>
    <w:p w:rsidR="0089796D" w:rsidRDefault="0089796D" w:rsidP="0089796D">
      <w:pPr>
        <w:pStyle w:val="a3"/>
        <w:numPr>
          <w:ilvl w:val="0"/>
          <w:numId w:val="1"/>
        </w:numPr>
        <w:rPr>
          <w:b/>
          <w:bCs/>
          <w:color w:val="984806" w:themeColor="accent6" w:themeShade="80"/>
          <w:sz w:val="26"/>
          <w:szCs w:val="26"/>
          <w:u w:val="single"/>
        </w:rPr>
      </w:pPr>
      <w:r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  <w:t>أسباب و دواعي استخدام ميكنة إدارة الموارد البشرية :</w:t>
      </w:r>
      <w:r>
        <w:rPr>
          <w:rFonts w:hint="cs"/>
          <w:b/>
          <w:bCs/>
          <w:sz w:val="26"/>
          <w:szCs w:val="26"/>
          <w:rtl/>
        </w:rPr>
        <w:t xml:space="preserve">  </w:t>
      </w:r>
    </w:p>
    <w:p w:rsidR="0089796D" w:rsidRPr="002700A8" w:rsidRDefault="0089796D" w:rsidP="0089796D">
      <w:pPr>
        <w:pStyle w:val="a3"/>
        <w:numPr>
          <w:ilvl w:val="0"/>
          <w:numId w:val="1"/>
        </w:numPr>
        <w:rPr>
          <w:b/>
          <w:bCs/>
          <w:color w:val="984806" w:themeColor="accent6" w:themeShade="80"/>
          <w:sz w:val="26"/>
          <w:szCs w:val="26"/>
          <w:u w:val="single"/>
        </w:rPr>
      </w:pPr>
      <w:r>
        <w:rPr>
          <w:rFonts w:hint="cs"/>
          <w:b/>
          <w:bCs/>
          <w:sz w:val="26"/>
          <w:szCs w:val="26"/>
          <w:rtl/>
        </w:rPr>
        <w:t xml:space="preserve">الحاسب الآلي وسيلة سريعة ودقيقة في رصد المعلومات </w:t>
      </w:r>
      <w:r w:rsidR="002700A8">
        <w:rPr>
          <w:b/>
          <w:bCs/>
          <w:sz w:val="26"/>
          <w:szCs w:val="26"/>
          <w:rtl/>
        </w:rPr>
        <w:t>–</w:t>
      </w:r>
      <w:r w:rsidR="002700A8">
        <w:rPr>
          <w:rFonts w:hint="cs"/>
          <w:b/>
          <w:bCs/>
          <w:sz w:val="26"/>
          <w:szCs w:val="26"/>
          <w:rtl/>
        </w:rPr>
        <w:t xml:space="preserve"> تحقيق الوفرة في التكاليف والسرعة في الوقت واختصار الجهد </w:t>
      </w:r>
      <w:r w:rsidR="002700A8">
        <w:rPr>
          <w:b/>
          <w:bCs/>
          <w:sz w:val="26"/>
          <w:szCs w:val="26"/>
          <w:rtl/>
        </w:rPr>
        <w:t>–</w:t>
      </w:r>
      <w:r w:rsidR="002700A8">
        <w:rPr>
          <w:rFonts w:hint="cs"/>
          <w:b/>
          <w:bCs/>
          <w:sz w:val="26"/>
          <w:szCs w:val="26"/>
          <w:rtl/>
        </w:rPr>
        <w:t xml:space="preserve"> يساعد الإدارة في اتخاذ العديد من القرارات </w:t>
      </w:r>
      <w:r w:rsidR="002700A8">
        <w:rPr>
          <w:b/>
          <w:bCs/>
          <w:sz w:val="26"/>
          <w:szCs w:val="26"/>
          <w:rtl/>
        </w:rPr>
        <w:t>–</w:t>
      </w:r>
      <w:r w:rsidR="002700A8">
        <w:rPr>
          <w:rFonts w:hint="cs"/>
          <w:b/>
          <w:bCs/>
          <w:sz w:val="26"/>
          <w:szCs w:val="26"/>
          <w:rtl/>
        </w:rPr>
        <w:t xml:space="preserve"> خطوات المنظمات أصبحت سريعة و متلاحقة . </w:t>
      </w:r>
    </w:p>
    <w:p w:rsidR="00696BCA" w:rsidRPr="00696BCA" w:rsidRDefault="002700A8" w:rsidP="00696BCA">
      <w:pPr>
        <w:pStyle w:val="a3"/>
        <w:numPr>
          <w:ilvl w:val="0"/>
          <w:numId w:val="1"/>
        </w:numPr>
        <w:rPr>
          <w:b/>
          <w:bCs/>
          <w:color w:val="984806" w:themeColor="accent6" w:themeShade="80"/>
          <w:sz w:val="26"/>
          <w:szCs w:val="26"/>
          <w:u w:val="single"/>
        </w:rPr>
      </w:pPr>
      <w:r>
        <w:rPr>
          <w:rFonts w:hint="cs"/>
          <w:b/>
          <w:bCs/>
          <w:sz w:val="26"/>
          <w:szCs w:val="26"/>
          <w:rtl/>
        </w:rPr>
        <w:t>مراحل الانتقال من النظام اليدوي</w:t>
      </w:r>
      <w:r w:rsidR="00696BCA">
        <w:rPr>
          <w:rFonts w:hint="cs"/>
          <w:b/>
          <w:bCs/>
          <w:sz w:val="26"/>
          <w:szCs w:val="26"/>
          <w:rtl/>
        </w:rPr>
        <w:t xml:space="preserve"> إلى الآلي : </w:t>
      </w:r>
    </w:p>
    <w:p w:rsidR="002700A8" w:rsidRPr="00696BCA" w:rsidRDefault="00696BCA" w:rsidP="00696BCA">
      <w:pPr>
        <w:pStyle w:val="a3"/>
        <w:numPr>
          <w:ilvl w:val="0"/>
          <w:numId w:val="1"/>
        </w:numPr>
        <w:rPr>
          <w:b/>
          <w:bCs/>
          <w:color w:val="984806" w:themeColor="accent6" w:themeShade="80"/>
          <w:sz w:val="26"/>
          <w:szCs w:val="26"/>
          <w:u w:val="single"/>
          <w:rtl/>
        </w:rPr>
      </w:pPr>
      <w:r>
        <w:rPr>
          <w:rFonts w:hint="cs"/>
          <w:b/>
          <w:bCs/>
          <w:sz w:val="26"/>
          <w:szCs w:val="26"/>
          <w:rtl/>
        </w:rPr>
        <w:t xml:space="preserve">المرحلة الأولى : </w:t>
      </w:r>
      <w:r w:rsidRPr="00696BCA">
        <w:rPr>
          <w:rFonts w:hint="cs"/>
          <w:b/>
          <w:bCs/>
          <w:color w:val="FF0000"/>
          <w:sz w:val="26"/>
          <w:szCs w:val="26"/>
          <w:rtl/>
        </w:rPr>
        <w:t xml:space="preserve">دراسة الجدوى </w:t>
      </w:r>
      <w:r>
        <w:rPr>
          <w:rFonts w:hint="cs"/>
          <w:b/>
          <w:bCs/>
          <w:sz w:val="26"/>
          <w:szCs w:val="26"/>
          <w:rtl/>
        </w:rPr>
        <w:t xml:space="preserve">/ تشخيص المشكلات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تحديد المعوقات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تحديد الأهداف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تحديد متطلبات التشغيل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القيام بالدراسة وتقديم التقرير . </w:t>
      </w:r>
      <w:r w:rsidR="002700A8" w:rsidRPr="00696BCA">
        <w:rPr>
          <w:rFonts w:hint="cs"/>
          <w:b/>
          <w:bCs/>
          <w:sz w:val="26"/>
          <w:szCs w:val="26"/>
          <w:rtl/>
        </w:rPr>
        <w:t xml:space="preserve"> </w:t>
      </w:r>
    </w:p>
    <w:p w:rsidR="00DC0E98" w:rsidRPr="00696BCA" w:rsidRDefault="00696BCA" w:rsidP="00696BCA">
      <w:pPr>
        <w:pStyle w:val="a3"/>
        <w:numPr>
          <w:ilvl w:val="0"/>
          <w:numId w:val="1"/>
        </w:numPr>
        <w:rPr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المرحلة الثانية : </w:t>
      </w:r>
      <w:r>
        <w:rPr>
          <w:rFonts w:hint="cs"/>
          <w:b/>
          <w:bCs/>
          <w:color w:val="FF0000"/>
          <w:sz w:val="26"/>
          <w:szCs w:val="26"/>
          <w:rtl/>
        </w:rPr>
        <w:t xml:space="preserve">التصميم الأولي للنظام </w:t>
      </w:r>
      <w:r>
        <w:rPr>
          <w:rFonts w:hint="cs"/>
          <w:b/>
          <w:bCs/>
          <w:sz w:val="26"/>
          <w:szCs w:val="26"/>
          <w:rtl/>
        </w:rPr>
        <w:t xml:space="preserve">/ عرض تفصيلي مكتوب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تحديد بدائل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تقويم البدائل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تقديم التوصيات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تحديد المتطلبات الهندسية والفنية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تقدير تأثير النظام المقترح . </w:t>
      </w:r>
    </w:p>
    <w:p w:rsidR="00DC0E98" w:rsidRDefault="00696BCA" w:rsidP="00696BCA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696BCA">
        <w:rPr>
          <w:rFonts w:hint="cs"/>
          <w:b/>
          <w:bCs/>
          <w:sz w:val="26"/>
          <w:szCs w:val="26"/>
          <w:rtl/>
        </w:rPr>
        <w:t xml:space="preserve">المرحلة الثالثة : </w:t>
      </w:r>
      <w:r w:rsidRPr="00696BCA">
        <w:rPr>
          <w:rFonts w:hint="cs"/>
          <w:b/>
          <w:bCs/>
          <w:color w:val="FF0000"/>
          <w:sz w:val="26"/>
          <w:szCs w:val="26"/>
          <w:rtl/>
        </w:rPr>
        <w:t xml:space="preserve">الدراسة الهندسية </w:t>
      </w:r>
      <w:r w:rsidRPr="00696BCA">
        <w:rPr>
          <w:rFonts w:hint="cs"/>
          <w:b/>
          <w:bCs/>
          <w:sz w:val="26"/>
          <w:szCs w:val="26"/>
          <w:rtl/>
        </w:rPr>
        <w:t xml:space="preserve">/ تفصيلات عن المواصفات </w:t>
      </w:r>
      <w:r w:rsidRPr="00696BCA">
        <w:rPr>
          <w:b/>
          <w:bCs/>
          <w:sz w:val="26"/>
          <w:szCs w:val="26"/>
          <w:rtl/>
        </w:rPr>
        <w:t>–</w:t>
      </w:r>
      <w:r w:rsidRPr="00696BCA">
        <w:rPr>
          <w:rFonts w:hint="cs"/>
          <w:b/>
          <w:bCs/>
          <w:sz w:val="26"/>
          <w:szCs w:val="26"/>
          <w:rtl/>
        </w:rPr>
        <w:t xml:space="preserve"> دراسة أولية عن تحديد التكلفة </w:t>
      </w:r>
      <w:r w:rsidRPr="00696BCA">
        <w:rPr>
          <w:b/>
          <w:bCs/>
          <w:sz w:val="26"/>
          <w:szCs w:val="26"/>
          <w:rtl/>
        </w:rPr>
        <w:t>–</w:t>
      </w:r>
      <w:r w:rsidRPr="00696BCA">
        <w:rPr>
          <w:rFonts w:hint="cs"/>
          <w:b/>
          <w:bCs/>
          <w:sz w:val="26"/>
          <w:szCs w:val="26"/>
          <w:rtl/>
        </w:rPr>
        <w:t xml:space="preserve"> اختيار بديل </w:t>
      </w:r>
      <w:r w:rsidRPr="00696BCA"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تقديم التوصية للمسئولين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</w:t>
      </w:r>
      <w:r w:rsidR="00493D1A">
        <w:rPr>
          <w:rFonts w:hint="cs"/>
          <w:b/>
          <w:bCs/>
          <w:sz w:val="26"/>
          <w:szCs w:val="26"/>
          <w:rtl/>
        </w:rPr>
        <w:t>إذا</w:t>
      </w:r>
      <w:r>
        <w:rPr>
          <w:rFonts w:hint="cs"/>
          <w:b/>
          <w:bCs/>
          <w:sz w:val="26"/>
          <w:szCs w:val="26"/>
          <w:rtl/>
        </w:rPr>
        <w:t xml:space="preserve"> تمت الموافقة يقدم عرضا ً مفصلا ً . </w:t>
      </w:r>
    </w:p>
    <w:p w:rsidR="00696BCA" w:rsidRPr="00696BCA" w:rsidRDefault="00696BCA" w:rsidP="00696BCA">
      <w:pPr>
        <w:pStyle w:val="a3"/>
        <w:numPr>
          <w:ilvl w:val="0"/>
          <w:numId w:val="1"/>
        </w:numPr>
        <w:rPr>
          <w:b/>
          <w:bCs/>
          <w:color w:val="984806" w:themeColor="accent6" w:themeShade="80"/>
          <w:sz w:val="26"/>
          <w:szCs w:val="26"/>
          <w:u w:val="single"/>
        </w:rPr>
      </w:pPr>
      <w:r>
        <w:rPr>
          <w:rFonts w:hint="cs"/>
          <w:b/>
          <w:bCs/>
          <w:sz w:val="26"/>
          <w:szCs w:val="26"/>
          <w:rtl/>
        </w:rPr>
        <w:t xml:space="preserve">المرحلة الرابعة : </w:t>
      </w:r>
      <w:r>
        <w:rPr>
          <w:rFonts w:hint="cs"/>
          <w:b/>
          <w:bCs/>
          <w:color w:val="FF0000"/>
          <w:sz w:val="26"/>
          <w:szCs w:val="26"/>
          <w:rtl/>
        </w:rPr>
        <w:t>اختبار النظام ثم التنفيذ</w:t>
      </w:r>
      <w:r w:rsidRPr="00696BCA">
        <w:rPr>
          <w:rFonts w:hint="cs"/>
          <w:b/>
          <w:bCs/>
          <w:color w:val="FF0000"/>
          <w:sz w:val="26"/>
          <w:szCs w:val="26"/>
          <w:rtl/>
        </w:rPr>
        <w:t xml:space="preserve"> </w:t>
      </w:r>
      <w:r>
        <w:rPr>
          <w:rFonts w:hint="cs"/>
          <w:b/>
          <w:bCs/>
          <w:sz w:val="26"/>
          <w:szCs w:val="26"/>
          <w:rtl/>
        </w:rPr>
        <w:t xml:space="preserve">/ اختبار الأنظمة الفرعية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اختبار النظام الكلي المقترح . </w:t>
      </w:r>
    </w:p>
    <w:p w:rsidR="00696BCA" w:rsidRDefault="00696BCA" w:rsidP="00696BCA">
      <w:pPr>
        <w:pStyle w:val="a3"/>
        <w:numPr>
          <w:ilvl w:val="0"/>
          <w:numId w:val="1"/>
        </w:numPr>
        <w:rPr>
          <w:b/>
          <w:bCs/>
          <w:color w:val="984806" w:themeColor="accent6" w:themeShade="80"/>
          <w:sz w:val="26"/>
          <w:szCs w:val="26"/>
          <w:u w:val="single"/>
        </w:rPr>
      </w:pPr>
      <w:r w:rsidRPr="00696BCA">
        <w:rPr>
          <w:rFonts w:hint="cs"/>
          <w:b/>
          <w:bCs/>
          <w:sz w:val="26"/>
          <w:szCs w:val="26"/>
          <w:rtl/>
        </w:rPr>
        <w:t xml:space="preserve">المرحلة الخامسة : </w:t>
      </w:r>
      <w:r w:rsidRPr="00696BCA">
        <w:rPr>
          <w:rFonts w:hint="cs"/>
          <w:b/>
          <w:bCs/>
          <w:color w:val="FF0000"/>
          <w:sz w:val="26"/>
          <w:szCs w:val="26"/>
          <w:rtl/>
        </w:rPr>
        <w:t xml:space="preserve">مراقبة النظام و التقييم  </w:t>
      </w:r>
      <w:r w:rsidRPr="00696BCA">
        <w:rPr>
          <w:rFonts w:hint="cs"/>
          <w:b/>
          <w:bCs/>
          <w:sz w:val="26"/>
          <w:szCs w:val="26"/>
          <w:rtl/>
        </w:rPr>
        <w:t xml:space="preserve">/ </w:t>
      </w:r>
      <w:r>
        <w:rPr>
          <w:rFonts w:hint="cs"/>
          <w:b/>
          <w:bCs/>
          <w:sz w:val="26"/>
          <w:szCs w:val="26"/>
          <w:rtl/>
        </w:rPr>
        <w:t xml:space="preserve">قياس الأداء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تقويم الأداء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إجراء التعديلات إذا لزم الأمر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التنفيذ بعد التعديل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المتابعة والتقييم المستمر . </w:t>
      </w:r>
    </w:p>
    <w:p w:rsidR="00772E57" w:rsidRDefault="00772E57" w:rsidP="00772E57">
      <w:pPr>
        <w:pStyle w:val="a3"/>
        <w:numPr>
          <w:ilvl w:val="0"/>
          <w:numId w:val="1"/>
        </w:numPr>
        <w:rPr>
          <w:b/>
          <w:bCs/>
          <w:color w:val="984806" w:themeColor="accent6" w:themeShade="80"/>
          <w:sz w:val="26"/>
          <w:szCs w:val="26"/>
          <w:u w:val="single"/>
        </w:rPr>
      </w:pPr>
      <w:r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  <w:t>النتائج المتوقعة من ميكنة إدارة الموارد البشرية :</w:t>
      </w:r>
      <w:r>
        <w:rPr>
          <w:rFonts w:hint="cs"/>
          <w:b/>
          <w:bCs/>
          <w:sz w:val="26"/>
          <w:szCs w:val="26"/>
          <w:rtl/>
        </w:rPr>
        <w:t xml:space="preserve"> التحديد الواضح لأهداف المنظمة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خفض مساحات حفظ الملفات والسجلات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ربط نشاط الموارد بوظائف التخصيص الاستراتيجي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تقديم معلومات مفيدة تساعد في تخطيط و نمو المسار الوظيفي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تنفيذ برامج التدريب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تحسين وسائل الاتصال بين الإدارة التنفيذية و الاستشارية . </w:t>
      </w:r>
    </w:p>
    <w:p w:rsidR="00772E57" w:rsidRPr="00772E57" w:rsidRDefault="00772E57" w:rsidP="00772E57">
      <w:pPr>
        <w:pStyle w:val="a3"/>
        <w:numPr>
          <w:ilvl w:val="0"/>
          <w:numId w:val="1"/>
        </w:numPr>
        <w:rPr>
          <w:b/>
          <w:bCs/>
          <w:color w:val="984806" w:themeColor="accent6" w:themeShade="80"/>
          <w:sz w:val="26"/>
          <w:szCs w:val="26"/>
          <w:u w:val="single"/>
        </w:rPr>
      </w:pPr>
      <w:r w:rsidRPr="00772E57">
        <w:rPr>
          <w:rFonts w:hint="cs"/>
          <w:b/>
          <w:bCs/>
          <w:color w:val="984806" w:themeColor="accent6" w:themeShade="80"/>
          <w:sz w:val="26"/>
          <w:szCs w:val="26"/>
          <w:u w:val="single"/>
          <w:rtl/>
        </w:rPr>
        <w:t>مجالات استخدام ميكنة إدارة الموارد البشرية :</w:t>
      </w:r>
      <w:r w:rsidRPr="00772E57">
        <w:rPr>
          <w:rFonts w:hint="cs"/>
          <w:b/>
          <w:bCs/>
          <w:sz w:val="26"/>
          <w:szCs w:val="26"/>
          <w:rtl/>
        </w:rPr>
        <w:t xml:space="preserve"> </w:t>
      </w:r>
    </w:p>
    <w:p w:rsidR="00772E57" w:rsidRPr="00772E57" w:rsidRDefault="00772E57" w:rsidP="00772E57">
      <w:pPr>
        <w:pStyle w:val="a3"/>
        <w:numPr>
          <w:ilvl w:val="0"/>
          <w:numId w:val="1"/>
        </w:numPr>
        <w:rPr>
          <w:b/>
          <w:bCs/>
          <w:sz w:val="26"/>
          <w:szCs w:val="26"/>
          <w:u w:val="single"/>
        </w:rPr>
      </w:pPr>
      <w:r>
        <w:rPr>
          <w:rFonts w:hint="cs"/>
          <w:b/>
          <w:bCs/>
          <w:sz w:val="26"/>
          <w:szCs w:val="26"/>
          <w:rtl/>
        </w:rPr>
        <w:t xml:space="preserve">1- </w:t>
      </w:r>
      <w:r w:rsidRPr="00772E57">
        <w:rPr>
          <w:rFonts w:hint="cs"/>
          <w:b/>
          <w:bCs/>
          <w:sz w:val="26"/>
          <w:szCs w:val="26"/>
          <w:u w:val="single"/>
          <w:rtl/>
        </w:rPr>
        <w:t>الاستقطاب و التوظيف :</w:t>
      </w:r>
      <w:r>
        <w:rPr>
          <w:rFonts w:hint="cs"/>
          <w:b/>
          <w:bCs/>
          <w:sz w:val="26"/>
          <w:szCs w:val="26"/>
          <w:rtl/>
        </w:rPr>
        <w:t xml:space="preserve"> فحص طلبات التوظيف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تحليل تكلفة مصادر الاستقطاب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تحليل تكلفة التعيينات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تحليل معدل دوران العمل أو الغياب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تحليل برامج الترقية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الاختبار لغرض التوظيف أو </w:t>
      </w:r>
      <w:r w:rsidRPr="00772E57">
        <w:rPr>
          <w:rFonts w:hint="cs"/>
          <w:b/>
          <w:bCs/>
          <w:sz w:val="26"/>
          <w:szCs w:val="26"/>
          <w:rtl/>
        </w:rPr>
        <w:t>تقويم الأدا</w:t>
      </w:r>
      <w:r>
        <w:rPr>
          <w:rFonts w:hint="cs"/>
          <w:b/>
          <w:bCs/>
          <w:sz w:val="26"/>
          <w:szCs w:val="26"/>
          <w:rtl/>
        </w:rPr>
        <w:t xml:space="preserve">ء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مقابلات بالفيديو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    </w:t>
      </w:r>
      <w:r w:rsidRPr="00772E57">
        <w:rPr>
          <w:rFonts w:hint="cs"/>
          <w:b/>
          <w:bCs/>
          <w:sz w:val="26"/>
          <w:szCs w:val="26"/>
          <w:u w:val="single"/>
          <w:rtl/>
        </w:rPr>
        <w:t>2 - سجلات الأفراد .</w:t>
      </w:r>
      <w:r>
        <w:rPr>
          <w:rFonts w:hint="cs"/>
          <w:b/>
          <w:bCs/>
          <w:sz w:val="26"/>
          <w:szCs w:val="26"/>
          <w:rtl/>
        </w:rPr>
        <w:t xml:space="preserve"> </w:t>
      </w:r>
    </w:p>
    <w:p w:rsidR="00772E57" w:rsidRPr="00772E57" w:rsidRDefault="00772E57" w:rsidP="00772E57">
      <w:pPr>
        <w:pStyle w:val="a3"/>
        <w:numPr>
          <w:ilvl w:val="0"/>
          <w:numId w:val="1"/>
        </w:numPr>
        <w:rPr>
          <w:b/>
          <w:bCs/>
          <w:sz w:val="26"/>
          <w:szCs w:val="26"/>
          <w:u w:val="single"/>
        </w:rPr>
      </w:pPr>
      <w:r w:rsidRPr="00772E57">
        <w:rPr>
          <w:rFonts w:hint="cs"/>
          <w:b/>
          <w:bCs/>
          <w:sz w:val="26"/>
          <w:szCs w:val="26"/>
          <w:u w:val="single"/>
          <w:rtl/>
        </w:rPr>
        <w:t xml:space="preserve">3- إدارة التعويضات </w:t>
      </w:r>
      <w:r>
        <w:rPr>
          <w:rFonts w:hint="cs"/>
          <w:b/>
          <w:bCs/>
          <w:sz w:val="26"/>
          <w:szCs w:val="26"/>
          <w:u w:val="single"/>
          <w:rtl/>
        </w:rPr>
        <w:t xml:space="preserve">: </w:t>
      </w:r>
      <w:r w:rsidR="00493D1A">
        <w:rPr>
          <w:rFonts w:hint="cs"/>
          <w:b/>
          <w:bCs/>
          <w:sz w:val="26"/>
          <w:szCs w:val="26"/>
          <w:rtl/>
        </w:rPr>
        <w:t xml:space="preserve">إعداد ميزانية سنوية </w:t>
      </w:r>
      <w:r w:rsidR="00493D1A">
        <w:rPr>
          <w:b/>
          <w:bCs/>
          <w:sz w:val="26"/>
          <w:szCs w:val="26"/>
          <w:rtl/>
        </w:rPr>
        <w:t>–</w:t>
      </w:r>
      <w:r w:rsidR="00493D1A">
        <w:rPr>
          <w:rFonts w:hint="cs"/>
          <w:b/>
          <w:bCs/>
          <w:sz w:val="26"/>
          <w:szCs w:val="26"/>
          <w:rtl/>
        </w:rPr>
        <w:t xml:space="preserve"> تطوير الأجور والرواتب </w:t>
      </w:r>
      <w:r w:rsidR="00493D1A">
        <w:rPr>
          <w:b/>
          <w:bCs/>
          <w:sz w:val="26"/>
          <w:szCs w:val="26"/>
          <w:rtl/>
        </w:rPr>
        <w:t>–</w:t>
      </w:r>
      <w:r w:rsidR="00493D1A">
        <w:rPr>
          <w:rFonts w:hint="cs"/>
          <w:b/>
          <w:bCs/>
          <w:sz w:val="26"/>
          <w:szCs w:val="26"/>
          <w:rtl/>
        </w:rPr>
        <w:t xml:space="preserve"> الربط بين تقويم الأداء وزيادة الأجور </w:t>
      </w:r>
      <w:r w:rsidR="00493D1A">
        <w:rPr>
          <w:b/>
          <w:bCs/>
          <w:sz w:val="26"/>
          <w:szCs w:val="26"/>
          <w:rtl/>
        </w:rPr>
        <w:t>–</w:t>
      </w:r>
      <w:r w:rsidR="00493D1A">
        <w:rPr>
          <w:rFonts w:hint="cs"/>
          <w:b/>
          <w:bCs/>
          <w:sz w:val="26"/>
          <w:szCs w:val="26"/>
          <w:rtl/>
        </w:rPr>
        <w:t xml:space="preserve"> الربط بين معدلات الأجور و درجات الوظائف . </w:t>
      </w:r>
    </w:p>
    <w:p w:rsidR="00772E57" w:rsidRDefault="00772E57" w:rsidP="00772E57">
      <w:pPr>
        <w:pStyle w:val="a3"/>
        <w:numPr>
          <w:ilvl w:val="0"/>
          <w:numId w:val="1"/>
        </w:numPr>
        <w:rPr>
          <w:b/>
          <w:bCs/>
          <w:sz w:val="26"/>
          <w:szCs w:val="26"/>
          <w:u w:val="single"/>
        </w:rPr>
      </w:pPr>
      <w:r w:rsidRPr="00772E57">
        <w:rPr>
          <w:rFonts w:hint="cs"/>
          <w:b/>
          <w:bCs/>
          <w:sz w:val="26"/>
          <w:szCs w:val="26"/>
          <w:u w:val="single"/>
          <w:rtl/>
        </w:rPr>
        <w:t xml:space="preserve">4- تخطيط الاحتياجات البشرية والتدريبية : </w:t>
      </w:r>
      <w:r w:rsidR="00493D1A">
        <w:rPr>
          <w:rFonts w:hint="cs"/>
          <w:b/>
          <w:bCs/>
          <w:sz w:val="26"/>
          <w:szCs w:val="26"/>
          <w:rtl/>
        </w:rPr>
        <w:t xml:space="preserve">تقدير الاحتياجات المستقبلية </w:t>
      </w:r>
      <w:r w:rsidR="00493D1A">
        <w:rPr>
          <w:b/>
          <w:bCs/>
          <w:sz w:val="26"/>
          <w:szCs w:val="26"/>
          <w:rtl/>
        </w:rPr>
        <w:t>–</w:t>
      </w:r>
      <w:r w:rsidR="00493D1A">
        <w:rPr>
          <w:rFonts w:hint="cs"/>
          <w:b/>
          <w:bCs/>
          <w:sz w:val="26"/>
          <w:szCs w:val="26"/>
          <w:rtl/>
        </w:rPr>
        <w:t xml:space="preserve"> تحديد الاحتياجات التدريبية </w:t>
      </w:r>
      <w:r w:rsidR="00493D1A">
        <w:rPr>
          <w:b/>
          <w:bCs/>
          <w:sz w:val="26"/>
          <w:szCs w:val="26"/>
          <w:rtl/>
        </w:rPr>
        <w:t>–</w:t>
      </w:r>
      <w:r w:rsidR="00493D1A">
        <w:rPr>
          <w:rFonts w:hint="cs"/>
          <w:b/>
          <w:bCs/>
          <w:sz w:val="26"/>
          <w:szCs w:val="26"/>
          <w:rtl/>
        </w:rPr>
        <w:t xml:space="preserve"> مراجعة مخزون المهارات البشرية </w:t>
      </w:r>
      <w:r w:rsidR="00493D1A">
        <w:rPr>
          <w:b/>
          <w:bCs/>
          <w:sz w:val="26"/>
          <w:szCs w:val="26"/>
          <w:rtl/>
        </w:rPr>
        <w:t>–</w:t>
      </w:r>
      <w:r w:rsidR="00493D1A">
        <w:rPr>
          <w:rFonts w:hint="cs"/>
          <w:b/>
          <w:bCs/>
          <w:sz w:val="26"/>
          <w:szCs w:val="26"/>
          <w:rtl/>
        </w:rPr>
        <w:t xml:space="preserve"> تخطيط الإحلال و تحليل سجلات الحوادث . </w:t>
      </w:r>
    </w:p>
    <w:p w:rsidR="006A3C44" w:rsidRPr="006A3C44" w:rsidRDefault="006A3C44" w:rsidP="00772E57">
      <w:pPr>
        <w:pStyle w:val="a3"/>
        <w:numPr>
          <w:ilvl w:val="0"/>
          <w:numId w:val="1"/>
        </w:numPr>
        <w:rPr>
          <w:b/>
          <w:bCs/>
          <w:sz w:val="26"/>
          <w:szCs w:val="26"/>
          <w:u w:val="single"/>
        </w:rPr>
      </w:pPr>
      <w:r>
        <w:rPr>
          <w:rFonts w:hint="cs"/>
          <w:b/>
          <w:bCs/>
          <w:sz w:val="26"/>
          <w:szCs w:val="26"/>
          <w:u w:val="single"/>
          <w:rtl/>
        </w:rPr>
        <w:t>5الخدمات :</w:t>
      </w:r>
      <w:r>
        <w:rPr>
          <w:rFonts w:hint="cs"/>
          <w:sz w:val="26"/>
          <w:szCs w:val="26"/>
          <w:rtl/>
        </w:rPr>
        <w:t xml:space="preserve"> </w:t>
      </w:r>
      <w:r>
        <w:rPr>
          <w:rFonts w:hint="cs"/>
          <w:b/>
          <w:bCs/>
          <w:sz w:val="26"/>
          <w:szCs w:val="26"/>
          <w:rtl/>
        </w:rPr>
        <w:t xml:space="preserve">تكلفة الخدمات بالصحة والعلاج والتأمين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متابعة التغيرات والتعديلات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التعريف والإعلام بالخدمات . </w:t>
      </w:r>
    </w:p>
    <w:p w:rsidR="006A3C44" w:rsidRPr="00772E57" w:rsidRDefault="006A3C44" w:rsidP="00772E57">
      <w:pPr>
        <w:pStyle w:val="a3"/>
        <w:numPr>
          <w:ilvl w:val="0"/>
          <w:numId w:val="1"/>
        </w:numPr>
        <w:rPr>
          <w:b/>
          <w:bCs/>
          <w:sz w:val="26"/>
          <w:szCs w:val="26"/>
          <w:u w:val="single"/>
        </w:rPr>
      </w:pPr>
      <w:r>
        <w:rPr>
          <w:rFonts w:hint="cs"/>
          <w:b/>
          <w:bCs/>
          <w:sz w:val="26"/>
          <w:szCs w:val="26"/>
          <w:u w:val="single"/>
          <w:rtl/>
        </w:rPr>
        <w:t xml:space="preserve">من مزايا وعيوب استخدام الميكنة : </w:t>
      </w:r>
      <w:r w:rsidRPr="006A3C44">
        <w:rPr>
          <w:rFonts w:hint="cs"/>
          <w:b/>
          <w:bCs/>
          <w:color w:val="FF0000"/>
          <w:sz w:val="26"/>
          <w:szCs w:val="26"/>
          <w:u w:val="single"/>
          <w:rtl/>
        </w:rPr>
        <w:t>المزايا :</w:t>
      </w:r>
      <w:r>
        <w:rPr>
          <w:rFonts w:hint="cs"/>
          <w:b/>
          <w:bCs/>
          <w:sz w:val="26"/>
          <w:szCs w:val="26"/>
          <w:u w:val="single"/>
          <w:rtl/>
        </w:rPr>
        <w:t xml:space="preserve"> </w:t>
      </w:r>
      <w:r w:rsidRPr="006A3C44">
        <w:rPr>
          <w:rFonts w:hint="cs"/>
          <w:b/>
          <w:bCs/>
          <w:sz w:val="26"/>
          <w:szCs w:val="26"/>
          <w:rtl/>
        </w:rPr>
        <w:t>الوصول السريع للمعلومات التخلص من تعب الاحتفاظ بالسجلات</w:t>
      </w:r>
      <w:r>
        <w:rPr>
          <w:rFonts w:hint="cs"/>
          <w:b/>
          <w:bCs/>
          <w:sz w:val="26"/>
          <w:szCs w:val="26"/>
          <w:u w:val="single"/>
          <w:rtl/>
        </w:rPr>
        <w:t xml:space="preserve"> . </w:t>
      </w:r>
      <w:r w:rsidRPr="006A3C44">
        <w:rPr>
          <w:rFonts w:hint="cs"/>
          <w:b/>
          <w:bCs/>
          <w:color w:val="FF0000"/>
          <w:sz w:val="26"/>
          <w:szCs w:val="26"/>
          <w:u w:val="single"/>
          <w:rtl/>
        </w:rPr>
        <w:t>العيوب</w:t>
      </w:r>
      <w:r>
        <w:rPr>
          <w:rFonts w:hint="cs"/>
          <w:b/>
          <w:bCs/>
          <w:sz w:val="26"/>
          <w:szCs w:val="26"/>
          <w:u w:val="single"/>
          <w:rtl/>
        </w:rPr>
        <w:t xml:space="preserve"> : </w:t>
      </w:r>
      <w:r w:rsidRPr="006A3C44">
        <w:rPr>
          <w:rFonts w:hint="cs"/>
          <w:b/>
          <w:bCs/>
          <w:sz w:val="26"/>
          <w:szCs w:val="26"/>
          <w:rtl/>
        </w:rPr>
        <w:t>عدم قدرة البعض لاستخدامها وذلك لأسباب مالية و فنية أو بشرية</w:t>
      </w:r>
      <w:r w:rsidR="00BD4E14">
        <w:rPr>
          <w:rFonts w:hint="cs"/>
          <w:b/>
          <w:bCs/>
          <w:sz w:val="26"/>
          <w:szCs w:val="26"/>
          <w:rtl/>
        </w:rPr>
        <w:t xml:space="preserve"> . </w:t>
      </w:r>
      <w:r w:rsidRPr="006A3C44">
        <w:rPr>
          <w:rFonts w:hint="cs"/>
          <w:b/>
          <w:bCs/>
          <w:sz w:val="26"/>
          <w:szCs w:val="26"/>
          <w:rtl/>
        </w:rPr>
        <w:t xml:space="preserve">  </w:t>
      </w:r>
    </w:p>
    <w:sectPr w:rsidR="006A3C44" w:rsidRPr="00772E57" w:rsidSect="001F6FF0">
      <w:pgSz w:w="11906" w:h="16838" w:code="10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C015BD"/>
    <w:multiLevelType w:val="hybridMultilevel"/>
    <w:tmpl w:val="471EBF52"/>
    <w:lvl w:ilvl="0" w:tplc="C0946856"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F069A8"/>
    <w:rsid w:val="00051DEA"/>
    <w:rsid w:val="00071AD3"/>
    <w:rsid w:val="000767BA"/>
    <w:rsid w:val="0008024D"/>
    <w:rsid w:val="00091F91"/>
    <w:rsid w:val="0011752F"/>
    <w:rsid w:val="001377F8"/>
    <w:rsid w:val="00170264"/>
    <w:rsid w:val="001720E6"/>
    <w:rsid w:val="001A6740"/>
    <w:rsid w:val="001B69AD"/>
    <w:rsid w:val="001F3523"/>
    <w:rsid w:val="001F6FF0"/>
    <w:rsid w:val="002700A8"/>
    <w:rsid w:val="00337D0B"/>
    <w:rsid w:val="00340900"/>
    <w:rsid w:val="003607C4"/>
    <w:rsid w:val="00363FD3"/>
    <w:rsid w:val="004103E0"/>
    <w:rsid w:val="00424CB3"/>
    <w:rsid w:val="00453F04"/>
    <w:rsid w:val="0047748E"/>
    <w:rsid w:val="00482434"/>
    <w:rsid w:val="00492A60"/>
    <w:rsid w:val="00493B6C"/>
    <w:rsid w:val="00493D1A"/>
    <w:rsid w:val="00493D80"/>
    <w:rsid w:val="004F7906"/>
    <w:rsid w:val="005426BE"/>
    <w:rsid w:val="005620AE"/>
    <w:rsid w:val="00572DEA"/>
    <w:rsid w:val="00586ABC"/>
    <w:rsid w:val="005B446E"/>
    <w:rsid w:val="005F0DFB"/>
    <w:rsid w:val="006163C9"/>
    <w:rsid w:val="00616F59"/>
    <w:rsid w:val="006348B6"/>
    <w:rsid w:val="00696BCA"/>
    <w:rsid w:val="006A3C44"/>
    <w:rsid w:val="006E78E4"/>
    <w:rsid w:val="00720AB4"/>
    <w:rsid w:val="00731ACC"/>
    <w:rsid w:val="00770EAB"/>
    <w:rsid w:val="00772E57"/>
    <w:rsid w:val="007B76EE"/>
    <w:rsid w:val="007C2DCF"/>
    <w:rsid w:val="007E17E7"/>
    <w:rsid w:val="00895CA5"/>
    <w:rsid w:val="0089796D"/>
    <w:rsid w:val="00904BDD"/>
    <w:rsid w:val="00913F9A"/>
    <w:rsid w:val="009A12AA"/>
    <w:rsid w:val="00A05243"/>
    <w:rsid w:val="00A35592"/>
    <w:rsid w:val="00A45DB9"/>
    <w:rsid w:val="00A775E9"/>
    <w:rsid w:val="00AA6190"/>
    <w:rsid w:val="00AD1C98"/>
    <w:rsid w:val="00B27623"/>
    <w:rsid w:val="00B50005"/>
    <w:rsid w:val="00B66212"/>
    <w:rsid w:val="00B837FF"/>
    <w:rsid w:val="00BD4E14"/>
    <w:rsid w:val="00C1149A"/>
    <w:rsid w:val="00C12A44"/>
    <w:rsid w:val="00C423C4"/>
    <w:rsid w:val="00C61265"/>
    <w:rsid w:val="00C74906"/>
    <w:rsid w:val="00C9333F"/>
    <w:rsid w:val="00CD0FDB"/>
    <w:rsid w:val="00CE1542"/>
    <w:rsid w:val="00CE290E"/>
    <w:rsid w:val="00CF386E"/>
    <w:rsid w:val="00D1403A"/>
    <w:rsid w:val="00D21580"/>
    <w:rsid w:val="00D52071"/>
    <w:rsid w:val="00D6731C"/>
    <w:rsid w:val="00D82667"/>
    <w:rsid w:val="00DC0E98"/>
    <w:rsid w:val="00DC3B59"/>
    <w:rsid w:val="00DE7016"/>
    <w:rsid w:val="00E24B4D"/>
    <w:rsid w:val="00E26D65"/>
    <w:rsid w:val="00E339B5"/>
    <w:rsid w:val="00E4348E"/>
    <w:rsid w:val="00E7354B"/>
    <w:rsid w:val="00E94C46"/>
    <w:rsid w:val="00EA0F27"/>
    <w:rsid w:val="00EB01A8"/>
    <w:rsid w:val="00EB329A"/>
    <w:rsid w:val="00EE037E"/>
    <w:rsid w:val="00F051BA"/>
    <w:rsid w:val="00F069A8"/>
    <w:rsid w:val="00F671E3"/>
    <w:rsid w:val="00F93C74"/>
    <w:rsid w:val="00FB1F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B4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69A8"/>
    <w:pPr>
      <w:ind w:left="720"/>
      <w:contextualSpacing/>
    </w:pPr>
  </w:style>
  <w:style w:type="character" w:customStyle="1" w:styleId="apple-converted-space">
    <w:name w:val="apple-converted-space"/>
    <w:basedOn w:val="a0"/>
    <w:rsid w:val="00720AB4"/>
  </w:style>
  <w:style w:type="paragraph" w:styleId="a4">
    <w:name w:val="Balloon Text"/>
    <w:basedOn w:val="a"/>
    <w:link w:val="Char"/>
    <w:uiPriority w:val="99"/>
    <w:semiHidden/>
    <w:unhideWhenUsed/>
    <w:rsid w:val="00720A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720A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1793</TotalTime>
  <Pages>13</Pages>
  <Words>5050</Words>
  <Characters>28786</Characters>
  <Application>Microsoft Office Word</Application>
  <DocSecurity>0</DocSecurity>
  <Lines>239</Lines>
  <Paragraphs>67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Makkah</dc:creator>
  <cp:lastModifiedBy>Makkah</cp:lastModifiedBy>
  <cp:revision>40</cp:revision>
  <dcterms:created xsi:type="dcterms:W3CDTF">2015-04-27T06:10:00Z</dcterms:created>
  <dcterms:modified xsi:type="dcterms:W3CDTF">2015-05-05T01:24:00Z</dcterms:modified>
</cp:coreProperties>
</file>