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521" w:rsidRPr="00C278F4" w:rsidRDefault="00F11521" w:rsidP="00C278F4">
      <w:pPr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EG"/>
        </w:rPr>
        <w:t xml:space="preserve">المحاضرة </w:t>
      </w:r>
      <w:r w:rsidRPr="00C278F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الثالثة والرابعة</w:t>
      </w:r>
    </w:p>
    <w:p w:rsidR="00F11521" w:rsidRPr="00C278F4" w:rsidRDefault="00F11521" w:rsidP="00C278F4">
      <w:pPr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مراحل وأنواع البحث العلمي</w:t>
      </w:r>
    </w:p>
    <w:p w:rsidR="00EC33F5" w:rsidRPr="00C278F4" w:rsidRDefault="00F11521" w:rsidP="00C278F4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مراحل البحث العلمي</w:t>
      </w: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1</w:t>
      </w: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- 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الشعور</w:t>
      </w:r>
      <w:proofErr w:type="gramEnd"/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 بالمشكلة</w:t>
      </w: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ما الفرق بين سؤالنا   كم طالب في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القاعة ؟</w:t>
      </w:r>
      <w:proofErr w:type="gramEnd"/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كم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الساعة ؟</w:t>
      </w:r>
      <w:proofErr w:type="gramEnd"/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وسؤالنا       هل الحياة في الريف أفضل من الحياة في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المدينة ؟</w:t>
      </w:r>
      <w:proofErr w:type="gramEnd"/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هل الدراسة ضرورية في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الحياة ؟</w:t>
      </w:r>
      <w:proofErr w:type="gramEnd"/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</w:t>
      </w: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لسؤال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عنده إجابة بسيطة</w:t>
      </w: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أمثلة :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كم طالب في القاعة ؟  ما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عمرك ؟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في أي سنة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تدرس ؟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ما هي أنواع الزواحف؟ ...</w:t>
      </w: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</w:t>
      </w: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لمشكلة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تحتاج الإجابة عن أسئلة كثيرة وتحتاج الى تفكير</w:t>
      </w: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أمثلة :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هل الحياة في الريف أفضل من الحياة في المدينة ؟ هل الدراسة ضرورية في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الحياة ؟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كيف ترى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العمل ؟</w:t>
      </w:r>
      <w:proofErr w:type="gramEnd"/>
    </w:p>
    <w:p w:rsidR="00797C46" w:rsidRPr="00C278F4" w:rsidRDefault="00797C46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</w:t>
      </w: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لإشكالية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كتابة المشكلة في شكل عدد من التساؤلات</w:t>
      </w:r>
    </w:p>
    <w:p w:rsidR="00797C46" w:rsidRPr="00C278F4" w:rsidRDefault="00797C46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هدف البحث </w:t>
      </w:r>
      <w:proofErr w:type="gramStart"/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العلمي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التمكن من الإجابة عن أسئلة الإشكالية</w:t>
      </w:r>
    </w:p>
    <w:p w:rsidR="00797C46" w:rsidRPr="00C278F4" w:rsidRDefault="00797C46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الإشكالية أساسية للبحث (لا بحث بدون إشكالية)</w:t>
      </w:r>
    </w:p>
    <w:p w:rsidR="00797C46" w:rsidRPr="00C278F4" w:rsidRDefault="00797C46" w:rsidP="00C278F4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الإشكالية لها خصائص:</w:t>
      </w:r>
    </w:p>
    <w:p w:rsidR="00797C46" w:rsidRPr="00C278F4" w:rsidRDefault="00797C46" w:rsidP="00C278F4">
      <w:pPr>
        <w:pStyle w:val="a4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قابلية للبحث</w:t>
      </w:r>
    </w:p>
    <w:p w:rsidR="00797C46" w:rsidRPr="00C278F4" w:rsidRDefault="00797C46" w:rsidP="00C278F4">
      <w:pPr>
        <w:pStyle w:val="a4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أصلية</w:t>
      </w:r>
    </w:p>
    <w:p w:rsidR="00797C46" w:rsidRPr="00C278F4" w:rsidRDefault="00797C46" w:rsidP="00C278F4">
      <w:pPr>
        <w:pStyle w:val="a4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دراستها ضمن أمكانيات الباحث</w:t>
      </w:r>
    </w:p>
    <w:p w:rsidR="00797C46" w:rsidRPr="00C278F4" w:rsidRDefault="00797C46" w:rsidP="00C278F4">
      <w:pPr>
        <w:pStyle w:val="a4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متبلورة في ذهنه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2- 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تحديد</w:t>
      </w:r>
      <w:proofErr w:type="gramEnd"/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 أهداف البحث وأبعاده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لماذا تطرح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الإشكالية  ؟</w:t>
      </w:r>
      <w:proofErr w:type="gramEnd"/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لماذا القيام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بالدراسة ؟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وما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أهميتها ؟</w:t>
      </w:r>
      <w:proofErr w:type="gramEnd"/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ماذا ينتظر من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البحث ؟</w:t>
      </w:r>
      <w:proofErr w:type="gramEnd"/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ما هي النتائج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المنتظرة ؟</w:t>
      </w:r>
      <w:proofErr w:type="gramEnd"/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ماذا ستكون مساهمة الباحث في المجال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المعرفي ؟</w:t>
      </w:r>
      <w:proofErr w:type="gramEnd"/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3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- 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استعراض</w:t>
      </w:r>
      <w:proofErr w:type="gramEnd"/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 أدبيات الدراسة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عرض ما توصل إليه البحث بالنسبة لموضوع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الدراسة  وعرض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نتائج وتوصيات الباحثين الذين سبقوا للموضوع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بالاعتماد على المراجع الحديثة بالضرورة وآخر ما توصل إليه البحث في المجال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4- 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فرضيات</w:t>
      </w:r>
      <w:proofErr w:type="gramEnd"/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 الدراسة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الفرضية هي إجابة أولية عن سؤال أو تساؤل معين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هي تصور أولي لما ينتظر الباحث الوصول إليه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الفرضية </w:t>
      </w:r>
      <w:proofErr w:type="gramStart"/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أنواع :</w:t>
      </w:r>
      <w:proofErr w:type="gramEnd"/>
    </w:p>
    <w:p w:rsidR="00797C46" w:rsidRPr="00C278F4" w:rsidRDefault="00797C46" w:rsidP="00C278F4">
      <w:pPr>
        <w:pStyle w:val="a4"/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فرضية عامة (تصورية)</w:t>
      </w:r>
    </w:p>
    <w:p w:rsidR="00797C46" w:rsidRPr="00C278F4" w:rsidRDefault="00797C46" w:rsidP="00C278F4">
      <w:pPr>
        <w:pStyle w:val="a4"/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فرضية بحثية</w:t>
      </w:r>
    </w:p>
    <w:p w:rsidR="00797C46" w:rsidRPr="00C278F4" w:rsidRDefault="00797C46" w:rsidP="00C278F4">
      <w:pPr>
        <w:pStyle w:val="a4"/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lastRenderedPageBreak/>
        <w:t xml:space="preserve">فرضية </w:t>
      </w:r>
      <w:proofErr w:type="spell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أحصائية</w:t>
      </w:r>
      <w:proofErr w:type="spellEnd"/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5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- تصميم</w:t>
      </w:r>
      <w:proofErr w:type="gramEnd"/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 البحث</w:t>
      </w: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وضع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خطة ”لجمع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المعلومات والبيانات قصد تحليلها وتفسيرها واختبار صحة الفرضيات“ ص.68</w:t>
      </w: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تصميم </w:t>
      </w:r>
      <w:proofErr w:type="gramStart"/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البحث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  <w:proofErr w:type="gramEnd"/>
      <w:r w:rsidR="009B2DE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يكون عن طريق ...</w:t>
      </w: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تحديد منهج الدراسة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(  أ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ي الطريقة التي سيعالج بها البحث)</w:t>
      </w: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تحديد مصادر جمع المعلومات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(  دراسة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كل المجتمع، عينة، ...)</w:t>
      </w: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تحديد طرق جمع البيانات (استبيان، مقابلة...)</w:t>
      </w: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6- 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جمع</w:t>
      </w:r>
      <w:proofErr w:type="gramEnd"/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 البيانات</w:t>
      </w:r>
    </w:p>
    <w:p w:rsidR="00937593" w:rsidRPr="00C278F4" w:rsidRDefault="00EC33F5" w:rsidP="00C278F4">
      <w:pPr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من المصادر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الثانوية</w:t>
      </w:r>
      <w:r w:rsidRPr="00C278F4">
        <w:rPr>
          <w:rFonts w:asciiTheme="majorBidi" w:hAnsiTheme="majorBidi" w:cstheme="majorBidi"/>
          <w:b/>
          <w:bCs/>
          <w:sz w:val="24"/>
          <w:szCs w:val="24"/>
        </w:rPr>
        <w:t xml:space="preserve"> :</w:t>
      </w:r>
      <w:proofErr w:type="gramEnd"/>
      <w:r w:rsidR="00937593"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(كتب، مجلات، سجلات، ...)</w:t>
      </w:r>
    </w:p>
    <w:p w:rsidR="00937593" w:rsidRPr="00C278F4" w:rsidRDefault="00EC33F5" w:rsidP="00C278F4">
      <w:pPr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من المصادر الأولية</w:t>
      </w:r>
      <w:r w:rsidRPr="00C278F4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937593"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(مقابلات، استبيان ...)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يبين الباحث أنواع المصادر التي اعتمد عليها، والوقت الذي استغرقه جمع البيانات، والصعوبات الخاصة بالمعلومات، وعدد المصادر (حجم العينة...) ...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7- 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تصنيف</w:t>
      </w:r>
      <w:proofErr w:type="gramEnd"/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 وتبويب البيانات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تصنف البيانات قصد تسهيل التعامل معها، وعرضها ومعالجتها واختصارها، كتابتها في جداول، في أشكال، في مقال ...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أي تلخيص المعلومات حسب العمر، حسب الجنس، حسب الدخل ...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8- </w:t>
      </w:r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تحليل</w:t>
      </w:r>
      <w:proofErr w:type="gramEnd"/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 وتفسير البيانات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في هذه المرحلة ينطلق الباحث من البيانات المصنفة والمبوبة للتحليل والتفسير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قد تستعمل الأداة الإحصائية كالوسط، والتشتت، ومعامل الارتباط ... (للكشف عن العلاقة بين المتغيرات ومدى </w:t>
      </w: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ارتباطها)  أو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الملاحظة أو الرسومات البيانية... والهدف هنا هو اختبار الفرضيات التي وضعت في الأول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9- </w:t>
      </w:r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كتابة</w:t>
      </w:r>
      <w:proofErr w:type="gramEnd"/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 التقرير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بعد الانتهاء من التحليل والتفسير يمر الباحث إلى تحرير التقرير أو الرسالة أو الأطروحة.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يكون التقرير حسب المراحل السابقة</w:t>
      </w:r>
    </w:p>
    <w:p w:rsidR="00937593" w:rsidRPr="00C278F4" w:rsidRDefault="00C278F4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</w:rPr>
        <w:object w:dxaOrig="7755" w:dyaOrig="53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219.75pt" o:ole="">
            <v:imagedata r:id="rId5" o:title="" cropbottom="5324f" cropleft="4963f" cropright="1918f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5" DrawAspect="Content" ObjectID="_1503670933" r:id="rId6"/>
        </w:objec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9B2DE3"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  <w:t>أنواع</w:t>
      </w:r>
      <w:r w:rsidRPr="009B2DE3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البحث العلمي</w:t>
      </w:r>
      <w:r w:rsidRPr="009B2DE3"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  <w:t xml:space="preserve"> (ص 73-80)</w:t>
      </w:r>
    </w:p>
    <w:p w:rsidR="005B1C4E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  <w:lang w:bidi="ar-DZ"/>
        </w:rPr>
        <w:lastRenderedPageBreak/>
        <w:t>البحث التطبيقي: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البحث التطبيقي= دراسات يقوم بها الباحث من أجل تطبيق نتائجها لحل مشكلة قائمة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يوجد في الكثير من التخصصات في العلوم الاجتماعية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ينطلق هذا البحث من مشكلة</w:t>
      </w:r>
    </w:p>
    <w:p w:rsidR="005B1C4E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  <w:lang w:bidi="ar-DZ"/>
        </w:rPr>
        <w:t>البحث النظري: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عموما يأتي هذا النوع من البحث للإجابة عن تساؤلات معينة أو لتوضيح غموض معين يحيط بظاهرة ما (ص.74)</w:t>
      </w:r>
    </w:p>
    <w:p w:rsidR="005B1C4E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70AD47" w:themeColor="accent6"/>
          <w:sz w:val="24"/>
          <w:szCs w:val="24"/>
        </w:rPr>
      </w:pPr>
      <w:r w:rsidRPr="009B2DE3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>يعتمد هذا البحث على</w:t>
      </w:r>
      <w:r w:rsidR="009B2DE3">
        <w:rPr>
          <w:rFonts w:asciiTheme="majorBidi" w:hAnsiTheme="majorBidi" w:cstheme="majorBidi" w:hint="cs"/>
          <w:b/>
          <w:bCs/>
          <w:color w:val="70AD47" w:themeColor="accent6"/>
          <w:sz w:val="24"/>
          <w:szCs w:val="24"/>
          <w:rtl/>
          <w:lang w:bidi="ar-DZ"/>
        </w:rPr>
        <w:t>: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التحليل والفكر المجرد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التخصص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وإلمام تام بالموضوع وبالمفاهيم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معرفة ما توصل إليه الباحثون في الموضوع</w:t>
      </w:r>
    </w:p>
    <w:p w:rsidR="005B1C4E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  <w:lang w:bidi="ar-DZ"/>
        </w:rPr>
        <w:t>البحث التجريبي: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في هذا النوع من البحث يقوم الباحث بالتأثير على متغيرة أو أكثر ويراقب نتائج هذا التأثير على المتغيرة التابعة</w:t>
      </w:r>
    </w:p>
    <w:p w:rsidR="005B1C4E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70AD47" w:themeColor="accent6"/>
          <w:sz w:val="24"/>
          <w:szCs w:val="24"/>
        </w:rPr>
      </w:pPr>
      <w:r w:rsidRPr="009B2DE3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>البحث التجريبي نوعان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التجربة المختبرية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التجربة الميدانية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مثال تحفيز الطلاب أو العمال ...</w:t>
      </w:r>
    </w:p>
    <w:p w:rsidR="005B1C4E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  <w:lang w:bidi="ar-DZ"/>
        </w:rPr>
        <w:t>البحث الاستكشافي: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هذا النوع من الأبحاث يستهدف استكشاف طاهرة معينة بجمع أكبر قدر ممكن من المعلومات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مثال :</w:t>
      </w:r>
      <w:proofErr w:type="gramEnd"/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الفقر في أوساط الشباب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B1C4E" w:rsidRPr="009B2DE3" w:rsidRDefault="005B1C4E" w:rsidP="009B2DE3">
      <w:pPr>
        <w:ind w:left="720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bookmarkStart w:id="0" w:name="_GoBack"/>
      <w:r w:rsidRPr="009B2DE3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انتهت المحاضرة</w:t>
      </w:r>
    </w:p>
    <w:bookmarkEnd w:id="0"/>
    <w:p w:rsidR="00EC33F5" w:rsidRPr="00C278F4" w:rsidRDefault="00EC33F5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</w:p>
    <w:p w:rsidR="00EC33F5" w:rsidRPr="00C278F4" w:rsidRDefault="00EC33F5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797C46" w:rsidRPr="00C278F4" w:rsidRDefault="00797C46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797C46" w:rsidRPr="00C278F4" w:rsidRDefault="00797C46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sectPr w:rsidR="00F11521" w:rsidRPr="00C278F4" w:rsidSect="00C278F4">
      <w:pgSz w:w="11906" w:h="16838"/>
      <w:pgMar w:top="720" w:right="720" w:bottom="720" w:left="72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60FA5"/>
    <w:multiLevelType w:val="hybridMultilevel"/>
    <w:tmpl w:val="A312785A"/>
    <w:lvl w:ilvl="0" w:tplc="10283C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711F33"/>
    <w:multiLevelType w:val="hybridMultilevel"/>
    <w:tmpl w:val="A300D2E4"/>
    <w:lvl w:ilvl="0" w:tplc="10283C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980258"/>
    <w:multiLevelType w:val="hybridMultilevel"/>
    <w:tmpl w:val="3274D6EA"/>
    <w:lvl w:ilvl="0" w:tplc="7DDCC72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74867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F6109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9C51B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3AF2B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90046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B6BC0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A0B33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4C0C69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FC14E0"/>
    <w:multiLevelType w:val="hybridMultilevel"/>
    <w:tmpl w:val="FDB23054"/>
    <w:lvl w:ilvl="0" w:tplc="6120842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EA97C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CEB20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44B10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8E3F8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EA1F8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C6322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3250E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BCBFC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D20"/>
    <w:rsid w:val="0006012E"/>
    <w:rsid w:val="004518A2"/>
    <w:rsid w:val="004B0D20"/>
    <w:rsid w:val="005B1C4E"/>
    <w:rsid w:val="00631E5A"/>
    <w:rsid w:val="00797C46"/>
    <w:rsid w:val="00937593"/>
    <w:rsid w:val="009B2DE3"/>
    <w:rsid w:val="00C278F4"/>
    <w:rsid w:val="00D0161A"/>
    <w:rsid w:val="00EC33F5"/>
    <w:rsid w:val="00F11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2F8A157-F2CF-4C2B-BD86-DFDEF0CE2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152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797C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55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0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4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4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4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1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7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7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PowerPoint_Slide1.sld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وردة البنفسج</dc:creator>
  <cp:keywords/>
  <dc:description/>
  <cp:lastModifiedBy>وردة البنفسج</cp:lastModifiedBy>
  <cp:revision>4</cp:revision>
  <dcterms:created xsi:type="dcterms:W3CDTF">2015-09-13T14:14:00Z</dcterms:created>
  <dcterms:modified xsi:type="dcterms:W3CDTF">2015-09-13T14:36:00Z</dcterms:modified>
</cp:coreProperties>
</file>