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952"/>
        <w:gridCol w:w="2952"/>
        <w:gridCol w:w="2952"/>
      </w:tblGrid>
      <w:tr w:rsidR="006D3FE1" w:rsidRPr="006D3FE1" w:rsidTr="006D3FE1">
        <w:tc>
          <w:tcPr>
            <w:tcW w:w="2952" w:type="dxa"/>
            <w:shd w:val="clear" w:color="auto" w:fill="FDE9D9" w:themeFill="accent6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>المادة</w:t>
            </w:r>
          </w:p>
        </w:tc>
        <w:tc>
          <w:tcPr>
            <w:tcW w:w="2952" w:type="dxa"/>
            <w:shd w:val="clear" w:color="auto" w:fill="E5B8B7" w:themeFill="accent2" w:themeFillTint="66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  <w:rtl/>
              </w:rPr>
              <w:t>الفترة</w:t>
            </w:r>
          </w:p>
        </w:tc>
        <w:tc>
          <w:tcPr>
            <w:tcW w:w="2952" w:type="dxa"/>
            <w:shd w:val="clear" w:color="auto" w:fill="DBE5F1" w:themeFill="accent1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  <w:t>اليوم</w:t>
            </w:r>
          </w:p>
        </w:tc>
      </w:tr>
      <w:tr w:rsidR="006D3FE1" w:rsidRPr="006D3FE1" w:rsidTr="006D3FE1">
        <w:tc>
          <w:tcPr>
            <w:tcW w:w="2952" w:type="dxa"/>
            <w:shd w:val="clear" w:color="auto" w:fill="FDE9D9" w:themeFill="accent6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>السلوك التنظيمي</w:t>
            </w:r>
          </w:p>
        </w:tc>
        <w:tc>
          <w:tcPr>
            <w:tcW w:w="2952" w:type="dxa"/>
            <w:shd w:val="clear" w:color="auto" w:fill="E5B8B7" w:themeFill="accent2" w:themeFillTint="66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C00000"/>
                <w:sz w:val="36"/>
                <w:szCs w:val="36"/>
                <w:rtl/>
              </w:rPr>
              <w:t>الأولى</w:t>
            </w:r>
          </w:p>
        </w:tc>
        <w:tc>
          <w:tcPr>
            <w:tcW w:w="2952" w:type="dxa"/>
            <w:shd w:val="clear" w:color="auto" w:fill="DBE5F1" w:themeFill="accent1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  <w:t>الخميس</w:t>
            </w:r>
          </w:p>
        </w:tc>
      </w:tr>
      <w:tr w:rsidR="006D3FE1" w:rsidRPr="006D3FE1" w:rsidTr="006D3FE1">
        <w:tc>
          <w:tcPr>
            <w:tcW w:w="8856" w:type="dxa"/>
            <w:gridSpan w:val="3"/>
            <w:shd w:val="clear" w:color="auto" w:fill="D9D9D9" w:themeFill="background1" w:themeFillShade="D9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595959" w:themeColor="text1" w:themeTint="A6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595959" w:themeColor="text1" w:themeTint="A6"/>
                <w:sz w:val="36"/>
                <w:szCs w:val="36"/>
                <w:rtl/>
              </w:rPr>
              <w:t>راحة يومين</w:t>
            </w:r>
          </w:p>
        </w:tc>
      </w:tr>
      <w:tr w:rsidR="006D3FE1" w:rsidRPr="006D3FE1" w:rsidTr="006D3FE1">
        <w:tc>
          <w:tcPr>
            <w:tcW w:w="2952" w:type="dxa"/>
            <w:shd w:val="clear" w:color="auto" w:fill="FDE9D9" w:themeFill="accent6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إدارة</w:t>
            </w: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 xml:space="preserve"> ماليه2</w:t>
            </w:r>
          </w:p>
        </w:tc>
        <w:tc>
          <w:tcPr>
            <w:tcW w:w="2952" w:type="dxa"/>
            <w:shd w:val="clear" w:color="auto" w:fill="E5B8B7" w:themeFill="accent2" w:themeFillTint="66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C00000"/>
                <w:sz w:val="36"/>
                <w:szCs w:val="36"/>
                <w:rtl/>
              </w:rPr>
              <w:t>الأولى</w:t>
            </w:r>
          </w:p>
        </w:tc>
        <w:tc>
          <w:tcPr>
            <w:tcW w:w="2952" w:type="dxa"/>
            <w:shd w:val="clear" w:color="auto" w:fill="DBE5F1" w:themeFill="accent1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0070C0"/>
                <w:sz w:val="36"/>
                <w:szCs w:val="36"/>
                <w:rtl/>
              </w:rPr>
              <w:t>الأحد</w:t>
            </w:r>
          </w:p>
        </w:tc>
      </w:tr>
      <w:tr w:rsidR="006D3FE1" w:rsidRPr="006D3FE1" w:rsidTr="006D3FE1">
        <w:tc>
          <w:tcPr>
            <w:tcW w:w="2952" w:type="dxa"/>
            <w:shd w:val="clear" w:color="auto" w:fill="FDE9D9" w:themeFill="accent6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الإحصاء</w:t>
            </w: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 xml:space="preserve"> في </w:t>
            </w: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الإدارة</w:t>
            </w:r>
          </w:p>
        </w:tc>
        <w:tc>
          <w:tcPr>
            <w:tcW w:w="2952" w:type="dxa"/>
            <w:shd w:val="clear" w:color="auto" w:fill="E5B8B7" w:themeFill="accent2" w:themeFillTint="66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  <w:rtl/>
              </w:rPr>
              <w:t>الثانية</w:t>
            </w:r>
          </w:p>
        </w:tc>
        <w:tc>
          <w:tcPr>
            <w:tcW w:w="2952" w:type="dxa"/>
            <w:shd w:val="clear" w:color="auto" w:fill="DBE5F1" w:themeFill="accent1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  <w:t>الاثنين</w:t>
            </w:r>
          </w:p>
        </w:tc>
      </w:tr>
      <w:tr w:rsidR="006D3FE1" w:rsidRPr="006D3FE1" w:rsidTr="006D3FE1">
        <w:tc>
          <w:tcPr>
            <w:tcW w:w="2952" w:type="dxa"/>
            <w:shd w:val="clear" w:color="auto" w:fill="FDE9D9" w:themeFill="accent6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إدارة</w:t>
            </w: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 xml:space="preserve"> التسويق</w:t>
            </w:r>
          </w:p>
        </w:tc>
        <w:tc>
          <w:tcPr>
            <w:tcW w:w="2952" w:type="dxa"/>
            <w:shd w:val="clear" w:color="auto" w:fill="E5B8B7" w:themeFill="accent2" w:themeFillTint="66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C00000"/>
                <w:sz w:val="36"/>
                <w:szCs w:val="36"/>
                <w:rtl/>
              </w:rPr>
              <w:t>الأولى</w:t>
            </w:r>
          </w:p>
        </w:tc>
        <w:tc>
          <w:tcPr>
            <w:tcW w:w="2952" w:type="dxa"/>
            <w:shd w:val="clear" w:color="auto" w:fill="DBE5F1" w:themeFill="accent1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  <w:t>الثلاثاء</w:t>
            </w:r>
          </w:p>
        </w:tc>
      </w:tr>
      <w:tr w:rsidR="006D3FE1" w:rsidRPr="006D3FE1" w:rsidTr="006D3FE1">
        <w:tc>
          <w:tcPr>
            <w:tcW w:w="8856" w:type="dxa"/>
            <w:gridSpan w:val="3"/>
            <w:shd w:val="clear" w:color="auto" w:fill="D9D9D9" w:themeFill="background1" w:themeFillShade="D9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595959" w:themeColor="text1" w:themeTint="A6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595959" w:themeColor="text1" w:themeTint="A6"/>
                <w:sz w:val="36"/>
                <w:szCs w:val="36"/>
                <w:rtl/>
              </w:rPr>
              <w:t>راحة</w:t>
            </w:r>
            <w:r w:rsidRPr="006D3FE1">
              <w:rPr>
                <w:rFonts w:ascii="Arabic Typesetting" w:hAnsi="Arabic Typesetting" w:cs="Akhbar MT"/>
                <w:b/>
                <w:bCs/>
                <w:color w:val="595959" w:themeColor="text1" w:themeTint="A6"/>
                <w:sz w:val="36"/>
                <w:szCs w:val="36"/>
                <w:rtl/>
              </w:rPr>
              <w:t xml:space="preserve"> يوم</w:t>
            </w:r>
          </w:p>
        </w:tc>
      </w:tr>
      <w:tr w:rsidR="006D3FE1" w:rsidRPr="006D3FE1" w:rsidTr="006D3FE1">
        <w:tc>
          <w:tcPr>
            <w:tcW w:w="2952" w:type="dxa"/>
            <w:shd w:val="clear" w:color="auto" w:fill="FDE9D9" w:themeFill="accent6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إدارة</w:t>
            </w: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 xml:space="preserve"> </w:t>
            </w: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الإعمال</w:t>
            </w: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 xml:space="preserve"> الدولية</w:t>
            </w:r>
          </w:p>
        </w:tc>
        <w:tc>
          <w:tcPr>
            <w:tcW w:w="2952" w:type="dxa"/>
            <w:shd w:val="clear" w:color="auto" w:fill="E5B8B7" w:themeFill="accent2" w:themeFillTint="66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C00000"/>
                <w:sz w:val="36"/>
                <w:szCs w:val="36"/>
                <w:rtl/>
              </w:rPr>
              <w:t>الثانية</w:t>
            </w:r>
          </w:p>
        </w:tc>
        <w:tc>
          <w:tcPr>
            <w:tcW w:w="2952" w:type="dxa"/>
            <w:shd w:val="clear" w:color="auto" w:fill="DBE5F1" w:themeFill="accent1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  <w:t>الخميس</w:t>
            </w:r>
          </w:p>
        </w:tc>
      </w:tr>
      <w:tr w:rsidR="006D3FE1" w:rsidRPr="006D3FE1" w:rsidTr="006D3FE1">
        <w:tc>
          <w:tcPr>
            <w:tcW w:w="8856" w:type="dxa"/>
            <w:gridSpan w:val="3"/>
            <w:shd w:val="clear" w:color="auto" w:fill="D9D9D9" w:themeFill="background1" w:themeFillShade="D9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595959" w:themeColor="text1" w:themeTint="A6"/>
                <w:sz w:val="36"/>
                <w:szCs w:val="36"/>
                <w:rtl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595959" w:themeColor="text1" w:themeTint="A6"/>
                <w:sz w:val="36"/>
                <w:szCs w:val="36"/>
                <w:rtl/>
              </w:rPr>
              <w:t>راحة يوم</w:t>
            </w:r>
          </w:p>
        </w:tc>
      </w:tr>
      <w:tr w:rsidR="006D3FE1" w:rsidRPr="006D3FE1" w:rsidTr="006D3FE1">
        <w:tc>
          <w:tcPr>
            <w:tcW w:w="2952" w:type="dxa"/>
            <w:shd w:val="clear" w:color="auto" w:fill="FDE9D9" w:themeFill="accent6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</w:rPr>
            </w:pP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إدارة</w:t>
            </w:r>
            <w:r w:rsidRPr="006D3FE1">
              <w:rPr>
                <w:rFonts w:ascii="Arabic Typesetting" w:hAnsi="Arabic Typesetting" w:cs="Akhbar MT"/>
                <w:b/>
                <w:bCs/>
                <w:color w:val="E36C0A" w:themeColor="accent6" w:themeShade="BF"/>
                <w:sz w:val="36"/>
                <w:szCs w:val="36"/>
                <w:rtl/>
              </w:rPr>
              <w:t xml:space="preserve"> الموارد </w:t>
            </w:r>
            <w:r w:rsidRPr="006D3FE1">
              <w:rPr>
                <w:rFonts w:ascii="Arabic Typesetting" w:hAnsi="Arabic Typesetting" w:cs="Akhbar MT" w:hint="cs"/>
                <w:b/>
                <w:bCs/>
                <w:color w:val="E36C0A" w:themeColor="accent6" w:themeShade="BF"/>
                <w:sz w:val="36"/>
                <w:szCs w:val="36"/>
                <w:rtl/>
              </w:rPr>
              <w:t>البشرية</w:t>
            </w:r>
          </w:p>
        </w:tc>
        <w:tc>
          <w:tcPr>
            <w:tcW w:w="2952" w:type="dxa"/>
            <w:shd w:val="clear" w:color="auto" w:fill="E5B8B7" w:themeFill="accent2" w:themeFillTint="66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  <w:rtl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C00000"/>
                <w:sz w:val="36"/>
                <w:szCs w:val="36"/>
                <w:rtl/>
              </w:rPr>
              <w:t>الثانية</w:t>
            </w:r>
          </w:p>
        </w:tc>
        <w:tc>
          <w:tcPr>
            <w:tcW w:w="2952" w:type="dxa"/>
            <w:shd w:val="clear" w:color="auto" w:fill="DBE5F1" w:themeFill="accent1" w:themeFillTint="33"/>
          </w:tcPr>
          <w:p w:rsidR="006D3FE1" w:rsidRPr="006D3FE1" w:rsidRDefault="006D3FE1" w:rsidP="006D3FE1">
            <w:pPr>
              <w:jc w:val="center"/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</w:pPr>
            <w:r w:rsidRPr="006D3FE1">
              <w:rPr>
                <w:rFonts w:ascii="Arabic Typesetting" w:hAnsi="Arabic Typesetting" w:cs="Akhbar MT"/>
                <w:b/>
                <w:bCs/>
                <w:color w:val="0070C0"/>
                <w:sz w:val="36"/>
                <w:szCs w:val="36"/>
                <w:rtl/>
              </w:rPr>
              <w:t>السبت</w:t>
            </w:r>
          </w:p>
        </w:tc>
      </w:tr>
    </w:tbl>
    <w:p w:rsidR="0025776A" w:rsidRDefault="0025776A"/>
    <w:sectPr w:rsidR="0025776A" w:rsidSect="0025776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D3FE1"/>
    <w:rsid w:val="0025776A"/>
    <w:rsid w:val="004F4AA0"/>
    <w:rsid w:val="006D3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7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3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2012-01-22T19:45:00Z</dcterms:created>
  <dcterms:modified xsi:type="dcterms:W3CDTF">2012-01-22T20:02:00Z</dcterms:modified>
</cp:coreProperties>
</file>