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3273" w:rsidRDefault="00FA1143">
      <w:pPr>
        <w:rPr>
          <w:rtl/>
        </w:rPr>
      </w:pPr>
      <w:r>
        <w:rPr>
          <w:noProof/>
        </w:rPr>
        <mc:AlternateContent>
          <mc:Choice Requires="wps">
            <w:drawing>
              <wp:anchor distT="0" distB="0" distL="114300" distR="114300" simplePos="0" relativeHeight="251659264" behindDoc="0" locked="0" layoutInCell="1" allowOverlap="1" wp14:anchorId="0059ADE2" wp14:editId="0B7060C4">
                <wp:simplePos x="0" y="0"/>
                <wp:positionH relativeFrom="column">
                  <wp:posOffset>451485</wp:posOffset>
                </wp:positionH>
                <wp:positionV relativeFrom="paragraph">
                  <wp:posOffset>467995</wp:posOffset>
                </wp:positionV>
                <wp:extent cx="4305935" cy="659130"/>
                <wp:effectExtent l="57150" t="38100" r="75565" b="102870"/>
                <wp:wrapNone/>
                <wp:docPr id="1" name="مربع نص 1"/>
                <wp:cNvGraphicFramePr/>
                <a:graphic xmlns:a="http://schemas.openxmlformats.org/drawingml/2006/main">
                  <a:graphicData uri="http://schemas.microsoft.com/office/word/2010/wordprocessingShape">
                    <wps:wsp>
                      <wps:cNvSpPr txBox="1"/>
                      <wps:spPr>
                        <a:xfrm>
                          <a:off x="0" y="0"/>
                          <a:ext cx="4305935" cy="659130"/>
                        </a:xfrm>
                        <a:prstGeom prst="rect">
                          <a:avLst/>
                        </a:prstGeom>
                        <a:ln/>
                      </wps:spPr>
                      <wps:style>
                        <a:lnRef idx="1">
                          <a:schemeClr val="accent2"/>
                        </a:lnRef>
                        <a:fillRef idx="2">
                          <a:schemeClr val="accent2"/>
                        </a:fillRef>
                        <a:effectRef idx="1">
                          <a:schemeClr val="accent2"/>
                        </a:effectRef>
                        <a:fontRef idx="minor">
                          <a:schemeClr val="dk1"/>
                        </a:fontRef>
                      </wps:style>
                      <wps:txbx>
                        <w:txbxContent>
                          <w:p w:rsidR="00B4529B" w:rsidRPr="00A63303" w:rsidRDefault="00B4529B" w:rsidP="00A63303">
                            <w:pPr>
                              <w:jc w:val="center"/>
                              <w:rPr>
                                <w:b/>
                                <w:sz w:val="72"/>
                                <w:szCs w:val="72"/>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A63303">
                              <w:rPr>
                                <w:rFonts w:hint="cs"/>
                                <w:b/>
                                <w:sz w:val="72"/>
                                <w:szCs w:val="72"/>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إدارة الأعمال </w:t>
                            </w:r>
                            <w:proofErr w:type="spellStart"/>
                            <w:r w:rsidRPr="00A63303">
                              <w:rPr>
                                <w:rFonts w:hint="cs"/>
                                <w:b/>
                                <w:sz w:val="72"/>
                                <w:szCs w:val="72"/>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الإلكترونيه</w:t>
                            </w:r>
                            <w:proofErr w:type="spellEnd"/>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1" o:spid="_x0000_s1026" type="#_x0000_t202" style="position:absolute;left:0;text-align:left;margin-left:35.55pt;margin-top:36.85pt;width:339.05pt;height:5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" fillcolor="#dfa7a6 [1621]" strokecolor="#bc4542 [3045]">
                <v:fill color2="#f5e4e4 [501]" rotate="t" angle="180" colors="0 #ffa2a1;22938f #ffbebd;1 #ffe5e5" focus="100%" type="gradient"/>
                <v:shadow on="t" color="black" opacity="24903f" origin=",.5" offset="0,.55556mm"/>
                <v:textbox>
                  <w:txbxContent>
                    <w:p w:rsidR="00B4529B" w:rsidRPr="00A63303" w:rsidRDefault="00B4529B" w:rsidP="00A63303">
                      <w:pPr>
                        <w:jc w:val="center"/>
                        <w:rPr>
                          <w:b/>
                          <w:sz w:val="72"/>
                          <w:szCs w:val="72"/>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A63303">
                        <w:rPr>
                          <w:rFonts w:hint="cs"/>
                          <w:b/>
                          <w:sz w:val="72"/>
                          <w:szCs w:val="72"/>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إدارة الأعمال </w:t>
                      </w:r>
                      <w:proofErr w:type="spellStart"/>
                      <w:r w:rsidRPr="00A63303">
                        <w:rPr>
                          <w:rFonts w:hint="cs"/>
                          <w:b/>
                          <w:sz w:val="72"/>
                          <w:szCs w:val="72"/>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الإلكترونيه</w:t>
                      </w:r>
                      <w:proofErr w:type="spellEnd"/>
                    </w:p>
                  </w:txbxContent>
                </v:textbox>
              </v:shape>
            </w:pict>
          </mc:Fallback>
        </mc:AlternateContent>
      </w:r>
    </w:p>
    <w:p w:rsidR="00A63303" w:rsidRDefault="00A63303" w:rsidP="00A63303">
      <w:pPr>
        <w:ind w:firstLine="0"/>
        <w:rPr>
          <w:rtl/>
        </w:rPr>
      </w:pPr>
    </w:p>
    <w:p w:rsidR="00FA1143" w:rsidRDefault="00FA1143" w:rsidP="00A63303">
      <w:pPr>
        <w:ind w:firstLine="0"/>
      </w:pPr>
    </w:p>
    <w:p w:rsidR="00FA1143" w:rsidRDefault="00FA1143" w:rsidP="00A63303">
      <w:pPr>
        <w:ind w:firstLine="0"/>
      </w:pPr>
      <w:r>
        <w:rPr>
          <w:noProof/>
        </w:rPr>
        <mc:AlternateContent>
          <mc:Choice Requires="wps">
            <w:drawing>
              <wp:anchor distT="0" distB="0" distL="114300" distR="114300" simplePos="0" relativeHeight="251665408" behindDoc="0" locked="0" layoutInCell="1" allowOverlap="1" wp14:anchorId="4B087F3A" wp14:editId="20059FAD">
                <wp:simplePos x="0" y="0"/>
                <wp:positionH relativeFrom="column">
                  <wp:posOffset>614680</wp:posOffset>
                </wp:positionH>
                <wp:positionV relativeFrom="paragraph">
                  <wp:posOffset>3176905</wp:posOffset>
                </wp:positionV>
                <wp:extent cx="4305935" cy="637540"/>
                <wp:effectExtent l="57150" t="38100" r="75565" b="86360"/>
                <wp:wrapNone/>
                <wp:docPr id="2" name="مربع نص 2"/>
                <wp:cNvGraphicFramePr/>
                <a:graphic xmlns:a="http://schemas.openxmlformats.org/drawingml/2006/main">
                  <a:graphicData uri="http://schemas.microsoft.com/office/word/2010/wordprocessingShape">
                    <wps:wsp>
                      <wps:cNvSpPr txBox="1"/>
                      <wps:spPr>
                        <a:xfrm>
                          <a:off x="0" y="0"/>
                          <a:ext cx="4305935" cy="637540"/>
                        </a:xfrm>
                        <a:prstGeom prst="rect">
                          <a:avLst/>
                        </a:prstGeom>
                        <a:ln/>
                      </wps:spPr>
                      <wps:style>
                        <a:lnRef idx="1">
                          <a:schemeClr val="accent2"/>
                        </a:lnRef>
                        <a:fillRef idx="2">
                          <a:schemeClr val="accent2"/>
                        </a:fillRef>
                        <a:effectRef idx="1">
                          <a:schemeClr val="accent2"/>
                        </a:effectRef>
                        <a:fontRef idx="minor">
                          <a:schemeClr val="dk1"/>
                        </a:fontRef>
                      </wps:style>
                      <wps:txbx>
                        <w:txbxContent>
                          <w:p w:rsidR="00B4529B" w:rsidRPr="00A63303" w:rsidRDefault="00B4529B" w:rsidP="00A7660D">
                            <w:pPr>
                              <w:jc w:val="center"/>
                              <w:rPr>
                                <w:b/>
                                <w:bCs/>
                                <w:sz w:val="72"/>
                                <w:szCs w:val="72"/>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A63303">
                              <w:rPr>
                                <w:b/>
                                <w:bCs/>
                                <w:sz w:val="72"/>
                                <w:szCs w:val="72"/>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E.</w:t>
                            </w:r>
                            <w:r w:rsidRPr="00A63303">
                              <w:rPr>
                                <w:b/>
                                <w:sz w:val="72"/>
                                <w:szCs w:val="72"/>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w:t>
                            </w:r>
                            <w:r w:rsidRPr="00A63303">
                              <w:rPr>
                                <w:b/>
                                <w:bCs/>
                                <w:sz w:val="72"/>
                                <w:szCs w:val="72"/>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Business</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14:sizeRelH relativeFrom="margin">
                  <wp14:pctWidth>0</wp14:pctWidth>
                </wp14:sizeRelH>
                <wp14:sizeRelV relativeFrom="margin">
                  <wp14:pctHeight>0</wp14:pctHeight>
                </wp14:sizeRelV>
              </wp:anchor>
            </w:drawing>
          </mc:Choice>
          <mc:Fallback>
            <w:pict>
              <v:shape id="مربع نص 2" o:spid="_x0000_s1027" type="#_x0000_t202" style="position:absolute;left:0;text-align:left;margin-left:48.4pt;margin-top:250.15pt;width:339.05pt;height:50.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" fillcolor="#dfa7a6 [1621]" strokecolor="#bc4542 [3045]">
                <v:fill color2="#f5e4e4 [501]" rotate="t" angle="180" colors="0 #ffa2a1;22938f #ffbebd;1 #ffe5e5" focus="100%" type="gradient"/>
                <v:shadow on="t" color="black" opacity="24903f" origin=",.5" offset="0,.55556mm"/>
                <v:textbox>
                  <w:txbxContent>
                    <w:p w:rsidR="00B4529B" w:rsidRPr="00A63303" w:rsidRDefault="00B4529B" w:rsidP="00A7660D">
                      <w:pPr>
                        <w:jc w:val="center"/>
                        <w:rPr>
                          <w:b/>
                          <w:bCs/>
                          <w:sz w:val="72"/>
                          <w:szCs w:val="72"/>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A63303">
                        <w:rPr>
                          <w:b/>
                          <w:bCs/>
                          <w:sz w:val="72"/>
                          <w:szCs w:val="72"/>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E.</w:t>
                      </w:r>
                      <w:r w:rsidRPr="00A63303">
                        <w:rPr>
                          <w:b/>
                          <w:sz w:val="72"/>
                          <w:szCs w:val="72"/>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w:t>
                      </w:r>
                      <w:r w:rsidRPr="00A63303">
                        <w:rPr>
                          <w:b/>
                          <w:bCs/>
                          <w:sz w:val="72"/>
                          <w:szCs w:val="72"/>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Business</w:t>
                      </w:r>
                    </w:p>
                  </w:txbxContent>
                </v:textbox>
              </v:shape>
            </w:pict>
          </mc:Fallback>
        </mc:AlternateContent>
      </w:r>
      <w:r>
        <w:rPr>
          <w:noProof/>
        </w:rPr>
        <w:drawing>
          <wp:inline distT="0" distB="0" distL="0" distR="0" wp14:anchorId="06802D60" wp14:editId="7E598321">
            <wp:extent cx="4997303" cy="3062177"/>
            <wp:effectExtent l="0" t="0" r="0" b="5080"/>
            <wp:docPr id="22" name="صورة 22" descr="C:\Users\DELL\Desktop\Strongest-e-commerce.jpg"/>
            <wp:cNvGraphicFramePr/>
            <a:graphic xmlns:a="http://schemas.openxmlformats.org/drawingml/2006/main">
              <a:graphicData uri="http://schemas.openxmlformats.org/drawingml/2006/picture">
                <pic:pic xmlns:pic="http://schemas.openxmlformats.org/drawingml/2006/picture">
                  <pic:nvPicPr>
                    <pic:cNvPr id="1" name="صورة 1" descr="C:\Users\DELL\Desktop\Strongest-e-commerce.jp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07500" cy="3068425"/>
                    </a:xfrm>
                    <a:prstGeom prst="rect">
                      <a:avLst/>
                    </a:prstGeom>
                    <a:noFill/>
                    <a:ln>
                      <a:noFill/>
                    </a:ln>
                  </pic:spPr>
                </pic:pic>
              </a:graphicData>
            </a:graphic>
          </wp:inline>
        </w:drawing>
      </w:r>
    </w:p>
    <w:p w:rsidR="00FA1143" w:rsidRDefault="00FA1143" w:rsidP="00A63303">
      <w:pPr>
        <w:ind w:firstLine="0"/>
      </w:pPr>
    </w:p>
    <w:p w:rsidR="00FA1143" w:rsidRDefault="00FA1143" w:rsidP="00A63303">
      <w:pPr>
        <w:ind w:firstLine="0"/>
      </w:pPr>
      <w:r>
        <w:rPr>
          <w:noProof/>
        </w:rPr>
        <mc:AlternateContent>
          <mc:Choice Requires="wps">
            <w:drawing>
              <wp:anchor distT="0" distB="0" distL="114300" distR="114300" simplePos="0" relativeHeight="251667456" behindDoc="0" locked="0" layoutInCell="1" allowOverlap="1" wp14:anchorId="7E97D47A" wp14:editId="21BF3D04">
                <wp:simplePos x="0" y="0"/>
                <wp:positionH relativeFrom="column">
                  <wp:posOffset>3066415</wp:posOffset>
                </wp:positionH>
                <wp:positionV relativeFrom="paragraph">
                  <wp:posOffset>342265</wp:posOffset>
                </wp:positionV>
                <wp:extent cx="2604770" cy="722630"/>
                <wp:effectExtent l="57150" t="38100" r="81280" b="96520"/>
                <wp:wrapNone/>
                <wp:docPr id="4" name="مربع نص 4"/>
                <wp:cNvGraphicFramePr/>
                <a:graphic xmlns:a="http://schemas.openxmlformats.org/drawingml/2006/main">
                  <a:graphicData uri="http://schemas.microsoft.com/office/word/2010/wordprocessingShape">
                    <wps:wsp>
                      <wps:cNvSpPr txBox="1"/>
                      <wps:spPr>
                        <a:xfrm>
                          <a:off x="0" y="0"/>
                          <a:ext cx="2604770" cy="722630"/>
                        </a:xfrm>
                        <a:prstGeom prst="rect">
                          <a:avLst/>
                        </a:prstGeom>
                        <a:ln/>
                      </wps:spPr>
                      <wps:style>
                        <a:lnRef idx="1">
                          <a:schemeClr val="accent2"/>
                        </a:lnRef>
                        <a:fillRef idx="2">
                          <a:schemeClr val="accent2"/>
                        </a:fillRef>
                        <a:effectRef idx="1">
                          <a:schemeClr val="accent2"/>
                        </a:effectRef>
                        <a:fontRef idx="minor">
                          <a:schemeClr val="dk1"/>
                        </a:fontRef>
                      </wps:style>
                      <wps:txbx>
                        <w:txbxContent>
                          <w:p w:rsidR="00B4529B" w:rsidRPr="00DE2155" w:rsidRDefault="00B4529B" w:rsidP="007278A4">
                            <w:pPr>
                              <w:rPr>
                                <w:rFonts w:ascii="Traditional Arabic" w:hAnsi="Traditional Arabic" w:cs="DecoType Naskh"/>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DE2155">
                              <w:rPr>
                                <w:rFonts w:ascii="Traditional Arabic" w:hAnsi="Traditional Arabic" w:cs="DecoType Naskh" w:hint="cs"/>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للدكتور :- ناصر عبد العال  </w:t>
                            </w:r>
                          </w:p>
                          <w:p w:rsidR="00B4529B" w:rsidRPr="007278A4" w:rsidRDefault="00B4529B" w:rsidP="007278A4">
                            <w:pPr>
                              <w:rPr>
                                <w:rFonts w:ascii="Traditional Arabic" w:hAnsi="Traditional Arabic" w:cs="DecoType Naskh"/>
                                <w:b/>
                                <w:sz w:val="72"/>
                                <w:szCs w:val="72"/>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4" o:spid="_x0000_s1028" type="#_x0000_t202" style="position:absolute;left:0;text-align:left;margin-left:241.45pt;margin-top:26.95pt;width:205.1pt;height:56.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" fillcolor="#dfa7a6 [1621]" strokecolor="#bc4542 [3045]">
                <v:fill color2="#f5e4e4 [501]" rotate="t" angle="180" colors="0 #ffa2a1;22938f #ffbebd;1 #ffe5e5" focus="100%" type="gradient"/>
                <v:shadow on="t" color="black" opacity="24903f" origin=",.5" offset="0,.55556mm"/>
                <v:textbox>
                  <w:txbxContent>
                    <w:p w:rsidR="00B4529B" w:rsidRPr="00DE2155" w:rsidRDefault="00B4529B" w:rsidP="007278A4">
                      <w:pPr>
                        <w:rPr>
                          <w:rFonts w:ascii="Traditional Arabic" w:hAnsi="Traditional Arabic" w:cs="DecoType Naskh"/>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DE2155">
                        <w:rPr>
                          <w:rFonts w:ascii="Traditional Arabic" w:hAnsi="Traditional Arabic" w:cs="DecoType Naskh" w:hint="cs"/>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للدكتور :- ناصر عبد العال  </w:t>
                      </w:r>
                    </w:p>
                    <w:p w:rsidR="00B4529B" w:rsidRPr="007278A4" w:rsidRDefault="00B4529B" w:rsidP="007278A4">
                      <w:pPr>
                        <w:rPr>
                          <w:rFonts w:ascii="Traditional Arabic" w:hAnsi="Traditional Arabic" w:cs="DecoType Naskh"/>
                          <w:b/>
                          <w:sz w:val="72"/>
                          <w:szCs w:val="72"/>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p>
                  </w:txbxContent>
                </v:textbox>
              </v:shape>
            </w:pict>
          </mc:Fallback>
        </mc:AlternateContent>
      </w:r>
    </w:p>
    <w:p w:rsidR="00A7660D" w:rsidRDefault="00A7660D" w:rsidP="00A63303">
      <w:pPr>
        <w:ind w:firstLine="0"/>
        <w:rPr>
          <w:rtl/>
        </w:rPr>
      </w:pPr>
    </w:p>
    <w:p w:rsidR="00A7660D" w:rsidRDefault="00FA1143" w:rsidP="00A7660D">
      <w:pPr>
        <w:ind w:firstLine="0"/>
        <w:rPr>
          <w:rtl/>
        </w:rPr>
      </w:pPr>
      <w:r>
        <w:rPr>
          <w:noProof/>
        </w:rPr>
        <mc:AlternateContent>
          <mc:Choice Requires="wps">
            <w:drawing>
              <wp:anchor distT="0" distB="0" distL="114300" distR="114300" simplePos="0" relativeHeight="251669504" behindDoc="0" locked="0" layoutInCell="1" allowOverlap="1" wp14:anchorId="17DB6A33" wp14:editId="5785D6C8">
                <wp:simplePos x="0" y="0"/>
                <wp:positionH relativeFrom="column">
                  <wp:posOffset>1800225</wp:posOffset>
                </wp:positionH>
                <wp:positionV relativeFrom="paragraph">
                  <wp:posOffset>163830</wp:posOffset>
                </wp:positionV>
                <wp:extent cx="3880485" cy="722630"/>
                <wp:effectExtent l="57150" t="38100" r="81915" b="96520"/>
                <wp:wrapSquare wrapText="bothSides"/>
                <wp:docPr id="5" name="مربع نص 5"/>
                <wp:cNvGraphicFramePr/>
                <a:graphic xmlns:a="http://schemas.openxmlformats.org/drawingml/2006/main">
                  <a:graphicData uri="http://schemas.microsoft.com/office/word/2010/wordprocessingShape">
                    <wps:wsp>
                      <wps:cNvSpPr txBox="1"/>
                      <wps:spPr>
                        <a:xfrm>
                          <a:off x="0" y="0"/>
                          <a:ext cx="3880485" cy="722630"/>
                        </a:xfrm>
                        <a:prstGeom prst="rect">
                          <a:avLst/>
                        </a:prstGeom>
                        <a:ln/>
                      </wps:spPr>
                      <wps:style>
                        <a:lnRef idx="1">
                          <a:schemeClr val="accent2"/>
                        </a:lnRef>
                        <a:fillRef idx="2">
                          <a:schemeClr val="accent2"/>
                        </a:fillRef>
                        <a:effectRef idx="1">
                          <a:schemeClr val="accent2"/>
                        </a:effectRef>
                        <a:fontRef idx="minor">
                          <a:schemeClr val="dk1"/>
                        </a:fontRef>
                      </wps:style>
                      <wps:txbx>
                        <w:txbxContent>
                          <w:p w:rsidR="00B4529B" w:rsidRPr="00DE2155" w:rsidRDefault="00B4529B" w:rsidP="007278A4">
                            <w:pPr>
                              <w:jc w:val="center"/>
                              <w:rPr>
                                <w:rFonts w:ascii="Traditional Arabic" w:hAnsi="Traditional Arabic" w:cs="DecoType Naskh"/>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proofErr w:type="gramStart"/>
                            <w:r>
                              <w:rPr>
                                <w:rFonts w:ascii="Traditional Arabic" w:hAnsi="Traditional Arabic" w:cs="DecoType Naskh" w:hint="cs"/>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إعداد :</w:t>
                            </w:r>
                            <w:proofErr w:type="gramEnd"/>
                            <w:r>
                              <w:rPr>
                                <w:rFonts w:ascii="Traditional Arabic" w:hAnsi="Traditional Arabic" w:cs="DecoType Naskh" w:hint="cs"/>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w:t>
                            </w:r>
                            <w:proofErr w:type="spellStart"/>
                            <w:r>
                              <w:rPr>
                                <w:rFonts w:ascii="Traditional Arabic" w:hAnsi="Traditional Arabic" w:cs="DecoType Naskh"/>
                                <w:b/>
                                <w:sz w:val="48"/>
                                <w:szCs w:val="48"/>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ghayda</w:t>
                            </w:r>
                            <w:proofErr w:type="spellEnd"/>
                            <w:r>
                              <w:rPr>
                                <w:rFonts w:ascii="Traditional Arabic" w:hAnsi="Traditional Arabic" w:cs="DecoType Naskh"/>
                                <w:b/>
                                <w:sz w:val="48"/>
                                <w:szCs w:val="48"/>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w:t>
                            </w:r>
                            <w:r>
                              <w:rPr>
                                <w:rFonts w:ascii="Traditional Arabic" w:hAnsi="Traditional Arabic" w:cs="DecoType Naskh" w:hint="cs"/>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 منيا ، رانيا ع</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5" o:spid="_x0000_s1029" type="#_x0000_t202" style="position:absolute;left:0;text-align:left;margin-left:141.75pt;margin-top:12.9pt;width:305.55pt;height:56.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" fillcolor="#dfa7a6 [1621]" strokecolor="#bc4542 [3045]">
                <v:fill color2="#f5e4e4 [501]" rotate="t" angle="180" colors="0 #ffa2a1;22938f #ffbebd;1 #ffe5e5" focus="100%" type="gradient"/>
                <v:shadow on="t" color="black" opacity="24903f" origin=",.5" offset="0,.55556mm"/>
                <v:textbox>
                  <w:txbxContent>
                    <w:p w:rsidR="00B4529B" w:rsidRPr="00DE2155" w:rsidRDefault="00B4529B" w:rsidP="007278A4">
                      <w:pPr>
                        <w:jc w:val="center"/>
                        <w:rPr>
                          <w:rFonts w:ascii="Traditional Arabic" w:hAnsi="Traditional Arabic" w:cs="DecoType Naskh"/>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proofErr w:type="gramStart"/>
                      <w:r>
                        <w:rPr>
                          <w:rFonts w:ascii="Traditional Arabic" w:hAnsi="Traditional Arabic" w:cs="DecoType Naskh" w:hint="cs"/>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إعداد :</w:t>
                      </w:r>
                      <w:proofErr w:type="gramEnd"/>
                      <w:r>
                        <w:rPr>
                          <w:rFonts w:ascii="Traditional Arabic" w:hAnsi="Traditional Arabic" w:cs="DecoType Naskh" w:hint="cs"/>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w:t>
                      </w:r>
                      <w:proofErr w:type="spellStart"/>
                      <w:r>
                        <w:rPr>
                          <w:rFonts w:ascii="Traditional Arabic" w:hAnsi="Traditional Arabic" w:cs="DecoType Naskh"/>
                          <w:b/>
                          <w:sz w:val="48"/>
                          <w:szCs w:val="48"/>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ghayda</w:t>
                      </w:r>
                      <w:proofErr w:type="spellEnd"/>
                      <w:r>
                        <w:rPr>
                          <w:rFonts w:ascii="Traditional Arabic" w:hAnsi="Traditional Arabic" w:cs="DecoType Naskh"/>
                          <w:b/>
                          <w:sz w:val="48"/>
                          <w:szCs w:val="48"/>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w:t>
                      </w:r>
                      <w:r>
                        <w:rPr>
                          <w:rFonts w:ascii="Traditional Arabic" w:hAnsi="Traditional Arabic" w:cs="DecoType Naskh" w:hint="cs"/>
                          <w:b/>
                          <w:sz w:val="48"/>
                          <w:szCs w:val="48"/>
                          <w:rtl/>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 منيا ، رانيا ع</w:t>
                      </w:r>
                    </w:p>
                  </w:txbxContent>
                </v:textbox>
                <w10:wrap type="square"/>
              </v:shape>
            </w:pict>
          </mc:Fallback>
        </mc:AlternateContent>
      </w:r>
    </w:p>
    <w:p w:rsidR="00A7660D" w:rsidRPr="00A7660D" w:rsidRDefault="00FA1143" w:rsidP="00A7660D">
      <w:pPr>
        <w:ind w:firstLine="0"/>
      </w:pPr>
      <w:r>
        <w:rPr>
          <w:noProof/>
        </w:rPr>
        <mc:AlternateContent>
          <mc:Choice Requires="wps">
            <w:drawing>
              <wp:anchor distT="0" distB="0" distL="114300" distR="114300" simplePos="0" relativeHeight="251671552" behindDoc="0" locked="0" layoutInCell="1" allowOverlap="1" wp14:anchorId="2FFB6BC7" wp14:editId="5B627AF2">
                <wp:simplePos x="0" y="0"/>
                <wp:positionH relativeFrom="column">
                  <wp:posOffset>3715385</wp:posOffset>
                </wp:positionH>
                <wp:positionV relativeFrom="paragraph">
                  <wp:posOffset>477520</wp:posOffset>
                </wp:positionV>
                <wp:extent cx="1934845" cy="520700"/>
                <wp:effectExtent l="57150" t="38100" r="84455" b="88900"/>
                <wp:wrapSquare wrapText="bothSides"/>
                <wp:docPr id="6" name="مربع نص 6"/>
                <wp:cNvGraphicFramePr/>
                <a:graphic xmlns:a="http://schemas.openxmlformats.org/drawingml/2006/main">
                  <a:graphicData uri="http://schemas.microsoft.com/office/word/2010/wordprocessingShape">
                    <wps:wsp>
                      <wps:cNvSpPr txBox="1"/>
                      <wps:spPr>
                        <a:xfrm>
                          <a:off x="0" y="0"/>
                          <a:ext cx="1934845" cy="520700"/>
                        </a:xfrm>
                        <a:prstGeom prst="rect">
                          <a:avLst/>
                        </a:prstGeom>
                        <a:ln/>
                      </wps:spPr>
                      <wps:style>
                        <a:lnRef idx="1">
                          <a:schemeClr val="accent2"/>
                        </a:lnRef>
                        <a:fillRef idx="2">
                          <a:schemeClr val="accent2"/>
                        </a:fillRef>
                        <a:effectRef idx="1">
                          <a:schemeClr val="accent2"/>
                        </a:effectRef>
                        <a:fontRef idx="minor">
                          <a:schemeClr val="dk1"/>
                        </a:fontRef>
                      </wps:style>
                      <wps:txbx>
                        <w:txbxContent>
                          <w:p w:rsidR="00B4529B" w:rsidRPr="00DE2155" w:rsidRDefault="00B4529B" w:rsidP="00DE2155">
                            <w:pPr>
                              <w:jc w:val="center"/>
                              <w:rPr>
                                <w:rFonts w:ascii="Traditional Arabic" w:hAnsi="Traditional Arabic" w:cs="DecoType Naskh"/>
                                <w:b/>
                                <w:sz w:val="48"/>
                                <w:szCs w:val="48"/>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DE2155">
                              <w:rPr>
                                <w:rFonts w:ascii="Traditional Arabic" w:hAnsi="Traditional Arabic" w:cs="DecoType Naskh"/>
                                <w:b/>
                                <w:sz w:val="48"/>
                                <w:szCs w:val="48"/>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2015-1</w:t>
                            </w:r>
                            <w:r>
                              <w:rPr>
                                <w:rFonts w:ascii="Traditional Arabic" w:hAnsi="Traditional Arabic" w:cs="DecoType Naskh"/>
                                <w:b/>
                                <w:sz w:val="48"/>
                                <w:szCs w:val="48"/>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436</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6" o:spid="_x0000_s1030" type="#_x0000_t202" style="position:absolute;left:0;text-align:left;margin-left:292.55pt;margin-top:37.6pt;width:152.35pt;height:4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" fillcolor="#dfa7a6 [1621]" strokecolor="#bc4542 [3045]">
                <v:fill color2="#f5e4e4 [501]" rotate="t" angle="180" colors="0 #ffa2a1;22938f #ffbebd;1 #ffe5e5" focus="100%" type="gradient"/>
                <v:shadow on="t" color="black" opacity="24903f" origin=",.5" offset="0,.55556mm"/>
                <v:textbox>
                  <w:txbxContent>
                    <w:p w:rsidR="00B4529B" w:rsidRPr="00DE2155" w:rsidRDefault="00B4529B" w:rsidP="00DE2155">
                      <w:pPr>
                        <w:jc w:val="center"/>
                        <w:rPr>
                          <w:rFonts w:ascii="Traditional Arabic" w:hAnsi="Traditional Arabic" w:cs="DecoType Naskh"/>
                          <w:b/>
                          <w:sz w:val="48"/>
                          <w:szCs w:val="48"/>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r w:rsidRPr="00DE2155">
                        <w:rPr>
                          <w:rFonts w:ascii="Traditional Arabic" w:hAnsi="Traditional Arabic" w:cs="DecoType Naskh"/>
                          <w:b/>
                          <w:sz w:val="48"/>
                          <w:szCs w:val="48"/>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2015-1</w:t>
                      </w:r>
                      <w:r>
                        <w:rPr>
                          <w:rFonts w:ascii="Traditional Arabic" w:hAnsi="Traditional Arabic" w:cs="DecoType Naskh"/>
                          <w:b/>
                          <w:sz w:val="48"/>
                          <w:szCs w:val="48"/>
                          <w14:glow w14:rad="63500">
                            <w14:schemeClr w14:val="accent2">
                              <w14:alpha w14:val="60000"/>
                              <w14:satMod w14:val="175000"/>
                            </w14:schemeClr>
                          </w14:glow>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436</w:t>
                      </w:r>
                    </w:p>
                  </w:txbxContent>
                </v:textbox>
                <w10:wrap type="square"/>
              </v:shape>
            </w:pict>
          </mc:Fallback>
        </mc:AlternateContent>
      </w:r>
      <w:r w:rsidR="007278A4">
        <w:rPr>
          <w:noProof/>
        </w:rPr>
        <mc:AlternateContent>
          <mc:Choice Requires="wps">
            <w:drawing>
              <wp:anchor distT="0" distB="0" distL="114300" distR="114300" simplePos="0" relativeHeight="251663360" behindDoc="0" locked="0" layoutInCell="1" allowOverlap="1" wp14:anchorId="56999A02" wp14:editId="5DB626CD">
                <wp:simplePos x="0" y="0"/>
                <wp:positionH relativeFrom="column">
                  <wp:posOffset>111125</wp:posOffset>
                </wp:positionH>
                <wp:positionV relativeFrom="paragraph">
                  <wp:posOffset>1252220</wp:posOffset>
                </wp:positionV>
                <wp:extent cx="4922520" cy="946150"/>
                <wp:effectExtent l="0" t="0" r="0" b="6350"/>
                <wp:wrapSquare wrapText="bothSides"/>
                <wp:docPr id="3" name="مربع نص 3"/>
                <wp:cNvGraphicFramePr/>
                <a:graphic xmlns:a="http://schemas.openxmlformats.org/drawingml/2006/main">
                  <a:graphicData uri="http://schemas.microsoft.com/office/word/2010/wordprocessingShape">
                    <wps:wsp>
                      <wps:cNvSpPr txBox="1"/>
                      <wps:spPr>
                        <a:xfrm>
                          <a:off x="0" y="0"/>
                          <a:ext cx="4922520" cy="946150"/>
                        </a:xfrm>
                        <a:prstGeom prst="rect">
                          <a:avLst/>
                        </a:prstGeom>
                        <a:noFill/>
                        <a:ln>
                          <a:noFill/>
                        </a:ln>
                        <a:effectLst/>
                      </wps:spPr>
                      <wps:txbx>
                        <w:txbxContent>
                          <w:p w:rsidR="00B4529B" w:rsidRPr="00A7660D" w:rsidRDefault="00B4529B" w:rsidP="007278A4">
                            <w:pPr>
                              <w:ind w:firstLine="0"/>
                              <w:rPr>
                                <w:rFonts w:ascii="Traditional Arabic" w:hAnsi="Traditional Arabic" w:cs="DecoType Naskh"/>
                                <w:b/>
                                <w:sz w:val="56"/>
                                <w:szCs w:val="56"/>
                                <w:rtl/>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p>
                          <w:p w:rsidR="00B4529B" w:rsidRPr="00A7660D" w:rsidRDefault="00B4529B" w:rsidP="00A7660D">
                            <w:pPr>
                              <w:jc w:val="center"/>
                              <w:rPr>
                                <w:rFonts w:ascii="Traditional Arabic" w:hAnsi="Traditional Arabic" w:cs="DecoType Naskh"/>
                                <w:b/>
                                <w:sz w:val="56"/>
                                <w:szCs w:val="56"/>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3" o:spid="_x0000_s1031" type="#_x0000_t202" style="position:absolute;left:0;text-align:left;margin-left:8.75pt;margin-top:98.6pt;width:387.6pt;height:7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" filled="f" stroked="f">
                <v:textbox>
                  <w:txbxContent>
                    <w:p w:rsidR="00B4529B" w:rsidRPr="00A7660D" w:rsidRDefault="00B4529B" w:rsidP="007278A4">
                      <w:pPr>
                        <w:ind w:firstLine="0"/>
                        <w:rPr>
                          <w:rFonts w:ascii="Traditional Arabic" w:hAnsi="Traditional Arabic" w:cs="DecoType Naskh"/>
                          <w:b/>
                          <w:sz w:val="56"/>
                          <w:szCs w:val="56"/>
                          <w:rtl/>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p>
                    <w:p w:rsidR="00B4529B" w:rsidRPr="00A7660D" w:rsidRDefault="00B4529B" w:rsidP="00A7660D">
                      <w:pPr>
                        <w:jc w:val="center"/>
                        <w:rPr>
                          <w:rFonts w:ascii="Traditional Arabic" w:hAnsi="Traditional Arabic" w:cs="DecoType Naskh"/>
                          <w:b/>
                          <w:sz w:val="56"/>
                          <w:szCs w:val="56"/>
                          <w14:shadow w14:blurRad="38100" w14:dist="38100" w14:dir="7020000" w14:sx="100000" w14:sy="100000" w14:kx="0" w14:ky="0" w14:algn="tl">
                            <w14:srgbClr w14:val="000000">
                              <w14:alpha w14:val="65000"/>
                            </w14:srgbClr>
                          </w14:shadow>
                          <w14:textOutline w14:w="24498"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pPr>
                    </w:p>
                  </w:txbxContent>
                </v:textbox>
                <w10:wrap type="square"/>
              </v:shape>
            </w:pict>
          </mc:Fallback>
        </mc:AlternateContent>
      </w:r>
    </w:p>
    <w:p w:rsidR="00E67D1E" w:rsidRDefault="00E67D1E" w:rsidP="00E67D1E">
      <w:pPr>
        <w:pStyle w:val="a8"/>
        <w:bidi/>
        <w:jc w:val="both"/>
        <w:rPr>
          <w:rFonts w:ascii="Traditional Arabic" w:hAnsi="Traditional Arabic" w:cs="Traditional Arabic"/>
          <w:sz w:val="36"/>
          <w:szCs w:val="36"/>
          <w:rtl/>
        </w:rPr>
      </w:pPr>
    </w:p>
    <w:p w:rsidR="00FA1143" w:rsidRDefault="00FA1143" w:rsidP="00FA1143">
      <w:pPr>
        <w:pStyle w:val="a8"/>
        <w:bidi/>
        <w:jc w:val="both"/>
        <w:rPr>
          <w:rFonts w:ascii="Traditional Arabic" w:hAnsi="Traditional Arabic" w:cs="Traditional Arabic"/>
          <w:sz w:val="36"/>
          <w:szCs w:val="36"/>
          <w:rtl/>
        </w:rPr>
      </w:pPr>
    </w:p>
    <w:p w:rsidR="00E67D1E" w:rsidRPr="00740732" w:rsidRDefault="00E67D1E" w:rsidP="00E67D1E">
      <w:pPr>
        <w:pStyle w:val="a8"/>
        <w:bidi/>
        <w:jc w:val="center"/>
        <w:rPr>
          <w:rFonts w:ascii="Traditional Arabic" w:hAnsi="Traditional Arabic" w:cs="Traditional Arabic"/>
          <w:b/>
          <w:bCs/>
          <w:color w:val="E006B1"/>
          <w:sz w:val="36"/>
          <w:szCs w:val="36"/>
          <w:u w:val="single"/>
          <w:rtl/>
        </w:rPr>
      </w:pPr>
      <w:proofErr w:type="gramStart"/>
      <w:r w:rsidRPr="00740732">
        <w:rPr>
          <w:rFonts w:ascii="Traditional Arabic" w:hAnsi="Traditional Arabic" w:cs="Traditional Arabic" w:hint="cs"/>
          <w:b/>
          <w:bCs/>
          <w:color w:val="E006B1"/>
          <w:sz w:val="36"/>
          <w:szCs w:val="36"/>
          <w:u w:val="single"/>
          <w:rtl/>
        </w:rPr>
        <w:lastRenderedPageBreak/>
        <w:t>المحاضرة</w:t>
      </w:r>
      <w:proofErr w:type="gramEnd"/>
      <w:r w:rsidRPr="00740732">
        <w:rPr>
          <w:rFonts w:ascii="Traditional Arabic" w:hAnsi="Traditional Arabic" w:cs="Traditional Arabic" w:hint="cs"/>
          <w:b/>
          <w:bCs/>
          <w:color w:val="E006B1"/>
          <w:sz w:val="36"/>
          <w:szCs w:val="36"/>
          <w:u w:val="single"/>
          <w:rtl/>
        </w:rPr>
        <w:t xml:space="preserve"> الأولى</w:t>
      </w:r>
    </w:p>
    <w:p w:rsidR="00E67D1E" w:rsidRPr="00740732" w:rsidRDefault="00E67D1E" w:rsidP="00E67D1E">
      <w:pPr>
        <w:pStyle w:val="a8"/>
        <w:bidi/>
        <w:jc w:val="center"/>
        <w:rPr>
          <w:rFonts w:ascii="Traditional Arabic" w:hAnsi="Traditional Arabic" w:cs="Traditional Arabic"/>
          <w:b/>
          <w:bCs/>
          <w:color w:val="E006B1"/>
          <w:u w:val="single"/>
          <w:rtl/>
        </w:rPr>
      </w:pPr>
      <w:proofErr w:type="gramStart"/>
      <w:r w:rsidRPr="00740732">
        <w:rPr>
          <w:rFonts w:ascii="Traditional Arabic" w:hAnsi="Traditional Arabic" w:cs="Traditional Arabic" w:hint="cs"/>
          <w:b/>
          <w:bCs/>
          <w:color w:val="E006B1"/>
          <w:sz w:val="36"/>
          <w:szCs w:val="36"/>
          <w:u w:val="single"/>
          <w:rtl/>
        </w:rPr>
        <w:t>مقدمة</w:t>
      </w:r>
      <w:proofErr w:type="gramEnd"/>
      <w:r w:rsidRPr="00740732">
        <w:rPr>
          <w:rFonts w:ascii="Traditional Arabic" w:hAnsi="Traditional Arabic" w:cs="Traditional Arabic" w:hint="cs"/>
          <w:b/>
          <w:bCs/>
          <w:color w:val="E006B1"/>
          <w:sz w:val="36"/>
          <w:szCs w:val="36"/>
          <w:u w:val="single"/>
          <w:rtl/>
        </w:rPr>
        <w:t xml:space="preserve"> لإدارة الأعمال الإلكترونية</w:t>
      </w:r>
    </w:p>
    <w:p w:rsidR="00944B6C" w:rsidRPr="00E67D1E" w:rsidRDefault="00944B6C" w:rsidP="00944B6C">
      <w:pPr>
        <w:pStyle w:val="a8"/>
        <w:bidi/>
        <w:jc w:val="center"/>
        <w:rPr>
          <w:rFonts w:ascii="Traditional Arabic" w:hAnsi="Traditional Arabic" w:cs="Traditional Arabic"/>
          <w:b/>
          <w:bCs/>
          <w:color w:val="E006B1"/>
          <w:u w:val="single"/>
          <w:rtl/>
        </w:rPr>
      </w:pPr>
    </w:p>
    <w:p w:rsidR="00944B6C" w:rsidRDefault="00E67D1E" w:rsidP="00944B6C">
      <w:pPr>
        <w:pStyle w:val="a8"/>
        <w:bidi/>
        <w:jc w:val="both"/>
        <w:rPr>
          <w:rFonts w:ascii="Traditional Arabic" w:hAnsi="Traditional Arabic" w:cs="Traditional Arabic"/>
          <w:b/>
          <w:bCs/>
          <w:color w:val="7030A0"/>
          <w:sz w:val="32"/>
          <w:szCs w:val="32"/>
          <w:u w:val="single"/>
          <w:rtl/>
        </w:rPr>
      </w:pPr>
      <w:proofErr w:type="gramStart"/>
      <w:r w:rsidRPr="00CD2767">
        <w:rPr>
          <w:rFonts w:ascii="Traditional Arabic" w:hAnsi="Traditional Arabic" w:cs="Traditional Arabic"/>
          <w:b/>
          <w:bCs/>
          <w:color w:val="7030A0"/>
          <w:sz w:val="32"/>
          <w:szCs w:val="32"/>
          <w:u w:val="single"/>
          <w:rtl/>
        </w:rPr>
        <w:t>الإدارة</w:t>
      </w:r>
      <w:proofErr w:type="gramEnd"/>
      <w:r w:rsidRPr="00CD2767">
        <w:rPr>
          <w:rFonts w:ascii="Traditional Arabic" w:hAnsi="Traditional Arabic" w:cs="Traditional Arabic"/>
          <w:b/>
          <w:bCs/>
          <w:color w:val="7030A0"/>
          <w:sz w:val="32"/>
          <w:szCs w:val="32"/>
          <w:u w:val="single"/>
          <w:rtl/>
        </w:rPr>
        <w:t xml:space="preserve"> الإلكترونية </w:t>
      </w:r>
      <w:r w:rsidRPr="00CD2767">
        <w:rPr>
          <w:rFonts w:ascii="Traditional Arabic" w:hAnsi="Traditional Arabic" w:cs="Traditional Arabic"/>
          <w:b/>
          <w:bCs/>
          <w:color w:val="7030A0"/>
          <w:sz w:val="32"/>
          <w:szCs w:val="32"/>
          <w:u w:val="single"/>
        </w:rPr>
        <w:t>e-commerce</w:t>
      </w:r>
    </w:p>
    <w:p w:rsidR="00944B6C" w:rsidRPr="00944B6C" w:rsidRDefault="00944B6C" w:rsidP="00944B6C">
      <w:pPr>
        <w:pStyle w:val="a8"/>
        <w:bidi/>
        <w:jc w:val="both"/>
        <w:rPr>
          <w:rFonts w:ascii="Traditional Arabic" w:hAnsi="Traditional Arabic" w:cs="Traditional Arabic"/>
          <w:b/>
          <w:bCs/>
          <w:color w:val="7030A0"/>
          <w:sz w:val="32"/>
          <w:szCs w:val="32"/>
          <w:u w:val="single"/>
          <w:rtl/>
        </w:rPr>
      </w:pPr>
    </w:p>
    <w:p w:rsidR="00E67D1E" w:rsidRPr="00E67D1E" w:rsidRDefault="00E67D1E" w:rsidP="00E67D1E">
      <w:pPr>
        <w:pStyle w:val="a8"/>
        <w:bidi/>
        <w:jc w:val="both"/>
        <w:rPr>
          <w:rFonts w:ascii="Traditional Arabic" w:hAnsi="Traditional Arabic" w:cs="Traditional Arabic"/>
          <w:b/>
          <w:bCs/>
          <w:sz w:val="26"/>
          <w:szCs w:val="26"/>
          <w:rtl/>
        </w:rPr>
      </w:pPr>
      <w:r w:rsidRPr="00E67D1E">
        <w:rPr>
          <w:rFonts w:ascii="Traditional Arabic" w:hAnsi="Traditional Arabic" w:cs="Traditional Arabic"/>
          <w:b/>
          <w:bCs/>
          <w:sz w:val="26"/>
          <w:szCs w:val="26"/>
          <w:rtl/>
        </w:rPr>
        <w:t xml:space="preserve">- التجارة الالكترونية هي عملية البيع والشراء بواسطة الأجهزة الالكترونية   </w:t>
      </w:r>
      <w:proofErr w:type="gramStart"/>
      <w:r w:rsidRPr="00E67D1E">
        <w:rPr>
          <w:rFonts w:ascii="Traditional Arabic" w:hAnsi="Traditional Arabic" w:cs="Traditional Arabic"/>
          <w:b/>
          <w:bCs/>
          <w:sz w:val="26"/>
          <w:szCs w:val="26"/>
          <w:rtl/>
        </w:rPr>
        <w:t>مثل :</w:t>
      </w:r>
      <w:proofErr w:type="gramEnd"/>
      <w:r w:rsidRPr="00E67D1E">
        <w:rPr>
          <w:rFonts w:ascii="Traditional Arabic" w:hAnsi="Traditional Arabic" w:cs="Traditional Arabic"/>
          <w:b/>
          <w:bCs/>
          <w:sz w:val="26"/>
          <w:szCs w:val="26"/>
          <w:rtl/>
        </w:rPr>
        <w:t xml:space="preserve"> </w:t>
      </w:r>
      <w:r>
        <w:rPr>
          <w:rFonts w:ascii="Traditional Arabic" w:hAnsi="Traditional Arabic" w:cs="Traditional Arabic" w:hint="cs"/>
          <w:b/>
          <w:bCs/>
          <w:sz w:val="26"/>
          <w:szCs w:val="26"/>
          <w:rtl/>
        </w:rPr>
        <w:t>(</w:t>
      </w:r>
      <w:r w:rsidRPr="00E67D1E">
        <w:rPr>
          <w:rFonts w:ascii="Traditional Arabic" w:hAnsi="Traditional Arabic" w:cs="Traditional Arabic"/>
          <w:b/>
          <w:bCs/>
          <w:sz w:val="26"/>
          <w:szCs w:val="26"/>
          <w:rtl/>
        </w:rPr>
        <w:t xml:space="preserve">الحاسب ، الجوال ، ... الخ </w:t>
      </w:r>
      <w:r>
        <w:rPr>
          <w:rFonts w:ascii="Traditional Arabic" w:hAnsi="Traditional Arabic" w:cs="Traditional Arabic" w:hint="cs"/>
          <w:b/>
          <w:bCs/>
          <w:sz w:val="26"/>
          <w:szCs w:val="26"/>
          <w:rtl/>
        </w:rPr>
        <w:t>)</w:t>
      </w:r>
      <w:r w:rsidRPr="00E67D1E">
        <w:rPr>
          <w:rFonts w:ascii="Traditional Arabic" w:hAnsi="Traditional Arabic" w:cs="Traditional Arabic"/>
          <w:b/>
          <w:bCs/>
          <w:sz w:val="26"/>
          <w:szCs w:val="26"/>
          <w:rtl/>
        </w:rPr>
        <w:t xml:space="preserve"> أي كل الاجهزة الالكترونية . </w:t>
      </w:r>
    </w:p>
    <w:p w:rsidR="00E67D1E" w:rsidRPr="00E67D1E" w:rsidRDefault="00E67D1E" w:rsidP="00E67D1E">
      <w:pPr>
        <w:pStyle w:val="a8"/>
        <w:bidi/>
        <w:jc w:val="both"/>
        <w:rPr>
          <w:rFonts w:ascii="Traditional Arabic" w:hAnsi="Traditional Arabic" w:cs="Traditional Arabic"/>
          <w:b/>
          <w:bCs/>
          <w:sz w:val="26"/>
          <w:szCs w:val="26"/>
          <w:rtl/>
        </w:rPr>
      </w:pPr>
    </w:p>
    <w:p w:rsidR="00E67D1E" w:rsidRPr="00E67D1E" w:rsidRDefault="00E67D1E" w:rsidP="00E67D1E">
      <w:pPr>
        <w:pStyle w:val="a8"/>
        <w:bidi/>
        <w:jc w:val="both"/>
        <w:rPr>
          <w:rFonts w:ascii="Traditional Arabic" w:hAnsi="Traditional Arabic" w:cs="Traditional Arabic"/>
          <w:b/>
          <w:bCs/>
          <w:sz w:val="26"/>
          <w:szCs w:val="26"/>
          <w:rtl/>
        </w:rPr>
      </w:pPr>
      <w:r w:rsidRPr="00E67D1E">
        <w:rPr>
          <w:rFonts w:ascii="Traditional Arabic" w:hAnsi="Traditional Arabic" w:cs="Traditional Arabic"/>
          <w:b/>
          <w:bCs/>
          <w:sz w:val="26"/>
          <w:szCs w:val="26"/>
          <w:rtl/>
        </w:rPr>
        <w:t xml:space="preserve">- نشاطات تجارية مثل عمليات البيع والشراء والدعاية التي تعقد من خلال </w:t>
      </w:r>
      <w:proofErr w:type="gramStart"/>
      <w:r w:rsidRPr="00E67D1E">
        <w:rPr>
          <w:rFonts w:ascii="Traditional Arabic" w:hAnsi="Traditional Arabic" w:cs="Traditional Arabic"/>
          <w:b/>
          <w:bCs/>
          <w:sz w:val="26"/>
          <w:szCs w:val="26"/>
          <w:rtl/>
        </w:rPr>
        <w:t>الانترنت .</w:t>
      </w:r>
      <w:proofErr w:type="gramEnd"/>
      <w:r w:rsidRPr="00E67D1E">
        <w:rPr>
          <w:rFonts w:ascii="Traditional Arabic" w:hAnsi="Traditional Arabic" w:cs="Traditional Arabic"/>
          <w:b/>
          <w:bCs/>
          <w:sz w:val="26"/>
          <w:szCs w:val="26"/>
          <w:rtl/>
        </w:rPr>
        <w:t xml:space="preserve"> </w:t>
      </w:r>
    </w:p>
    <w:p w:rsidR="00E67D1E" w:rsidRPr="00E67D1E" w:rsidRDefault="00E67D1E" w:rsidP="00E67D1E">
      <w:pPr>
        <w:pStyle w:val="a8"/>
        <w:bidi/>
        <w:jc w:val="both"/>
        <w:rPr>
          <w:rFonts w:ascii="Traditional Arabic" w:hAnsi="Traditional Arabic" w:cs="Traditional Arabic"/>
          <w:b/>
          <w:bCs/>
          <w:sz w:val="26"/>
          <w:szCs w:val="26"/>
          <w:rtl/>
        </w:rPr>
      </w:pPr>
    </w:p>
    <w:p w:rsidR="00E67D1E" w:rsidRDefault="00E67D1E" w:rsidP="00E67D1E">
      <w:pPr>
        <w:pStyle w:val="a8"/>
        <w:bidi/>
        <w:jc w:val="both"/>
        <w:rPr>
          <w:rFonts w:ascii="Traditional Arabic" w:hAnsi="Traditional Arabic" w:cs="Traditional Arabic"/>
          <w:b/>
          <w:bCs/>
          <w:sz w:val="26"/>
          <w:szCs w:val="26"/>
          <w:rtl/>
        </w:rPr>
      </w:pPr>
      <w:r w:rsidRPr="00E67D1E">
        <w:rPr>
          <w:rFonts w:ascii="Traditional Arabic" w:hAnsi="Traditional Arabic" w:cs="Traditional Arabic"/>
          <w:b/>
          <w:bCs/>
          <w:sz w:val="26"/>
          <w:szCs w:val="26"/>
          <w:rtl/>
        </w:rPr>
        <w:t>- وتعتبر التجارة الإلكترونية بشكل عام الجانب الذي يمثل مبيعات الاعمال الإلكترونية . وتتكون أيضا من تبادل البيانات لتسهيل الأمور المالية كالتمويل والدفع للمعاملات التجارية الخاصة بالأعمال الالكترونية.</w:t>
      </w:r>
    </w:p>
    <w:p w:rsidR="00E67D1E" w:rsidRDefault="00E67D1E" w:rsidP="00E67D1E">
      <w:pPr>
        <w:pStyle w:val="a8"/>
        <w:bidi/>
        <w:jc w:val="both"/>
        <w:rPr>
          <w:rFonts w:ascii="Traditional Arabic" w:hAnsi="Traditional Arabic" w:cs="Traditional Arabic"/>
          <w:b/>
          <w:bCs/>
          <w:sz w:val="26"/>
          <w:szCs w:val="26"/>
          <w:rtl/>
        </w:rPr>
      </w:pPr>
    </w:p>
    <w:p w:rsidR="00E67D1E" w:rsidRDefault="00E67D1E" w:rsidP="00E67D1E">
      <w:pPr>
        <w:pStyle w:val="a8"/>
        <w:bidi/>
        <w:rPr>
          <w:rFonts w:ascii="Traditional Arabic" w:hAnsi="Traditional Arabic" w:cs="Traditional Arabic"/>
          <w:b/>
          <w:bCs/>
          <w:color w:val="7030A0"/>
          <w:sz w:val="32"/>
          <w:szCs w:val="32"/>
          <w:u w:val="single"/>
          <w:rtl/>
        </w:rPr>
      </w:pPr>
      <w:r w:rsidRPr="00CD2767">
        <w:rPr>
          <w:rFonts w:ascii="Traditional Arabic" w:hAnsi="Traditional Arabic" w:cs="Traditional Arabic"/>
          <w:b/>
          <w:bCs/>
          <w:color w:val="7030A0"/>
          <w:sz w:val="32"/>
          <w:szCs w:val="32"/>
          <w:u w:val="single"/>
          <w:rtl/>
        </w:rPr>
        <w:t xml:space="preserve">إدارة الاعمال الالكترونية </w:t>
      </w:r>
      <w:r w:rsidRPr="00CD2767">
        <w:rPr>
          <w:rFonts w:ascii="Traditional Arabic" w:hAnsi="Traditional Arabic" w:cs="Traditional Arabic"/>
          <w:b/>
          <w:bCs/>
          <w:color w:val="7030A0"/>
          <w:sz w:val="32"/>
          <w:szCs w:val="32"/>
          <w:u w:val="single"/>
        </w:rPr>
        <w:t>e-</w:t>
      </w:r>
      <w:proofErr w:type="spellStart"/>
      <w:r w:rsidRPr="00CD2767">
        <w:rPr>
          <w:rFonts w:ascii="Traditional Arabic" w:hAnsi="Traditional Arabic" w:cs="Traditional Arabic"/>
          <w:b/>
          <w:bCs/>
          <w:color w:val="7030A0"/>
          <w:sz w:val="32"/>
          <w:szCs w:val="32"/>
          <w:u w:val="single"/>
        </w:rPr>
        <w:t>busniness</w:t>
      </w:r>
      <w:proofErr w:type="spellEnd"/>
      <w:r w:rsidRPr="00CD2767">
        <w:rPr>
          <w:rFonts w:ascii="Traditional Arabic" w:hAnsi="Traditional Arabic" w:cs="Traditional Arabic"/>
          <w:b/>
          <w:bCs/>
          <w:color w:val="7030A0"/>
          <w:sz w:val="32"/>
          <w:szCs w:val="32"/>
          <w:u w:val="single"/>
          <w:rtl/>
        </w:rPr>
        <w:t xml:space="preserve"> </w:t>
      </w:r>
    </w:p>
    <w:p w:rsidR="00944B6C" w:rsidRPr="00CD2767" w:rsidRDefault="00944B6C" w:rsidP="00944B6C">
      <w:pPr>
        <w:pStyle w:val="a8"/>
        <w:bidi/>
        <w:rPr>
          <w:rFonts w:ascii="Traditional Arabic" w:hAnsi="Traditional Arabic" w:cs="Traditional Arabic"/>
          <w:b/>
          <w:bCs/>
          <w:color w:val="7030A0"/>
          <w:sz w:val="32"/>
          <w:szCs w:val="32"/>
          <w:u w:val="single"/>
          <w:rtl/>
        </w:rPr>
      </w:pPr>
    </w:p>
    <w:p w:rsidR="00CD2767" w:rsidRPr="00CD2767" w:rsidRDefault="00CD2767" w:rsidP="00CD2767">
      <w:pPr>
        <w:pStyle w:val="a8"/>
        <w:bidi/>
        <w:rPr>
          <w:rFonts w:ascii="Traditional Arabic" w:hAnsi="Traditional Arabic" w:cs="Traditional Arabic"/>
          <w:b/>
          <w:bCs/>
          <w:sz w:val="26"/>
          <w:szCs w:val="26"/>
        </w:rPr>
      </w:pPr>
      <w:r w:rsidRPr="00CD2767">
        <w:rPr>
          <w:rFonts w:ascii="Traditional Arabic" w:hAnsi="Traditional Arabic" w:cs="Traditional Arabic"/>
          <w:b/>
          <w:bCs/>
          <w:sz w:val="26"/>
          <w:szCs w:val="26"/>
          <w:rtl/>
        </w:rPr>
        <w:t xml:space="preserve">- هي دمج تقنية المعلومات في عمليات الأعمال لتقليل التكلفة وزيادة الكفاءة والإنتاجية وتعميق العلاقة مع العملاء </w:t>
      </w:r>
      <w:proofErr w:type="gramStart"/>
      <w:r w:rsidRPr="00CD2767">
        <w:rPr>
          <w:rFonts w:ascii="Traditional Arabic" w:hAnsi="Traditional Arabic" w:cs="Traditional Arabic"/>
          <w:b/>
          <w:bCs/>
          <w:sz w:val="26"/>
          <w:szCs w:val="26"/>
          <w:rtl/>
        </w:rPr>
        <w:t>والشركاء .</w:t>
      </w:r>
      <w:proofErr w:type="gramEnd"/>
      <w:r w:rsidRPr="00CD2767">
        <w:rPr>
          <w:rFonts w:ascii="Traditional Arabic" w:hAnsi="Traditional Arabic" w:cs="Traditional Arabic"/>
          <w:b/>
          <w:bCs/>
          <w:sz w:val="26"/>
          <w:szCs w:val="26"/>
          <w:rtl/>
        </w:rPr>
        <w:t xml:space="preserve"> </w:t>
      </w:r>
    </w:p>
    <w:p w:rsidR="00E67D1E" w:rsidRPr="00CD2767" w:rsidRDefault="00E67D1E" w:rsidP="00E67D1E">
      <w:pPr>
        <w:pStyle w:val="a8"/>
        <w:bidi/>
        <w:rPr>
          <w:rFonts w:ascii="Traditional Arabic" w:hAnsi="Traditional Arabic" w:cs="Traditional Arabic"/>
          <w:b/>
          <w:bCs/>
          <w:color w:val="000000" w:themeColor="text1"/>
          <w:sz w:val="26"/>
          <w:szCs w:val="26"/>
          <w:rtl/>
        </w:rPr>
      </w:pPr>
    </w:p>
    <w:p w:rsidR="00E67D1E" w:rsidRPr="00CD2767" w:rsidRDefault="00E67D1E" w:rsidP="00CD2767">
      <w:pPr>
        <w:pStyle w:val="a8"/>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هذا المفهوم أوسع من التجارة الالكترونية ، يشمل كافة النشاطات والمعاملات الالكترونية داخل المنظمة وخارجها </w:t>
      </w:r>
      <w:r w:rsidR="00CD2767" w:rsidRPr="00CD2767">
        <w:rPr>
          <w:rFonts w:ascii="Traditional Arabic" w:hAnsi="Traditional Arabic" w:cs="Traditional Arabic"/>
          <w:b/>
          <w:bCs/>
          <w:sz w:val="26"/>
          <w:szCs w:val="26"/>
          <w:rtl/>
        </w:rPr>
        <w:t xml:space="preserve">و تشمل </w:t>
      </w:r>
    </w:p>
    <w:p w:rsidR="00CD2767" w:rsidRPr="00CD2767" w:rsidRDefault="00CD2767" w:rsidP="00CD2767">
      <w:pPr>
        <w:pStyle w:val="a8"/>
        <w:bidi/>
        <w:rPr>
          <w:rFonts w:ascii="Traditional Arabic" w:hAnsi="Traditional Arabic" w:cs="Traditional Arabic"/>
          <w:b/>
          <w:bCs/>
          <w:sz w:val="26"/>
          <w:szCs w:val="26"/>
        </w:rPr>
      </w:pPr>
      <w:r w:rsidRPr="00CD2767">
        <w:rPr>
          <w:rFonts w:ascii="Traditional Arabic" w:hAnsi="Traditional Arabic" w:cs="Traditional Arabic"/>
          <w:b/>
          <w:bCs/>
          <w:sz w:val="26"/>
          <w:szCs w:val="26"/>
          <w:rtl/>
        </w:rPr>
        <w:t xml:space="preserve">- عمليات البيع والشراء او التجارة الالكترونية </w:t>
      </w:r>
      <w:r w:rsidRPr="00CD2767">
        <w:rPr>
          <w:rFonts w:ascii="Traditional Arabic" w:hAnsi="Traditional Arabic" w:cs="Traditional Arabic"/>
          <w:b/>
          <w:bCs/>
          <w:sz w:val="26"/>
          <w:szCs w:val="26"/>
        </w:rPr>
        <w:t>e-commerce</w:t>
      </w:r>
      <w:r w:rsidRPr="00CD2767">
        <w:rPr>
          <w:rFonts w:ascii="Traditional Arabic" w:hAnsi="Traditional Arabic" w:cs="Traditional Arabic"/>
          <w:b/>
          <w:bCs/>
          <w:sz w:val="26"/>
          <w:szCs w:val="26"/>
          <w:rtl/>
        </w:rPr>
        <w:t xml:space="preserve"> </w:t>
      </w:r>
    </w:p>
    <w:p w:rsidR="00CD2767" w:rsidRPr="00CD2767" w:rsidRDefault="00CD2767" w:rsidP="00CD2767">
      <w:pPr>
        <w:pStyle w:val="a8"/>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إدارة العلاقات مع الزبائن </w:t>
      </w:r>
      <w:r w:rsidRPr="00CD2767">
        <w:rPr>
          <w:rFonts w:ascii="Traditional Arabic" w:hAnsi="Traditional Arabic" w:cs="Traditional Arabic"/>
          <w:b/>
          <w:bCs/>
          <w:sz w:val="26"/>
          <w:szCs w:val="26"/>
        </w:rPr>
        <w:t>customer relations management</w:t>
      </w:r>
      <w:r w:rsidRPr="00CD2767">
        <w:rPr>
          <w:rFonts w:ascii="Traditional Arabic" w:hAnsi="Traditional Arabic" w:cs="Traditional Arabic"/>
          <w:b/>
          <w:bCs/>
          <w:sz w:val="26"/>
          <w:szCs w:val="26"/>
          <w:rtl/>
        </w:rPr>
        <w:t xml:space="preserve">  ( </w:t>
      </w:r>
      <w:r w:rsidRPr="00CD2767">
        <w:rPr>
          <w:rFonts w:ascii="Traditional Arabic" w:hAnsi="Traditional Arabic" w:cs="Traditional Arabic"/>
          <w:b/>
          <w:bCs/>
          <w:sz w:val="26"/>
          <w:szCs w:val="26"/>
        </w:rPr>
        <w:t>CRM</w:t>
      </w:r>
      <w:r w:rsidRPr="00CD2767">
        <w:rPr>
          <w:rFonts w:ascii="Traditional Arabic" w:hAnsi="Traditional Arabic" w:cs="Traditional Arabic"/>
          <w:b/>
          <w:bCs/>
          <w:sz w:val="26"/>
          <w:szCs w:val="26"/>
          <w:rtl/>
        </w:rPr>
        <w:t xml:space="preserve"> )</w:t>
      </w:r>
    </w:p>
    <w:p w:rsidR="00CD2767" w:rsidRPr="00CD2767" w:rsidRDefault="00CD2767" w:rsidP="00CD2767">
      <w:pPr>
        <w:pStyle w:val="a8"/>
        <w:bidi/>
        <w:rPr>
          <w:rFonts w:ascii="Traditional Arabic" w:hAnsi="Traditional Arabic" w:cs="Traditional Arabic"/>
          <w:b/>
          <w:bCs/>
          <w:sz w:val="26"/>
          <w:szCs w:val="26"/>
        </w:rPr>
      </w:pPr>
      <w:r w:rsidRPr="00CD2767">
        <w:rPr>
          <w:rFonts w:ascii="Traditional Arabic" w:hAnsi="Traditional Arabic" w:cs="Traditional Arabic"/>
          <w:b/>
          <w:bCs/>
          <w:sz w:val="26"/>
          <w:szCs w:val="26"/>
          <w:rtl/>
        </w:rPr>
        <w:t xml:space="preserve">- التعاون مع الشركاء </w:t>
      </w:r>
      <w:r w:rsidRPr="00CD2767">
        <w:rPr>
          <w:rFonts w:ascii="Traditional Arabic" w:hAnsi="Traditional Arabic" w:cs="Traditional Arabic"/>
          <w:b/>
          <w:bCs/>
          <w:sz w:val="26"/>
          <w:szCs w:val="26"/>
        </w:rPr>
        <w:t>business partnerships</w:t>
      </w:r>
    </w:p>
    <w:p w:rsidR="00CD2767" w:rsidRPr="00CD2767" w:rsidRDefault="00CD2767" w:rsidP="00CD2767">
      <w:pPr>
        <w:pStyle w:val="a8"/>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العمليات الالكترونية في المؤسسة </w:t>
      </w:r>
      <w:r w:rsidRPr="00CD2767">
        <w:rPr>
          <w:rFonts w:ascii="Traditional Arabic" w:hAnsi="Traditional Arabic" w:cs="Traditional Arabic"/>
          <w:b/>
          <w:bCs/>
          <w:sz w:val="26"/>
          <w:szCs w:val="26"/>
        </w:rPr>
        <w:t>electronic transactions within an organization</w:t>
      </w:r>
    </w:p>
    <w:p w:rsidR="00CD2767" w:rsidRPr="00CD2767" w:rsidRDefault="00CD2767" w:rsidP="00CD2767">
      <w:pPr>
        <w:pStyle w:val="a8"/>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هدف إدارة الأعمال الإلكترونية هو توظيف تقنية المعلومات </w:t>
      </w:r>
      <w:proofErr w:type="gramStart"/>
      <w:r w:rsidRPr="00CD2767">
        <w:rPr>
          <w:rFonts w:ascii="Traditional Arabic" w:hAnsi="Traditional Arabic" w:cs="Traditional Arabic"/>
          <w:b/>
          <w:bCs/>
          <w:sz w:val="26"/>
          <w:szCs w:val="26"/>
          <w:rtl/>
        </w:rPr>
        <w:t>لرفع</w:t>
      </w:r>
      <w:proofErr w:type="gramEnd"/>
      <w:r w:rsidRPr="00CD2767">
        <w:rPr>
          <w:rFonts w:ascii="Traditional Arabic" w:hAnsi="Traditional Arabic" w:cs="Traditional Arabic"/>
          <w:b/>
          <w:bCs/>
          <w:sz w:val="26"/>
          <w:szCs w:val="26"/>
          <w:rtl/>
        </w:rPr>
        <w:t xml:space="preserve"> القدرة التنافسية للشركة </w:t>
      </w:r>
    </w:p>
    <w:p w:rsidR="00CD2767" w:rsidRPr="00CD2767" w:rsidRDefault="00CD2767" w:rsidP="00CD2767">
      <w:pPr>
        <w:pStyle w:val="a8"/>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الأعمال الالكترونية تمكن الشركات من ربط نظم معالجة البيانات الداخلية والخارجية على نحو أكثر كفاءة </w:t>
      </w:r>
      <w:proofErr w:type="gramStart"/>
      <w:r w:rsidRPr="00CD2767">
        <w:rPr>
          <w:rFonts w:ascii="Traditional Arabic" w:hAnsi="Traditional Arabic" w:cs="Traditional Arabic"/>
          <w:b/>
          <w:bCs/>
          <w:sz w:val="26"/>
          <w:szCs w:val="26"/>
          <w:rtl/>
        </w:rPr>
        <w:t>ومرونة .</w:t>
      </w:r>
      <w:proofErr w:type="gramEnd"/>
      <w:r w:rsidRPr="00CD2767">
        <w:rPr>
          <w:rFonts w:ascii="Traditional Arabic" w:hAnsi="Traditional Arabic" w:cs="Traditional Arabic"/>
          <w:b/>
          <w:bCs/>
          <w:sz w:val="26"/>
          <w:szCs w:val="26"/>
          <w:rtl/>
        </w:rPr>
        <w:t xml:space="preserve"> </w:t>
      </w:r>
    </w:p>
    <w:p w:rsidR="00CD2767" w:rsidRPr="00CD2767" w:rsidRDefault="00CD2767" w:rsidP="00CD2767">
      <w:pPr>
        <w:pStyle w:val="a8"/>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w:t>
      </w:r>
      <w:proofErr w:type="gramStart"/>
      <w:r w:rsidRPr="00CD2767">
        <w:rPr>
          <w:rFonts w:ascii="Traditional Arabic" w:hAnsi="Traditional Arabic" w:cs="Traditional Arabic"/>
          <w:b/>
          <w:bCs/>
          <w:sz w:val="26"/>
          <w:szCs w:val="26"/>
          <w:rtl/>
        </w:rPr>
        <w:t>تشمل</w:t>
      </w:r>
      <w:proofErr w:type="gramEnd"/>
      <w:r w:rsidRPr="00CD2767">
        <w:rPr>
          <w:rFonts w:ascii="Traditional Arabic" w:hAnsi="Traditional Arabic" w:cs="Traditional Arabic"/>
          <w:b/>
          <w:bCs/>
          <w:sz w:val="26"/>
          <w:szCs w:val="26"/>
          <w:rtl/>
        </w:rPr>
        <w:t xml:space="preserve"> كل المعاملات سواء المالية وغير المالية مثل تبادل المعلومات التي تحدث بين المنظمة وأصحاب المصلحة   ( </w:t>
      </w:r>
      <w:r w:rsidRPr="00CD2767">
        <w:rPr>
          <w:rFonts w:ascii="Traditional Arabic" w:hAnsi="Traditional Arabic" w:cs="Traditional Arabic"/>
          <w:b/>
          <w:bCs/>
          <w:sz w:val="26"/>
          <w:szCs w:val="26"/>
        </w:rPr>
        <w:t>stakeholders</w:t>
      </w:r>
      <w:r w:rsidRPr="00CD2767">
        <w:rPr>
          <w:rFonts w:ascii="Traditional Arabic" w:hAnsi="Traditional Arabic" w:cs="Traditional Arabic"/>
          <w:b/>
          <w:bCs/>
          <w:sz w:val="26"/>
          <w:szCs w:val="26"/>
          <w:rtl/>
        </w:rPr>
        <w:t xml:space="preserve"> ) </w:t>
      </w:r>
    </w:p>
    <w:p w:rsidR="00CD2767" w:rsidRPr="00CD2767" w:rsidRDefault="00CD2767" w:rsidP="00CD2767">
      <w:pPr>
        <w:pStyle w:val="a8"/>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أصحاب المصلحة في شركة ما هم الأشخاص أو الجهات التي قد يكون لها تأثير أو قد تتأثر بالشركة </w:t>
      </w:r>
      <w:proofErr w:type="gramStart"/>
      <w:r w:rsidRPr="00CD2767">
        <w:rPr>
          <w:rFonts w:ascii="Traditional Arabic" w:hAnsi="Traditional Arabic" w:cs="Traditional Arabic"/>
          <w:b/>
          <w:bCs/>
          <w:sz w:val="26"/>
          <w:szCs w:val="26"/>
          <w:rtl/>
        </w:rPr>
        <w:t>ومنتجاتها .</w:t>
      </w:r>
      <w:proofErr w:type="gramEnd"/>
      <w:r w:rsidRPr="00CD2767">
        <w:rPr>
          <w:rFonts w:ascii="Traditional Arabic" w:hAnsi="Traditional Arabic" w:cs="Traditional Arabic"/>
          <w:b/>
          <w:bCs/>
          <w:sz w:val="26"/>
          <w:szCs w:val="26"/>
          <w:rtl/>
        </w:rPr>
        <w:t xml:space="preserve"> </w:t>
      </w:r>
    </w:p>
    <w:p w:rsidR="00CD2767" w:rsidRPr="00CD2767" w:rsidRDefault="00CD2767" w:rsidP="00CD2767">
      <w:pPr>
        <w:pStyle w:val="a8"/>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تعمل بشكل وثيق مع المزودين </w:t>
      </w:r>
      <w:r w:rsidRPr="00CD2767">
        <w:rPr>
          <w:rFonts w:ascii="Traditional Arabic" w:hAnsi="Traditional Arabic" w:cs="Traditional Arabic"/>
          <w:b/>
          <w:bCs/>
          <w:sz w:val="26"/>
          <w:szCs w:val="26"/>
        </w:rPr>
        <w:t>suppliers</w:t>
      </w:r>
      <w:r w:rsidRPr="00CD2767">
        <w:rPr>
          <w:rFonts w:ascii="Traditional Arabic" w:hAnsi="Traditional Arabic" w:cs="Traditional Arabic"/>
          <w:b/>
          <w:bCs/>
          <w:sz w:val="26"/>
          <w:szCs w:val="26"/>
          <w:rtl/>
        </w:rPr>
        <w:t xml:space="preserve"> </w:t>
      </w:r>
      <w:proofErr w:type="gramStart"/>
      <w:r w:rsidRPr="00CD2767">
        <w:rPr>
          <w:rFonts w:ascii="Traditional Arabic" w:hAnsi="Traditional Arabic" w:cs="Traditional Arabic"/>
          <w:b/>
          <w:bCs/>
          <w:sz w:val="26"/>
          <w:szCs w:val="26"/>
          <w:rtl/>
        </w:rPr>
        <w:t>وشركات</w:t>
      </w:r>
      <w:proofErr w:type="gramEnd"/>
      <w:r w:rsidRPr="00CD2767">
        <w:rPr>
          <w:rFonts w:ascii="Traditional Arabic" w:hAnsi="Traditional Arabic" w:cs="Traditional Arabic"/>
          <w:b/>
          <w:bCs/>
          <w:sz w:val="26"/>
          <w:szCs w:val="26"/>
          <w:rtl/>
        </w:rPr>
        <w:t xml:space="preserve"> العمل </w:t>
      </w:r>
      <w:r w:rsidRPr="00CD2767">
        <w:rPr>
          <w:rFonts w:ascii="Traditional Arabic" w:hAnsi="Traditional Arabic" w:cs="Traditional Arabic"/>
          <w:b/>
          <w:bCs/>
          <w:sz w:val="26"/>
          <w:szCs w:val="26"/>
        </w:rPr>
        <w:t>partners</w:t>
      </w:r>
      <w:r w:rsidRPr="00CD2767">
        <w:rPr>
          <w:rFonts w:ascii="Traditional Arabic" w:hAnsi="Traditional Arabic" w:cs="Traditional Arabic"/>
          <w:b/>
          <w:bCs/>
          <w:sz w:val="26"/>
          <w:szCs w:val="26"/>
          <w:rtl/>
        </w:rPr>
        <w:t xml:space="preserve"> </w:t>
      </w:r>
    </w:p>
    <w:p w:rsidR="00CD2767" w:rsidRPr="00CD2767" w:rsidRDefault="00CD2767" w:rsidP="00CD2767">
      <w:pPr>
        <w:pStyle w:val="a8"/>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تساعد المؤسسة على تلبية حاجة </w:t>
      </w:r>
      <w:proofErr w:type="gramStart"/>
      <w:r w:rsidRPr="00CD2767">
        <w:rPr>
          <w:rFonts w:ascii="Traditional Arabic" w:hAnsi="Traditional Arabic" w:cs="Traditional Arabic"/>
          <w:b/>
          <w:bCs/>
          <w:sz w:val="26"/>
          <w:szCs w:val="26"/>
          <w:rtl/>
        </w:rPr>
        <w:t>وتوقعات</w:t>
      </w:r>
      <w:proofErr w:type="gramEnd"/>
      <w:r w:rsidRPr="00CD2767">
        <w:rPr>
          <w:rFonts w:ascii="Traditional Arabic" w:hAnsi="Traditional Arabic" w:cs="Traditional Arabic"/>
          <w:b/>
          <w:bCs/>
          <w:sz w:val="26"/>
          <w:szCs w:val="26"/>
          <w:rtl/>
        </w:rPr>
        <w:t xml:space="preserve"> العملاء </w:t>
      </w:r>
    </w:p>
    <w:p w:rsidR="00CD2767" w:rsidRPr="00CD2767" w:rsidRDefault="00CD2767" w:rsidP="00CD2767">
      <w:pPr>
        <w:pStyle w:val="a8"/>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ادارة الاعمال الالكترونية </w:t>
      </w:r>
      <w:r w:rsidRPr="00CD2767">
        <w:rPr>
          <w:rFonts w:ascii="Traditional Arabic" w:hAnsi="Traditional Arabic" w:cs="Traditional Arabic"/>
          <w:b/>
          <w:bCs/>
          <w:sz w:val="26"/>
          <w:szCs w:val="26"/>
        </w:rPr>
        <w:t>Strategic-focused</w:t>
      </w:r>
      <w:r w:rsidRPr="00CD2767">
        <w:rPr>
          <w:rFonts w:ascii="Traditional Arabic" w:hAnsi="Traditional Arabic" w:cs="Traditional Arabic"/>
          <w:b/>
          <w:bCs/>
          <w:sz w:val="26"/>
          <w:szCs w:val="26"/>
          <w:rtl/>
        </w:rPr>
        <w:t xml:space="preserve"> </w:t>
      </w:r>
    </w:p>
    <w:p w:rsidR="00CD2767" w:rsidRPr="00CD2767" w:rsidRDefault="00CD2767" w:rsidP="00CD2767">
      <w:pPr>
        <w:pStyle w:val="a8"/>
        <w:bidi/>
        <w:rPr>
          <w:rFonts w:ascii="Traditional Arabic" w:hAnsi="Traditional Arabic" w:cs="Traditional Arabic"/>
          <w:b/>
          <w:bCs/>
          <w:sz w:val="26"/>
          <w:szCs w:val="26"/>
          <w:rtl/>
        </w:rPr>
      </w:pPr>
      <w:r w:rsidRPr="00CD2767">
        <w:rPr>
          <w:rFonts w:ascii="Traditional Arabic" w:hAnsi="Traditional Arabic" w:cs="Traditional Arabic"/>
          <w:b/>
          <w:bCs/>
          <w:sz w:val="26"/>
          <w:szCs w:val="26"/>
          <w:rtl/>
        </w:rPr>
        <w:t xml:space="preserve">* التجارة الالكترونية جزء من استراتيجية الاعمال الالكترونية </w:t>
      </w:r>
    </w:p>
    <w:p w:rsidR="00E67D1E" w:rsidRDefault="00E67D1E" w:rsidP="00E67D1E">
      <w:pPr>
        <w:pStyle w:val="a8"/>
        <w:bidi/>
        <w:jc w:val="both"/>
        <w:rPr>
          <w:rFonts w:ascii="Traditional Arabic" w:hAnsi="Traditional Arabic" w:cs="Traditional Arabic"/>
          <w:b/>
          <w:bCs/>
          <w:sz w:val="26"/>
          <w:szCs w:val="26"/>
          <w:rtl/>
        </w:rPr>
      </w:pPr>
    </w:p>
    <w:p w:rsidR="00CD2767" w:rsidRDefault="00CD2767" w:rsidP="00E67D1E">
      <w:pPr>
        <w:pStyle w:val="a8"/>
        <w:bidi/>
        <w:jc w:val="both"/>
        <w:rPr>
          <w:rFonts w:ascii="Traditional Arabic" w:hAnsi="Traditional Arabic" w:cs="Traditional Arabic"/>
          <w:b/>
          <w:bCs/>
          <w:sz w:val="26"/>
          <w:szCs w:val="26"/>
          <w:rtl/>
        </w:rPr>
      </w:pPr>
    </w:p>
    <w:p w:rsidR="00944B6C" w:rsidRPr="00E67D1E" w:rsidRDefault="00944B6C" w:rsidP="00E67D1E">
      <w:pPr>
        <w:pStyle w:val="a8"/>
        <w:bidi/>
        <w:jc w:val="both"/>
        <w:rPr>
          <w:rFonts w:ascii="Traditional Arabic" w:hAnsi="Traditional Arabic" w:cs="Traditional Arabic"/>
          <w:b/>
          <w:bCs/>
          <w:sz w:val="26"/>
          <w:szCs w:val="26"/>
          <w:rtl/>
        </w:rPr>
      </w:pPr>
    </w:p>
    <w:p w:rsidR="00CD2767" w:rsidRPr="004B6289" w:rsidRDefault="00CD2767" w:rsidP="00CD2767">
      <w:pPr>
        <w:pStyle w:val="a8"/>
        <w:bidi/>
        <w:rPr>
          <w:rFonts w:ascii="Traditional Arabic" w:hAnsi="Traditional Arabic" w:cs="Traditional Arabic"/>
          <w:b/>
          <w:bCs/>
          <w:color w:val="7030A0"/>
          <w:sz w:val="32"/>
          <w:szCs w:val="32"/>
          <w:u w:val="single"/>
          <w:rtl/>
        </w:rPr>
      </w:pPr>
      <w:r w:rsidRPr="004B6289">
        <w:rPr>
          <w:rFonts w:ascii="Traditional Arabic" w:hAnsi="Traditional Arabic" w:cs="Traditional Arabic"/>
          <w:b/>
          <w:bCs/>
          <w:color w:val="7030A0"/>
          <w:sz w:val="32"/>
          <w:szCs w:val="32"/>
          <w:u w:val="single"/>
          <w:rtl/>
        </w:rPr>
        <w:t xml:space="preserve">أشكال الاعمال الالكترونية </w:t>
      </w:r>
    </w:p>
    <w:p w:rsidR="00CD2767" w:rsidRPr="00CD2767" w:rsidRDefault="00CD2767" w:rsidP="00CD2767">
      <w:pPr>
        <w:pStyle w:val="a8"/>
        <w:bidi/>
        <w:rPr>
          <w:rFonts w:ascii="Traditional Arabic" w:hAnsi="Traditional Arabic" w:cs="Traditional Arabic"/>
          <w:b/>
          <w:bCs/>
          <w:color w:val="E006B1"/>
          <w:sz w:val="32"/>
          <w:szCs w:val="32"/>
          <w:u w:val="single"/>
        </w:rPr>
      </w:pPr>
    </w:p>
    <w:p w:rsidR="004B6289" w:rsidRDefault="004B6289" w:rsidP="001849A2">
      <w:pPr>
        <w:pStyle w:val="a8"/>
        <w:bidi/>
        <w:rPr>
          <w:rFonts w:ascii="Sakkal Majalla" w:hAnsi="Sakkal Majalla" w:cs="Sakkal Majalla"/>
          <w:b/>
          <w:bCs/>
          <w:color w:val="7030A0"/>
          <w:sz w:val="36"/>
          <w:szCs w:val="36"/>
          <w:u w:val="single"/>
          <w:rtl/>
        </w:rPr>
      </w:pPr>
      <w:r>
        <w:rPr>
          <w:noProof/>
        </w:rPr>
        <w:drawing>
          <wp:inline distT="0" distB="0" distL="0" distR="0" wp14:anchorId="154F8264" wp14:editId="7CC67391">
            <wp:extent cx="3924300" cy="1802130"/>
            <wp:effectExtent l="0" t="0" r="0" b="7620"/>
            <wp:docPr id="13" name="صورة 1"/>
            <wp:cNvGraphicFramePr/>
            <a:graphic xmlns:a="http://schemas.openxmlformats.org/drawingml/2006/main">
              <a:graphicData uri="http://schemas.openxmlformats.org/drawingml/2006/picture">
                <pic:pic xmlns:pic="http://schemas.openxmlformats.org/drawingml/2006/picture">
                  <pic:nvPicPr>
                    <pic:cNvPr id="2" name="صورة 1"/>
                    <pic:cNvPicPr/>
                  </pic:nvPicPr>
                  <pic:blipFill>
                    <a:blip r:embed="rId10"/>
                    <a:srcRect/>
                    <a:stretch>
                      <a:fillRect/>
                    </a:stretch>
                  </pic:blipFill>
                  <pic:spPr bwMode="auto">
                    <a:xfrm>
                      <a:off x="0" y="0"/>
                      <a:ext cx="3924300" cy="1802130"/>
                    </a:xfrm>
                    <a:prstGeom prst="rect">
                      <a:avLst/>
                    </a:prstGeom>
                    <a:noFill/>
                    <a:ln w="9525">
                      <a:noFill/>
                      <a:miter lim="800000"/>
                      <a:headEnd/>
                      <a:tailEnd/>
                    </a:ln>
                  </pic:spPr>
                </pic:pic>
              </a:graphicData>
            </a:graphic>
          </wp:inline>
        </w:drawing>
      </w:r>
    </w:p>
    <w:p w:rsidR="00E67D1E" w:rsidRPr="004B6289" w:rsidRDefault="00E67D1E" w:rsidP="004B6289">
      <w:pPr>
        <w:rPr>
          <w:color w:val="7030A0"/>
          <w:sz w:val="32"/>
          <w:szCs w:val="32"/>
          <w:rtl/>
        </w:rPr>
      </w:pPr>
    </w:p>
    <w:p w:rsidR="00944B6C" w:rsidRDefault="004B6289" w:rsidP="00944B6C">
      <w:pPr>
        <w:pStyle w:val="a8"/>
        <w:bidi/>
        <w:rPr>
          <w:rFonts w:ascii="Traditional Arabic" w:hAnsi="Traditional Arabic" w:cs="Traditional Arabic"/>
          <w:b/>
          <w:bCs/>
          <w:color w:val="7030A0"/>
          <w:sz w:val="32"/>
          <w:szCs w:val="32"/>
          <w:u w:val="single"/>
          <w:rtl/>
        </w:rPr>
      </w:pPr>
      <w:r w:rsidRPr="00944B6C">
        <w:rPr>
          <w:rFonts w:ascii="Traditional Arabic" w:hAnsi="Traditional Arabic" w:cs="Traditional Arabic"/>
          <w:b/>
          <w:bCs/>
          <w:color w:val="7030A0"/>
          <w:sz w:val="32"/>
          <w:szCs w:val="32"/>
          <w:u w:val="single"/>
          <w:rtl/>
        </w:rPr>
        <w:t>أشكال الاعمال الالكترونية (2)</w:t>
      </w:r>
    </w:p>
    <w:p w:rsidR="00944B6C" w:rsidRPr="00944B6C" w:rsidRDefault="00944B6C" w:rsidP="00944B6C">
      <w:pPr>
        <w:pStyle w:val="a8"/>
        <w:bidi/>
        <w:rPr>
          <w:rFonts w:ascii="Traditional Arabic" w:hAnsi="Traditional Arabic" w:cs="Traditional Arabic"/>
          <w:b/>
          <w:bCs/>
          <w:color w:val="7030A0"/>
          <w:sz w:val="32"/>
          <w:szCs w:val="32"/>
          <w:u w:val="single"/>
          <w:rtl/>
        </w:rPr>
      </w:pPr>
    </w:p>
    <w:p w:rsidR="00944B6C" w:rsidRPr="00944B6C" w:rsidRDefault="00944B6C" w:rsidP="00944B6C">
      <w:pPr>
        <w:pStyle w:val="a8"/>
        <w:bidi/>
        <w:rPr>
          <w:rFonts w:ascii="Traditional Arabic" w:hAnsi="Traditional Arabic" w:cs="Traditional Arabic"/>
          <w:b/>
          <w:bCs/>
          <w:sz w:val="26"/>
          <w:szCs w:val="26"/>
          <w:rtl/>
        </w:rPr>
      </w:pPr>
      <w:r w:rsidRPr="00944B6C">
        <w:rPr>
          <w:rFonts w:ascii="Traditional Arabic" w:hAnsi="Traditional Arabic" w:cs="Traditional Arabic"/>
          <w:b/>
          <w:bCs/>
          <w:sz w:val="26"/>
          <w:szCs w:val="26"/>
          <w:rtl/>
        </w:rPr>
        <w:t xml:space="preserve">- تجارة </w:t>
      </w:r>
      <w:proofErr w:type="gramStart"/>
      <w:r w:rsidRPr="00944B6C">
        <w:rPr>
          <w:rFonts w:ascii="Traditional Arabic" w:hAnsi="Traditional Arabic" w:cs="Traditional Arabic"/>
          <w:b/>
          <w:bCs/>
          <w:sz w:val="26"/>
          <w:szCs w:val="26"/>
          <w:rtl/>
        </w:rPr>
        <w:t>الكترونية</w:t>
      </w:r>
      <w:proofErr w:type="gramEnd"/>
      <w:r w:rsidRPr="00944B6C">
        <w:rPr>
          <w:rFonts w:ascii="Traditional Arabic" w:hAnsi="Traditional Arabic" w:cs="Traditional Arabic"/>
          <w:b/>
          <w:bCs/>
          <w:sz w:val="26"/>
          <w:szCs w:val="26"/>
          <w:rtl/>
        </w:rPr>
        <w:t xml:space="preserve"> من أعمال إلى مستهلك ( </w:t>
      </w:r>
      <w:r w:rsidRPr="00944B6C">
        <w:rPr>
          <w:rFonts w:ascii="Traditional Arabic" w:hAnsi="Traditional Arabic" w:cs="Traditional Arabic"/>
          <w:b/>
          <w:bCs/>
          <w:sz w:val="26"/>
          <w:szCs w:val="26"/>
        </w:rPr>
        <w:t>B2c</w:t>
      </w:r>
      <w:r w:rsidRPr="00944B6C">
        <w:rPr>
          <w:rFonts w:ascii="Traditional Arabic" w:hAnsi="Traditional Arabic" w:cs="Traditional Arabic"/>
          <w:b/>
          <w:bCs/>
          <w:sz w:val="26"/>
          <w:szCs w:val="26"/>
          <w:rtl/>
        </w:rPr>
        <w:t>)</w:t>
      </w:r>
      <w:r w:rsidRPr="00944B6C">
        <w:rPr>
          <w:rFonts w:ascii="Traditional Arabic" w:hAnsi="Traditional Arabic" w:cs="Traditional Arabic"/>
          <w:b/>
          <w:bCs/>
          <w:color w:val="FFFFFF" w:themeColor="background1"/>
          <w:sz w:val="26"/>
          <w:szCs w:val="26"/>
          <w:rtl/>
        </w:rPr>
        <w:t>ا</w:t>
      </w:r>
      <w:r w:rsidRPr="00944B6C">
        <w:rPr>
          <w:rFonts w:ascii="Traditional Arabic" w:hAnsi="Traditional Arabic" w:cs="Traditional Arabic"/>
          <w:b/>
          <w:bCs/>
          <w:sz w:val="26"/>
          <w:szCs w:val="26"/>
          <w:rtl/>
        </w:rPr>
        <w:t xml:space="preserve"> </w:t>
      </w:r>
      <w:r w:rsidRPr="00944B6C">
        <w:rPr>
          <w:rFonts w:ascii="Traditional Arabic" w:hAnsi="Traditional Arabic" w:cs="Traditional Arabic"/>
          <w:b/>
          <w:bCs/>
          <w:sz w:val="26"/>
          <w:szCs w:val="26"/>
        </w:rPr>
        <w:t>Business to consumer</w:t>
      </w:r>
      <w:r w:rsidRPr="00944B6C">
        <w:rPr>
          <w:rFonts w:ascii="Traditional Arabic" w:hAnsi="Traditional Arabic" w:cs="Traditional Arabic"/>
          <w:b/>
          <w:bCs/>
          <w:sz w:val="26"/>
          <w:szCs w:val="26"/>
          <w:rtl/>
        </w:rPr>
        <w:t xml:space="preserve"> تجارة التجزئة/ المفرد الكترونيا </w:t>
      </w:r>
    </w:p>
    <w:p w:rsidR="00944B6C" w:rsidRPr="00944B6C" w:rsidRDefault="00944B6C" w:rsidP="00944B6C">
      <w:pPr>
        <w:pStyle w:val="a8"/>
        <w:bidi/>
        <w:rPr>
          <w:rFonts w:ascii="Traditional Arabic" w:hAnsi="Traditional Arabic" w:cs="Traditional Arabic"/>
          <w:b/>
          <w:bCs/>
          <w:sz w:val="26"/>
          <w:szCs w:val="26"/>
        </w:rPr>
      </w:pPr>
    </w:p>
    <w:p w:rsidR="00944B6C" w:rsidRPr="00944B6C" w:rsidRDefault="00944B6C" w:rsidP="00944B6C">
      <w:pPr>
        <w:pStyle w:val="a8"/>
        <w:bidi/>
        <w:rPr>
          <w:rFonts w:ascii="Traditional Arabic" w:hAnsi="Traditional Arabic" w:cs="Traditional Arabic"/>
          <w:b/>
          <w:bCs/>
          <w:sz w:val="26"/>
          <w:szCs w:val="26"/>
          <w:rtl/>
        </w:rPr>
      </w:pPr>
      <w:r w:rsidRPr="00944B6C">
        <w:rPr>
          <w:rFonts w:ascii="Traditional Arabic" w:hAnsi="Traditional Arabic" w:cs="Traditional Arabic"/>
          <w:b/>
          <w:bCs/>
          <w:sz w:val="26"/>
          <w:szCs w:val="26"/>
          <w:rtl/>
        </w:rPr>
        <w:t xml:space="preserve">- تجارة الكترونية من اعمال الى أعمال  ( </w:t>
      </w:r>
      <w:r w:rsidRPr="00944B6C">
        <w:rPr>
          <w:rFonts w:ascii="Traditional Arabic" w:hAnsi="Traditional Arabic" w:cs="Traditional Arabic"/>
          <w:b/>
          <w:bCs/>
          <w:sz w:val="26"/>
          <w:szCs w:val="26"/>
        </w:rPr>
        <w:t>B2B</w:t>
      </w:r>
      <w:r w:rsidRPr="00944B6C">
        <w:rPr>
          <w:rFonts w:ascii="Traditional Arabic" w:hAnsi="Traditional Arabic" w:cs="Traditional Arabic"/>
          <w:b/>
          <w:bCs/>
          <w:sz w:val="26"/>
          <w:szCs w:val="26"/>
          <w:rtl/>
        </w:rPr>
        <w:t>)</w:t>
      </w:r>
      <w:r w:rsidRPr="00944B6C">
        <w:rPr>
          <w:rFonts w:ascii="Traditional Arabic" w:hAnsi="Traditional Arabic" w:cs="Traditional Arabic"/>
          <w:b/>
          <w:bCs/>
          <w:color w:val="FFFFFF" w:themeColor="background1"/>
          <w:sz w:val="26"/>
          <w:szCs w:val="26"/>
          <w:rtl/>
        </w:rPr>
        <w:t>ا</w:t>
      </w:r>
      <w:r w:rsidRPr="00944B6C">
        <w:rPr>
          <w:rFonts w:ascii="Traditional Arabic" w:hAnsi="Traditional Arabic" w:cs="Traditional Arabic"/>
          <w:b/>
          <w:bCs/>
          <w:sz w:val="26"/>
          <w:szCs w:val="26"/>
          <w:rtl/>
        </w:rPr>
        <w:t xml:space="preserve"> </w:t>
      </w:r>
      <w:r w:rsidRPr="00944B6C">
        <w:rPr>
          <w:rFonts w:ascii="Traditional Arabic" w:hAnsi="Traditional Arabic" w:cs="Traditional Arabic"/>
          <w:b/>
          <w:bCs/>
          <w:sz w:val="26"/>
          <w:szCs w:val="26"/>
        </w:rPr>
        <w:t>Business to business</w:t>
      </w:r>
      <w:r w:rsidRPr="00944B6C">
        <w:rPr>
          <w:rFonts w:ascii="Traditional Arabic" w:hAnsi="Traditional Arabic" w:cs="Traditional Arabic"/>
          <w:b/>
          <w:bCs/>
          <w:sz w:val="26"/>
          <w:szCs w:val="26"/>
          <w:rtl/>
        </w:rPr>
        <w:t xml:space="preserve"> </w:t>
      </w:r>
    </w:p>
    <w:p w:rsidR="00944B6C" w:rsidRPr="00944B6C" w:rsidRDefault="00944B6C" w:rsidP="00944B6C">
      <w:pPr>
        <w:pStyle w:val="a8"/>
        <w:bidi/>
        <w:rPr>
          <w:rFonts w:ascii="Traditional Arabic" w:hAnsi="Traditional Arabic" w:cs="Traditional Arabic"/>
          <w:b/>
          <w:bCs/>
          <w:sz w:val="26"/>
          <w:szCs w:val="26"/>
          <w:rtl/>
        </w:rPr>
      </w:pPr>
      <w:r w:rsidRPr="00944B6C">
        <w:rPr>
          <w:rFonts w:ascii="Traditional Arabic" w:hAnsi="Traditional Arabic" w:cs="Traditional Arabic"/>
          <w:b/>
          <w:bCs/>
          <w:sz w:val="26"/>
          <w:szCs w:val="26"/>
          <w:rtl/>
        </w:rPr>
        <w:t xml:space="preserve">* </w:t>
      </w:r>
      <w:proofErr w:type="gramStart"/>
      <w:r w:rsidRPr="00944B6C">
        <w:rPr>
          <w:rFonts w:ascii="Traditional Arabic" w:hAnsi="Traditional Arabic" w:cs="Traditional Arabic"/>
          <w:b/>
          <w:bCs/>
          <w:sz w:val="26"/>
          <w:szCs w:val="26"/>
          <w:rtl/>
        </w:rPr>
        <w:t>مثل</w:t>
      </w:r>
      <w:proofErr w:type="gramEnd"/>
      <w:r w:rsidRPr="00944B6C">
        <w:rPr>
          <w:rFonts w:ascii="Traditional Arabic" w:hAnsi="Traditional Arabic" w:cs="Traditional Arabic"/>
          <w:b/>
          <w:bCs/>
          <w:sz w:val="26"/>
          <w:szCs w:val="26"/>
          <w:rtl/>
        </w:rPr>
        <w:t xml:space="preserve"> العمليات التي تتم بين المصانع ومراكز التسوق </w:t>
      </w:r>
    </w:p>
    <w:p w:rsidR="00944B6C" w:rsidRPr="00944B6C" w:rsidRDefault="00944B6C" w:rsidP="00944B6C">
      <w:pPr>
        <w:pStyle w:val="a8"/>
        <w:bidi/>
        <w:rPr>
          <w:rFonts w:ascii="Traditional Arabic" w:hAnsi="Traditional Arabic" w:cs="Traditional Arabic"/>
          <w:b/>
          <w:bCs/>
          <w:sz w:val="26"/>
          <w:szCs w:val="26"/>
          <w:rtl/>
        </w:rPr>
      </w:pPr>
    </w:p>
    <w:p w:rsidR="00944B6C" w:rsidRPr="00944B6C" w:rsidRDefault="00944B6C" w:rsidP="00944B6C">
      <w:pPr>
        <w:pStyle w:val="a8"/>
        <w:bidi/>
        <w:rPr>
          <w:rFonts w:ascii="Traditional Arabic" w:hAnsi="Traditional Arabic" w:cs="Traditional Arabic"/>
          <w:b/>
          <w:bCs/>
          <w:sz w:val="26"/>
          <w:szCs w:val="26"/>
          <w:rtl/>
        </w:rPr>
      </w:pPr>
      <w:r w:rsidRPr="00944B6C">
        <w:rPr>
          <w:rFonts w:ascii="Traditional Arabic" w:hAnsi="Traditional Arabic" w:cs="Traditional Arabic"/>
          <w:b/>
          <w:bCs/>
          <w:sz w:val="26"/>
          <w:szCs w:val="26"/>
          <w:rtl/>
        </w:rPr>
        <w:t xml:space="preserve">- تجارة الكترونية من مستهلك إلى مستهلك ( </w:t>
      </w:r>
      <w:r w:rsidRPr="00944B6C">
        <w:rPr>
          <w:rFonts w:ascii="Traditional Arabic" w:hAnsi="Traditional Arabic" w:cs="Traditional Arabic"/>
          <w:b/>
          <w:bCs/>
          <w:sz w:val="26"/>
          <w:szCs w:val="26"/>
        </w:rPr>
        <w:t>c2c</w:t>
      </w:r>
      <w:r w:rsidRPr="00944B6C">
        <w:rPr>
          <w:rFonts w:ascii="Traditional Arabic" w:hAnsi="Traditional Arabic" w:cs="Traditional Arabic"/>
          <w:b/>
          <w:bCs/>
          <w:sz w:val="26"/>
          <w:szCs w:val="26"/>
          <w:rtl/>
        </w:rPr>
        <w:t>)</w:t>
      </w:r>
      <w:r w:rsidRPr="00944B6C">
        <w:rPr>
          <w:rFonts w:ascii="Traditional Arabic" w:hAnsi="Traditional Arabic" w:cs="Traditional Arabic"/>
          <w:b/>
          <w:bCs/>
          <w:color w:val="FFFFFF" w:themeColor="background1"/>
          <w:sz w:val="26"/>
          <w:szCs w:val="26"/>
          <w:rtl/>
        </w:rPr>
        <w:t>ا</w:t>
      </w:r>
      <w:r w:rsidRPr="00944B6C">
        <w:rPr>
          <w:rFonts w:ascii="Traditional Arabic" w:hAnsi="Traditional Arabic" w:cs="Traditional Arabic"/>
          <w:b/>
          <w:bCs/>
          <w:sz w:val="26"/>
          <w:szCs w:val="26"/>
          <w:rtl/>
        </w:rPr>
        <w:t xml:space="preserve"> </w:t>
      </w:r>
      <w:r w:rsidRPr="00944B6C">
        <w:rPr>
          <w:rFonts w:ascii="Traditional Arabic" w:hAnsi="Traditional Arabic" w:cs="Traditional Arabic"/>
          <w:b/>
          <w:bCs/>
          <w:sz w:val="26"/>
          <w:szCs w:val="26"/>
        </w:rPr>
        <w:t>Consumer to consumer</w:t>
      </w:r>
      <w:r w:rsidRPr="00944B6C">
        <w:rPr>
          <w:rFonts w:ascii="Traditional Arabic" w:hAnsi="Traditional Arabic" w:cs="Traditional Arabic"/>
          <w:b/>
          <w:bCs/>
          <w:sz w:val="26"/>
          <w:szCs w:val="26"/>
          <w:rtl/>
        </w:rPr>
        <w:t xml:space="preserve"> </w:t>
      </w:r>
    </w:p>
    <w:p w:rsidR="00944B6C" w:rsidRPr="00944B6C" w:rsidRDefault="00944B6C" w:rsidP="00944B6C">
      <w:pPr>
        <w:pStyle w:val="a8"/>
        <w:bidi/>
        <w:rPr>
          <w:rFonts w:ascii="Traditional Arabic" w:hAnsi="Traditional Arabic" w:cs="Traditional Arabic"/>
          <w:b/>
          <w:bCs/>
          <w:sz w:val="26"/>
          <w:szCs w:val="26"/>
          <w:rtl/>
        </w:rPr>
      </w:pPr>
      <w:r w:rsidRPr="00944B6C">
        <w:rPr>
          <w:rFonts w:ascii="Traditional Arabic" w:hAnsi="Traditional Arabic" w:cs="Traditional Arabic"/>
          <w:b/>
          <w:bCs/>
          <w:sz w:val="26"/>
          <w:szCs w:val="26"/>
          <w:rtl/>
        </w:rPr>
        <w:t xml:space="preserve">* مثل المزادات الإلكترونية </w:t>
      </w:r>
      <w:r w:rsidRPr="00944B6C">
        <w:rPr>
          <w:rFonts w:ascii="Traditional Arabic" w:hAnsi="Traditional Arabic" w:cs="Traditional Arabic"/>
          <w:b/>
          <w:bCs/>
          <w:sz w:val="26"/>
          <w:szCs w:val="26"/>
        </w:rPr>
        <w:t>online Auctions</w:t>
      </w:r>
      <w:r w:rsidRPr="00944B6C">
        <w:rPr>
          <w:rFonts w:ascii="Traditional Arabic" w:hAnsi="Traditional Arabic" w:cs="Traditional Arabic"/>
          <w:b/>
          <w:bCs/>
          <w:sz w:val="26"/>
          <w:szCs w:val="26"/>
          <w:rtl/>
        </w:rPr>
        <w:t xml:space="preserve"> و موقع الحراج </w:t>
      </w:r>
      <w:r w:rsidRPr="00944B6C">
        <w:rPr>
          <w:rFonts w:ascii="Traditional Arabic" w:hAnsi="Traditional Arabic" w:cs="Traditional Arabic"/>
          <w:b/>
          <w:bCs/>
          <w:sz w:val="26"/>
          <w:szCs w:val="26"/>
        </w:rPr>
        <w:t>haraj.com.sa</w:t>
      </w:r>
      <w:r w:rsidRPr="00944B6C">
        <w:rPr>
          <w:rFonts w:ascii="Traditional Arabic" w:hAnsi="Traditional Arabic" w:cs="Traditional Arabic"/>
          <w:b/>
          <w:bCs/>
          <w:sz w:val="26"/>
          <w:szCs w:val="26"/>
          <w:rtl/>
        </w:rPr>
        <w:t xml:space="preserve"> </w:t>
      </w:r>
    </w:p>
    <w:p w:rsidR="00944B6C" w:rsidRPr="00944B6C" w:rsidRDefault="00944B6C" w:rsidP="00944B6C">
      <w:pPr>
        <w:pStyle w:val="a8"/>
        <w:bidi/>
        <w:rPr>
          <w:rFonts w:ascii="Traditional Arabic" w:hAnsi="Traditional Arabic" w:cs="Traditional Arabic"/>
          <w:b/>
          <w:bCs/>
          <w:sz w:val="26"/>
          <w:szCs w:val="26"/>
          <w:rtl/>
        </w:rPr>
      </w:pPr>
    </w:p>
    <w:p w:rsidR="00944B6C" w:rsidRPr="00944B6C" w:rsidRDefault="00944B6C" w:rsidP="00944B6C">
      <w:pPr>
        <w:pStyle w:val="a8"/>
        <w:bidi/>
        <w:rPr>
          <w:rFonts w:ascii="Traditional Arabic" w:hAnsi="Traditional Arabic" w:cs="Traditional Arabic"/>
          <w:b/>
          <w:bCs/>
          <w:sz w:val="26"/>
          <w:szCs w:val="26"/>
          <w:rtl/>
        </w:rPr>
      </w:pPr>
      <w:r w:rsidRPr="00944B6C">
        <w:rPr>
          <w:rFonts w:ascii="Traditional Arabic" w:hAnsi="Traditional Arabic" w:cs="Traditional Arabic"/>
          <w:b/>
          <w:bCs/>
          <w:sz w:val="26"/>
          <w:szCs w:val="26"/>
          <w:rtl/>
        </w:rPr>
        <w:t>- (</w:t>
      </w:r>
      <w:r w:rsidRPr="00944B6C">
        <w:rPr>
          <w:rFonts w:ascii="Traditional Arabic" w:hAnsi="Traditional Arabic" w:cs="Traditional Arabic"/>
          <w:b/>
          <w:bCs/>
          <w:sz w:val="26"/>
          <w:szCs w:val="26"/>
        </w:rPr>
        <w:t>G2c</w:t>
      </w:r>
      <w:r w:rsidRPr="00944B6C">
        <w:rPr>
          <w:rFonts w:ascii="Traditional Arabic" w:hAnsi="Traditional Arabic" w:cs="Traditional Arabic"/>
          <w:b/>
          <w:bCs/>
          <w:sz w:val="26"/>
          <w:szCs w:val="26"/>
          <w:rtl/>
        </w:rPr>
        <w:t>)</w:t>
      </w:r>
      <w:r w:rsidRPr="00944B6C">
        <w:rPr>
          <w:rFonts w:ascii="Traditional Arabic" w:hAnsi="Traditional Arabic" w:cs="Traditional Arabic"/>
          <w:b/>
          <w:bCs/>
          <w:color w:val="FFFFFF" w:themeColor="background1"/>
          <w:sz w:val="26"/>
          <w:szCs w:val="26"/>
          <w:rtl/>
        </w:rPr>
        <w:t>ا</w:t>
      </w:r>
      <w:r w:rsidRPr="00944B6C">
        <w:rPr>
          <w:rFonts w:ascii="Traditional Arabic" w:hAnsi="Traditional Arabic" w:cs="Traditional Arabic"/>
          <w:b/>
          <w:bCs/>
          <w:sz w:val="26"/>
          <w:szCs w:val="26"/>
          <w:rtl/>
        </w:rPr>
        <w:t xml:space="preserve"> من الحكومة الى المستهلك (</w:t>
      </w:r>
      <w:r w:rsidRPr="00944B6C">
        <w:rPr>
          <w:rFonts w:ascii="Traditional Arabic" w:hAnsi="Traditional Arabic" w:cs="Traditional Arabic"/>
          <w:b/>
          <w:bCs/>
          <w:sz w:val="26"/>
          <w:szCs w:val="26"/>
        </w:rPr>
        <w:t>E-government</w:t>
      </w:r>
      <w:r w:rsidRPr="00944B6C">
        <w:rPr>
          <w:rFonts w:ascii="Traditional Arabic" w:hAnsi="Traditional Arabic" w:cs="Traditional Arabic"/>
          <w:b/>
          <w:bCs/>
          <w:sz w:val="26"/>
          <w:szCs w:val="26"/>
          <w:rtl/>
        </w:rPr>
        <w:t>)</w:t>
      </w:r>
    </w:p>
    <w:p w:rsidR="00944B6C" w:rsidRPr="00944B6C" w:rsidRDefault="00944B6C" w:rsidP="00944B6C">
      <w:pPr>
        <w:pStyle w:val="a8"/>
        <w:bidi/>
        <w:rPr>
          <w:rFonts w:ascii="Traditional Arabic" w:hAnsi="Traditional Arabic" w:cs="Traditional Arabic"/>
          <w:b/>
          <w:bCs/>
          <w:sz w:val="26"/>
          <w:szCs w:val="26"/>
          <w:rtl/>
        </w:rPr>
      </w:pPr>
      <w:r w:rsidRPr="00944B6C">
        <w:rPr>
          <w:rFonts w:ascii="Traditional Arabic" w:hAnsi="Traditional Arabic" w:cs="Traditional Arabic"/>
          <w:b/>
          <w:bCs/>
          <w:sz w:val="26"/>
          <w:szCs w:val="26"/>
          <w:rtl/>
        </w:rPr>
        <w:t xml:space="preserve">* مثل عملية دفع الضرائب </w:t>
      </w:r>
      <w:proofErr w:type="spellStart"/>
      <w:r w:rsidRPr="00944B6C">
        <w:rPr>
          <w:rFonts w:ascii="Traditional Arabic" w:hAnsi="Traditional Arabic" w:cs="Traditional Arabic"/>
          <w:b/>
          <w:bCs/>
          <w:sz w:val="26"/>
          <w:szCs w:val="26"/>
          <w:rtl/>
        </w:rPr>
        <w:t>الكرتونيا</w:t>
      </w:r>
      <w:proofErr w:type="spellEnd"/>
      <w:r w:rsidRPr="00944B6C">
        <w:rPr>
          <w:rFonts w:ascii="Traditional Arabic" w:hAnsi="Traditional Arabic" w:cs="Traditional Arabic"/>
          <w:b/>
          <w:bCs/>
          <w:sz w:val="26"/>
          <w:szCs w:val="26"/>
          <w:rtl/>
        </w:rPr>
        <w:t xml:space="preserve"> وكافة الخدمات الحكومية مثل تراخيص السيارات ورخص القيادة والتأشيرات والجمارك وغيرها</w:t>
      </w:r>
    </w:p>
    <w:p w:rsidR="00944B6C" w:rsidRPr="00944B6C" w:rsidRDefault="00944B6C" w:rsidP="00944B6C">
      <w:pPr>
        <w:pStyle w:val="a8"/>
        <w:bidi/>
        <w:rPr>
          <w:rFonts w:ascii="Traditional Arabic" w:hAnsi="Traditional Arabic" w:cs="Traditional Arabic"/>
          <w:b/>
          <w:bCs/>
          <w:sz w:val="26"/>
          <w:szCs w:val="26"/>
          <w:rtl/>
        </w:rPr>
      </w:pPr>
    </w:p>
    <w:p w:rsidR="00944B6C" w:rsidRDefault="00944B6C" w:rsidP="00944B6C">
      <w:pPr>
        <w:pStyle w:val="a8"/>
        <w:bidi/>
        <w:rPr>
          <w:rFonts w:ascii="Traditional Arabic" w:hAnsi="Traditional Arabic" w:cs="Traditional Arabic"/>
          <w:b/>
          <w:bCs/>
          <w:color w:val="7030A0"/>
          <w:sz w:val="32"/>
          <w:szCs w:val="32"/>
          <w:u w:val="single"/>
          <w:rtl/>
        </w:rPr>
      </w:pPr>
    </w:p>
    <w:p w:rsidR="00944B6C" w:rsidRDefault="00944B6C" w:rsidP="00944B6C">
      <w:pPr>
        <w:pStyle w:val="a8"/>
        <w:bidi/>
        <w:rPr>
          <w:rFonts w:ascii="Traditional Arabic" w:hAnsi="Traditional Arabic" w:cs="Traditional Arabic"/>
          <w:b/>
          <w:bCs/>
          <w:color w:val="7030A0"/>
          <w:sz w:val="32"/>
          <w:szCs w:val="32"/>
          <w:u w:val="single"/>
          <w:rtl/>
        </w:rPr>
      </w:pPr>
    </w:p>
    <w:p w:rsidR="00053A60" w:rsidRDefault="00053A60" w:rsidP="00053A60">
      <w:pPr>
        <w:pStyle w:val="a8"/>
        <w:bidi/>
        <w:rPr>
          <w:rFonts w:ascii="Traditional Arabic" w:hAnsi="Traditional Arabic" w:cs="Traditional Arabic"/>
          <w:b/>
          <w:bCs/>
          <w:color w:val="7030A0"/>
          <w:sz w:val="32"/>
          <w:szCs w:val="32"/>
          <w:u w:val="single"/>
          <w:rtl/>
        </w:rPr>
      </w:pPr>
    </w:p>
    <w:p w:rsidR="00944B6C" w:rsidRDefault="00944B6C" w:rsidP="00944B6C">
      <w:pPr>
        <w:pStyle w:val="a8"/>
        <w:bidi/>
        <w:rPr>
          <w:rFonts w:ascii="Traditional Arabic" w:hAnsi="Traditional Arabic" w:cs="Traditional Arabic"/>
          <w:b/>
          <w:bCs/>
          <w:color w:val="7030A0"/>
          <w:sz w:val="32"/>
          <w:szCs w:val="32"/>
          <w:u w:val="single"/>
          <w:rtl/>
        </w:rPr>
      </w:pPr>
    </w:p>
    <w:p w:rsidR="00944B6C" w:rsidRPr="00053A60" w:rsidRDefault="00944B6C" w:rsidP="00944B6C">
      <w:pPr>
        <w:pStyle w:val="a8"/>
        <w:bidi/>
        <w:rPr>
          <w:rFonts w:ascii="Traditional Arabic" w:hAnsi="Traditional Arabic" w:cs="Traditional Arabic"/>
          <w:b/>
          <w:bCs/>
          <w:color w:val="7030A0"/>
          <w:sz w:val="32"/>
          <w:szCs w:val="32"/>
          <w:u w:val="single"/>
        </w:rPr>
      </w:pPr>
      <w:r w:rsidRPr="00053A60">
        <w:rPr>
          <w:rFonts w:ascii="Traditional Arabic" w:hAnsi="Traditional Arabic" w:cs="Traditional Arabic"/>
          <w:b/>
          <w:bCs/>
          <w:color w:val="7030A0"/>
          <w:sz w:val="32"/>
          <w:szCs w:val="32"/>
          <w:u w:val="single"/>
          <w:rtl/>
        </w:rPr>
        <w:t xml:space="preserve">عمليات إدارة الاعمال الالكترونية : </w:t>
      </w:r>
    </w:p>
    <w:p w:rsidR="00944B6C" w:rsidRPr="00053A60" w:rsidRDefault="00944B6C" w:rsidP="00944B6C">
      <w:pPr>
        <w:pStyle w:val="a8"/>
        <w:bidi/>
        <w:rPr>
          <w:rFonts w:ascii="Traditional Arabic" w:hAnsi="Traditional Arabic" w:cs="Traditional Arabic"/>
          <w:b/>
          <w:bCs/>
          <w:color w:val="000000" w:themeColor="text1"/>
          <w:sz w:val="26"/>
          <w:szCs w:val="26"/>
          <w:u w:val="single"/>
          <w:rtl/>
        </w:rPr>
      </w:pPr>
      <w:r w:rsidRPr="00053A60">
        <w:rPr>
          <w:rFonts w:ascii="Traditional Arabic" w:hAnsi="Traditional Arabic" w:cs="Traditional Arabic"/>
          <w:b/>
          <w:bCs/>
          <w:color w:val="000000" w:themeColor="text1"/>
          <w:sz w:val="26"/>
          <w:szCs w:val="26"/>
          <w:u w:val="single"/>
          <w:rtl/>
        </w:rPr>
        <w:t xml:space="preserve">العمليات التي يتم تطويرها عن طريق إدارة الاعمال الالكترونية : </w:t>
      </w:r>
    </w:p>
    <w:p w:rsidR="00944B6C" w:rsidRPr="00944B6C" w:rsidRDefault="00944B6C" w:rsidP="00944B6C">
      <w:pPr>
        <w:pStyle w:val="a8"/>
        <w:bidi/>
        <w:rPr>
          <w:rFonts w:ascii="Traditional Arabic" w:hAnsi="Traditional Arabic" w:cs="Traditional Arabic"/>
          <w:b/>
          <w:bCs/>
          <w:color w:val="7030A0"/>
          <w:sz w:val="32"/>
          <w:szCs w:val="32"/>
          <w:u w:val="single"/>
          <w:rtl/>
        </w:rPr>
      </w:pPr>
    </w:p>
    <w:p w:rsidR="00944B6C" w:rsidRPr="00053A60" w:rsidRDefault="00944B6C" w:rsidP="00944B6C">
      <w:pPr>
        <w:pStyle w:val="a8"/>
        <w:bidi/>
        <w:rPr>
          <w:rFonts w:ascii="Traditional Arabic" w:hAnsi="Traditional Arabic" w:cs="Traditional Arabic"/>
          <w:b/>
          <w:bCs/>
          <w:color w:val="0070C0"/>
          <w:sz w:val="26"/>
          <w:szCs w:val="26"/>
          <w:u w:val="single"/>
          <w:rtl/>
        </w:rPr>
      </w:pPr>
      <w:r w:rsidRPr="00053A60">
        <w:rPr>
          <w:rFonts w:ascii="Traditional Arabic" w:hAnsi="Traditional Arabic" w:cs="Traditional Arabic"/>
          <w:b/>
          <w:bCs/>
          <w:color w:val="0070C0"/>
          <w:sz w:val="26"/>
          <w:szCs w:val="26"/>
          <w:u w:val="single"/>
          <w:rtl/>
        </w:rPr>
        <w:t xml:space="preserve">أولا: العمليات التي تركز على الانتاج </w:t>
      </w:r>
    </w:p>
    <w:p w:rsidR="00944B6C" w:rsidRPr="00944B6C" w:rsidRDefault="00944B6C" w:rsidP="00053A60">
      <w:pPr>
        <w:pStyle w:val="a8"/>
        <w:bidi/>
        <w:rPr>
          <w:rFonts w:ascii="Traditional Arabic" w:hAnsi="Traditional Arabic" w:cs="Traditional Arabic"/>
          <w:b/>
          <w:bCs/>
          <w:color w:val="000000" w:themeColor="text1"/>
          <w:sz w:val="26"/>
          <w:szCs w:val="26"/>
          <w:rtl/>
        </w:rPr>
      </w:pPr>
      <w:r w:rsidRPr="00944B6C">
        <w:rPr>
          <w:rFonts w:ascii="Traditional Arabic" w:hAnsi="Traditional Arabic" w:cs="Traditional Arabic"/>
          <w:b/>
          <w:bCs/>
          <w:color w:val="000000" w:themeColor="text1"/>
          <w:sz w:val="26"/>
          <w:szCs w:val="26"/>
          <w:rtl/>
        </w:rPr>
        <w:t xml:space="preserve">المشتريات، أوامر الشراء والدفع ، تجديد المخزون ، والمدفوعات ، والتواصل مع الموردين ، وعملية مراقبة الإنتاج </w:t>
      </w:r>
    </w:p>
    <w:p w:rsidR="00053A60" w:rsidRPr="00053A60" w:rsidRDefault="00944B6C" w:rsidP="00053A60">
      <w:pPr>
        <w:pStyle w:val="a8"/>
        <w:bidi/>
        <w:rPr>
          <w:rFonts w:ascii="Traditional Arabic" w:hAnsi="Traditional Arabic" w:cs="Traditional Arabic"/>
          <w:b/>
          <w:bCs/>
          <w:sz w:val="24"/>
          <w:szCs w:val="24"/>
          <w:rtl/>
        </w:rPr>
      </w:pPr>
      <w:proofErr w:type="gramStart"/>
      <w:r w:rsidRPr="00053A60">
        <w:rPr>
          <w:rFonts w:ascii="Traditional Arabic" w:hAnsi="Traditional Arabic" w:cs="Traditional Arabic"/>
          <w:b/>
          <w:bCs/>
          <w:sz w:val="24"/>
          <w:szCs w:val="24"/>
        </w:rPr>
        <w:t>procurement</w:t>
      </w:r>
      <w:proofErr w:type="gramEnd"/>
      <w:r w:rsidRPr="00053A60">
        <w:rPr>
          <w:rFonts w:ascii="Traditional Arabic" w:hAnsi="Traditional Arabic" w:cs="Traditional Arabic"/>
          <w:b/>
          <w:bCs/>
          <w:sz w:val="24"/>
          <w:szCs w:val="24"/>
          <w:rtl/>
        </w:rPr>
        <w:t xml:space="preserve"> </w:t>
      </w:r>
      <w:r w:rsidRPr="00053A60">
        <w:rPr>
          <w:rFonts w:ascii="Traditional Arabic" w:hAnsi="Traditional Arabic" w:cs="Traditional Arabic"/>
          <w:b/>
          <w:bCs/>
          <w:sz w:val="24"/>
          <w:szCs w:val="24"/>
        </w:rPr>
        <w:t>,ordering , replenishment of stock ,payments ,link with suppliers, production control process</w:t>
      </w:r>
      <w:r w:rsidRPr="00053A60">
        <w:rPr>
          <w:rFonts w:ascii="Traditional Arabic" w:hAnsi="Traditional Arabic" w:cs="Traditional Arabic"/>
          <w:b/>
          <w:bCs/>
          <w:sz w:val="24"/>
          <w:szCs w:val="24"/>
          <w:rtl/>
        </w:rPr>
        <w:t xml:space="preserve"> </w:t>
      </w:r>
    </w:p>
    <w:p w:rsidR="00053A60" w:rsidRPr="00053A60" w:rsidRDefault="00053A60" w:rsidP="00053A60">
      <w:pPr>
        <w:pStyle w:val="a8"/>
        <w:bidi/>
        <w:rPr>
          <w:rFonts w:ascii="Traditional Arabic" w:hAnsi="Traditional Arabic" w:cs="Traditional Arabic"/>
          <w:b/>
          <w:bCs/>
          <w:color w:val="0070C0"/>
          <w:sz w:val="26"/>
          <w:szCs w:val="26"/>
          <w:u w:val="single"/>
          <w:rtl/>
        </w:rPr>
      </w:pPr>
      <w:proofErr w:type="gramStart"/>
      <w:r w:rsidRPr="00053A60">
        <w:rPr>
          <w:rFonts w:ascii="Traditional Arabic" w:hAnsi="Traditional Arabic" w:cs="Traditional Arabic"/>
          <w:b/>
          <w:bCs/>
          <w:color w:val="0070C0"/>
          <w:sz w:val="26"/>
          <w:szCs w:val="26"/>
          <w:u w:val="single"/>
          <w:rtl/>
        </w:rPr>
        <w:t>ثانيا :</w:t>
      </w:r>
      <w:proofErr w:type="gramEnd"/>
      <w:r w:rsidRPr="00053A60">
        <w:rPr>
          <w:rFonts w:ascii="Traditional Arabic" w:hAnsi="Traditional Arabic" w:cs="Traditional Arabic"/>
          <w:b/>
          <w:bCs/>
          <w:color w:val="0070C0"/>
          <w:sz w:val="26"/>
          <w:szCs w:val="26"/>
          <w:u w:val="single"/>
          <w:rtl/>
        </w:rPr>
        <w:t xml:space="preserve"> العمليات التي تركز على الإدارة الداخلية</w:t>
      </w:r>
    </w:p>
    <w:p w:rsidR="00053A60" w:rsidRPr="00053A60" w:rsidRDefault="00053A60" w:rsidP="00053A60">
      <w:pPr>
        <w:pStyle w:val="a8"/>
        <w:bidi/>
        <w:rPr>
          <w:rFonts w:ascii="Traditional Arabic" w:hAnsi="Traditional Arabic" w:cs="Traditional Arabic"/>
          <w:b/>
          <w:bCs/>
          <w:sz w:val="26"/>
          <w:szCs w:val="26"/>
        </w:rPr>
      </w:pPr>
      <w:r w:rsidRPr="00053A60">
        <w:rPr>
          <w:rFonts w:ascii="Traditional Arabic" w:hAnsi="Traditional Arabic" w:cs="Traditional Arabic"/>
          <w:b/>
          <w:bCs/>
          <w:sz w:val="26"/>
          <w:szCs w:val="26"/>
          <w:rtl/>
        </w:rPr>
        <w:t xml:space="preserve">خدمات </w:t>
      </w:r>
      <w:proofErr w:type="gramStart"/>
      <w:r w:rsidRPr="00053A60">
        <w:rPr>
          <w:rFonts w:ascii="Traditional Arabic" w:hAnsi="Traditional Arabic" w:cs="Traditional Arabic"/>
          <w:b/>
          <w:bCs/>
          <w:sz w:val="26"/>
          <w:szCs w:val="26"/>
          <w:rtl/>
        </w:rPr>
        <w:t>الموظفين ،</w:t>
      </w:r>
      <w:proofErr w:type="gramEnd"/>
      <w:r w:rsidRPr="00053A60">
        <w:rPr>
          <w:rFonts w:ascii="Traditional Arabic" w:hAnsi="Traditional Arabic" w:cs="Traditional Arabic"/>
          <w:b/>
          <w:bCs/>
          <w:sz w:val="26"/>
          <w:szCs w:val="26"/>
          <w:rtl/>
        </w:rPr>
        <w:t xml:space="preserve"> والتدريب ، تشارك المعلومات الداخلية ، التوظيف ، والمبيعات ، والاتصالات ، الاتصال بين مجموعة العمل ، النشر الإلكتروني </w:t>
      </w:r>
    </w:p>
    <w:p w:rsidR="00053A60" w:rsidRPr="00053A60" w:rsidRDefault="00053A60" w:rsidP="00053A60">
      <w:pPr>
        <w:pStyle w:val="a8"/>
        <w:bidi/>
        <w:rPr>
          <w:rFonts w:ascii="Traditional Arabic" w:hAnsi="Traditional Arabic" w:cs="Traditional Arabic"/>
          <w:b/>
          <w:bCs/>
          <w:rtl/>
        </w:rPr>
      </w:pPr>
      <w:proofErr w:type="gramStart"/>
      <w:r w:rsidRPr="00053A60">
        <w:rPr>
          <w:rFonts w:ascii="Traditional Arabic" w:hAnsi="Traditional Arabic" w:cs="Traditional Arabic"/>
          <w:b/>
          <w:bCs/>
          <w:sz w:val="24"/>
          <w:szCs w:val="24"/>
        </w:rPr>
        <w:t>employee</w:t>
      </w:r>
      <w:proofErr w:type="gramEnd"/>
      <w:r w:rsidRPr="00053A60">
        <w:rPr>
          <w:rFonts w:ascii="Traditional Arabic" w:hAnsi="Traditional Arabic" w:cs="Traditional Arabic"/>
          <w:b/>
          <w:bCs/>
          <w:sz w:val="24"/>
          <w:szCs w:val="24"/>
        </w:rPr>
        <w:t xml:space="preserve"> services , training ,internal </w:t>
      </w:r>
      <w:proofErr w:type="spellStart"/>
      <w:r w:rsidRPr="00053A60">
        <w:rPr>
          <w:rFonts w:ascii="Traditional Arabic" w:hAnsi="Traditional Arabic" w:cs="Traditional Arabic"/>
          <w:b/>
          <w:bCs/>
          <w:sz w:val="24"/>
          <w:szCs w:val="24"/>
        </w:rPr>
        <w:t>information,sharing,recruiting,sales,workgroup</w:t>
      </w:r>
      <w:proofErr w:type="spellEnd"/>
      <w:r w:rsidRPr="00053A60">
        <w:rPr>
          <w:rFonts w:ascii="Traditional Arabic" w:hAnsi="Traditional Arabic" w:cs="Traditional Arabic"/>
          <w:b/>
          <w:bCs/>
          <w:sz w:val="24"/>
          <w:szCs w:val="24"/>
        </w:rPr>
        <w:t xml:space="preserve"> </w:t>
      </w:r>
      <w:proofErr w:type="spellStart"/>
      <w:r w:rsidRPr="00053A60">
        <w:rPr>
          <w:rFonts w:ascii="Traditional Arabic" w:hAnsi="Traditional Arabic" w:cs="Traditional Arabic"/>
          <w:b/>
          <w:bCs/>
          <w:sz w:val="24"/>
          <w:szCs w:val="24"/>
        </w:rPr>
        <w:t>communication,electronic</w:t>
      </w:r>
      <w:proofErr w:type="spellEnd"/>
      <w:r w:rsidRPr="00053A60">
        <w:rPr>
          <w:rFonts w:ascii="Traditional Arabic" w:hAnsi="Traditional Arabic" w:cs="Traditional Arabic"/>
          <w:b/>
          <w:bCs/>
          <w:sz w:val="24"/>
          <w:szCs w:val="24"/>
        </w:rPr>
        <w:t xml:space="preserve"> publishing</w:t>
      </w:r>
      <w:r w:rsidRPr="00053A60">
        <w:rPr>
          <w:rFonts w:ascii="Traditional Arabic" w:hAnsi="Traditional Arabic" w:cs="Traditional Arabic"/>
          <w:b/>
          <w:bCs/>
          <w:rtl/>
        </w:rPr>
        <w:t xml:space="preserve"> </w:t>
      </w:r>
    </w:p>
    <w:p w:rsidR="00053A60" w:rsidRPr="00053A60" w:rsidRDefault="00053A60" w:rsidP="00053A60">
      <w:pPr>
        <w:pStyle w:val="a8"/>
        <w:bidi/>
        <w:rPr>
          <w:rFonts w:ascii="Traditional Arabic" w:hAnsi="Traditional Arabic" w:cs="Traditional Arabic"/>
          <w:b/>
          <w:bCs/>
          <w:color w:val="0070C0"/>
          <w:sz w:val="26"/>
          <w:szCs w:val="26"/>
          <w:u w:val="single"/>
        </w:rPr>
      </w:pPr>
      <w:proofErr w:type="gramStart"/>
      <w:r w:rsidRPr="00053A60">
        <w:rPr>
          <w:rFonts w:ascii="Traditional Arabic" w:hAnsi="Traditional Arabic" w:cs="Traditional Arabic"/>
          <w:b/>
          <w:bCs/>
          <w:color w:val="0070C0"/>
          <w:sz w:val="26"/>
          <w:szCs w:val="26"/>
          <w:u w:val="single"/>
          <w:rtl/>
        </w:rPr>
        <w:t>ثالثا :</w:t>
      </w:r>
      <w:proofErr w:type="gramEnd"/>
      <w:r w:rsidRPr="00053A60">
        <w:rPr>
          <w:rFonts w:ascii="Traditional Arabic" w:hAnsi="Traditional Arabic" w:cs="Traditional Arabic"/>
          <w:b/>
          <w:bCs/>
          <w:color w:val="0070C0"/>
          <w:sz w:val="26"/>
          <w:szCs w:val="26"/>
          <w:u w:val="single"/>
          <w:rtl/>
        </w:rPr>
        <w:t xml:space="preserve"> العمليات التي تركز العميل </w:t>
      </w:r>
    </w:p>
    <w:p w:rsidR="00053A60" w:rsidRPr="00053A60" w:rsidRDefault="00053A60" w:rsidP="00053A60">
      <w:pPr>
        <w:pStyle w:val="a8"/>
        <w:bidi/>
        <w:rPr>
          <w:rFonts w:ascii="Traditional Arabic" w:hAnsi="Traditional Arabic" w:cs="Traditional Arabic"/>
          <w:b/>
          <w:bCs/>
          <w:sz w:val="26"/>
          <w:szCs w:val="26"/>
          <w:rtl/>
        </w:rPr>
      </w:pPr>
      <w:r w:rsidRPr="00053A60">
        <w:rPr>
          <w:rFonts w:ascii="Traditional Arabic" w:hAnsi="Traditional Arabic" w:cs="Traditional Arabic"/>
          <w:b/>
          <w:bCs/>
          <w:sz w:val="26"/>
          <w:szCs w:val="26"/>
          <w:rtl/>
        </w:rPr>
        <w:t xml:space="preserve">الجهود الترويجية والتسويق، بيع على الإنترنت، معالجة أوامر الشراء، ومعالجة المدفوعات، دعم العملاء </w:t>
      </w:r>
    </w:p>
    <w:p w:rsidR="00053A60" w:rsidRPr="00053A60" w:rsidRDefault="00053A60" w:rsidP="00053A60">
      <w:pPr>
        <w:pStyle w:val="a8"/>
        <w:bidi/>
        <w:rPr>
          <w:rFonts w:ascii="Traditional Arabic" w:hAnsi="Traditional Arabic" w:cs="Traditional Arabic"/>
          <w:b/>
          <w:bCs/>
          <w:sz w:val="26"/>
          <w:szCs w:val="26"/>
          <w:rtl/>
        </w:rPr>
      </w:pPr>
      <w:proofErr w:type="gramStart"/>
      <w:r w:rsidRPr="00053A60">
        <w:rPr>
          <w:rFonts w:ascii="Traditional Arabic" w:hAnsi="Traditional Arabic" w:cs="Traditional Arabic"/>
          <w:b/>
          <w:bCs/>
          <w:sz w:val="26"/>
          <w:szCs w:val="26"/>
        </w:rPr>
        <w:t>promotional</w:t>
      </w:r>
      <w:proofErr w:type="gramEnd"/>
      <w:r w:rsidRPr="00053A60">
        <w:rPr>
          <w:rFonts w:ascii="Traditional Arabic" w:hAnsi="Traditional Arabic" w:cs="Traditional Arabic"/>
          <w:b/>
          <w:bCs/>
          <w:sz w:val="26"/>
          <w:szCs w:val="26"/>
        </w:rPr>
        <w:t xml:space="preserve"> and marketing </w:t>
      </w:r>
      <w:proofErr w:type="spellStart"/>
      <w:r w:rsidRPr="00053A60">
        <w:rPr>
          <w:rFonts w:ascii="Traditional Arabic" w:hAnsi="Traditional Arabic" w:cs="Traditional Arabic"/>
          <w:b/>
          <w:bCs/>
          <w:sz w:val="26"/>
          <w:szCs w:val="26"/>
        </w:rPr>
        <w:t>efforts,selling</w:t>
      </w:r>
      <w:proofErr w:type="spellEnd"/>
      <w:r w:rsidRPr="00053A60">
        <w:rPr>
          <w:rFonts w:ascii="Traditional Arabic" w:hAnsi="Traditional Arabic" w:cs="Traditional Arabic"/>
          <w:b/>
          <w:bCs/>
          <w:sz w:val="26"/>
          <w:szCs w:val="26"/>
        </w:rPr>
        <w:t xml:space="preserve"> over the </w:t>
      </w:r>
      <w:proofErr w:type="spellStart"/>
      <w:r w:rsidRPr="00053A60">
        <w:rPr>
          <w:rFonts w:ascii="Traditional Arabic" w:hAnsi="Traditional Arabic" w:cs="Traditional Arabic"/>
          <w:b/>
          <w:bCs/>
          <w:sz w:val="26"/>
          <w:szCs w:val="26"/>
        </w:rPr>
        <w:t>internet,processing</w:t>
      </w:r>
      <w:proofErr w:type="spellEnd"/>
      <w:r w:rsidRPr="00053A60">
        <w:rPr>
          <w:rFonts w:ascii="Traditional Arabic" w:hAnsi="Traditional Arabic" w:cs="Traditional Arabic"/>
          <w:b/>
          <w:bCs/>
          <w:sz w:val="26"/>
          <w:szCs w:val="26"/>
        </w:rPr>
        <w:t xml:space="preserve"> purchase orders, processing </w:t>
      </w:r>
      <w:proofErr w:type="spellStart"/>
      <w:r w:rsidRPr="00053A60">
        <w:rPr>
          <w:rFonts w:ascii="Traditional Arabic" w:hAnsi="Traditional Arabic" w:cs="Traditional Arabic"/>
          <w:b/>
          <w:bCs/>
          <w:sz w:val="26"/>
          <w:szCs w:val="26"/>
        </w:rPr>
        <w:t>payments,customers</w:t>
      </w:r>
      <w:proofErr w:type="spellEnd"/>
      <w:r w:rsidRPr="00053A60">
        <w:rPr>
          <w:rFonts w:ascii="Traditional Arabic" w:hAnsi="Traditional Arabic" w:cs="Traditional Arabic"/>
          <w:b/>
          <w:bCs/>
          <w:sz w:val="26"/>
          <w:szCs w:val="26"/>
        </w:rPr>
        <w:t xml:space="preserve"> support</w:t>
      </w:r>
    </w:p>
    <w:p w:rsidR="00053A60" w:rsidRDefault="00053A60" w:rsidP="00053A60">
      <w:pPr>
        <w:ind w:firstLine="0"/>
        <w:rPr>
          <w:rFonts w:ascii="Traditional Arabic" w:hAnsi="Traditional Arabic" w:cs="Traditional Arabic"/>
          <w:b/>
          <w:bCs/>
          <w:color w:val="0070C0"/>
          <w:sz w:val="26"/>
          <w:szCs w:val="26"/>
          <w:u w:val="single"/>
          <w:rtl/>
        </w:rPr>
      </w:pPr>
    </w:p>
    <w:p w:rsidR="00053A60" w:rsidRDefault="00053A60" w:rsidP="00053A60">
      <w:pPr>
        <w:pStyle w:val="a8"/>
        <w:bidi/>
        <w:rPr>
          <w:rFonts w:ascii="Traditional Arabic" w:hAnsi="Traditional Arabic" w:cs="Traditional Arabic"/>
          <w:b/>
          <w:bCs/>
          <w:color w:val="7030A0"/>
          <w:sz w:val="32"/>
          <w:szCs w:val="32"/>
          <w:u w:val="single"/>
          <w:rtl/>
        </w:rPr>
      </w:pPr>
      <w:r w:rsidRPr="00053A60">
        <w:rPr>
          <w:rFonts w:ascii="Traditional Arabic" w:hAnsi="Traditional Arabic" w:cs="Traditional Arabic"/>
          <w:b/>
          <w:bCs/>
          <w:color w:val="7030A0"/>
          <w:sz w:val="32"/>
          <w:szCs w:val="32"/>
          <w:u w:val="single"/>
          <w:rtl/>
        </w:rPr>
        <w:t>الفوائد المحتملة لإدارة الأعمال الالكترونية :</w:t>
      </w:r>
    </w:p>
    <w:p w:rsidR="00053A60" w:rsidRPr="00053A60" w:rsidRDefault="00053A60" w:rsidP="00053A60">
      <w:pPr>
        <w:pStyle w:val="a8"/>
        <w:bidi/>
        <w:rPr>
          <w:rFonts w:ascii="Traditional Arabic" w:hAnsi="Traditional Arabic" w:cs="Traditional Arabic"/>
          <w:b/>
          <w:bCs/>
          <w:color w:val="7030A0"/>
          <w:sz w:val="32"/>
          <w:szCs w:val="32"/>
          <w:u w:val="single"/>
        </w:rPr>
      </w:pPr>
      <w:r>
        <w:rPr>
          <w:noProof/>
        </w:rPr>
        <w:drawing>
          <wp:inline distT="0" distB="0" distL="0" distR="0" wp14:anchorId="76EB4052" wp14:editId="3A0F8B1E">
            <wp:extent cx="4800600" cy="2611755"/>
            <wp:effectExtent l="0" t="0" r="0" b="0"/>
            <wp:docPr id="16" name="صورة 2"/>
            <wp:cNvGraphicFramePr/>
            <a:graphic xmlns:a="http://schemas.openxmlformats.org/drawingml/2006/main">
              <a:graphicData uri="http://schemas.openxmlformats.org/drawingml/2006/picture">
                <pic:pic xmlns:pic="http://schemas.openxmlformats.org/drawingml/2006/picture">
                  <pic:nvPicPr>
                    <pic:cNvPr id="5" name="صورة 2"/>
                    <pic:cNvPicPr/>
                  </pic:nvPicPr>
                  <pic:blipFill>
                    <a:blip r:embed="rId11"/>
                    <a:srcRect/>
                    <a:stretch>
                      <a:fillRect/>
                    </a:stretch>
                  </pic:blipFill>
                  <pic:spPr bwMode="auto">
                    <a:xfrm>
                      <a:off x="0" y="0"/>
                      <a:ext cx="4800600" cy="2611755"/>
                    </a:xfrm>
                    <a:prstGeom prst="rect">
                      <a:avLst/>
                    </a:prstGeom>
                    <a:noFill/>
                    <a:ln w="9525">
                      <a:noFill/>
                      <a:miter lim="800000"/>
                      <a:headEnd/>
                      <a:tailEnd/>
                    </a:ln>
                  </pic:spPr>
                </pic:pic>
              </a:graphicData>
            </a:graphic>
          </wp:inline>
        </w:drawing>
      </w:r>
    </w:p>
    <w:p w:rsidR="00053A60" w:rsidRPr="00053A60" w:rsidRDefault="00053A60" w:rsidP="00053A60">
      <w:pPr>
        <w:ind w:firstLine="0"/>
        <w:rPr>
          <w:rFonts w:ascii="Traditional Arabic" w:hAnsi="Traditional Arabic" w:cs="Traditional Arabic"/>
          <w:b/>
          <w:bCs/>
          <w:color w:val="0070C0"/>
          <w:sz w:val="26"/>
          <w:szCs w:val="26"/>
          <w:u w:val="single"/>
        </w:rPr>
      </w:pPr>
    </w:p>
    <w:p w:rsidR="00053A60" w:rsidRDefault="00053A60" w:rsidP="00053A60">
      <w:pPr>
        <w:pStyle w:val="a8"/>
        <w:bidi/>
        <w:rPr>
          <w:rFonts w:ascii="Traditional Arabic" w:hAnsi="Traditional Arabic" w:cs="Traditional Arabic"/>
          <w:b/>
          <w:bCs/>
          <w:color w:val="7030A0"/>
          <w:sz w:val="32"/>
          <w:szCs w:val="32"/>
          <w:u w:val="single"/>
          <w:rtl/>
        </w:rPr>
      </w:pPr>
      <w:proofErr w:type="gramStart"/>
      <w:r w:rsidRPr="00053A60">
        <w:rPr>
          <w:rFonts w:ascii="Traditional Arabic" w:hAnsi="Traditional Arabic" w:cs="Traditional Arabic"/>
          <w:b/>
          <w:bCs/>
          <w:color w:val="7030A0"/>
          <w:sz w:val="32"/>
          <w:szCs w:val="32"/>
          <w:u w:val="single"/>
          <w:rtl/>
        </w:rPr>
        <w:lastRenderedPageBreak/>
        <w:t>عوا</w:t>
      </w:r>
      <w:r>
        <w:rPr>
          <w:rFonts w:ascii="Traditional Arabic" w:hAnsi="Traditional Arabic" w:cs="Traditional Arabic"/>
          <w:b/>
          <w:bCs/>
          <w:color w:val="7030A0"/>
          <w:sz w:val="32"/>
          <w:szCs w:val="32"/>
          <w:u w:val="single"/>
          <w:rtl/>
        </w:rPr>
        <w:t>مل</w:t>
      </w:r>
      <w:proofErr w:type="gramEnd"/>
      <w:r>
        <w:rPr>
          <w:rFonts w:ascii="Traditional Arabic" w:hAnsi="Traditional Arabic" w:cs="Traditional Arabic"/>
          <w:b/>
          <w:bCs/>
          <w:color w:val="7030A0"/>
          <w:sz w:val="32"/>
          <w:szCs w:val="32"/>
          <w:u w:val="single"/>
          <w:rtl/>
        </w:rPr>
        <w:t xml:space="preserve"> نجاح التجارة الالكترونية </w:t>
      </w:r>
    </w:p>
    <w:p w:rsidR="00231F53" w:rsidRDefault="00231F53" w:rsidP="00231F53">
      <w:pPr>
        <w:pStyle w:val="a8"/>
        <w:bidi/>
        <w:rPr>
          <w:rFonts w:ascii="Traditional Arabic" w:hAnsi="Traditional Arabic" w:cs="Traditional Arabic"/>
          <w:b/>
          <w:bCs/>
          <w:color w:val="7030A0"/>
          <w:sz w:val="32"/>
          <w:szCs w:val="32"/>
          <w:u w:val="single"/>
          <w:rtl/>
        </w:rPr>
      </w:pPr>
    </w:p>
    <w:p w:rsidR="00053A60" w:rsidRPr="000C2471" w:rsidRDefault="00053A60" w:rsidP="00231F53">
      <w:pPr>
        <w:pStyle w:val="a8"/>
        <w:bidi/>
        <w:rPr>
          <w:rFonts w:ascii="Traditional Arabic" w:hAnsi="Traditional Arabic" w:cs="Traditional Arabic"/>
          <w:b/>
          <w:bCs/>
          <w:color w:val="0070C0"/>
          <w:sz w:val="26"/>
          <w:szCs w:val="26"/>
        </w:rPr>
      </w:pPr>
      <w:r w:rsidRPr="000C2471">
        <w:rPr>
          <w:rFonts w:ascii="Traditional Arabic" w:hAnsi="Traditional Arabic" w:cs="Traditional Arabic"/>
          <w:b/>
          <w:bCs/>
          <w:color w:val="0070C0"/>
          <w:sz w:val="26"/>
          <w:szCs w:val="26"/>
          <w:rtl/>
        </w:rPr>
        <w:t xml:space="preserve">- الدعم الكافي من كافة المؤسسات المحلية </w:t>
      </w:r>
      <w:proofErr w:type="gramStart"/>
      <w:r w:rsidRPr="000C2471">
        <w:rPr>
          <w:rFonts w:ascii="Traditional Arabic" w:hAnsi="Traditional Arabic" w:cs="Traditional Arabic"/>
          <w:b/>
          <w:bCs/>
          <w:color w:val="0070C0"/>
          <w:sz w:val="26"/>
          <w:szCs w:val="26"/>
          <w:rtl/>
        </w:rPr>
        <w:t>والدولية</w:t>
      </w:r>
      <w:proofErr w:type="gramEnd"/>
      <w:r w:rsidRPr="000C2471">
        <w:rPr>
          <w:rFonts w:ascii="Traditional Arabic" w:hAnsi="Traditional Arabic" w:cs="Traditional Arabic"/>
          <w:b/>
          <w:bCs/>
          <w:color w:val="0070C0"/>
          <w:sz w:val="26"/>
          <w:szCs w:val="26"/>
          <w:rtl/>
        </w:rPr>
        <w:t xml:space="preserve"> </w:t>
      </w:r>
    </w:p>
    <w:p w:rsidR="00053A60" w:rsidRPr="000C2471" w:rsidRDefault="00053A60" w:rsidP="00231F53">
      <w:pPr>
        <w:pStyle w:val="a8"/>
        <w:bidi/>
        <w:rPr>
          <w:rFonts w:ascii="Traditional Arabic" w:hAnsi="Traditional Arabic" w:cs="Traditional Arabic"/>
          <w:b/>
          <w:bCs/>
          <w:color w:val="0070C0"/>
          <w:sz w:val="26"/>
          <w:szCs w:val="26"/>
          <w:rtl/>
        </w:rPr>
      </w:pPr>
      <w:r w:rsidRPr="000C2471">
        <w:rPr>
          <w:rFonts w:ascii="Traditional Arabic" w:hAnsi="Traditional Arabic" w:cs="Traditional Arabic"/>
          <w:b/>
          <w:bCs/>
          <w:color w:val="0070C0"/>
          <w:sz w:val="26"/>
          <w:szCs w:val="26"/>
          <w:rtl/>
        </w:rPr>
        <w:t xml:space="preserve">- </w:t>
      </w:r>
      <w:proofErr w:type="gramStart"/>
      <w:r w:rsidRPr="000C2471">
        <w:rPr>
          <w:rFonts w:ascii="Traditional Arabic" w:hAnsi="Traditional Arabic" w:cs="Traditional Arabic"/>
          <w:b/>
          <w:bCs/>
          <w:color w:val="0070C0"/>
          <w:sz w:val="26"/>
          <w:szCs w:val="26"/>
          <w:rtl/>
        </w:rPr>
        <w:t>استخدام</w:t>
      </w:r>
      <w:proofErr w:type="gramEnd"/>
      <w:r w:rsidRPr="000C2471">
        <w:rPr>
          <w:rFonts w:ascii="Traditional Arabic" w:hAnsi="Traditional Arabic" w:cs="Traditional Arabic"/>
          <w:b/>
          <w:bCs/>
          <w:color w:val="0070C0"/>
          <w:sz w:val="26"/>
          <w:szCs w:val="26"/>
          <w:rtl/>
        </w:rPr>
        <w:t xml:space="preserve"> تقنية مفتوحة </w:t>
      </w:r>
    </w:p>
    <w:p w:rsidR="00053A60" w:rsidRPr="000C2471" w:rsidRDefault="00053A60" w:rsidP="00231F53">
      <w:pPr>
        <w:pStyle w:val="a8"/>
        <w:bidi/>
        <w:rPr>
          <w:rFonts w:ascii="Traditional Arabic" w:hAnsi="Traditional Arabic" w:cs="Traditional Arabic"/>
          <w:b/>
          <w:bCs/>
          <w:color w:val="0070C0"/>
          <w:sz w:val="26"/>
          <w:szCs w:val="26"/>
          <w:rtl/>
        </w:rPr>
      </w:pPr>
      <w:r w:rsidRPr="000C2471">
        <w:rPr>
          <w:rFonts w:ascii="Traditional Arabic" w:hAnsi="Traditional Arabic" w:cs="Traditional Arabic"/>
          <w:b/>
          <w:bCs/>
          <w:color w:val="0070C0"/>
          <w:sz w:val="26"/>
          <w:szCs w:val="26"/>
          <w:rtl/>
        </w:rPr>
        <w:t xml:space="preserve">- القياس </w:t>
      </w:r>
      <w:r w:rsidRPr="000C2471">
        <w:rPr>
          <w:rFonts w:ascii="Traditional Arabic" w:hAnsi="Traditional Arabic" w:cs="Traditional Arabic"/>
          <w:b/>
          <w:bCs/>
          <w:color w:val="0070C0"/>
          <w:sz w:val="26"/>
          <w:szCs w:val="26"/>
        </w:rPr>
        <w:t>Measurement</w:t>
      </w:r>
      <w:r w:rsidR="00231F53" w:rsidRPr="000C2471">
        <w:rPr>
          <w:rFonts w:ascii="Traditional Arabic" w:hAnsi="Traditional Arabic" w:cs="Traditional Arabic"/>
          <w:b/>
          <w:bCs/>
          <w:color w:val="0070C0"/>
          <w:sz w:val="26"/>
          <w:szCs w:val="26"/>
          <w:rtl/>
        </w:rPr>
        <w:t xml:space="preserve">                                     </w:t>
      </w:r>
    </w:p>
    <w:p w:rsidR="00053A60" w:rsidRPr="000C2471" w:rsidRDefault="00053A60" w:rsidP="00231F53">
      <w:pPr>
        <w:pStyle w:val="a8"/>
        <w:bidi/>
        <w:rPr>
          <w:rFonts w:ascii="Traditional Arabic" w:hAnsi="Traditional Arabic" w:cs="Traditional Arabic"/>
          <w:b/>
          <w:bCs/>
          <w:color w:val="0070C0"/>
          <w:sz w:val="26"/>
          <w:szCs w:val="26"/>
          <w:rtl/>
        </w:rPr>
      </w:pPr>
      <w:r w:rsidRPr="000C2471">
        <w:rPr>
          <w:rFonts w:ascii="Traditional Arabic" w:hAnsi="Traditional Arabic" w:cs="Traditional Arabic"/>
          <w:b/>
          <w:bCs/>
          <w:color w:val="0070C0"/>
          <w:sz w:val="26"/>
          <w:szCs w:val="26"/>
          <w:rtl/>
        </w:rPr>
        <w:t xml:space="preserve">- المرونة </w:t>
      </w:r>
      <w:r w:rsidRPr="000C2471">
        <w:rPr>
          <w:rFonts w:ascii="Traditional Arabic" w:hAnsi="Traditional Arabic" w:cs="Traditional Arabic"/>
          <w:b/>
          <w:bCs/>
          <w:color w:val="0070C0"/>
          <w:sz w:val="26"/>
          <w:szCs w:val="26"/>
        </w:rPr>
        <w:t>Flexibility</w:t>
      </w:r>
    </w:p>
    <w:p w:rsidR="00053A60" w:rsidRPr="000C2471" w:rsidRDefault="00053A60" w:rsidP="00231F53">
      <w:pPr>
        <w:pStyle w:val="a8"/>
        <w:bidi/>
        <w:rPr>
          <w:rFonts w:ascii="Traditional Arabic" w:hAnsi="Traditional Arabic" w:cs="Traditional Arabic"/>
          <w:b/>
          <w:bCs/>
          <w:color w:val="0070C0"/>
          <w:sz w:val="26"/>
          <w:szCs w:val="26"/>
          <w:rtl/>
        </w:rPr>
      </w:pPr>
      <w:r w:rsidRPr="000C2471">
        <w:rPr>
          <w:rFonts w:ascii="Traditional Arabic" w:hAnsi="Traditional Arabic" w:cs="Traditional Arabic"/>
          <w:b/>
          <w:bCs/>
          <w:color w:val="0070C0"/>
          <w:sz w:val="26"/>
          <w:szCs w:val="26"/>
          <w:rtl/>
        </w:rPr>
        <w:t xml:space="preserve">- </w:t>
      </w:r>
      <w:proofErr w:type="gramStart"/>
      <w:r w:rsidRPr="000C2471">
        <w:rPr>
          <w:rFonts w:ascii="Traditional Arabic" w:hAnsi="Traditional Arabic" w:cs="Traditional Arabic"/>
          <w:b/>
          <w:bCs/>
          <w:color w:val="0070C0"/>
          <w:sz w:val="26"/>
          <w:szCs w:val="26"/>
          <w:rtl/>
        </w:rPr>
        <w:t>إعادة</w:t>
      </w:r>
      <w:proofErr w:type="gramEnd"/>
      <w:r w:rsidRPr="000C2471">
        <w:rPr>
          <w:rFonts w:ascii="Traditional Arabic" w:hAnsi="Traditional Arabic" w:cs="Traditional Arabic"/>
          <w:b/>
          <w:bCs/>
          <w:color w:val="0070C0"/>
          <w:sz w:val="26"/>
          <w:szCs w:val="26"/>
          <w:rtl/>
        </w:rPr>
        <w:t xml:space="preserve"> هندسة سلاسل التوريد </w:t>
      </w:r>
      <w:r w:rsidRPr="000C2471">
        <w:rPr>
          <w:rFonts w:ascii="Traditional Arabic" w:hAnsi="Traditional Arabic" w:cs="Traditional Arabic"/>
          <w:b/>
          <w:bCs/>
          <w:color w:val="0070C0"/>
          <w:sz w:val="26"/>
          <w:szCs w:val="26"/>
        </w:rPr>
        <w:t>Reengineering supply chains</w:t>
      </w:r>
      <w:r w:rsidRPr="000C2471">
        <w:rPr>
          <w:rFonts w:ascii="Traditional Arabic" w:hAnsi="Traditional Arabic" w:cs="Traditional Arabic"/>
          <w:b/>
          <w:bCs/>
          <w:color w:val="0070C0"/>
          <w:sz w:val="26"/>
          <w:szCs w:val="26"/>
          <w:rtl/>
        </w:rPr>
        <w:t xml:space="preserve"> </w:t>
      </w:r>
    </w:p>
    <w:p w:rsidR="00053A60" w:rsidRPr="000C2471" w:rsidRDefault="00053A60" w:rsidP="00231F53">
      <w:pPr>
        <w:pStyle w:val="a8"/>
        <w:bidi/>
        <w:rPr>
          <w:rFonts w:ascii="Traditional Arabic" w:hAnsi="Traditional Arabic" w:cs="Traditional Arabic"/>
          <w:b/>
          <w:bCs/>
          <w:color w:val="0070C0"/>
          <w:sz w:val="26"/>
          <w:szCs w:val="26"/>
          <w:rtl/>
        </w:rPr>
      </w:pPr>
      <w:r w:rsidRPr="000C2471">
        <w:rPr>
          <w:rFonts w:ascii="Traditional Arabic" w:hAnsi="Traditional Arabic" w:cs="Traditional Arabic"/>
          <w:b/>
          <w:bCs/>
          <w:color w:val="0070C0"/>
          <w:sz w:val="26"/>
          <w:szCs w:val="26"/>
          <w:rtl/>
        </w:rPr>
        <w:t xml:space="preserve">- التركيز على العمليات </w:t>
      </w:r>
      <w:r w:rsidRPr="000C2471">
        <w:rPr>
          <w:rFonts w:ascii="Traditional Arabic" w:hAnsi="Traditional Arabic" w:cs="Traditional Arabic"/>
          <w:b/>
          <w:bCs/>
          <w:color w:val="0070C0"/>
          <w:sz w:val="26"/>
          <w:szCs w:val="26"/>
        </w:rPr>
        <w:t>Process-centered</w:t>
      </w:r>
    </w:p>
    <w:p w:rsidR="00231F53" w:rsidRPr="000C2471" w:rsidRDefault="00231F53" w:rsidP="00231F53">
      <w:pPr>
        <w:pStyle w:val="a8"/>
        <w:bidi/>
        <w:rPr>
          <w:rFonts w:ascii="Traditional Arabic" w:hAnsi="Traditional Arabic" w:cs="Traditional Arabic"/>
          <w:b/>
          <w:bCs/>
          <w:color w:val="0070C0"/>
          <w:sz w:val="26"/>
          <w:szCs w:val="26"/>
        </w:rPr>
      </w:pPr>
      <w:r w:rsidRPr="000C2471">
        <w:rPr>
          <w:rFonts w:ascii="Traditional Arabic" w:hAnsi="Traditional Arabic" w:cs="Traditional Arabic"/>
          <w:b/>
          <w:bCs/>
          <w:color w:val="0070C0"/>
          <w:sz w:val="26"/>
          <w:szCs w:val="26"/>
          <w:rtl/>
        </w:rPr>
        <w:t xml:space="preserve">- توحيد المقاييس </w:t>
      </w:r>
      <w:proofErr w:type="gramStart"/>
      <w:r w:rsidRPr="000C2471">
        <w:rPr>
          <w:rFonts w:ascii="Traditional Arabic" w:hAnsi="Traditional Arabic" w:cs="Traditional Arabic"/>
          <w:b/>
          <w:bCs/>
          <w:color w:val="0070C0"/>
          <w:sz w:val="26"/>
          <w:szCs w:val="26"/>
          <w:rtl/>
        </w:rPr>
        <w:t>والتكامل</w:t>
      </w:r>
      <w:proofErr w:type="gramEnd"/>
      <w:r w:rsidRPr="000C2471">
        <w:rPr>
          <w:rFonts w:ascii="Traditional Arabic" w:hAnsi="Traditional Arabic" w:cs="Traditional Arabic"/>
          <w:b/>
          <w:bCs/>
          <w:color w:val="0070C0"/>
          <w:sz w:val="26"/>
          <w:szCs w:val="26"/>
          <w:rtl/>
        </w:rPr>
        <w:t xml:space="preserve"> </w:t>
      </w:r>
    </w:p>
    <w:p w:rsidR="00231F53" w:rsidRPr="000C2471" w:rsidRDefault="00231F53" w:rsidP="00231F53">
      <w:pPr>
        <w:pStyle w:val="a8"/>
        <w:bidi/>
        <w:rPr>
          <w:rFonts w:ascii="Traditional Arabic" w:hAnsi="Traditional Arabic" w:cs="Traditional Arabic"/>
          <w:b/>
          <w:bCs/>
          <w:color w:val="0070C0"/>
          <w:sz w:val="26"/>
          <w:szCs w:val="26"/>
          <w:rtl/>
        </w:rPr>
      </w:pPr>
      <w:r w:rsidRPr="000C2471">
        <w:rPr>
          <w:rFonts w:ascii="Traditional Arabic" w:hAnsi="Traditional Arabic" w:cs="Traditional Arabic"/>
          <w:b/>
          <w:bCs/>
          <w:color w:val="0070C0"/>
          <w:sz w:val="26"/>
          <w:szCs w:val="26"/>
          <w:rtl/>
        </w:rPr>
        <w:t xml:space="preserve">- أساليب مختلفة لتوقيع المستندات </w:t>
      </w:r>
    </w:p>
    <w:p w:rsidR="00231F53" w:rsidRPr="000C2471" w:rsidRDefault="00231F53" w:rsidP="00231F53">
      <w:pPr>
        <w:pStyle w:val="a8"/>
        <w:bidi/>
        <w:rPr>
          <w:rFonts w:ascii="Traditional Arabic" w:hAnsi="Traditional Arabic" w:cs="Traditional Arabic"/>
          <w:b/>
          <w:bCs/>
          <w:color w:val="0070C0"/>
          <w:sz w:val="26"/>
          <w:szCs w:val="26"/>
          <w:rtl/>
        </w:rPr>
      </w:pPr>
      <w:r w:rsidRPr="000C2471">
        <w:rPr>
          <w:rFonts w:ascii="Traditional Arabic" w:hAnsi="Traditional Arabic" w:cs="Traditional Arabic"/>
          <w:b/>
          <w:bCs/>
          <w:color w:val="0070C0"/>
          <w:sz w:val="26"/>
          <w:szCs w:val="26"/>
          <w:rtl/>
        </w:rPr>
        <w:t xml:space="preserve">- توافر مقومات الأمن </w:t>
      </w:r>
      <w:proofErr w:type="gramStart"/>
      <w:r w:rsidRPr="000C2471">
        <w:rPr>
          <w:rFonts w:ascii="Traditional Arabic" w:hAnsi="Traditional Arabic" w:cs="Traditional Arabic"/>
          <w:b/>
          <w:bCs/>
          <w:color w:val="0070C0"/>
          <w:sz w:val="26"/>
          <w:szCs w:val="26"/>
          <w:rtl/>
        </w:rPr>
        <w:t>والخصوصية</w:t>
      </w:r>
      <w:proofErr w:type="gramEnd"/>
      <w:r w:rsidRPr="000C2471">
        <w:rPr>
          <w:rFonts w:ascii="Traditional Arabic" w:hAnsi="Traditional Arabic" w:cs="Traditional Arabic"/>
          <w:b/>
          <w:bCs/>
          <w:color w:val="0070C0"/>
          <w:sz w:val="26"/>
          <w:szCs w:val="26"/>
          <w:rtl/>
        </w:rPr>
        <w:t xml:space="preserve"> </w:t>
      </w:r>
    </w:p>
    <w:p w:rsidR="00231F53" w:rsidRPr="000C2471" w:rsidRDefault="00231F53" w:rsidP="00231F53">
      <w:pPr>
        <w:pStyle w:val="a8"/>
        <w:bidi/>
        <w:rPr>
          <w:rFonts w:ascii="Traditional Arabic" w:hAnsi="Traditional Arabic" w:cs="Traditional Arabic"/>
          <w:b/>
          <w:bCs/>
          <w:color w:val="0070C0"/>
          <w:sz w:val="26"/>
          <w:szCs w:val="26"/>
          <w:rtl/>
        </w:rPr>
      </w:pPr>
      <w:r w:rsidRPr="000C2471">
        <w:rPr>
          <w:rFonts w:ascii="Traditional Arabic" w:hAnsi="Traditional Arabic" w:cs="Traditional Arabic"/>
          <w:b/>
          <w:bCs/>
          <w:color w:val="0070C0"/>
          <w:sz w:val="26"/>
          <w:szCs w:val="26"/>
          <w:rtl/>
        </w:rPr>
        <w:t xml:space="preserve">- توافر مبادئ حماية حقوق الملكية الفكرية </w:t>
      </w:r>
    </w:p>
    <w:p w:rsidR="00231F53" w:rsidRPr="000C2471" w:rsidRDefault="00231F53" w:rsidP="00231F53">
      <w:pPr>
        <w:pStyle w:val="a8"/>
        <w:bidi/>
        <w:rPr>
          <w:rFonts w:ascii="Traditional Arabic" w:hAnsi="Traditional Arabic" w:cs="Traditional Arabic"/>
          <w:b/>
          <w:bCs/>
          <w:color w:val="0070C0"/>
          <w:sz w:val="26"/>
          <w:szCs w:val="26"/>
          <w:rtl/>
        </w:rPr>
      </w:pPr>
      <w:r w:rsidRPr="000C2471">
        <w:rPr>
          <w:rFonts w:ascii="Traditional Arabic" w:hAnsi="Traditional Arabic" w:cs="Traditional Arabic"/>
          <w:b/>
          <w:bCs/>
          <w:color w:val="0070C0"/>
          <w:sz w:val="26"/>
          <w:szCs w:val="26"/>
          <w:rtl/>
        </w:rPr>
        <w:t xml:space="preserve">- توافر </w:t>
      </w:r>
      <w:proofErr w:type="gramStart"/>
      <w:r w:rsidRPr="000C2471">
        <w:rPr>
          <w:rFonts w:ascii="Traditional Arabic" w:hAnsi="Traditional Arabic" w:cs="Traditional Arabic"/>
          <w:b/>
          <w:bCs/>
          <w:color w:val="0070C0"/>
          <w:sz w:val="26"/>
          <w:szCs w:val="26"/>
          <w:rtl/>
        </w:rPr>
        <w:t>خطوط</w:t>
      </w:r>
      <w:proofErr w:type="gramEnd"/>
      <w:r w:rsidRPr="000C2471">
        <w:rPr>
          <w:rFonts w:ascii="Traditional Arabic" w:hAnsi="Traditional Arabic" w:cs="Traditional Arabic"/>
          <w:b/>
          <w:bCs/>
          <w:color w:val="0070C0"/>
          <w:sz w:val="26"/>
          <w:szCs w:val="26"/>
          <w:rtl/>
        </w:rPr>
        <w:t xml:space="preserve"> كافية وسريعة لنقل المعلومات وقواعد بيانات ديناميكية </w:t>
      </w:r>
    </w:p>
    <w:p w:rsidR="00231F53" w:rsidRPr="000C2471" w:rsidRDefault="00231F53" w:rsidP="00231F53">
      <w:pPr>
        <w:pStyle w:val="a8"/>
        <w:bidi/>
        <w:rPr>
          <w:rFonts w:ascii="Sakkal Majalla" w:hAnsi="Sakkal Majalla" w:cs="Sakkal Majalla"/>
          <w:color w:val="0070C0"/>
          <w:rtl/>
        </w:rPr>
      </w:pPr>
      <w:r w:rsidRPr="000C2471">
        <w:rPr>
          <w:rFonts w:ascii="Traditional Arabic" w:hAnsi="Traditional Arabic" w:cs="Traditional Arabic"/>
          <w:b/>
          <w:bCs/>
          <w:color w:val="0070C0"/>
          <w:sz w:val="26"/>
          <w:szCs w:val="26"/>
          <w:rtl/>
        </w:rPr>
        <w:t>- وجود قوانين وتشريعات تحكم عمليات التبادل الالكتروني وتحديد المسؤولية والحدود القانونية للعقود</w:t>
      </w:r>
      <w:r w:rsidRPr="000C2471">
        <w:rPr>
          <w:rFonts w:ascii="Sakkal Majalla" w:hAnsi="Sakkal Majalla" w:cs="Sakkal Majalla"/>
          <w:color w:val="0070C0"/>
          <w:sz w:val="24"/>
          <w:szCs w:val="24"/>
          <w:rtl/>
        </w:rPr>
        <w:t xml:space="preserve"> </w:t>
      </w:r>
      <w:r w:rsidRPr="000C2471">
        <w:rPr>
          <w:rFonts w:ascii="Sakkal Majalla" w:hAnsi="Sakkal Majalla" w:cs="Sakkal Majalla"/>
          <w:color w:val="0070C0"/>
          <w:rtl/>
        </w:rPr>
        <w:t>.</w:t>
      </w:r>
    </w:p>
    <w:p w:rsidR="00231F53" w:rsidRDefault="00231F53" w:rsidP="00231F53">
      <w:pPr>
        <w:pStyle w:val="a8"/>
        <w:bidi/>
        <w:rPr>
          <w:rFonts w:ascii="Sakkal Majalla" w:hAnsi="Sakkal Majalla" w:cs="Sakkal Majalla"/>
          <w:color w:val="000000" w:themeColor="text1"/>
          <w:rtl/>
        </w:rPr>
      </w:pPr>
      <w:r>
        <w:rPr>
          <w:noProof/>
        </w:rPr>
        <w:drawing>
          <wp:inline distT="0" distB="0" distL="0" distR="0" wp14:anchorId="7364826F" wp14:editId="71ECD99A">
            <wp:extent cx="1733550" cy="1466850"/>
            <wp:effectExtent l="0" t="0" r="0" b="0"/>
            <wp:docPr id="10" name="صورة 5"/>
            <wp:cNvGraphicFramePr/>
            <a:graphic xmlns:a="http://schemas.openxmlformats.org/drawingml/2006/main">
              <a:graphicData uri="http://schemas.openxmlformats.org/drawingml/2006/picture">
                <pic:pic xmlns:pic="http://schemas.openxmlformats.org/drawingml/2006/picture">
                  <pic:nvPicPr>
                    <pic:cNvPr id="10" name="صورة 5"/>
                    <pic:cNvPicPr/>
                  </pic:nvPicPr>
                  <pic:blipFill>
                    <a:blip r:embed="rId12"/>
                    <a:srcRect/>
                    <a:stretch>
                      <a:fillRect/>
                    </a:stretch>
                  </pic:blipFill>
                  <pic:spPr bwMode="auto">
                    <a:xfrm>
                      <a:off x="0" y="0"/>
                      <a:ext cx="1733550" cy="1466850"/>
                    </a:xfrm>
                    <a:prstGeom prst="rect">
                      <a:avLst/>
                    </a:prstGeom>
                    <a:noFill/>
                    <a:ln w="9525">
                      <a:noFill/>
                      <a:miter lim="800000"/>
                      <a:headEnd/>
                      <a:tailEnd/>
                    </a:ln>
                  </pic:spPr>
                </pic:pic>
              </a:graphicData>
            </a:graphic>
          </wp:inline>
        </w:drawing>
      </w:r>
    </w:p>
    <w:p w:rsidR="00231F53" w:rsidRDefault="00231F53" w:rsidP="00231F53">
      <w:pPr>
        <w:rPr>
          <w:rFonts w:ascii="Sakkal Majalla" w:hAnsi="Sakkal Majalla" w:cs="Sakkal Majalla"/>
          <w:b/>
          <w:bCs/>
          <w:color w:val="C00000"/>
          <w:sz w:val="26"/>
          <w:szCs w:val="26"/>
          <w:u w:val="single"/>
          <w:rtl/>
        </w:rPr>
      </w:pPr>
    </w:p>
    <w:p w:rsidR="00231F53" w:rsidRDefault="00231F53" w:rsidP="00231F53">
      <w:pPr>
        <w:pStyle w:val="a8"/>
        <w:bidi/>
        <w:rPr>
          <w:rFonts w:ascii="Traditional Arabic" w:hAnsi="Traditional Arabic" w:cs="Traditional Arabic"/>
          <w:b/>
          <w:bCs/>
          <w:color w:val="7030A0"/>
          <w:sz w:val="32"/>
          <w:szCs w:val="32"/>
          <w:u w:val="single"/>
          <w:rtl/>
        </w:rPr>
      </w:pPr>
      <w:proofErr w:type="gramStart"/>
      <w:r w:rsidRPr="00231F53">
        <w:rPr>
          <w:rFonts w:ascii="Traditional Arabic" w:hAnsi="Traditional Arabic" w:cs="Traditional Arabic"/>
          <w:b/>
          <w:bCs/>
          <w:color w:val="7030A0"/>
          <w:sz w:val="32"/>
          <w:szCs w:val="32"/>
          <w:u w:val="single"/>
          <w:rtl/>
        </w:rPr>
        <w:t>معوقات</w:t>
      </w:r>
      <w:proofErr w:type="gramEnd"/>
      <w:r w:rsidRPr="00231F53">
        <w:rPr>
          <w:rFonts w:ascii="Traditional Arabic" w:hAnsi="Traditional Arabic" w:cs="Traditional Arabic"/>
          <w:b/>
          <w:bCs/>
          <w:color w:val="7030A0"/>
          <w:sz w:val="32"/>
          <w:szCs w:val="32"/>
          <w:u w:val="single"/>
          <w:rtl/>
        </w:rPr>
        <w:t xml:space="preserve"> إدارة الأعمال الإلكترونية</w:t>
      </w:r>
      <w:r>
        <w:rPr>
          <w:rFonts w:ascii="Traditional Arabic" w:hAnsi="Traditional Arabic" w:cs="Traditional Arabic"/>
          <w:b/>
          <w:bCs/>
          <w:color w:val="7030A0"/>
          <w:sz w:val="32"/>
          <w:szCs w:val="32"/>
          <w:u w:val="single"/>
          <w:rtl/>
        </w:rPr>
        <w:t xml:space="preserve"> </w:t>
      </w:r>
    </w:p>
    <w:p w:rsidR="00231F53" w:rsidRPr="00231F53" w:rsidRDefault="00231F53" w:rsidP="00231F53">
      <w:pPr>
        <w:pStyle w:val="a8"/>
        <w:bidi/>
        <w:rPr>
          <w:rFonts w:ascii="Traditional Arabic" w:hAnsi="Traditional Arabic" w:cs="Traditional Arabic"/>
          <w:b/>
          <w:bCs/>
          <w:sz w:val="26"/>
          <w:szCs w:val="26"/>
        </w:rPr>
      </w:pPr>
      <w:r w:rsidRPr="00231F53">
        <w:rPr>
          <w:rFonts w:ascii="Traditional Arabic" w:hAnsi="Traditional Arabic" w:cs="Traditional Arabic"/>
          <w:b/>
          <w:bCs/>
          <w:sz w:val="26"/>
          <w:szCs w:val="26"/>
          <w:rtl/>
        </w:rPr>
        <w:t xml:space="preserve">- </w:t>
      </w:r>
      <w:proofErr w:type="gramStart"/>
      <w:r w:rsidRPr="00231F53">
        <w:rPr>
          <w:rFonts w:ascii="Traditional Arabic" w:hAnsi="Traditional Arabic" w:cs="Traditional Arabic"/>
          <w:b/>
          <w:bCs/>
          <w:sz w:val="26"/>
          <w:szCs w:val="26"/>
          <w:rtl/>
        </w:rPr>
        <w:t>مشكلة</w:t>
      </w:r>
      <w:proofErr w:type="gramEnd"/>
      <w:r w:rsidRPr="00231F53">
        <w:rPr>
          <w:rFonts w:ascii="Traditional Arabic" w:hAnsi="Traditional Arabic" w:cs="Traditional Arabic"/>
          <w:b/>
          <w:bCs/>
          <w:sz w:val="26"/>
          <w:szCs w:val="26"/>
          <w:rtl/>
        </w:rPr>
        <w:t xml:space="preserve"> اللغة والأمية الرقمية </w:t>
      </w:r>
      <w:r w:rsidRPr="00231F53">
        <w:rPr>
          <w:rFonts w:ascii="Traditional Arabic" w:hAnsi="Traditional Arabic" w:cs="Traditional Arabic"/>
          <w:b/>
          <w:bCs/>
          <w:sz w:val="26"/>
          <w:szCs w:val="26"/>
        </w:rPr>
        <w:t>Digital Divide</w:t>
      </w:r>
      <w:r w:rsidRPr="00231F53">
        <w:rPr>
          <w:rFonts w:ascii="Traditional Arabic" w:hAnsi="Traditional Arabic" w:cs="Traditional Arabic"/>
          <w:b/>
          <w:bCs/>
          <w:sz w:val="26"/>
          <w:szCs w:val="26"/>
          <w:rtl/>
        </w:rPr>
        <w:t xml:space="preserve"> ( نسبة السعوديين المشتركين في الانترنت 67%)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الأخطاء الاستراتيجية وعدم التوافق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w:t>
      </w:r>
      <w:proofErr w:type="gramStart"/>
      <w:r w:rsidRPr="00231F53">
        <w:rPr>
          <w:rFonts w:ascii="Traditional Arabic" w:hAnsi="Traditional Arabic" w:cs="Traditional Arabic"/>
          <w:b/>
          <w:bCs/>
          <w:sz w:val="26"/>
          <w:szCs w:val="26"/>
          <w:rtl/>
        </w:rPr>
        <w:t>التغيرات</w:t>
      </w:r>
      <w:proofErr w:type="gramEnd"/>
      <w:r w:rsidRPr="00231F53">
        <w:rPr>
          <w:rFonts w:ascii="Traditional Arabic" w:hAnsi="Traditional Arabic" w:cs="Traditional Arabic"/>
          <w:b/>
          <w:bCs/>
          <w:sz w:val="26"/>
          <w:szCs w:val="26"/>
          <w:rtl/>
        </w:rPr>
        <w:t xml:space="preserve"> الثقافية والاجتماعية والاقتصادية والعداء الثقافي وقلة الوعي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w:t>
      </w:r>
      <w:proofErr w:type="gramStart"/>
      <w:r w:rsidRPr="00231F53">
        <w:rPr>
          <w:rFonts w:ascii="Traditional Arabic" w:hAnsi="Traditional Arabic" w:cs="Traditional Arabic"/>
          <w:b/>
          <w:bCs/>
          <w:sz w:val="26"/>
          <w:szCs w:val="26"/>
          <w:rtl/>
        </w:rPr>
        <w:t>تكلفة</w:t>
      </w:r>
      <w:proofErr w:type="gramEnd"/>
      <w:r w:rsidRPr="00231F53">
        <w:rPr>
          <w:rFonts w:ascii="Traditional Arabic" w:hAnsi="Traditional Arabic" w:cs="Traditional Arabic"/>
          <w:b/>
          <w:bCs/>
          <w:sz w:val="26"/>
          <w:szCs w:val="26"/>
          <w:rtl/>
        </w:rPr>
        <w:t xml:space="preserve"> التنفيذ ومشكلة العائد على الاستثمار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مشكلة أمن المعلومات </w:t>
      </w:r>
      <w:proofErr w:type="spellStart"/>
      <w:r w:rsidRPr="00231F53">
        <w:rPr>
          <w:rFonts w:ascii="Traditional Arabic" w:hAnsi="Traditional Arabic" w:cs="Traditional Arabic"/>
          <w:b/>
          <w:bCs/>
          <w:sz w:val="26"/>
          <w:szCs w:val="26"/>
          <w:rtl/>
        </w:rPr>
        <w:t>وإنعدام</w:t>
      </w:r>
      <w:proofErr w:type="spellEnd"/>
      <w:r w:rsidRPr="00231F53">
        <w:rPr>
          <w:rFonts w:ascii="Traditional Arabic" w:hAnsi="Traditional Arabic" w:cs="Traditional Arabic"/>
          <w:b/>
          <w:bCs/>
          <w:sz w:val="26"/>
          <w:szCs w:val="26"/>
          <w:rtl/>
        </w:rPr>
        <w:t xml:space="preserve"> الثقة وتحول الولاءات</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w:t>
      </w:r>
      <w:proofErr w:type="spellStart"/>
      <w:r w:rsidRPr="00231F53">
        <w:rPr>
          <w:rFonts w:ascii="Traditional Arabic" w:hAnsi="Traditional Arabic" w:cs="Traditional Arabic"/>
          <w:b/>
          <w:bCs/>
          <w:sz w:val="26"/>
          <w:szCs w:val="26"/>
          <w:rtl/>
        </w:rPr>
        <w:t>إنخفاض</w:t>
      </w:r>
      <w:proofErr w:type="spellEnd"/>
      <w:r w:rsidRPr="00231F53">
        <w:rPr>
          <w:rFonts w:ascii="Traditional Arabic" w:hAnsi="Traditional Arabic" w:cs="Traditional Arabic"/>
          <w:b/>
          <w:bCs/>
          <w:sz w:val="26"/>
          <w:szCs w:val="26"/>
          <w:rtl/>
        </w:rPr>
        <w:t xml:space="preserve"> شرعة الانترنت وعدم وجود علاقة مباشرة بين الأطراف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انتشار الغش التجاري وسرقة الهوية وعدم وجود </w:t>
      </w:r>
      <w:proofErr w:type="gramStart"/>
      <w:r w:rsidRPr="00231F53">
        <w:rPr>
          <w:rFonts w:ascii="Traditional Arabic" w:hAnsi="Traditional Arabic" w:cs="Traditional Arabic"/>
          <w:b/>
          <w:bCs/>
          <w:sz w:val="26"/>
          <w:szCs w:val="26"/>
          <w:rtl/>
        </w:rPr>
        <w:t>طرق</w:t>
      </w:r>
      <w:proofErr w:type="gramEnd"/>
      <w:r w:rsidRPr="00231F53">
        <w:rPr>
          <w:rFonts w:ascii="Traditional Arabic" w:hAnsi="Traditional Arabic" w:cs="Traditional Arabic"/>
          <w:b/>
          <w:bCs/>
          <w:sz w:val="26"/>
          <w:szCs w:val="26"/>
          <w:rtl/>
        </w:rPr>
        <w:t xml:space="preserve"> آمنة للتوقيع الالكتروني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التغير المستمر في التكنولوجيا </w:t>
      </w:r>
      <w:proofErr w:type="gramStart"/>
      <w:r w:rsidRPr="00231F53">
        <w:rPr>
          <w:rFonts w:ascii="Traditional Arabic" w:hAnsi="Traditional Arabic" w:cs="Traditional Arabic"/>
          <w:b/>
          <w:bCs/>
          <w:sz w:val="26"/>
          <w:szCs w:val="26"/>
          <w:rtl/>
        </w:rPr>
        <w:t>وتطبيقاتها</w:t>
      </w:r>
      <w:proofErr w:type="gramEnd"/>
      <w:r w:rsidRPr="00231F53">
        <w:rPr>
          <w:rFonts w:ascii="Traditional Arabic" w:hAnsi="Traditional Arabic" w:cs="Traditional Arabic"/>
          <w:b/>
          <w:bCs/>
          <w:sz w:val="26"/>
          <w:szCs w:val="26"/>
          <w:rtl/>
        </w:rPr>
        <w:t xml:space="preserve">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تحديات النمو والاستمرارية والقدرة التنافسية ونماذج الأعمال والتطبيقات المناسبة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قلت التشريعات والسياسات ولا سيما المتعلقة بفض المنازعات والجرائم الالكترونية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زيادة المخلفات الالكترونية </w:t>
      </w:r>
      <w:r w:rsidRPr="00231F53">
        <w:rPr>
          <w:rFonts w:ascii="Traditional Arabic" w:hAnsi="Traditional Arabic" w:cs="Traditional Arabic"/>
          <w:b/>
          <w:bCs/>
          <w:sz w:val="26"/>
          <w:szCs w:val="26"/>
        </w:rPr>
        <w:t>e-waste</w:t>
      </w:r>
    </w:p>
    <w:p w:rsidR="00231F53" w:rsidRDefault="00231F53" w:rsidP="00231F53">
      <w:pPr>
        <w:pStyle w:val="a8"/>
        <w:bidi/>
        <w:rPr>
          <w:rFonts w:ascii="Traditional Arabic" w:hAnsi="Traditional Arabic" w:cs="Traditional Arabic"/>
          <w:b/>
          <w:bCs/>
          <w:color w:val="7030A0"/>
          <w:sz w:val="32"/>
          <w:szCs w:val="32"/>
          <w:u w:val="single"/>
          <w:rtl/>
        </w:rPr>
      </w:pPr>
      <w:r w:rsidRPr="00231F53">
        <w:rPr>
          <w:rFonts w:ascii="Traditional Arabic" w:hAnsi="Traditional Arabic" w:cs="Traditional Arabic"/>
          <w:b/>
          <w:bCs/>
          <w:color w:val="7030A0"/>
          <w:sz w:val="32"/>
          <w:szCs w:val="32"/>
          <w:u w:val="single"/>
          <w:rtl/>
        </w:rPr>
        <w:lastRenderedPageBreak/>
        <w:t xml:space="preserve">التخصصات </w:t>
      </w:r>
      <w:r>
        <w:rPr>
          <w:rFonts w:ascii="Traditional Arabic" w:hAnsi="Traditional Arabic" w:cs="Traditional Arabic"/>
          <w:b/>
          <w:bCs/>
          <w:color w:val="7030A0"/>
          <w:sz w:val="32"/>
          <w:szCs w:val="32"/>
          <w:u w:val="single"/>
          <w:rtl/>
        </w:rPr>
        <w:t xml:space="preserve">المتعلقة بالتجارة الإلكترونية </w:t>
      </w:r>
    </w:p>
    <w:p w:rsidR="00231F53" w:rsidRDefault="00231F53" w:rsidP="00231F53">
      <w:pPr>
        <w:pStyle w:val="a8"/>
        <w:bidi/>
        <w:rPr>
          <w:rFonts w:ascii="Traditional Arabic" w:hAnsi="Traditional Arabic" w:cs="Traditional Arabic"/>
          <w:b/>
          <w:bCs/>
          <w:color w:val="7030A0"/>
          <w:sz w:val="32"/>
          <w:szCs w:val="32"/>
          <w:u w:val="single"/>
          <w:rtl/>
        </w:rPr>
      </w:pPr>
    </w:p>
    <w:p w:rsidR="00231F53" w:rsidRPr="00231F53" w:rsidRDefault="00231F53" w:rsidP="00231F53">
      <w:pPr>
        <w:pStyle w:val="a8"/>
        <w:bidi/>
        <w:rPr>
          <w:rFonts w:ascii="Traditional Arabic" w:hAnsi="Traditional Arabic" w:cs="Traditional Arabic"/>
          <w:b/>
          <w:bCs/>
          <w:color w:val="000000" w:themeColor="text1"/>
          <w:sz w:val="26"/>
          <w:szCs w:val="26"/>
        </w:rPr>
      </w:pPr>
      <w:r w:rsidRPr="00231F53">
        <w:rPr>
          <w:rFonts w:ascii="Traditional Arabic" w:hAnsi="Traditional Arabic" w:cs="Traditional Arabic"/>
          <w:b/>
          <w:bCs/>
          <w:sz w:val="26"/>
          <w:szCs w:val="26"/>
          <w:rtl/>
        </w:rPr>
        <w:t xml:space="preserve">* التسويق  * الإدارة   *  علوم الحاسب  * أنظمة المعلومات  * سلوك المستهلك    * المحاسبة والمراجعة * المالية                                * قوانين واخلاقيات العمل * الاقتصاد  * الدعاية والإعلان </w:t>
      </w:r>
      <w:r w:rsidRPr="00231F53">
        <w:rPr>
          <w:rFonts w:ascii="Traditional Arabic" w:hAnsi="Traditional Arabic" w:cs="Traditional Arabic"/>
          <w:b/>
          <w:bCs/>
          <w:color w:val="000000" w:themeColor="text1"/>
          <w:sz w:val="26"/>
          <w:szCs w:val="26"/>
          <w:rtl/>
        </w:rPr>
        <w:t xml:space="preserve">* انتاج/ الإمداد والتموين </w:t>
      </w:r>
    </w:p>
    <w:p w:rsidR="00231F53" w:rsidRPr="00231F53" w:rsidRDefault="00231F53" w:rsidP="00231F53">
      <w:pPr>
        <w:pStyle w:val="a8"/>
        <w:bidi/>
      </w:pPr>
    </w:p>
    <w:p w:rsidR="00231F53" w:rsidRPr="00231F53" w:rsidRDefault="00231F53" w:rsidP="00231F53">
      <w:pPr>
        <w:pStyle w:val="a8"/>
        <w:bidi/>
        <w:rPr>
          <w:rFonts w:ascii="Sakkal Majalla" w:hAnsi="Sakkal Majalla" w:cs="Sakkal Majalla"/>
          <w:b/>
          <w:bCs/>
          <w:color w:val="000000" w:themeColor="text1"/>
          <w:sz w:val="26"/>
          <w:szCs w:val="26"/>
        </w:rPr>
      </w:pPr>
    </w:p>
    <w:p w:rsidR="00231F53" w:rsidRPr="00231F53" w:rsidRDefault="00231F53" w:rsidP="00231F53">
      <w:pPr>
        <w:pStyle w:val="a8"/>
        <w:bidi/>
        <w:rPr>
          <w:rFonts w:ascii="Traditional Arabic" w:hAnsi="Traditional Arabic" w:cs="Traditional Arabic"/>
          <w:b/>
          <w:bCs/>
          <w:color w:val="7030A0"/>
          <w:sz w:val="32"/>
          <w:szCs w:val="32"/>
          <w:u w:val="single"/>
        </w:rPr>
      </w:pPr>
      <w:proofErr w:type="gramStart"/>
      <w:r w:rsidRPr="00231F53">
        <w:rPr>
          <w:rFonts w:ascii="Traditional Arabic" w:hAnsi="Traditional Arabic" w:cs="Traditional Arabic"/>
          <w:b/>
          <w:bCs/>
          <w:color w:val="7030A0"/>
          <w:sz w:val="32"/>
          <w:szCs w:val="32"/>
          <w:u w:val="single"/>
          <w:rtl/>
        </w:rPr>
        <w:t>مستقبل</w:t>
      </w:r>
      <w:proofErr w:type="gramEnd"/>
      <w:r w:rsidRPr="00231F53">
        <w:rPr>
          <w:rFonts w:ascii="Traditional Arabic" w:hAnsi="Traditional Arabic" w:cs="Traditional Arabic"/>
          <w:b/>
          <w:bCs/>
          <w:color w:val="7030A0"/>
          <w:sz w:val="32"/>
          <w:szCs w:val="32"/>
          <w:u w:val="single"/>
          <w:rtl/>
        </w:rPr>
        <w:t xml:space="preserve"> ا</w:t>
      </w:r>
      <w:r>
        <w:rPr>
          <w:rFonts w:ascii="Traditional Arabic" w:hAnsi="Traditional Arabic" w:cs="Traditional Arabic"/>
          <w:b/>
          <w:bCs/>
          <w:color w:val="7030A0"/>
          <w:sz w:val="32"/>
          <w:szCs w:val="32"/>
          <w:u w:val="single"/>
          <w:rtl/>
        </w:rPr>
        <w:t xml:space="preserve">لأعمال الإلكترونية في المملكة </w:t>
      </w:r>
    </w:p>
    <w:p w:rsidR="00231F53" w:rsidRPr="00231F53" w:rsidRDefault="00231F53" w:rsidP="00231F53">
      <w:pPr>
        <w:pStyle w:val="a8"/>
        <w:bidi/>
        <w:rPr>
          <w:rtl/>
        </w:rPr>
      </w:pPr>
    </w:p>
    <w:p w:rsidR="00231F53" w:rsidRPr="00231F53" w:rsidRDefault="00231F53" w:rsidP="00231F53">
      <w:pPr>
        <w:pStyle w:val="a8"/>
        <w:bidi/>
        <w:rPr>
          <w:rFonts w:ascii="Traditional Arabic" w:hAnsi="Traditional Arabic" w:cs="Traditional Arabic"/>
          <w:b/>
          <w:bCs/>
          <w:sz w:val="26"/>
          <w:szCs w:val="26"/>
        </w:rPr>
      </w:pPr>
      <w:r w:rsidRPr="00231F53">
        <w:rPr>
          <w:rFonts w:ascii="Traditional Arabic" w:hAnsi="Traditional Arabic" w:cs="Traditional Arabic"/>
          <w:b/>
          <w:bCs/>
          <w:sz w:val="26"/>
          <w:szCs w:val="26"/>
          <w:rtl/>
        </w:rPr>
        <w:t xml:space="preserve">- </w:t>
      </w:r>
      <w:proofErr w:type="gramStart"/>
      <w:r w:rsidRPr="00231F53">
        <w:rPr>
          <w:rFonts w:ascii="Traditional Arabic" w:hAnsi="Traditional Arabic" w:cs="Traditional Arabic"/>
          <w:b/>
          <w:bCs/>
          <w:sz w:val="26"/>
          <w:szCs w:val="26"/>
          <w:rtl/>
        </w:rPr>
        <w:t>السعودية</w:t>
      </w:r>
      <w:proofErr w:type="gramEnd"/>
      <w:r w:rsidRPr="00231F53">
        <w:rPr>
          <w:rFonts w:ascii="Traditional Arabic" w:hAnsi="Traditional Arabic" w:cs="Traditional Arabic"/>
          <w:b/>
          <w:bCs/>
          <w:sz w:val="26"/>
          <w:szCs w:val="26"/>
          <w:rtl/>
        </w:rPr>
        <w:t xml:space="preserve"> هي أعلى دول المنطقة من حيث معاملات التجارة الإلكترونية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وصل حجم التجارة الإلكترونية في المملكة ما يقارب مليارا ومائة مليون ريال سعودي شهريا (293 مليون دولار) عام 2014.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يوجد 15.6 مليون مستخدم لل</w:t>
      </w:r>
      <w:proofErr w:type="gramStart"/>
      <w:r w:rsidRPr="00231F53">
        <w:rPr>
          <w:rFonts w:ascii="Traditional Arabic" w:hAnsi="Traditional Arabic" w:cs="Traditional Arabic"/>
          <w:b/>
          <w:bCs/>
          <w:sz w:val="26"/>
          <w:szCs w:val="26"/>
          <w:rtl/>
        </w:rPr>
        <w:t xml:space="preserve">إنترنت في </w:t>
      </w:r>
      <w:proofErr w:type="gramEnd"/>
      <w:r w:rsidRPr="00231F53">
        <w:rPr>
          <w:rFonts w:ascii="Traditional Arabic" w:hAnsi="Traditional Arabic" w:cs="Traditional Arabic"/>
          <w:b/>
          <w:bCs/>
          <w:sz w:val="26"/>
          <w:szCs w:val="26"/>
          <w:rtl/>
        </w:rPr>
        <w:t xml:space="preserve">السعودية ، يجري 3.9 مليون منهم معاملات عبر </w:t>
      </w:r>
      <w:proofErr w:type="gramStart"/>
      <w:r w:rsidRPr="00231F53">
        <w:rPr>
          <w:rFonts w:ascii="Traditional Arabic" w:hAnsi="Traditional Arabic" w:cs="Traditional Arabic"/>
          <w:b/>
          <w:bCs/>
          <w:sz w:val="26"/>
          <w:szCs w:val="26"/>
          <w:rtl/>
        </w:rPr>
        <w:t>الإنترنت</w:t>
      </w:r>
      <w:proofErr w:type="gramEnd"/>
      <w:r w:rsidRPr="00231F53">
        <w:rPr>
          <w:rFonts w:ascii="Traditional Arabic" w:hAnsi="Traditional Arabic" w:cs="Traditional Arabic"/>
          <w:b/>
          <w:bCs/>
          <w:sz w:val="26"/>
          <w:szCs w:val="26"/>
          <w:rtl/>
        </w:rPr>
        <w:t xml:space="preserve">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وحققت المملكة العربية السعودية المرتبة الثالثة عربيا في الحكومة الإلكترونية والمرتبة 36 عالميا بعد أن كانت في المرتبة الــ41 محققة قفزة مقدارها 5 نقاط في العاملين الماضيين . وتعتبر ضمن الـ20 دولة الأولى عالميا في معيار حصول المواطنين على الخدمات الحكومية إلكترونيا.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انخفاض معدلات اختراق البطاقات الائتمانية في السعودية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تناسب </w:t>
      </w:r>
      <w:proofErr w:type="gramStart"/>
      <w:r w:rsidRPr="00231F53">
        <w:rPr>
          <w:rFonts w:ascii="Traditional Arabic" w:hAnsi="Traditional Arabic" w:cs="Traditional Arabic"/>
          <w:b/>
          <w:bCs/>
          <w:sz w:val="26"/>
          <w:szCs w:val="26"/>
          <w:rtl/>
        </w:rPr>
        <w:t>ظروف</w:t>
      </w:r>
      <w:proofErr w:type="gramEnd"/>
      <w:r w:rsidRPr="00231F53">
        <w:rPr>
          <w:rFonts w:ascii="Traditional Arabic" w:hAnsi="Traditional Arabic" w:cs="Traditional Arabic"/>
          <w:b/>
          <w:bCs/>
          <w:sz w:val="26"/>
          <w:szCs w:val="26"/>
          <w:rtl/>
        </w:rPr>
        <w:t xml:space="preserve"> وطبيعة المجتمع السعودي.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دخولها الأسواق التقليدية مثل التمور وأضاحي العيد، استحدث منظمو مهرجان .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إدارة الأعمال الإلكترونية داعمة لعمل المرأة من المنزل ليس فقط في البيع، بل عبر تقديم الخدمات الأخرى كالتدريب والدعم الفني. فأغلب أنشطة التجارة الموجودة على الإنترنت وخصوصا عبر الشبكات الاجتماعية تعود </w:t>
      </w:r>
      <w:proofErr w:type="spellStart"/>
      <w:r w:rsidRPr="00231F53">
        <w:rPr>
          <w:rFonts w:ascii="Traditional Arabic" w:hAnsi="Traditional Arabic" w:cs="Traditional Arabic"/>
          <w:b/>
          <w:bCs/>
          <w:sz w:val="26"/>
          <w:szCs w:val="26"/>
          <w:rtl/>
        </w:rPr>
        <w:t>لتاجرات</w:t>
      </w:r>
      <w:proofErr w:type="spellEnd"/>
      <w:r w:rsidRPr="00231F53">
        <w:rPr>
          <w:rFonts w:ascii="Traditional Arabic" w:hAnsi="Traditional Arabic" w:cs="Traditional Arabic"/>
          <w:b/>
          <w:bCs/>
          <w:sz w:val="26"/>
          <w:szCs w:val="26"/>
          <w:rtl/>
        </w:rPr>
        <w:t xml:space="preserve"> يعملن في المنزل . </w:t>
      </w:r>
    </w:p>
    <w:p w:rsidR="00231F53" w:rsidRP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w:t>
      </w:r>
      <w:proofErr w:type="gramStart"/>
      <w:r w:rsidRPr="00231F53">
        <w:rPr>
          <w:rFonts w:ascii="Traditional Arabic" w:hAnsi="Traditional Arabic" w:cs="Traditional Arabic"/>
          <w:b/>
          <w:bCs/>
          <w:sz w:val="26"/>
          <w:szCs w:val="26"/>
          <w:rtl/>
        </w:rPr>
        <w:t>وتعتبر</w:t>
      </w:r>
      <w:proofErr w:type="gramEnd"/>
      <w:r w:rsidRPr="00231F53">
        <w:rPr>
          <w:rFonts w:ascii="Traditional Arabic" w:hAnsi="Traditional Arabic" w:cs="Traditional Arabic"/>
          <w:b/>
          <w:bCs/>
          <w:sz w:val="26"/>
          <w:szCs w:val="26"/>
          <w:rtl/>
        </w:rPr>
        <w:t xml:space="preserve"> ساعات وجود المجتمع السعودي على الإنترنت وخصوصا الشركات تستهدف الشباب السعودي لأنه يمكث 20 ساعة أسبوعيا على الانترنت والفتيات 13 ساعة. </w:t>
      </w:r>
    </w:p>
    <w:p w:rsidR="00231F53" w:rsidRDefault="00231F53" w:rsidP="00231F53">
      <w:pPr>
        <w:pStyle w:val="a8"/>
        <w:bidi/>
        <w:rPr>
          <w:rFonts w:ascii="Traditional Arabic" w:hAnsi="Traditional Arabic" w:cs="Traditional Arabic"/>
          <w:b/>
          <w:bCs/>
          <w:sz w:val="26"/>
          <w:szCs w:val="26"/>
          <w:rtl/>
        </w:rPr>
      </w:pPr>
      <w:r w:rsidRPr="00231F53">
        <w:rPr>
          <w:rFonts w:ascii="Traditional Arabic" w:hAnsi="Traditional Arabic" w:cs="Traditional Arabic"/>
          <w:b/>
          <w:bCs/>
          <w:sz w:val="26"/>
          <w:szCs w:val="26"/>
          <w:rtl/>
        </w:rPr>
        <w:t xml:space="preserve">- أكثر القطاعات هي تذاكر الطيران والإلكترونيات وحجوزات الفنادق بنسبة 56%، وقطاع الموضة 8%، وفي الكتب بـ11% من المعاملات . </w:t>
      </w:r>
    </w:p>
    <w:p w:rsidR="00231F53" w:rsidRPr="00231F53" w:rsidRDefault="00231F53" w:rsidP="00231F53">
      <w:pPr>
        <w:pStyle w:val="a8"/>
        <w:bidi/>
        <w:rPr>
          <w:rFonts w:ascii="Traditional Arabic" w:hAnsi="Traditional Arabic" w:cs="Traditional Arabic"/>
          <w:b/>
          <w:bCs/>
          <w:sz w:val="26"/>
          <w:szCs w:val="26"/>
          <w:rtl/>
        </w:rPr>
      </w:pPr>
    </w:p>
    <w:p w:rsidR="00231F53" w:rsidRDefault="00231F53" w:rsidP="00231F53">
      <w:pPr>
        <w:pStyle w:val="a8"/>
        <w:bidi/>
        <w:rPr>
          <w:rtl/>
        </w:rPr>
      </w:pPr>
    </w:p>
    <w:p w:rsidR="00231F53" w:rsidRPr="00231F53" w:rsidRDefault="00231F53" w:rsidP="00231F53">
      <w:pPr>
        <w:pStyle w:val="a8"/>
        <w:bidi/>
        <w:rPr>
          <w:rFonts w:ascii="Traditional Arabic" w:hAnsi="Traditional Arabic" w:cs="Traditional Arabic"/>
          <w:b/>
          <w:bCs/>
          <w:color w:val="C00000"/>
          <w:sz w:val="32"/>
          <w:szCs w:val="32"/>
          <w:u w:val="single"/>
        </w:rPr>
      </w:pPr>
      <w:r w:rsidRPr="00231F53">
        <w:rPr>
          <w:rFonts w:ascii="Traditional Arabic" w:hAnsi="Traditional Arabic" w:cs="Traditional Arabic"/>
          <w:b/>
          <w:bCs/>
          <w:color w:val="C00000"/>
          <w:sz w:val="32"/>
          <w:szCs w:val="32"/>
          <w:u w:val="single"/>
          <w:rtl/>
        </w:rPr>
        <w:t xml:space="preserve">* ما </w:t>
      </w:r>
      <w:r>
        <w:rPr>
          <w:rFonts w:ascii="Traditional Arabic" w:hAnsi="Traditional Arabic" w:cs="Traditional Arabic" w:hint="cs"/>
          <w:b/>
          <w:bCs/>
          <w:color w:val="C00000"/>
          <w:sz w:val="32"/>
          <w:szCs w:val="32"/>
          <w:u w:val="single"/>
          <w:rtl/>
        </w:rPr>
        <w:t>ه</w:t>
      </w:r>
      <w:r w:rsidRPr="00231F53">
        <w:rPr>
          <w:rFonts w:ascii="Traditional Arabic" w:hAnsi="Traditional Arabic" w:cs="Traditional Arabic"/>
          <w:b/>
          <w:bCs/>
          <w:color w:val="C00000"/>
          <w:sz w:val="32"/>
          <w:szCs w:val="32"/>
          <w:u w:val="single"/>
          <w:rtl/>
        </w:rPr>
        <w:t>ي الفرص الأخرى لقطاع الأعمال الالكترونية في السعودية؟</w:t>
      </w:r>
    </w:p>
    <w:p w:rsidR="00231F53" w:rsidRDefault="00231F53" w:rsidP="00231F53">
      <w:pPr>
        <w:rPr>
          <w:rFonts w:ascii="Sakkal Majalla" w:hAnsi="Sakkal Majalla" w:cs="Sakkal Majalla"/>
          <w:b/>
          <w:bCs/>
          <w:color w:val="000000" w:themeColor="text1"/>
          <w:sz w:val="26"/>
          <w:szCs w:val="26"/>
          <w:rtl/>
        </w:rPr>
      </w:pPr>
    </w:p>
    <w:p w:rsidR="00231F53" w:rsidRDefault="00231F53" w:rsidP="00231F53">
      <w:pPr>
        <w:pStyle w:val="a8"/>
        <w:bidi/>
        <w:rPr>
          <w:rFonts w:ascii="Sakkal Majalla" w:hAnsi="Sakkal Majalla" w:cs="Sakkal Majalla"/>
          <w:color w:val="000000" w:themeColor="text1"/>
          <w:rtl/>
        </w:rPr>
      </w:pPr>
    </w:p>
    <w:p w:rsidR="00053A60" w:rsidRPr="00053A60" w:rsidRDefault="00053A60" w:rsidP="00053A60">
      <w:pPr>
        <w:pStyle w:val="a8"/>
        <w:bidi/>
        <w:rPr>
          <w:rFonts w:ascii="Traditional Arabic" w:hAnsi="Traditional Arabic" w:cs="Traditional Arabic"/>
          <w:b/>
          <w:bCs/>
          <w:color w:val="7030A0"/>
          <w:sz w:val="32"/>
          <w:szCs w:val="32"/>
          <w:u w:val="single"/>
        </w:rPr>
      </w:pPr>
    </w:p>
    <w:p w:rsidR="00053A60" w:rsidRDefault="00053A60" w:rsidP="00DF6012">
      <w:pPr>
        <w:ind w:firstLine="0"/>
        <w:rPr>
          <w:rtl/>
        </w:rPr>
      </w:pPr>
    </w:p>
    <w:p w:rsidR="00740732" w:rsidRDefault="00740732" w:rsidP="00DF6012">
      <w:pPr>
        <w:ind w:firstLine="0"/>
        <w:rPr>
          <w:rtl/>
        </w:rPr>
      </w:pPr>
    </w:p>
    <w:p w:rsidR="00740732" w:rsidRPr="00740732" w:rsidRDefault="00740732" w:rsidP="00740732">
      <w:pPr>
        <w:pStyle w:val="a8"/>
        <w:bidi/>
        <w:jc w:val="center"/>
        <w:rPr>
          <w:rFonts w:ascii="Traditional Arabic" w:hAnsi="Traditional Arabic" w:cs="Traditional Arabic"/>
          <w:b/>
          <w:bCs/>
          <w:color w:val="E006B1"/>
          <w:sz w:val="36"/>
          <w:szCs w:val="36"/>
          <w:u w:val="single"/>
          <w:rtl/>
        </w:rPr>
      </w:pPr>
      <w:proofErr w:type="gramStart"/>
      <w:r w:rsidRPr="00740732">
        <w:rPr>
          <w:rFonts w:ascii="Traditional Arabic" w:hAnsi="Traditional Arabic" w:cs="Traditional Arabic"/>
          <w:b/>
          <w:bCs/>
          <w:color w:val="E006B1"/>
          <w:sz w:val="36"/>
          <w:szCs w:val="36"/>
          <w:u w:val="single"/>
          <w:rtl/>
          <w:lang w:bidi="ar-EG"/>
        </w:rPr>
        <w:lastRenderedPageBreak/>
        <w:t>المحاضرة</w:t>
      </w:r>
      <w:proofErr w:type="gramEnd"/>
      <w:r w:rsidRPr="00740732">
        <w:rPr>
          <w:rFonts w:ascii="Traditional Arabic" w:hAnsi="Traditional Arabic" w:cs="Traditional Arabic"/>
          <w:b/>
          <w:bCs/>
          <w:color w:val="E006B1"/>
          <w:sz w:val="36"/>
          <w:szCs w:val="36"/>
          <w:u w:val="single"/>
          <w:rtl/>
        </w:rPr>
        <w:t xml:space="preserve"> الثانية</w:t>
      </w:r>
    </w:p>
    <w:p w:rsidR="00740732" w:rsidRPr="00D569A2" w:rsidRDefault="00740732" w:rsidP="00740732">
      <w:pPr>
        <w:pStyle w:val="a8"/>
        <w:bidi/>
        <w:jc w:val="center"/>
        <w:rPr>
          <w:rFonts w:ascii="Traditional Arabic" w:hAnsi="Traditional Arabic" w:cs="Traditional Arabic"/>
          <w:b/>
          <w:bCs/>
          <w:color w:val="E006B1"/>
          <w:sz w:val="36"/>
          <w:szCs w:val="36"/>
          <w:rtl/>
        </w:rPr>
      </w:pPr>
      <w:proofErr w:type="gramStart"/>
      <w:r w:rsidRPr="00D569A2">
        <w:rPr>
          <w:rFonts w:ascii="Traditional Arabic" w:hAnsi="Traditional Arabic" w:cs="Traditional Arabic"/>
          <w:b/>
          <w:bCs/>
          <w:color w:val="E006B1"/>
          <w:sz w:val="36"/>
          <w:szCs w:val="36"/>
          <w:rtl/>
        </w:rPr>
        <w:t>تحليل</w:t>
      </w:r>
      <w:proofErr w:type="gramEnd"/>
      <w:r w:rsidRPr="00D569A2">
        <w:rPr>
          <w:rFonts w:ascii="Traditional Arabic" w:hAnsi="Traditional Arabic" w:cs="Traditional Arabic"/>
          <w:b/>
          <w:bCs/>
          <w:color w:val="E006B1"/>
          <w:sz w:val="36"/>
          <w:szCs w:val="36"/>
          <w:rtl/>
        </w:rPr>
        <w:t xml:space="preserve"> أسواق التجارة الإلكترونية</w:t>
      </w:r>
    </w:p>
    <w:p w:rsidR="00740732" w:rsidRPr="00740732" w:rsidRDefault="00740732" w:rsidP="00740732">
      <w:pPr>
        <w:pStyle w:val="a8"/>
        <w:jc w:val="center"/>
        <w:rPr>
          <w:rFonts w:ascii="Traditional Arabic" w:hAnsi="Traditional Arabic" w:cs="Traditional Arabic"/>
          <w:b/>
          <w:bCs/>
          <w:color w:val="E006B1"/>
          <w:sz w:val="36"/>
          <w:szCs w:val="36"/>
          <w:u w:val="single"/>
        </w:rPr>
      </w:pPr>
      <w:r w:rsidRPr="00740732">
        <w:rPr>
          <w:rFonts w:ascii="Traditional Arabic" w:hAnsi="Traditional Arabic" w:cs="Traditional Arabic"/>
          <w:b/>
          <w:bCs/>
          <w:color w:val="E006B1"/>
          <w:sz w:val="36"/>
          <w:szCs w:val="36"/>
          <w:u w:val="single"/>
        </w:rPr>
        <w:t>Marketplace Analysis</w:t>
      </w:r>
    </w:p>
    <w:p w:rsidR="00740732" w:rsidRDefault="00740732" w:rsidP="00740732">
      <w:pPr>
        <w:pStyle w:val="a8"/>
        <w:bidi/>
        <w:jc w:val="center"/>
        <w:rPr>
          <w:rtl/>
        </w:rPr>
      </w:pPr>
    </w:p>
    <w:p w:rsidR="00740732" w:rsidRPr="00740732" w:rsidRDefault="00740732" w:rsidP="00740732">
      <w:pPr>
        <w:pStyle w:val="a8"/>
        <w:bidi/>
        <w:rPr>
          <w:rFonts w:ascii="Traditional Arabic" w:hAnsi="Traditional Arabic" w:cs="Traditional Arabic"/>
          <w:b/>
          <w:bCs/>
          <w:color w:val="C0504D" w:themeColor="accent2"/>
          <w:sz w:val="32"/>
          <w:szCs w:val="32"/>
          <w:u w:val="single"/>
          <w:rtl/>
        </w:rPr>
      </w:pPr>
      <w:r w:rsidRPr="00740732">
        <w:rPr>
          <w:rFonts w:ascii="Traditional Arabic" w:hAnsi="Traditional Arabic" w:cs="Traditional Arabic"/>
          <w:b/>
          <w:bCs/>
          <w:color w:val="C0504D" w:themeColor="accent2"/>
          <w:sz w:val="32"/>
          <w:szCs w:val="32"/>
          <w:u w:val="single"/>
          <w:rtl/>
        </w:rPr>
        <w:t>عناصر المحاضرة</w:t>
      </w:r>
    </w:p>
    <w:p w:rsidR="00B4529B" w:rsidRPr="00740732" w:rsidRDefault="00B4529B" w:rsidP="00740732">
      <w:pPr>
        <w:pStyle w:val="a8"/>
        <w:bidi/>
        <w:rPr>
          <w:rFonts w:ascii="Traditional Arabic" w:hAnsi="Traditional Arabic" w:cs="Traditional Arabic"/>
          <w:b/>
          <w:bCs/>
          <w:sz w:val="26"/>
          <w:szCs w:val="26"/>
        </w:rPr>
      </w:pPr>
      <w:r w:rsidRPr="00740732">
        <w:rPr>
          <w:rFonts w:ascii="Traditional Arabic" w:hAnsi="Traditional Arabic" w:cs="Traditional Arabic"/>
          <w:b/>
          <w:bCs/>
          <w:sz w:val="26"/>
          <w:szCs w:val="26"/>
          <w:rtl/>
        </w:rPr>
        <w:t xml:space="preserve">مقدمة </w:t>
      </w:r>
    </w:p>
    <w:p w:rsidR="00B4529B" w:rsidRPr="00740732" w:rsidRDefault="00B4529B" w:rsidP="00740732">
      <w:pPr>
        <w:pStyle w:val="a8"/>
        <w:bidi/>
        <w:rPr>
          <w:rFonts w:ascii="Traditional Arabic" w:hAnsi="Traditional Arabic" w:cs="Traditional Arabic"/>
          <w:b/>
          <w:bCs/>
          <w:sz w:val="26"/>
          <w:szCs w:val="26"/>
          <w:rtl/>
        </w:rPr>
      </w:pPr>
      <w:proofErr w:type="gramStart"/>
      <w:r w:rsidRPr="00740732">
        <w:rPr>
          <w:rFonts w:ascii="Traditional Arabic" w:hAnsi="Traditional Arabic" w:cs="Traditional Arabic"/>
          <w:b/>
          <w:bCs/>
          <w:sz w:val="26"/>
          <w:szCs w:val="26"/>
          <w:rtl/>
        </w:rPr>
        <w:t>التسوق</w:t>
      </w:r>
      <w:proofErr w:type="gramEnd"/>
      <w:r w:rsidRPr="00740732">
        <w:rPr>
          <w:rFonts w:ascii="Traditional Arabic" w:hAnsi="Traditional Arabic" w:cs="Traditional Arabic"/>
          <w:b/>
          <w:bCs/>
          <w:sz w:val="26"/>
          <w:szCs w:val="26"/>
          <w:rtl/>
        </w:rPr>
        <w:t xml:space="preserve"> التقليدي</w:t>
      </w:r>
    </w:p>
    <w:p w:rsidR="00B4529B" w:rsidRPr="00740732" w:rsidRDefault="00B4529B" w:rsidP="00740732">
      <w:pPr>
        <w:pStyle w:val="a8"/>
        <w:bidi/>
        <w:rPr>
          <w:rFonts w:ascii="Traditional Arabic" w:hAnsi="Traditional Arabic" w:cs="Traditional Arabic"/>
          <w:b/>
          <w:bCs/>
          <w:sz w:val="26"/>
          <w:szCs w:val="26"/>
          <w:rtl/>
        </w:rPr>
      </w:pPr>
      <w:proofErr w:type="gramStart"/>
      <w:r w:rsidRPr="00740732">
        <w:rPr>
          <w:rFonts w:ascii="Traditional Arabic" w:hAnsi="Traditional Arabic" w:cs="Traditional Arabic"/>
          <w:b/>
          <w:bCs/>
          <w:sz w:val="26"/>
          <w:szCs w:val="26"/>
          <w:rtl/>
        </w:rPr>
        <w:t>التسوق</w:t>
      </w:r>
      <w:proofErr w:type="gramEnd"/>
      <w:r w:rsidRPr="00740732">
        <w:rPr>
          <w:rFonts w:ascii="Traditional Arabic" w:hAnsi="Traditional Arabic" w:cs="Traditional Arabic"/>
          <w:b/>
          <w:bCs/>
          <w:sz w:val="26"/>
          <w:szCs w:val="26"/>
          <w:rtl/>
        </w:rPr>
        <w:t xml:space="preserve"> الإلكتروني</w:t>
      </w:r>
    </w:p>
    <w:p w:rsidR="00B4529B" w:rsidRPr="00740732" w:rsidRDefault="00B4529B" w:rsidP="00740732">
      <w:pPr>
        <w:pStyle w:val="a8"/>
        <w:bidi/>
        <w:rPr>
          <w:rFonts w:ascii="Traditional Arabic" w:hAnsi="Traditional Arabic" w:cs="Traditional Arabic"/>
          <w:b/>
          <w:bCs/>
          <w:sz w:val="26"/>
          <w:szCs w:val="26"/>
          <w:rtl/>
        </w:rPr>
      </w:pPr>
      <w:proofErr w:type="gramStart"/>
      <w:r w:rsidRPr="00740732">
        <w:rPr>
          <w:rFonts w:ascii="Traditional Arabic" w:hAnsi="Traditional Arabic" w:cs="Traditional Arabic"/>
          <w:b/>
          <w:bCs/>
          <w:sz w:val="26"/>
          <w:szCs w:val="26"/>
          <w:rtl/>
        </w:rPr>
        <w:t>الأسواق</w:t>
      </w:r>
      <w:proofErr w:type="gramEnd"/>
      <w:r w:rsidRPr="00740732">
        <w:rPr>
          <w:rFonts w:ascii="Traditional Arabic" w:hAnsi="Traditional Arabic" w:cs="Traditional Arabic"/>
          <w:b/>
          <w:bCs/>
          <w:sz w:val="26"/>
          <w:szCs w:val="26"/>
          <w:rtl/>
        </w:rPr>
        <w:t xml:space="preserve"> الإلكترونية</w:t>
      </w:r>
    </w:p>
    <w:p w:rsidR="00B4529B" w:rsidRPr="00740732" w:rsidRDefault="00B4529B" w:rsidP="00740732">
      <w:pPr>
        <w:pStyle w:val="a8"/>
        <w:bidi/>
        <w:rPr>
          <w:rFonts w:ascii="Traditional Arabic" w:hAnsi="Traditional Arabic" w:cs="Traditional Arabic"/>
          <w:b/>
          <w:bCs/>
          <w:sz w:val="26"/>
          <w:szCs w:val="26"/>
          <w:rtl/>
        </w:rPr>
      </w:pPr>
      <w:proofErr w:type="gramStart"/>
      <w:r w:rsidRPr="00740732">
        <w:rPr>
          <w:rFonts w:ascii="Traditional Arabic" w:hAnsi="Traditional Arabic" w:cs="Traditional Arabic"/>
          <w:b/>
          <w:bCs/>
          <w:sz w:val="26"/>
          <w:szCs w:val="26"/>
          <w:rtl/>
        </w:rPr>
        <w:t>وظائف</w:t>
      </w:r>
      <w:proofErr w:type="gramEnd"/>
      <w:r w:rsidRPr="00740732">
        <w:rPr>
          <w:rFonts w:ascii="Traditional Arabic" w:hAnsi="Traditional Arabic" w:cs="Traditional Arabic"/>
          <w:b/>
          <w:bCs/>
          <w:sz w:val="26"/>
          <w:szCs w:val="26"/>
          <w:rtl/>
        </w:rPr>
        <w:t xml:space="preserve"> السوق</w:t>
      </w:r>
    </w:p>
    <w:p w:rsidR="00B4529B" w:rsidRPr="00740732" w:rsidRDefault="00B4529B" w:rsidP="00740732">
      <w:pPr>
        <w:pStyle w:val="a8"/>
        <w:bidi/>
        <w:rPr>
          <w:rFonts w:ascii="Traditional Arabic" w:hAnsi="Traditional Arabic" w:cs="Traditional Arabic"/>
          <w:b/>
          <w:bCs/>
          <w:sz w:val="26"/>
          <w:szCs w:val="26"/>
          <w:rtl/>
        </w:rPr>
      </w:pPr>
      <w:proofErr w:type="gramStart"/>
      <w:r w:rsidRPr="00740732">
        <w:rPr>
          <w:rFonts w:ascii="Traditional Arabic" w:hAnsi="Traditional Arabic" w:cs="Traditional Arabic"/>
          <w:b/>
          <w:bCs/>
          <w:sz w:val="26"/>
          <w:szCs w:val="26"/>
          <w:rtl/>
        </w:rPr>
        <w:t>عناصر</w:t>
      </w:r>
      <w:proofErr w:type="gramEnd"/>
      <w:r w:rsidRPr="00740732">
        <w:rPr>
          <w:rFonts w:ascii="Traditional Arabic" w:hAnsi="Traditional Arabic" w:cs="Traditional Arabic"/>
          <w:b/>
          <w:bCs/>
          <w:sz w:val="26"/>
          <w:szCs w:val="26"/>
          <w:rtl/>
        </w:rPr>
        <w:t xml:space="preserve"> السوق</w:t>
      </w:r>
    </w:p>
    <w:p w:rsidR="00B4529B" w:rsidRPr="00740732" w:rsidRDefault="00B4529B" w:rsidP="00740732">
      <w:pPr>
        <w:pStyle w:val="a8"/>
        <w:bidi/>
        <w:rPr>
          <w:rFonts w:ascii="Traditional Arabic" w:hAnsi="Traditional Arabic" w:cs="Traditional Arabic"/>
          <w:b/>
          <w:bCs/>
          <w:sz w:val="26"/>
          <w:szCs w:val="26"/>
          <w:rtl/>
        </w:rPr>
      </w:pPr>
      <w:r w:rsidRPr="00740732">
        <w:rPr>
          <w:rFonts w:ascii="Traditional Arabic" w:hAnsi="Traditional Arabic" w:cs="Traditional Arabic"/>
          <w:b/>
          <w:bCs/>
          <w:sz w:val="26"/>
          <w:szCs w:val="26"/>
          <w:rtl/>
        </w:rPr>
        <w:t xml:space="preserve">أنواع المتاجر في السوق </w:t>
      </w:r>
      <w:proofErr w:type="gramStart"/>
      <w:r w:rsidRPr="00740732">
        <w:rPr>
          <w:rFonts w:ascii="Traditional Arabic" w:hAnsi="Traditional Arabic" w:cs="Traditional Arabic"/>
          <w:b/>
          <w:bCs/>
          <w:sz w:val="26"/>
          <w:szCs w:val="26"/>
          <w:rtl/>
        </w:rPr>
        <w:t>الإلكترونية</w:t>
      </w:r>
      <w:proofErr w:type="gramEnd"/>
    </w:p>
    <w:p w:rsidR="00740732" w:rsidRDefault="00740732" w:rsidP="00740732">
      <w:pPr>
        <w:ind w:firstLine="0"/>
        <w:rPr>
          <w:rtl/>
        </w:rPr>
      </w:pPr>
    </w:p>
    <w:p w:rsidR="00740732" w:rsidRPr="00740732" w:rsidRDefault="00740732" w:rsidP="00740732">
      <w:pPr>
        <w:pStyle w:val="a8"/>
        <w:bidi/>
        <w:rPr>
          <w:rFonts w:ascii="Traditional Arabic" w:hAnsi="Traditional Arabic" w:cs="Traditional Arabic"/>
          <w:b/>
          <w:bCs/>
          <w:color w:val="7030A0"/>
          <w:sz w:val="32"/>
          <w:szCs w:val="32"/>
          <w:u w:val="single"/>
          <w:rtl/>
        </w:rPr>
      </w:pPr>
      <w:r w:rsidRPr="00740732">
        <w:rPr>
          <w:rFonts w:ascii="Traditional Arabic" w:hAnsi="Traditional Arabic" w:cs="Traditional Arabic"/>
          <w:b/>
          <w:bCs/>
          <w:color w:val="7030A0"/>
          <w:sz w:val="32"/>
          <w:szCs w:val="32"/>
          <w:u w:val="single"/>
          <w:rtl/>
        </w:rPr>
        <w:t>مقدمة</w:t>
      </w:r>
    </w:p>
    <w:p w:rsidR="00740732" w:rsidRPr="00740732" w:rsidRDefault="00740732" w:rsidP="004F2B31">
      <w:pPr>
        <w:pStyle w:val="a8"/>
        <w:bidi/>
        <w:rPr>
          <w:rFonts w:ascii="Traditional Arabic" w:hAnsi="Traditional Arabic" w:cs="Traditional Arabic"/>
          <w:b/>
          <w:bCs/>
          <w:sz w:val="26"/>
          <w:szCs w:val="26"/>
        </w:rPr>
      </w:pPr>
      <w:r w:rsidRPr="00740732">
        <w:rPr>
          <w:rFonts w:ascii="Traditional Arabic" w:hAnsi="Traditional Arabic" w:cs="Traditional Arabic"/>
          <w:b/>
          <w:bCs/>
          <w:sz w:val="26"/>
          <w:szCs w:val="26"/>
          <w:rtl/>
        </w:rPr>
        <w:t>تحليل السوق هو دراسة الفرص المتاحة وديناميكيات سوق معين والتحديات والمخاطر التي تواجهه.</w:t>
      </w:r>
    </w:p>
    <w:p w:rsidR="00740732" w:rsidRPr="00740732" w:rsidRDefault="00740732" w:rsidP="00740732">
      <w:pPr>
        <w:pStyle w:val="a8"/>
        <w:bidi/>
        <w:rPr>
          <w:rFonts w:ascii="Traditional Arabic" w:hAnsi="Traditional Arabic" w:cs="Traditional Arabic"/>
          <w:b/>
          <w:bCs/>
          <w:sz w:val="26"/>
          <w:szCs w:val="26"/>
          <w:rtl/>
        </w:rPr>
      </w:pPr>
      <w:r w:rsidRPr="00740732">
        <w:rPr>
          <w:rFonts w:ascii="Traditional Arabic" w:hAnsi="Traditional Arabic" w:cs="Traditional Arabic"/>
          <w:b/>
          <w:bCs/>
          <w:sz w:val="26"/>
          <w:szCs w:val="26"/>
          <w:rtl/>
        </w:rPr>
        <w:t>أبعاد دراسة تحليل السوق تشمل:</w:t>
      </w:r>
    </w:p>
    <w:p w:rsidR="00B4529B" w:rsidRPr="00740732" w:rsidRDefault="00B4529B" w:rsidP="00E15F57">
      <w:pPr>
        <w:pStyle w:val="a8"/>
        <w:numPr>
          <w:ilvl w:val="0"/>
          <w:numId w:val="1"/>
        </w:numPr>
        <w:bidi/>
        <w:rPr>
          <w:rFonts w:ascii="Traditional Arabic" w:hAnsi="Traditional Arabic" w:cs="Traditional Arabic"/>
          <w:b/>
          <w:bCs/>
          <w:sz w:val="26"/>
          <w:szCs w:val="26"/>
          <w:rtl/>
        </w:rPr>
      </w:pPr>
      <w:r w:rsidRPr="00740732">
        <w:rPr>
          <w:rFonts w:ascii="Traditional Arabic" w:hAnsi="Traditional Arabic" w:cs="Traditional Arabic"/>
          <w:b/>
          <w:bCs/>
          <w:sz w:val="26"/>
          <w:szCs w:val="26"/>
          <w:rtl/>
        </w:rPr>
        <w:t xml:space="preserve">حجم السوق، </w:t>
      </w:r>
      <w:proofErr w:type="gramStart"/>
      <w:r w:rsidRPr="00740732">
        <w:rPr>
          <w:rFonts w:ascii="Traditional Arabic" w:hAnsi="Traditional Arabic" w:cs="Traditional Arabic"/>
          <w:b/>
          <w:bCs/>
          <w:sz w:val="26"/>
          <w:szCs w:val="26"/>
          <w:rtl/>
        </w:rPr>
        <w:t>ربحية</w:t>
      </w:r>
      <w:proofErr w:type="gramEnd"/>
      <w:r w:rsidRPr="00740732">
        <w:rPr>
          <w:rFonts w:ascii="Traditional Arabic" w:hAnsi="Traditional Arabic" w:cs="Traditional Arabic"/>
          <w:b/>
          <w:bCs/>
          <w:sz w:val="26"/>
          <w:szCs w:val="26"/>
          <w:rtl/>
        </w:rPr>
        <w:t xml:space="preserve"> السوق، اتجاهات السوق، هيكل التكاليف، وعوامل النجاح وأهم قنوات التوزيع</w:t>
      </w:r>
    </w:p>
    <w:p w:rsidR="00740732" w:rsidRPr="00740732" w:rsidRDefault="00740732" w:rsidP="00740732">
      <w:pPr>
        <w:pStyle w:val="a8"/>
        <w:bidi/>
        <w:rPr>
          <w:rFonts w:ascii="Traditional Arabic" w:hAnsi="Traditional Arabic" w:cs="Traditional Arabic"/>
          <w:b/>
          <w:bCs/>
          <w:sz w:val="26"/>
          <w:szCs w:val="26"/>
          <w:rtl/>
        </w:rPr>
      </w:pPr>
      <w:r w:rsidRPr="00740732">
        <w:rPr>
          <w:rFonts w:ascii="Traditional Arabic" w:hAnsi="Traditional Arabic" w:cs="Traditional Arabic"/>
          <w:b/>
          <w:bCs/>
          <w:sz w:val="26"/>
          <w:szCs w:val="26"/>
          <w:rtl/>
        </w:rPr>
        <w:t xml:space="preserve">نتيجة هذا التحليل تستخدم </w:t>
      </w:r>
      <w:proofErr w:type="gramStart"/>
      <w:r w:rsidRPr="00740732">
        <w:rPr>
          <w:rFonts w:ascii="Traditional Arabic" w:hAnsi="Traditional Arabic" w:cs="Traditional Arabic"/>
          <w:b/>
          <w:bCs/>
          <w:sz w:val="26"/>
          <w:szCs w:val="26"/>
          <w:rtl/>
        </w:rPr>
        <w:t>في</w:t>
      </w:r>
      <w:proofErr w:type="gramEnd"/>
      <w:r w:rsidRPr="00740732">
        <w:rPr>
          <w:rFonts w:ascii="Traditional Arabic" w:hAnsi="Traditional Arabic" w:cs="Traditional Arabic"/>
          <w:b/>
          <w:bCs/>
          <w:sz w:val="26"/>
          <w:szCs w:val="26"/>
          <w:rtl/>
        </w:rPr>
        <w:t>:</w:t>
      </w:r>
    </w:p>
    <w:p w:rsidR="00B4529B" w:rsidRPr="00740732" w:rsidRDefault="00B4529B" w:rsidP="00E15F57">
      <w:pPr>
        <w:pStyle w:val="a8"/>
        <w:numPr>
          <w:ilvl w:val="0"/>
          <w:numId w:val="1"/>
        </w:numPr>
        <w:bidi/>
        <w:rPr>
          <w:rFonts w:ascii="Traditional Arabic" w:hAnsi="Traditional Arabic" w:cs="Traditional Arabic"/>
          <w:b/>
          <w:bCs/>
          <w:sz w:val="26"/>
          <w:szCs w:val="26"/>
          <w:rtl/>
        </w:rPr>
      </w:pPr>
      <w:r w:rsidRPr="00740732">
        <w:rPr>
          <w:rFonts w:ascii="Traditional Arabic" w:hAnsi="Traditional Arabic" w:cs="Traditional Arabic"/>
          <w:b/>
          <w:bCs/>
          <w:sz w:val="26"/>
          <w:szCs w:val="26"/>
          <w:rtl/>
        </w:rPr>
        <w:t xml:space="preserve"> رسم استراتيجية الأعمال للشركة المعنية. </w:t>
      </w:r>
    </w:p>
    <w:p w:rsidR="00B4529B" w:rsidRPr="00740732" w:rsidRDefault="00B4529B" w:rsidP="00E15F57">
      <w:pPr>
        <w:pStyle w:val="a8"/>
        <w:numPr>
          <w:ilvl w:val="0"/>
          <w:numId w:val="1"/>
        </w:numPr>
        <w:bidi/>
        <w:rPr>
          <w:rFonts w:ascii="Traditional Arabic" w:hAnsi="Traditional Arabic" w:cs="Traditional Arabic"/>
          <w:b/>
          <w:bCs/>
          <w:sz w:val="26"/>
          <w:szCs w:val="26"/>
          <w:rtl/>
        </w:rPr>
      </w:pPr>
      <w:proofErr w:type="spellStart"/>
      <w:r w:rsidRPr="00740732">
        <w:rPr>
          <w:rFonts w:ascii="Traditional Arabic" w:hAnsi="Traditional Arabic" w:cs="Traditional Arabic"/>
          <w:b/>
          <w:bCs/>
          <w:sz w:val="26"/>
          <w:szCs w:val="26"/>
          <w:rtl/>
        </w:rPr>
        <w:t>إتخاذ</w:t>
      </w:r>
      <w:proofErr w:type="spellEnd"/>
      <w:r w:rsidRPr="00740732">
        <w:rPr>
          <w:rFonts w:ascii="Traditional Arabic" w:hAnsi="Traditional Arabic" w:cs="Traditional Arabic"/>
          <w:b/>
          <w:bCs/>
          <w:sz w:val="26"/>
          <w:szCs w:val="26"/>
          <w:rtl/>
        </w:rPr>
        <w:t xml:space="preserve"> القرارات المتعلقة بالتشغيل والحملات التسويقية والتسعير والتوسعات وإدارة المخزون</w:t>
      </w:r>
    </w:p>
    <w:p w:rsidR="00B4529B" w:rsidRDefault="00B4529B" w:rsidP="00740732">
      <w:pPr>
        <w:pStyle w:val="a8"/>
        <w:bidi/>
        <w:rPr>
          <w:rFonts w:ascii="Traditional Arabic" w:hAnsi="Traditional Arabic" w:cs="Traditional Arabic"/>
          <w:b/>
          <w:bCs/>
          <w:sz w:val="26"/>
          <w:szCs w:val="26"/>
          <w:rtl/>
        </w:rPr>
      </w:pPr>
      <w:proofErr w:type="gramStart"/>
      <w:r w:rsidRPr="00740732">
        <w:rPr>
          <w:rFonts w:ascii="Traditional Arabic" w:hAnsi="Traditional Arabic" w:cs="Traditional Arabic"/>
          <w:b/>
          <w:bCs/>
          <w:sz w:val="26"/>
          <w:szCs w:val="26"/>
          <w:rtl/>
        </w:rPr>
        <w:t>تصميم</w:t>
      </w:r>
      <w:proofErr w:type="gramEnd"/>
      <w:r w:rsidRPr="00740732">
        <w:rPr>
          <w:rFonts w:ascii="Traditional Arabic" w:hAnsi="Traditional Arabic" w:cs="Traditional Arabic"/>
          <w:b/>
          <w:bCs/>
          <w:sz w:val="26"/>
          <w:szCs w:val="26"/>
          <w:rtl/>
        </w:rPr>
        <w:t xml:space="preserve"> نماذج الأعمال الإلكترونية</w:t>
      </w:r>
    </w:p>
    <w:p w:rsidR="004F2B31" w:rsidRPr="00740732" w:rsidRDefault="004F2B31" w:rsidP="00740732">
      <w:pPr>
        <w:pStyle w:val="a8"/>
        <w:bidi/>
        <w:rPr>
          <w:rFonts w:ascii="Traditional Arabic" w:hAnsi="Traditional Arabic" w:cs="Traditional Arabic"/>
          <w:b/>
          <w:bCs/>
          <w:sz w:val="26"/>
          <w:szCs w:val="26"/>
          <w:rtl/>
        </w:rPr>
      </w:pPr>
    </w:p>
    <w:p w:rsidR="00740732" w:rsidRDefault="00740732" w:rsidP="004F2B31">
      <w:pPr>
        <w:pStyle w:val="a8"/>
        <w:bidi/>
        <w:rPr>
          <w:rtl/>
        </w:rPr>
      </w:pPr>
    </w:p>
    <w:p w:rsidR="004F2B31" w:rsidRPr="004F2B31" w:rsidRDefault="004F2B31" w:rsidP="004F2B31">
      <w:pPr>
        <w:pStyle w:val="a8"/>
        <w:bidi/>
        <w:rPr>
          <w:rFonts w:ascii="Traditional Arabic" w:hAnsi="Traditional Arabic" w:cs="Traditional Arabic"/>
          <w:b/>
          <w:bCs/>
          <w:color w:val="7030A0"/>
          <w:sz w:val="32"/>
          <w:szCs w:val="32"/>
          <w:u w:val="single"/>
          <w:rtl/>
        </w:rPr>
      </w:pPr>
      <w:proofErr w:type="gramStart"/>
      <w:r>
        <w:rPr>
          <w:rFonts w:ascii="Traditional Arabic" w:hAnsi="Traditional Arabic" w:cs="Traditional Arabic"/>
          <w:b/>
          <w:bCs/>
          <w:color w:val="7030A0"/>
          <w:sz w:val="32"/>
          <w:szCs w:val="32"/>
          <w:u w:val="single"/>
          <w:rtl/>
        </w:rPr>
        <w:t>السوق</w:t>
      </w:r>
      <w:proofErr w:type="gramEnd"/>
      <w:r>
        <w:rPr>
          <w:rFonts w:ascii="Traditional Arabic" w:hAnsi="Traditional Arabic" w:cs="Traditional Arabic"/>
          <w:b/>
          <w:bCs/>
          <w:color w:val="7030A0"/>
          <w:sz w:val="32"/>
          <w:szCs w:val="32"/>
          <w:u w:val="single"/>
          <w:rtl/>
        </w:rPr>
        <w:t xml:space="preserve"> التقليد</w:t>
      </w:r>
      <w:r>
        <w:rPr>
          <w:rFonts w:ascii="Traditional Arabic" w:hAnsi="Traditional Arabic" w:cs="Traditional Arabic" w:hint="cs"/>
          <w:b/>
          <w:bCs/>
          <w:color w:val="7030A0"/>
          <w:sz w:val="32"/>
          <w:szCs w:val="32"/>
          <w:u w:val="single"/>
          <w:rtl/>
        </w:rPr>
        <w:t>ي</w:t>
      </w:r>
    </w:p>
    <w:p w:rsidR="00B4529B" w:rsidRDefault="00B4529B" w:rsidP="00E15F57">
      <w:pPr>
        <w:pStyle w:val="a8"/>
        <w:numPr>
          <w:ilvl w:val="0"/>
          <w:numId w:val="1"/>
        </w:numPr>
        <w:bidi/>
        <w:rPr>
          <w:rFonts w:ascii="Traditional Arabic" w:hAnsi="Traditional Arabic" w:cs="Traditional Arabic"/>
          <w:b/>
          <w:bCs/>
          <w:sz w:val="26"/>
          <w:szCs w:val="26"/>
        </w:rPr>
      </w:pPr>
      <w:r w:rsidRPr="004F2B31">
        <w:rPr>
          <w:rFonts w:ascii="Traditional Arabic" w:hAnsi="Traditional Arabic" w:cs="Traditional Arabic"/>
          <w:b/>
          <w:bCs/>
          <w:sz w:val="26"/>
          <w:szCs w:val="26"/>
          <w:rtl/>
        </w:rPr>
        <w:t xml:space="preserve">هو المكان الذي يلتقي فيه البائع والمشتري لتبادل المنتج بمال أو تبادل المنتج بمنتج أو </w:t>
      </w:r>
      <w:proofErr w:type="gramStart"/>
      <w:r w:rsidRPr="004F2B31">
        <w:rPr>
          <w:rFonts w:ascii="Traditional Arabic" w:hAnsi="Traditional Arabic" w:cs="Traditional Arabic"/>
          <w:b/>
          <w:bCs/>
          <w:sz w:val="26"/>
          <w:szCs w:val="26"/>
          <w:rtl/>
        </w:rPr>
        <w:t>خدمة</w:t>
      </w:r>
      <w:proofErr w:type="gramEnd"/>
      <w:r w:rsidRPr="004F2B31">
        <w:rPr>
          <w:rFonts w:ascii="Traditional Arabic" w:hAnsi="Traditional Arabic" w:cs="Traditional Arabic"/>
          <w:b/>
          <w:bCs/>
          <w:sz w:val="26"/>
          <w:szCs w:val="26"/>
          <w:rtl/>
        </w:rPr>
        <w:t xml:space="preserve"> أو معلومات. </w:t>
      </w:r>
    </w:p>
    <w:p w:rsidR="004F2B31" w:rsidRDefault="004F2B31" w:rsidP="00405BC6">
      <w:pPr>
        <w:pStyle w:val="a8"/>
        <w:bidi/>
        <w:rPr>
          <w:rFonts w:ascii="Traditional Arabic" w:hAnsi="Traditional Arabic" w:cs="Traditional Arabic"/>
          <w:b/>
          <w:bCs/>
          <w:sz w:val="26"/>
          <w:szCs w:val="26"/>
          <w:rtl/>
        </w:rPr>
      </w:pPr>
    </w:p>
    <w:p w:rsidR="004F2B31" w:rsidRPr="004F2B31" w:rsidRDefault="004F2B31" w:rsidP="00405BC6">
      <w:pPr>
        <w:pStyle w:val="a8"/>
        <w:bidi/>
        <w:rPr>
          <w:rFonts w:ascii="Traditional Arabic" w:hAnsi="Traditional Arabic" w:cs="Traditional Arabic"/>
          <w:b/>
          <w:bCs/>
          <w:color w:val="7030A0"/>
          <w:sz w:val="32"/>
          <w:szCs w:val="32"/>
          <w:u w:val="single"/>
          <w:rtl/>
        </w:rPr>
      </w:pPr>
      <w:proofErr w:type="gramStart"/>
      <w:r w:rsidRPr="004F2B31">
        <w:rPr>
          <w:rFonts w:ascii="Traditional Arabic" w:hAnsi="Traditional Arabic" w:cs="Traditional Arabic"/>
          <w:b/>
          <w:bCs/>
          <w:color w:val="7030A0"/>
          <w:sz w:val="32"/>
          <w:szCs w:val="32"/>
          <w:u w:val="single"/>
          <w:rtl/>
        </w:rPr>
        <w:t>السوق</w:t>
      </w:r>
      <w:proofErr w:type="gramEnd"/>
      <w:r w:rsidRPr="004F2B31">
        <w:rPr>
          <w:rFonts w:ascii="Traditional Arabic" w:hAnsi="Traditional Arabic" w:cs="Traditional Arabic"/>
          <w:b/>
          <w:bCs/>
          <w:color w:val="7030A0"/>
          <w:sz w:val="32"/>
          <w:szCs w:val="32"/>
          <w:u w:val="single"/>
          <w:rtl/>
        </w:rPr>
        <w:t xml:space="preserve"> الإلكتروني </w:t>
      </w:r>
    </w:p>
    <w:p w:rsidR="004F2B31" w:rsidRDefault="004F2B31" w:rsidP="00405BC6">
      <w:pPr>
        <w:pStyle w:val="a8"/>
        <w:bidi/>
        <w:rPr>
          <w:rFonts w:ascii="Traditional Arabic" w:hAnsi="Traditional Arabic" w:cs="Traditional Arabic"/>
          <w:b/>
          <w:bCs/>
          <w:sz w:val="26"/>
          <w:szCs w:val="26"/>
          <w:rtl/>
        </w:rPr>
      </w:pPr>
      <w:r w:rsidRPr="004F2B31">
        <w:rPr>
          <w:rFonts w:ascii="Traditional Arabic" w:hAnsi="Traditional Arabic" w:cs="Traditional Arabic"/>
          <w:b/>
          <w:bCs/>
          <w:sz w:val="26"/>
          <w:szCs w:val="26"/>
          <w:rtl/>
        </w:rPr>
        <w:t xml:space="preserve">هو المكان الذي يلتقي فيه البائع والمشتري </w:t>
      </w:r>
      <w:r w:rsidRPr="004F2B31">
        <w:rPr>
          <w:rFonts w:ascii="Traditional Arabic" w:hAnsi="Traditional Arabic" w:cs="Traditional Arabic"/>
          <w:b/>
          <w:bCs/>
          <w:sz w:val="26"/>
          <w:szCs w:val="26"/>
          <w:u w:val="single"/>
          <w:rtl/>
        </w:rPr>
        <w:t>ولكن يتم</w:t>
      </w:r>
      <w:r w:rsidRPr="004F2B31">
        <w:rPr>
          <w:rFonts w:ascii="Traditional Arabic" w:hAnsi="Traditional Arabic" w:cs="Traditional Arabic"/>
          <w:b/>
          <w:bCs/>
          <w:sz w:val="26"/>
          <w:szCs w:val="26"/>
          <w:rtl/>
        </w:rPr>
        <w:t xml:space="preserve"> اللقاء عبر الانترنت</w:t>
      </w:r>
      <w:r>
        <w:rPr>
          <w:rFonts w:ascii="Traditional Arabic" w:hAnsi="Traditional Arabic" w:cs="Traditional Arabic" w:hint="cs"/>
          <w:b/>
          <w:bCs/>
          <w:sz w:val="26"/>
          <w:szCs w:val="26"/>
          <w:rtl/>
        </w:rPr>
        <w:t xml:space="preserve"> </w:t>
      </w:r>
      <w:r>
        <w:rPr>
          <w:rFonts w:ascii="Traditional Arabic" w:hAnsi="Traditional Arabic" w:cs="Traditional Arabic"/>
          <w:b/>
          <w:bCs/>
          <w:sz w:val="26"/>
          <w:szCs w:val="26"/>
        </w:rPr>
        <w:t xml:space="preserve">online </w:t>
      </w:r>
      <w:r>
        <w:rPr>
          <w:rFonts w:ascii="Traditional Arabic" w:hAnsi="Traditional Arabic" w:cs="Traditional Arabic" w:hint="cs"/>
          <w:b/>
          <w:bCs/>
          <w:sz w:val="26"/>
          <w:szCs w:val="26"/>
          <w:rtl/>
        </w:rPr>
        <w:t xml:space="preserve">  عبر البيئة </w:t>
      </w:r>
      <w:proofErr w:type="spellStart"/>
      <w:r>
        <w:rPr>
          <w:rFonts w:ascii="Traditional Arabic" w:hAnsi="Traditional Arabic" w:cs="Traditional Arabic" w:hint="cs"/>
          <w:b/>
          <w:bCs/>
          <w:sz w:val="26"/>
          <w:szCs w:val="26"/>
          <w:rtl/>
        </w:rPr>
        <w:t>الإفتراضية</w:t>
      </w:r>
      <w:proofErr w:type="spellEnd"/>
      <w:r>
        <w:rPr>
          <w:rFonts w:ascii="Traditional Arabic" w:hAnsi="Traditional Arabic" w:cs="Traditional Arabic" w:hint="cs"/>
          <w:b/>
          <w:bCs/>
          <w:sz w:val="26"/>
          <w:szCs w:val="26"/>
          <w:rtl/>
        </w:rPr>
        <w:t xml:space="preserve"> لتبادل المنتج بمال أو تبادل المنتج بمنتج أو خدمة أو </w:t>
      </w:r>
      <w:proofErr w:type="spellStart"/>
      <w:r>
        <w:rPr>
          <w:rFonts w:ascii="Traditional Arabic" w:hAnsi="Traditional Arabic" w:cs="Traditional Arabic" w:hint="cs"/>
          <w:b/>
          <w:bCs/>
          <w:sz w:val="26"/>
          <w:szCs w:val="26"/>
          <w:rtl/>
        </w:rPr>
        <w:t>معلومه</w:t>
      </w:r>
      <w:proofErr w:type="spellEnd"/>
      <w:r>
        <w:rPr>
          <w:rFonts w:ascii="Traditional Arabic" w:hAnsi="Traditional Arabic" w:cs="Traditional Arabic" w:hint="cs"/>
          <w:b/>
          <w:bCs/>
          <w:sz w:val="26"/>
          <w:szCs w:val="26"/>
          <w:rtl/>
        </w:rPr>
        <w:t xml:space="preserve"> . فالسوق هو المكان الذي يكتشف فيه السعر </w:t>
      </w:r>
    </w:p>
    <w:p w:rsidR="004F2B31" w:rsidRDefault="004F2B31" w:rsidP="004F2B31">
      <w:pPr>
        <w:pStyle w:val="a8"/>
        <w:bidi/>
        <w:ind w:left="720"/>
        <w:rPr>
          <w:noProof/>
          <w:rtl/>
        </w:rPr>
      </w:pPr>
    </w:p>
    <w:p w:rsidR="00405BC6" w:rsidRPr="004F2B31" w:rsidRDefault="00405BC6" w:rsidP="00405BC6">
      <w:pPr>
        <w:pStyle w:val="a8"/>
        <w:bidi/>
        <w:ind w:left="720"/>
        <w:rPr>
          <w:rFonts w:ascii="Traditional Arabic" w:hAnsi="Traditional Arabic" w:cs="Traditional Arabic"/>
          <w:b/>
          <w:bCs/>
          <w:sz w:val="26"/>
          <w:szCs w:val="26"/>
          <w:rtl/>
        </w:rPr>
      </w:pPr>
    </w:p>
    <w:p w:rsidR="004F2B31" w:rsidRPr="004F2B31" w:rsidRDefault="004F2B31" w:rsidP="004F2B31">
      <w:pPr>
        <w:pStyle w:val="a8"/>
        <w:bidi/>
        <w:rPr>
          <w:rFonts w:ascii="Traditional Arabic" w:hAnsi="Traditional Arabic" w:cs="Traditional Arabic"/>
          <w:b/>
          <w:bCs/>
          <w:color w:val="7030A0"/>
          <w:sz w:val="32"/>
          <w:szCs w:val="32"/>
          <w:u w:val="single"/>
          <w:rtl/>
        </w:rPr>
      </w:pPr>
      <w:proofErr w:type="gramStart"/>
      <w:r w:rsidRPr="004F2B31">
        <w:rPr>
          <w:rFonts w:ascii="Traditional Arabic" w:hAnsi="Traditional Arabic" w:cs="Traditional Arabic"/>
          <w:b/>
          <w:bCs/>
          <w:color w:val="7030A0"/>
          <w:sz w:val="32"/>
          <w:szCs w:val="32"/>
          <w:u w:val="single"/>
          <w:rtl/>
        </w:rPr>
        <w:lastRenderedPageBreak/>
        <w:t>الأسواق</w:t>
      </w:r>
      <w:proofErr w:type="gramEnd"/>
      <w:r w:rsidRPr="004F2B31">
        <w:rPr>
          <w:rFonts w:ascii="Traditional Arabic" w:hAnsi="Traditional Arabic" w:cs="Traditional Arabic"/>
          <w:b/>
          <w:bCs/>
          <w:color w:val="7030A0"/>
          <w:sz w:val="32"/>
          <w:szCs w:val="32"/>
          <w:u w:val="single"/>
          <w:rtl/>
        </w:rPr>
        <w:t xml:space="preserve"> الالكترونية</w:t>
      </w:r>
    </w:p>
    <w:p w:rsidR="00B4529B" w:rsidRPr="004F2B31" w:rsidRDefault="00B4529B" w:rsidP="00E15F57">
      <w:pPr>
        <w:pStyle w:val="a8"/>
        <w:numPr>
          <w:ilvl w:val="0"/>
          <w:numId w:val="2"/>
        </w:numPr>
        <w:jc w:val="right"/>
        <w:rPr>
          <w:rFonts w:ascii="Traditional Arabic" w:hAnsi="Traditional Arabic" w:cs="Traditional Arabic"/>
          <w:b/>
          <w:bCs/>
          <w:sz w:val="26"/>
          <w:szCs w:val="26"/>
        </w:rPr>
      </w:pPr>
      <w:proofErr w:type="gramStart"/>
      <w:r w:rsidRPr="004F2B31">
        <w:rPr>
          <w:rFonts w:ascii="Traditional Arabic" w:hAnsi="Traditional Arabic" w:cs="Traditional Arabic"/>
          <w:b/>
          <w:bCs/>
          <w:sz w:val="26"/>
          <w:szCs w:val="26"/>
          <w:rtl/>
        </w:rPr>
        <w:t>السوق</w:t>
      </w:r>
      <w:proofErr w:type="gramEnd"/>
      <w:r w:rsidRPr="004F2B31">
        <w:rPr>
          <w:rFonts w:ascii="Traditional Arabic" w:hAnsi="Traditional Arabic" w:cs="Traditional Arabic"/>
          <w:b/>
          <w:bCs/>
          <w:sz w:val="26"/>
          <w:szCs w:val="26"/>
          <w:rtl/>
        </w:rPr>
        <w:t xml:space="preserve"> الإلكتروني عبارة عن شبكة من التفاعلات والعلاقات حيث يتم تبادل المعلومات والمنتجات والخدمات والمدفوعات.</w:t>
      </w:r>
    </w:p>
    <w:p w:rsidR="00B4529B" w:rsidRPr="004F2B31" w:rsidRDefault="00B4529B" w:rsidP="00E15F57">
      <w:pPr>
        <w:pStyle w:val="a8"/>
        <w:numPr>
          <w:ilvl w:val="0"/>
          <w:numId w:val="2"/>
        </w:numPr>
        <w:jc w:val="right"/>
        <w:rPr>
          <w:rFonts w:ascii="Traditional Arabic" w:hAnsi="Traditional Arabic" w:cs="Traditional Arabic"/>
          <w:b/>
          <w:bCs/>
          <w:sz w:val="26"/>
          <w:szCs w:val="26"/>
          <w:rtl/>
        </w:rPr>
      </w:pPr>
      <w:r w:rsidRPr="004F2B31">
        <w:rPr>
          <w:rFonts w:ascii="Traditional Arabic" w:hAnsi="Traditional Arabic" w:cs="Traditional Arabic"/>
          <w:b/>
          <w:bCs/>
          <w:sz w:val="26"/>
          <w:szCs w:val="26"/>
          <w:rtl/>
        </w:rPr>
        <w:t xml:space="preserve">والسوق الإلكتروني هو الموقع الإلكترونية الذي يجتمع فيه المتسوقون </w:t>
      </w:r>
      <w:proofErr w:type="gramStart"/>
      <w:r w:rsidRPr="004F2B31">
        <w:rPr>
          <w:rFonts w:ascii="Traditional Arabic" w:hAnsi="Traditional Arabic" w:cs="Traditional Arabic"/>
          <w:b/>
          <w:bCs/>
          <w:sz w:val="26"/>
          <w:szCs w:val="26"/>
          <w:rtl/>
        </w:rPr>
        <w:t>والباعة</w:t>
      </w:r>
      <w:proofErr w:type="gramEnd"/>
      <w:r w:rsidRPr="004F2B31">
        <w:rPr>
          <w:rFonts w:ascii="Traditional Arabic" w:hAnsi="Traditional Arabic" w:cs="Traditional Arabic"/>
          <w:b/>
          <w:bCs/>
          <w:sz w:val="26"/>
          <w:szCs w:val="26"/>
          <w:rtl/>
        </w:rPr>
        <w:t>.</w:t>
      </w:r>
    </w:p>
    <w:p w:rsidR="004F2B31" w:rsidRDefault="004F2B31" w:rsidP="004F2B31">
      <w:pPr>
        <w:pStyle w:val="a8"/>
        <w:bidi/>
        <w:jc w:val="both"/>
        <w:rPr>
          <w:rFonts w:ascii="Traditional Arabic" w:hAnsi="Traditional Arabic" w:cs="Traditional Arabic"/>
          <w:b/>
          <w:bCs/>
          <w:sz w:val="26"/>
          <w:szCs w:val="26"/>
        </w:rPr>
      </w:pPr>
      <w:r w:rsidRPr="004F2B31">
        <w:rPr>
          <w:rFonts w:ascii="Traditional Arabic" w:hAnsi="Traditional Arabic" w:cs="Traditional Arabic"/>
          <w:b/>
          <w:bCs/>
          <w:sz w:val="26"/>
          <w:szCs w:val="26"/>
          <w:rtl/>
        </w:rPr>
        <w:t>يتم في السوق الإلكترونية التفاوض بين الباعة والمشترين، وتقديم العطاءات، وإبرام الاتفاقات بشكل مباشر</w:t>
      </w:r>
      <w:r>
        <w:rPr>
          <w:rFonts w:ascii="Traditional Arabic" w:hAnsi="Traditional Arabic" w:cs="Traditional Arabic" w:hint="cs"/>
          <w:b/>
          <w:bCs/>
          <w:sz w:val="26"/>
          <w:szCs w:val="26"/>
          <w:rtl/>
        </w:rPr>
        <w:t xml:space="preserve"> </w:t>
      </w:r>
      <w:r>
        <w:rPr>
          <w:rFonts w:ascii="Traditional Arabic" w:hAnsi="Traditional Arabic" w:cs="Traditional Arabic"/>
          <w:b/>
          <w:bCs/>
          <w:sz w:val="26"/>
          <w:szCs w:val="26"/>
        </w:rPr>
        <w:t>online</w:t>
      </w:r>
    </w:p>
    <w:p w:rsidR="004F2B31" w:rsidRDefault="004F2B31" w:rsidP="004F2B31">
      <w:pPr>
        <w:pStyle w:val="a8"/>
        <w:bidi/>
        <w:jc w:val="both"/>
        <w:rPr>
          <w:rFonts w:ascii="Traditional Arabic" w:hAnsi="Traditional Arabic" w:cs="Traditional Arabic"/>
          <w:b/>
          <w:bCs/>
          <w:sz w:val="26"/>
          <w:szCs w:val="26"/>
          <w:rtl/>
        </w:rPr>
      </w:pPr>
      <w:r>
        <w:rPr>
          <w:rFonts w:ascii="Traditional Arabic" w:hAnsi="Traditional Arabic" w:cs="Traditional Arabic" w:hint="cs"/>
          <w:b/>
          <w:bCs/>
          <w:sz w:val="26"/>
          <w:szCs w:val="26"/>
          <w:rtl/>
        </w:rPr>
        <w:t xml:space="preserve">أو </w:t>
      </w:r>
      <w:proofErr w:type="gramStart"/>
      <w:r>
        <w:rPr>
          <w:rFonts w:ascii="Traditional Arabic" w:hAnsi="Traditional Arabic" w:cs="Traditional Arabic" w:hint="cs"/>
          <w:b/>
          <w:bCs/>
          <w:sz w:val="26"/>
          <w:szCs w:val="26"/>
          <w:rtl/>
        </w:rPr>
        <w:t>غير</w:t>
      </w:r>
      <w:proofErr w:type="gramEnd"/>
      <w:r>
        <w:rPr>
          <w:rFonts w:ascii="Traditional Arabic" w:hAnsi="Traditional Arabic" w:cs="Traditional Arabic" w:hint="cs"/>
          <w:b/>
          <w:bCs/>
          <w:sz w:val="26"/>
          <w:szCs w:val="26"/>
          <w:rtl/>
        </w:rPr>
        <w:t xml:space="preserve"> مباشر </w:t>
      </w:r>
      <w:r>
        <w:rPr>
          <w:rFonts w:ascii="Traditional Arabic" w:hAnsi="Traditional Arabic" w:cs="Traditional Arabic"/>
          <w:b/>
          <w:bCs/>
          <w:sz w:val="26"/>
          <w:szCs w:val="26"/>
        </w:rPr>
        <w:t>offline</w:t>
      </w:r>
    </w:p>
    <w:p w:rsidR="004F2B31" w:rsidRDefault="004F2B31" w:rsidP="004F2B31">
      <w:pPr>
        <w:pStyle w:val="a8"/>
        <w:bidi/>
        <w:jc w:val="both"/>
        <w:rPr>
          <w:rFonts w:ascii="Traditional Arabic" w:hAnsi="Traditional Arabic" w:cs="Traditional Arabic"/>
          <w:b/>
          <w:bCs/>
          <w:sz w:val="26"/>
          <w:szCs w:val="26"/>
          <w:rtl/>
        </w:rPr>
      </w:pPr>
    </w:p>
    <w:p w:rsidR="004F2B31" w:rsidRDefault="004F2B31" w:rsidP="004F2B31">
      <w:pPr>
        <w:pStyle w:val="a8"/>
        <w:bidi/>
        <w:jc w:val="both"/>
        <w:rPr>
          <w:rFonts w:ascii="Traditional Arabic" w:hAnsi="Traditional Arabic" w:cs="Traditional Arabic"/>
          <w:b/>
          <w:bCs/>
          <w:color w:val="7030A0"/>
          <w:sz w:val="32"/>
          <w:szCs w:val="32"/>
          <w:u w:val="single"/>
          <w:rtl/>
        </w:rPr>
      </w:pPr>
      <w:r w:rsidRPr="004F2B31">
        <w:rPr>
          <w:rFonts w:ascii="Traditional Arabic" w:hAnsi="Traditional Arabic" w:cs="Traditional Arabic"/>
          <w:b/>
          <w:bCs/>
          <w:color w:val="7030A0"/>
          <w:sz w:val="32"/>
          <w:szCs w:val="32"/>
          <w:u w:val="single"/>
          <w:rtl/>
        </w:rPr>
        <w:t xml:space="preserve">الفرق بين الأسواق التقليدية </w:t>
      </w:r>
      <w:proofErr w:type="gramStart"/>
      <w:r w:rsidRPr="004F2B31">
        <w:rPr>
          <w:rFonts w:ascii="Traditional Arabic" w:hAnsi="Traditional Arabic" w:cs="Traditional Arabic"/>
          <w:b/>
          <w:bCs/>
          <w:color w:val="7030A0"/>
          <w:sz w:val="32"/>
          <w:szCs w:val="32"/>
          <w:u w:val="single"/>
          <w:rtl/>
        </w:rPr>
        <w:t>والأسواق</w:t>
      </w:r>
      <w:proofErr w:type="gramEnd"/>
      <w:r w:rsidRPr="004F2B31">
        <w:rPr>
          <w:rFonts w:ascii="Traditional Arabic" w:hAnsi="Traditional Arabic" w:cs="Traditional Arabic"/>
          <w:b/>
          <w:bCs/>
          <w:color w:val="7030A0"/>
          <w:sz w:val="32"/>
          <w:szCs w:val="32"/>
          <w:u w:val="single"/>
          <w:rtl/>
        </w:rPr>
        <w:t xml:space="preserve"> الرقمية</w:t>
      </w:r>
    </w:p>
    <w:p w:rsidR="004F2B31" w:rsidRDefault="004F2B31" w:rsidP="004F2B31">
      <w:pPr>
        <w:pStyle w:val="a8"/>
        <w:bidi/>
        <w:jc w:val="both"/>
        <w:rPr>
          <w:rFonts w:ascii="Traditional Arabic" w:hAnsi="Traditional Arabic" w:cs="Traditional Arabic"/>
          <w:b/>
          <w:bCs/>
          <w:color w:val="7030A0"/>
          <w:sz w:val="32"/>
          <w:szCs w:val="32"/>
          <w:u w:val="single"/>
          <w:rtl/>
        </w:rPr>
      </w:pPr>
    </w:p>
    <w:tbl>
      <w:tblPr>
        <w:tblStyle w:val="1-6"/>
        <w:bidiVisual/>
        <w:tblW w:w="0" w:type="auto"/>
        <w:tblLook w:val="04A0" w:firstRow="1" w:lastRow="0" w:firstColumn="1" w:lastColumn="0" w:noHBand="0" w:noVBand="1"/>
      </w:tblPr>
      <w:tblGrid>
        <w:gridCol w:w="4261"/>
        <w:gridCol w:w="4261"/>
      </w:tblGrid>
      <w:tr w:rsidR="004F2B31" w:rsidTr="001A4B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61" w:type="dxa"/>
          </w:tcPr>
          <w:p w:rsidR="004F2B31" w:rsidRPr="001A4B3A" w:rsidRDefault="004F2B31" w:rsidP="004F2B31">
            <w:pPr>
              <w:pStyle w:val="a8"/>
              <w:bidi/>
              <w:jc w:val="center"/>
              <w:rPr>
                <w:rFonts w:ascii="Traditional Arabic" w:hAnsi="Traditional Arabic" w:cs="Traditional Arabic"/>
                <w:color w:val="E006B1"/>
                <w:sz w:val="32"/>
                <w:szCs w:val="32"/>
                <w:rtl/>
              </w:rPr>
            </w:pPr>
            <w:r w:rsidRPr="001A4B3A">
              <w:rPr>
                <w:rFonts w:ascii="Traditional Arabic" w:hAnsi="Traditional Arabic" w:cs="Traditional Arabic" w:hint="cs"/>
                <w:color w:val="E006B1"/>
                <w:sz w:val="32"/>
                <w:szCs w:val="32"/>
                <w:rtl/>
              </w:rPr>
              <w:t xml:space="preserve">الأسواق التقليدية </w:t>
            </w:r>
          </w:p>
        </w:tc>
        <w:tc>
          <w:tcPr>
            <w:tcW w:w="4261" w:type="dxa"/>
          </w:tcPr>
          <w:p w:rsidR="004F2B31" w:rsidRPr="001A4B3A" w:rsidRDefault="004F2B31" w:rsidP="004F2B31">
            <w:pPr>
              <w:pStyle w:val="a8"/>
              <w:bidi/>
              <w:jc w:val="center"/>
              <w:cnfStyle w:val="100000000000" w:firstRow="1" w:lastRow="0" w:firstColumn="0" w:lastColumn="0" w:oddVBand="0" w:evenVBand="0" w:oddHBand="0" w:evenHBand="0" w:firstRowFirstColumn="0" w:firstRowLastColumn="0" w:lastRowFirstColumn="0" w:lastRowLastColumn="0"/>
              <w:rPr>
                <w:rFonts w:ascii="Traditional Arabic" w:hAnsi="Traditional Arabic" w:cs="Traditional Arabic"/>
                <w:color w:val="E006B1"/>
                <w:sz w:val="32"/>
                <w:szCs w:val="32"/>
                <w:rtl/>
              </w:rPr>
            </w:pPr>
            <w:proofErr w:type="gramStart"/>
            <w:r w:rsidRPr="001A4B3A">
              <w:rPr>
                <w:rFonts w:ascii="Traditional Arabic" w:hAnsi="Traditional Arabic" w:cs="Traditional Arabic" w:hint="cs"/>
                <w:color w:val="E006B1"/>
                <w:sz w:val="32"/>
                <w:szCs w:val="32"/>
                <w:rtl/>
              </w:rPr>
              <w:t>الأسواق</w:t>
            </w:r>
            <w:proofErr w:type="gramEnd"/>
            <w:r w:rsidRPr="001A4B3A">
              <w:rPr>
                <w:rFonts w:ascii="Traditional Arabic" w:hAnsi="Traditional Arabic" w:cs="Traditional Arabic" w:hint="cs"/>
                <w:color w:val="E006B1"/>
                <w:sz w:val="32"/>
                <w:szCs w:val="32"/>
                <w:rtl/>
              </w:rPr>
              <w:t xml:space="preserve"> الرقمية</w:t>
            </w:r>
          </w:p>
        </w:tc>
      </w:tr>
      <w:tr w:rsidR="004F2B31" w:rsidTr="001A4B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61" w:type="dxa"/>
          </w:tcPr>
          <w:p w:rsidR="004F2B31" w:rsidRPr="001A4B3A" w:rsidRDefault="004F2B31" w:rsidP="004F2B31">
            <w:pPr>
              <w:pStyle w:val="a8"/>
              <w:bidi/>
              <w:jc w:val="both"/>
              <w:rPr>
                <w:rFonts w:ascii="Traditional Arabic" w:hAnsi="Traditional Arabic" w:cs="Traditional Arabic"/>
                <w:sz w:val="28"/>
                <w:szCs w:val="28"/>
                <w:rtl/>
              </w:rPr>
            </w:pPr>
            <w:r w:rsidRPr="001A4B3A">
              <w:rPr>
                <w:rFonts w:ascii="Traditional Arabic" w:hAnsi="Traditional Arabic" w:cs="Traditional Arabic" w:hint="cs"/>
                <w:sz w:val="28"/>
                <w:szCs w:val="28"/>
                <w:rtl/>
              </w:rPr>
              <w:t xml:space="preserve">البيع التقليدي ( السوق ) عن طريق تعامل </w:t>
            </w:r>
            <w:proofErr w:type="gramStart"/>
            <w:r w:rsidRPr="001A4B3A">
              <w:rPr>
                <w:rFonts w:ascii="Traditional Arabic" w:hAnsi="Traditional Arabic" w:cs="Traditional Arabic" w:hint="cs"/>
                <w:sz w:val="28"/>
                <w:szCs w:val="28"/>
                <w:rtl/>
              </w:rPr>
              <w:t>المباشر</w:t>
            </w:r>
            <w:proofErr w:type="gramEnd"/>
          </w:p>
        </w:tc>
        <w:tc>
          <w:tcPr>
            <w:tcW w:w="4261" w:type="dxa"/>
          </w:tcPr>
          <w:p w:rsidR="004F2B31" w:rsidRPr="001A4B3A" w:rsidRDefault="001A4B3A" w:rsidP="004F2B31">
            <w:pPr>
              <w:pStyle w:val="a8"/>
              <w:bidi/>
              <w:jc w:val="both"/>
              <w:cnfStyle w:val="000000100000" w:firstRow="0" w:lastRow="0" w:firstColumn="0" w:lastColumn="0" w:oddVBand="0" w:evenVBand="0" w:oddHBand="1" w:evenHBand="0" w:firstRowFirstColumn="0" w:firstRowLastColumn="0" w:lastRowFirstColumn="0" w:lastRowLastColumn="0"/>
              <w:rPr>
                <w:rFonts w:ascii="Traditional Arabic" w:hAnsi="Traditional Arabic" w:cs="Traditional Arabic"/>
                <w:b/>
                <w:bCs/>
                <w:sz w:val="28"/>
                <w:szCs w:val="28"/>
              </w:rPr>
            </w:pPr>
            <w:proofErr w:type="gramStart"/>
            <w:r w:rsidRPr="001A4B3A">
              <w:rPr>
                <w:rFonts w:ascii="Traditional Arabic" w:hAnsi="Traditional Arabic" w:cs="Traditional Arabic" w:hint="cs"/>
                <w:b/>
                <w:bCs/>
                <w:sz w:val="28"/>
                <w:szCs w:val="28"/>
                <w:rtl/>
              </w:rPr>
              <w:t>البيع</w:t>
            </w:r>
            <w:proofErr w:type="gramEnd"/>
            <w:r w:rsidRPr="001A4B3A">
              <w:rPr>
                <w:rFonts w:ascii="Traditional Arabic" w:hAnsi="Traditional Arabic" w:cs="Traditional Arabic" w:hint="cs"/>
                <w:b/>
                <w:bCs/>
                <w:sz w:val="28"/>
                <w:szCs w:val="28"/>
                <w:rtl/>
              </w:rPr>
              <w:t xml:space="preserve"> الإلكتروني </w:t>
            </w:r>
            <w:r w:rsidRPr="001A4B3A">
              <w:rPr>
                <w:rFonts w:ascii="Traditional Arabic" w:hAnsi="Traditional Arabic" w:cs="Traditional Arabic"/>
                <w:b/>
                <w:bCs/>
                <w:sz w:val="28"/>
                <w:szCs w:val="28"/>
              </w:rPr>
              <w:t>online</w:t>
            </w:r>
          </w:p>
        </w:tc>
      </w:tr>
      <w:tr w:rsidR="004F2B31" w:rsidTr="001A4B3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61" w:type="dxa"/>
          </w:tcPr>
          <w:p w:rsidR="004F2B31" w:rsidRPr="001A4B3A" w:rsidRDefault="004F2B31" w:rsidP="004F2B31">
            <w:pPr>
              <w:pStyle w:val="a8"/>
              <w:bidi/>
              <w:jc w:val="both"/>
              <w:rPr>
                <w:rFonts w:ascii="Traditional Arabic" w:hAnsi="Traditional Arabic" w:cs="Traditional Arabic"/>
                <w:sz w:val="28"/>
                <w:szCs w:val="28"/>
                <w:rtl/>
              </w:rPr>
            </w:pPr>
            <w:r w:rsidRPr="001A4B3A">
              <w:rPr>
                <w:rFonts w:ascii="Traditional Arabic" w:hAnsi="Traditional Arabic" w:cs="Traditional Arabic" w:hint="cs"/>
                <w:sz w:val="28"/>
                <w:szCs w:val="28"/>
                <w:rtl/>
              </w:rPr>
              <w:t xml:space="preserve">المنتجات </w:t>
            </w:r>
            <w:r w:rsidR="001A4B3A" w:rsidRPr="001A4B3A">
              <w:rPr>
                <w:rFonts w:ascii="Traditional Arabic" w:hAnsi="Traditional Arabic" w:cs="Traditional Arabic" w:hint="cs"/>
                <w:sz w:val="28"/>
                <w:szCs w:val="28"/>
                <w:rtl/>
              </w:rPr>
              <w:t>الحسية / ل</w:t>
            </w:r>
            <w:r w:rsidRPr="001A4B3A">
              <w:rPr>
                <w:rFonts w:ascii="Traditional Arabic" w:hAnsi="Traditional Arabic" w:cs="Traditional Arabic" w:hint="cs"/>
                <w:sz w:val="28"/>
                <w:szCs w:val="28"/>
                <w:rtl/>
              </w:rPr>
              <w:t>مسيه</w:t>
            </w:r>
            <w:r w:rsidR="001A4B3A" w:rsidRPr="001A4B3A">
              <w:rPr>
                <w:rFonts w:ascii="Traditional Arabic" w:hAnsi="Traditional Arabic" w:cs="Traditional Arabic" w:hint="cs"/>
                <w:sz w:val="28"/>
                <w:szCs w:val="28"/>
                <w:rtl/>
              </w:rPr>
              <w:t xml:space="preserve"> </w:t>
            </w:r>
          </w:p>
        </w:tc>
        <w:tc>
          <w:tcPr>
            <w:tcW w:w="4261" w:type="dxa"/>
          </w:tcPr>
          <w:p w:rsidR="004F2B31" w:rsidRPr="001A4B3A" w:rsidRDefault="001A4B3A" w:rsidP="004F2B31">
            <w:pPr>
              <w:pStyle w:val="a8"/>
              <w:bidi/>
              <w:jc w:val="both"/>
              <w:cnfStyle w:val="000000010000" w:firstRow="0" w:lastRow="0" w:firstColumn="0" w:lastColumn="0" w:oddVBand="0" w:evenVBand="0" w:oddHBand="0" w:evenHBand="1" w:firstRowFirstColumn="0" w:firstRowLastColumn="0" w:lastRowFirstColumn="0" w:lastRowLastColumn="0"/>
              <w:rPr>
                <w:rFonts w:ascii="Traditional Arabic" w:hAnsi="Traditional Arabic" w:cs="Traditional Arabic"/>
                <w:b/>
                <w:bCs/>
                <w:sz w:val="28"/>
                <w:szCs w:val="28"/>
              </w:rPr>
            </w:pPr>
            <w:proofErr w:type="gramStart"/>
            <w:r w:rsidRPr="001A4B3A">
              <w:rPr>
                <w:rFonts w:ascii="Traditional Arabic" w:hAnsi="Traditional Arabic" w:cs="Traditional Arabic" w:hint="cs"/>
                <w:b/>
                <w:bCs/>
                <w:sz w:val="28"/>
                <w:szCs w:val="28"/>
                <w:rtl/>
              </w:rPr>
              <w:t>المنتجات</w:t>
            </w:r>
            <w:proofErr w:type="gramEnd"/>
            <w:r w:rsidRPr="001A4B3A">
              <w:rPr>
                <w:rFonts w:ascii="Traditional Arabic" w:hAnsi="Traditional Arabic" w:cs="Traditional Arabic" w:hint="cs"/>
                <w:b/>
                <w:bCs/>
                <w:sz w:val="28"/>
                <w:szCs w:val="28"/>
                <w:rtl/>
              </w:rPr>
              <w:t xml:space="preserve"> الرقمية </w:t>
            </w:r>
            <w:r w:rsidRPr="001A4B3A">
              <w:rPr>
                <w:rFonts w:ascii="Traditional Arabic" w:hAnsi="Traditional Arabic" w:cs="Traditional Arabic"/>
                <w:b/>
                <w:bCs/>
                <w:sz w:val="28"/>
                <w:szCs w:val="28"/>
              </w:rPr>
              <w:t>digital</w:t>
            </w:r>
          </w:p>
        </w:tc>
      </w:tr>
      <w:tr w:rsidR="004F2B31" w:rsidTr="001A4B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61" w:type="dxa"/>
          </w:tcPr>
          <w:p w:rsidR="004F2B31" w:rsidRPr="001A4B3A" w:rsidRDefault="001A4B3A" w:rsidP="004F2B31">
            <w:pPr>
              <w:pStyle w:val="a8"/>
              <w:bidi/>
              <w:jc w:val="both"/>
              <w:rPr>
                <w:rFonts w:ascii="Traditional Arabic" w:hAnsi="Traditional Arabic" w:cs="Traditional Arabic"/>
                <w:sz w:val="28"/>
                <w:szCs w:val="28"/>
                <w:rtl/>
              </w:rPr>
            </w:pPr>
            <w:proofErr w:type="spellStart"/>
            <w:r w:rsidRPr="001A4B3A">
              <w:rPr>
                <w:rFonts w:ascii="Traditional Arabic" w:hAnsi="Traditional Arabic" w:cs="Traditional Arabic" w:hint="cs"/>
                <w:sz w:val="28"/>
                <w:szCs w:val="28"/>
                <w:rtl/>
              </w:rPr>
              <w:t>كاتلوج</w:t>
            </w:r>
            <w:proofErr w:type="spellEnd"/>
            <w:r w:rsidRPr="001A4B3A">
              <w:rPr>
                <w:rFonts w:ascii="Traditional Arabic" w:hAnsi="Traditional Arabic" w:cs="Traditional Arabic" w:hint="cs"/>
                <w:sz w:val="28"/>
                <w:szCs w:val="28"/>
                <w:rtl/>
              </w:rPr>
              <w:t xml:space="preserve"> ورقي</w:t>
            </w:r>
          </w:p>
        </w:tc>
        <w:tc>
          <w:tcPr>
            <w:tcW w:w="4261" w:type="dxa"/>
          </w:tcPr>
          <w:p w:rsidR="004F2B31" w:rsidRPr="001A4B3A" w:rsidRDefault="001A4B3A" w:rsidP="004F2B31">
            <w:pPr>
              <w:pStyle w:val="a8"/>
              <w:bidi/>
              <w:jc w:val="both"/>
              <w:cnfStyle w:val="000000100000" w:firstRow="0" w:lastRow="0" w:firstColumn="0" w:lastColumn="0" w:oddVBand="0" w:evenVBand="0" w:oddHBand="1" w:evenHBand="0" w:firstRowFirstColumn="0" w:firstRowLastColumn="0" w:lastRowFirstColumn="0" w:lastRowLastColumn="0"/>
              <w:rPr>
                <w:rFonts w:ascii="Traditional Arabic" w:hAnsi="Traditional Arabic" w:cs="Traditional Arabic"/>
                <w:b/>
                <w:bCs/>
                <w:sz w:val="28"/>
                <w:szCs w:val="28"/>
                <w:rtl/>
              </w:rPr>
            </w:pPr>
            <w:proofErr w:type="spellStart"/>
            <w:r w:rsidRPr="001A4B3A">
              <w:rPr>
                <w:rFonts w:ascii="Traditional Arabic" w:hAnsi="Traditional Arabic" w:cs="Traditional Arabic" w:hint="cs"/>
                <w:b/>
                <w:bCs/>
                <w:sz w:val="28"/>
                <w:szCs w:val="28"/>
                <w:rtl/>
              </w:rPr>
              <w:t>كاتلوج</w:t>
            </w:r>
            <w:proofErr w:type="spellEnd"/>
            <w:r w:rsidRPr="001A4B3A">
              <w:rPr>
                <w:rFonts w:ascii="Traditional Arabic" w:hAnsi="Traditional Arabic" w:cs="Traditional Arabic" w:hint="cs"/>
                <w:b/>
                <w:bCs/>
                <w:sz w:val="28"/>
                <w:szCs w:val="28"/>
                <w:rtl/>
              </w:rPr>
              <w:t xml:space="preserve"> إلكتروني</w:t>
            </w:r>
          </w:p>
        </w:tc>
      </w:tr>
      <w:tr w:rsidR="004F2B31" w:rsidTr="001A4B3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61" w:type="dxa"/>
          </w:tcPr>
          <w:p w:rsidR="004F2B31" w:rsidRPr="001A4B3A" w:rsidRDefault="001A4B3A" w:rsidP="004F2B31">
            <w:pPr>
              <w:pStyle w:val="a8"/>
              <w:bidi/>
              <w:jc w:val="both"/>
              <w:rPr>
                <w:rFonts w:ascii="Traditional Arabic" w:hAnsi="Traditional Arabic" w:cs="Traditional Arabic"/>
                <w:sz w:val="28"/>
                <w:szCs w:val="28"/>
                <w:rtl/>
              </w:rPr>
            </w:pPr>
            <w:proofErr w:type="spellStart"/>
            <w:r w:rsidRPr="001A4B3A">
              <w:rPr>
                <w:rFonts w:ascii="Traditional Arabic" w:hAnsi="Traditional Arabic" w:cs="Traditional Arabic" w:hint="cs"/>
                <w:sz w:val="28"/>
                <w:szCs w:val="28"/>
                <w:rtl/>
              </w:rPr>
              <w:t>إستخدام</w:t>
            </w:r>
            <w:proofErr w:type="spellEnd"/>
            <w:r w:rsidRPr="001A4B3A">
              <w:rPr>
                <w:rFonts w:ascii="Traditional Arabic" w:hAnsi="Traditional Arabic" w:cs="Traditional Arabic" w:hint="cs"/>
                <w:sz w:val="28"/>
                <w:szCs w:val="28"/>
                <w:rtl/>
              </w:rPr>
              <w:t xml:space="preserve"> الشبكات العادية</w:t>
            </w:r>
          </w:p>
        </w:tc>
        <w:tc>
          <w:tcPr>
            <w:tcW w:w="4261" w:type="dxa"/>
          </w:tcPr>
          <w:p w:rsidR="004F2B31" w:rsidRPr="001A4B3A" w:rsidRDefault="001A4B3A" w:rsidP="004F2B31">
            <w:pPr>
              <w:pStyle w:val="a8"/>
              <w:bidi/>
              <w:jc w:val="both"/>
              <w:cnfStyle w:val="000000010000" w:firstRow="0" w:lastRow="0" w:firstColumn="0" w:lastColumn="0" w:oddVBand="0" w:evenVBand="0" w:oddHBand="0" w:evenHBand="1" w:firstRowFirstColumn="0" w:firstRowLastColumn="0" w:lastRowFirstColumn="0" w:lastRowLastColumn="0"/>
              <w:rPr>
                <w:rFonts w:ascii="Traditional Arabic" w:hAnsi="Traditional Arabic" w:cs="Traditional Arabic"/>
                <w:b/>
                <w:bCs/>
                <w:sz w:val="28"/>
                <w:szCs w:val="28"/>
                <w:rtl/>
              </w:rPr>
            </w:pPr>
            <w:r w:rsidRPr="001A4B3A">
              <w:rPr>
                <w:rFonts w:ascii="Traditional Arabic" w:hAnsi="Traditional Arabic" w:cs="Traditional Arabic" w:hint="cs"/>
                <w:b/>
                <w:bCs/>
                <w:sz w:val="28"/>
                <w:szCs w:val="28"/>
                <w:rtl/>
              </w:rPr>
              <w:t>استخدام الإنترنت و الموبايل</w:t>
            </w:r>
          </w:p>
        </w:tc>
      </w:tr>
      <w:tr w:rsidR="004F2B31" w:rsidTr="001A4B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61" w:type="dxa"/>
          </w:tcPr>
          <w:p w:rsidR="004F2B31" w:rsidRPr="001A4B3A" w:rsidRDefault="001A4B3A" w:rsidP="004F2B31">
            <w:pPr>
              <w:pStyle w:val="a8"/>
              <w:bidi/>
              <w:jc w:val="both"/>
              <w:rPr>
                <w:rFonts w:ascii="Traditional Arabic" w:hAnsi="Traditional Arabic" w:cs="Traditional Arabic"/>
                <w:sz w:val="28"/>
                <w:szCs w:val="28"/>
                <w:rtl/>
              </w:rPr>
            </w:pPr>
            <w:r w:rsidRPr="001A4B3A">
              <w:rPr>
                <w:rFonts w:ascii="Traditional Arabic" w:hAnsi="Traditional Arabic" w:cs="Traditional Arabic" w:hint="cs"/>
                <w:sz w:val="28"/>
                <w:szCs w:val="28"/>
                <w:rtl/>
              </w:rPr>
              <w:t>الفواتير الورقية</w:t>
            </w:r>
          </w:p>
        </w:tc>
        <w:tc>
          <w:tcPr>
            <w:tcW w:w="4261" w:type="dxa"/>
          </w:tcPr>
          <w:p w:rsidR="004F2B31" w:rsidRPr="001A4B3A" w:rsidRDefault="001A4B3A" w:rsidP="004F2B31">
            <w:pPr>
              <w:pStyle w:val="a8"/>
              <w:bidi/>
              <w:jc w:val="both"/>
              <w:cnfStyle w:val="000000100000" w:firstRow="0" w:lastRow="0" w:firstColumn="0" w:lastColumn="0" w:oddVBand="0" w:evenVBand="0" w:oddHBand="1" w:evenHBand="0" w:firstRowFirstColumn="0" w:firstRowLastColumn="0" w:lastRowFirstColumn="0" w:lastRowLastColumn="0"/>
              <w:rPr>
                <w:rFonts w:ascii="Traditional Arabic" w:hAnsi="Traditional Arabic" w:cs="Traditional Arabic"/>
                <w:b/>
                <w:bCs/>
                <w:sz w:val="28"/>
                <w:szCs w:val="28"/>
                <w:rtl/>
              </w:rPr>
            </w:pPr>
            <w:proofErr w:type="gramStart"/>
            <w:r w:rsidRPr="001A4B3A">
              <w:rPr>
                <w:rFonts w:ascii="Traditional Arabic" w:hAnsi="Traditional Arabic" w:cs="Traditional Arabic" w:hint="cs"/>
                <w:b/>
                <w:bCs/>
                <w:sz w:val="28"/>
                <w:szCs w:val="28"/>
                <w:rtl/>
              </w:rPr>
              <w:t>الفواتير</w:t>
            </w:r>
            <w:proofErr w:type="gramEnd"/>
            <w:r w:rsidRPr="001A4B3A">
              <w:rPr>
                <w:rFonts w:ascii="Traditional Arabic" w:hAnsi="Traditional Arabic" w:cs="Traditional Arabic" w:hint="cs"/>
                <w:b/>
                <w:bCs/>
                <w:sz w:val="28"/>
                <w:szCs w:val="28"/>
                <w:rtl/>
              </w:rPr>
              <w:t xml:space="preserve"> الإلكترونية</w:t>
            </w:r>
          </w:p>
        </w:tc>
      </w:tr>
      <w:tr w:rsidR="004F2B31" w:rsidTr="001A4B3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61" w:type="dxa"/>
          </w:tcPr>
          <w:p w:rsidR="004F2B31" w:rsidRPr="001A4B3A" w:rsidRDefault="001A4B3A" w:rsidP="004F2B31">
            <w:pPr>
              <w:pStyle w:val="a8"/>
              <w:bidi/>
              <w:jc w:val="both"/>
              <w:rPr>
                <w:rFonts w:ascii="Traditional Arabic" w:hAnsi="Traditional Arabic" w:cs="Traditional Arabic"/>
                <w:sz w:val="28"/>
                <w:szCs w:val="28"/>
                <w:rtl/>
              </w:rPr>
            </w:pPr>
            <w:r w:rsidRPr="001A4B3A">
              <w:rPr>
                <w:rFonts w:ascii="Traditional Arabic" w:hAnsi="Traditional Arabic" w:cs="Traditional Arabic" w:hint="cs"/>
                <w:sz w:val="28"/>
                <w:szCs w:val="28"/>
                <w:rtl/>
              </w:rPr>
              <w:t xml:space="preserve">الإنتاج شامل و </w:t>
            </w:r>
            <w:proofErr w:type="gramStart"/>
            <w:r w:rsidRPr="001A4B3A">
              <w:rPr>
                <w:rFonts w:ascii="Traditional Arabic" w:hAnsi="Traditional Arabic" w:cs="Traditional Arabic" w:hint="cs"/>
                <w:sz w:val="28"/>
                <w:szCs w:val="28"/>
                <w:rtl/>
              </w:rPr>
              <w:t>واسع</w:t>
            </w:r>
            <w:proofErr w:type="gramEnd"/>
            <w:r w:rsidRPr="001A4B3A">
              <w:rPr>
                <w:rFonts w:ascii="Traditional Arabic" w:hAnsi="Traditional Arabic" w:cs="Traditional Arabic" w:hint="cs"/>
                <w:sz w:val="28"/>
                <w:szCs w:val="28"/>
                <w:rtl/>
              </w:rPr>
              <w:t xml:space="preserve"> جدا</w:t>
            </w:r>
          </w:p>
        </w:tc>
        <w:tc>
          <w:tcPr>
            <w:tcW w:w="4261" w:type="dxa"/>
          </w:tcPr>
          <w:p w:rsidR="004F2B31" w:rsidRPr="001A4B3A" w:rsidRDefault="001A4B3A" w:rsidP="004F2B31">
            <w:pPr>
              <w:pStyle w:val="a8"/>
              <w:bidi/>
              <w:jc w:val="both"/>
              <w:cnfStyle w:val="000000010000" w:firstRow="0" w:lastRow="0" w:firstColumn="0" w:lastColumn="0" w:oddVBand="0" w:evenVBand="0" w:oddHBand="0" w:evenHBand="1" w:firstRowFirstColumn="0" w:firstRowLastColumn="0" w:lastRowFirstColumn="0" w:lastRowLastColumn="0"/>
              <w:rPr>
                <w:rFonts w:ascii="Traditional Arabic" w:hAnsi="Traditional Arabic" w:cs="Traditional Arabic"/>
                <w:b/>
                <w:bCs/>
                <w:sz w:val="28"/>
                <w:szCs w:val="28"/>
                <w:rtl/>
              </w:rPr>
            </w:pPr>
            <w:proofErr w:type="spellStart"/>
            <w:r w:rsidRPr="001A4B3A">
              <w:rPr>
                <w:rFonts w:ascii="Traditional Arabic" w:hAnsi="Traditional Arabic" w:cs="Traditional Arabic" w:hint="cs"/>
                <w:b/>
                <w:bCs/>
                <w:sz w:val="28"/>
                <w:szCs w:val="28"/>
                <w:rtl/>
              </w:rPr>
              <w:t>الأنتاج</w:t>
            </w:r>
            <w:proofErr w:type="spellEnd"/>
            <w:r w:rsidRPr="001A4B3A">
              <w:rPr>
                <w:rFonts w:ascii="Traditional Arabic" w:hAnsi="Traditional Arabic" w:cs="Traditional Arabic" w:hint="cs"/>
                <w:b/>
                <w:bCs/>
                <w:sz w:val="28"/>
                <w:szCs w:val="28"/>
                <w:rtl/>
              </w:rPr>
              <w:t xml:space="preserve"> المخصص حسب رغبة الزبون</w:t>
            </w:r>
          </w:p>
        </w:tc>
      </w:tr>
    </w:tbl>
    <w:p w:rsidR="004F2B31" w:rsidRPr="001A4B3A" w:rsidRDefault="001A4B3A" w:rsidP="001A4B3A">
      <w:pPr>
        <w:pStyle w:val="a8"/>
        <w:bidi/>
        <w:jc w:val="both"/>
        <w:rPr>
          <w:rFonts w:ascii="Traditional Arabic" w:hAnsi="Traditional Arabic" w:cs="Traditional Arabic"/>
          <w:b/>
          <w:bCs/>
          <w:sz w:val="26"/>
          <w:szCs w:val="26"/>
          <w:rtl/>
        </w:rPr>
      </w:pPr>
      <w:proofErr w:type="gramStart"/>
      <w:r w:rsidRPr="001A4B3A">
        <w:rPr>
          <w:rFonts w:ascii="Traditional Arabic" w:hAnsi="Traditional Arabic" w:cs="Traditional Arabic"/>
          <w:b/>
          <w:bCs/>
          <w:color w:val="7030A0"/>
          <w:sz w:val="32"/>
          <w:szCs w:val="32"/>
          <w:u w:val="single"/>
          <w:rtl/>
        </w:rPr>
        <w:t>وظائف</w:t>
      </w:r>
      <w:proofErr w:type="gramEnd"/>
      <w:r w:rsidRPr="001A4B3A">
        <w:rPr>
          <w:rFonts w:ascii="Traditional Arabic" w:hAnsi="Traditional Arabic" w:cs="Traditional Arabic"/>
          <w:b/>
          <w:bCs/>
          <w:color w:val="7030A0"/>
          <w:sz w:val="32"/>
          <w:szCs w:val="32"/>
          <w:u w:val="single"/>
          <w:rtl/>
        </w:rPr>
        <w:t xml:space="preserve"> السوق</w:t>
      </w:r>
    </w:p>
    <w:p w:rsidR="00B4529B" w:rsidRPr="001A4B3A" w:rsidRDefault="00B4529B" w:rsidP="00E15F57">
      <w:pPr>
        <w:pStyle w:val="a8"/>
        <w:numPr>
          <w:ilvl w:val="0"/>
          <w:numId w:val="3"/>
        </w:numPr>
        <w:jc w:val="right"/>
        <w:rPr>
          <w:rFonts w:ascii="Traditional Arabic" w:hAnsi="Traditional Arabic" w:cs="Traditional Arabic"/>
          <w:b/>
          <w:bCs/>
          <w:sz w:val="26"/>
          <w:szCs w:val="26"/>
        </w:rPr>
      </w:pPr>
      <w:r w:rsidRPr="001A4B3A">
        <w:rPr>
          <w:rFonts w:ascii="Traditional Arabic" w:hAnsi="Traditional Arabic" w:cs="Traditional Arabic"/>
          <w:b/>
          <w:bCs/>
          <w:sz w:val="26"/>
          <w:szCs w:val="26"/>
          <w:rtl/>
        </w:rPr>
        <w:t>تسهيل التقاء الباعة بالمشترين وربطهم ببعضهم البعض. (</w:t>
      </w:r>
      <w:proofErr w:type="gramStart"/>
      <w:r w:rsidRPr="001A4B3A">
        <w:rPr>
          <w:rFonts w:ascii="Traditional Arabic" w:hAnsi="Traditional Arabic" w:cs="Traditional Arabic"/>
          <w:b/>
          <w:bCs/>
          <w:sz w:val="26"/>
          <w:szCs w:val="26"/>
          <w:rtl/>
        </w:rPr>
        <w:t>من</w:t>
      </w:r>
      <w:proofErr w:type="gramEnd"/>
      <w:r w:rsidRPr="001A4B3A">
        <w:rPr>
          <w:rFonts w:ascii="Traditional Arabic" w:hAnsi="Traditional Arabic" w:cs="Traditional Arabic"/>
          <w:b/>
          <w:bCs/>
          <w:sz w:val="26"/>
          <w:szCs w:val="26"/>
          <w:rtl/>
        </w:rPr>
        <w:t xml:space="preserve"> أهم الوظائف)</w:t>
      </w:r>
    </w:p>
    <w:p w:rsidR="00B4529B" w:rsidRPr="001A4B3A" w:rsidRDefault="00B4529B" w:rsidP="00E15F57">
      <w:pPr>
        <w:pStyle w:val="a8"/>
        <w:numPr>
          <w:ilvl w:val="0"/>
          <w:numId w:val="3"/>
        </w:numPr>
        <w:jc w:val="right"/>
        <w:rPr>
          <w:rFonts w:ascii="Traditional Arabic" w:hAnsi="Traditional Arabic" w:cs="Traditional Arabic"/>
          <w:b/>
          <w:bCs/>
          <w:sz w:val="26"/>
          <w:szCs w:val="26"/>
          <w:rtl/>
        </w:rPr>
      </w:pPr>
      <w:proofErr w:type="gramStart"/>
      <w:r w:rsidRPr="001A4B3A">
        <w:rPr>
          <w:rFonts w:ascii="Traditional Arabic" w:hAnsi="Traditional Arabic" w:cs="Traditional Arabic"/>
          <w:b/>
          <w:bCs/>
          <w:sz w:val="26"/>
          <w:szCs w:val="26"/>
          <w:rtl/>
        </w:rPr>
        <w:t>تسهيل</w:t>
      </w:r>
      <w:proofErr w:type="gramEnd"/>
      <w:r w:rsidRPr="001A4B3A">
        <w:rPr>
          <w:rFonts w:ascii="Traditional Arabic" w:hAnsi="Traditional Arabic" w:cs="Traditional Arabic"/>
          <w:b/>
          <w:bCs/>
          <w:sz w:val="26"/>
          <w:szCs w:val="26"/>
          <w:rtl/>
        </w:rPr>
        <w:t xml:space="preserve"> العمليات التي تتم في السوق. مثل: </w:t>
      </w:r>
      <w:proofErr w:type="gramStart"/>
      <w:r w:rsidRPr="001A4B3A">
        <w:rPr>
          <w:rFonts w:ascii="Traditional Arabic" w:hAnsi="Traditional Arabic" w:cs="Traditional Arabic"/>
          <w:b/>
          <w:bCs/>
          <w:sz w:val="26"/>
          <w:szCs w:val="26"/>
          <w:rtl/>
        </w:rPr>
        <w:t>تدفق</w:t>
      </w:r>
      <w:proofErr w:type="gramEnd"/>
      <w:r w:rsidRPr="001A4B3A">
        <w:rPr>
          <w:rFonts w:ascii="Traditional Arabic" w:hAnsi="Traditional Arabic" w:cs="Traditional Arabic"/>
          <w:b/>
          <w:bCs/>
          <w:sz w:val="26"/>
          <w:szCs w:val="26"/>
          <w:rtl/>
        </w:rPr>
        <w:t xml:space="preserve"> المعلومات، انتقال المنتجات والخدمات من البائع إلى المشتري.</w:t>
      </w:r>
    </w:p>
    <w:p w:rsidR="00B4529B" w:rsidRPr="001A4B3A" w:rsidRDefault="00B4529B" w:rsidP="00E15F57">
      <w:pPr>
        <w:pStyle w:val="a8"/>
        <w:numPr>
          <w:ilvl w:val="0"/>
          <w:numId w:val="3"/>
        </w:numPr>
        <w:jc w:val="right"/>
        <w:rPr>
          <w:rFonts w:ascii="Traditional Arabic" w:hAnsi="Traditional Arabic" w:cs="Traditional Arabic"/>
          <w:b/>
          <w:bCs/>
          <w:sz w:val="26"/>
          <w:szCs w:val="26"/>
          <w:rtl/>
        </w:rPr>
      </w:pPr>
      <w:r w:rsidRPr="001A4B3A">
        <w:rPr>
          <w:rFonts w:ascii="Traditional Arabic" w:hAnsi="Traditional Arabic" w:cs="Traditional Arabic"/>
          <w:b/>
          <w:bCs/>
          <w:sz w:val="26"/>
          <w:szCs w:val="26"/>
          <w:rtl/>
        </w:rPr>
        <w:t xml:space="preserve">السوق بنية قانونية تنظيمية للبائع </w:t>
      </w:r>
      <w:proofErr w:type="gramStart"/>
      <w:r w:rsidRPr="001A4B3A">
        <w:rPr>
          <w:rFonts w:ascii="Traditional Arabic" w:hAnsi="Traditional Arabic" w:cs="Traditional Arabic"/>
          <w:b/>
          <w:bCs/>
          <w:sz w:val="26"/>
          <w:szCs w:val="26"/>
          <w:rtl/>
        </w:rPr>
        <w:t>والمشتري</w:t>
      </w:r>
      <w:proofErr w:type="gramEnd"/>
      <w:r w:rsidRPr="001A4B3A">
        <w:rPr>
          <w:rFonts w:ascii="Traditional Arabic" w:hAnsi="Traditional Arabic" w:cs="Traditional Arabic"/>
          <w:b/>
          <w:bCs/>
          <w:sz w:val="26"/>
          <w:szCs w:val="26"/>
          <w:rtl/>
        </w:rPr>
        <w:t xml:space="preserve">. </w:t>
      </w:r>
    </w:p>
    <w:p w:rsidR="001A4B3A" w:rsidRPr="00405BC6" w:rsidRDefault="00B4529B" w:rsidP="00E15F57">
      <w:pPr>
        <w:pStyle w:val="a8"/>
        <w:numPr>
          <w:ilvl w:val="0"/>
          <w:numId w:val="3"/>
        </w:numPr>
        <w:jc w:val="right"/>
        <w:rPr>
          <w:rFonts w:ascii="Traditional Arabic" w:hAnsi="Traditional Arabic" w:cs="Traditional Arabic"/>
          <w:b/>
          <w:bCs/>
          <w:sz w:val="26"/>
          <w:szCs w:val="26"/>
          <w:rtl/>
        </w:rPr>
      </w:pPr>
      <w:proofErr w:type="gramStart"/>
      <w:r w:rsidRPr="001A4B3A">
        <w:rPr>
          <w:rFonts w:ascii="Traditional Arabic" w:hAnsi="Traditional Arabic" w:cs="Traditional Arabic"/>
          <w:b/>
          <w:bCs/>
          <w:sz w:val="26"/>
          <w:szCs w:val="26"/>
          <w:rtl/>
        </w:rPr>
        <w:t>حيث</w:t>
      </w:r>
      <w:proofErr w:type="gramEnd"/>
      <w:r w:rsidRPr="001A4B3A">
        <w:rPr>
          <w:rFonts w:ascii="Traditional Arabic" w:hAnsi="Traditional Arabic" w:cs="Traditional Arabic"/>
          <w:b/>
          <w:bCs/>
          <w:sz w:val="26"/>
          <w:szCs w:val="26"/>
          <w:rtl/>
        </w:rPr>
        <w:t xml:space="preserve"> أن السوق يشكل المكان القانوني النظامي الذي تتم فيه عملية البيع والشراء والدول تحمي المستهلك من الغش.</w:t>
      </w:r>
    </w:p>
    <w:p w:rsidR="001A4B3A" w:rsidRDefault="001A4B3A" w:rsidP="001A4B3A">
      <w:pPr>
        <w:pStyle w:val="a8"/>
        <w:bidi/>
        <w:rPr>
          <w:rFonts w:ascii="Traditional Arabic" w:hAnsi="Traditional Arabic" w:cs="Traditional Arabic"/>
          <w:b/>
          <w:bCs/>
          <w:color w:val="7030A0"/>
          <w:sz w:val="32"/>
          <w:szCs w:val="32"/>
          <w:u w:val="single"/>
          <w:rtl/>
        </w:rPr>
      </w:pPr>
      <w:proofErr w:type="gramStart"/>
      <w:r w:rsidRPr="001A4B3A">
        <w:rPr>
          <w:rFonts w:ascii="Traditional Arabic" w:hAnsi="Traditional Arabic" w:cs="Traditional Arabic"/>
          <w:b/>
          <w:bCs/>
          <w:color w:val="7030A0"/>
          <w:sz w:val="32"/>
          <w:szCs w:val="32"/>
          <w:u w:val="single"/>
          <w:rtl/>
        </w:rPr>
        <w:t>عناصر</w:t>
      </w:r>
      <w:proofErr w:type="gramEnd"/>
      <w:r w:rsidRPr="001A4B3A">
        <w:rPr>
          <w:rFonts w:ascii="Traditional Arabic" w:hAnsi="Traditional Arabic" w:cs="Traditional Arabic"/>
          <w:b/>
          <w:bCs/>
          <w:color w:val="7030A0"/>
          <w:sz w:val="32"/>
          <w:szCs w:val="32"/>
          <w:u w:val="single"/>
          <w:rtl/>
        </w:rPr>
        <w:t xml:space="preserve"> السوق</w:t>
      </w:r>
    </w:p>
    <w:p w:rsidR="001A4B3A" w:rsidRPr="004725BB" w:rsidRDefault="00B4529B" w:rsidP="00E15F57">
      <w:pPr>
        <w:pStyle w:val="a8"/>
        <w:numPr>
          <w:ilvl w:val="0"/>
          <w:numId w:val="4"/>
        </w:numPr>
        <w:bidi/>
        <w:rPr>
          <w:rFonts w:ascii="Traditional Arabic" w:hAnsi="Traditional Arabic" w:cs="Traditional Arabic"/>
          <w:b/>
          <w:bCs/>
          <w:color w:val="0070C0"/>
          <w:sz w:val="26"/>
          <w:szCs w:val="26"/>
        </w:rPr>
      </w:pPr>
      <w:r w:rsidRPr="004725BB">
        <w:rPr>
          <w:rFonts w:ascii="Traditional Arabic" w:hAnsi="Traditional Arabic" w:cs="Traditional Arabic"/>
          <w:b/>
          <w:bCs/>
          <w:color w:val="0070C0"/>
          <w:sz w:val="26"/>
          <w:szCs w:val="26"/>
          <w:rtl/>
        </w:rPr>
        <w:t xml:space="preserve">الزبائن </w:t>
      </w:r>
      <w:r w:rsidR="001A4B3A" w:rsidRPr="004725BB">
        <w:rPr>
          <w:rFonts w:ascii="Traditional Arabic" w:hAnsi="Traditional Arabic" w:cs="Traditional Arabic" w:hint="cs"/>
          <w:b/>
          <w:bCs/>
          <w:color w:val="0070C0"/>
          <w:sz w:val="26"/>
          <w:szCs w:val="26"/>
          <w:rtl/>
        </w:rPr>
        <w:t xml:space="preserve"> </w:t>
      </w:r>
      <w:r w:rsidR="001A4B3A" w:rsidRPr="004725BB">
        <w:rPr>
          <w:rFonts w:ascii="Traditional Arabic" w:hAnsi="Traditional Arabic" w:cs="Traditional Arabic"/>
          <w:b/>
          <w:bCs/>
          <w:color w:val="0070C0"/>
          <w:sz w:val="26"/>
          <w:szCs w:val="26"/>
        </w:rPr>
        <w:t>customers</w:t>
      </w:r>
    </w:p>
    <w:p w:rsidR="00B4529B" w:rsidRPr="004725BB" w:rsidRDefault="00B4529B" w:rsidP="00E15F57">
      <w:pPr>
        <w:pStyle w:val="a8"/>
        <w:numPr>
          <w:ilvl w:val="0"/>
          <w:numId w:val="4"/>
        </w:numPr>
        <w:bidi/>
        <w:rPr>
          <w:rFonts w:ascii="Traditional Arabic" w:hAnsi="Traditional Arabic" w:cs="Traditional Arabic"/>
          <w:b/>
          <w:bCs/>
          <w:color w:val="0070C0"/>
          <w:sz w:val="26"/>
          <w:szCs w:val="26"/>
        </w:rPr>
      </w:pPr>
      <w:proofErr w:type="spellStart"/>
      <w:r w:rsidRPr="004725BB">
        <w:rPr>
          <w:rFonts w:ascii="Traditional Arabic" w:hAnsi="Traditional Arabic" w:cs="Traditional Arabic" w:hint="cs"/>
          <w:b/>
          <w:bCs/>
          <w:color w:val="0070C0"/>
          <w:sz w:val="26"/>
          <w:szCs w:val="26"/>
          <w:rtl/>
        </w:rPr>
        <w:t>الباعه</w:t>
      </w:r>
      <w:proofErr w:type="spellEnd"/>
      <w:r w:rsidRPr="004725BB">
        <w:rPr>
          <w:rFonts w:ascii="Traditional Arabic" w:hAnsi="Traditional Arabic" w:cs="Traditional Arabic" w:hint="cs"/>
          <w:b/>
          <w:bCs/>
          <w:color w:val="0070C0"/>
          <w:sz w:val="26"/>
          <w:szCs w:val="26"/>
          <w:rtl/>
        </w:rPr>
        <w:t xml:space="preserve"> </w:t>
      </w:r>
      <w:r w:rsidRPr="004725BB">
        <w:rPr>
          <w:rFonts w:ascii="Traditional Arabic" w:hAnsi="Traditional Arabic" w:cs="Traditional Arabic"/>
          <w:b/>
          <w:bCs/>
          <w:color w:val="0070C0"/>
          <w:sz w:val="26"/>
          <w:szCs w:val="26"/>
        </w:rPr>
        <w:t>sellers</w:t>
      </w:r>
    </w:p>
    <w:p w:rsidR="00B4529B" w:rsidRPr="004725BB" w:rsidRDefault="00B4529B" w:rsidP="00E15F57">
      <w:pPr>
        <w:pStyle w:val="a8"/>
        <w:numPr>
          <w:ilvl w:val="0"/>
          <w:numId w:val="4"/>
        </w:numPr>
        <w:bidi/>
        <w:rPr>
          <w:rFonts w:ascii="Traditional Arabic" w:hAnsi="Traditional Arabic" w:cs="Traditional Arabic"/>
          <w:b/>
          <w:bCs/>
          <w:sz w:val="26"/>
          <w:szCs w:val="26"/>
        </w:rPr>
      </w:pPr>
      <w:r w:rsidRPr="004725BB">
        <w:rPr>
          <w:rFonts w:ascii="Traditional Arabic" w:hAnsi="Traditional Arabic" w:cs="Traditional Arabic" w:hint="cs"/>
          <w:b/>
          <w:bCs/>
          <w:color w:val="0070C0"/>
          <w:sz w:val="26"/>
          <w:szCs w:val="26"/>
          <w:rtl/>
        </w:rPr>
        <w:t xml:space="preserve">المنتجات </w:t>
      </w:r>
      <w:proofErr w:type="gramStart"/>
      <w:r w:rsidRPr="004725BB">
        <w:rPr>
          <w:rFonts w:ascii="Traditional Arabic" w:hAnsi="Traditional Arabic" w:cs="Traditional Arabic"/>
          <w:b/>
          <w:bCs/>
          <w:color w:val="0070C0"/>
          <w:sz w:val="26"/>
          <w:szCs w:val="26"/>
        </w:rPr>
        <w:t xml:space="preserve">products </w:t>
      </w:r>
      <w:r w:rsidRPr="004725BB">
        <w:rPr>
          <w:rFonts w:ascii="Traditional Arabic" w:hAnsi="Traditional Arabic" w:cs="Traditional Arabic" w:hint="cs"/>
          <w:b/>
          <w:bCs/>
          <w:color w:val="0070C0"/>
          <w:sz w:val="26"/>
          <w:szCs w:val="26"/>
          <w:rtl/>
        </w:rPr>
        <w:t xml:space="preserve"> </w:t>
      </w:r>
      <w:r w:rsidR="004725BB" w:rsidRPr="004725BB">
        <w:rPr>
          <w:rFonts w:ascii="Traditional Arabic" w:hAnsi="Traditional Arabic" w:cs="Traditional Arabic" w:hint="cs"/>
          <w:b/>
          <w:bCs/>
          <w:color w:val="0070C0"/>
          <w:sz w:val="26"/>
          <w:szCs w:val="26"/>
          <w:rtl/>
        </w:rPr>
        <w:t>:</w:t>
      </w:r>
      <w:proofErr w:type="gramEnd"/>
      <w:r w:rsidR="004725BB" w:rsidRPr="004725BB">
        <w:rPr>
          <w:rFonts w:ascii="Traditional Arabic" w:hAnsi="Traditional Arabic" w:cs="Traditional Arabic" w:hint="cs"/>
          <w:b/>
          <w:bCs/>
          <w:color w:val="0070C0"/>
          <w:sz w:val="26"/>
          <w:szCs w:val="26"/>
          <w:rtl/>
        </w:rPr>
        <w:t xml:space="preserve"> </w:t>
      </w:r>
      <w:r w:rsidRPr="004725BB">
        <w:rPr>
          <w:rFonts w:ascii="Traditional Arabic" w:hAnsi="Traditional Arabic" w:cs="Traditional Arabic" w:hint="cs"/>
          <w:b/>
          <w:bCs/>
          <w:sz w:val="26"/>
          <w:szCs w:val="26"/>
          <w:rtl/>
        </w:rPr>
        <w:t xml:space="preserve">هناك منتجات رقمية </w:t>
      </w:r>
      <w:r w:rsidR="004725BB" w:rsidRPr="004725BB">
        <w:rPr>
          <w:rFonts w:ascii="Traditional Arabic" w:hAnsi="Traditional Arabic" w:cs="Traditional Arabic"/>
          <w:b/>
          <w:bCs/>
          <w:sz w:val="26"/>
          <w:szCs w:val="26"/>
        </w:rPr>
        <w:t>digital products</w:t>
      </w:r>
      <w:r w:rsidR="004725BB" w:rsidRPr="004725BB">
        <w:rPr>
          <w:rFonts w:ascii="Traditional Arabic" w:hAnsi="Traditional Arabic" w:cs="Traditional Arabic" w:hint="cs"/>
          <w:b/>
          <w:bCs/>
          <w:sz w:val="26"/>
          <w:szCs w:val="26"/>
          <w:rtl/>
        </w:rPr>
        <w:t xml:space="preserve"> </w:t>
      </w:r>
      <w:r w:rsidR="004725BB" w:rsidRPr="004725BB">
        <w:rPr>
          <w:rFonts w:ascii="Traditional Arabic" w:hAnsi="Traditional Arabic" w:cs="Traditional Arabic" w:hint="cs"/>
          <w:b/>
          <w:bCs/>
          <w:color w:val="FF0000"/>
          <w:sz w:val="26"/>
          <w:szCs w:val="26"/>
          <w:rtl/>
        </w:rPr>
        <w:t>مثل</w:t>
      </w:r>
      <w:r w:rsidR="004725BB" w:rsidRPr="004725BB">
        <w:rPr>
          <w:rFonts w:ascii="Traditional Arabic" w:hAnsi="Traditional Arabic" w:cs="Traditional Arabic" w:hint="cs"/>
          <w:b/>
          <w:bCs/>
          <w:sz w:val="26"/>
          <w:szCs w:val="26"/>
          <w:rtl/>
        </w:rPr>
        <w:t xml:space="preserve"> : الكتب ، المحاضرات الأفلام ، التذاكر ، الجرائد ، و يتم بيع المنتجات غير الرقمية أيضا في الأسواق الإلكترونية </w:t>
      </w:r>
    </w:p>
    <w:p w:rsidR="004725BB" w:rsidRDefault="004725BB" w:rsidP="00E15F57">
      <w:pPr>
        <w:pStyle w:val="a8"/>
        <w:numPr>
          <w:ilvl w:val="0"/>
          <w:numId w:val="4"/>
        </w:numPr>
        <w:bidi/>
        <w:rPr>
          <w:rFonts w:ascii="Traditional Arabic" w:hAnsi="Traditional Arabic" w:cs="Traditional Arabic"/>
          <w:b/>
          <w:bCs/>
          <w:sz w:val="26"/>
          <w:szCs w:val="26"/>
        </w:rPr>
      </w:pPr>
      <w:r w:rsidRPr="004725BB">
        <w:rPr>
          <w:rFonts w:ascii="Traditional Arabic" w:hAnsi="Traditional Arabic" w:cs="Traditional Arabic" w:hint="cs"/>
          <w:b/>
          <w:bCs/>
          <w:color w:val="0070C0"/>
          <w:sz w:val="26"/>
          <w:szCs w:val="26"/>
          <w:rtl/>
        </w:rPr>
        <w:t xml:space="preserve">البنية </w:t>
      </w:r>
      <w:proofErr w:type="spellStart"/>
      <w:r w:rsidRPr="004725BB">
        <w:rPr>
          <w:rFonts w:ascii="Traditional Arabic" w:hAnsi="Traditional Arabic" w:cs="Traditional Arabic" w:hint="cs"/>
          <w:b/>
          <w:bCs/>
          <w:color w:val="0070C0"/>
          <w:sz w:val="26"/>
          <w:szCs w:val="26"/>
          <w:rtl/>
        </w:rPr>
        <w:t>التحتيه</w:t>
      </w:r>
      <w:proofErr w:type="spellEnd"/>
      <w:r w:rsidRPr="004725BB">
        <w:rPr>
          <w:rFonts w:ascii="Traditional Arabic" w:hAnsi="Traditional Arabic" w:cs="Traditional Arabic" w:hint="cs"/>
          <w:b/>
          <w:bCs/>
          <w:color w:val="0070C0"/>
          <w:sz w:val="26"/>
          <w:szCs w:val="26"/>
          <w:rtl/>
        </w:rPr>
        <w:t xml:space="preserve"> : </w:t>
      </w:r>
      <w:r w:rsidRPr="004725BB">
        <w:rPr>
          <w:rFonts w:ascii="Traditional Arabic" w:hAnsi="Traditional Arabic" w:cs="Traditional Arabic"/>
          <w:b/>
          <w:bCs/>
          <w:sz w:val="26"/>
          <w:szCs w:val="26"/>
          <w:rtl/>
        </w:rPr>
        <w:t>السوق الإلكتروني تحتاج إلى شبكات وقواعد معلومات وسيرفرات وأجهزة حاسبات آلية سريعة وخطوط ضوئية وألياف بصرية سريعة تنقل فيها المعلومات من مكان إلى مكان آخر ومن دولة لأخرى ومن قاعدة بيانات إلى قاعدة بيانات أخرى حتى يكون هناك نجاح للسوق والتجارة الإلكترونية  يجب أن يكون هناك بنية تحتية قوية حتى تدعم هذا النوع من التجارة .</w:t>
      </w:r>
    </w:p>
    <w:p w:rsidR="004725BB" w:rsidRPr="00E31A6F" w:rsidRDefault="004725BB" w:rsidP="00E15F57">
      <w:pPr>
        <w:pStyle w:val="a8"/>
        <w:numPr>
          <w:ilvl w:val="0"/>
          <w:numId w:val="4"/>
        </w:numPr>
        <w:bidi/>
        <w:rPr>
          <w:rFonts w:ascii="Traditional Arabic" w:hAnsi="Traditional Arabic" w:cs="Traditional Arabic"/>
          <w:b/>
          <w:bCs/>
          <w:color w:val="000000" w:themeColor="text1"/>
          <w:sz w:val="26"/>
          <w:szCs w:val="26"/>
        </w:rPr>
      </w:pPr>
      <w:r w:rsidRPr="00E31A6F">
        <w:rPr>
          <w:rFonts w:ascii="Traditional Arabic" w:hAnsi="Traditional Arabic" w:cs="Traditional Arabic"/>
          <w:b/>
          <w:bCs/>
          <w:color w:val="0070C0"/>
          <w:sz w:val="26"/>
          <w:szCs w:val="26"/>
        </w:rPr>
        <w:lastRenderedPageBreak/>
        <w:t>Front-</w:t>
      </w:r>
      <w:proofErr w:type="gramStart"/>
      <w:r w:rsidRPr="00E31A6F">
        <w:rPr>
          <w:rFonts w:ascii="Traditional Arabic" w:hAnsi="Traditional Arabic" w:cs="Traditional Arabic"/>
          <w:b/>
          <w:bCs/>
          <w:color w:val="0070C0"/>
          <w:sz w:val="26"/>
          <w:szCs w:val="26"/>
        </w:rPr>
        <w:t>end</w:t>
      </w:r>
      <w:r w:rsidRPr="00E31A6F">
        <w:rPr>
          <w:rFonts w:ascii="Traditional Arabic" w:hAnsi="Traditional Arabic" w:cs="Traditional Arabic" w:hint="cs"/>
          <w:b/>
          <w:bCs/>
          <w:color w:val="0070C0"/>
          <w:sz w:val="26"/>
          <w:szCs w:val="26"/>
          <w:rtl/>
        </w:rPr>
        <w:t xml:space="preserve"> :</w:t>
      </w:r>
      <w:proofErr w:type="gramEnd"/>
      <w:r w:rsidRPr="00E31A6F">
        <w:rPr>
          <w:rFonts w:ascii="Traditional Arabic" w:hAnsi="Traditional Arabic" w:cs="Traditional Arabic" w:hint="cs"/>
          <w:b/>
          <w:bCs/>
          <w:color w:val="0070C0"/>
          <w:sz w:val="26"/>
          <w:szCs w:val="26"/>
          <w:rtl/>
        </w:rPr>
        <w:t xml:space="preserve"> </w:t>
      </w:r>
      <w:r w:rsidRPr="00E31A6F">
        <w:rPr>
          <w:rFonts w:ascii="Traditional Arabic" w:hAnsi="Traditional Arabic" w:cs="Traditional Arabic"/>
          <w:b/>
          <w:bCs/>
          <w:color w:val="000000" w:themeColor="text1"/>
          <w:sz w:val="26"/>
          <w:szCs w:val="26"/>
          <w:rtl/>
        </w:rPr>
        <w:t>هي الشاشة التي يتعامل معها الزبون أو العميل حتى يتم عملية الشراء .</w:t>
      </w:r>
    </w:p>
    <w:p w:rsidR="004725BB" w:rsidRDefault="004725BB" w:rsidP="00E15F57">
      <w:pPr>
        <w:pStyle w:val="a8"/>
        <w:numPr>
          <w:ilvl w:val="0"/>
          <w:numId w:val="4"/>
        </w:numPr>
        <w:bidi/>
        <w:rPr>
          <w:rFonts w:ascii="Traditional Arabic" w:hAnsi="Traditional Arabic" w:cs="Traditional Arabic"/>
          <w:b/>
          <w:bCs/>
          <w:sz w:val="26"/>
          <w:szCs w:val="26"/>
        </w:rPr>
      </w:pPr>
      <w:r w:rsidRPr="00E31A6F">
        <w:rPr>
          <w:rFonts w:ascii="Traditional Arabic" w:hAnsi="Traditional Arabic" w:cs="Traditional Arabic"/>
          <w:b/>
          <w:bCs/>
          <w:color w:val="0070C0"/>
          <w:sz w:val="26"/>
          <w:szCs w:val="26"/>
        </w:rPr>
        <w:t>Back-</w:t>
      </w:r>
      <w:proofErr w:type="gramStart"/>
      <w:r w:rsidRPr="00E31A6F">
        <w:rPr>
          <w:rFonts w:ascii="Traditional Arabic" w:hAnsi="Traditional Arabic" w:cs="Traditional Arabic"/>
          <w:b/>
          <w:bCs/>
          <w:color w:val="0070C0"/>
          <w:sz w:val="26"/>
          <w:szCs w:val="26"/>
        </w:rPr>
        <w:t>end</w:t>
      </w:r>
      <w:r w:rsidRPr="00E31A6F">
        <w:rPr>
          <w:rFonts w:ascii="Traditional Arabic" w:hAnsi="Traditional Arabic" w:cs="Traditional Arabic" w:hint="cs"/>
          <w:b/>
          <w:bCs/>
          <w:color w:val="0070C0"/>
          <w:sz w:val="26"/>
          <w:szCs w:val="26"/>
          <w:rtl/>
        </w:rPr>
        <w:t xml:space="preserve"> :</w:t>
      </w:r>
      <w:proofErr w:type="gramEnd"/>
      <w:r w:rsidRPr="00E31A6F">
        <w:rPr>
          <w:rFonts w:ascii="Traditional Arabic" w:hAnsi="Traditional Arabic" w:cs="Traditional Arabic" w:hint="cs"/>
          <w:b/>
          <w:bCs/>
          <w:color w:val="0070C0"/>
          <w:sz w:val="26"/>
          <w:szCs w:val="26"/>
          <w:rtl/>
        </w:rPr>
        <w:t xml:space="preserve"> </w:t>
      </w:r>
      <w:r w:rsidRPr="004725BB">
        <w:rPr>
          <w:rFonts w:ascii="Traditional Arabic" w:hAnsi="Traditional Arabic" w:cs="Traditional Arabic"/>
          <w:b/>
          <w:bCs/>
          <w:sz w:val="26"/>
          <w:szCs w:val="26"/>
          <w:rtl/>
        </w:rPr>
        <w:t>هي العمليات التي تتم بدون أن يراها العميل عن طريق الشركة البائعة للمنتج حتى تتم عملية الشراء وإيصال المنتج للعميل . ومنها قواعد البيانات والخادم الذى يستضيف الموقع الإلكتروني وغيرها.</w:t>
      </w:r>
    </w:p>
    <w:p w:rsidR="004725BB" w:rsidRDefault="004725BB" w:rsidP="00E15F57">
      <w:pPr>
        <w:pStyle w:val="a8"/>
        <w:numPr>
          <w:ilvl w:val="0"/>
          <w:numId w:val="4"/>
        </w:numPr>
        <w:bidi/>
        <w:rPr>
          <w:rFonts w:ascii="Traditional Arabic" w:hAnsi="Traditional Arabic" w:cs="Traditional Arabic"/>
          <w:b/>
          <w:bCs/>
          <w:sz w:val="26"/>
          <w:szCs w:val="26"/>
        </w:rPr>
      </w:pPr>
      <w:proofErr w:type="gramStart"/>
      <w:r w:rsidRPr="00E31A6F">
        <w:rPr>
          <w:rFonts w:ascii="Traditional Arabic" w:hAnsi="Traditional Arabic" w:cs="Traditional Arabic" w:hint="cs"/>
          <w:b/>
          <w:bCs/>
          <w:color w:val="0070C0"/>
          <w:sz w:val="26"/>
          <w:szCs w:val="26"/>
          <w:rtl/>
        </w:rPr>
        <w:t>الوسيط :</w:t>
      </w:r>
      <w:proofErr w:type="gramEnd"/>
      <w:r>
        <w:rPr>
          <w:rFonts w:ascii="Traditional Arabic" w:hAnsi="Traditional Arabic" w:cs="Traditional Arabic" w:hint="cs"/>
          <w:b/>
          <w:bCs/>
          <w:sz w:val="26"/>
          <w:szCs w:val="26"/>
          <w:rtl/>
        </w:rPr>
        <w:t xml:space="preserve"> </w:t>
      </w:r>
      <w:r w:rsidRPr="004725BB">
        <w:rPr>
          <w:rFonts w:ascii="Traditional Arabic" w:hAnsi="Traditional Arabic" w:cs="Traditional Arabic"/>
          <w:b/>
          <w:bCs/>
          <w:sz w:val="26"/>
          <w:szCs w:val="26"/>
          <w:rtl/>
        </w:rPr>
        <w:t>هو الشخص الذي يكون بين البائع والمشتري حتى ينقل</w:t>
      </w:r>
      <w:r>
        <w:rPr>
          <w:rFonts w:ascii="Traditional Arabic" w:hAnsi="Traditional Arabic" w:cs="Traditional Arabic" w:hint="cs"/>
          <w:b/>
          <w:bCs/>
          <w:sz w:val="26"/>
          <w:szCs w:val="26"/>
          <w:rtl/>
        </w:rPr>
        <w:t xml:space="preserve"> </w:t>
      </w:r>
      <w:r w:rsidRPr="004725BB">
        <w:rPr>
          <w:rFonts w:ascii="Traditional Arabic" w:hAnsi="Traditional Arabic" w:cs="Traditional Arabic"/>
          <w:b/>
          <w:bCs/>
          <w:sz w:val="26"/>
          <w:szCs w:val="26"/>
          <w:rtl/>
        </w:rPr>
        <w:t>المعلومات ويسهل عملية الشراء</w:t>
      </w:r>
      <w:r>
        <w:rPr>
          <w:rFonts w:ascii="Traditional Arabic" w:hAnsi="Traditional Arabic" w:cs="Traditional Arabic" w:hint="cs"/>
          <w:b/>
          <w:bCs/>
          <w:sz w:val="26"/>
          <w:szCs w:val="26"/>
          <w:rtl/>
        </w:rPr>
        <w:t xml:space="preserve"> </w:t>
      </w:r>
      <w:r w:rsidRPr="004725BB">
        <w:rPr>
          <w:rFonts w:ascii="Traditional Arabic" w:hAnsi="Traditional Arabic" w:cs="Traditional Arabic"/>
          <w:b/>
          <w:bCs/>
          <w:sz w:val="26"/>
          <w:szCs w:val="26"/>
          <w:rtl/>
        </w:rPr>
        <w:t>ويحفز البائع على البيع ويشجع المشتري</w:t>
      </w:r>
      <w:r>
        <w:rPr>
          <w:rFonts w:ascii="Traditional Arabic" w:hAnsi="Traditional Arabic" w:cs="Traditional Arabic" w:hint="cs"/>
          <w:b/>
          <w:bCs/>
          <w:sz w:val="26"/>
          <w:szCs w:val="26"/>
          <w:rtl/>
        </w:rPr>
        <w:t xml:space="preserve"> </w:t>
      </w:r>
      <w:r w:rsidRPr="004725BB">
        <w:rPr>
          <w:rFonts w:ascii="Traditional Arabic" w:hAnsi="Traditional Arabic" w:cs="Traditional Arabic"/>
          <w:b/>
          <w:bCs/>
          <w:sz w:val="26"/>
          <w:szCs w:val="26"/>
          <w:rtl/>
        </w:rPr>
        <w:t>على الشراء لإتمام عملية البيع والشراء</w:t>
      </w:r>
      <w:r>
        <w:rPr>
          <w:rFonts w:ascii="Traditional Arabic" w:hAnsi="Traditional Arabic" w:cs="Traditional Arabic" w:hint="cs"/>
          <w:b/>
          <w:bCs/>
          <w:sz w:val="26"/>
          <w:szCs w:val="26"/>
          <w:rtl/>
        </w:rPr>
        <w:t xml:space="preserve"> . </w:t>
      </w:r>
      <w:r w:rsidRPr="004725BB">
        <w:rPr>
          <w:rFonts w:ascii="Traditional Arabic" w:hAnsi="Traditional Arabic" w:cs="Traditional Arabic"/>
          <w:b/>
          <w:bCs/>
          <w:sz w:val="26"/>
          <w:szCs w:val="26"/>
          <w:rtl/>
        </w:rPr>
        <w:t xml:space="preserve">والوسطاء لهم دور كبير في السوق الإلكتروني والعمل </w:t>
      </w:r>
      <w:proofErr w:type="gramStart"/>
      <w:r w:rsidRPr="004725BB">
        <w:rPr>
          <w:rFonts w:ascii="Traditional Arabic" w:hAnsi="Traditional Arabic" w:cs="Traditional Arabic"/>
          <w:b/>
          <w:bCs/>
          <w:sz w:val="26"/>
          <w:szCs w:val="26"/>
          <w:rtl/>
        </w:rPr>
        <w:t>الإلكتروني .</w:t>
      </w:r>
      <w:proofErr w:type="gramEnd"/>
    </w:p>
    <w:p w:rsidR="004725BB" w:rsidRDefault="004725BB" w:rsidP="00E15F57">
      <w:pPr>
        <w:pStyle w:val="a8"/>
        <w:numPr>
          <w:ilvl w:val="0"/>
          <w:numId w:val="4"/>
        </w:numPr>
        <w:bidi/>
        <w:rPr>
          <w:rFonts w:ascii="Traditional Arabic" w:hAnsi="Traditional Arabic" w:cs="Traditional Arabic"/>
          <w:b/>
          <w:bCs/>
          <w:sz w:val="26"/>
          <w:szCs w:val="26"/>
        </w:rPr>
      </w:pPr>
      <w:r w:rsidRPr="00E31A6F">
        <w:rPr>
          <w:rFonts w:ascii="Traditional Arabic" w:hAnsi="Traditional Arabic" w:cs="Traditional Arabic" w:hint="cs"/>
          <w:b/>
          <w:bCs/>
          <w:color w:val="0070C0"/>
          <w:sz w:val="26"/>
          <w:szCs w:val="26"/>
          <w:rtl/>
        </w:rPr>
        <w:t xml:space="preserve">شركاء العمل : </w:t>
      </w:r>
      <w:r w:rsidRPr="004725BB">
        <w:rPr>
          <w:rFonts w:ascii="Traditional Arabic" w:hAnsi="Traditional Arabic" w:cs="Traditional Arabic"/>
          <w:b/>
          <w:bCs/>
          <w:sz w:val="26"/>
          <w:szCs w:val="26"/>
          <w:rtl/>
        </w:rPr>
        <w:t>هناك شركاء يعملون معنا في العمل الذي نقوم به ،</w:t>
      </w:r>
      <w:r>
        <w:rPr>
          <w:rFonts w:ascii="Traditional Arabic" w:hAnsi="Traditional Arabic" w:cs="Traditional Arabic" w:hint="cs"/>
          <w:b/>
          <w:bCs/>
          <w:sz w:val="26"/>
          <w:szCs w:val="26"/>
          <w:rtl/>
        </w:rPr>
        <w:t xml:space="preserve"> </w:t>
      </w:r>
      <w:r w:rsidRPr="004725BB">
        <w:rPr>
          <w:rFonts w:ascii="Traditional Arabic" w:hAnsi="Traditional Arabic" w:cs="Traditional Arabic"/>
          <w:b/>
          <w:bCs/>
          <w:sz w:val="26"/>
          <w:szCs w:val="26"/>
          <w:rtl/>
        </w:rPr>
        <w:t>فهناك شركات تعمل في مجال الشحن، التقنية ، إيصال المنتج للزبون ،والتأمين ، إنهاء عمليات الدفع ... وغيرها .</w:t>
      </w:r>
    </w:p>
    <w:p w:rsidR="004725BB" w:rsidRDefault="004725BB" w:rsidP="00E15F57">
      <w:pPr>
        <w:pStyle w:val="a8"/>
        <w:numPr>
          <w:ilvl w:val="0"/>
          <w:numId w:val="4"/>
        </w:numPr>
        <w:bidi/>
        <w:rPr>
          <w:rFonts w:ascii="Traditional Arabic" w:hAnsi="Traditional Arabic" w:cs="Traditional Arabic"/>
          <w:b/>
          <w:bCs/>
          <w:sz w:val="26"/>
          <w:szCs w:val="26"/>
        </w:rPr>
      </w:pPr>
      <w:r w:rsidRPr="00E31A6F">
        <w:rPr>
          <w:rFonts w:ascii="Traditional Arabic" w:hAnsi="Traditional Arabic" w:cs="Traditional Arabic" w:hint="cs"/>
          <w:b/>
          <w:bCs/>
          <w:color w:val="0070C0"/>
          <w:sz w:val="26"/>
          <w:szCs w:val="26"/>
          <w:rtl/>
        </w:rPr>
        <w:t xml:space="preserve">خدمات الدعم و </w:t>
      </w:r>
      <w:proofErr w:type="gramStart"/>
      <w:r w:rsidRPr="00E31A6F">
        <w:rPr>
          <w:rFonts w:ascii="Traditional Arabic" w:hAnsi="Traditional Arabic" w:cs="Traditional Arabic" w:hint="cs"/>
          <w:b/>
          <w:bCs/>
          <w:color w:val="0070C0"/>
          <w:sz w:val="26"/>
          <w:szCs w:val="26"/>
          <w:rtl/>
        </w:rPr>
        <w:t xml:space="preserve">المساندة </w:t>
      </w:r>
      <w:r w:rsidRPr="00E31A6F">
        <w:rPr>
          <w:rFonts w:ascii="Traditional Arabic" w:hAnsi="Traditional Arabic" w:cs="Traditional Arabic"/>
          <w:b/>
          <w:bCs/>
          <w:color w:val="0070C0"/>
          <w:sz w:val="26"/>
          <w:szCs w:val="26"/>
          <w:rtl/>
        </w:rPr>
        <w:t>:</w:t>
      </w:r>
      <w:proofErr w:type="gramEnd"/>
      <w:r w:rsidRPr="00E31A6F">
        <w:rPr>
          <w:rFonts w:ascii="Traditional Arabic" w:hAnsi="Traditional Arabic" w:cs="Traditional Arabic"/>
          <w:b/>
          <w:bCs/>
          <w:color w:val="0070C0"/>
          <w:sz w:val="26"/>
          <w:szCs w:val="26"/>
          <w:rtl/>
        </w:rPr>
        <w:t xml:space="preserve"> </w:t>
      </w:r>
      <w:r w:rsidRPr="004725BB">
        <w:rPr>
          <w:rFonts w:ascii="Traditional Arabic" w:hAnsi="Traditional Arabic" w:cs="Traditional Arabic"/>
          <w:b/>
          <w:bCs/>
          <w:sz w:val="26"/>
          <w:szCs w:val="26"/>
          <w:rtl/>
        </w:rPr>
        <w:t>مثل / خدمة العملاء والضمان.</w:t>
      </w:r>
    </w:p>
    <w:p w:rsidR="004725BB" w:rsidRDefault="004725BB" w:rsidP="004725BB">
      <w:pPr>
        <w:pStyle w:val="a8"/>
        <w:bidi/>
        <w:ind w:left="360"/>
        <w:rPr>
          <w:rFonts w:ascii="Traditional Arabic" w:hAnsi="Traditional Arabic" w:cs="Traditional Arabic"/>
          <w:b/>
          <w:bCs/>
          <w:sz w:val="26"/>
          <w:szCs w:val="26"/>
        </w:rPr>
      </w:pPr>
    </w:p>
    <w:p w:rsidR="00081ADF" w:rsidRPr="00E31A6F" w:rsidRDefault="00E31A6F" w:rsidP="00E31A6F">
      <w:pPr>
        <w:pStyle w:val="a8"/>
        <w:jc w:val="right"/>
        <w:rPr>
          <w:rFonts w:ascii="Traditional Arabic" w:hAnsi="Traditional Arabic" w:cs="Traditional Arabic"/>
          <w:b/>
          <w:bCs/>
          <w:color w:val="7030A0"/>
          <w:sz w:val="32"/>
          <w:szCs w:val="32"/>
          <w:u w:val="single"/>
        </w:rPr>
      </w:pPr>
      <w:r w:rsidRPr="00E31A6F">
        <w:rPr>
          <w:rFonts w:ascii="Traditional Arabic" w:hAnsi="Traditional Arabic" w:cs="Traditional Arabic"/>
          <w:b/>
          <w:bCs/>
          <w:color w:val="7030A0"/>
          <w:sz w:val="32"/>
          <w:szCs w:val="32"/>
          <w:u w:val="single"/>
          <w:rtl/>
        </w:rPr>
        <w:t xml:space="preserve">أنواع المتاجر في السوق </w:t>
      </w:r>
      <w:proofErr w:type="gramStart"/>
      <w:r w:rsidRPr="00E31A6F">
        <w:rPr>
          <w:rFonts w:ascii="Traditional Arabic" w:hAnsi="Traditional Arabic" w:cs="Traditional Arabic"/>
          <w:b/>
          <w:bCs/>
          <w:color w:val="7030A0"/>
          <w:sz w:val="32"/>
          <w:szCs w:val="32"/>
          <w:u w:val="single"/>
          <w:rtl/>
        </w:rPr>
        <w:t>الإلكترونية</w:t>
      </w:r>
      <w:proofErr w:type="gramEnd"/>
    </w:p>
    <w:p w:rsidR="00081ADF" w:rsidRPr="00E31A6F" w:rsidRDefault="00081ADF" w:rsidP="00E31A6F">
      <w:pPr>
        <w:pStyle w:val="a8"/>
        <w:jc w:val="right"/>
        <w:rPr>
          <w:rFonts w:ascii="Traditional Arabic" w:hAnsi="Traditional Arabic" w:cs="Traditional Arabic"/>
          <w:b/>
          <w:bCs/>
          <w:sz w:val="26"/>
          <w:szCs w:val="26"/>
          <w:rtl/>
        </w:rPr>
      </w:pPr>
    </w:p>
    <w:p w:rsidR="00E31A6F" w:rsidRPr="00405BC6" w:rsidRDefault="00E31A6F" w:rsidP="00E31A6F">
      <w:pPr>
        <w:pStyle w:val="a8"/>
        <w:jc w:val="right"/>
        <w:rPr>
          <w:rFonts w:ascii="Traditional Arabic" w:hAnsi="Traditional Arabic" w:cs="Traditional Arabic"/>
          <w:b/>
          <w:bCs/>
          <w:sz w:val="26"/>
          <w:szCs w:val="26"/>
          <w:u w:val="single"/>
        </w:rPr>
      </w:pPr>
      <w:proofErr w:type="gramStart"/>
      <w:r w:rsidRPr="00405BC6">
        <w:rPr>
          <w:rFonts w:ascii="Traditional Arabic" w:hAnsi="Traditional Arabic" w:cs="Traditional Arabic"/>
          <w:b/>
          <w:bCs/>
          <w:color w:val="0070C0"/>
          <w:sz w:val="26"/>
          <w:szCs w:val="26"/>
          <w:u w:val="single"/>
        </w:rPr>
        <w:t>electronic</w:t>
      </w:r>
      <w:proofErr w:type="gramEnd"/>
      <w:r w:rsidRPr="00405BC6">
        <w:rPr>
          <w:rFonts w:ascii="Traditional Arabic" w:hAnsi="Traditional Arabic" w:cs="Traditional Arabic"/>
          <w:b/>
          <w:bCs/>
          <w:color w:val="0070C0"/>
          <w:sz w:val="26"/>
          <w:szCs w:val="26"/>
          <w:u w:val="single"/>
        </w:rPr>
        <w:t xml:space="preserve"> Storefront</w:t>
      </w:r>
      <w:r w:rsidRPr="00405BC6">
        <w:rPr>
          <w:rFonts w:ascii="Traditional Arabic" w:hAnsi="Traditional Arabic" w:cs="Traditional Arabic"/>
          <w:b/>
          <w:bCs/>
          <w:color w:val="0070C0"/>
          <w:sz w:val="26"/>
          <w:szCs w:val="26"/>
          <w:u w:val="single"/>
          <w:rtl/>
        </w:rPr>
        <w:t xml:space="preserve"> </w:t>
      </w:r>
      <w:r w:rsidRPr="00405BC6">
        <w:rPr>
          <w:rFonts w:ascii="Traditional Arabic" w:hAnsi="Traditional Arabic" w:cs="Traditional Arabic"/>
          <w:b/>
          <w:bCs/>
          <w:color w:val="0070C0"/>
          <w:sz w:val="26"/>
          <w:szCs w:val="26"/>
          <w:u w:val="single"/>
        </w:rPr>
        <w:t xml:space="preserve"> </w:t>
      </w:r>
      <w:r w:rsidRPr="00405BC6">
        <w:rPr>
          <w:rFonts w:ascii="Traditional Arabic" w:hAnsi="Traditional Arabic" w:cs="Traditional Arabic"/>
          <w:b/>
          <w:bCs/>
          <w:color w:val="0070C0"/>
          <w:sz w:val="26"/>
          <w:szCs w:val="26"/>
          <w:u w:val="single"/>
          <w:rtl/>
        </w:rPr>
        <w:t xml:space="preserve">واجهة المتجر الإلكتروني </w:t>
      </w:r>
    </w:p>
    <w:p w:rsidR="00E31A6F" w:rsidRPr="004725BB" w:rsidRDefault="00E31A6F" w:rsidP="00E31A6F">
      <w:pPr>
        <w:pStyle w:val="a8"/>
        <w:jc w:val="right"/>
        <w:rPr>
          <w:rFonts w:ascii="Traditional Arabic" w:hAnsi="Traditional Arabic" w:cs="Traditional Arabic"/>
          <w:b/>
          <w:bCs/>
          <w:sz w:val="26"/>
          <w:szCs w:val="26"/>
        </w:rPr>
      </w:pPr>
    </w:p>
    <w:p w:rsidR="00E31A6F" w:rsidRDefault="00E31A6F" w:rsidP="00E31A6F">
      <w:pPr>
        <w:pStyle w:val="a8"/>
        <w:jc w:val="right"/>
        <w:rPr>
          <w:rFonts w:ascii="Traditional Arabic" w:hAnsi="Traditional Arabic" w:cs="Traditional Arabic"/>
          <w:b/>
          <w:bCs/>
          <w:sz w:val="26"/>
          <w:szCs w:val="26"/>
          <w:rtl/>
        </w:rPr>
      </w:pPr>
      <w:r w:rsidRPr="00E31A6F">
        <w:rPr>
          <w:rFonts w:ascii="Traditional Arabic" w:hAnsi="Traditional Arabic" w:cs="Traditional Arabic"/>
          <w:b/>
          <w:bCs/>
          <w:sz w:val="26"/>
          <w:szCs w:val="26"/>
          <w:rtl/>
        </w:rPr>
        <w:t xml:space="preserve">واجهات المتاجر الإلكترونية هي خدمات الإنترنت التي </w:t>
      </w:r>
      <w:proofErr w:type="gramStart"/>
      <w:r w:rsidRPr="00E31A6F">
        <w:rPr>
          <w:rFonts w:ascii="Traditional Arabic" w:hAnsi="Traditional Arabic" w:cs="Traditional Arabic"/>
          <w:b/>
          <w:bCs/>
          <w:sz w:val="26"/>
          <w:szCs w:val="26"/>
          <w:rtl/>
        </w:rPr>
        <w:t>تسمح</w:t>
      </w:r>
      <w:proofErr w:type="gramEnd"/>
      <w:r w:rsidRPr="00E31A6F">
        <w:rPr>
          <w:rFonts w:ascii="Traditional Arabic" w:hAnsi="Traditional Arabic" w:cs="Traditional Arabic"/>
          <w:b/>
          <w:bCs/>
          <w:sz w:val="26"/>
          <w:szCs w:val="26"/>
          <w:rtl/>
        </w:rPr>
        <w:t xml:space="preserve"> لك بإنشاء متاجر افتراضية ووظيفة كتالوج المنتجات وحساب رسوم الشحن وقبول المدفوعات عبر الإنترنت</w:t>
      </w:r>
    </w:p>
    <w:p w:rsidR="00E31A6F" w:rsidRPr="00E31A6F" w:rsidRDefault="00E31A6F" w:rsidP="00E31A6F">
      <w:pPr>
        <w:pStyle w:val="a8"/>
        <w:jc w:val="right"/>
        <w:rPr>
          <w:rFonts w:ascii="Traditional Arabic" w:hAnsi="Traditional Arabic" w:cs="Traditional Arabic"/>
          <w:b/>
          <w:bCs/>
          <w:sz w:val="26"/>
          <w:szCs w:val="26"/>
        </w:rPr>
      </w:pPr>
      <w:r w:rsidRPr="00E31A6F">
        <w:rPr>
          <w:rFonts w:ascii="Traditional Arabic" w:hAnsi="Traditional Arabic" w:cs="Traditional Arabic"/>
          <w:b/>
          <w:bCs/>
          <w:sz w:val="26"/>
          <w:szCs w:val="26"/>
          <w:rtl/>
        </w:rPr>
        <w:t>هو موقع إلكتروني لشركة واحدة يوجد فيه منتجات وخدمات معروضة للبيع.</w:t>
      </w:r>
    </w:p>
    <w:p w:rsidR="00E31A6F" w:rsidRPr="00E31A6F" w:rsidRDefault="00E31A6F" w:rsidP="00E31A6F">
      <w:pPr>
        <w:pStyle w:val="a8"/>
        <w:jc w:val="right"/>
        <w:rPr>
          <w:rFonts w:ascii="Traditional Arabic" w:hAnsi="Traditional Arabic" w:cs="Traditional Arabic"/>
          <w:b/>
          <w:bCs/>
          <w:sz w:val="26"/>
          <w:szCs w:val="26"/>
          <w:rtl/>
        </w:rPr>
      </w:pPr>
      <w:proofErr w:type="gramStart"/>
      <w:r w:rsidRPr="00E31A6F">
        <w:rPr>
          <w:rFonts w:ascii="Traditional Arabic" w:hAnsi="Traditional Arabic" w:cs="Traditional Arabic"/>
          <w:b/>
          <w:bCs/>
          <w:sz w:val="26"/>
          <w:szCs w:val="26"/>
          <w:rtl/>
        </w:rPr>
        <w:t>المواصفات</w:t>
      </w:r>
      <w:proofErr w:type="gramEnd"/>
      <w:r w:rsidRPr="00E31A6F">
        <w:rPr>
          <w:rFonts w:ascii="Traditional Arabic" w:hAnsi="Traditional Arabic" w:cs="Traditional Arabic"/>
          <w:b/>
          <w:bCs/>
          <w:sz w:val="26"/>
          <w:szCs w:val="26"/>
          <w:rtl/>
        </w:rPr>
        <w:t xml:space="preserve"> التي يجب أن تتوفر في المتجر الإلكتروني (عناصر المتجر الإلكتروني): </w:t>
      </w:r>
    </w:p>
    <w:p w:rsidR="004725BB" w:rsidRDefault="004725BB" w:rsidP="004725BB">
      <w:pPr>
        <w:pStyle w:val="a8"/>
        <w:bidi/>
        <w:ind w:left="360"/>
        <w:rPr>
          <w:rFonts w:ascii="Traditional Arabic" w:hAnsi="Traditional Arabic" w:cs="Traditional Arabic"/>
          <w:b/>
          <w:bCs/>
          <w:sz w:val="26"/>
          <w:szCs w:val="26"/>
        </w:rPr>
      </w:pPr>
    </w:p>
    <w:p w:rsidR="00E31A6F" w:rsidRDefault="00E31A6F" w:rsidP="00E15F57">
      <w:pPr>
        <w:pStyle w:val="a8"/>
        <w:numPr>
          <w:ilvl w:val="0"/>
          <w:numId w:val="5"/>
        </w:numPr>
        <w:bidi/>
        <w:jc w:val="both"/>
        <w:rPr>
          <w:rFonts w:ascii="Traditional Arabic" w:hAnsi="Traditional Arabic" w:cs="Traditional Arabic"/>
          <w:b/>
          <w:bCs/>
          <w:sz w:val="26"/>
          <w:szCs w:val="26"/>
        </w:rPr>
      </w:pPr>
      <w:proofErr w:type="spellStart"/>
      <w:r>
        <w:rPr>
          <w:rFonts w:ascii="Traditional Arabic" w:hAnsi="Traditional Arabic" w:cs="Traditional Arabic" w:hint="cs"/>
          <w:b/>
          <w:bCs/>
          <w:sz w:val="26"/>
          <w:szCs w:val="26"/>
          <w:rtl/>
        </w:rPr>
        <w:t>كاتلوج</w:t>
      </w:r>
      <w:proofErr w:type="spellEnd"/>
      <w:r>
        <w:rPr>
          <w:rFonts w:ascii="Traditional Arabic" w:hAnsi="Traditional Arabic" w:cs="Traditional Arabic" w:hint="cs"/>
          <w:b/>
          <w:bCs/>
          <w:sz w:val="26"/>
          <w:szCs w:val="26"/>
          <w:rtl/>
        </w:rPr>
        <w:t xml:space="preserve"> إلكتروني</w:t>
      </w:r>
    </w:p>
    <w:p w:rsidR="00081ADF" w:rsidRPr="00CF3003" w:rsidRDefault="00E31A6F" w:rsidP="00E15F57">
      <w:pPr>
        <w:pStyle w:val="a8"/>
        <w:numPr>
          <w:ilvl w:val="0"/>
          <w:numId w:val="5"/>
        </w:numPr>
        <w:bidi/>
        <w:jc w:val="both"/>
        <w:rPr>
          <w:rFonts w:ascii="Traditional Arabic" w:hAnsi="Traditional Arabic" w:cs="Traditional Arabic"/>
          <w:b/>
          <w:bCs/>
          <w:sz w:val="26"/>
          <w:szCs w:val="26"/>
        </w:rPr>
      </w:pPr>
      <w:r w:rsidRPr="00CF3003">
        <w:rPr>
          <w:rFonts w:ascii="Traditional Arabic" w:hAnsi="Traditional Arabic" w:cs="Traditional Arabic" w:hint="cs"/>
          <w:b/>
          <w:bCs/>
          <w:sz w:val="26"/>
          <w:szCs w:val="26"/>
          <w:rtl/>
        </w:rPr>
        <w:t xml:space="preserve">محرك البحث </w:t>
      </w:r>
      <w:r w:rsidRPr="00CF3003">
        <w:rPr>
          <w:rFonts w:ascii="Traditional Arabic" w:hAnsi="Traditional Arabic" w:cs="Traditional Arabic"/>
          <w:b/>
          <w:bCs/>
          <w:sz w:val="26"/>
          <w:szCs w:val="26"/>
        </w:rPr>
        <w:t>search engine</w:t>
      </w:r>
      <w:r w:rsidRPr="00CF3003">
        <w:rPr>
          <w:rFonts w:ascii="Traditional Arabic" w:hAnsi="Traditional Arabic" w:cs="Traditional Arabic" w:hint="cs"/>
          <w:b/>
          <w:bCs/>
          <w:sz w:val="26"/>
          <w:szCs w:val="26"/>
          <w:rtl/>
        </w:rPr>
        <w:t xml:space="preserve"> </w:t>
      </w:r>
      <w:r w:rsidR="00CF3003">
        <w:rPr>
          <w:rFonts w:ascii="Traditional Arabic" w:hAnsi="Traditional Arabic" w:cs="Traditional Arabic" w:hint="cs"/>
          <w:b/>
          <w:bCs/>
          <w:sz w:val="26"/>
          <w:szCs w:val="26"/>
          <w:rtl/>
        </w:rPr>
        <w:t xml:space="preserve">: و هو برنامج صغير </w:t>
      </w:r>
      <w:proofErr w:type="spellStart"/>
      <w:r w:rsidR="00CF3003">
        <w:rPr>
          <w:rFonts w:ascii="Traditional Arabic" w:hAnsi="Traditional Arabic" w:cs="Traditional Arabic" w:hint="cs"/>
          <w:b/>
          <w:bCs/>
          <w:sz w:val="26"/>
          <w:szCs w:val="26"/>
          <w:rtl/>
        </w:rPr>
        <w:t>يستخدمة</w:t>
      </w:r>
      <w:proofErr w:type="spellEnd"/>
      <w:r w:rsidR="00CF3003">
        <w:rPr>
          <w:rFonts w:ascii="Traditional Arabic" w:hAnsi="Traditional Arabic" w:cs="Traditional Arabic" w:hint="cs"/>
          <w:b/>
          <w:bCs/>
          <w:sz w:val="26"/>
          <w:szCs w:val="26"/>
          <w:rtl/>
        </w:rPr>
        <w:t xml:space="preserve"> المشتري للبحث في الكتالوج عن المنتج المطلوب </w:t>
      </w:r>
    </w:p>
    <w:p w:rsidR="00E31A6F" w:rsidRDefault="00CF3003" w:rsidP="00E15F57">
      <w:pPr>
        <w:pStyle w:val="a8"/>
        <w:numPr>
          <w:ilvl w:val="0"/>
          <w:numId w:val="5"/>
        </w:numPr>
        <w:bidi/>
        <w:jc w:val="both"/>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سلة تسوق </w:t>
      </w:r>
      <w:r w:rsidRPr="00CF3003">
        <w:rPr>
          <w:rFonts w:ascii="Traditional Arabic" w:hAnsi="Traditional Arabic" w:cs="Traditional Arabic"/>
          <w:b/>
          <w:bCs/>
          <w:sz w:val="26"/>
          <w:szCs w:val="26"/>
        </w:rPr>
        <w:t xml:space="preserve">Shopping </w:t>
      </w:r>
      <w:proofErr w:type="gramStart"/>
      <w:r w:rsidRPr="00CF3003">
        <w:rPr>
          <w:rFonts w:ascii="Traditional Arabic" w:hAnsi="Traditional Arabic" w:cs="Traditional Arabic"/>
          <w:b/>
          <w:bCs/>
          <w:sz w:val="26"/>
          <w:szCs w:val="26"/>
        </w:rPr>
        <w:t xml:space="preserve">Cart  </w:t>
      </w:r>
      <w:proofErr w:type="gramEnd"/>
    </w:p>
    <w:p w:rsidR="00CF3003" w:rsidRDefault="00CF3003" w:rsidP="00E15F57">
      <w:pPr>
        <w:pStyle w:val="a8"/>
        <w:numPr>
          <w:ilvl w:val="0"/>
          <w:numId w:val="5"/>
        </w:numPr>
        <w:bidi/>
        <w:jc w:val="both"/>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منطقة الدفع المالي : </w:t>
      </w:r>
      <w:r w:rsidRPr="00CF3003">
        <w:rPr>
          <w:rFonts w:ascii="Traditional Arabic" w:hAnsi="Traditional Arabic" w:cs="Traditional Arabic"/>
          <w:b/>
          <w:bCs/>
          <w:sz w:val="26"/>
          <w:szCs w:val="26"/>
          <w:rtl/>
        </w:rPr>
        <w:t>هي صفحة خاصة في الموقع لتوضيح طريقة الدفع بعد اختيار المشتريات.</w:t>
      </w:r>
    </w:p>
    <w:p w:rsidR="00CF3003" w:rsidRDefault="00CF3003" w:rsidP="00E15F57">
      <w:pPr>
        <w:pStyle w:val="a8"/>
        <w:numPr>
          <w:ilvl w:val="0"/>
          <w:numId w:val="5"/>
        </w:numPr>
        <w:bidi/>
        <w:jc w:val="both"/>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منطقة شحن و ايصال المنتج : </w:t>
      </w:r>
      <w:r w:rsidRPr="00CF3003">
        <w:rPr>
          <w:rFonts w:ascii="Traditional Arabic" w:hAnsi="Traditional Arabic" w:cs="Traditional Arabic"/>
          <w:b/>
          <w:bCs/>
          <w:sz w:val="26"/>
          <w:szCs w:val="26"/>
          <w:rtl/>
        </w:rPr>
        <w:t>هي خيارات توضح طريقة إيصال المشتريات المادية، أما المشتريات (المنتجات الرقمية ) لا تحتاج إلى شحن وإيصال .</w:t>
      </w:r>
    </w:p>
    <w:p w:rsidR="00CF3003" w:rsidRDefault="00CF3003" w:rsidP="00E15F57">
      <w:pPr>
        <w:pStyle w:val="a8"/>
        <w:numPr>
          <w:ilvl w:val="0"/>
          <w:numId w:val="5"/>
        </w:numPr>
        <w:bidi/>
        <w:jc w:val="both"/>
        <w:rPr>
          <w:rFonts w:ascii="Traditional Arabic" w:hAnsi="Traditional Arabic" w:cs="Traditional Arabic"/>
          <w:b/>
          <w:bCs/>
          <w:sz w:val="26"/>
          <w:szCs w:val="26"/>
        </w:rPr>
      </w:pPr>
      <w:r>
        <w:rPr>
          <w:rFonts w:ascii="Traditional Arabic" w:hAnsi="Traditional Arabic" w:cs="Traditional Arabic" w:hint="cs"/>
          <w:b/>
          <w:bCs/>
          <w:sz w:val="26"/>
          <w:szCs w:val="26"/>
          <w:rtl/>
        </w:rPr>
        <w:t xml:space="preserve">خدمات العملاء </w:t>
      </w:r>
      <w:r>
        <w:rPr>
          <w:rFonts w:ascii="Traditional Arabic" w:hAnsi="Traditional Arabic" w:cs="Traditional Arabic"/>
          <w:b/>
          <w:bCs/>
          <w:sz w:val="26"/>
          <w:szCs w:val="26"/>
        </w:rPr>
        <w:t xml:space="preserve">customer </w:t>
      </w:r>
      <w:proofErr w:type="gramStart"/>
      <w:r>
        <w:rPr>
          <w:rFonts w:ascii="Traditional Arabic" w:hAnsi="Traditional Arabic" w:cs="Traditional Arabic"/>
          <w:b/>
          <w:bCs/>
          <w:sz w:val="26"/>
          <w:szCs w:val="26"/>
        </w:rPr>
        <w:t>service</w:t>
      </w:r>
      <w:r>
        <w:rPr>
          <w:rFonts w:ascii="Traditional Arabic" w:hAnsi="Traditional Arabic" w:cs="Traditional Arabic" w:hint="cs"/>
          <w:b/>
          <w:bCs/>
          <w:sz w:val="26"/>
          <w:szCs w:val="26"/>
          <w:rtl/>
        </w:rPr>
        <w:t xml:space="preserve"> :</w:t>
      </w:r>
      <w:proofErr w:type="gramEnd"/>
      <w:r>
        <w:rPr>
          <w:rFonts w:ascii="Traditional Arabic" w:hAnsi="Traditional Arabic" w:cs="Traditional Arabic" w:hint="cs"/>
          <w:b/>
          <w:bCs/>
          <w:sz w:val="26"/>
          <w:szCs w:val="26"/>
          <w:rtl/>
        </w:rPr>
        <w:t xml:space="preserve"> و تشمل إعطاء معلومات عن المنتج و تسجيل المنتج و الضمان و المساعدة بعد الشراء</w:t>
      </w:r>
    </w:p>
    <w:p w:rsidR="00CF3003" w:rsidRDefault="00CF3003" w:rsidP="00CF3003">
      <w:pPr>
        <w:pStyle w:val="a8"/>
        <w:bidi/>
        <w:ind w:left="360"/>
        <w:jc w:val="both"/>
        <w:rPr>
          <w:rFonts w:ascii="Traditional Arabic" w:hAnsi="Traditional Arabic" w:cs="Traditional Arabic"/>
          <w:b/>
          <w:bCs/>
          <w:sz w:val="26"/>
          <w:szCs w:val="26"/>
          <w:rtl/>
        </w:rPr>
      </w:pPr>
    </w:p>
    <w:p w:rsidR="00CF3003" w:rsidRPr="00CF3003" w:rsidRDefault="00CF3003" w:rsidP="00CF3003">
      <w:pPr>
        <w:rPr>
          <w:rtl/>
        </w:rPr>
      </w:pPr>
    </w:p>
    <w:p w:rsidR="00CF3003" w:rsidRDefault="00CF3003" w:rsidP="00CF3003">
      <w:pPr>
        <w:rPr>
          <w:rtl/>
        </w:rPr>
      </w:pPr>
    </w:p>
    <w:p w:rsidR="00CF3003" w:rsidRDefault="00CF3003" w:rsidP="00405BC6">
      <w:pPr>
        <w:ind w:firstLine="0"/>
        <w:rPr>
          <w:rtl/>
        </w:rPr>
      </w:pPr>
    </w:p>
    <w:p w:rsidR="00CF3003" w:rsidRPr="00CF3003" w:rsidRDefault="00CF3003" w:rsidP="00CF3003">
      <w:pPr>
        <w:pStyle w:val="a8"/>
        <w:bidi/>
        <w:rPr>
          <w:rFonts w:ascii="Traditional Arabic" w:hAnsi="Traditional Arabic" w:cs="Traditional Arabic"/>
          <w:b/>
          <w:bCs/>
          <w:color w:val="7030A0"/>
          <w:sz w:val="32"/>
          <w:szCs w:val="32"/>
          <w:u w:val="single"/>
          <w:rtl/>
        </w:rPr>
      </w:pPr>
      <w:r w:rsidRPr="00CF3003">
        <w:rPr>
          <w:rFonts w:ascii="Traditional Arabic" w:hAnsi="Traditional Arabic" w:cs="Traditional Arabic"/>
          <w:b/>
          <w:bCs/>
          <w:color w:val="7030A0"/>
          <w:sz w:val="32"/>
          <w:szCs w:val="32"/>
          <w:u w:val="single"/>
          <w:rtl/>
        </w:rPr>
        <w:lastRenderedPageBreak/>
        <w:t xml:space="preserve">أنواع المتاجر في السوق </w:t>
      </w:r>
      <w:proofErr w:type="gramStart"/>
      <w:r w:rsidRPr="00CF3003">
        <w:rPr>
          <w:rFonts w:ascii="Traditional Arabic" w:hAnsi="Traditional Arabic" w:cs="Traditional Arabic"/>
          <w:b/>
          <w:bCs/>
          <w:color w:val="7030A0"/>
          <w:sz w:val="32"/>
          <w:szCs w:val="32"/>
          <w:u w:val="single"/>
          <w:rtl/>
        </w:rPr>
        <w:t>الإلكترونية</w:t>
      </w:r>
      <w:proofErr w:type="gramEnd"/>
    </w:p>
    <w:p w:rsidR="00CF3003" w:rsidRPr="00CF3003" w:rsidRDefault="00CF3003" w:rsidP="00CF3003">
      <w:pPr>
        <w:pStyle w:val="a8"/>
        <w:bidi/>
        <w:rPr>
          <w:rFonts w:ascii="Traditional Arabic" w:hAnsi="Traditional Arabic" w:cs="Traditional Arabic"/>
          <w:b/>
          <w:bCs/>
          <w:color w:val="0070C0"/>
          <w:sz w:val="26"/>
          <w:szCs w:val="26"/>
          <w:rtl/>
        </w:rPr>
      </w:pPr>
      <w:r w:rsidRPr="00CF3003">
        <w:rPr>
          <w:rFonts w:ascii="Traditional Arabic" w:hAnsi="Traditional Arabic" w:cs="Traditional Arabic"/>
          <w:b/>
          <w:bCs/>
          <w:color w:val="0070C0"/>
          <w:sz w:val="26"/>
          <w:szCs w:val="26"/>
          <w:rtl/>
        </w:rPr>
        <w:t xml:space="preserve">المجمع التجاري الإلكتروني </w:t>
      </w:r>
      <w:proofErr w:type="gramStart"/>
      <w:r w:rsidRPr="00CF3003">
        <w:rPr>
          <w:rFonts w:ascii="Traditional Arabic" w:hAnsi="Traditional Arabic" w:cs="Traditional Arabic"/>
          <w:b/>
          <w:bCs/>
          <w:color w:val="0070C0"/>
          <w:sz w:val="26"/>
          <w:szCs w:val="26"/>
        </w:rPr>
        <w:t xml:space="preserve">E-Mall </w:t>
      </w:r>
      <w:r w:rsidRPr="00CF3003">
        <w:rPr>
          <w:rFonts w:ascii="Traditional Arabic" w:hAnsi="Traditional Arabic" w:cs="Traditional Arabic"/>
          <w:b/>
          <w:bCs/>
          <w:color w:val="0070C0"/>
          <w:sz w:val="26"/>
          <w:szCs w:val="26"/>
          <w:rtl/>
        </w:rPr>
        <w:t xml:space="preserve"> :</w:t>
      </w:r>
      <w:proofErr w:type="gramEnd"/>
      <w:r w:rsidRPr="00CF3003">
        <w:rPr>
          <w:rFonts w:ascii="Traditional Arabic" w:hAnsi="Traditional Arabic" w:cs="Traditional Arabic"/>
          <w:b/>
          <w:bCs/>
          <w:color w:val="0070C0"/>
          <w:sz w:val="26"/>
          <w:szCs w:val="26"/>
          <w:rtl/>
        </w:rPr>
        <w:t xml:space="preserve"> </w:t>
      </w:r>
    </w:p>
    <w:p w:rsidR="00081ADF" w:rsidRPr="00CF3003" w:rsidRDefault="00356F82" w:rsidP="00CF3003">
      <w:pPr>
        <w:pStyle w:val="a8"/>
        <w:bidi/>
        <w:rPr>
          <w:rFonts w:ascii="Traditional Arabic" w:hAnsi="Traditional Arabic" w:cs="Traditional Arabic"/>
          <w:b/>
          <w:bCs/>
          <w:sz w:val="26"/>
          <w:szCs w:val="26"/>
          <w:rtl/>
        </w:rPr>
      </w:pPr>
      <w:r w:rsidRPr="00CF3003">
        <w:rPr>
          <w:rFonts w:ascii="Traditional Arabic" w:hAnsi="Traditional Arabic" w:cs="Traditional Arabic"/>
          <w:b/>
          <w:bCs/>
          <w:sz w:val="26"/>
          <w:szCs w:val="26"/>
          <w:rtl/>
        </w:rPr>
        <w:t xml:space="preserve">هو عبارة عن مركز تسوق إلكتروني يوجد فيه العديد من المتاجر الإلكترونية ، قد يصل عددها إلى عشرات الآلاف . </w:t>
      </w:r>
    </w:p>
    <w:p w:rsidR="00CF3003" w:rsidRDefault="00CF3003" w:rsidP="00405BC6">
      <w:pPr>
        <w:pStyle w:val="a8"/>
        <w:bidi/>
        <w:rPr>
          <w:rFonts w:ascii="Traditional Arabic" w:hAnsi="Traditional Arabic" w:cs="Traditional Arabic"/>
          <w:b/>
          <w:bCs/>
          <w:sz w:val="26"/>
          <w:szCs w:val="26"/>
          <w:rtl/>
        </w:rPr>
      </w:pPr>
      <w:proofErr w:type="gramStart"/>
      <w:r w:rsidRPr="00CF3003">
        <w:rPr>
          <w:rFonts w:ascii="Traditional Arabic" w:hAnsi="Traditional Arabic" w:cs="Traditional Arabic"/>
          <w:b/>
          <w:bCs/>
          <w:sz w:val="26"/>
          <w:szCs w:val="26"/>
          <w:rtl/>
        </w:rPr>
        <w:t>من</w:t>
      </w:r>
      <w:proofErr w:type="gramEnd"/>
      <w:r w:rsidRPr="00CF3003">
        <w:rPr>
          <w:rFonts w:ascii="Traditional Arabic" w:hAnsi="Traditional Arabic" w:cs="Traditional Arabic"/>
          <w:b/>
          <w:bCs/>
          <w:sz w:val="26"/>
          <w:szCs w:val="26"/>
          <w:rtl/>
        </w:rPr>
        <w:t xml:space="preserve"> أشهرها: </w:t>
      </w:r>
      <w:r w:rsidRPr="00CF3003">
        <w:rPr>
          <w:rFonts w:ascii="Traditional Arabic" w:hAnsi="Traditional Arabic" w:cs="Traditional Arabic"/>
          <w:b/>
          <w:bCs/>
          <w:sz w:val="26"/>
          <w:szCs w:val="26"/>
        </w:rPr>
        <w:t>Choicemall.</w:t>
      </w:r>
      <w:proofErr w:type="gramStart"/>
      <w:r w:rsidRPr="00CF3003">
        <w:rPr>
          <w:rFonts w:ascii="Traditional Arabic" w:hAnsi="Traditional Arabic" w:cs="Traditional Arabic"/>
          <w:b/>
          <w:bCs/>
          <w:sz w:val="26"/>
          <w:szCs w:val="26"/>
        </w:rPr>
        <w:t>com</w:t>
      </w:r>
      <w:proofErr w:type="gramEnd"/>
      <w:r w:rsidRPr="00CF3003">
        <w:rPr>
          <w:rFonts w:ascii="Traditional Arabic" w:hAnsi="Traditional Arabic" w:cs="Traditional Arabic"/>
          <w:b/>
          <w:bCs/>
          <w:sz w:val="26"/>
          <w:szCs w:val="26"/>
        </w:rPr>
        <w:t xml:space="preserve">   </w:t>
      </w:r>
    </w:p>
    <w:p w:rsidR="00405BC6" w:rsidRPr="00405BC6" w:rsidRDefault="00405BC6" w:rsidP="00405BC6">
      <w:pPr>
        <w:pStyle w:val="a8"/>
        <w:bidi/>
        <w:rPr>
          <w:rFonts w:ascii="Traditional Arabic" w:hAnsi="Traditional Arabic" w:cs="Traditional Arabic"/>
          <w:b/>
          <w:bCs/>
          <w:sz w:val="26"/>
          <w:szCs w:val="26"/>
          <w:rtl/>
        </w:rPr>
      </w:pPr>
    </w:p>
    <w:p w:rsidR="00CF3003" w:rsidRPr="00CF3003" w:rsidRDefault="00CF3003" w:rsidP="00CF3003">
      <w:pPr>
        <w:pStyle w:val="a8"/>
        <w:bidi/>
        <w:rPr>
          <w:rFonts w:ascii="Traditional Arabic" w:hAnsi="Traditional Arabic" w:cs="Traditional Arabic"/>
          <w:b/>
          <w:bCs/>
          <w:color w:val="E006B1"/>
          <w:sz w:val="26"/>
          <w:szCs w:val="26"/>
        </w:rPr>
      </w:pPr>
      <w:r w:rsidRPr="00CF3003">
        <w:rPr>
          <w:rFonts w:ascii="Traditional Arabic" w:hAnsi="Traditional Arabic" w:cs="Traditional Arabic"/>
          <w:b/>
          <w:bCs/>
          <w:color w:val="E006B1"/>
          <w:sz w:val="26"/>
          <w:szCs w:val="26"/>
          <w:rtl/>
        </w:rPr>
        <w:t xml:space="preserve">1- </w:t>
      </w:r>
      <w:proofErr w:type="gramStart"/>
      <w:r w:rsidRPr="00CF3003">
        <w:rPr>
          <w:rFonts w:ascii="Traditional Arabic" w:hAnsi="Traditional Arabic" w:cs="Traditional Arabic"/>
          <w:b/>
          <w:bCs/>
          <w:color w:val="E006B1"/>
          <w:sz w:val="26"/>
          <w:szCs w:val="26"/>
          <w:rtl/>
        </w:rPr>
        <w:t>المتجر</w:t>
      </w:r>
      <w:proofErr w:type="gramEnd"/>
      <w:r w:rsidRPr="00CF3003">
        <w:rPr>
          <w:rFonts w:ascii="Traditional Arabic" w:hAnsi="Traditional Arabic" w:cs="Traditional Arabic"/>
          <w:b/>
          <w:bCs/>
          <w:color w:val="E006B1"/>
          <w:sz w:val="26"/>
          <w:szCs w:val="26"/>
          <w:rtl/>
        </w:rPr>
        <w:t xml:space="preserve"> / المركز العام </w:t>
      </w:r>
      <w:r w:rsidRPr="00CF3003">
        <w:rPr>
          <w:rFonts w:ascii="Traditional Arabic" w:hAnsi="Traditional Arabic" w:cs="Traditional Arabic"/>
          <w:b/>
          <w:bCs/>
          <w:color w:val="E006B1"/>
          <w:sz w:val="26"/>
          <w:szCs w:val="26"/>
        </w:rPr>
        <w:t>General</w:t>
      </w:r>
      <w:r w:rsidRPr="00CF3003">
        <w:rPr>
          <w:rFonts w:ascii="Traditional Arabic" w:hAnsi="Traditional Arabic" w:cs="Traditional Arabic"/>
          <w:b/>
          <w:bCs/>
          <w:color w:val="E006B1"/>
          <w:sz w:val="26"/>
          <w:szCs w:val="26"/>
          <w:rtl/>
        </w:rPr>
        <w:t xml:space="preserve">: </w:t>
      </w:r>
    </w:p>
    <w:p w:rsidR="00CF3003" w:rsidRPr="00CF3003" w:rsidRDefault="00CF3003" w:rsidP="00CF3003">
      <w:pPr>
        <w:pStyle w:val="a8"/>
        <w:bidi/>
        <w:rPr>
          <w:rFonts w:ascii="Traditional Arabic" w:hAnsi="Traditional Arabic" w:cs="Traditional Arabic"/>
          <w:b/>
          <w:bCs/>
          <w:sz w:val="26"/>
          <w:szCs w:val="26"/>
          <w:rtl/>
        </w:rPr>
      </w:pPr>
      <w:r w:rsidRPr="00CF3003">
        <w:rPr>
          <w:rFonts w:ascii="Traditional Arabic" w:hAnsi="Traditional Arabic" w:cs="Traditional Arabic"/>
          <w:b/>
          <w:bCs/>
          <w:sz w:val="26"/>
          <w:szCs w:val="26"/>
          <w:rtl/>
        </w:rPr>
        <w:t xml:space="preserve">ليس له طبيعة معينة </w:t>
      </w:r>
      <w:proofErr w:type="gramStart"/>
      <w:r w:rsidRPr="00CF3003">
        <w:rPr>
          <w:rFonts w:ascii="Traditional Arabic" w:hAnsi="Traditional Arabic" w:cs="Traditional Arabic"/>
          <w:b/>
          <w:bCs/>
          <w:sz w:val="26"/>
          <w:szCs w:val="26"/>
          <w:rtl/>
        </w:rPr>
        <w:t>فهو</w:t>
      </w:r>
      <w:proofErr w:type="gramEnd"/>
      <w:r w:rsidRPr="00CF3003">
        <w:rPr>
          <w:rFonts w:ascii="Traditional Arabic" w:hAnsi="Traditional Arabic" w:cs="Traditional Arabic"/>
          <w:b/>
          <w:bCs/>
          <w:sz w:val="26"/>
          <w:szCs w:val="26"/>
          <w:rtl/>
        </w:rPr>
        <w:t xml:space="preserve"> يبيع كافة أنواع السلع والخدمات، مثل موقع </w:t>
      </w:r>
      <w:r w:rsidRPr="00CF3003">
        <w:rPr>
          <w:rFonts w:ascii="Traditional Arabic" w:hAnsi="Traditional Arabic" w:cs="Traditional Arabic"/>
          <w:b/>
          <w:bCs/>
          <w:sz w:val="26"/>
          <w:szCs w:val="26"/>
        </w:rPr>
        <w:t>ebay.</w:t>
      </w:r>
      <w:proofErr w:type="gramStart"/>
      <w:r w:rsidRPr="00CF3003">
        <w:rPr>
          <w:rFonts w:ascii="Traditional Arabic" w:hAnsi="Traditional Arabic" w:cs="Traditional Arabic"/>
          <w:b/>
          <w:bCs/>
          <w:sz w:val="26"/>
          <w:szCs w:val="26"/>
        </w:rPr>
        <w:t>com</w:t>
      </w:r>
      <w:proofErr w:type="gramEnd"/>
      <w:r w:rsidRPr="00CF3003">
        <w:rPr>
          <w:rFonts w:ascii="Traditional Arabic" w:hAnsi="Traditional Arabic" w:cs="Traditional Arabic"/>
          <w:b/>
          <w:bCs/>
          <w:sz w:val="26"/>
          <w:szCs w:val="26"/>
          <w:rtl/>
        </w:rPr>
        <w:t xml:space="preserve">. </w:t>
      </w:r>
    </w:p>
    <w:p w:rsidR="00CF3003" w:rsidRPr="00CF3003" w:rsidRDefault="00CF3003" w:rsidP="00CF3003">
      <w:pPr>
        <w:pStyle w:val="a8"/>
        <w:bidi/>
        <w:rPr>
          <w:rFonts w:ascii="Traditional Arabic" w:hAnsi="Traditional Arabic" w:cs="Traditional Arabic"/>
          <w:b/>
          <w:bCs/>
          <w:color w:val="E006B1"/>
          <w:sz w:val="26"/>
          <w:szCs w:val="26"/>
          <w:rtl/>
        </w:rPr>
      </w:pPr>
      <w:r w:rsidRPr="00CF3003">
        <w:rPr>
          <w:rFonts w:ascii="Traditional Arabic" w:hAnsi="Traditional Arabic" w:cs="Traditional Arabic"/>
          <w:b/>
          <w:bCs/>
          <w:color w:val="E006B1"/>
          <w:sz w:val="26"/>
          <w:szCs w:val="26"/>
          <w:rtl/>
        </w:rPr>
        <w:t xml:space="preserve">2- </w:t>
      </w:r>
      <w:proofErr w:type="gramStart"/>
      <w:r w:rsidRPr="00CF3003">
        <w:rPr>
          <w:rFonts w:ascii="Traditional Arabic" w:hAnsi="Traditional Arabic" w:cs="Traditional Arabic"/>
          <w:b/>
          <w:bCs/>
          <w:color w:val="E006B1"/>
          <w:sz w:val="26"/>
          <w:szCs w:val="26"/>
          <w:rtl/>
        </w:rPr>
        <w:t>المركز</w:t>
      </w:r>
      <w:proofErr w:type="gramEnd"/>
      <w:r w:rsidRPr="00CF3003">
        <w:rPr>
          <w:rFonts w:ascii="Traditional Arabic" w:hAnsi="Traditional Arabic" w:cs="Traditional Arabic"/>
          <w:b/>
          <w:bCs/>
          <w:color w:val="E006B1"/>
          <w:sz w:val="26"/>
          <w:szCs w:val="26"/>
          <w:rtl/>
        </w:rPr>
        <w:t xml:space="preserve"> المتخصص: </w:t>
      </w:r>
    </w:p>
    <w:p w:rsidR="00CF3003" w:rsidRPr="00CF3003" w:rsidRDefault="00CF3003" w:rsidP="00CF3003">
      <w:pPr>
        <w:pStyle w:val="a8"/>
        <w:bidi/>
        <w:rPr>
          <w:rFonts w:ascii="Traditional Arabic" w:hAnsi="Traditional Arabic" w:cs="Traditional Arabic"/>
          <w:b/>
          <w:bCs/>
          <w:sz w:val="26"/>
          <w:szCs w:val="26"/>
          <w:rtl/>
        </w:rPr>
      </w:pPr>
      <w:proofErr w:type="gramStart"/>
      <w:r w:rsidRPr="00CF3003">
        <w:rPr>
          <w:rFonts w:ascii="Traditional Arabic" w:hAnsi="Traditional Arabic" w:cs="Traditional Arabic"/>
          <w:b/>
          <w:bCs/>
          <w:sz w:val="26"/>
          <w:szCs w:val="26"/>
          <w:rtl/>
        </w:rPr>
        <w:t>لا</w:t>
      </w:r>
      <w:proofErr w:type="gramEnd"/>
      <w:r w:rsidRPr="00CF3003">
        <w:rPr>
          <w:rFonts w:ascii="Traditional Arabic" w:hAnsi="Traditional Arabic" w:cs="Traditional Arabic"/>
          <w:b/>
          <w:bCs/>
          <w:sz w:val="26"/>
          <w:szCs w:val="26"/>
          <w:rtl/>
        </w:rPr>
        <w:t xml:space="preserve"> يبيع إلا بضاعة معينة، مثل: </w:t>
      </w:r>
      <w:r w:rsidRPr="00CF3003">
        <w:rPr>
          <w:rFonts w:ascii="Traditional Arabic" w:hAnsi="Traditional Arabic" w:cs="Traditional Arabic"/>
          <w:b/>
          <w:bCs/>
          <w:sz w:val="26"/>
          <w:szCs w:val="26"/>
        </w:rPr>
        <w:t>1200flowers.</w:t>
      </w:r>
      <w:proofErr w:type="gramStart"/>
      <w:r w:rsidRPr="00CF3003">
        <w:rPr>
          <w:rFonts w:ascii="Traditional Arabic" w:hAnsi="Traditional Arabic" w:cs="Traditional Arabic"/>
          <w:b/>
          <w:bCs/>
          <w:sz w:val="26"/>
          <w:szCs w:val="26"/>
        </w:rPr>
        <w:t>com</w:t>
      </w:r>
      <w:proofErr w:type="gramEnd"/>
      <w:r w:rsidRPr="00CF3003">
        <w:rPr>
          <w:rFonts w:ascii="Traditional Arabic" w:hAnsi="Traditional Arabic" w:cs="Traditional Arabic"/>
          <w:b/>
          <w:bCs/>
          <w:sz w:val="26"/>
          <w:szCs w:val="26"/>
          <w:rtl/>
        </w:rPr>
        <w:t xml:space="preserve"> متجر متخصص ببيع الورود فقط. </w:t>
      </w:r>
    </w:p>
    <w:p w:rsidR="00CF3003" w:rsidRPr="00CF3003" w:rsidRDefault="00CF3003" w:rsidP="00CF3003">
      <w:pPr>
        <w:pStyle w:val="a8"/>
        <w:bidi/>
        <w:rPr>
          <w:rFonts w:ascii="Traditional Arabic" w:hAnsi="Traditional Arabic" w:cs="Traditional Arabic"/>
          <w:b/>
          <w:bCs/>
          <w:color w:val="E006B1"/>
          <w:sz w:val="26"/>
          <w:szCs w:val="26"/>
          <w:rtl/>
        </w:rPr>
      </w:pPr>
      <w:r w:rsidRPr="00CF3003">
        <w:rPr>
          <w:rFonts w:ascii="Traditional Arabic" w:hAnsi="Traditional Arabic" w:cs="Traditional Arabic"/>
          <w:b/>
          <w:bCs/>
          <w:color w:val="E006B1"/>
          <w:sz w:val="26"/>
          <w:szCs w:val="26"/>
          <w:rtl/>
        </w:rPr>
        <w:t xml:space="preserve">3- </w:t>
      </w:r>
      <w:proofErr w:type="gramStart"/>
      <w:r w:rsidRPr="00CF3003">
        <w:rPr>
          <w:rFonts w:ascii="Traditional Arabic" w:hAnsi="Traditional Arabic" w:cs="Traditional Arabic"/>
          <w:b/>
          <w:bCs/>
          <w:color w:val="E006B1"/>
          <w:sz w:val="26"/>
          <w:szCs w:val="26"/>
          <w:rtl/>
        </w:rPr>
        <w:t>متاجر</w:t>
      </w:r>
      <w:proofErr w:type="gramEnd"/>
      <w:r w:rsidRPr="00CF3003">
        <w:rPr>
          <w:rFonts w:ascii="Traditional Arabic" w:hAnsi="Traditional Arabic" w:cs="Traditional Arabic"/>
          <w:b/>
          <w:bCs/>
          <w:color w:val="E006B1"/>
          <w:sz w:val="26"/>
          <w:szCs w:val="26"/>
          <w:rtl/>
        </w:rPr>
        <w:t xml:space="preserve"> / مراكز إقليمية – عالمية: </w:t>
      </w:r>
    </w:p>
    <w:p w:rsidR="00CF3003" w:rsidRPr="00CF3003" w:rsidRDefault="00CF3003" w:rsidP="00CF3003">
      <w:pPr>
        <w:pStyle w:val="a8"/>
        <w:bidi/>
        <w:rPr>
          <w:rFonts w:ascii="Traditional Arabic" w:hAnsi="Traditional Arabic" w:cs="Traditional Arabic"/>
          <w:b/>
          <w:bCs/>
          <w:sz w:val="26"/>
          <w:szCs w:val="26"/>
          <w:rtl/>
        </w:rPr>
      </w:pPr>
      <w:proofErr w:type="gramStart"/>
      <w:r w:rsidRPr="00CF3003">
        <w:rPr>
          <w:rFonts w:ascii="Traditional Arabic" w:hAnsi="Traditional Arabic" w:cs="Traditional Arabic"/>
          <w:b/>
          <w:bCs/>
          <w:sz w:val="26"/>
          <w:szCs w:val="26"/>
          <w:rtl/>
        </w:rPr>
        <w:t>يخدم</w:t>
      </w:r>
      <w:proofErr w:type="gramEnd"/>
      <w:r w:rsidRPr="00CF3003">
        <w:rPr>
          <w:rFonts w:ascii="Traditional Arabic" w:hAnsi="Traditional Arabic" w:cs="Traditional Arabic"/>
          <w:b/>
          <w:bCs/>
          <w:sz w:val="26"/>
          <w:szCs w:val="26"/>
          <w:rtl/>
        </w:rPr>
        <w:t xml:space="preserve"> منطقة معينة فقط. عالمية: يخدم كافة </w:t>
      </w:r>
      <w:proofErr w:type="gramStart"/>
      <w:r w:rsidRPr="00CF3003">
        <w:rPr>
          <w:rFonts w:ascii="Traditional Arabic" w:hAnsi="Traditional Arabic" w:cs="Traditional Arabic"/>
          <w:b/>
          <w:bCs/>
          <w:sz w:val="26"/>
          <w:szCs w:val="26"/>
          <w:rtl/>
        </w:rPr>
        <w:t>أنحاء</w:t>
      </w:r>
      <w:proofErr w:type="gramEnd"/>
      <w:r w:rsidRPr="00CF3003">
        <w:rPr>
          <w:rFonts w:ascii="Traditional Arabic" w:hAnsi="Traditional Arabic" w:cs="Traditional Arabic"/>
          <w:b/>
          <w:bCs/>
          <w:sz w:val="26"/>
          <w:szCs w:val="26"/>
          <w:rtl/>
        </w:rPr>
        <w:t xml:space="preserve"> العالم في أي دولة.   </w:t>
      </w:r>
    </w:p>
    <w:p w:rsidR="00CF3003" w:rsidRPr="00CF3003" w:rsidRDefault="00CF3003" w:rsidP="00CF3003">
      <w:pPr>
        <w:pStyle w:val="a8"/>
        <w:bidi/>
        <w:rPr>
          <w:rFonts w:ascii="Traditional Arabic" w:hAnsi="Traditional Arabic" w:cs="Traditional Arabic"/>
          <w:b/>
          <w:bCs/>
          <w:color w:val="E006B1"/>
          <w:sz w:val="26"/>
          <w:szCs w:val="26"/>
          <w:rtl/>
        </w:rPr>
      </w:pPr>
      <w:r w:rsidRPr="00CF3003">
        <w:rPr>
          <w:rFonts w:ascii="Traditional Arabic" w:hAnsi="Traditional Arabic" w:cs="Traditional Arabic"/>
          <w:b/>
          <w:bCs/>
          <w:color w:val="E006B1"/>
          <w:sz w:val="26"/>
          <w:szCs w:val="26"/>
          <w:rtl/>
        </w:rPr>
        <w:t xml:space="preserve">4- </w:t>
      </w:r>
      <w:proofErr w:type="gramStart"/>
      <w:r w:rsidRPr="00CF3003">
        <w:rPr>
          <w:rFonts w:ascii="Traditional Arabic" w:hAnsi="Traditional Arabic" w:cs="Traditional Arabic"/>
          <w:b/>
          <w:bCs/>
          <w:color w:val="E006B1"/>
          <w:sz w:val="26"/>
          <w:szCs w:val="26"/>
          <w:rtl/>
        </w:rPr>
        <w:t>المتاجر</w:t>
      </w:r>
      <w:proofErr w:type="gramEnd"/>
      <w:r w:rsidRPr="00CF3003">
        <w:rPr>
          <w:rFonts w:ascii="Traditional Arabic" w:hAnsi="Traditional Arabic" w:cs="Traditional Arabic"/>
          <w:b/>
          <w:bCs/>
          <w:color w:val="E006B1"/>
          <w:sz w:val="26"/>
          <w:szCs w:val="26"/>
          <w:rtl/>
        </w:rPr>
        <w:t xml:space="preserve"> الإلكترونية: </w:t>
      </w:r>
    </w:p>
    <w:p w:rsidR="00CF3003" w:rsidRPr="00CF3003" w:rsidRDefault="00CF3003" w:rsidP="00CF3003">
      <w:pPr>
        <w:pStyle w:val="a8"/>
        <w:bidi/>
        <w:rPr>
          <w:rFonts w:ascii="Traditional Arabic" w:hAnsi="Traditional Arabic" w:cs="Traditional Arabic"/>
          <w:b/>
          <w:bCs/>
          <w:sz w:val="26"/>
          <w:szCs w:val="26"/>
          <w:rtl/>
        </w:rPr>
      </w:pPr>
      <w:r w:rsidRPr="00CF3003">
        <w:rPr>
          <w:rFonts w:ascii="Traditional Arabic" w:hAnsi="Traditional Arabic" w:cs="Traditional Arabic"/>
          <w:b/>
          <w:bCs/>
          <w:sz w:val="26"/>
          <w:szCs w:val="26"/>
          <w:rtl/>
        </w:rPr>
        <w:t xml:space="preserve">مثل </w:t>
      </w:r>
      <w:r w:rsidRPr="00CF3003">
        <w:rPr>
          <w:rFonts w:ascii="Traditional Arabic" w:hAnsi="Traditional Arabic" w:cs="Traditional Arabic"/>
          <w:b/>
          <w:bCs/>
          <w:sz w:val="26"/>
          <w:szCs w:val="26"/>
        </w:rPr>
        <w:t xml:space="preserve">Pure – online </w:t>
      </w:r>
      <w:r w:rsidRPr="00CF3003">
        <w:rPr>
          <w:rFonts w:ascii="Traditional Arabic" w:hAnsi="Traditional Arabic" w:cs="Traditional Arabic"/>
          <w:b/>
          <w:bCs/>
          <w:sz w:val="26"/>
          <w:szCs w:val="26"/>
          <w:rtl/>
        </w:rPr>
        <w:t xml:space="preserve">: </w:t>
      </w:r>
    </w:p>
    <w:p w:rsidR="00CF3003" w:rsidRPr="00CF3003" w:rsidRDefault="00CF3003" w:rsidP="00CF3003">
      <w:pPr>
        <w:pStyle w:val="a8"/>
        <w:bidi/>
        <w:rPr>
          <w:rFonts w:ascii="Traditional Arabic" w:hAnsi="Traditional Arabic" w:cs="Traditional Arabic"/>
          <w:b/>
          <w:bCs/>
          <w:color w:val="E006B1"/>
          <w:sz w:val="26"/>
          <w:szCs w:val="26"/>
          <w:rtl/>
        </w:rPr>
      </w:pPr>
      <w:r w:rsidRPr="00CF3003">
        <w:rPr>
          <w:rFonts w:ascii="Traditional Arabic" w:hAnsi="Traditional Arabic" w:cs="Traditional Arabic"/>
          <w:b/>
          <w:bCs/>
          <w:color w:val="E006B1"/>
          <w:sz w:val="26"/>
          <w:szCs w:val="26"/>
          <w:rtl/>
        </w:rPr>
        <w:t xml:space="preserve">5- </w:t>
      </w:r>
      <w:proofErr w:type="gramStart"/>
      <w:r w:rsidRPr="00CF3003">
        <w:rPr>
          <w:rFonts w:ascii="Traditional Arabic" w:hAnsi="Traditional Arabic" w:cs="Traditional Arabic"/>
          <w:b/>
          <w:bCs/>
          <w:color w:val="E006B1"/>
          <w:sz w:val="26"/>
          <w:szCs w:val="26"/>
          <w:rtl/>
        </w:rPr>
        <w:t>المتاجر</w:t>
      </w:r>
      <w:proofErr w:type="gramEnd"/>
      <w:r w:rsidRPr="00CF3003">
        <w:rPr>
          <w:rFonts w:ascii="Traditional Arabic" w:hAnsi="Traditional Arabic" w:cs="Traditional Arabic"/>
          <w:b/>
          <w:bCs/>
          <w:color w:val="E006B1"/>
          <w:sz w:val="26"/>
          <w:szCs w:val="26"/>
          <w:rtl/>
        </w:rPr>
        <w:t xml:space="preserve"> المزدوجة: </w:t>
      </w:r>
    </w:p>
    <w:p w:rsidR="00CF3003" w:rsidRPr="00CF3003" w:rsidRDefault="00CF3003" w:rsidP="00CF3003">
      <w:pPr>
        <w:pStyle w:val="a8"/>
        <w:bidi/>
        <w:rPr>
          <w:rFonts w:ascii="Traditional Arabic" w:hAnsi="Traditional Arabic" w:cs="Traditional Arabic"/>
          <w:b/>
          <w:bCs/>
          <w:sz w:val="26"/>
          <w:szCs w:val="26"/>
          <w:rtl/>
        </w:rPr>
      </w:pPr>
      <w:r w:rsidRPr="00CF3003">
        <w:rPr>
          <w:rFonts w:ascii="Traditional Arabic" w:hAnsi="Traditional Arabic" w:cs="Traditional Arabic"/>
          <w:b/>
          <w:bCs/>
          <w:sz w:val="26"/>
          <w:szCs w:val="26"/>
          <w:rtl/>
        </w:rPr>
        <w:t xml:space="preserve">تمزج بين السوق التقليدي </w:t>
      </w:r>
      <w:proofErr w:type="gramStart"/>
      <w:r w:rsidRPr="00CF3003">
        <w:rPr>
          <w:rFonts w:ascii="Traditional Arabic" w:hAnsi="Traditional Arabic" w:cs="Traditional Arabic"/>
          <w:b/>
          <w:bCs/>
          <w:sz w:val="26"/>
          <w:szCs w:val="26"/>
          <w:rtl/>
        </w:rPr>
        <w:t>والإلكتروني</w:t>
      </w:r>
      <w:proofErr w:type="gramEnd"/>
      <w:r w:rsidRPr="00CF3003">
        <w:rPr>
          <w:rFonts w:ascii="Traditional Arabic" w:hAnsi="Traditional Arabic" w:cs="Traditional Arabic"/>
          <w:b/>
          <w:bCs/>
          <w:sz w:val="26"/>
          <w:szCs w:val="26"/>
          <w:rtl/>
        </w:rPr>
        <w:t xml:space="preserve">، </w:t>
      </w:r>
    </w:p>
    <w:p w:rsidR="00CF3003" w:rsidRPr="00CF3003" w:rsidRDefault="00CF3003" w:rsidP="00CF3003">
      <w:pPr>
        <w:pStyle w:val="a8"/>
        <w:bidi/>
        <w:rPr>
          <w:rFonts w:ascii="Traditional Arabic" w:hAnsi="Traditional Arabic" w:cs="Traditional Arabic"/>
          <w:b/>
          <w:bCs/>
          <w:sz w:val="26"/>
          <w:szCs w:val="26"/>
          <w:rtl/>
        </w:rPr>
      </w:pPr>
      <w:r w:rsidRPr="00CF3003">
        <w:rPr>
          <w:rFonts w:ascii="Traditional Arabic" w:hAnsi="Traditional Arabic" w:cs="Traditional Arabic"/>
          <w:b/>
          <w:bCs/>
          <w:sz w:val="26"/>
          <w:szCs w:val="26"/>
          <w:rtl/>
        </w:rPr>
        <w:t xml:space="preserve">مثل </w:t>
      </w:r>
      <w:proofErr w:type="gramStart"/>
      <w:r w:rsidRPr="00CF3003">
        <w:rPr>
          <w:rFonts w:ascii="Traditional Arabic" w:hAnsi="Traditional Arabic" w:cs="Traditional Arabic"/>
          <w:b/>
          <w:bCs/>
          <w:sz w:val="26"/>
          <w:szCs w:val="26"/>
          <w:rtl/>
        </w:rPr>
        <w:t>موقع</w:t>
      </w:r>
      <w:proofErr w:type="gramEnd"/>
      <w:r w:rsidRPr="00CF3003">
        <w:rPr>
          <w:rFonts w:ascii="Traditional Arabic" w:hAnsi="Traditional Arabic" w:cs="Traditional Arabic"/>
          <w:b/>
          <w:bCs/>
          <w:sz w:val="26"/>
          <w:szCs w:val="26"/>
          <w:rtl/>
        </w:rPr>
        <w:t xml:space="preserve"> </w:t>
      </w:r>
      <w:r w:rsidRPr="00CF3003">
        <w:rPr>
          <w:rFonts w:ascii="Traditional Arabic" w:hAnsi="Traditional Arabic" w:cs="Traditional Arabic"/>
          <w:b/>
          <w:bCs/>
          <w:sz w:val="26"/>
          <w:szCs w:val="26"/>
        </w:rPr>
        <w:t>Click – Mortar</w:t>
      </w:r>
    </w:p>
    <w:p w:rsidR="00CF3003" w:rsidRDefault="00CF3003" w:rsidP="00CF3003">
      <w:pPr>
        <w:rPr>
          <w:rtl/>
        </w:rPr>
      </w:pPr>
    </w:p>
    <w:p w:rsidR="00CF3003" w:rsidRPr="00784AA5" w:rsidRDefault="00CF3003" w:rsidP="00784AA5">
      <w:pPr>
        <w:pStyle w:val="a8"/>
        <w:bidi/>
        <w:rPr>
          <w:rFonts w:ascii="Traditional Arabic" w:hAnsi="Traditional Arabic" w:cs="Traditional Arabic"/>
          <w:b/>
          <w:bCs/>
          <w:color w:val="7030A0"/>
          <w:sz w:val="32"/>
          <w:szCs w:val="32"/>
          <w:u w:val="single"/>
          <w:rtl/>
        </w:rPr>
      </w:pPr>
      <w:proofErr w:type="gramStart"/>
      <w:r w:rsidRPr="00784AA5">
        <w:rPr>
          <w:rFonts w:ascii="Traditional Arabic" w:hAnsi="Traditional Arabic" w:cs="Traditional Arabic"/>
          <w:b/>
          <w:bCs/>
          <w:color w:val="7030A0"/>
          <w:sz w:val="32"/>
          <w:szCs w:val="32"/>
          <w:u w:val="single"/>
          <w:rtl/>
        </w:rPr>
        <w:t>الأسواق</w:t>
      </w:r>
      <w:proofErr w:type="gramEnd"/>
      <w:r w:rsidRPr="00784AA5">
        <w:rPr>
          <w:rFonts w:ascii="Traditional Arabic" w:hAnsi="Traditional Arabic" w:cs="Traditional Arabic"/>
          <w:b/>
          <w:bCs/>
          <w:color w:val="7030A0"/>
          <w:sz w:val="32"/>
          <w:szCs w:val="32"/>
          <w:u w:val="single"/>
          <w:rtl/>
        </w:rPr>
        <w:t xml:space="preserve"> الخاصة والأسواق العامة</w:t>
      </w:r>
    </w:p>
    <w:p w:rsidR="00CF3003" w:rsidRPr="00784AA5" w:rsidRDefault="00CF3003" w:rsidP="00784AA5">
      <w:pPr>
        <w:pStyle w:val="a8"/>
        <w:bidi/>
        <w:rPr>
          <w:rFonts w:ascii="Traditional Arabic" w:hAnsi="Traditional Arabic" w:cs="Traditional Arabic"/>
          <w:b/>
          <w:bCs/>
          <w:color w:val="0070C0"/>
          <w:sz w:val="26"/>
          <w:szCs w:val="26"/>
        </w:rPr>
      </w:pPr>
      <w:proofErr w:type="gramStart"/>
      <w:r w:rsidRPr="00784AA5">
        <w:rPr>
          <w:rFonts w:ascii="Traditional Arabic" w:hAnsi="Traditional Arabic" w:cs="Traditional Arabic"/>
          <w:b/>
          <w:bCs/>
          <w:color w:val="0070C0"/>
          <w:sz w:val="26"/>
          <w:szCs w:val="26"/>
          <w:rtl/>
        </w:rPr>
        <w:t>الأسواق</w:t>
      </w:r>
      <w:proofErr w:type="gramEnd"/>
      <w:r w:rsidRPr="00784AA5">
        <w:rPr>
          <w:rFonts w:ascii="Traditional Arabic" w:hAnsi="Traditional Arabic" w:cs="Traditional Arabic"/>
          <w:b/>
          <w:bCs/>
          <w:color w:val="0070C0"/>
          <w:sz w:val="26"/>
          <w:szCs w:val="26"/>
          <w:rtl/>
        </w:rPr>
        <w:t xml:space="preserve"> الخاصة </w:t>
      </w:r>
      <w:r w:rsidRPr="00784AA5">
        <w:rPr>
          <w:rFonts w:ascii="Traditional Arabic" w:hAnsi="Traditional Arabic" w:cs="Traditional Arabic"/>
          <w:b/>
          <w:bCs/>
          <w:color w:val="0070C0"/>
          <w:sz w:val="26"/>
          <w:szCs w:val="26"/>
        </w:rPr>
        <w:t>Private Markets</w:t>
      </w:r>
      <w:r w:rsidRPr="00784AA5">
        <w:rPr>
          <w:rFonts w:ascii="Traditional Arabic" w:hAnsi="Traditional Arabic" w:cs="Traditional Arabic"/>
          <w:b/>
          <w:bCs/>
          <w:color w:val="0070C0"/>
          <w:sz w:val="26"/>
          <w:szCs w:val="26"/>
          <w:rtl/>
        </w:rPr>
        <w:t>:</w:t>
      </w:r>
    </w:p>
    <w:p w:rsidR="00081ADF" w:rsidRPr="00784AA5" w:rsidRDefault="00356F82" w:rsidP="00784AA5">
      <w:pPr>
        <w:pStyle w:val="a8"/>
        <w:bidi/>
        <w:rPr>
          <w:rFonts w:ascii="Traditional Arabic" w:hAnsi="Traditional Arabic" w:cs="Traditional Arabic"/>
          <w:b/>
          <w:bCs/>
          <w:sz w:val="26"/>
          <w:szCs w:val="26"/>
          <w:rtl/>
        </w:rPr>
      </w:pPr>
      <w:proofErr w:type="gramStart"/>
      <w:r w:rsidRPr="00784AA5">
        <w:rPr>
          <w:rFonts w:ascii="Traditional Arabic" w:hAnsi="Traditional Arabic" w:cs="Traditional Arabic"/>
          <w:b/>
          <w:bCs/>
          <w:sz w:val="26"/>
          <w:szCs w:val="26"/>
          <w:rtl/>
        </w:rPr>
        <w:t>هي</w:t>
      </w:r>
      <w:proofErr w:type="gramEnd"/>
      <w:r w:rsidRPr="00784AA5">
        <w:rPr>
          <w:rFonts w:ascii="Traditional Arabic" w:hAnsi="Traditional Arabic" w:cs="Traditional Arabic"/>
          <w:b/>
          <w:bCs/>
          <w:sz w:val="26"/>
          <w:szCs w:val="26"/>
          <w:rtl/>
        </w:rPr>
        <w:t xml:space="preserve"> شركة تفتح سوق لا يمكن للجميع الدخول فيه هو فقط مفتوح لمجموعة معينة من العملاء أو الزبائن أو الشركات التي تعمل مع هذه الشركة في نفس المجال أو الصناعة، مثل: صناعة الحديد، النفط والبترول. </w:t>
      </w:r>
    </w:p>
    <w:p w:rsidR="00CF3003" w:rsidRPr="00784AA5" w:rsidRDefault="00CF3003" w:rsidP="00784AA5">
      <w:pPr>
        <w:pStyle w:val="a8"/>
        <w:bidi/>
        <w:rPr>
          <w:rFonts w:ascii="Traditional Arabic" w:hAnsi="Traditional Arabic" w:cs="Traditional Arabic"/>
          <w:b/>
          <w:bCs/>
          <w:color w:val="0070C0"/>
          <w:sz w:val="26"/>
          <w:szCs w:val="26"/>
          <w:rtl/>
        </w:rPr>
      </w:pPr>
      <w:proofErr w:type="gramStart"/>
      <w:r w:rsidRPr="00784AA5">
        <w:rPr>
          <w:rFonts w:ascii="Traditional Arabic" w:hAnsi="Traditional Arabic" w:cs="Traditional Arabic"/>
          <w:b/>
          <w:bCs/>
          <w:color w:val="0070C0"/>
          <w:sz w:val="26"/>
          <w:szCs w:val="26"/>
          <w:rtl/>
        </w:rPr>
        <w:t>الأسواق</w:t>
      </w:r>
      <w:proofErr w:type="gramEnd"/>
      <w:r w:rsidRPr="00784AA5">
        <w:rPr>
          <w:rFonts w:ascii="Traditional Arabic" w:hAnsi="Traditional Arabic" w:cs="Traditional Arabic"/>
          <w:b/>
          <w:bCs/>
          <w:color w:val="0070C0"/>
          <w:sz w:val="26"/>
          <w:szCs w:val="26"/>
          <w:rtl/>
        </w:rPr>
        <w:t xml:space="preserve"> العامة </w:t>
      </w:r>
      <w:r w:rsidRPr="00784AA5">
        <w:rPr>
          <w:rFonts w:ascii="Traditional Arabic" w:hAnsi="Traditional Arabic" w:cs="Traditional Arabic"/>
          <w:b/>
          <w:bCs/>
          <w:color w:val="0070C0"/>
          <w:sz w:val="26"/>
          <w:szCs w:val="26"/>
        </w:rPr>
        <w:t>Public Markets</w:t>
      </w:r>
      <w:r w:rsidRPr="00784AA5">
        <w:rPr>
          <w:rFonts w:ascii="Traditional Arabic" w:hAnsi="Traditional Arabic" w:cs="Traditional Arabic"/>
          <w:b/>
          <w:bCs/>
          <w:color w:val="0070C0"/>
          <w:sz w:val="26"/>
          <w:szCs w:val="26"/>
          <w:rtl/>
        </w:rPr>
        <w:t>:</w:t>
      </w:r>
    </w:p>
    <w:p w:rsidR="00081ADF" w:rsidRPr="00784AA5" w:rsidRDefault="00356F82" w:rsidP="00784AA5">
      <w:pPr>
        <w:pStyle w:val="a8"/>
        <w:bidi/>
        <w:rPr>
          <w:rFonts w:ascii="Traditional Arabic" w:hAnsi="Traditional Arabic" w:cs="Traditional Arabic"/>
          <w:b/>
          <w:bCs/>
          <w:sz w:val="26"/>
          <w:szCs w:val="26"/>
          <w:rtl/>
        </w:rPr>
      </w:pPr>
      <w:proofErr w:type="gramStart"/>
      <w:r w:rsidRPr="00784AA5">
        <w:rPr>
          <w:rFonts w:ascii="Traditional Arabic" w:hAnsi="Traditional Arabic" w:cs="Traditional Arabic"/>
          <w:b/>
          <w:bCs/>
          <w:sz w:val="26"/>
          <w:szCs w:val="26"/>
          <w:rtl/>
        </w:rPr>
        <w:t>هي</w:t>
      </w:r>
      <w:proofErr w:type="gramEnd"/>
      <w:r w:rsidRPr="00784AA5">
        <w:rPr>
          <w:rFonts w:ascii="Traditional Arabic" w:hAnsi="Traditional Arabic" w:cs="Traditional Arabic"/>
          <w:b/>
          <w:bCs/>
          <w:sz w:val="26"/>
          <w:szCs w:val="26"/>
          <w:rtl/>
        </w:rPr>
        <w:t xml:space="preserve"> أسواق ربما تكون مفتوحة فيها باعة ومشترون تدار من قبل طرف آخر. </w:t>
      </w:r>
    </w:p>
    <w:p w:rsidR="00784AA5" w:rsidRDefault="00784AA5" w:rsidP="00784AA5">
      <w:pPr>
        <w:rPr>
          <w:rtl/>
        </w:rPr>
      </w:pPr>
    </w:p>
    <w:p w:rsidR="00CF3003" w:rsidRPr="00784AA5" w:rsidRDefault="00784AA5" w:rsidP="00784AA5">
      <w:pPr>
        <w:pStyle w:val="a8"/>
        <w:bidi/>
        <w:rPr>
          <w:rFonts w:ascii="Traditional Arabic" w:hAnsi="Traditional Arabic" w:cs="Traditional Arabic"/>
          <w:b/>
          <w:bCs/>
          <w:color w:val="7030A0"/>
          <w:sz w:val="32"/>
          <w:szCs w:val="32"/>
          <w:u w:val="single"/>
          <w:rtl/>
        </w:rPr>
      </w:pPr>
      <w:r w:rsidRPr="00784AA5">
        <w:rPr>
          <w:rFonts w:ascii="Traditional Arabic" w:hAnsi="Traditional Arabic" w:cs="Traditional Arabic"/>
          <w:b/>
          <w:bCs/>
          <w:color w:val="7030A0"/>
          <w:sz w:val="32"/>
          <w:szCs w:val="32"/>
          <w:u w:val="single"/>
          <w:rtl/>
        </w:rPr>
        <w:t>نماذج شركات التجارة الالكترونية</w:t>
      </w:r>
    </w:p>
    <w:p w:rsidR="00081ADF" w:rsidRPr="00784AA5" w:rsidRDefault="00356F82" w:rsidP="00784AA5">
      <w:pPr>
        <w:pStyle w:val="a8"/>
        <w:bidi/>
        <w:rPr>
          <w:rFonts w:ascii="Traditional Arabic" w:hAnsi="Traditional Arabic" w:cs="Traditional Arabic"/>
          <w:b/>
          <w:bCs/>
          <w:sz w:val="26"/>
          <w:szCs w:val="26"/>
        </w:rPr>
      </w:pPr>
      <w:r w:rsidRPr="00784AA5">
        <w:rPr>
          <w:rFonts w:ascii="Traditional Arabic" w:hAnsi="Traditional Arabic" w:cs="Traditional Arabic"/>
          <w:b/>
          <w:bCs/>
          <w:sz w:val="26"/>
          <w:szCs w:val="26"/>
        </w:rPr>
        <w:t xml:space="preserve">Transactions </w:t>
      </w:r>
      <w:r w:rsidR="00784AA5">
        <w:rPr>
          <w:rFonts w:ascii="Traditional Arabic" w:hAnsi="Traditional Arabic" w:cs="Traditional Arabic" w:hint="cs"/>
          <w:b/>
          <w:bCs/>
          <w:sz w:val="26"/>
          <w:szCs w:val="26"/>
          <w:rtl/>
        </w:rPr>
        <w:t xml:space="preserve">                                     </w:t>
      </w:r>
      <w:r w:rsidR="00784AA5">
        <w:rPr>
          <w:rFonts w:hint="cs"/>
          <w:noProof/>
          <w:rtl/>
        </w:rPr>
        <w:t xml:space="preserve">                </w:t>
      </w:r>
    </w:p>
    <w:p w:rsidR="00081ADF" w:rsidRPr="00784AA5" w:rsidRDefault="00356F82" w:rsidP="00784AA5">
      <w:pPr>
        <w:pStyle w:val="a8"/>
        <w:bidi/>
        <w:rPr>
          <w:rFonts w:ascii="Traditional Arabic" w:hAnsi="Traditional Arabic" w:cs="Traditional Arabic"/>
          <w:b/>
          <w:bCs/>
          <w:sz w:val="26"/>
          <w:szCs w:val="26"/>
          <w:rtl/>
        </w:rPr>
      </w:pPr>
      <w:r w:rsidRPr="00784AA5">
        <w:rPr>
          <w:rFonts w:ascii="Traditional Arabic" w:hAnsi="Traditional Arabic" w:cs="Traditional Arabic"/>
          <w:b/>
          <w:bCs/>
          <w:sz w:val="26"/>
          <w:szCs w:val="26"/>
        </w:rPr>
        <w:t>Subscriptions</w:t>
      </w:r>
    </w:p>
    <w:p w:rsidR="00081ADF" w:rsidRPr="00784AA5" w:rsidRDefault="00356F82" w:rsidP="00784AA5">
      <w:pPr>
        <w:pStyle w:val="a8"/>
        <w:bidi/>
        <w:rPr>
          <w:rFonts w:ascii="Traditional Arabic" w:hAnsi="Traditional Arabic" w:cs="Traditional Arabic"/>
          <w:b/>
          <w:bCs/>
          <w:sz w:val="26"/>
          <w:szCs w:val="26"/>
          <w:rtl/>
        </w:rPr>
      </w:pPr>
      <w:r w:rsidRPr="00784AA5">
        <w:rPr>
          <w:rFonts w:ascii="Traditional Arabic" w:hAnsi="Traditional Arabic" w:cs="Traditional Arabic"/>
          <w:b/>
          <w:bCs/>
          <w:sz w:val="26"/>
          <w:szCs w:val="26"/>
        </w:rPr>
        <w:t xml:space="preserve">Advertising </w:t>
      </w:r>
    </w:p>
    <w:p w:rsidR="00081ADF" w:rsidRPr="00784AA5" w:rsidRDefault="00356F82" w:rsidP="00784AA5">
      <w:pPr>
        <w:pStyle w:val="a8"/>
        <w:bidi/>
        <w:rPr>
          <w:rFonts w:ascii="Traditional Arabic" w:hAnsi="Traditional Arabic" w:cs="Traditional Arabic"/>
          <w:b/>
          <w:bCs/>
          <w:sz w:val="26"/>
          <w:szCs w:val="26"/>
          <w:rtl/>
        </w:rPr>
      </w:pPr>
      <w:r w:rsidRPr="00784AA5">
        <w:rPr>
          <w:rFonts w:ascii="Traditional Arabic" w:hAnsi="Traditional Arabic" w:cs="Traditional Arabic"/>
          <w:b/>
          <w:bCs/>
          <w:sz w:val="26"/>
          <w:szCs w:val="26"/>
        </w:rPr>
        <w:t>Sales</w:t>
      </w:r>
    </w:p>
    <w:p w:rsidR="00081ADF" w:rsidRPr="00784AA5" w:rsidRDefault="00356F82" w:rsidP="00784AA5">
      <w:pPr>
        <w:pStyle w:val="a8"/>
        <w:bidi/>
        <w:rPr>
          <w:rFonts w:ascii="Traditional Arabic" w:hAnsi="Traditional Arabic" w:cs="Traditional Arabic"/>
          <w:b/>
          <w:bCs/>
          <w:sz w:val="26"/>
          <w:szCs w:val="26"/>
          <w:rtl/>
        </w:rPr>
      </w:pPr>
      <w:r w:rsidRPr="00784AA5">
        <w:rPr>
          <w:rFonts w:ascii="Traditional Arabic" w:hAnsi="Traditional Arabic" w:cs="Traditional Arabic"/>
          <w:b/>
          <w:bCs/>
          <w:sz w:val="26"/>
          <w:szCs w:val="26"/>
        </w:rPr>
        <w:t>Affiliations</w:t>
      </w:r>
    </w:p>
    <w:p w:rsidR="00784AA5" w:rsidRDefault="00784AA5" w:rsidP="00784AA5">
      <w:pPr>
        <w:ind w:firstLine="0"/>
        <w:rPr>
          <w:b/>
          <w:bCs/>
          <w:rtl/>
        </w:rPr>
      </w:pPr>
    </w:p>
    <w:p w:rsidR="00784AA5" w:rsidRPr="00784AA5" w:rsidRDefault="00784AA5" w:rsidP="00784AA5">
      <w:pPr>
        <w:pStyle w:val="a8"/>
        <w:bidi/>
        <w:jc w:val="both"/>
        <w:rPr>
          <w:rFonts w:ascii="Traditional Arabic" w:hAnsi="Traditional Arabic" w:cs="Traditional Arabic"/>
          <w:b/>
          <w:bCs/>
          <w:color w:val="7030A0"/>
          <w:sz w:val="32"/>
          <w:szCs w:val="32"/>
          <w:u w:val="single"/>
          <w:rtl/>
        </w:rPr>
      </w:pPr>
      <w:proofErr w:type="gramStart"/>
      <w:r w:rsidRPr="00784AA5">
        <w:rPr>
          <w:rFonts w:ascii="Traditional Arabic" w:hAnsi="Traditional Arabic" w:cs="Traditional Arabic"/>
          <w:b/>
          <w:bCs/>
          <w:color w:val="7030A0"/>
          <w:sz w:val="32"/>
          <w:szCs w:val="32"/>
          <w:u w:val="single"/>
          <w:rtl/>
        </w:rPr>
        <w:lastRenderedPageBreak/>
        <w:t>نموذج</w:t>
      </w:r>
      <w:proofErr w:type="gramEnd"/>
      <w:r w:rsidRPr="00784AA5">
        <w:rPr>
          <w:rFonts w:ascii="Traditional Arabic" w:hAnsi="Traditional Arabic" w:cs="Traditional Arabic"/>
          <w:b/>
          <w:bCs/>
          <w:color w:val="7030A0"/>
          <w:sz w:val="32"/>
          <w:szCs w:val="32"/>
          <w:u w:val="single"/>
          <w:rtl/>
        </w:rPr>
        <w:t xml:space="preserve"> البيع المباشر </w:t>
      </w:r>
      <w:r w:rsidRPr="00784AA5">
        <w:rPr>
          <w:rFonts w:ascii="Traditional Arabic" w:hAnsi="Traditional Arabic" w:cs="Traditional Arabic"/>
          <w:b/>
          <w:bCs/>
          <w:color w:val="7030A0"/>
          <w:sz w:val="32"/>
          <w:szCs w:val="32"/>
          <w:u w:val="single"/>
        </w:rPr>
        <w:t>Direct Sales Model</w:t>
      </w:r>
    </w:p>
    <w:p w:rsidR="00784AA5" w:rsidRDefault="00784AA5" w:rsidP="00784AA5">
      <w:pPr>
        <w:pStyle w:val="a8"/>
        <w:bidi/>
        <w:rPr>
          <w:rtl/>
        </w:rPr>
      </w:pPr>
    </w:p>
    <w:p w:rsidR="00784AA5" w:rsidRPr="00405BC6" w:rsidRDefault="00784AA5" w:rsidP="00784AA5">
      <w:pPr>
        <w:pStyle w:val="a8"/>
        <w:bidi/>
        <w:rPr>
          <w:rFonts w:ascii="Traditional Arabic" w:hAnsi="Traditional Arabic" w:cs="Traditional Arabic"/>
          <w:b/>
          <w:bCs/>
          <w:sz w:val="26"/>
          <w:szCs w:val="26"/>
          <w:rtl/>
        </w:rPr>
      </w:pPr>
      <w:r w:rsidRPr="00405BC6">
        <w:rPr>
          <w:rFonts w:ascii="Traditional Arabic" w:hAnsi="Traditional Arabic" w:cs="Traditional Arabic"/>
          <w:b/>
          <w:bCs/>
          <w:sz w:val="26"/>
          <w:szCs w:val="26"/>
          <w:rtl/>
        </w:rPr>
        <w:t xml:space="preserve">يعني هاذا المفهوم ان </w:t>
      </w:r>
      <w:proofErr w:type="spellStart"/>
      <w:r w:rsidRPr="00405BC6">
        <w:rPr>
          <w:rFonts w:ascii="Traditional Arabic" w:hAnsi="Traditional Arabic" w:cs="Traditional Arabic"/>
          <w:b/>
          <w:bCs/>
          <w:sz w:val="26"/>
          <w:szCs w:val="26"/>
          <w:rtl/>
        </w:rPr>
        <w:t>العلاقه</w:t>
      </w:r>
      <w:proofErr w:type="spellEnd"/>
      <w:r w:rsidRPr="00405BC6">
        <w:rPr>
          <w:rFonts w:ascii="Traditional Arabic" w:hAnsi="Traditional Arabic" w:cs="Traditional Arabic"/>
          <w:b/>
          <w:bCs/>
          <w:sz w:val="26"/>
          <w:szCs w:val="26"/>
          <w:rtl/>
        </w:rPr>
        <w:t xml:space="preserve"> بين الزبون و </w:t>
      </w:r>
      <w:proofErr w:type="spellStart"/>
      <w:r w:rsidRPr="00405BC6">
        <w:rPr>
          <w:rFonts w:ascii="Traditional Arabic" w:hAnsi="Traditional Arabic" w:cs="Traditional Arabic"/>
          <w:b/>
          <w:bCs/>
          <w:sz w:val="26"/>
          <w:szCs w:val="26"/>
          <w:rtl/>
        </w:rPr>
        <w:t>الش</w:t>
      </w:r>
      <w:r w:rsidR="00405BC6" w:rsidRPr="00405BC6">
        <w:rPr>
          <w:rFonts w:ascii="Traditional Arabic" w:hAnsi="Traditional Arabic" w:cs="Traditional Arabic"/>
          <w:b/>
          <w:bCs/>
          <w:sz w:val="26"/>
          <w:szCs w:val="26"/>
          <w:rtl/>
        </w:rPr>
        <w:t>ركه</w:t>
      </w:r>
      <w:proofErr w:type="spellEnd"/>
      <w:r w:rsidR="00405BC6" w:rsidRPr="00405BC6">
        <w:rPr>
          <w:rFonts w:ascii="Traditional Arabic" w:hAnsi="Traditional Arabic" w:cs="Traditional Arabic"/>
          <w:b/>
          <w:bCs/>
          <w:sz w:val="26"/>
          <w:szCs w:val="26"/>
          <w:rtl/>
        </w:rPr>
        <w:t xml:space="preserve"> تكون مباشرة دون وساطة بينهما </w:t>
      </w:r>
      <w:proofErr w:type="spellStart"/>
      <w:r w:rsidR="00405BC6" w:rsidRPr="00405BC6">
        <w:rPr>
          <w:rFonts w:ascii="Traditional Arabic" w:hAnsi="Traditional Arabic" w:cs="Traditional Arabic"/>
          <w:b/>
          <w:bCs/>
          <w:sz w:val="26"/>
          <w:szCs w:val="26"/>
        </w:rPr>
        <w:t>Michil</w:t>
      </w:r>
      <w:proofErr w:type="spellEnd"/>
      <w:r w:rsidR="00405BC6" w:rsidRPr="00405BC6">
        <w:rPr>
          <w:rFonts w:ascii="Traditional Arabic" w:hAnsi="Traditional Arabic" w:cs="Traditional Arabic"/>
          <w:b/>
          <w:bCs/>
          <w:sz w:val="26"/>
          <w:szCs w:val="26"/>
        </w:rPr>
        <w:t xml:space="preserve"> dell</w:t>
      </w:r>
    </w:p>
    <w:p w:rsidR="00405BC6" w:rsidRPr="00405BC6" w:rsidRDefault="00305D83" w:rsidP="00E15F57">
      <w:pPr>
        <w:pStyle w:val="a8"/>
        <w:numPr>
          <w:ilvl w:val="0"/>
          <w:numId w:val="6"/>
        </w:numPr>
        <w:jc w:val="right"/>
        <w:rPr>
          <w:rFonts w:ascii="Traditional Arabic" w:hAnsi="Traditional Arabic" w:cs="Traditional Arabic"/>
          <w:b/>
          <w:bCs/>
          <w:sz w:val="26"/>
          <w:szCs w:val="26"/>
        </w:rPr>
      </w:pPr>
      <w:r w:rsidRPr="00405BC6">
        <w:rPr>
          <w:rFonts w:ascii="Traditional Arabic" w:hAnsi="Traditional Arabic" w:cs="Traditional Arabic"/>
          <w:b/>
          <w:bCs/>
          <w:sz w:val="26"/>
          <w:szCs w:val="26"/>
          <w:rtl/>
        </w:rPr>
        <w:t>وجود الوسطاء بين الشركة والعميل يؤدي ذلك إلى ارتفاع التكاليف، أما إذا كان التعامل مع العميل بدون واسطة مباشر فتنخفض التكاليف على العملاء ويستفيدون.</w:t>
      </w:r>
    </w:p>
    <w:p w:rsidR="00B6475B" w:rsidRPr="00405BC6" w:rsidRDefault="00305D83" w:rsidP="00E15F57">
      <w:pPr>
        <w:pStyle w:val="a8"/>
        <w:numPr>
          <w:ilvl w:val="0"/>
          <w:numId w:val="6"/>
        </w:numPr>
        <w:jc w:val="right"/>
        <w:rPr>
          <w:rFonts w:ascii="Traditional Arabic" w:hAnsi="Traditional Arabic" w:cs="Traditional Arabic"/>
          <w:b/>
          <w:bCs/>
          <w:sz w:val="26"/>
          <w:szCs w:val="26"/>
        </w:rPr>
      </w:pPr>
      <w:r w:rsidRPr="00405BC6">
        <w:rPr>
          <w:rFonts w:ascii="Traditional Arabic" w:hAnsi="Traditional Arabic" w:cs="Traditional Arabic"/>
          <w:b/>
          <w:bCs/>
          <w:sz w:val="26"/>
          <w:szCs w:val="26"/>
          <w:rtl/>
        </w:rPr>
        <w:t xml:space="preserve">الشراء من الانترنت يخفض التكاليف </w:t>
      </w:r>
      <w:proofErr w:type="gramStart"/>
      <w:r w:rsidRPr="00405BC6">
        <w:rPr>
          <w:rFonts w:ascii="Traditional Arabic" w:hAnsi="Traditional Arabic" w:cs="Traditional Arabic"/>
          <w:b/>
          <w:bCs/>
          <w:sz w:val="26"/>
          <w:szCs w:val="26"/>
          <w:rtl/>
        </w:rPr>
        <w:t>على</w:t>
      </w:r>
      <w:proofErr w:type="gramEnd"/>
      <w:r w:rsidRPr="00405BC6">
        <w:rPr>
          <w:rFonts w:ascii="Traditional Arabic" w:hAnsi="Traditional Arabic" w:cs="Traditional Arabic"/>
          <w:b/>
          <w:bCs/>
          <w:sz w:val="26"/>
          <w:szCs w:val="26"/>
          <w:rtl/>
        </w:rPr>
        <w:t xml:space="preserve"> عكس الشراء من السوق التقليدي. </w:t>
      </w:r>
    </w:p>
    <w:p w:rsidR="00405BC6" w:rsidRDefault="00405BC6" w:rsidP="00405BC6">
      <w:pPr>
        <w:pStyle w:val="a8"/>
        <w:ind w:left="720"/>
        <w:jc w:val="center"/>
        <w:rPr>
          <w:rtl/>
        </w:rPr>
      </w:pPr>
    </w:p>
    <w:p w:rsidR="00405BC6" w:rsidRPr="00405BC6" w:rsidRDefault="00405BC6" w:rsidP="00405BC6">
      <w:pPr>
        <w:pStyle w:val="a8"/>
        <w:ind w:left="720"/>
        <w:jc w:val="right"/>
        <w:rPr>
          <w:rFonts w:ascii="Traditional Arabic" w:hAnsi="Traditional Arabic" w:cs="Traditional Arabic"/>
          <w:b/>
          <w:bCs/>
          <w:color w:val="7030A0"/>
          <w:sz w:val="32"/>
          <w:szCs w:val="32"/>
          <w:u w:val="single"/>
          <w:rtl/>
        </w:rPr>
      </w:pPr>
      <w:proofErr w:type="gramStart"/>
      <w:r w:rsidRPr="00405BC6">
        <w:rPr>
          <w:rFonts w:ascii="Traditional Arabic" w:hAnsi="Traditional Arabic" w:cs="Traditional Arabic"/>
          <w:b/>
          <w:bCs/>
          <w:color w:val="7030A0"/>
          <w:sz w:val="32"/>
          <w:szCs w:val="32"/>
          <w:u w:val="single"/>
        </w:rPr>
        <w:t>online</w:t>
      </w:r>
      <w:proofErr w:type="gramEnd"/>
      <w:r w:rsidRPr="00405BC6">
        <w:rPr>
          <w:rFonts w:ascii="Traditional Arabic" w:hAnsi="Traditional Arabic" w:cs="Traditional Arabic"/>
          <w:b/>
          <w:bCs/>
          <w:color w:val="7030A0"/>
          <w:sz w:val="32"/>
          <w:szCs w:val="32"/>
          <w:u w:val="single"/>
        </w:rPr>
        <w:t xml:space="preserve"> Intermediaries </w:t>
      </w:r>
      <w:r w:rsidRPr="00405BC6">
        <w:rPr>
          <w:rFonts w:ascii="Traditional Arabic" w:hAnsi="Traditional Arabic" w:cs="Traditional Arabic"/>
          <w:b/>
          <w:bCs/>
          <w:color w:val="7030A0"/>
          <w:sz w:val="32"/>
          <w:szCs w:val="32"/>
          <w:u w:val="single"/>
          <w:rtl/>
        </w:rPr>
        <w:t xml:space="preserve"> الوسطاء الالكترونيون</w:t>
      </w:r>
      <w:r w:rsidRPr="00405BC6">
        <w:rPr>
          <w:rFonts w:ascii="Traditional Arabic" w:hAnsi="Traditional Arabic" w:cs="Traditional Arabic"/>
          <w:b/>
          <w:bCs/>
          <w:color w:val="7030A0"/>
          <w:sz w:val="32"/>
          <w:szCs w:val="32"/>
          <w:u w:val="single"/>
        </w:rPr>
        <w:t xml:space="preserve"> </w:t>
      </w:r>
    </w:p>
    <w:p w:rsidR="00405BC6" w:rsidRPr="00405BC6" w:rsidRDefault="00405BC6" w:rsidP="00405BC6">
      <w:pPr>
        <w:pStyle w:val="a8"/>
        <w:ind w:left="720"/>
        <w:jc w:val="right"/>
      </w:pPr>
    </w:p>
    <w:p w:rsidR="00AF1AD5" w:rsidRPr="00CB1018" w:rsidRDefault="00AF1AD5" w:rsidP="00AF1AD5">
      <w:pPr>
        <w:pStyle w:val="a8"/>
        <w:ind w:left="720"/>
        <w:jc w:val="right"/>
        <w:rPr>
          <w:rFonts w:ascii="Traditional Arabic" w:hAnsi="Traditional Arabic" w:cs="Traditional Arabic"/>
          <w:b/>
          <w:bCs/>
          <w:color w:val="0070C0"/>
          <w:sz w:val="26"/>
          <w:szCs w:val="26"/>
        </w:rPr>
      </w:pPr>
      <w:r w:rsidRPr="00CB1018">
        <w:rPr>
          <w:rFonts w:ascii="Traditional Arabic" w:hAnsi="Traditional Arabic" w:cs="Traditional Arabic"/>
          <w:b/>
          <w:bCs/>
          <w:color w:val="0070C0"/>
          <w:sz w:val="26"/>
          <w:szCs w:val="26"/>
        </w:rPr>
        <w:t xml:space="preserve"> : </w:t>
      </w:r>
      <w:proofErr w:type="gramStart"/>
      <w:r w:rsidRPr="00CB1018">
        <w:rPr>
          <w:rFonts w:ascii="Traditional Arabic" w:hAnsi="Traditional Arabic" w:cs="Traditional Arabic"/>
          <w:b/>
          <w:bCs/>
          <w:color w:val="0070C0"/>
          <w:sz w:val="26"/>
          <w:szCs w:val="26"/>
        </w:rPr>
        <w:t>web</w:t>
      </w:r>
      <w:proofErr w:type="gramEnd"/>
      <w:r w:rsidRPr="00CB1018">
        <w:rPr>
          <w:rFonts w:ascii="Traditional Arabic" w:hAnsi="Traditional Arabic" w:cs="Traditional Arabic"/>
          <w:b/>
          <w:bCs/>
          <w:color w:val="0070C0"/>
          <w:sz w:val="26"/>
          <w:szCs w:val="26"/>
        </w:rPr>
        <w:t xml:space="preserve"> portal </w:t>
      </w:r>
      <w:r w:rsidRPr="00CB1018">
        <w:rPr>
          <w:rFonts w:ascii="Traditional Arabic" w:hAnsi="Traditional Arabic" w:cs="Traditional Arabic"/>
          <w:b/>
          <w:bCs/>
          <w:color w:val="0070C0"/>
          <w:sz w:val="26"/>
          <w:szCs w:val="26"/>
          <w:rtl/>
        </w:rPr>
        <w:t xml:space="preserve"> بوابة الكترونية </w:t>
      </w:r>
    </w:p>
    <w:p w:rsidR="00AF1AD5" w:rsidRPr="00CB1018" w:rsidRDefault="00AF1AD5" w:rsidP="00AF1AD5">
      <w:pPr>
        <w:pStyle w:val="a8"/>
        <w:ind w:left="720"/>
        <w:rPr>
          <w:rFonts w:ascii="Traditional Arabic" w:hAnsi="Traditional Arabic" w:cs="Traditional Arabic"/>
          <w:b/>
          <w:bCs/>
          <w:sz w:val="26"/>
          <w:szCs w:val="26"/>
        </w:rPr>
      </w:pPr>
    </w:p>
    <w:p w:rsidR="00AF1AD5" w:rsidRPr="00CB1018" w:rsidRDefault="00AF1AD5" w:rsidP="00AF1AD5">
      <w:pPr>
        <w:pStyle w:val="a8"/>
        <w:ind w:left="360"/>
        <w:jc w:val="right"/>
        <w:rPr>
          <w:rFonts w:ascii="Traditional Arabic" w:hAnsi="Traditional Arabic" w:cs="Traditional Arabic"/>
          <w:b/>
          <w:bCs/>
          <w:color w:val="000000" w:themeColor="text1"/>
          <w:sz w:val="26"/>
          <w:szCs w:val="26"/>
          <w:rtl/>
        </w:rPr>
      </w:pPr>
      <w:r w:rsidRPr="00CB1018">
        <w:rPr>
          <w:rFonts w:ascii="Traditional Arabic" w:hAnsi="Traditional Arabic" w:cs="Traditional Arabic"/>
          <w:b/>
          <w:bCs/>
          <w:color w:val="000000" w:themeColor="text1"/>
          <w:sz w:val="26"/>
          <w:szCs w:val="26"/>
          <w:rtl/>
        </w:rPr>
        <w:t xml:space="preserve">و هي موقع يعرض معلومات من مصادر متعددة </w:t>
      </w:r>
      <w:proofErr w:type="gramStart"/>
      <w:r w:rsidRPr="00CB1018">
        <w:rPr>
          <w:rFonts w:ascii="Traditional Arabic" w:hAnsi="Traditional Arabic" w:cs="Traditional Arabic"/>
          <w:b/>
          <w:bCs/>
          <w:color w:val="000000" w:themeColor="text1"/>
          <w:sz w:val="26"/>
          <w:szCs w:val="26"/>
          <w:rtl/>
        </w:rPr>
        <w:t>مثل</w:t>
      </w:r>
      <w:proofErr w:type="gramEnd"/>
      <w:r w:rsidRPr="00CB1018">
        <w:rPr>
          <w:rFonts w:ascii="Traditional Arabic" w:hAnsi="Traditional Arabic" w:cs="Traditional Arabic"/>
          <w:b/>
          <w:bCs/>
          <w:color w:val="000000" w:themeColor="text1"/>
          <w:sz w:val="26"/>
          <w:szCs w:val="26"/>
          <w:rtl/>
        </w:rPr>
        <w:t xml:space="preserve"> بوابات الحكومة الإلكترونية</w:t>
      </w:r>
    </w:p>
    <w:p w:rsidR="00AF1AD5" w:rsidRPr="00CB1018" w:rsidRDefault="00AF1AD5" w:rsidP="00AF1AD5">
      <w:pPr>
        <w:pStyle w:val="a8"/>
        <w:ind w:left="720"/>
        <w:jc w:val="center"/>
        <w:rPr>
          <w:rFonts w:ascii="Traditional Arabic" w:hAnsi="Traditional Arabic" w:cs="Traditional Arabic"/>
          <w:b/>
          <w:bCs/>
          <w:color w:val="0070C0"/>
          <w:sz w:val="26"/>
          <w:szCs w:val="26"/>
          <w:rtl/>
        </w:rPr>
      </w:pPr>
    </w:p>
    <w:p w:rsidR="00AF1AD5" w:rsidRPr="00CB1018" w:rsidRDefault="00AF1AD5" w:rsidP="00AF1AD5">
      <w:pPr>
        <w:pStyle w:val="a8"/>
        <w:jc w:val="right"/>
        <w:rPr>
          <w:rFonts w:ascii="Traditional Arabic" w:hAnsi="Traditional Arabic" w:cs="Traditional Arabic"/>
          <w:b/>
          <w:bCs/>
          <w:color w:val="0070C0"/>
          <w:sz w:val="26"/>
          <w:szCs w:val="26"/>
          <w:rtl/>
        </w:rPr>
      </w:pPr>
      <w:r w:rsidRPr="00CB1018">
        <w:rPr>
          <w:rFonts w:ascii="Traditional Arabic" w:hAnsi="Traditional Arabic" w:cs="Traditional Arabic"/>
          <w:b/>
          <w:bCs/>
          <w:color w:val="0070C0"/>
          <w:sz w:val="26"/>
          <w:szCs w:val="26"/>
        </w:rPr>
        <w:t>: Blogs</w:t>
      </w:r>
      <w:r w:rsidRPr="00CB1018">
        <w:rPr>
          <w:rFonts w:ascii="Traditional Arabic" w:hAnsi="Traditional Arabic" w:cs="Traditional Arabic"/>
          <w:b/>
          <w:bCs/>
          <w:color w:val="0070C0"/>
          <w:sz w:val="26"/>
          <w:szCs w:val="26"/>
          <w:rtl/>
        </w:rPr>
        <w:t xml:space="preserve"> </w:t>
      </w:r>
      <w:proofErr w:type="spellStart"/>
      <w:r w:rsidRPr="00CB1018">
        <w:rPr>
          <w:rFonts w:ascii="Traditional Arabic" w:hAnsi="Traditional Arabic" w:cs="Traditional Arabic"/>
          <w:b/>
          <w:bCs/>
          <w:color w:val="0070C0"/>
          <w:sz w:val="26"/>
          <w:szCs w:val="26"/>
          <w:rtl/>
        </w:rPr>
        <w:t>بلوغرز</w:t>
      </w:r>
      <w:proofErr w:type="spellEnd"/>
      <w:r w:rsidRPr="00CB1018">
        <w:rPr>
          <w:rFonts w:ascii="Traditional Arabic" w:hAnsi="Traditional Arabic" w:cs="Traditional Arabic"/>
          <w:b/>
          <w:bCs/>
          <w:color w:val="0070C0"/>
          <w:sz w:val="26"/>
          <w:szCs w:val="26"/>
          <w:rtl/>
        </w:rPr>
        <w:t xml:space="preserve"> </w:t>
      </w:r>
    </w:p>
    <w:p w:rsidR="00AF1AD5" w:rsidRPr="00CB1018" w:rsidRDefault="00AF1AD5" w:rsidP="00AF1AD5">
      <w:pPr>
        <w:pStyle w:val="a8"/>
        <w:bidi/>
        <w:jc w:val="both"/>
        <w:rPr>
          <w:rFonts w:ascii="Traditional Arabic" w:hAnsi="Traditional Arabic" w:cs="Traditional Arabic"/>
          <w:b/>
          <w:bCs/>
          <w:sz w:val="26"/>
          <w:szCs w:val="26"/>
        </w:rPr>
      </w:pPr>
    </w:p>
    <w:p w:rsidR="00AF1AD5" w:rsidRPr="00CB1018" w:rsidRDefault="00AF1AD5" w:rsidP="00AF1AD5">
      <w:pPr>
        <w:pStyle w:val="a8"/>
        <w:bidi/>
        <w:rPr>
          <w:rFonts w:ascii="Traditional Arabic" w:hAnsi="Traditional Arabic" w:cs="Traditional Arabic"/>
          <w:b/>
          <w:bCs/>
          <w:sz w:val="26"/>
          <w:szCs w:val="26"/>
          <w:rtl/>
        </w:rPr>
      </w:pPr>
      <w:r w:rsidRPr="00CB1018">
        <w:rPr>
          <w:rFonts w:ascii="Traditional Arabic" w:hAnsi="Traditional Arabic" w:cs="Traditional Arabic"/>
          <w:b/>
          <w:bCs/>
          <w:sz w:val="26"/>
          <w:szCs w:val="26"/>
          <w:rtl/>
        </w:rPr>
        <w:t xml:space="preserve">و يتم تحديث المحتوى باستمرار و </w:t>
      </w:r>
      <w:proofErr w:type="gramStart"/>
      <w:r w:rsidRPr="00CB1018">
        <w:rPr>
          <w:rFonts w:ascii="Traditional Arabic" w:hAnsi="Traditional Arabic" w:cs="Traditional Arabic"/>
          <w:b/>
          <w:bCs/>
          <w:sz w:val="26"/>
          <w:szCs w:val="26"/>
          <w:rtl/>
        </w:rPr>
        <w:t>غالبا</w:t>
      </w:r>
      <w:proofErr w:type="gramEnd"/>
      <w:r w:rsidRPr="00CB1018">
        <w:rPr>
          <w:rFonts w:ascii="Traditional Arabic" w:hAnsi="Traditional Arabic" w:cs="Traditional Arabic"/>
          <w:b/>
          <w:bCs/>
          <w:sz w:val="26"/>
          <w:szCs w:val="26"/>
          <w:rtl/>
        </w:rPr>
        <w:t xml:space="preserve"> ما يشمل فيديوهات</w:t>
      </w:r>
    </w:p>
    <w:p w:rsidR="00AF1AD5" w:rsidRPr="00CB1018" w:rsidRDefault="00AF1AD5" w:rsidP="00AF1AD5">
      <w:pPr>
        <w:pStyle w:val="a8"/>
        <w:bidi/>
        <w:rPr>
          <w:rFonts w:ascii="Traditional Arabic" w:hAnsi="Traditional Arabic" w:cs="Traditional Arabic"/>
          <w:b/>
          <w:bCs/>
          <w:sz w:val="26"/>
          <w:szCs w:val="26"/>
          <w:rtl/>
        </w:rPr>
      </w:pPr>
    </w:p>
    <w:p w:rsidR="00AF1AD5" w:rsidRPr="00CB1018" w:rsidRDefault="00AF1AD5" w:rsidP="00AF1AD5">
      <w:pPr>
        <w:pStyle w:val="a8"/>
        <w:bidi/>
        <w:rPr>
          <w:rFonts w:ascii="Traditional Arabic" w:hAnsi="Traditional Arabic" w:cs="Traditional Arabic"/>
          <w:b/>
          <w:bCs/>
          <w:color w:val="0070C0"/>
          <w:sz w:val="26"/>
          <w:szCs w:val="26"/>
          <w:rtl/>
        </w:rPr>
      </w:pPr>
      <w:r w:rsidRPr="00CB1018">
        <w:rPr>
          <w:rFonts w:ascii="Traditional Arabic" w:hAnsi="Traditional Arabic" w:cs="Traditional Arabic"/>
          <w:b/>
          <w:bCs/>
          <w:color w:val="0070C0"/>
          <w:sz w:val="26"/>
          <w:szCs w:val="26"/>
          <w:rtl/>
        </w:rPr>
        <w:t xml:space="preserve">محركات </w:t>
      </w:r>
      <w:proofErr w:type="gramStart"/>
      <w:r w:rsidRPr="00CB1018">
        <w:rPr>
          <w:rFonts w:ascii="Traditional Arabic" w:hAnsi="Traditional Arabic" w:cs="Traditional Arabic"/>
          <w:b/>
          <w:bCs/>
          <w:color w:val="0070C0"/>
          <w:sz w:val="26"/>
          <w:szCs w:val="26"/>
          <w:rtl/>
        </w:rPr>
        <w:t>البحث :</w:t>
      </w:r>
      <w:proofErr w:type="gramEnd"/>
    </w:p>
    <w:p w:rsidR="00AF1AD5" w:rsidRPr="00CB1018" w:rsidRDefault="00AF1AD5" w:rsidP="00AF1AD5">
      <w:pPr>
        <w:pStyle w:val="a8"/>
        <w:bidi/>
        <w:rPr>
          <w:rFonts w:ascii="Traditional Arabic" w:hAnsi="Traditional Arabic" w:cs="Traditional Arabic"/>
          <w:b/>
          <w:bCs/>
          <w:sz w:val="26"/>
          <w:szCs w:val="26"/>
          <w:rtl/>
        </w:rPr>
      </w:pPr>
    </w:p>
    <w:p w:rsidR="00AF1AD5" w:rsidRPr="00CB1018" w:rsidRDefault="00AF1AD5" w:rsidP="00AF1AD5">
      <w:pPr>
        <w:pStyle w:val="a8"/>
        <w:bidi/>
        <w:rPr>
          <w:rFonts w:ascii="Traditional Arabic" w:hAnsi="Traditional Arabic" w:cs="Traditional Arabic"/>
          <w:b/>
          <w:bCs/>
          <w:sz w:val="26"/>
          <w:szCs w:val="26"/>
          <w:rtl/>
        </w:rPr>
      </w:pPr>
      <w:r w:rsidRPr="00CB1018">
        <w:rPr>
          <w:rFonts w:ascii="Traditional Arabic" w:hAnsi="Traditional Arabic" w:cs="Traditional Arabic"/>
          <w:b/>
          <w:bCs/>
          <w:sz w:val="26"/>
          <w:szCs w:val="26"/>
          <w:rtl/>
        </w:rPr>
        <w:t>تعتبر أهم وسيط الكرتوني لأهميتها في الوصول الى مواقع الشركات المختلفة. 90% من الزبائن يستخدمونها للبحث عن المنتجات</w:t>
      </w:r>
    </w:p>
    <w:p w:rsidR="00AF1AD5" w:rsidRPr="00CB1018" w:rsidRDefault="00AF1AD5" w:rsidP="00AF1AD5">
      <w:pPr>
        <w:pStyle w:val="a8"/>
        <w:bidi/>
        <w:rPr>
          <w:rFonts w:ascii="Traditional Arabic" w:hAnsi="Traditional Arabic" w:cs="Traditional Arabic"/>
          <w:b/>
          <w:bCs/>
          <w:sz w:val="26"/>
          <w:szCs w:val="26"/>
          <w:rtl/>
        </w:rPr>
      </w:pPr>
    </w:p>
    <w:p w:rsidR="00CB1018" w:rsidRPr="00CB1018" w:rsidRDefault="00AF1AD5" w:rsidP="00AF1AD5">
      <w:pPr>
        <w:pStyle w:val="a8"/>
        <w:bidi/>
        <w:rPr>
          <w:rFonts w:ascii="Traditional Arabic" w:hAnsi="Traditional Arabic" w:cs="Traditional Arabic"/>
          <w:b/>
          <w:bCs/>
          <w:color w:val="0070C0"/>
          <w:sz w:val="26"/>
          <w:szCs w:val="26"/>
          <w:rtl/>
        </w:rPr>
      </w:pPr>
      <w:r w:rsidRPr="00CB1018">
        <w:rPr>
          <w:rFonts w:ascii="Traditional Arabic" w:hAnsi="Traditional Arabic" w:cs="Traditional Arabic"/>
          <w:b/>
          <w:bCs/>
          <w:color w:val="0070C0"/>
          <w:sz w:val="26"/>
          <w:szCs w:val="26"/>
          <w:rtl/>
        </w:rPr>
        <w:t xml:space="preserve">المزادات الإلكترونية </w:t>
      </w:r>
      <w:proofErr w:type="gramStart"/>
      <w:r w:rsidRPr="00CB1018">
        <w:rPr>
          <w:rFonts w:ascii="Traditional Arabic" w:hAnsi="Traditional Arabic" w:cs="Traditional Arabic"/>
          <w:b/>
          <w:bCs/>
          <w:color w:val="FF0000"/>
          <w:sz w:val="26"/>
          <w:szCs w:val="26"/>
          <w:rtl/>
        </w:rPr>
        <w:t>مثل</w:t>
      </w:r>
      <w:proofErr w:type="gramEnd"/>
      <w:r w:rsidRPr="00CB1018">
        <w:rPr>
          <w:rFonts w:ascii="Traditional Arabic" w:hAnsi="Traditional Arabic" w:cs="Traditional Arabic"/>
          <w:b/>
          <w:bCs/>
          <w:color w:val="0070C0"/>
          <w:sz w:val="26"/>
          <w:szCs w:val="26"/>
          <w:rtl/>
        </w:rPr>
        <w:t xml:space="preserve"> </w:t>
      </w:r>
      <w:proofErr w:type="spellStart"/>
      <w:r w:rsidRPr="00CB1018">
        <w:rPr>
          <w:rFonts w:ascii="Traditional Arabic" w:hAnsi="Traditional Arabic" w:cs="Traditional Arabic"/>
          <w:b/>
          <w:bCs/>
          <w:color w:val="0070C0"/>
          <w:sz w:val="26"/>
          <w:szCs w:val="26"/>
        </w:rPr>
        <w:t>ebay</w:t>
      </w:r>
      <w:proofErr w:type="spellEnd"/>
    </w:p>
    <w:p w:rsidR="00CB1018" w:rsidRPr="00CB1018" w:rsidRDefault="00CB1018" w:rsidP="00CB1018">
      <w:pPr>
        <w:pStyle w:val="a8"/>
        <w:bidi/>
        <w:rPr>
          <w:rFonts w:ascii="Traditional Arabic" w:hAnsi="Traditional Arabic" w:cs="Traditional Arabic"/>
          <w:b/>
          <w:bCs/>
          <w:sz w:val="26"/>
          <w:szCs w:val="26"/>
          <w:rtl/>
        </w:rPr>
      </w:pPr>
    </w:p>
    <w:p w:rsidR="00CB1018" w:rsidRPr="00CB1018" w:rsidRDefault="00CB1018" w:rsidP="00CB1018">
      <w:pPr>
        <w:pStyle w:val="a8"/>
        <w:bidi/>
        <w:rPr>
          <w:rFonts w:ascii="Traditional Arabic" w:hAnsi="Traditional Arabic" w:cs="Traditional Arabic"/>
          <w:b/>
          <w:bCs/>
          <w:color w:val="0070C0"/>
          <w:sz w:val="26"/>
          <w:szCs w:val="26"/>
          <w:rtl/>
        </w:rPr>
      </w:pPr>
      <w:r w:rsidRPr="00CB1018">
        <w:rPr>
          <w:rFonts w:ascii="Traditional Arabic" w:hAnsi="Traditional Arabic" w:cs="Traditional Arabic"/>
          <w:b/>
          <w:bCs/>
          <w:color w:val="0070C0"/>
          <w:sz w:val="26"/>
          <w:szCs w:val="26"/>
          <w:rtl/>
        </w:rPr>
        <w:t xml:space="preserve">مواقع مقارنة </w:t>
      </w:r>
      <w:proofErr w:type="gramStart"/>
      <w:r w:rsidRPr="00CB1018">
        <w:rPr>
          <w:rFonts w:ascii="Traditional Arabic" w:hAnsi="Traditional Arabic" w:cs="Traditional Arabic"/>
          <w:b/>
          <w:bCs/>
          <w:color w:val="0070C0"/>
          <w:sz w:val="26"/>
          <w:szCs w:val="26"/>
          <w:rtl/>
        </w:rPr>
        <w:t>الأسعار :</w:t>
      </w:r>
      <w:proofErr w:type="gramEnd"/>
      <w:r w:rsidRPr="00CB1018">
        <w:rPr>
          <w:rFonts w:ascii="Traditional Arabic" w:hAnsi="Traditional Arabic" w:cs="Traditional Arabic"/>
          <w:b/>
          <w:bCs/>
          <w:color w:val="0070C0"/>
          <w:sz w:val="26"/>
          <w:szCs w:val="26"/>
          <w:rtl/>
        </w:rPr>
        <w:t xml:space="preserve"> </w:t>
      </w:r>
    </w:p>
    <w:p w:rsidR="00CB1018" w:rsidRPr="00CB1018" w:rsidRDefault="00CB1018" w:rsidP="00CB1018">
      <w:pPr>
        <w:pStyle w:val="a8"/>
        <w:bidi/>
        <w:rPr>
          <w:rFonts w:ascii="Traditional Arabic" w:hAnsi="Traditional Arabic" w:cs="Traditional Arabic"/>
          <w:b/>
          <w:bCs/>
          <w:sz w:val="26"/>
          <w:szCs w:val="26"/>
          <w:rtl/>
        </w:rPr>
      </w:pPr>
    </w:p>
    <w:p w:rsidR="00CB1018" w:rsidRPr="00CB1018" w:rsidRDefault="00CB1018" w:rsidP="00CB1018">
      <w:pPr>
        <w:pStyle w:val="a8"/>
        <w:bidi/>
        <w:rPr>
          <w:rFonts w:ascii="Traditional Arabic" w:hAnsi="Traditional Arabic" w:cs="Traditional Arabic"/>
          <w:b/>
          <w:bCs/>
          <w:sz w:val="26"/>
          <w:szCs w:val="26"/>
          <w:rtl/>
        </w:rPr>
      </w:pPr>
      <w:r w:rsidRPr="00CB1018">
        <w:rPr>
          <w:rFonts w:ascii="Traditional Arabic" w:hAnsi="Traditional Arabic" w:cs="Traditional Arabic"/>
          <w:b/>
          <w:bCs/>
          <w:sz w:val="26"/>
          <w:szCs w:val="26"/>
          <w:rtl/>
        </w:rPr>
        <w:t xml:space="preserve">مثل موقع </w:t>
      </w:r>
      <w:r w:rsidRPr="00CB1018">
        <w:rPr>
          <w:rFonts w:ascii="Traditional Arabic" w:hAnsi="Traditional Arabic" w:cs="Traditional Arabic"/>
          <w:b/>
          <w:bCs/>
          <w:sz w:val="26"/>
          <w:szCs w:val="26"/>
        </w:rPr>
        <w:t>kayak</w:t>
      </w:r>
      <w:r w:rsidRPr="00CB1018">
        <w:rPr>
          <w:rFonts w:ascii="Traditional Arabic" w:hAnsi="Traditional Arabic" w:cs="Traditional Arabic"/>
          <w:b/>
          <w:bCs/>
          <w:sz w:val="26"/>
          <w:szCs w:val="26"/>
          <w:rtl/>
        </w:rPr>
        <w:t xml:space="preserve"> الذى يقارن أسعار التذاكر وموقع </w:t>
      </w:r>
      <w:hyperlink r:id="rId13" w:history="1">
        <w:r w:rsidRPr="00CB1018">
          <w:rPr>
            <w:rStyle w:val="Hyperlink"/>
            <w:rFonts w:ascii="Traditional Arabic" w:hAnsi="Traditional Arabic" w:cs="Traditional Arabic"/>
            <w:b/>
            <w:bCs/>
            <w:sz w:val="26"/>
            <w:szCs w:val="26"/>
          </w:rPr>
          <w:t>www.pricerunner.co</w:t>
        </w:r>
      </w:hyperlink>
      <w:r w:rsidRPr="00CB1018">
        <w:rPr>
          <w:rFonts w:ascii="Traditional Arabic" w:hAnsi="Traditional Arabic" w:cs="Traditional Arabic"/>
          <w:b/>
          <w:bCs/>
          <w:sz w:val="26"/>
          <w:szCs w:val="26"/>
          <w:rtl/>
        </w:rPr>
        <w:t xml:space="preserve">  الذي يقارن أسعار </w:t>
      </w:r>
      <w:proofErr w:type="spellStart"/>
      <w:r w:rsidRPr="00CB1018">
        <w:rPr>
          <w:rFonts w:ascii="Traditional Arabic" w:hAnsi="Traditional Arabic" w:cs="Traditional Arabic"/>
          <w:b/>
          <w:bCs/>
          <w:sz w:val="26"/>
          <w:szCs w:val="26"/>
          <w:rtl/>
        </w:rPr>
        <w:t>اللابتوب</w:t>
      </w:r>
      <w:proofErr w:type="spellEnd"/>
    </w:p>
    <w:p w:rsidR="00CB1018" w:rsidRPr="00CB1018" w:rsidRDefault="00CB1018" w:rsidP="00CB1018">
      <w:pPr>
        <w:pStyle w:val="a8"/>
        <w:bidi/>
        <w:rPr>
          <w:rFonts w:ascii="Traditional Arabic" w:hAnsi="Traditional Arabic" w:cs="Traditional Arabic"/>
          <w:b/>
          <w:bCs/>
          <w:sz w:val="26"/>
          <w:szCs w:val="26"/>
          <w:rtl/>
        </w:rPr>
      </w:pPr>
    </w:p>
    <w:p w:rsidR="00CB1018" w:rsidRPr="00CB1018" w:rsidRDefault="00CB1018" w:rsidP="00CB1018">
      <w:pPr>
        <w:pStyle w:val="a8"/>
        <w:bidi/>
        <w:rPr>
          <w:rFonts w:ascii="Traditional Arabic" w:hAnsi="Traditional Arabic" w:cs="Traditional Arabic"/>
          <w:b/>
          <w:bCs/>
          <w:sz w:val="26"/>
          <w:szCs w:val="26"/>
          <w:rtl/>
        </w:rPr>
      </w:pPr>
      <w:r w:rsidRPr="00CB1018">
        <w:rPr>
          <w:rFonts w:ascii="Traditional Arabic" w:hAnsi="Traditional Arabic" w:cs="Traditional Arabic"/>
          <w:b/>
          <w:bCs/>
          <w:sz w:val="26"/>
          <w:szCs w:val="26"/>
          <w:rtl/>
        </w:rPr>
        <w:t xml:space="preserve">و هناك وسطاء كثيرون مثل مواقع تواصل </w:t>
      </w:r>
      <w:proofErr w:type="spellStart"/>
      <w:r w:rsidRPr="00CB1018">
        <w:rPr>
          <w:rFonts w:ascii="Traditional Arabic" w:hAnsi="Traditional Arabic" w:cs="Traditional Arabic"/>
          <w:b/>
          <w:bCs/>
          <w:sz w:val="26"/>
          <w:szCs w:val="26"/>
          <w:rtl/>
        </w:rPr>
        <w:t>الإجتماعي</w:t>
      </w:r>
      <w:proofErr w:type="spellEnd"/>
      <w:r w:rsidRPr="00CB1018">
        <w:rPr>
          <w:rFonts w:ascii="Traditional Arabic" w:hAnsi="Traditional Arabic" w:cs="Traditional Arabic"/>
          <w:b/>
          <w:bCs/>
          <w:sz w:val="26"/>
          <w:szCs w:val="26"/>
          <w:rtl/>
        </w:rPr>
        <w:t xml:space="preserve"> </w:t>
      </w:r>
      <w:r>
        <w:rPr>
          <w:rFonts w:ascii="Traditional Arabic" w:hAnsi="Traditional Arabic" w:cs="Traditional Arabic"/>
          <w:b/>
          <w:bCs/>
          <w:sz w:val="26"/>
          <w:szCs w:val="26"/>
          <w:rtl/>
        </w:rPr>
        <w:t>و اليوتيو</w:t>
      </w:r>
      <w:r>
        <w:rPr>
          <w:rFonts w:ascii="Traditional Arabic" w:hAnsi="Traditional Arabic" w:cs="Traditional Arabic" w:hint="cs"/>
          <w:b/>
          <w:bCs/>
          <w:sz w:val="26"/>
          <w:szCs w:val="26"/>
          <w:rtl/>
        </w:rPr>
        <w:t>ب .</w:t>
      </w:r>
    </w:p>
    <w:p w:rsidR="00CB1018" w:rsidRDefault="00CB1018" w:rsidP="00CB1018">
      <w:pPr>
        <w:pStyle w:val="a8"/>
        <w:bidi/>
        <w:rPr>
          <w:rtl/>
        </w:rPr>
      </w:pPr>
    </w:p>
    <w:p w:rsidR="00CB1018" w:rsidRDefault="00CB1018" w:rsidP="00CB1018">
      <w:pPr>
        <w:pStyle w:val="a8"/>
        <w:bidi/>
        <w:rPr>
          <w:rtl/>
        </w:rPr>
      </w:pPr>
    </w:p>
    <w:p w:rsidR="002B305A" w:rsidRDefault="002B305A" w:rsidP="002B305A">
      <w:pPr>
        <w:pStyle w:val="a8"/>
        <w:bidi/>
        <w:rPr>
          <w:rtl/>
        </w:rPr>
      </w:pPr>
    </w:p>
    <w:p w:rsidR="002B305A" w:rsidRDefault="002B305A" w:rsidP="002B305A">
      <w:pPr>
        <w:pStyle w:val="a8"/>
        <w:bidi/>
        <w:rPr>
          <w:rtl/>
        </w:rPr>
      </w:pPr>
    </w:p>
    <w:p w:rsidR="002B305A" w:rsidRDefault="002B305A" w:rsidP="002B305A">
      <w:pPr>
        <w:pStyle w:val="a8"/>
        <w:bidi/>
        <w:rPr>
          <w:rtl/>
        </w:rPr>
      </w:pPr>
    </w:p>
    <w:p w:rsidR="002B305A" w:rsidRDefault="002B305A" w:rsidP="002B305A">
      <w:pPr>
        <w:pStyle w:val="a8"/>
        <w:bidi/>
        <w:rPr>
          <w:rtl/>
        </w:rPr>
      </w:pPr>
    </w:p>
    <w:p w:rsidR="002B305A" w:rsidRDefault="002B305A" w:rsidP="002B305A">
      <w:pPr>
        <w:pStyle w:val="a8"/>
        <w:bidi/>
        <w:rPr>
          <w:rtl/>
        </w:rPr>
      </w:pPr>
    </w:p>
    <w:p w:rsidR="002B305A" w:rsidRDefault="002B305A" w:rsidP="002B305A">
      <w:pPr>
        <w:pStyle w:val="a8"/>
        <w:bidi/>
        <w:rPr>
          <w:rtl/>
        </w:rPr>
      </w:pPr>
    </w:p>
    <w:p w:rsidR="002B305A" w:rsidRDefault="002B305A" w:rsidP="002B305A">
      <w:pPr>
        <w:pStyle w:val="a8"/>
        <w:bidi/>
        <w:rPr>
          <w:rtl/>
        </w:rPr>
      </w:pPr>
    </w:p>
    <w:p w:rsidR="002B305A" w:rsidRDefault="002B305A" w:rsidP="002B305A">
      <w:pPr>
        <w:pStyle w:val="a8"/>
        <w:bidi/>
        <w:rPr>
          <w:rtl/>
        </w:rPr>
      </w:pPr>
    </w:p>
    <w:p w:rsidR="008061CD" w:rsidRPr="00D569A2" w:rsidRDefault="00203AA4" w:rsidP="00D569A2">
      <w:pPr>
        <w:pStyle w:val="a8"/>
        <w:bidi/>
        <w:jc w:val="center"/>
        <w:rPr>
          <w:rFonts w:ascii="Traditional Arabic" w:hAnsi="Traditional Arabic" w:cs="Traditional Arabic"/>
          <w:color w:val="E006B1"/>
          <w:sz w:val="36"/>
          <w:szCs w:val="36"/>
          <w:u w:val="single"/>
          <w:rtl/>
        </w:rPr>
      </w:pPr>
      <w:proofErr w:type="gramStart"/>
      <w:r w:rsidRPr="00D569A2">
        <w:rPr>
          <w:rFonts w:ascii="Traditional Arabic" w:hAnsi="Traditional Arabic" w:cs="Traditional Arabic"/>
          <w:b/>
          <w:bCs/>
          <w:color w:val="E006B1"/>
          <w:sz w:val="36"/>
          <w:szCs w:val="36"/>
          <w:u w:val="single"/>
          <w:rtl/>
          <w:lang w:bidi="ar-EG"/>
        </w:rPr>
        <w:lastRenderedPageBreak/>
        <w:t>المحاضرة</w:t>
      </w:r>
      <w:proofErr w:type="gramEnd"/>
      <w:r w:rsidRPr="00D569A2">
        <w:rPr>
          <w:rFonts w:ascii="Traditional Arabic" w:hAnsi="Traditional Arabic" w:cs="Traditional Arabic"/>
          <w:b/>
          <w:bCs/>
          <w:color w:val="E006B1"/>
          <w:sz w:val="36"/>
          <w:szCs w:val="36"/>
          <w:u w:val="single"/>
          <w:rtl/>
        </w:rPr>
        <w:t xml:space="preserve"> الثالثة</w:t>
      </w:r>
    </w:p>
    <w:p w:rsidR="00203AA4" w:rsidRPr="00D569A2" w:rsidRDefault="00203AA4" w:rsidP="00D569A2">
      <w:pPr>
        <w:pStyle w:val="a8"/>
        <w:jc w:val="center"/>
        <w:rPr>
          <w:rFonts w:ascii="Traditional Arabic" w:hAnsi="Traditional Arabic" w:cs="Traditional Arabic"/>
          <w:color w:val="E006B1"/>
          <w:sz w:val="36"/>
          <w:szCs w:val="36"/>
        </w:rPr>
      </w:pPr>
      <w:proofErr w:type="gramStart"/>
      <w:r w:rsidRPr="00D569A2">
        <w:rPr>
          <w:rFonts w:ascii="Traditional Arabic" w:hAnsi="Traditional Arabic" w:cs="Traditional Arabic"/>
          <w:b/>
          <w:bCs/>
          <w:color w:val="E006B1"/>
          <w:sz w:val="36"/>
          <w:szCs w:val="36"/>
          <w:rtl/>
        </w:rPr>
        <w:t>نماذج</w:t>
      </w:r>
      <w:proofErr w:type="gramEnd"/>
      <w:r w:rsidRPr="00D569A2">
        <w:rPr>
          <w:rFonts w:ascii="Traditional Arabic" w:hAnsi="Traditional Arabic" w:cs="Traditional Arabic"/>
          <w:b/>
          <w:bCs/>
          <w:color w:val="E006B1"/>
          <w:sz w:val="36"/>
          <w:szCs w:val="36"/>
          <w:rtl/>
        </w:rPr>
        <w:t xml:space="preserve"> الأعمال الالكترونية</w:t>
      </w:r>
    </w:p>
    <w:p w:rsidR="00203AA4" w:rsidRPr="00D569A2" w:rsidRDefault="00203AA4" w:rsidP="00D569A2">
      <w:pPr>
        <w:pStyle w:val="a8"/>
        <w:bidi/>
        <w:jc w:val="center"/>
        <w:rPr>
          <w:rFonts w:ascii="Traditional Arabic" w:hAnsi="Traditional Arabic" w:cs="Traditional Arabic"/>
          <w:b/>
          <w:bCs/>
          <w:color w:val="E006B1"/>
          <w:sz w:val="32"/>
          <w:szCs w:val="32"/>
          <w:u w:val="single"/>
          <w:rtl/>
        </w:rPr>
      </w:pPr>
      <w:r w:rsidRPr="00D569A2">
        <w:rPr>
          <w:rFonts w:ascii="Traditional Arabic" w:hAnsi="Traditional Arabic" w:cs="Traditional Arabic"/>
          <w:b/>
          <w:bCs/>
          <w:color w:val="E006B1"/>
          <w:sz w:val="32"/>
          <w:szCs w:val="32"/>
          <w:u w:val="single"/>
          <w:rtl/>
        </w:rPr>
        <w:t xml:space="preserve">من كتاب: </w:t>
      </w:r>
      <w:proofErr w:type="spellStart"/>
      <w:r w:rsidRPr="00D569A2">
        <w:rPr>
          <w:rFonts w:ascii="Traditional Arabic" w:hAnsi="Traditional Arabic" w:cs="Traditional Arabic"/>
          <w:b/>
          <w:bCs/>
          <w:color w:val="E006B1"/>
          <w:sz w:val="32"/>
          <w:szCs w:val="32"/>
          <w:u w:val="single"/>
          <w:rtl/>
        </w:rPr>
        <w:t>إبــتــكـار</w:t>
      </w:r>
      <w:proofErr w:type="spellEnd"/>
      <w:r w:rsidRPr="00D569A2">
        <w:rPr>
          <w:rFonts w:ascii="Traditional Arabic" w:hAnsi="Traditional Arabic" w:cs="Traditional Arabic"/>
          <w:b/>
          <w:bCs/>
          <w:color w:val="E006B1"/>
          <w:sz w:val="32"/>
          <w:szCs w:val="32"/>
          <w:u w:val="single"/>
          <w:rtl/>
        </w:rPr>
        <w:t xml:space="preserve"> نـمـوذج العمل التجاري لألكسندر </w:t>
      </w:r>
      <w:proofErr w:type="spellStart"/>
      <w:r w:rsidRPr="00D569A2">
        <w:rPr>
          <w:rFonts w:ascii="Traditional Arabic" w:hAnsi="Traditional Arabic" w:cs="Traditional Arabic"/>
          <w:b/>
          <w:bCs/>
          <w:color w:val="E006B1"/>
          <w:sz w:val="32"/>
          <w:szCs w:val="32"/>
          <w:u w:val="single"/>
          <w:rtl/>
        </w:rPr>
        <w:t>أوسترڤالدر</w:t>
      </w:r>
      <w:proofErr w:type="spellEnd"/>
      <w:r w:rsidRPr="00D569A2">
        <w:rPr>
          <w:rFonts w:ascii="Traditional Arabic" w:hAnsi="Traditional Arabic" w:cs="Traditional Arabic"/>
          <w:b/>
          <w:bCs/>
          <w:color w:val="E006B1"/>
          <w:sz w:val="32"/>
          <w:szCs w:val="32"/>
          <w:u w:val="single"/>
          <w:rtl/>
        </w:rPr>
        <w:t>، وترجمة</w:t>
      </w:r>
      <w:r w:rsidRPr="00D569A2">
        <w:rPr>
          <w:rFonts w:ascii="Traditional Arabic" w:hAnsi="Traditional Arabic" w:cs="Traditional Arabic"/>
          <w:b/>
          <w:bCs/>
          <w:color w:val="E006B1"/>
          <w:sz w:val="32"/>
          <w:szCs w:val="32"/>
          <w:u w:val="single"/>
        </w:rPr>
        <w:t xml:space="preserve"> </w:t>
      </w:r>
      <w:r w:rsidRPr="00D569A2">
        <w:rPr>
          <w:rFonts w:ascii="Traditional Arabic" w:hAnsi="Traditional Arabic" w:cs="Traditional Arabic"/>
          <w:b/>
          <w:bCs/>
          <w:color w:val="E006B1"/>
          <w:sz w:val="32"/>
          <w:szCs w:val="32"/>
          <w:u w:val="single"/>
          <w:rtl/>
        </w:rPr>
        <w:t>إسماعيل صالح</w:t>
      </w:r>
    </w:p>
    <w:p w:rsidR="00203AA4" w:rsidRDefault="00203AA4" w:rsidP="00203AA4">
      <w:pPr>
        <w:pStyle w:val="a8"/>
        <w:bidi/>
        <w:rPr>
          <w:b/>
          <w:bCs/>
          <w:rtl/>
        </w:rPr>
      </w:pPr>
    </w:p>
    <w:p w:rsidR="00203AA4" w:rsidRDefault="00203AA4" w:rsidP="00203AA4">
      <w:pPr>
        <w:pStyle w:val="a8"/>
        <w:bidi/>
        <w:rPr>
          <w:b/>
          <w:bCs/>
          <w:rtl/>
        </w:rPr>
      </w:pPr>
    </w:p>
    <w:p w:rsidR="00203AA4" w:rsidRPr="00D569A2" w:rsidRDefault="00203AA4" w:rsidP="00203AA4">
      <w:pPr>
        <w:pStyle w:val="a8"/>
        <w:bidi/>
        <w:rPr>
          <w:rFonts w:ascii="Traditional Arabic" w:hAnsi="Traditional Arabic" w:cs="Traditional Arabic"/>
          <w:color w:val="7030A0"/>
          <w:sz w:val="32"/>
          <w:szCs w:val="32"/>
          <w:u w:val="single"/>
          <w:rtl/>
        </w:rPr>
      </w:pPr>
      <w:proofErr w:type="gramStart"/>
      <w:r w:rsidRPr="00D569A2">
        <w:rPr>
          <w:rFonts w:ascii="Traditional Arabic" w:hAnsi="Traditional Arabic" w:cs="Traditional Arabic"/>
          <w:b/>
          <w:bCs/>
          <w:color w:val="7030A0"/>
          <w:sz w:val="32"/>
          <w:szCs w:val="32"/>
          <w:u w:val="single"/>
          <w:rtl/>
        </w:rPr>
        <w:t>مفهوم</w:t>
      </w:r>
      <w:proofErr w:type="gramEnd"/>
      <w:r w:rsidRPr="00D569A2">
        <w:rPr>
          <w:rFonts w:ascii="Traditional Arabic" w:hAnsi="Traditional Arabic" w:cs="Traditional Arabic"/>
          <w:b/>
          <w:bCs/>
          <w:color w:val="7030A0"/>
          <w:sz w:val="32"/>
          <w:szCs w:val="32"/>
          <w:u w:val="single"/>
          <w:rtl/>
        </w:rPr>
        <w:t xml:space="preserve"> نموذج الأعمال</w:t>
      </w:r>
    </w:p>
    <w:p w:rsidR="00203AA4" w:rsidRDefault="00203AA4" w:rsidP="00203AA4">
      <w:pPr>
        <w:pStyle w:val="a8"/>
        <w:bidi/>
        <w:rPr>
          <w:rtl/>
        </w:rPr>
      </w:pPr>
    </w:p>
    <w:p w:rsidR="00203AA4" w:rsidRPr="00D569A2" w:rsidRDefault="00203AA4" w:rsidP="00203AA4">
      <w:pPr>
        <w:pStyle w:val="a8"/>
        <w:bidi/>
        <w:rPr>
          <w:rFonts w:ascii="Traditional Arabic" w:hAnsi="Traditional Arabic" w:cs="Traditional Arabic"/>
          <w:b/>
          <w:bCs/>
          <w:sz w:val="26"/>
          <w:szCs w:val="26"/>
          <w:rtl/>
        </w:rPr>
      </w:pPr>
      <w:r w:rsidRPr="00D569A2">
        <w:rPr>
          <w:rFonts w:ascii="Traditional Arabic" w:hAnsi="Traditional Arabic" w:cs="Traditional Arabic"/>
          <w:b/>
          <w:bCs/>
          <w:sz w:val="26"/>
          <w:szCs w:val="26"/>
          <w:rtl/>
        </w:rPr>
        <w:t xml:space="preserve">نموذج الأعمال </w:t>
      </w:r>
      <w:proofErr w:type="gramStart"/>
      <w:r w:rsidRPr="00D569A2">
        <w:rPr>
          <w:rFonts w:ascii="Traditional Arabic" w:hAnsi="Traditional Arabic" w:cs="Traditional Arabic"/>
          <w:b/>
          <w:bCs/>
          <w:sz w:val="26"/>
          <w:szCs w:val="26"/>
          <w:rtl/>
        </w:rPr>
        <w:t>على</w:t>
      </w:r>
      <w:proofErr w:type="gramEnd"/>
      <w:r w:rsidRPr="00D569A2">
        <w:rPr>
          <w:rFonts w:ascii="Traditional Arabic" w:hAnsi="Traditional Arabic" w:cs="Traditional Arabic"/>
          <w:b/>
          <w:bCs/>
          <w:sz w:val="26"/>
          <w:szCs w:val="26"/>
          <w:rtl/>
        </w:rPr>
        <w:t xml:space="preserve"> أنه البيان الذي يوضح طريقة جلب الشركة للأموال والحفاظ على تدفق أرباحها مع مرور الوقت</w:t>
      </w:r>
    </w:p>
    <w:p w:rsidR="00203AA4" w:rsidRPr="00D569A2" w:rsidRDefault="00203AA4" w:rsidP="00203AA4">
      <w:pPr>
        <w:pStyle w:val="a8"/>
        <w:bidi/>
        <w:rPr>
          <w:rFonts w:ascii="Traditional Arabic" w:hAnsi="Traditional Arabic" w:cs="Traditional Arabic"/>
          <w:b/>
          <w:bCs/>
          <w:sz w:val="26"/>
          <w:szCs w:val="26"/>
          <w:rtl/>
        </w:rPr>
      </w:pPr>
      <w:proofErr w:type="gramStart"/>
      <w:r w:rsidRPr="00D569A2">
        <w:rPr>
          <w:rFonts w:ascii="Traditional Arabic" w:hAnsi="Traditional Arabic" w:cs="Traditional Arabic"/>
          <w:b/>
          <w:bCs/>
          <w:sz w:val="26"/>
          <w:szCs w:val="26"/>
          <w:rtl/>
        </w:rPr>
        <w:t>يصف</w:t>
      </w:r>
      <w:proofErr w:type="gramEnd"/>
      <w:r w:rsidRPr="00D569A2">
        <w:rPr>
          <w:rFonts w:ascii="Traditional Arabic" w:hAnsi="Traditional Arabic" w:cs="Traditional Arabic"/>
          <w:b/>
          <w:bCs/>
          <w:sz w:val="26"/>
          <w:szCs w:val="26"/>
          <w:rtl/>
        </w:rPr>
        <w:t xml:space="preserve"> المنطق الذي تتبعه مؤسسة ما من أجل خلق و إيصال و امتلاك قيمة (سواء كانت هذه القيمة اقتصادية أو اجتماعية أو غيرها</w:t>
      </w:r>
    </w:p>
    <w:p w:rsidR="00203AA4" w:rsidRPr="00D569A2" w:rsidRDefault="002B6407" w:rsidP="002B6407">
      <w:pPr>
        <w:pStyle w:val="a8"/>
        <w:bidi/>
        <w:jc w:val="both"/>
        <w:rPr>
          <w:rFonts w:ascii="Traditional Arabic" w:hAnsi="Traditional Arabic" w:cs="Traditional Arabic"/>
          <w:b/>
          <w:bCs/>
          <w:sz w:val="26"/>
          <w:szCs w:val="26"/>
          <w:rtl/>
        </w:rPr>
      </w:pPr>
      <w:r w:rsidRPr="00D569A2">
        <w:rPr>
          <w:rFonts w:ascii="Traditional Arabic" w:hAnsi="Traditional Arabic" w:cs="Traditional Arabic"/>
          <w:b/>
          <w:bCs/>
          <w:sz w:val="26"/>
          <w:szCs w:val="26"/>
          <w:rtl/>
        </w:rPr>
        <w:t xml:space="preserve">تصميم </w:t>
      </w:r>
      <w:proofErr w:type="gramStart"/>
      <w:r w:rsidRPr="00D569A2">
        <w:rPr>
          <w:rFonts w:ascii="Traditional Arabic" w:hAnsi="Traditional Arabic" w:cs="Traditional Arabic"/>
          <w:b/>
          <w:bCs/>
          <w:sz w:val="26"/>
          <w:szCs w:val="26"/>
          <w:rtl/>
        </w:rPr>
        <w:t>نموذج</w:t>
      </w:r>
      <w:proofErr w:type="gramEnd"/>
      <w:r w:rsidRPr="00D569A2">
        <w:rPr>
          <w:rFonts w:ascii="Traditional Arabic" w:hAnsi="Traditional Arabic" w:cs="Traditional Arabic"/>
          <w:b/>
          <w:bCs/>
          <w:sz w:val="26"/>
          <w:szCs w:val="26"/>
          <w:rtl/>
        </w:rPr>
        <w:t xml:space="preserve"> الأعمال هو جزء من عملية تطوير الأعمال و </w:t>
      </w:r>
      <w:proofErr w:type="spellStart"/>
      <w:r w:rsidRPr="00D569A2">
        <w:rPr>
          <w:rFonts w:ascii="Traditional Arabic" w:hAnsi="Traditional Arabic" w:cs="Traditional Arabic"/>
          <w:b/>
          <w:bCs/>
          <w:sz w:val="26"/>
          <w:szCs w:val="26"/>
          <w:rtl/>
        </w:rPr>
        <w:t>إستراتيجية</w:t>
      </w:r>
      <w:proofErr w:type="spellEnd"/>
      <w:r w:rsidRPr="00D569A2">
        <w:rPr>
          <w:rFonts w:ascii="Traditional Arabic" w:hAnsi="Traditional Arabic" w:cs="Traditional Arabic"/>
          <w:b/>
          <w:bCs/>
          <w:sz w:val="26"/>
          <w:szCs w:val="26"/>
          <w:rtl/>
        </w:rPr>
        <w:t xml:space="preserve"> الأعمال </w:t>
      </w:r>
    </w:p>
    <w:p w:rsidR="002B6407" w:rsidRDefault="002B6407" w:rsidP="002B6407">
      <w:pPr>
        <w:pStyle w:val="a8"/>
        <w:bidi/>
        <w:jc w:val="both"/>
        <w:rPr>
          <w:rtl/>
        </w:rPr>
      </w:pPr>
    </w:p>
    <w:p w:rsidR="002B6407" w:rsidRPr="00D569A2" w:rsidRDefault="002B6407" w:rsidP="00D569A2">
      <w:pPr>
        <w:pStyle w:val="a8"/>
        <w:tabs>
          <w:tab w:val="center" w:pos="4153"/>
        </w:tabs>
        <w:bidi/>
        <w:rPr>
          <w:rFonts w:ascii="Traditional Arabic" w:hAnsi="Traditional Arabic" w:cs="Traditional Arabic"/>
          <w:u w:val="single"/>
          <w:rtl/>
        </w:rPr>
      </w:pPr>
      <w:r w:rsidRPr="00D569A2">
        <w:rPr>
          <w:rFonts w:ascii="Traditional Arabic" w:hAnsi="Traditional Arabic" w:cs="Traditional Arabic"/>
          <w:b/>
          <w:bCs/>
          <w:color w:val="7030A0"/>
          <w:sz w:val="32"/>
          <w:szCs w:val="32"/>
          <w:u w:val="single"/>
          <w:rtl/>
        </w:rPr>
        <w:t>بنود نموذج الأعمال</w:t>
      </w:r>
    </w:p>
    <w:p w:rsidR="00156ED1" w:rsidRPr="00D569A2" w:rsidRDefault="002B6407" w:rsidP="002B6407">
      <w:pPr>
        <w:pStyle w:val="a8"/>
        <w:jc w:val="right"/>
        <w:rPr>
          <w:rFonts w:ascii="Traditional Arabic" w:hAnsi="Traditional Arabic" w:cs="Traditional Arabic"/>
          <w:b/>
          <w:bCs/>
          <w:sz w:val="26"/>
          <w:szCs w:val="26"/>
        </w:rPr>
      </w:pPr>
      <w:r w:rsidRPr="00D569A2">
        <w:rPr>
          <w:rFonts w:ascii="Traditional Arabic" w:hAnsi="Traditional Arabic" w:cs="Traditional Arabic"/>
          <w:b/>
          <w:bCs/>
          <w:sz w:val="26"/>
          <w:szCs w:val="26"/>
          <w:rtl/>
        </w:rPr>
        <w:t xml:space="preserve">يشمل تصميم </w:t>
      </w:r>
      <w:proofErr w:type="gramStart"/>
      <w:r w:rsidRPr="00D569A2">
        <w:rPr>
          <w:rFonts w:ascii="Traditional Arabic" w:hAnsi="Traditional Arabic" w:cs="Traditional Arabic"/>
          <w:b/>
          <w:bCs/>
          <w:sz w:val="26"/>
          <w:szCs w:val="26"/>
          <w:rtl/>
        </w:rPr>
        <w:t>نموذج</w:t>
      </w:r>
      <w:proofErr w:type="gramEnd"/>
      <w:r w:rsidRPr="00D569A2">
        <w:rPr>
          <w:rFonts w:ascii="Traditional Arabic" w:hAnsi="Traditional Arabic" w:cs="Traditional Arabic"/>
          <w:b/>
          <w:bCs/>
          <w:sz w:val="26"/>
          <w:szCs w:val="26"/>
          <w:rtl/>
        </w:rPr>
        <w:t xml:space="preserve"> الأعمال تصميم ووصف البنود التالية الخاصة بالشركة</w:t>
      </w:r>
    </w:p>
    <w:p w:rsidR="002B6407" w:rsidRDefault="002B6407" w:rsidP="002B6407">
      <w:pPr>
        <w:pStyle w:val="a8"/>
        <w:bidi/>
        <w:jc w:val="both"/>
        <w:rPr>
          <w:rtl/>
        </w:rPr>
      </w:pPr>
    </w:p>
    <w:p w:rsidR="002B6407" w:rsidRPr="00D569A2" w:rsidRDefault="002B6407" w:rsidP="002B6407">
      <w:pPr>
        <w:pStyle w:val="a8"/>
        <w:numPr>
          <w:ilvl w:val="0"/>
          <w:numId w:val="19"/>
        </w:numPr>
        <w:bidi/>
        <w:jc w:val="both"/>
        <w:rPr>
          <w:rFonts w:ascii="Traditional Arabic" w:hAnsi="Traditional Arabic" w:cs="Traditional Arabic"/>
          <w:b/>
          <w:bCs/>
          <w:color w:val="0070C0"/>
          <w:sz w:val="26"/>
          <w:szCs w:val="26"/>
        </w:rPr>
      </w:pPr>
      <w:r w:rsidRPr="00D569A2">
        <w:rPr>
          <w:rFonts w:ascii="Traditional Arabic" w:hAnsi="Traditional Arabic" w:cs="Traditional Arabic"/>
          <w:b/>
          <w:bCs/>
          <w:color w:val="0070C0"/>
          <w:sz w:val="26"/>
          <w:szCs w:val="26"/>
          <w:rtl/>
        </w:rPr>
        <w:t xml:space="preserve">القيمة </w:t>
      </w:r>
      <w:proofErr w:type="gramStart"/>
      <w:r w:rsidRPr="00D569A2">
        <w:rPr>
          <w:rFonts w:ascii="Traditional Arabic" w:hAnsi="Traditional Arabic" w:cs="Traditional Arabic"/>
          <w:b/>
          <w:bCs/>
          <w:color w:val="0070C0"/>
          <w:sz w:val="26"/>
          <w:szCs w:val="26"/>
          <w:rtl/>
        </w:rPr>
        <w:t xml:space="preserve">المقترحة  </w:t>
      </w:r>
      <w:r w:rsidRPr="00D569A2">
        <w:rPr>
          <w:rFonts w:ascii="Traditional Arabic" w:hAnsi="Traditional Arabic" w:cs="Traditional Arabic"/>
          <w:b/>
          <w:bCs/>
          <w:color w:val="0070C0"/>
          <w:sz w:val="26"/>
          <w:szCs w:val="26"/>
        </w:rPr>
        <w:t>value</w:t>
      </w:r>
      <w:proofErr w:type="gramEnd"/>
      <w:r w:rsidRPr="00D569A2">
        <w:rPr>
          <w:rFonts w:ascii="Traditional Arabic" w:hAnsi="Traditional Arabic" w:cs="Traditional Arabic"/>
          <w:b/>
          <w:bCs/>
          <w:color w:val="0070C0"/>
          <w:sz w:val="26"/>
          <w:szCs w:val="26"/>
        </w:rPr>
        <w:t xml:space="preserve"> proposition</w:t>
      </w:r>
    </w:p>
    <w:p w:rsidR="002B6407" w:rsidRPr="00D569A2" w:rsidRDefault="002B6407" w:rsidP="002B6407">
      <w:pPr>
        <w:pStyle w:val="a8"/>
        <w:numPr>
          <w:ilvl w:val="0"/>
          <w:numId w:val="19"/>
        </w:numPr>
        <w:bidi/>
        <w:jc w:val="both"/>
        <w:rPr>
          <w:rFonts w:ascii="Traditional Arabic" w:hAnsi="Traditional Arabic" w:cs="Traditional Arabic"/>
          <w:b/>
          <w:bCs/>
          <w:color w:val="0070C0"/>
          <w:sz w:val="26"/>
          <w:szCs w:val="26"/>
        </w:rPr>
      </w:pPr>
      <w:r w:rsidRPr="00D569A2">
        <w:rPr>
          <w:rFonts w:ascii="Traditional Arabic" w:hAnsi="Traditional Arabic" w:cs="Traditional Arabic"/>
          <w:b/>
          <w:bCs/>
          <w:color w:val="0070C0"/>
          <w:sz w:val="26"/>
          <w:szCs w:val="26"/>
          <w:rtl/>
        </w:rPr>
        <w:t xml:space="preserve">شريحة العملاء </w:t>
      </w:r>
      <w:proofErr w:type="gramStart"/>
      <w:r w:rsidRPr="00D569A2">
        <w:rPr>
          <w:rFonts w:ascii="Traditional Arabic" w:hAnsi="Traditional Arabic" w:cs="Traditional Arabic"/>
          <w:b/>
          <w:bCs/>
          <w:color w:val="0070C0"/>
          <w:sz w:val="26"/>
          <w:szCs w:val="26"/>
          <w:rtl/>
        </w:rPr>
        <w:t>المستهدفين</w:t>
      </w:r>
      <w:proofErr w:type="gramEnd"/>
    </w:p>
    <w:p w:rsidR="002B6407" w:rsidRPr="00D569A2" w:rsidRDefault="002B6407" w:rsidP="002B6407">
      <w:pPr>
        <w:pStyle w:val="a8"/>
        <w:numPr>
          <w:ilvl w:val="0"/>
          <w:numId w:val="19"/>
        </w:numPr>
        <w:bidi/>
        <w:jc w:val="both"/>
        <w:rPr>
          <w:rFonts w:ascii="Traditional Arabic" w:hAnsi="Traditional Arabic" w:cs="Traditional Arabic"/>
          <w:b/>
          <w:bCs/>
          <w:color w:val="0070C0"/>
          <w:sz w:val="26"/>
          <w:szCs w:val="26"/>
        </w:rPr>
      </w:pPr>
      <w:proofErr w:type="gramStart"/>
      <w:r w:rsidRPr="00D569A2">
        <w:rPr>
          <w:rFonts w:ascii="Traditional Arabic" w:hAnsi="Traditional Arabic" w:cs="Traditional Arabic"/>
          <w:b/>
          <w:bCs/>
          <w:color w:val="0070C0"/>
          <w:sz w:val="26"/>
          <w:szCs w:val="26"/>
          <w:rtl/>
        </w:rPr>
        <w:t>قنوات</w:t>
      </w:r>
      <w:proofErr w:type="gramEnd"/>
      <w:r w:rsidRPr="00D569A2">
        <w:rPr>
          <w:rFonts w:ascii="Traditional Arabic" w:hAnsi="Traditional Arabic" w:cs="Traditional Arabic"/>
          <w:b/>
          <w:bCs/>
          <w:color w:val="0070C0"/>
          <w:sz w:val="26"/>
          <w:szCs w:val="26"/>
          <w:rtl/>
        </w:rPr>
        <w:t xml:space="preserve"> التوزيع </w:t>
      </w:r>
    </w:p>
    <w:p w:rsidR="002B6407" w:rsidRPr="00D569A2" w:rsidRDefault="002B6407" w:rsidP="002B6407">
      <w:pPr>
        <w:pStyle w:val="a8"/>
        <w:numPr>
          <w:ilvl w:val="0"/>
          <w:numId w:val="19"/>
        </w:numPr>
        <w:bidi/>
        <w:jc w:val="both"/>
        <w:rPr>
          <w:rFonts w:ascii="Traditional Arabic" w:hAnsi="Traditional Arabic" w:cs="Traditional Arabic"/>
          <w:b/>
          <w:bCs/>
          <w:color w:val="0070C0"/>
          <w:sz w:val="26"/>
          <w:szCs w:val="26"/>
        </w:rPr>
      </w:pPr>
      <w:r w:rsidRPr="00D569A2">
        <w:rPr>
          <w:rFonts w:ascii="Traditional Arabic" w:hAnsi="Traditional Arabic" w:cs="Traditional Arabic"/>
          <w:b/>
          <w:bCs/>
          <w:color w:val="0070C0"/>
          <w:sz w:val="26"/>
          <w:szCs w:val="26"/>
          <w:rtl/>
        </w:rPr>
        <w:t xml:space="preserve">العلاقات مع العملاء </w:t>
      </w:r>
    </w:p>
    <w:p w:rsidR="002B6407" w:rsidRPr="00D569A2" w:rsidRDefault="002B6407" w:rsidP="002B6407">
      <w:pPr>
        <w:pStyle w:val="a8"/>
        <w:numPr>
          <w:ilvl w:val="0"/>
          <w:numId w:val="19"/>
        </w:numPr>
        <w:bidi/>
        <w:jc w:val="both"/>
        <w:rPr>
          <w:rFonts w:ascii="Traditional Arabic" w:hAnsi="Traditional Arabic" w:cs="Traditional Arabic"/>
          <w:b/>
          <w:bCs/>
          <w:color w:val="0070C0"/>
          <w:sz w:val="26"/>
          <w:szCs w:val="26"/>
        </w:rPr>
      </w:pPr>
      <w:proofErr w:type="gramStart"/>
      <w:r w:rsidRPr="00D569A2">
        <w:rPr>
          <w:rFonts w:ascii="Traditional Arabic" w:hAnsi="Traditional Arabic" w:cs="Traditional Arabic"/>
          <w:b/>
          <w:bCs/>
          <w:color w:val="0070C0"/>
          <w:sz w:val="26"/>
          <w:szCs w:val="26"/>
          <w:rtl/>
        </w:rPr>
        <w:t>الأنشطة</w:t>
      </w:r>
      <w:proofErr w:type="gramEnd"/>
      <w:r w:rsidRPr="00D569A2">
        <w:rPr>
          <w:rFonts w:ascii="Traditional Arabic" w:hAnsi="Traditional Arabic" w:cs="Traditional Arabic"/>
          <w:b/>
          <w:bCs/>
          <w:color w:val="0070C0"/>
          <w:sz w:val="26"/>
          <w:szCs w:val="26"/>
          <w:rtl/>
        </w:rPr>
        <w:t xml:space="preserve"> الرئيسية </w:t>
      </w:r>
    </w:p>
    <w:p w:rsidR="002B6407" w:rsidRPr="00D569A2" w:rsidRDefault="002B6407" w:rsidP="002B6407">
      <w:pPr>
        <w:pStyle w:val="a8"/>
        <w:numPr>
          <w:ilvl w:val="0"/>
          <w:numId w:val="19"/>
        </w:numPr>
        <w:bidi/>
        <w:jc w:val="both"/>
        <w:rPr>
          <w:rFonts w:ascii="Traditional Arabic" w:hAnsi="Traditional Arabic" w:cs="Traditional Arabic"/>
          <w:b/>
          <w:bCs/>
          <w:color w:val="0070C0"/>
          <w:sz w:val="26"/>
          <w:szCs w:val="26"/>
        </w:rPr>
      </w:pPr>
      <w:proofErr w:type="gramStart"/>
      <w:r w:rsidRPr="00D569A2">
        <w:rPr>
          <w:rFonts w:ascii="Traditional Arabic" w:hAnsi="Traditional Arabic" w:cs="Traditional Arabic"/>
          <w:b/>
          <w:bCs/>
          <w:color w:val="0070C0"/>
          <w:sz w:val="26"/>
          <w:szCs w:val="26"/>
          <w:rtl/>
        </w:rPr>
        <w:t>الموارد</w:t>
      </w:r>
      <w:proofErr w:type="gramEnd"/>
      <w:r w:rsidRPr="00D569A2">
        <w:rPr>
          <w:rFonts w:ascii="Traditional Arabic" w:hAnsi="Traditional Arabic" w:cs="Traditional Arabic"/>
          <w:b/>
          <w:bCs/>
          <w:color w:val="0070C0"/>
          <w:sz w:val="26"/>
          <w:szCs w:val="26"/>
          <w:rtl/>
        </w:rPr>
        <w:t xml:space="preserve"> الرئيسية</w:t>
      </w:r>
    </w:p>
    <w:p w:rsidR="002B6407" w:rsidRPr="00D569A2" w:rsidRDefault="002B6407" w:rsidP="002B6407">
      <w:pPr>
        <w:pStyle w:val="a8"/>
        <w:numPr>
          <w:ilvl w:val="0"/>
          <w:numId w:val="19"/>
        </w:numPr>
        <w:bidi/>
        <w:jc w:val="both"/>
        <w:rPr>
          <w:rFonts w:ascii="Traditional Arabic" w:hAnsi="Traditional Arabic" w:cs="Traditional Arabic"/>
          <w:b/>
          <w:bCs/>
          <w:color w:val="0070C0"/>
          <w:sz w:val="26"/>
          <w:szCs w:val="26"/>
        </w:rPr>
      </w:pPr>
      <w:proofErr w:type="gramStart"/>
      <w:r w:rsidRPr="00D569A2">
        <w:rPr>
          <w:rFonts w:ascii="Traditional Arabic" w:hAnsi="Traditional Arabic" w:cs="Traditional Arabic"/>
          <w:b/>
          <w:bCs/>
          <w:color w:val="0070C0"/>
          <w:sz w:val="26"/>
          <w:szCs w:val="26"/>
          <w:rtl/>
        </w:rPr>
        <w:t>تحديد</w:t>
      </w:r>
      <w:proofErr w:type="gramEnd"/>
      <w:r w:rsidRPr="00D569A2">
        <w:rPr>
          <w:rFonts w:ascii="Traditional Arabic" w:hAnsi="Traditional Arabic" w:cs="Traditional Arabic"/>
          <w:b/>
          <w:bCs/>
          <w:color w:val="0070C0"/>
          <w:sz w:val="26"/>
          <w:szCs w:val="26"/>
          <w:rtl/>
        </w:rPr>
        <w:t xml:space="preserve"> شبكة الشركاء</w:t>
      </w:r>
    </w:p>
    <w:p w:rsidR="002B6407" w:rsidRPr="00D569A2" w:rsidRDefault="002B6407" w:rsidP="002B6407">
      <w:pPr>
        <w:pStyle w:val="a8"/>
        <w:numPr>
          <w:ilvl w:val="0"/>
          <w:numId w:val="19"/>
        </w:numPr>
        <w:bidi/>
        <w:jc w:val="both"/>
        <w:rPr>
          <w:rFonts w:ascii="Traditional Arabic" w:hAnsi="Traditional Arabic" w:cs="Traditional Arabic"/>
          <w:b/>
          <w:bCs/>
          <w:color w:val="0070C0"/>
          <w:sz w:val="26"/>
          <w:szCs w:val="26"/>
        </w:rPr>
      </w:pPr>
      <w:proofErr w:type="gramStart"/>
      <w:r w:rsidRPr="00D569A2">
        <w:rPr>
          <w:rFonts w:ascii="Traditional Arabic" w:hAnsi="Traditional Arabic" w:cs="Traditional Arabic"/>
          <w:b/>
          <w:bCs/>
          <w:color w:val="0070C0"/>
          <w:sz w:val="26"/>
          <w:szCs w:val="26"/>
          <w:rtl/>
        </w:rPr>
        <w:t>بيان</w:t>
      </w:r>
      <w:proofErr w:type="gramEnd"/>
      <w:r w:rsidRPr="00D569A2">
        <w:rPr>
          <w:rFonts w:ascii="Traditional Arabic" w:hAnsi="Traditional Arabic" w:cs="Traditional Arabic"/>
          <w:b/>
          <w:bCs/>
          <w:color w:val="0070C0"/>
          <w:sz w:val="26"/>
          <w:szCs w:val="26"/>
          <w:rtl/>
        </w:rPr>
        <w:t xml:space="preserve"> هيكل التكاليف</w:t>
      </w:r>
    </w:p>
    <w:p w:rsidR="002B6407" w:rsidRPr="00D569A2" w:rsidRDefault="002B6407" w:rsidP="002B6407">
      <w:pPr>
        <w:pStyle w:val="a8"/>
        <w:numPr>
          <w:ilvl w:val="0"/>
          <w:numId w:val="19"/>
        </w:numPr>
        <w:bidi/>
        <w:jc w:val="both"/>
        <w:rPr>
          <w:rFonts w:ascii="Traditional Arabic" w:hAnsi="Traditional Arabic" w:cs="Traditional Arabic"/>
          <w:b/>
          <w:bCs/>
          <w:color w:val="0070C0"/>
          <w:sz w:val="26"/>
          <w:szCs w:val="26"/>
        </w:rPr>
      </w:pPr>
      <w:proofErr w:type="gramStart"/>
      <w:r w:rsidRPr="00D569A2">
        <w:rPr>
          <w:rFonts w:ascii="Traditional Arabic" w:hAnsi="Traditional Arabic" w:cs="Traditional Arabic"/>
          <w:b/>
          <w:bCs/>
          <w:color w:val="0070C0"/>
          <w:sz w:val="26"/>
          <w:szCs w:val="26"/>
          <w:rtl/>
        </w:rPr>
        <w:t>تحديد</w:t>
      </w:r>
      <w:proofErr w:type="gramEnd"/>
      <w:r w:rsidRPr="00D569A2">
        <w:rPr>
          <w:rFonts w:ascii="Traditional Arabic" w:hAnsi="Traditional Arabic" w:cs="Traditional Arabic"/>
          <w:b/>
          <w:bCs/>
          <w:color w:val="0070C0"/>
          <w:sz w:val="26"/>
          <w:szCs w:val="26"/>
          <w:rtl/>
        </w:rPr>
        <w:t xml:space="preserve"> مصادر الإيرادات </w:t>
      </w:r>
    </w:p>
    <w:p w:rsidR="002B6407" w:rsidRDefault="002B6407" w:rsidP="002B6407">
      <w:pPr>
        <w:pStyle w:val="a8"/>
        <w:bidi/>
        <w:ind w:left="720"/>
        <w:jc w:val="both"/>
        <w:rPr>
          <w:rtl/>
        </w:rPr>
      </w:pPr>
    </w:p>
    <w:p w:rsidR="002B6407" w:rsidRDefault="002B6407" w:rsidP="002B6407">
      <w:pPr>
        <w:pStyle w:val="a8"/>
        <w:bidi/>
        <w:ind w:left="720"/>
        <w:jc w:val="both"/>
        <w:rPr>
          <w:rtl/>
        </w:rPr>
      </w:pPr>
    </w:p>
    <w:p w:rsidR="00797A56" w:rsidRDefault="00797A56" w:rsidP="00797A56">
      <w:pPr>
        <w:pStyle w:val="a8"/>
        <w:bidi/>
        <w:ind w:left="720"/>
        <w:jc w:val="both"/>
      </w:pPr>
    </w:p>
    <w:p w:rsidR="00797A56" w:rsidRPr="00D569A2" w:rsidRDefault="00797A56" w:rsidP="00797A56">
      <w:pPr>
        <w:pStyle w:val="a8"/>
        <w:bidi/>
        <w:ind w:left="360"/>
        <w:jc w:val="both"/>
        <w:rPr>
          <w:rFonts w:ascii="Traditional Arabic" w:hAnsi="Traditional Arabic" w:cs="Traditional Arabic"/>
          <w:b/>
          <w:bCs/>
          <w:color w:val="7030A0"/>
          <w:sz w:val="32"/>
          <w:szCs w:val="32"/>
          <w:u w:val="single"/>
        </w:rPr>
      </w:pPr>
      <w:r w:rsidRPr="00D569A2">
        <w:rPr>
          <w:rFonts w:ascii="Traditional Arabic" w:hAnsi="Traditional Arabic" w:cs="Traditional Arabic"/>
          <w:b/>
          <w:bCs/>
          <w:color w:val="7030A0"/>
          <w:sz w:val="32"/>
          <w:szCs w:val="32"/>
          <w:u w:val="single"/>
          <w:rtl/>
        </w:rPr>
        <w:t xml:space="preserve">القيمة </w:t>
      </w:r>
      <w:proofErr w:type="gramStart"/>
      <w:r w:rsidRPr="00D569A2">
        <w:rPr>
          <w:rFonts w:ascii="Traditional Arabic" w:hAnsi="Traditional Arabic" w:cs="Traditional Arabic"/>
          <w:b/>
          <w:bCs/>
          <w:color w:val="7030A0"/>
          <w:sz w:val="32"/>
          <w:szCs w:val="32"/>
          <w:u w:val="single"/>
          <w:rtl/>
        </w:rPr>
        <w:t xml:space="preserve">المقترحة  </w:t>
      </w:r>
      <w:r w:rsidRPr="00D569A2">
        <w:rPr>
          <w:rFonts w:ascii="Traditional Arabic" w:hAnsi="Traditional Arabic" w:cs="Traditional Arabic"/>
          <w:b/>
          <w:bCs/>
          <w:color w:val="7030A0"/>
          <w:sz w:val="32"/>
          <w:szCs w:val="32"/>
          <w:u w:val="single"/>
        </w:rPr>
        <w:t>value</w:t>
      </w:r>
      <w:proofErr w:type="gramEnd"/>
      <w:r w:rsidRPr="00D569A2">
        <w:rPr>
          <w:rFonts w:ascii="Traditional Arabic" w:hAnsi="Traditional Arabic" w:cs="Traditional Arabic"/>
          <w:b/>
          <w:bCs/>
          <w:color w:val="7030A0"/>
          <w:sz w:val="32"/>
          <w:szCs w:val="32"/>
          <w:u w:val="single"/>
        </w:rPr>
        <w:t xml:space="preserve"> proposition</w:t>
      </w:r>
    </w:p>
    <w:p w:rsidR="00797A56" w:rsidRPr="00D569A2" w:rsidRDefault="00797A56" w:rsidP="002B6407">
      <w:pPr>
        <w:pStyle w:val="a8"/>
        <w:ind w:left="360"/>
        <w:jc w:val="right"/>
        <w:rPr>
          <w:b/>
          <w:bCs/>
        </w:rPr>
      </w:pPr>
    </w:p>
    <w:p w:rsidR="00E61C16" w:rsidRPr="00D569A2" w:rsidRDefault="00797A56" w:rsidP="00E61C16">
      <w:pPr>
        <w:pStyle w:val="a8"/>
        <w:ind w:left="360"/>
        <w:jc w:val="right"/>
        <w:rPr>
          <w:rFonts w:ascii="Traditional Arabic" w:hAnsi="Traditional Arabic" w:cs="Traditional Arabic"/>
          <w:b/>
          <w:bCs/>
          <w:sz w:val="26"/>
          <w:szCs w:val="26"/>
        </w:rPr>
      </w:pPr>
      <w:r w:rsidRPr="00D569A2">
        <w:rPr>
          <w:rFonts w:ascii="Traditional Arabic" w:hAnsi="Traditional Arabic" w:cs="Traditional Arabic"/>
          <w:b/>
          <w:bCs/>
          <w:sz w:val="26"/>
          <w:szCs w:val="26"/>
          <w:rtl/>
        </w:rPr>
        <w:t xml:space="preserve">تسعى المنشأة الى حل مشكلات العملاء وتلبية حاجاتهم </w:t>
      </w:r>
      <w:r w:rsidR="00E61C16" w:rsidRPr="00D569A2">
        <w:rPr>
          <w:rFonts w:ascii="Traditional Arabic" w:hAnsi="Traditional Arabic" w:cs="Traditional Arabic"/>
          <w:b/>
          <w:bCs/>
          <w:sz w:val="26"/>
          <w:szCs w:val="26"/>
          <w:rtl/>
        </w:rPr>
        <w:t xml:space="preserve">بتقديم قيمة أو منافع أو خدمات جديدة </w:t>
      </w:r>
    </w:p>
    <w:p w:rsidR="00E61C16" w:rsidRPr="00D569A2" w:rsidRDefault="00E61C16" w:rsidP="00E61C16">
      <w:pPr>
        <w:pStyle w:val="a8"/>
        <w:ind w:left="360"/>
        <w:jc w:val="right"/>
        <w:rPr>
          <w:rFonts w:ascii="Traditional Arabic" w:hAnsi="Traditional Arabic" w:cs="Traditional Arabic"/>
          <w:b/>
          <w:bCs/>
          <w:sz w:val="26"/>
          <w:szCs w:val="26"/>
          <w:rtl/>
        </w:rPr>
      </w:pPr>
      <w:r w:rsidRPr="00D569A2">
        <w:rPr>
          <w:rFonts w:ascii="Traditional Arabic" w:hAnsi="Traditional Arabic" w:cs="Traditional Arabic"/>
          <w:b/>
          <w:bCs/>
          <w:sz w:val="26"/>
          <w:szCs w:val="26"/>
          <w:rtl/>
        </w:rPr>
        <w:t xml:space="preserve">و عند تحديد هذه القيمة المقترحة يجب </w:t>
      </w:r>
      <w:proofErr w:type="spellStart"/>
      <w:r w:rsidRPr="00D569A2">
        <w:rPr>
          <w:rFonts w:ascii="Traditional Arabic" w:hAnsi="Traditional Arabic" w:cs="Traditional Arabic"/>
          <w:b/>
          <w:bCs/>
          <w:sz w:val="26"/>
          <w:szCs w:val="26"/>
          <w:rtl/>
        </w:rPr>
        <w:t>الأجابة</w:t>
      </w:r>
      <w:proofErr w:type="spellEnd"/>
      <w:r w:rsidRPr="00D569A2">
        <w:rPr>
          <w:rFonts w:ascii="Traditional Arabic" w:hAnsi="Traditional Arabic" w:cs="Traditional Arabic"/>
          <w:b/>
          <w:bCs/>
          <w:sz w:val="26"/>
          <w:szCs w:val="26"/>
          <w:rtl/>
        </w:rPr>
        <w:t xml:space="preserve"> على الأسئلة التالية </w:t>
      </w:r>
    </w:p>
    <w:p w:rsidR="00E61C16" w:rsidRPr="00D569A2" w:rsidRDefault="00E61C16" w:rsidP="00E61C16">
      <w:pPr>
        <w:pStyle w:val="a8"/>
        <w:ind w:left="360"/>
        <w:jc w:val="right"/>
        <w:rPr>
          <w:rFonts w:ascii="Traditional Arabic" w:hAnsi="Traditional Arabic" w:cs="Traditional Arabic"/>
          <w:b/>
          <w:bCs/>
          <w:sz w:val="26"/>
          <w:szCs w:val="26"/>
          <w:rtl/>
        </w:rPr>
      </w:pPr>
    </w:p>
    <w:p w:rsidR="002B6407" w:rsidRPr="00D569A2" w:rsidRDefault="00E61C16" w:rsidP="00E61C16">
      <w:pPr>
        <w:pStyle w:val="a8"/>
        <w:ind w:left="360"/>
        <w:jc w:val="right"/>
        <w:rPr>
          <w:rFonts w:ascii="Traditional Arabic" w:hAnsi="Traditional Arabic" w:cs="Traditional Arabic"/>
          <w:b/>
          <w:bCs/>
          <w:sz w:val="26"/>
          <w:szCs w:val="26"/>
          <w:rtl/>
        </w:rPr>
      </w:pPr>
      <w:r w:rsidRPr="00D569A2">
        <w:rPr>
          <w:rFonts w:ascii="Traditional Arabic" w:hAnsi="Traditional Arabic" w:cs="Traditional Arabic"/>
          <w:b/>
          <w:bCs/>
          <w:sz w:val="26"/>
          <w:szCs w:val="26"/>
          <w:rtl/>
        </w:rPr>
        <w:t xml:space="preserve">ما </w:t>
      </w:r>
      <w:proofErr w:type="gramStart"/>
      <w:r w:rsidRPr="00D569A2">
        <w:rPr>
          <w:rFonts w:ascii="Traditional Arabic" w:hAnsi="Traditional Arabic" w:cs="Traditional Arabic"/>
          <w:b/>
          <w:bCs/>
          <w:sz w:val="26"/>
          <w:szCs w:val="26"/>
          <w:rtl/>
        </w:rPr>
        <w:t>القيمة</w:t>
      </w:r>
      <w:proofErr w:type="gramEnd"/>
      <w:r w:rsidRPr="00D569A2">
        <w:rPr>
          <w:rFonts w:ascii="Traditional Arabic" w:hAnsi="Traditional Arabic" w:cs="Traditional Arabic"/>
          <w:b/>
          <w:bCs/>
          <w:sz w:val="26"/>
          <w:szCs w:val="26"/>
          <w:rtl/>
        </w:rPr>
        <w:t xml:space="preserve"> التي ستقدِّمها للعميل؟ أيُّ مشكلات العميل سوف تساعدُ </w:t>
      </w:r>
      <w:proofErr w:type="gramStart"/>
      <w:r w:rsidRPr="00D569A2">
        <w:rPr>
          <w:rFonts w:ascii="Traditional Arabic" w:hAnsi="Traditional Arabic" w:cs="Traditional Arabic"/>
          <w:b/>
          <w:bCs/>
          <w:sz w:val="26"/>
          <w:szCs w:val="26"/>
          <w:rtl/>
        </w:rPr>
        <w:t>على</w:t>
      </w:r>
      <w:proofErr w:type="gramEnd"/>
      <w:r w:rsidRPr="00D569A2">
        <w:rPr>
          <w:rFonts w:ascii="Traditional Arabic" w:hAnsi="Traditional Arabic" w:cs="Traditional Arabic"/>
          <w:b/>
          <w:bCs/>
          <w:sz w:val="26"/>
          <w:szCs w:val="26"/>
          <w:rtl/>
        </w:rPr>
        <w:t xml:space="preserve"> حلِّها ؟  أيُّ </w:t>
      </w:r>
      <w:proofErr w:type="gramStart"/>
      <w:r w:rsidRPr="00D569A2">
        <w:rPr>
          <w:rFonts w:ascii="Traditional Arabic" w:hAnsi="Traditional Arabic" w:cs="Traditional Arabic"/>
          <w:b/>
          <w:bCs/>
          <w:sz w:val="26"/>
          <w:szCs w:val="26"/>
          <w:rtl/>
        </w:rPr>
        <w:t>متطلّبات</w:t>
      </w:r>
      <w:proofErr w:type="gramEnd"/>
      <w:r w:rsidRPr="00D569A2">
        <w:rPr>
          <w:rFonts w:ascii="Traditional Arabic" w:hAnsi="Traditional Arabic" w:cs="Traditional Arabic"/>
          <w:b/>
          <w:bCs/>
          <w:sz w:val="26"/>
          <w:szCs w:val="26"/>
          <w:rtl/>
        </w:rPr>
        <w:t xml:space="preserve"> العميل سوف تلبي ؟</w:t>
      </w:r>
    </w:p>
    <w:p w:rsidR="00E61C16" w:rsidRPr="00D569A2" w:rsidRDefault="00E61C16" w:rsidP="00E61C16">
      <w:pPr>
        <w:pStyle w:val="a8"/>
        <w:ind w:left="360"/>
        <w:jc w:val="right"/>
        <w:rPr>
          <w:rFonts w:ascii="Traditional Arabic" w:hAnsi="Traditional Arabic" w:cs="Traditional Arabic"/>
          <w:b/>
          <w:bCs/>
          <w:sz w:val="26"/>
          <w:szCs w:val="26"/>
          <w:rtl/>
        </w:rPr>
      </w:pPr>
      <w:r w:rsidRPr="00D569A2">
        <w:rPr>
          <w:rFonts w:ascii="Traditional Arabic" w:hAnsi="Traditional Arabic" w:cs="Traditional Arabic"/>
          <w:b/>
          <w:bCs/>
          <w:sz w:val="26"/>
          <w:szCs w:val="26"/>
          <w:rtl/>
        </w:rPr>
        <w:t xml:space="preserve">و قد تكون هذه القيمة سلعة أو خدمة جديدة أو أداء أفضل وسرعة أكبر أو خدمة شريحة معينة، أو تصميم أفضل أو مخاطر أقل، أو علامة تجارية مميزة، </w:t>
      </w:r>
      <w:proofErr w:type="gramStart"/>
      <w:r w:rsidRPr="00D569A2">
        <w:rPr>
          <w:rFonts w:ascii="Traditional Arabic" w:hAnsi="Traditional Arabic" w:cs="Traditional Arabic"/>
          <w:b/>
          <w:bCs/>
          <w:sz w:val="26"/>
          <w:szCs w:val="26"/>
          <w:rtl/>
        </w:rPr>
        <w:t>سهولة  أو</w:t>
      </w:r>
      <w:proofErr w:type="gramEnd"/>
      <w:r w:rsidRPr="00D569A2">
        <w:rPr>
          <w:rFonts w:ascii="Traditional Arabic" w:hAnsi="Traditional Arabic" w:cs="Traditional Arabic"/>
          <w:b/>
          <w:bCs/>
          <w:sz w:val="26"/>
          <w:szCs w:val="26"/>
          <w:rtl/>
        </w:rPr>
        <w:t xml:space="preserve"> مخاطر أقل، أو علامة تجارية مميزة، سهولة</w:t>
      </w:r>
    </w:p>
    <w:p w:rsidR="00E61C16" w:rsidRDefault="00E61C16" w:rsidP="00E61C16">
      <w:pPr>
        <w:pStyle w:val="a8"/>
        <w:ind w:left="360"/>
        <w:jc w:val="right"/>
        <w:rPr>
          <w:rtl/>
        </w:rPr>
      </w:pPr>
    </w:p>
    <w:p w:rsidR="00E61C16" w:rsidRDefault="00E61C16" w:rsidP="00E61C16">
      <w:pPr>
        <w:pStyle w:val="a8"/>
        <w:ind w:left="360"/>
        <w:jc w:val="right"/>
        <w:rPr>
          <w:rtl/>
        </w:rPr>
      </w:pPr>
    </w:p>
    <w:p w:rsidR="000C2471" w:rsidRDefault="00E61C16" w:rsidP="00E61C16">
      <w:pPr>
        <w:pStyle w:val="a8"/>
        <w:ind w:left="360"/>
        <w:jc w:val="right"/>
        <w:rPr>
          <w:rFonts w:ascii="Traditional Arabic" w:hAnsi="Traditional Arabic" w:cs="Traditional Arabic" w:hint="cs"/>
          <w:b/>
          <w:bCs/>
          <w:color w:val="7030A0"/>
          <w:sz w:val="32"/>
          <w:szCs w:val="32"/>
          <w:u w:val="single"/>
          <w:rtl/>
        </w:rPr>
      </w:pPr>
      <w:r w:rsidRPr="00D569A2">
        <w:rPr>
          <w:rFonts w:ascii="Traditional Arabic" w:hAnsi="Traditional Arabic" w:cs="Traditional Arabic"/>
          <w:b/>
          <w:bCs/>
          <w:color w:val="7030A0"/>
          <w:sz w:val="32"/>
          <w:szCs w:val="32"/>
          <w:u w:val="single"/>
          <w:rtl/>
        </w:rPr>
        <w:t xml:space="preserve"> شريحة العملاء </w:t>
      </w:r>
      <w:proofErr w:type="gramStart"/>
      <w:r w:rsidRPr="00D569A2">
        <w:rPr>
          <w:rFonts w:ascii="Traditional Arabic" w:hAnsi="Traditional Arabic" w:cs="Traditional Arabic"/>
          <w:b/>
          <w:bCs/>
          <w:color w:val="7030A0"/>
          <w:sz w:val="32"/>
          <w:szCs w:val="32"/>
          <w:u w:val="single"/>
          <w:rtl/>
        </w:rPr>
        <w:t>المستهدفين</w:t>
      </w:r>
      <w:proofErr w:type="gramEnd"/>
    </w:p>
    <w:p w:rsidR="00E61C16" w:rsidRPr="00D569A2" w:rsidRDefault="00E61C16" w:rsidP="00E61C16">
      <w:pPr>
        <w:pStyle w:val="a8"/>
        <w:ind w:left="360"/>
        <w:jc w:val="right"/>
        <w:rPr>
          <w:rFonts w:ascii="Traditional Arabic" w:hAnsi="Traditional Arabic" w:cs="Traditional Arabic"/>
          <w:b/>
          <w:bCs/>
          <w:color w:val="7030A0"/>
          <w:sz w:val="32"/>
          <w:szCs w:val="32"/>
          <w:u w:val="single"/>
        </w:rPr>
      </w:pPr>
      <w:r w:rsidRPr="00D569A2">
        <w:rPr>
          <w:rFonts w:ascii="Traditional Arabic" w:hAnsi="Traditional Arabic" w:cs="Traditional Arabic"/>
          <w:b/>
          <w:bCs/>
          <w:color w:val="7030A0"/>
          <w:sz w:val="32"/>
          <w:szCs w:val="32"/>
          <w:u w:val="single"/>
        </w:rPr>
        <w:t xml:space="preserve">   </w:t>
      </w:r>
    </w:p>
    <w:p w:rsidR="00E61C16" w:rsidRPr="000C2471" w:rsidRDefault="00E61C16" w:rsidP="00894384">
      <w:pPr>
        <w:pStyle w:val="a8"/>
        <w:ind w:left="360"/>
        <w:jc w:val="right"/>
        <w:rPr>
          <w:rFonts w:ascii="Traditional Arabic" w:hAnsi="Traditional Arabic" w:cs="Traditional Arabic"/>
          <w:b/>
          <w:bCs/>
          <w:sz w:val="26"/>
          <w:szCs w:val="26"/>
        </w:rPr>
      </w:pPr>
      <w:proofErr w:type="gramStart"/>
      <w:r w:rsidRPr="000C2471">
        <w:rPr>
          <w:rFonts w:ascii="Traditional Arabic" w:hAnsi="Traditional Arabic" w:cs="Traditional Arabic"/>
          <w:b/>
          <w:bCs/>
          <w:sz w:val="26"/>
          <w:szCs w:val="26"/>
          <w:rtl/>
        </w:rPr>
        <w:t>في</w:t>
      </w:r>
      <w:proofErr w:type="gramEnd"/>
      <w:r w:rsidRPr="000C2471">
        <w:rPr>
          <w:rFonts w:ascii="Traditional Arabic" w:hAnsi="Traditional Arabic" w:cs="Traditional Arabic"/>
          <w:b/>
          <w:bCs/>
          <w:sz w:val="26"/>
          <w:szCs w:val="26"/>
          <w:rtl/>
        </w:rPr>
        <w:t xml:space="preserve"> هذا البند يجب الإجابة على سؤال: لمن نوجِدُ القيمة؟ </w:t>
      </w:r>
      <w:proofErr w:type="gramStart"/>
      <w:r w:rsidRPr="000C2471">
        <w:rPr>
          <w:rFonts w:ascii="Traditional Arabic" w:hAnsi="Traditional Arabic" w:cs="Traditional Arabic"/>
          <w:b/>
          <w:bCs/>
          <w:sz w:val="26"/>
          <w:szCs w:val="26"/>
          <w:rtl/>
        </w:rPr>
        <w:t>مَن</w:t>
      </w:r>
      <w:proofErr w:type="gramEnd"/>
      <w:r w:rsidRPr="000C2471">
        <w:rPr>
          <w:rFonts w:ascii="Traditional Arabic" w:hAnsi="Traditional Arabic" w:cs="Traditional Arabic"/>
          <w:b/>
          <w:bCs/>
          <w:sz w:val="26"/>
          <w:szCs w:val="26"/>
          <w:rtl/>
        </w:rPr>
        <w:t xml:space="preserve"> أهمُّ عملائنا</w:t>
      </w:r>
      <w:r w:rsidR="00D569A2" w:rsidRPr="000C2471">
        <w:rPr>
          <w:rFonts w:ascii="Traditional Arabic" w:hAnsi="Traditional Arabic" w:cs="Traditional Arabic"/>
          <w:b/>
          <w:bCs/>
          <w:sz w:val="26"/>
          <w:szCs w:val="26"/>
          <w:rtl/>
        </w:rPr>
        <w:t xml:space="preserve"> </w:t>
      </w:r>
      <w:r w:rsidRPr="000C2471">
        <w:rPr>
          <w:rFonts w:ascii="Traditional Arabic" w:hAnsi="Traditional Arabic" w:cs="Traditional Arabic"/>
          <w:b/>
          <w:bCs/>
          <w:sz w:val="26"/>
          <w:szCs w:val="26"/>
          <w:rtl/>
        </w:rPr>
        <w:t>؟</w:t>
      </w:r>
    </w:p>
    <w:p w:rsidR="00894384" w:rsidRDefault="00894384" w:rsidP="00894384">
      <w:pPr>
        <w:pStyle w:val="a8"/>
        <w:ind w:left="360"/>
        <w:jc w:val="right"/>
      </w:pPr>
    </w:p>
    <w:p w:rsidR="00894384" w:rsidRPr="00F36BCD" w:rsidRDefault="00894384" w:rsidP="00894384">
      <w:pPr>
        <w:pStyle w:val="a8"/>
        <w:ind w:left="360"/>
        <w:jc w:val="right"/>
        <w:rPr>
          <w:rFonts w:ascii="Traditional Arabic" w:hAnsi="Traditional Arabic" w:cs="Traditional Arabic"/>
          <w:b/>
          <w:bCs/>
          <w:color w:val="0070C0"/>
          <w:sz w:val="26"/>
          <w:szCs w:val="26"/>
          <w:u w:val="single"/>
          <w:rtl/>
        </w:rPr>
      </w:pPr>
      <w:proofErr w:type="gramStart"/>
      <w:r w:rsidRPr="00F36BCD">
        <w:rPr>
          <w:rFonts w:ascii="Traditional Arabic" w:hAnsi="Traditional Arabic" w:cs="Traditional Arabic"/>
          <w:b/>
          <w:bCs/>
          <w:color w:val="0070C0"/>
          <w:sz w:val="26"/>
          <w:szCs w:val="26"/>
          <w:u w:val="single"/>
        </w:rPr>
        <w:t>mass</w:t>
      </w:r>
      <w:proofErr w:type="gramEnd"/>
      <w:r w:rsidRPr="00F36BCD">
        <w:rPr>
          <w:rFonts w:ascii="Traditional Arabic" w:hAnsi="Traditional Arabic" w:cs="Traditional Arabic"/>
          <w:b/>
          <w:bCs/>
          <w:color w:val="0070C0"/>
          <w:sz w:val="26"/>
          <w:szCs w:val="26"/>
          <w:u w:val="single"/>
        </w:rPr>
        <w:t xml:space="preserve"> market</w:t>
      </w:r>
      <w:r w:rsidRPr="00F36BCD">
        <w:rPr>
          <w:rFonts w:ascii="Traditional Arabic" w:hAnsi="Traditional Arabic" w:cs="Traditional Arabic"/>
          <w:b/>
          <w:bCs/>
          <w:color w:val="0070C0"/>
          <w:sz w:val="26"/>
          <w:szCs w:val="26"/>
          <w:u w:val="single"/>
          <w:rtl/>
        </w:rPr>
        <w:t xml:space="preserve"> الأسواق الجماهرية </w:t>
      </w:r>
      <w:r w:rsidRPr="00F36BCD">
        <w:rPr>
          <w:rFonts w:ascii="Traditional Arabic" w:hAnsi="Traditional Arabic" w:cs="Traditional Arabic"/>
          <w:b/>
          <w:bCs/>
          <w:color w:val="0070C0"/>
          <w:sz w:val="26"/>
          <w:szCs w:val="26"/>
          <w:u w:val="single"/>
        </w:rPr>
        <w:t xml:space="preserve"> </w:t>
      </w:r>
    </w:p>
    <w:p w:rsidR="00894384" w:rsidRDefault="00894384" w:rsidP="00894384">
      <w:pPr>
        <w:pStyle w:val="a8"/>
        <w:ind w:left="360"/>
        <w:jc w:val="right"/>
        <w:rPr>
          <w:rtl/>
        </w:rPr>
      </w:pPr>
    </w:p>
    <w:p w:rsidR="00894384" w:rsidRPr="000C2471" w:rsidRDefault="00894384" w:rsidP="00894384">
      <w:pPr>
        <w:pStyle w:val="a8"/>
        <w:ind w:left="360"/>
        <w:jc w:val="right"/>
        <w:rPr>
          <w:rFonts w:ascii="Traditional Arabic" w:hAnsi="Traditional Arabic" w:cs="Traditional Arabic"/>
          <w:b/>
          <w:bCs/>
          <w:sz w:val="26"/>
          <w:szCs w:val="26"/>
          <w:rtl/>
        </w:rPr>
      </w:pPr>
      <w:r w:rsidRPr="000C2471">
        <w:rPr>
          <w:rFonts w:ascii="Traditional Arabic" w:hAnsi="Traditional Arabic" w:cs="Traditional Arabic"/>
          <w:b/>
          <w:bCs/>
          <w:sz w:val="26"/>
          <w:szCs w:val="26"/>
          <w:rtl/>
        </w:rPr>
        <w:t xml:space="preserve">لا تميزُ نماذج ِالأعمال  التجارية، التي تستهدف الأسواق الجماهرية تستهدف الأسواقَ الجماهيريةَ، بين الشرائح المختلفةِ للعملاء </w:t>
      </w:r>
    </w:p>
    <w:p w:rsidR="00894384" w:rsidRDefault="00894384" w:rsidP="00894384">
      <w:pPr>
        <w:pStyle w:val="a8"/>
        <w:ind w:left="360"/>
        <w:jc w:val="right"/>
        <w:rPr>
          <w:rtl/>
        </w:rPr>
      </w:pPr>
      <w:r>
        <w:rPr>
          <w:rFonts w:hint="cs"/>
          <w:rtl/>
        </w:rPr>
        <w:t xml:space="preserve"> </w:t>
      </w:r>
    </w:p>
    <w:p w:rsidR="00894384" w:rsidRDefault="00894384" w:rsidP="00894384">
      <w:pPr>
        <w:pStyle w:val="a8"/>
        <w:ind w:left="360"/>
        <w:jc w:val="right"/>
      </w:pPr>
      <w:r>
        <w:t xml:space="preserve">  </w:t>
      </w:r>
    </w:p>
    <w:p w:rsidR="00894384" w:rsidRPr="00F36BCD" w:rsidRDefault="00894384" w:rsidP="00894384">
      <w:pPr>
        <w:pStyle w:val="a8"/>
        <w:bidi/>
        <w:rPr>
          <w:rFonts w:ascii="Traditional Arabic" w:hAnsi="Traditional Arabic" w:cs="Traditional Arabic"/>
          <w:b/>
          <w:bCs/>
          <w:color w:val="0070C0"/>
          <w:sz w:val="26"/>
          <w:szCs w:val="26"/>
          <w:u w:val="single"/>
          <w:rtl/>
        </w:rPr>
      </w:pPr>
      <w:r w:rsidRPr="00F36BCD">
        <w:rPr>
          <w:rFonts w:ascii="Traditional Arabic" w:hAnsi="Traditional Arabic" w:cs="Traditional Arabic"/>
          <w:b/>
          <w:bCs/>
          <w:color w:val="0070C0"/>
          <w:sz w:val="26"/>
          <w:szCs w:val="26"/>
          <w:u w:val="single"/>
          <w:rtl/>
        </w:rPr>
        <w:t xml:space="preserve">الأسواق </w:t>
      </w:r>
      <w:proofErr w:type="gramStart"/>
      <w:r w:rsidRPr="00F36BCD">
        <w:rPr>
          <w:rFonts w:ascii="Traditional Arabic" w:hAnsi="Traditional Arabic" w:cs="Traditional Arabic"/>
          <w:b/>
          <w:bCs/>
          <w:color w:val="0070C0"/>
          <w:sz w:val="26"/>
          <w:szCs w:val="26"/>
          <w:u w:val="single"/>
          <w:rtl/>
        </w:rPr>
        <w:t xml:space="preserve">المتخصصة </w:t>
      </w:r>
      <w:r w:rsidRPr="00F36BCD">
        <w:rPr>
          <w:rFonts w:ascii="Traditional Arabic" w:hAnsi="Traditional Arabic" w:cs="Traditional Arabic"/>
          <w:b/>
          <w:bCs/>
          <w:color w:val="0070C0"/>
          <w:sz w:val="26"/>
          <w:szCs w:val="26"/>
          <w:u w:val="single"/>
        </w:rPr>
        <w:t xml:space="preserve"> :</w:t>
      </w:r>
      <w:proofErr w:type="gramEnd"/>
      <w:r w:rsidRPr="00F36BCD">
        <w:rPr>
          <w:rFonts w:ascii="Traditional Arabic" w:hAnsi="Traditional Arabic" w:cs="Traditional Arabic"/>
          <w:b/>
          <w:bCs/>
          <w:color w:val="0070C0"/>
          <w:sz w:val="26"/>
          <w:szCs w:val="26"/>
          <w:u w:val="single"/>
        </w:rPr>
        <w:t>(Niche market)</w:t>
      </w:r>
    </w:p>
    <w:p w:rsidR="000C2471" w:rsidRDefault="000C2471" w:rsidP="000C2471">
      <w:pPr>
        <w:pStyle w:val="a8"/>
        <w:bidi/>
        <w:rPr>
          <w:rtl/>
        </w:rPr>
      </w:pPr>
    </w:p>
    <w:p w:rsidR="00894384" w:rsidRDefault="000C2471" w:rsidP="00894384">
      <w:pPr>
        <w:pStyle w:val="a8"/>
        <w:bidi/>
        <w:rPr>
          <w:rtl/>
        </w:rPr>
      </w:pPr>
      <w:proofErr w:type="gramStart"/>
      <w:r>
        <w:rPr>
          <w:rFonts w:ascii="Traditional Arabic" w:hAnsi="Traditional Arabic" w:cs="Traditional Arabic" w:hint="cs"/>
          <w:b/>
          <w:bCs/>
          <w:sz w:val="26"/>
          <w:szCs w:val="26"/>
          <w:rtl/>
        </w:rPr>
        <w:t>تر</w:t>
      </w:r>
      <w:r w:rsidR="00894384" w:rsidRPr="000C2471">
        <w:rPr>
          <w:rFonts w:ascii="Traditional Arabic" w:hAnsi="Traditional Arabic" w:cs="Traditional Arabic"/>
          <w:b/>
          <w:bCs/>
          <w:sz w:val="26"/>
          <w:szCs w:val="26"/>
          <w:rtl/>
        </w:rPr>
        <w:t>كز</w:t>
      </w:r>
      <w:proofErr w:type="gramEnd"/>
      <w:r w:rsidR="00894384" w:rsidRPr="000C2471">
        <w:rPr>
          <w:rFonts w:ascii="Traditional Arabic" w:hAnsi="Traditional Arabic" w:cs="Traditional Arabic"/>
          <w:b/>
          <w:bCs/>
          <w:sz w:val="26"/>
          <w:szCs w:val="26"/>
          <w:rtl/>
        </w:rPr>
        <w:t xml:space="preserve"> نماذج الأعمال التجارية التي تستهدف الأسواقَ ِّ المتخصصةَ على شرائح َّ محددَةٍ ِّ ومتخصصَةٍ من العملاء</w:t>
      </w:r>
    </w:p>
    <w:p w:rsidR="00894384" w:rsidRDefault="00894384" w:rsidP="00894384">
      <w:pPr>
        <w:pStyle w:val="a8"/>
        <w:bidi/>
        <w:rPr>
          <w:rtl/>
        </w:rPr>
      </w:pPr>
    </w:p>
    <w:p w:rsidR="00894384" w:rsidRPr="00F36BCD" w:rsidRDefault="00894384" w:rsidP="00894384">
      <w:pPr>
        <w:pStyle w:val="a8"/>
        <w:bidi/>
        <w:rPr>
          <w:rFonts w:ascii="Traditional Arabic" w:hAnsi="Traditional Arabic" w:cs="Traditional Arabic"/>
          <w:b/>
          <w:bCs/>
          <w:color w:val="0070C0"/>
          <w:sz w:val="26"/>
          <w:szCs w:val="26"/>
          <w:u w:val="single"/>
          <w:rtl/>
        </w:rPr>
      </w:pPr>
      <w:r w:rsidRPr="00F36BCD">
        <w:rPr>
          <w:rFonts w:ascii="Traditional Arabic" w:hAnsi="Traditional Arabic" w:cs="Traditional Arabic"/>
          <w:b/>
          <w:bCs/>
          <w:color w:val="0070C0"/>
          <w:sz w:val="26"/>
          <w:szCs w:val="26"/>
          <w:u w:val="single"/>
          <w:rtl/>
        </w:rPr>
        <w:t>التمييز</w:t>
      </w:r>
      <w:r w:rsidRPr="00F36BCD">
        <w:rPr>
          <w:rFonts w:ascii="Traditional Arabic" w:hAnsi="Traditional Arabic" w:cs="Traditional Arabic"/>
          <w:b/>
          <w:bCs/>
          <w:color w:val="0070C0"/>
          <w:kern w:val="24"/>
          <w:sz w:val="26"/>
          <w:szCs w:val="26"/>
          <w:u w:val="single"/>
          <w:rtl/>
        </w:rPr>
        <w:t xml:space="preserve"> </w:t>
      </w:r>
      <w:r w:rsidRPr="00F36BCD">
        <w:rPr>
          <w:rFonts w:ascii="Traditional Arabic" w:hAnsi="Traditional Arabic" w:cs="Traditional Arabic"/>
          <w:b/>
          <w:bCs/>
          <w:color w:val="0070C0"/>
          <w:sz w:val="26"/>
          <w:szCs w:val="26"/>
          <w:u w:val="single"/>
        </w:rPr>
        <w:t>:(Segmented)</w:t>
      </w:r>
      <w:r w:rsidRPr="00F36BCD">
        <w:rPr>
          <w:rFonts w:ascii="Traditional Arabic" w:hAnsi="Traditional Arabic" w:cs="Traditional Arabic"/>
          <w:b/>
          <w:bCs/>
          <w:color w:val="0070C0"/>
          <w:sz w:val="26"/>
          <w:szCs w:val="26"/>
          <w:u w:val="single"/>
          <w:rtl/>
        </w:rPr>
        <w:t xml:space="preserve"> </w:t>
      </w:r>
    </w:p>
    <w:p w:rsidR="000C2471" w:rsidRPr="000C2471" w:rsidRDefault="000C2471" w:rsidP="000C2471">
      <w:pPr>
        <w:pStyle w:val="a8"/>
        <w:bidi/>
        <w:rPr>
          <w:rFonts w:ascii="Traditional Arabic" w:hAnsi="Traditional Arabic" w:cs="Traditional Arabic"/>
          <w:b/>
          <w:bCs/>
          <w:sz w:val="26"/>
          <w:szCs w:val="26"/>
          <w:rtl/>
        </w:rPr>
      </w:pPr>
    </w:p>
    <w:p w:rsidR="00894384" w:rsidRPr="000C2471" w:rsidRDefault="00894384" w:rsidP="00894384">
      <w:pPr>
        <w:pStyle w:val="a8"/>
        <w:bidi/>
        <w:rPr>
          <w:rFonts w:ascii="Traditional Arabic" w:hAnsi="Traditional Arabic" w:cs="Traditional Arabic"/>
          <w:b/>
          <w:bCs/>
          <w:sz w:val="26"/>
          <w:szCs w:val="26"/>
          <w:rtl/>
        </w:rPr>
      </w:pPr>
      <w:proofErr w:type="gramStart"/>
      <w:r w:rsidRPr="000C2471">
        <w:rPr>
          <w:rFonts w:ascii="Traditional Arabic" w:hAnsi="Traditional Arabic" w:cs="Traditional Arabic"/>
          <w:b/>
          <w:bCs/>
          <w:sz w:val="26"/>
          <w:szCs w:val="26"/>
          <w:rtl/>
        </w:rPr>
        <w:t>تميز</w:t>
      </w:r>
      <w:proofErr w:type="gramEnd"/>
      <w:r w:rsidRPr="000C2471">
        <w:rPr>
          <w:rFonts w:ascii="Traditional Arabic" w:hAnsi="Traditional Arabic" w:cs="Traditional Arabic"/>
          <w:b/>
          <w:bCs/>
          <w:sz w:val="26"/>
          <w:szCs w:val="26"/>
          <w:rtl/>
        </w:rPr>
        <w:t xml:space="preserve"> بعض نماذج العمل التجاريّ بين شرائح السوق التي تختلف احتياجاتها ومشكلاتها بعض الشيء بعضُها عن بعض</w:t>
      </w:r>
    </w:p>
    <w:p w:rsidR="00894384" w:rsidRPr="000C2471" w:rsidRDefault="00894384" w:rsidP="00894384">
      <w:pPr>
        <w:pStyle w:val="a8"/>
        <w:bidi/>
        <w:rPr>
          <w:rFonts w:ascii="Traditional Arabic" w:hAnsi="Traditional Arabic" w:cs="Traditional Arabic"/>
          <w:b/>
          <w:bCs/>
          <w:sz w:val="26"/>
          <w:szCs w:val="26"/>
          <w:rtl/>
        </w:rPr>
      </w:pPr>
    </w:p>
    <w:p w:rsidR="00894384" w:rsidRPr="00F36BCD" w:rsidRDefault="0030428B" w:rsidP="0030428B">
      <w:pPr>
        <w:pStyle w:val="a8"/>
        <w:bidi/>
        <w:rPr>
          <w:rFonts w:ascii="Traditional Arabic" w:hAnsi="Traditional Arabic" w:cs="Traditional Arabic"/>
          <w:b/>
          <w:bCs/>
          <w:color w:val="0070C0"/>
          <w:sz w:val="26"/>
          <w:szCs w:val="26"/>
          <w:u w:val="single"/>
        </w:rPr>
      </w:pPr>
      <w:r w:rsidRPr="00F36BCD">
        <w:rPr>
          <w:rFonts w:ascii="Traditional Arabic" w:hAnsi="Traditional Arabic" w:cs="Traditional Arabic"/>
          <w:b/>
          <w:bCs/>
          <w:color w:val="0070C0"/>
          <w:sz w:val="26"/>
          <w:szCs w:val="26"/>
          <w:u w:val="single"/>
          <w:rtl/>
        </w:rPr>
        <w:t xml:space="preserve">التنويع </w:t>
      </w:r>
      <w:r w:rsidRPr="00F36BCD">
        <w:rPr>
          <w:rFonts w:ascii="Traditional Arabic" w:hAnsi="Traditional Arabic" w:cs="Traditional Arabic"/>
          <w:b/>
          <w:bCs/>
          <w:color w:val="0070C0"/>
          <w:sz w:val="26"/>
          <w:szCs w:val="26"/>
          <w:u w:val="single"/>
        </w:rPr>
        <w:t>(Diversified)</w:t>
      </w:r>
      <w:r w:rsidR="000C2471" w:rsidRPr="00F36BCD">
        <w:rPr>
          <w:rFonts w:ascii="Traditional Arabic" w:hAnsi="Traditional Arabic" w:cs="Traditional Arabic" w:hint="cs"/>
          <w:b/>
          <w:bCs/>
          <w:color w:val="0070C0"/>
          <w:sz w:val="26"/>
          <w:szCs w:val="26"/>
          <w:u w:val="single"/>
          <w:rtl/>
        </w:rPr>
        <w:t>:</w:t>
      </w:r>
    </w:p>
    <w:p w:rsidR="00000000" w:rsidRPr="000C2471" w:rsidRDefault="000C2471" w:rsidP="000C2471">
      <w:pPr>
        <w:pStyle w:val="a8"/>
        <w:numPr>
          <w:ilvl w:val="0"/>
          <w:numId w:val="37"/>
        </w:numPr>
        <w:jc w:val="right"/>
        <w:rPr>
          <w:rFonts w:ascii="Traditional Arabic" w:hAnsi="Traditional Arabic" w:cs="Traditional Arabic"/>
          <w:b/>
          <w:bCs/>
          <w:sz w:val="26"/>
          <w:szCs w:val="26"/>
        </w:rPr>
      </w:pPr>
      <w:r w:rsidRPr="000C2471">
        <w:rPr>
          <w:rFonts w:ascii="Traditional Arabic" w:hAnsi="Traditional Arabic" w:cs="Traditional Arabic" w:hint="cs"/>
          <w:b/>
          <w:bCs/>
          <w:color w:val="C00000"/>
          <w:sz w:val="26"/>
          <w:szCs w:val="26"/>
          <w:rtl/>
        </w:rPr>
        <w:t xml:space="preserve">عبر أي من القنوات ترغب </w:t>
      </w:r>
      <w:r w:rsidRPr="000C2471">
        <w:rPr>
          <w:rFonts w:ascii="Traditional Arabic" w:hAnsi="Traditional Arabic" w:cs="Traditional Arabic"/>
          <w:b/>
          <w:bCs/>
          <w:color w:val="C00000"/>
          <w:sz w:val="26"/>
          <w:szCs w:val="26"/>
          <w:rtl/>
        </w:rPr>
        <w:t xml:space="preserve">شرائح عملائنا أن </w:t>
      </w:r>
      <w:proofErr w:type="gramStart"/>
      <w:r w:rsidRPr="000C2471">
        <w:rPr>
          <w:rFonts w:ascii="Traditional Arabic" w:hAnsi="Traditional Arabic" w:cs="Traditional Arabic"/>
          <w:b/>
          <w:bCs/>
          <w:color w:val="C00000"/>
          <w:sz w:val="26"/>
          <w:szCs w:val="26"/>
          <w:rtl/>
        </w:rPr>
        <w:t>يتمَّ</w:t>
      </w:r>
      <w:proofErr w:type="gramEnd"/>
      <w:r w:rsidRPr="000C2471">
        <w:rPr>
          <w:rFonts w:ascii="Traditional Arabic" w:hAnsi="Traditional Arabic" w:cs="Traditional Arabic"/>
          <w:b/>
          <w:bCs/>
          <w:color w:val="C00000"/>
          <w:sz w:val="26"/>
          <w:szCs w:val="26"/>
          <w:rtl/>
        </w:rPr>
        <w:t xml:space="preserve"> الوصولُ إليهم؟ هل قَنَواتُنا </w:t>
      </w:r>
      <w:r w:rsidRPr="000C2471">
        <w:rPr>
          <w:rFonts w:ascii="Traditional Arabic" w:hAnsi="Traditional Arabic" w:cs="Traditional Arabic" w:hint="cs"/>
          <w:b/>
          <w:bCs/>
          <w:color w:val="C00000"/>
          <w:sz w:val="26"/>
          <w:szCs w:val="26"/>
          <w:rtl/>
        </w:rPr>
        <w:t xml:space="preserve">متكاملة ؟ </w:t>
      </w:r>
      <w:r w:rsidRPr="000C2471">
        <w:rPr>
          <w:rFonts w:ascii="Traditional Arabic" w:hAnsi="Traditional Arabic" w:cs="Traditional Arabic"/>
          <w:b/>
          <w:bCs/>
          <w:color w:val="C00000"/>
          <w:sz w:val="26"/>
          <w:szCs w:val="26"/>
          <w:rtl/>
        </w:rPr>
        <w:t xml:space="preserve">أيٌّ منها يعمل بشكلٍ أفضل؟ </w:t>
      </w:r>
      <w:r w:rsidRPr="000C2471">
        <w:rPr>
          <w:rFonts w:ascii="Traditional Arabic" w:hAnsi="Traditional Arabic" w:cs="Traditional Arabic" w:hint="cs"/>
          <w:b/>
          <w:bCs/>
          <w:color w:val="C00000"/>
          <w:sz w:val="26"/>
          <w:szCs w:val="26"/>
          <w:rtl/>
        </w:rPr>
        <w:t xml:space="preserve"> </w:t>
      </w:r>
      <w:r w:rsidR="006C5A5E" w:rsidRPr="000C2471">
        <w:rPr>
          <w:rFonts w:ascii="Traditional Arabic" w:hAnsi="Traditional Arabic" w:cs="Traditional Arabic"/>
          <w:b/>
          <w:bCs/>
          <w:color w:val="C00000"/>
          <w:sz w:val="26"/>
          <w:szCs w:val="26"/>
          <w:rtl/>
        </w:rPr>
        <w:t>أيها الأكث</w:t>
      </w:r>
      <w:r>
        <w:rPr>
          <w:rFonts w:ascii="Traditional Arabic" w:hAnsi="Traditional Arabic" w:cs="Traditional Arabic"/>
          <w:b/>
          <w:bCs/>
          <w:color w:val="C00000"/>
          <w:sz w:val="26"/>
          <w:szCs w:val="26"/>
          <w:rtl/>
        </w:rPr>
        <w:t xml:space="preserve">ر فعاليةً بالنسبة </w:t>
      </w:r>
      <w:proofErr w:type="gramStart"/>
      <w:r>
        <w:rPr>
          <w:rFonts w:ascii="Traditional Arabic" w:hAnsi="Traditional Arabic" w:cs="Traditional Arabic"/>
          <w:b/>
          <w:bCs/>
          <w:color w:val="C00000"/>
          <w:sz w:val="26"/>
          <w:szCs w:val="26"/>
          <w:rtl/>
        </w:rPr>
        <w:t>إلى</w:t>
      </w:r>
      <w:proofErr w:type="gramEnd"/>
      <w:r>
        <w:rPr>
          <w:rFonts w:ascii="Traditional Arabic" w:hAnsi="Traditional Arabic" w:cs="Traditional Arabic"/>
          <w:b/>
          <w:bCs/>
          <w:color w:val="C00000"/>
          <w:sz w:val="26"/>
          <w:szCs w:val="26"/>
          <w:rtl/>
        </w:rPr>
        <w:t xml:space="preserve"> كلفته</w:t>
      </w:r>
      <w:r>
        <w:rPr>
          <w:rFonts w:ascii="Traditional Arabic" w:hAnsi="Traditional Arabic" w:cs="Traditional Arabic" w:hint="cs"/>
          <w:b/>
          <w:bCs/>
          <w:color w:val="C00000"/>
          <w:sz w:val="26"/>
          <w:szCs w:val="26"/>
          <w:rtl/>
        </w:rPr>
        <w:t>ا؟</w:t>
      </w:r>
    </w:p>
    <w:p w:rsidR="00F36BCD" w:rsidRDefault="00F36BCD" w:rsidP="000C2471">
      <w:pPr>
        <w:pStyle w:val="a8"/>
        <w:ind w:left="720"/>
        <w:jc w:val="right"/>
        <w:rPr>
          <w:rFonts w:ascii="Traditional Arabic" w:hAnsi="Traditional Arabic" w:cs="Traditional Arabic" w:hint="cs"/>
          <w:b/>
          <w:bCs/>
          <w:sz w:val="26"/>
          <w:szCs w:val="26"/>
          <w:rtl/>
        </w:rPr>
      </w:pPr>
    </w:p>
    <w:p w:rsidR="00000000" w:rsidRPr="00F36BCD" w:rsidRDefault="00F36BCD" w:rsidP="00F36BCD">
      <w:pPr>
        <w:pStyle w:val="a8"/>
        <w:numPr>
          <w:ilvl w:val="0"/>
          <w:numId w:val="38"/>
        </w:numPr>
        <w:jc w:val="right"/>
        <w:rPr>
          <w:rFonts w:ascii="Traditional Arabic" w:hAnsi="Traditional Arabic" w:cs="Traditional Arabic"/>
          <w:b/>
          <w:bCs/>
          <w:sz w:val="26"/>
          <w:szCs w:val="26"/>
        </w:rPr>
      </w:pPr>
      <w:proofErr w:type="gramStart"/>
      <w:r>
        <w:rPr>
          <w:rFonts w:ascii="Traditional Arabic" w:hAnsi="Traditional Arabic" w:cs="Traditional Arabic" w:hint="cs"/>
          <w:b/>
          <w:bCs/>
          <w:sz w:val="26"/>
          <w:szCs w:val="26"/>
          <w:rtl/>
        </w:rPr>
        <w:t>إن</w:t>
      </w:r>
      <w:proofErr w:type="gramEnd"/>
      <w:r>
        <w:rPr>
          <w:rFonts w:ascii="Traditional Arabic" w:hAnsi="Traditional Arabic" w:cs="Traditional Arabic" w:hint="cs"/>
          <w:b/>
          <w:bCs/>
          <w:sz w:val="26"/>
          <w:szCs w:val="26"/>
          <w:rtl/>
        </w:rPr>
        <w:t xml:space="preserve"> </w:t>
      </w:r>
      <w:r w:rsidRPr="00F36BCD">
        <w:rPr>
          <w:rFonts w:ascii="Traditional Arabic" w:hAnsi="Traditional Arabic" w:cs="Traditional Arabic"/>
          <w:b/>
          <w:bCs/>
          <w:sz w:val="26"/>
          <w:szCs w:val="26"/>
          <w:rtl/>
        </w:rPr>
        <w:t xml:space="preserve">التوصل إلى المزيج الصحيح من القنوات للاستجابة لرغبة العملاء بالطريقة </w:t>
      </w:r>
      <w:r>
        <w:rPr>
          <w:rFonts w:ascii="Traditional Arabic" w:hAnsi="Traditional Arabic" w:cs="Traditional Arabic" w:hint="cs"/>
          <w:b/>
          <w:bCs/>
          <w:sz w:val="26"/>
          <w:szCs w:val="26"/>
          <w:rtl/>
        </w:rPr>
        <w:t xml:space="preserve">التي </w:t>
      </w:r>
      <w:r w:rsidRPr="00F36BCD">
        <w:rPr>
          <w:rFonts w:ascii="Traditional Arabic" w:hAnsi="Traditional Arabic" w:cs="Traditional Arabic"/>
          <w:b/>
          <w:bCs/>
          <w:sz w:val="26"/>
          <w:szCs w:val="26"/>
          <w:rtl/>
        </w:rPr>
        <w:t xml:space="preserve">يرونها مناسبة للوصول إليهم أمرٌ غاية في الأهمية في سبيل دفع القِيَم </w:t>
      </w:r>
      <w:r>
        <w:rPr>
          <w:rFonts w:ascii="Traditional Arabic" w:hAnsi="Traditional Arabic" w:cs="Traditional Arabic" w:hint="cs"/>
          <w:b/>
          <w:bCs/>
          <w:sz w:val="26"/>
          <w:szCs w:val="26"/>
          <w:rtl/>
        </w:rPr>
        <w:t xml:space="preserve">المقترحة </w:t>
      </w:r>
      <w:r w:rsidR="006C5A5E" w:rsidRPr="00F36BCD">
        <w:rPr>
          <w:rFonts w:ascii="Traditional Arabic" w:hAnsi="Traditional Arabic" w:cs="Traditional Arabic"/>
          <w:b/>
          <w:bCs/>
          <w:sz w:val="26"/>
          <w:szCs w:val="26"/>
          <w:rtl/>
        </w:rPr>
        <w:t>إلى السوق</w:t>
      </w:r>
      <w:r w:rsidR="006C5A5E" w:rsidRPr="00F36BCD">
        <w:rPr>
          <w:rFonts w:ascii="Traditional Arabic" w:hAnsi="Traditional Arabic" w:cs="Traditional Arabic"/>
          <w:b/>
          <w:bCs/>
          <w:sz w:val="26"/>
          <w:szCs w:val="26"/>
          <w:rtl/>
        </w:rPr>
        <w:t>.</w:t>
      </w:r>
    </w:p>
    <w:p w:rsidR="00F36BCD" w:rsidRDefault="00F36BCD" w:rsidP="00F36BCD">
      <w:pPr>
        <w:pStyle w:val="a8"/>
        <w:ind w:left="720"/>
        <w:jc w:val="right"/>
        <w:rPr>
          <w:rFonts w:ascii="Traditional Arabic" w:hAnsi="Traditional Arabic" w:cs="Traditional Arabic" w:hint="cs"/>
          <w:b/>
          <w:bCs/>
          <w:sz w:val="26"/>
          <w:szCs w:val="26"/>
          <w:rtl/>
        </w:rPr>
      </w:pPr>
    </w:p>
    <w:p w:rsidR="00F36BCD" w:rsidRDefault="00F36BCD" w:rsidP="00F36BCD">
      <w:pPr>
        <w:pStyle w:val="a8"/>
        <w:ind w:left="720"/>
        <w:jc w:val="right"/>
        <w:rPr>
          <w:rFonts w:ascii="Traditional Arabic" w:hAnsi="Traditional Arabic" w:cs="Traditional Arabic" w:hint="cs"/>
          <w:b/>
          <w:bCs/>
          <w:color w:val="7030A0"/>
          <w:sz w:val="32"/>
          <w:szCs w:val="32"/>
          <w:u w:val="single"/>
          <w:rtl/>
        </w:rPr>
      </w:pPr>
      <w:r w:rsidRPr="00F36BCD">
        <w:rPr>
          <w:rFonts w:ascii="Traditional Arabic" w:hAnsi="Traditional Arabic" w:cs="Traditional Arabic" w:hint="cs"/>
          <w:b/>
          <w:bCs/>
          <w:color w:val="7030A0"/>
          <w:sz w:val="32"/>
          <w:szCs w:val="32"/>
          <w:u w:val="single"/>
          <w:rtl/>
        </w:rPr>
        <w:t>أنواع قنوات التوزيع</w:t>
      </w:r>
      <w:r>
        <w:rPr>
          <w:rFonts w:ascii="Traditional Arabic" w:hAnsi="Traditional Arabic" w:cs="Traditional Arabic" w:hint="cs"/>
          <w:b/>
          <w:bCs/>
          <w:color w:val="7030A0"/>
          <w:sz w:val="32"/>
          <w:szCs w:val="32"/>
          <w:u w:val="single"/>
          <w:rtl/>
        </w:rPr>
        <w:t>:</w:t>
      </w:r>
      <w:r w:rsidRPr="00F36BCD">
        <w:rPr>
          <w:rFonts w:ascii="Traditional Arabic" w:hAnsi="Traditional Arabic" w:cs="Traditional Arabic" w:hint="cs"/>
          <w:b/>
          <w:bCs/>
          <w:color w:val="7030A0"/>
          <w:sz w:val="32"/>
          <w:szCs w:val="32"/>
          <w:u w:val="single"/>
          <w:rtl/>
        </w:rPr>
        <w:t xml:space="preserve"> </w:t>
      </w:r>
    </w:p>
    <w:p w:rsidR="00F36BCD" w:rsidRDefault="00F36BCD" w:rsidP="00F36BCD">
      <w:pPr>
        <w:pStyle w:val="a8"/>
        <w:ind w:left="720"/>
        <w:jc w:val="right"/>
        <w:rPr>
          <w:rFonts w:ascii="Traditional Arabic" w:hAnsi="Traditional Arabic" w:cs="Traditional Arabic"/>
          <w:b/>
          <w:bCs/>
          <w:color w:val="7030A0"/>
          <w:sz w:val="32"/>
          <w:szCs w:val="32"/>
          <w:u w:val="single"/>
        </w:rPr>
      </w:pPr>
    </w:p>
    <w:p w:rsidR="00F36BCD" w:rsidRPr="00F36BCD" w:rsidRDefault="00F36BCD" w:rsidP="00F36BCD">
      <w:pPr>
        <w:pStyle w:val="a8"/>
        <w:numPr>
          <w:ilvl w:val="1"/>
          <w:numId w:val="42"/>
        </w:numPr>
        <w:jc w:val="right"/>
        <w:rPr>
          <w:rFonts w:ascii="Traditional Arabic" w:hAnsi="Traditional Arabic" w:cs="Traditional Arabic" w:hint="cs"/>
          <w:b/>
          <w:bCs/>
          <w:color w:val="0070C0"/>
          <w:sz w:val="26"/>
          <w:szCs w:val="26"/>
          <w:rtl/>
        </w:rPr>
      </w:pPr>
      <w:r>
        <w:rPr>
          <w:rFonts w:ascii="Traditional Arabic" w:hAnsi="Traditional Arabic" w:cs="Traditional Arabic" w:hint="cs"/>
          <w:b/>
          <w:bCs/>
          <w:color w:val="0070C0"/>
          <w:sz w:val="26"/>
          <w:szCs w:val="26"/>
          <w:rtl/>
        </w:rPr>
        <w:t xml:space="preserve">قنوات </w:t>
      </w:r>
      <w:r w:rsidRPr="00F36BCD">
        <w:rPr>
          <w:rFonts w:ascii="Traditional Arabic" w:hAnsi="Traditional Arabic" w:cs="Traditional Arabic"/>
          <w:b/>
          <w:bCs/>
          <w:color w:val="0070C0"/>
          <w:sz w:val="26"/>
          <w:szCs w:val="26"/>
          <w:rtl/>
        </w:rPr>
        <w:t xml:space="preserve">مباشرة: </w:t>
      </w:r>
      <w:r w:rsidRPr="00F36BCD">
        <w:rPr>
          <w:rFonts w:ascii="Traditional Arabic" w:hAnsi="Traditional Arabic" w:cs="Traditional Arabic"/>
          <w:b/>
          <w:bCs/>
          <w:color w:val="000000" w:themeColor="text1"/>
          <w:sz w:val="26"/>
          <w:szCs w:val="26"/>
          <w:rtl/>
        </w:rPr>
        <w:t xml:space="preserve">مملوكة </w:t>
      </w:r>
      <w:proofErr w:type="gramStart"/>
      <w:r w:rsidRPr="00F36BCD">
        <w:rPr>
          <w:rFonts w:ascii="Traditional Arabic" w:hAnsi="Traditional Arabic" w:cs="Traditional Arabic"/>
          <w:b/>
          <w:bCs/>
          <w:color w:val="000000" w:themeColor="text1"/>
          <w:sz w:val="26"/>
          <w:szCs w:val="26"/>
          <w:rtl/>
        </w:rPr>
        <w:t xml:space="preserve">للشركة  </w:t>
      </w:r>
      <w:r w:rsidRPr="00F36BCD">
        <w:rPr>
          <w:rFonts w:ascii="Traditional Arabic" w:hAnsi="Traditional Arabic" w:cs="Traditional Arabic"/>
          <w:b/>
          <w:bCs/>
          <w:color w:val="FF0000"/>
          <w:sz w:val="26"/>
          <w:szCs w:val="26"/>
          <w:rtl/>
        </w:rPr>
        <w:t>مثل</w:t>
      </w:r>
      <w:proofErr w:type="gramEnd"/>
      <w:r w:rsidRPr="00F36BCD">
        <w:rPr>
          <w:rFonts w:ascii="Traditional Arabic" w:hAnsi="Traditional Arabic" w:cs="Traditional Arabic"/>
          <w:b/>
          <w:bCs/>
          <w:color w:val="000000" w:themeColor="text1"/>
          <w:sz w:val="26"/>
          <w:szCs w:val="26"/>
          <w:rtl/>
        </w:rPr>
        <w:t xml:space="preserve"> فريق مبيعات تابع للمنشأة أو موقع إلكتروني. قد تكون</w:t>
      </w:r>
      <w:r w:rsidRPr="00F36BCD">
        <w:rPr>
          <w:rFonts w:ascii="Traditional Arabic" w:hAnsi="Traditional Arabic" w:cs="Traditional Arabic" w:hint="cs"/>
          <w:b/>
          <w:bCs/>
          <w:color w:val="000000" w:themeColor="text1"/>
          <w:sz w:val="26"/>
          <w:szCs w:val="26"/>
          <w:rtl/>
        </w:rPr>
        <w:t xml:space="preserve"> </w:t>
      </w:r>
      <w:proofErr w:type="gramStart"/>
      <w:r w:rsidRPr="00F36BCD">
        <w:rPr>
          <w:rFonts w:ascii="Traditional Arabic" w:hAnsi="Traditional Arabic" w:cs="Traditional Arabic" w:hint="cs"/>
          <w:b/>
          <w:bCs/>
          <w:color w:val="000000" w:themeColor="text1"/>
          <w:sz w:val="26"/>
          <w:szCs w:val="26"/>
          <w:rtl/>
        </w:rPr>
        <w:t>مكلفة</w:t>
      </w:r>
      <w:proofErr w:type="gramEnd"/>
      <w:r w:rsidRPr="00F36BCD">
        <w:rPr>
          <w:rFonts w:ascii="Traditional Arabic" w:hAnsi="Traditional Arabic" w:cs="Traditional Arabic" w:hint="cs"/>
          <w:b/>
          <w:bCs/>
          <w:color w:val="000000" w:themeColor="text1"/>
          <w:sz w:val="26"/>
          <w:szCs w:val="26"/>
          <w:rtl/>
        </w:rPr>
        <w:t xml:space="preserve"> </w:t>
      </w:r>
    </w:p>
    <w:p w:rsidR="00000000" w:rsidRPr="00F36BCD" w:rsidRDefault="00F36BCD" w:rsidP="00F36BCD">
      <w:pPr>
        <w:pStyle w:val="a8"/>
        <w:numPr>
          <w:ilvl w:val="1"/>
          <w:numId w:val="41"/>
        </w:numPr>
        <w:jc w:val="right"/>
        <w:rPr>
          <w:rFonts w:ascii="Traditional Arabic" w:hAnsi="Traditional Arabic" w:cs="Traditional Arabic"/>
          <w:b/>
          <w:bCs/>
          <w:color w:val="0070C0"/>
          <w:sz w:val="26"/>
          <w:szCs w:val="26"/>
        </w:rPr>
      </w:pPr>
      <w:r>
        <w:rPr>
          <w:rFonts w:ascii="Traditional Arabic" w:hAnsi="Traditional Arabic" w:cs="Traditional Arabic" w:hint="cs"/>
          <w:b/>
          <w:bCs/>
          <w:color w:val="0070C0"/>
          <w:sz w:val="26"/>
          <w:szCs w:val="26"/>
          <w:rtl/>
        </w:rPr>
        <w:t xml:space="preserve">قنوات غير </w:t>
      </w:r>
      <w:proofErr w:type="gramStart"/>
      <w:r>
        <w:rPr>
          <w:rFonts w:ascii="Traditional Arabic" w:hAnsi="Traditional Arabic" w:cs="Traditional Arabic" w:hint="cs"/>
          <w:b/>
          <w:bCs/>
          <w:color w:val="0070C0"/>
          <w:sz w:val="26"/>
          <w:szCs w:val="26"/>
          <w:rtl/>
        </w:rPr>
        <w:t>مباشرة :</w:t>
      </w:r>
      <w:proofErr w:type="gramEnd"/>
      <w:r>
        <w:rPr>
          <w:rFonts w:ascii="Traditional Arabic" w:hAnsi="Traditional Arabic" w:cs="Traditional Arabic" w:hint="cs"/>
          <w:b/>
          <w:bCs/>
          <w:color w:val="0070C0"/>
          <w:sz w:val="26"/>
          <w:szCs w:val="26"/>
          <w:rtl/>
        </w:rPr>
        <w:t xml:space="preserve"> </w:t>
      </w:r>
      <w:r w:rsidR="006C5A5E" w:rsidRPr="00F36BCD">
        <w:rPr>
          <w:rFonts w:ascii="Traditional Arabic" w:hAnsi="Traditional Arabic" w:cs="Traditional Arabic"/>
          <w:b/>
          <w:bCs/>
          <w:color w:val="FF0000"/>
          <w:sz w:val="26"/>
          <w:szCs w:val="26"/>
          <w:rtl/>
        </w:rPr>
        <w:t>مثل</w:t>
      </w:r>
      <w:r w:rsidR="006C5A5E" w:rsidRPr="00F36BCD">
        <w:rPr>
          <w:rFonts w:ascii="Traditional Arabic" w:hAnsi="Traditional Arabic" w:cs="Traditional Arabic"/>
          <w:b/>
          <w:bCs/>
          <w:color w:val="000000" w:themeColor="text1"/>
          <w:sz w:val="26"/>
          <w:szCs w:val="26"/>
          <w:rtl/>
        </w:rPr>
        <w:t xml:space="preserve"> محلات تجزئة مملوكة للمنشأة أو تدَار بواسطتها. </w:t>
      </w:r>
    </w:p>
    <w:p w:rsidR="00000000" w:rsidRPr="00F36BCD" w:rsidRDefault="00F36BCD" w:rsidP="00F36BCD">
      <w:pPr>
        <w:pStyle w:val="a8"/>
        <w:numPr>
          <w:ilvl w:val="1"/>
          <w:numId w:val="43"/>
        </w:numPr>
        <w:jc w:val="right"/>
        <w:rPr>
          <w:rFonts w:ascii="Traditional Arabic" w:hAnsi="Traditional Arabic" w:cs="Traditional Arabic"/>
          <w:b/>
          <w:bCs/>
          <w:color w:val="0070C0"/>
          <w:sz w:val="26"/>
          <w:szCs w:val="26"/>
        </w:rPr>
      </w:pPr>
      <w:r>
        <w:rPr>
          <w:rFonts w:ascii="Traditional Arabic" w:hAnsi="Traditional Arabic" w:cs="Traditional Arabic" w:hint="cs"/>
          <w:b/>
          <w:bCs/>
          <w:color w:val="0070C0"/>
          <w:sz w:val="26"/>
          <w:szCs w:val="26"/>
          <w:rtl/>
        </w:rPr>
        <w:t xml:space="preserve">القنوات </w:t>
      </w:r>
      <w:proofErr w:type="gramStart"/>
      <w:r>
        <w:rPr>
          <w:rFonts w:ascii="Traditional Arabic" w:hAnsi="Traditional Arabic" w:cs="Traditional Arabic" w:hint="cs"/>
          <w:b/>
          <w:bCs/>
          <w:color w:val="0070C0"/>
          <w:sz w:val="26"/>
          <w:szCs w:val="26"/>
          <w:rtl/>
        </w:rPr>
        <w:t>الشريكة :</w:t>
      </w:r>
      <w:proofErr w:type="gramEnd"/>
      <w:r>
        <w:rPr>
          <w:rFonts w:ascii="Traditional Arabic" w:hAnsi="Traditional Arabic" w:cs="Traditional Arabic" w:hint="cs"/>
          <w:b/>
          <w:bCs/>
          <w:color w:val="0070C0"/>
          <w:sz w:val="26"/>
          <w:szCs w:val="26"/>
          <w:rtl/>
        </w:rPr>
        <w:t xml:space="preserve"> </w:t>
      </w:r>
      <w:r w:rsidRPr="00F36BCD">
        <w:rPr>
          <w:rFonts w:ascii="Traditional Arabic" w:hAnsi="Traditional Arabic" w:cs="Traditional Arabic"/>
          <w:b/>
          <w:bCs/>
          <w:color w:val="000000" w:themeColor="text1"/>
          <w:sz w:val="26"/>
          <w:szCs w:val="26"/>
          <w:rtl/>
        </w:rPr>
        <w:t xml:space="preserve">فهي قَنَواتٌ غير مباشرة ُّ وتضم مجموعةً </w:t>
      </w:r>
      <w:r>
        <w:rPr>
          <w:rFonts w:ascii="Traditional Arabic" w:hAnsi="Traditional Arabic" w:cs="Traditional Arabic" w:hint="cs"/>
          <w:b/>
          <w:bCs/>
          <w:color w:val="000000" w:themeColor="text1"/>
          <w:sz w:val="26"/>
          <w:szCs w:val="26"/>
          <w:rtl/>
        </w:rPr>
        <w:t xml:space="preserve"> </w:t>
      </w:r>
      <w:r w:rsidRPr="00F36BCD">
        <w:rPr>
          <w:rFonts w:ascii="Traditional Arabic" w:hAnsi="Traditional Arabic" w:cs="Traditional Arabic"/>
          <w:b/>
          <w:bCs/>
          <w:color w:val="000000" w:themeColor="text1"/>
          <w:sz w:val="26"/>
          <w:szCs w:val="26"/>
          <w:rtl/>
        </w:rPr>
        <w:t xml:space="preserve">كبيرةً من الخيارات، </w:t>
      </w:r>
      <w:r w:rsidRPr="00F36BCD">
        <w:rPr>
          <w:rFonts w:ascii="Traditional Arabic" w:hAnsi="Traditional Arabic" w:cs="Traditional Arabic"/>
          <w:b/>
          <w:bCs/>
          <w:color w:val="FF0000"/>
          <w:sz w:val="26"/>
          <w:szCs w:val="26"/>
          <w:rtl/>
        </w:rPr>
        <w:t>مثل</w:t>
      </w:r>
      <w:r w:rsidRPr="00F36BCD">
        <w:rPr>
          <w:rFonts w:ascii="Traditional Arabic" w:hAnsi="Traditional Arabic" w:cs="Traditional Arabic"/>
          <w:b/>
          <w:bCs/>
          <w:color w:val="000000" w:themeColor="text1"/>
          <w:sz w:val="26"/>
          <w:szCs w:val="26"/>
          <w:rtl/>
        </w:rPr>
        <w:t xml:space="preserve"> التوزيع</w:t>
      </w:r>
      <w:r w:rsidRPr="00F36BCD">
        <w:rPr>
          <w:rFonts w:ascii="Traditional Arabic" w:hAnsi="Traditional Arabic" w:cs="Traditional Arabic" w:hint="cs"/>
          <w:b/>
          <w:bCs/>
          <w:color w:val="000000" w:themeColor="text1"/>
          <w:sz w:val="26"/>
          <w:szCs w:val="26"/>
          <w:rtl/>
        </w:rPr>
        <w:t xml:space="preserve"> </w:t>
      </w:r>
      <w:r w:rsidR="006C5A5E" w:rsidRPr="00F36BCD">
        <w:rPr>
          <w:rFonts w:ascii="Traditional Arabic" w:hAnsi="Traditional Arabic" w:cs="Traditional Arabic"/>
          <w:b/>
          <w:bCs/>
          <w:color w:val="000000" w:themeColor="text1"/>
          <w:sz w:val="26"/>
          <w:szCs w:val="26"/>
          <w:rtl/>
        </w:rPr>
        <w:t>بالجملة وبالتجزئة</w:t>
      </w:r>
      <w:r w:rsidR="006C5A5E" w:rsidRPr="00F36BCD">
        <w:rPr>
          <w:rFonts w:ascii="Traditional Arabic" w:hAnsi="Traditional Arabic" w:cs="Traditional Arabic"/>
          <w:b/>
          <w:bCs/>
          <w:color w:val="000000" w:themeColor="text1"/>
          <w:sz w:val="26"/>
          <w:szCs w:val="26"/>
          <w:rtl/>
        </w:rPr>
        <w:t xml:space="preserve"> أو المواقع الإلكترونية المملوكة لشركاء</w:t>
      </w:r>
      <w:r w:rsidR="006C5A5E" w:rsidRPr="00F36BCD">
        <w:rPr>
          <w:rFonts w:ascii="Traditional Arabic" w:hAnsi="Traditional Arabic" w:cs="Traditional Arabic"/>
          <w:b/>
          <w:bCs/>
          <w:color w:val="000000" w:themeColor="text1"/>
          <w:sz w:val="26"/>
          <w:szCs w:val="26"/>
          <w:rtl/>
        </w:rPr>
        <w:t>. ومن عيوبها أنها تقلل الأرباح</w:t>
      </w:r>
    </w:p>
    <w:p w:rsidR="00F36BCD" w:rsidRDefault="00F36BCD" w:rsidP="00F36BCD">
      <w:pPr>
        <w:pStyle w:val="a8"/>
        <w:ind w:left="720"/>
        <w:jc w:val="right"/>
        <w:rPr>
          <w:rFonts w:ascii="Traditional Arabic" w:hAnsi="Traditional Arabic" w:cs="Traditional Arabic" w:hint="cs"/>
          <w:b/>
          <w:bCs/>
          <w:color w:val="0070C0"/>
          <w:sz w:val="26"/>
          <w:szCs w:val="26"/>
          <w:rtl/>
        </w:rPr>
      </w:pPr>
    </w:p>
    <w:p w:rsidR="00F36BCD" w:rsidRDefault="00F36BCD" w:rsidP="00F36BCD">
      <w:pPr>
        <w:pStyle w:val="a8"/>
        <w:ind w:left="720"/>
        <w:jc w:val="right"/>
        <w:rPr>
          <w:rFonts w:ascii="Traditional Arabic" w:hAnsi="Traditional Arabic" w:cs="Traditional Arabic"/>
          <w:b/>
          <w:bCs/>
          <w:color w:val="0070C0"/>
          <w:sz w:val="26"/>
          <w:szCs w:val="26"/>
          <w:rtl/>
        </w:rPr>
      </w:pPr>
    </w:p>
    <w:p w:rsidR="00F36BCD" w:rsidRPr="0066280E" w:rsidRDefault="00F36BCD" w:rsidP="00366AE6">
      <w:pPr>
        <w:pStyle w:val="a8"/>
        <w:ind w:left="720"/>
        <w:jc w:val="right"/>
        <w:rPr>
          <w:rFonts w:ascii="Traditional Arabic" w:hAnsi="Traditional Arabic" w:cs="Traditional Arabic"/>
          <w:b/>
          <w:bCs/>
          <w:color w:val="0070C0"/>
          <w:sz w:val="26"/>
          <w:szCs w:val="26"/>
          <w:rtl/>
        </w:rPr>
      </w:pPr>
      <w:r w:rsidRPr="00F36BCD">
        <w:rPr>
          <w:rFonts w:ascii="Traditional Arabic" w:hAnsi="Traditional Arabic" w:cs="Traditional Arabic"/>
          <w:b/>
          <w:bCs/>
          <w:color w:val="0070C0"/>
          <w:sz w:val="26"/>
          <w:szCs w:val="26"/>
          <w:rtl/>
        </w:rPr>
        <w:t xml:space="preserve">  </w:t>
      </w:r>
    </w:p>
    <w:p w:rsidR="000C2471" w:rsidRPr="0066280E" w:rsidRDefault="000C2471" w:rsidP="00F36BCD">
      <w:pPr>
        <w:pStyle w:val="a8"/>
        <w:ind w:left="720"/>
        <w:jc w:val="right"/>
        <w:rPr>
          <w:rFonts w:ascii="Traditional Arabic" w:hAnsi="Traditional Arabic" w:cs="Traditional Arabic"/>
          <w:b/>
          <w:bCs/>
          <w:sz w:val="26"/>
          <w:szCs w:val="26"/>
          <w:rtl/>
        </w:rPr>
      </w:pPr>
      <w:r w:rsidRPr="0066280E">
        <w:rPr>
          <w:rFonts w:ascii="Traditional Arabic" w:hAnsi="Traditional Arabic" w:cs="Traditional Arabic"/>
          <w:b/>
          <w:bCs/>
          <w:sz w:val="26"/>
          <w:szCs w:val="26"/>
          <w:rtl/>
        </w:rPr>
        <w:lastRenderedPageBreak/>
        <w:t xml:space="preserve"> </w:t>
      </w:r>
    </w:p>
    <w:p w:rsidR="0030428B" w:rsidRPr="0066280E" w:rsidRDefault="000C2471" w:rsidP="000C2471">
      <w:pPr>
        <w:pStyle w:val="a8"/>
        <w:ind w:left="720"/>
        <w:jc w:val="right"/>
        <w:rPr>
          <w:rFonts w:ascii="Traditional Arabic" w:hAnsi="Traditional Arabic" w:cs="Traditional Arabic"/>
          <w:b/>
          <w:bCs/>
          <w:sz w:val="26"/>
          <w:szCs w:val="26"/>
          <w:rtl/>
        </w:rPr>
      </w:pPr>
      <w:r w:rsidRPr="0066280E">
        <w:rPr>
          <w:rFonts w:ascii="Traditional Arabic" w:hAnsi="Traditional Arabic" w:cs="Traditional Arabic"/>
          <w:b/>
          <w:bCs/>
          <w:sz w:val="26"/>
          <w:szCs w:val="26"/>
          <w:rtl/>
        </w:rPr>
        <w:t xml:space="preserve"> </w:t>
      </w:r>
    </w:p>
    <w:p w:rsidR="0030428B" w:rsidRPr="00366AE6" w:rsidRDefault="0030428B" w:rsidP="00F36BCD">
      <w:pPr>
        <w:pStyle w:val="a8"/>
        <w:bidi/>
        <w:rPr>
          <w:rFonts w:ascii="Traditional Arabic" w:hAnsi="Traditional Arabic" w:cs="Traditional Arabic"/>
          <w:b/>
          <w:bCs/>
          <w:color w:val="7030A0"/>
          <w:sz w:val="32"/>
          <w:szCs w:val="32"/>
          <w:u w:val="single"/>
          <w:rtl/>
        </w:rPr>
      </w:pPr>
      <w:r w:rsidRPr="00366AE6">
        <w:rPr>
          <w:rFonts w:ascii="Traditional Arabic" w:hAnsi="Traditional Arabic" w:cs="Traditional Arabic"/>
          <w:b/>
          <w:bCs/>
          <w:color w:val="7030A0"/>
          <w:sz w:val="32"/>
          <w:szCs w:val="32"/>
          <w:u w:val="single"/>
          <w:rtl/>
        </w:rPr>
        <w:t>العلاقات مع العملاء:</w:t>
      </w:r>
    </w:p>
    <w:p w:rsidR="0030428B" w:rsidRPr="0066280E" w:rsidRDefault="0030428B" w:rsidP="00F36BCD">
      <w:pPr>
        <w:pStyle w:val="a8"/>
        <w:bidi/>
        <w:rPr>
          <w:rFonts w:ascii="Traditional Arabic" w:hAnsi="Traditional Arabic" w:cs="Traditional Arabic"/>
          <w:b/>
          <w:bCs/>
          <w:color w:val="C00000"/>
          <w:sz w:val="26"/>
          <w:szCs w:val="26"/>
        </w:rPr>
      </w:pPr>
      <w:proofErr w:type="gramStart"/>
      <w:r w:rsidRPr="0066280E">
        <w:rPr>
          <w:rFonts w:ascii="Traditional Arabic" w:hAnsi="Traditional Arabic" w:cs="Traditional Arabic"/>
          <w:b/>
          <w:bCs/>
          <w:color w:val="C00000"/>
          <w:sz w:val="26"/>
          <w:szCs w:val="26"/>
          <w:rtl/>
        </w:rPr>
        <w:t>ما</w:t>
      </w:r>
      <w:proofErr w:type="gramEnd"/>
      <w:r w:rsidRPr="0066280E">
        <w:rPr>
          <w:rFonts w:ascii="Traditional Arabic" w:hAnsi="Traditional Arabic" w:cs="Traditional Arabic"/>
          <w:b/>
          <w:bCs/>
          <w:color w:val="C00000"/>
          <w:sz w:val="26"/>
          <w:szCs w:val="26"/>
          <w:rtl/>
        </w:rPr>
        <w:t xml:space="preserve"> نوعُ العلاقة التي تتوقَّعُ كلُّ واحدةٍ من شرائح عملائنا أن نقيمها ونحافظ عليها معهم؟ ما العلاقات التي </w:t>
      </w:r>
      <w:proofErr w:type="gramStart"/>
      <w:r w:rsidRPr="0066280E">
        <w:rPr>
          <w:rFonts w:ascii="Traditional Arabic" w:hAnsi="Traditional Arabic" w:cs="Traditional Arabic"/>
          <w:b/>
          <w:bCs/>
          <w:color w:val="C00000"/>
          <w:sz w:val="26"/>
          <w:szCs w:val="26"/>
          <w:rtl/>
        </w:rPr>
        <w:t>أسَّسناها</w:t>
      </w:r>
      <w:proofErr w:type="gramEnd"/>
      <w:r w:rsidRPr="0066280E">
        <w:rPr>
          <w:rFonts w:ascii="Traditional Arabic" w:hAnsi="Traditional Arabic" w:cs="Traditional Arabic"/>
          <w:b/>
          <w:bCs/>
          <w:color w:val="C00000"/>
          <w:sz w:val="26"/>
          <w:szCs w:val="26"/>
          <w:rtl/>
        </w:rPr>
        <w:t xml:space="preserve"> بالفعل؟ كم كلَّفَتنا؟ كيف يمكن دمجها </w:t>
      </w:r>
      <w:proofErr w:type="gramStart"/>
      <w:r w:rsidRPr="0066280E">
        <w:rPr>
          <w:rFonts w:ascii="Traditional Arabic" w:hAnsi="Traditional Arabic" w:cs="Traditional Arabic"/>
          <w:b/>
          <w:bCs/>
          <w:color w:val="C00000"/>
          <w:sz w:val="26"/>
          <w:szCs w:val="26"/>
          <w:rtl/>
        </w:rPr>
        <w:t>مع</w:t>
      </w:r>
      <w:proofErr w:type="gramEnd"/>
      <w:r w:rsidRPr="0066280E">
        <w:rPr>
          <w:rFonts w:ascii="Traditional Arabic" w:hAnsi="Traditional Arabic" w:cs="Traditional Arabic"/>
          <w:b/>
          <w:bCs/>
          <w:color w:val="C00000"/>
          <w:sz w:val="26"/>
          <w:szCs w:val="26"/>
          <w:rtl/>
        </w:rPr>
        <w:t xml:space="preserve"> بقيَّة أجزاء نموذج العمل الذي نتبنَّاه؟</w:t>
      </w:r>
    </w:p>
    <w:p w:rsidR="0030428B" w:rsidRPr="0066280E" w:rsidRDefault="0030428B" w:rsidP="00F36BCD">
      <w:pPr>
        <w:pStyle w:val="a8"/>
        <w:bidi/>
        <w:rPr>
          <w:rFonts w:ascii="Traditional Arabic" w:hAnsi="Traditional Arabic" w:cs="Traditional Arabic"/>
          <w:b/>
          <w:bCs/>
          <w:sz w:val="26"/>
          <w:szCs w:val="26"/>
          <w:u w:val="single"/>
          <w:rtl/>
        </w:rPr>
      </w:pPr>
      <w:r w:rsidRPr="0066280E">
        <w:rPr>
          <w:rFonts w:ascii="Traditional Arabic" w:hAnsi="Traditional Arabic" w:cs="Traditional Arabic"/>
          <w:b/>
          <w:bCs/>
          <w:sz w:val="26"/>
          <w:szCs w:val="26"/>
          <w:u w:val="single"/>
          <w:rtl/>
        </w:rPr>
        <w:t xml:space="preserve">وقد تكون </w:t>
      </w:r>
      <w:proofErr w:type="gramStart"/>
      <w:r w:rsidRPr="0066280E">
        <w:rPr>
          <w:rFonts w:ascii="Traditional Arabic" w:hAnsi="Traditional Arabic" w:cs="Traditional Arabic"/>
          <w:b/>
          <w:bCs/>
          <w:sz w:val="26"/>
          <w:szCs w:val="26"/>
          <w:u w:val="single"/>
          <w:rtl/>
        </w:rPr>
        <w:t>مدفوعة</w:t>
      </w:r>
      <w:proofErr w:type="gramEnd"/>
      <w:r w:rsidRPr="0066280E">
        <w:rPr>
          <w:rFonts w:ascii="Traditional Arabic" w:hAnsi="Traditional Arabic" w:cs="Traditional Arabic"/>
          <w:b/>
          <w:bCs/>
          <w:sz w:val="26"/>
          <w:szCs w:val="26"/>
          <w:u w:val="single"/>
          <w:rtl/>
        </w:rPr>
        <w:t xml:space="preserve"> بالآتي:</w:t>
      </w:r>
    </w:p>
    <w:p w:rsidR="0030428B" w:rsidRPr="0066280E" w:rsidRDefault="0030428B" w:rsidP="00F36BCD">
      <w:pPr>
        <w:pStyle w:val="a8"/>
        <w:bidi/>
        <w:rPr>
          <w:rFonts w:ascii="Traditional Arabic" w:hAnsi="Traditional Arabic" w:cs="Traditional Arabic"/>
          <w:b/>
          <w:bCs/>
          <w:color w:val="0070C0"/>
          <w:sz w:val="26"/>
          <w:szCs w:val="26"/>
          <w:rtl/>
        </w:rPr>
      </w:pPr>
      <w:r w:rsidRPr="0066280E">
        <w:rPr>
          <w:rFonts w:ascii="Traditional Arabic" w:hAnsi="Traditional Arabic" w:cs="Traditional Arabic"/>
          <w:b/>
          <w:bCs/>
          <w:color w:val="0070C0"/>
          <w:sz w:val="26"/>
          <w:szCs w:val="26"/>
          <w:rtl/>
        </w:rPr>
        <w:t>اكتساب عملاء جدد</w:t>
      </w:r>
    </w:p>
    <w:p w:rsidR="0030428B" w:rsidRPr="0066280E" w:rsidRDefault="0030428B" w:rsidP="00F36BCD">
      <w:pPr>
        <w:pStyle w:val="a8"/>
        <w:bidi/>
        <w:rPr>
          <w:rFonts w:ascii="Traditional Arabic" w:hAnsi="Traditional Arabic" w:cs="Traditional Arabic"/>
          <w:b/>
          <w:bCs/>
          <w:color w:val="0070C0"/>
          <w:sz w:val="26"/>
          <w:szCs w:val="26"/>
          <w:rtl/>
        </w:rPr>
      </w:pPr>
      <w:r w:rsidRPr="0066280E">
        <w:rPr>
          <w:rFonts w:ascii="Traditional Arabic" w:hAnsi="Traditional Arabic" w:cs="Traditional Arabic"/>
          <w:b/>
          <w:bCs/>
          <w:color w:val="0070C0"/>
          <w:sz w:val="26"/>
          <w:szCs w:val="26"/>
          <w:rtl/>
        </w:rPr>
        <w:t>الاحتفاظ بالعملاء الحاليين</w:t>
      </w:r>
    </w:p>
    <w:p w:rsidR="0030428B" w:rsidRPr="0066280E" w:rsidRDefault="0030428B" w:rsidP="00F36BCD">
      <w:pPr>
        <w:pStyle w:val="a8"/>
        <w:bidi/>
        <w:rPr>
          <w:rFonts w:ascii="Traditional Arabic" w:hAnsi="Traditional Arabic" w:cs="Traditional Arabic"/>
          <w:b/>
          <w:bCs/>
          <w:color w:val="0070C0"/>
          <w:sz w:val="26"/>
          <w:szCs w:val="26"/>
          <w:rtl/>
        </w:rPr>
      </w:pPr>
      <w:proofErr w:type="gramStart"/>
      <w:r w:rsidRPr="0066280E">
        <w:rPr>
          <w:rFonts w:ascii="Traditional Arabic" w:hAnsi="Traditional Arabic" w:cs="Traditional Arabic"/>
          <w:b/>
          <w:bCs/>
          <w:color w:val="0070C0"/>
          <w:sz w:val="26"/>
          <w:szCs w:val="26"/>
          <w:rtl/>
        </w:rPr>
        <w:t>تنشيط</w:t>
      </w:r>
      <w:proofErr w:type="gramEnd"/>
      <w:r w:rsidRPr="0066280E">
        <w:rPr>
          <w:rFonts w:ascii="Traditional Arabic" w:hAnsi="Traditional Arabic" w:cs="Traditional Arabic"/>
          <w:b/>
          <w:bCs/>
          <w:color w:val="0070C0"/>
          <w:sz w:val="26"/>
          <w:szCs w:val="26"/>
          <w:rtl/>
        </w:rPr>
        <w:t xml:space="preserve"> المبيعات</w:t>
      </w:r>
    </w:p>
    <w:p w:rsidR="00F36BCD" w:rsidRPr="0066280E" w:rsidRDefault="00F36BCD" w:rsidP="00F36BCD">
      <w:pPr>
        <w:pStyle w:val="a8"/>
        <w:bidi/>
        <w:rPr>
          <w:rFonts w:ascii="Traditional Arabic" w:hAnsi="Traditional Arabic" w:cs="Traditional Arabic"/>
          <w:b/>
          <w:bCs/>
          <w:color w:val="0070C0"/>
          <w:sz w:val="26"/>
          <w:szCs w:val="26"/>
          <w:rtl/>
        </w:rPr>
      </w:pPr>
    </w:p>
    <w:p w:rsidR="0030428B" w:rsidRDefault="0030428B" w:rsidP="00F36BCD">
      <w:pPr>
        <w:pStyle w:val="a8"/>
        <w:bidi/>
        <w:rPr>
          <w:rFonts w:ascii="Traditional Arabic" w:hAnsi="Traditional Arabic" w:cs="Traditional Arabic" w:hint="cs"/>
          <w:b/>
          <w:bCs/>
          <w:color w:val="7030A0"/>
          <w:sz w:val="32"/>
          <w:szCs w:val="32"/>
          <w:u w:val="single"/>
          <w:rtl/>
        </w:rPr>
      </w:pPr>
      <w:r w:rsidRPr="0066280E">
        <w:rPr>
          <w:rFonts w:ascii="Traditional Arabic" w:hAnsi="Traditional Arabic" w:cs="Traditional Arabic"/>
          <w:b/>
          <w:bCs/>
          <w:color w:val="7030A0"/>
          <w:sz w:val="32"/>
          <w:szCs w:val="32"/>
          <w:u w:val="single"/>
          <w:rtl/>
        </w:rPr>
        <w:t>نماذج العلاقات مع العملاء:</w:t>
      </w:r>
    </w:p>
    <w:p w:rsidR="0066280E" w:rsidRPr="0066280E" w:rsidRDefault="0066280E" w:rsidP="00F36BCD">
      <w:pPr>
        <w:pStyle w:val="a8"/>
        <w:bidi/>
        <w:rPr>
          <w:rFonts w:ascii="Traditional Arabic" w:hAnsi="Traditional Arabic" w:cs="Traditional Arabic" w:hint="cs"/>
          <w:b/>
          <w:bCs/>
          <w:color w:val="7030A0"/>
          <w:sz w:val="32"/>
          <w:szCs w:val="32"/>
          <w:u w:val="single"/>
          <w:rtl/>
        </w:rPr>
      </w:pPr>
    </w:p>
    <w:p w:rsidR="0030428B" w:rsidRPr="0066280E" w:rsidRDefault="0030428B" w:rsidP="00F36BCD">
      <w:pPr>
        <w:pStyle w:val="a8"/>
        <w:bidi/>
        <w:rPr>
          <w:rFonts w:ascii="Traditional Arabic" w:hAnsi="Traditional Arabic" w:cs="Traditional Arabic"/>
          <w:b/>
          <w:bCs/>
          <w:sz w:val="26"/>
          <w:szCs w:val="26"/>
          <w:rtl/>
        </w:rPr>
      </w:pPr>
      <w:proofErr w:type="gramStart"/>
      <w:r w:rsidRPr="0066280E">
        <w:rPr>
          <w:rFonts w:ascii="Traditional Arabic" w:hAnsi="Traditional Arabic" w:cs="Traditional Arabic"/>
          <w:b/>
          <w:bCs/>
          <w:color w:val="0070C0"/>
          <w:sz w:val="26"/>
          <w:szCs w:val="26"/>
          <w:rtl/>
        </w:rPr>
        <w:t>المساعدة</w:t>
      </w:r>
      <w:proofErr w:type="gramEnd"/>
      <w:r w:rsidRPr="0066280E">
        <w:rPr>
          <w:rFonts w:ascii="Traditional Arabic" w:hAnsi="Traditional Arabic" w:cs="Traditional Arabic"/>
          <w:b/>
          <w:bCs/>
          <w:color w:val="0070C0"/>
          <w:sz w:val="26"/>
          <w:szCs w:val="26"/>
          <w:rtl/>
        </w:rPr>
        <w:t xml:space="preserve"> الشخصية:</w:t>
      </w:r>
      <w:r w:rsidRPr="0066280E">
        <w:rPr>
          <w:rFonts w:ascii="Traditional Arabic" w:hAnsi="Traditional Arabic" w:cs="Traditional Arabic"/>
          <w:b/>
          <w:bCs/>
          <w:color w:val="0070C0"/>
          <w:sz w:val="26"/>
          <w:szCs w:val="26"/>
        </w:rPr>
        <w:t xml:space="preserve"> (Personal assistance)</w:t>
      </w:r>
      <w:r w:rsidRPr="0066280E">
        <w:rPr>
          <w:rFonts w:ascii="Traditional Arabic" w:hAnsi="Traditional Arabic" w:cs="Traditional Arabic"/>
          <w:b/>
          <w:bCs/>
          <w:color w:val="0070C0"/>
          <w:sz w:val="26"/>
          <w:szCs w:val="26"/>
          <w:rtl/>
        </w:rPr>
        <w:t xml:space="preserve"> </w:t>
      </w:r>
      <w:r w:rsidRPr="0066280E">
        <w:rPr>
          <w:rFonts w:ascii="Traditional Arabic" w:hAnsi="Traditional Arabic" w:cs="Traditional Arabic"/>
          <w:b/>
          <w:bCs/>
          <w:sz w:val="26"/>
          <w:szCs w:val="26"/>
          <w:rtl/>
        </w:rPr>
        <w:t>يقوم هذا النوع من العلاقة على أساس التفاعل الإنسانيّ كأن يتحدث المندوب مباشرةً مع العملاء ليحصل على المساعدة اللازمة له في أثناء عملية الشراء أو حتى بعد إتمامه. وقد يحصل هذا التواصل في موقع البيع أو من خلال مراكز الاتصال أو بالبريد الإلكتروني أو بأية وسائل أخرى.</w:t>
      </w:r>
    </w:p>
    <w:p w:rsidR="0030428B" w:rsidRPr="0066280E" w:rsidRDefault="0030428B" w:rsidP="00F36BCD">
      <w:pPr>
        <w:pStyle w:val="a8"/>
        <w:bidi/>
        <w:rPr>
          <w:rFonts w:ascii="Traditional Arabic" w:hAnsi="Traditional Arabic" w:cs="Traditional Arabic"/>
          <w:b/>
          <w:bCs/>
          <w:color w:val="0070C0"/>
          <w:sz w:val="26"/>
          <w:szCs w:val="26"/>
        </w:rPr>
      </w:pPr>
      <w:r w:rsidRPr="0066280E">
        <w:rPr>
          <w:rFonts w:ascii="Traditional Arabic" w:hAnsi="Traditional Arabic" w:cs="Traditional Arabic"/>
          <w:b/>
          <w:bCs/>
          <w:color w:val="0070C0"/>
          <w:sz w:val="26"/>
          <w:szCs w:val="26"/>
          <w:rtl/>
        </w:rPr>
        <w:t xml:space="preserve">المساعدة الشخصية الخاصة </w:t>
      </w:r>
      <w:r w:rsidRPr="0066280E">
        <w:rPr>
          <w:rFonts w:ascii="Traditional Arabic" w:hAnsi="Traditional Arabic" w:cs="Traditional Arabic"/>
          <w:b/>
          <w:bCs/>
          <w:color w:val="0070C0"/>
          <w:sz w:val="26"/>
          <w:szCs w:val="26"/>
        </w:rPr>
        <w:t>:(Dedicated personal assistance</w:t>
      </w:r>
      <w:r w:rsidRPr="0066280E">
        <w:rPr>
          <w:rFonts w:ascii="Traditional Arabic" w:hAnsi="Traditional Arabic" w:cs="Traditional Arabic"/>
          <w:b/>
          <w:bCs/>
          <w:color w:val="0070C0"/>
          <w:sz w:val="26"/>
          <w:szCs w:val="26"/>
          <w:rtl/>
        </w:rPr>
        <w:t xml:space="preserve"> </w:t>
      </w:r>
      <w:r w:rsidRPr="0066280E">
        <w:rPr>
          <w:rFonts w:ascii="Traditional Arabic" w:hAnsi="Traditional Arabic" w:cs="Traditional Arabic"/>
          <w:b/>
          <w:bCs/>
          <w:color w:val="000000" w:themeColor="text1"/>
          <w:sz w:val="26"/>
          <w:szCs w:val="26"/>
          <w:rtl/>
        </w:rPr>
        <w:t xml:space="preserve">تخصيص أحد مندوبي خدمة العملاء لعميل َّ معين مثل كبار العملاء أو ذوي الاحتياجات الخاصة. </w:t>
      </w:r>
    </w:p>
    <w:p w:rsidR="0030428B" w:rsidRPr="0066280E" w:rsidRDefault="0030428B" w:rsidP="00F36BCD">
      <w:pPr>
        <w:pStyle w:val="a8"/>
        <w:bidi/>
        <w:rPr>
          <w:rFonts w:ascii="Traditional Arabic" w:hAnsi="Traditional Arabic" w:cs="Traditional Arabic"/>
          <w:b/>
          <w:bCs/>
          <w:color w:val="0070C0"/>
          <w:sz w:val="26"/>
          <w:szCs w:val="26"/>
          <w:rtl/>
        </w:rPr>
      </w:pPr>
      <w:proofErr w:type="gramStart"/>
      <w:r w:rsidRPr="0066280E">
        <w:rPr>
          <w:rFonts w:ascii="Traditional Arabic" w:hAnsi="Traditional Arabic" w:cs="Traditional Arabic"/>
          <w:b/>
          <w:bCs/>
          <w:color w:val="0070C0"/>
          <w:sz w:val="26"/>
          <w:szCs w:val="26"/>
          <w:rtl/>
        </w:rPr>
        <w:t>الخدمة</w:t>
      </w:r>
      <w:proofErr w:type="gramEnd"/>
      <w:r w:rsidRPr="0066280E">
        <w:rPr>
          <w:rFonts w:ascii="Traditional Arabic" w:hAnsi="Traditional Arabic" w:cs="Traditional Arabic"/>
          <w:b/>
          <w:bCs/>
          <w:color w:val="0070C0"/>
          <w:sz w:val="26"/>
          <w:szCs w:val="26"/>
          <w:rtl/>
        </w:rPr>
        <w:t xml:space="preserve"> الذاتية </w:t>
      </w:r>
      <w:r w:rsidRPr="0066280E">
        <w:rPr>
          <w:rFonts w:ascii="Traditional Arabic" w:hAnsi="Traditional Arabic" w:cs="Traditional Arabic"/>
          <w:b/>
          <w:bCs/>
          <w:color w:val="0070C0"/>
          <w:sz w:val="26"/>
          <w:szCs w:val="26"/>
        </w:rPr>
        <w:t>(Self-service)</w:t>
      </w:r>
      <w:r w:rsidRPr="0066280E">
        <w:rPr>
          <w:rFonts w:ascii="Traditional Arabic" w:hAnsi="Traditional Arabic" w:cs="Traditional Arabic"/>
          <w:b/>
          <w:bCs/>
          <w:color w:val="0070C0"/>
          <w:sz w:val="26"/>
          <w:szCs w:val="26"/>
          <w:rtl/>
        </w:rPr>
        <w:t xml:space="preserve">: </w:t>
      </w:r>
      <w:r w:rsidRPr="0066280E">
        <w:rPr>
          <w:rFonts w:ascii="Traditional Arabic" w:hAnsi="Traditional Arabic" w:cs="Traditional Arabic"/>
          <w:b/>
          <w:bCs/>
          <w:color w:val="000000" w:themeColor="text1"/>
          <w:sz w:val="26"/>
          <w:szCs w:val="26"/>
          <w:rtl/>
        </w:rPr>
        <w:t>توفِّرُ المنشأة وسائل لتمكين العملاءُ بخدمة أنفسهم بأنفسهم.</w:t>
      </w:r>
    </w:p>
    <w:p w:rsidR="0030428B" w:rsidRPr="0066280E" w:rsidRDefault="0030428B" w:rsidP="00F36BCD">
      <w:pPr>
        <w:pStyle w:val="a8"/>
        <w:bidi/>
        <w:rPr>
          <w:rFonts w:ascii="Traditional Arabic" w:hAnsi="Traditional Arabic" w:cs="Traditional Arabic"/>
          <w:b/>
          <w:bCs/>
          <w:sz w:val="26"/>
          <w:szCs w:val="26"/>
          <w:rtl/>
        </w:rPr>
      </w:pPr>
      <w:proofErr w:type="gramStart"/>
      <w:r w:rsidRPr="0066280E">
        <w:rPr>
          <w:rFonts w:ascii="Traditional Arabic" w:hAnsi="Traditional Arabic" w:cs="Traditional Arabic"/>
          <w:b/>
          <w:bCs/>
          <w:color w:val="0070C0"/>
          <w:sz w:val="26"/>
          <w:szCs w:val="26"/>
          <w:rtl/>
        </w:rPr>
        <w:t>المجموعات</w:t>
      </w:r>
      <w:proofErr w:type="gramEnd"/>
      <w:r w:rsidRPr="0066280E">
        <w:rPr>
          <w:rFonts w:ascii="Traditional Arabic" w:hAnsi="Traditional Arabic" w:cs="Traditional Arabic"/>
          <w:b/>
          <w:bCs/>
          <w:color w:val="0070C0"/>
          <w:sz w:val="26"/>
          <w:szCs w:val="26"/>
          <w:rtl/>
        </w:rPr>
        <w:t xml:space="preserve"> </w:t>
      </w:r>
      <w:r w:rsidRPr="0066280E">
        <w:rPr>
          <w:rFonts w:ascii="Traditional Arabic" w:hAnsi="Traditional Arabic" w:cs="Traditional Arabic"/>
          <w:b/>
          <w:bCs/>
          <w:color w:val="0070C0"/>
          <w:sz w:val="26"/>
          <w:szCs w:val="26"/>
        </w:rPr>
        <w:t>(Communities)</w:t>
      </w:r>
      <w:r w:rsidRPr="0066280E">
        <w:rPr>
          <w:rFonts w:ascii="Traditional Arabic" w:hAnsi="Traditional Arabic" w:cs="Traditional Arabic"/>
          <w:b/>
          <w:bCs/>
          <w:color w:val="0070C0"/>
          <w:sz w:val="26"/>
          <w:szCs w:val="26"/>
          <w:rtl/>
        </w:rPr>
        <w:t>:</w:t>
      </w:r>
      <w:r w:rsidRPr="0066280E">
        <w:rPr>
          <w:rFonts w:ascii="Traditional Arabic" w:hAnsi="Traditional Arabic" w:cs="Traditional Arabic"/>
          <w:b/>
          <w:bCs/>
          <w:color w:val="365F91" w:themeColor="accent1" w:themeShade="BF"/>
          <w:sz w:val="26"/>
          <w:szCs w:val="26"/>
          <w:rtl/>
        </w:rPr>
        <w:t xml:space="preserve"> </w:t>
      </w:r>
      <w:r w:rsidRPr="0066280E">
        <w:rPr>
          <w:rFonts w:ascii="Traditional Arabic" w:hAnsi="Traditional Arabic" w:cs="Traditional Arabic"/>
          <w:b/>
          <w:bCs/>
          <w:sz w:val="26"/>
          <w:szCs w:val="26"/>
          <w:rtl/>
        </w:rPr>
        <w:t xml:space="preserve">تستخدِمُ وسائل التواصل الاجتماعي لرفع مستوى تفاعلها مع العملاء أو العملاء المحتملين، ولتسهيل التواصل بين أعضاء المجموعات أنفسهم وتبادُلَ المعرفة والمساعدةَ في ِّ حل مشكلات بعضهم بعضًا. </w:t>
      </w:r>
    </w:p>
    <w:p w:rsidR="0030428B" w:rsidRPr="0066280E" w:rsidRDefault="0030428B" w:rsidP="00F36BCD">
      <w:pPr>
        <w:pStyle w:val="a8"/>
        <w:bidi/>
        <w:rPr>
          <w:rFonts w:ascii="Traditional Arabic" w:hAnsi="Traditional Arabic" w:cs="Traditional Arabic"/>
          <w:b/>
          <w:bCs/>
          <w:sz w:val="26"/>
          <w:szCs w:val="26"/>
          <w:rtl/>
        </w:rPr>
      </w:pPr>
      <w:r w:rsidRPr="0066280E">
        <w:rPr>
          <w:rFonts w:ascii="Traditional Arabic" w:hAnsi="Traditional Arabic" w:cs="Traditional Arabic"/>
          <w:b/>
          <w:bCs/>
          <w:color w:val="0070C0"/>
          <w:sz w:val="26"/>
          <w:szCs w:val="26"/>
          <w:rtl/>
        </w:rPr>
        <w:t xml:space="preserve">المشاركة في أداء العمل: </w:t>
      </w:r>
      <w:r w:rsidRPr="0066280E">
        <w:rPr>
          <w:rFonts w:ascii="Traditional Arabic" w:hAnsi="Traditional Arabic" w:cs="Traditional Arabic"/>
          <w:b/>
          <w:bCs/>
          <w:sz w:val="26"/>
          <w:szCs w:val="26"/>
          <w:rtl/>
        </w:rPr>
        <w:t>شركة أمازون دوت كوم (</w:t>
      </w:r>
      <w:r w:rsidRPr="0066280E">
        <w:rPr>
          <w:rFonts w:ascii="Traditional Arabic" w:hAnsi="Traditional Arabic" w:cs="Traditional Arabic"/>
          <w:b/>
          <w:bCs/>
          <w:sz w:val="26"/>
          <w:szCs w:val="26"/>
        </w:rPr>
        <w:t>Amazon.</w:t>
      </w:r>
      <w:proofErr w:type="gramStart"/>
      <w:r w:rsidRPr="0066280E">
        <w:rPr>
          <w:rFonts w:ascii="Traditional Arabic" w:hAnsi="Traditional Arabic" w:cs="Traditional Arabic"/>
          <w:b/>
          <w:bCs/>
          <w:sz w:val="26"/>
          <w:szCs w:val="26"/>
        </w:rPr>
        <w:t>com</w:t>
      </w:r>
      <w:proofErr w:type="gramEnd"/>
      <w:r w:rsidRPr="0066280E">
        <w:rPr>
          <w:rFonts w:ascii="Traditional Arabic" w:hAnsi="Traditional Arabic" w:cs="Traditional Arabic"/>
          <w:b/>
          <w:bCs/>
          <w:sz w:val="26"/>
          <w:szCs w:val="26"/>
          <w:rtl/>
        </w:rPr>
        <w:t xml:space="preserve">) تدعو العملاء إلى كتابة مراجعاتٍ للكتب، وهي بذلك توجد قيمةً مُضافةً لعُشاق الكتب الآخرين. وتقوم يوتيوب بحَث العملاء على تقديم محتوًى لمشاركته مع الجمهور. </w:t>
      </w:r>
    </w:p>
    <w:p w:rsidR="0030428B" w:rsidRPr="0066280E" w:rsidRDefault="0030428B" w:rsidP="0066280E">
      <w:pPr>
        <w:pStyle w:val="a8"/>
        <w:bidi/>
        <w:rPr>
          <w:rFonts w:ascii="Traditional Arabic" w:hAnsi="Traditional Arabic" w:cs="Traditional Arabic"/>
          <w:b/>
          <w:bCs/>
          <w:sz w:val="26"/>
          <w:szCs w:val="26"/>
          <w:rtl/>
        </w:rPr>
      </w:pPr>
      <w:r w:rsidRPr="0066280E">
        <w:rPr>
          <w:rFonts w:ascii="Traditional Arabic" w:hAnsi="Traditional Arabic" w:cs="Traditional Arabic"/>
          <w:b/>
          <w:bCs/>
          <w:color w:val="0070C0"/>
          <w:sz w:val="26"/>
          <w:szCs w:val="26"/>
          <w:rtl/>
        </w:rPr>
        <w:t>الأنشطة الرئيسية للشركة</w:t>
      </w:r>
    </w:p>
    <w:p w:rsidR="0030428B" w:rsidRPr="0066280E" w:rsidRDefault="0030428B" w:rsidP="00F36BCD">
      <w:pPr>
        <w:pStyle w:val="a8"/>
        <w:bidi/>
        <w:rPr>
          <w:rFonts w:ascii="Traditional Arabic" w:hAnsi="Traditional Arabic" w:cs="Traditional Arabic"/>
          <w:b/>
          <w:bCs/>
          <w:color w:val="C00000"/>
          <w:sz w:val="26"/>
          <w:szCs w:val="26"/>
        </w:rPr>
      </w:pPr>
      <w:r w:rsidRPr="0066280E">
        <w:rPr>
          <w:rFonts w:ascii="Traditional Arabic" w:hAnsi="Traditional Arabic" w:cs="Traditional Arabic"/>
          <w:b/>
          <w:bCs/>
          <w:color w:val="C00000"/>
          <w:sz w:val="26"/>
          <w:szCs w:val="26"/>
          <w:rtl/>
        </w:rPr>
        <w:t xml:space="preserve">ما </w:t>
      </w:r>
      <w:proofErr w:type="gramStart"/>
      <w:r w:rsidRPr="0066280E">
        <w:rPr>
          <w:rFonts w:ascii="Traditional Arabic" w:hAnsi="Traditional Arabic" w:cs="Traditional Arabic"/>
          <w:b/>
          <w:bCs/>
          <w:color w:val="C00000"/>
          <w:sz w:val="26"/>
          <w:szCs w:val="26"/>
          <w:rtl/>
        </w:rPr>
        <w:t>الأنشطةُ</w:t>
      </w:r>
      <w:proofErr w:type="gramEnd"/>
      <w:r w:rsidRPr="0066280E">
        <w:rPr>
          <w:rFonts w:ascii="Traditional Arabic" w:hAnsi="Traditional Arabic" w:cs="Traditional Arabic"/>
          <w:b/>
          <w:bCs/>
          <w:color w:val="C00000"/>
          <w:sz w:val="26"/>
          <w:szCs w:val="26"/>
          <w:rtl/>
        </w:rPr>
        <w:t xml:space="preserve"> الرئيسيَّةُ التي </w:t>
      </w:r>
      <w:proofErr w:type="spellStart"/>
      <w:r w:rsidRPr="0066280E">
        <w:rPr>
          <w:rFonts w:ascii="Traditional Arabic" w:hAnsi="Traditional Arabic" w:cs="Traditional Arabic"/>
          <w:b/>
          <w:bCs/>
          <w:color w:val="C00000"/>
          <w:sz w:val="26"/>
          <w:szCs w:val="26"/>
          <w:rtl/>
        </w:rPr>
        <w:t>تتطلَّبها</w:t>
      </w:r>
      <w:proofErr w:type="spellEnd"/>
      <w:r w:rsidRPr="0066280E">
        <w:rPr>
          <w:rFonts w:ascii="Traditional Arabic" w:hAnsi="Traditional Arabic" w:cs="Traditional Arabic"/>
          <w:b/>
          <w:bCs/>
          <w:color w:val="C00000"/>
          <w:sz w:val="26"/>
          <w:szCs w:val="26"/>
          <w:rtl/>
        </w:rPr>
        <w:t xml:space="preserve"> خلق القيم المقترحة الخاصَّة بمنشأتنا؟ </w:t>
      </w:r>
      <w:proofErr w:type="spellStart"/>
      <w:r w:rsidRPr="0066280E">
        <w:rPr>
          <w:rFonts w:ascii="Traditional Arabic" w:hAnsi="Traditional Arabic" w:cs="Traditional Arabic"/>
          <w:b/>
          <w:bCs/>
          <w:color w:val="C00000"/>
          <w:sz w:val="26"/>
          <w:szCs w:val="26"/>
          <w:rtl/>
        </w:rPr>
        <w:t>ببإدارة</w:t>
      </w:r>
      <w:proofErr w:type="spellEnd"/>
      <w:r w:rsidRPr="0066280E">
        <w:rPr>
          <w:rFonts w:ascii="Traditional Arabic" w:hAnsi="Traditional Arabic" w:cs="Traditional Arabic"/>
          <w:b/>
          <w:bCs/>
          <w:color w:val="C00000"/>
          <w:sz w:val="26"/>
          <w:szCs w:val="26"/>
          <w:rtl/>
        </w:rPr>
        <w:t xml:space="preserve"> َقنَوات التوزيع؟ وإدارة العلاقات مع العملاء؟</w:t>
      </w:r>
    </w:p>
    <w:p w:rsidR="0030428B" w:rsidRPr="0066280E" w:rsidRDefault="0030428B" w:rsidP="00F36BCD">
      <w:pPr>
        <w:pStyle w:val="a8"/>
        <w:bidi/>
        <w:rPr>
          <w:rFonts w:ascii="Traditional Arabic" w:hAnsi="Traditional Arabic" w:cs="Traditional Arabic"/>
          <w:b/>
          <w:bCs/>
          <w:color w:val="000000" w:themeColor="text1"/>
          <w:sz w:val="26"/>
          <w:szCs w:val="26"/>
          <w:u w:val="single"/>
          <w:rtl/>
        </w:rPr>
      </w:pPr>
      <w:r w:rsidRPr="0066280E">
        <w:rPr>
          <w:rFonts w:ascii="Traditional Arabic" w:hAnsi="Traditional Arabic" w:cs="Traditional Arabic"/>
          <w:b/>
          <w:bCs/>
          <w:color w:val="000000" w:themeColor="text1"/>
          <w:sz w:val="26"/>
          <w:szCs w:val="26"/>
          <w:u w:val="single"/>
          <w:rtl/>
        </w:rPr>
        <w:t>يمكن تصنيف الأنشطة الرئيسية على النحو التالي:</w:t>
      </w:r>
    </w:p>
    <w:p w:rsidR="0030428B" w:rsidRPr="0066280E" w:rsidRDefault="0030428B" w:rsidP="00F36BCD">
      <w:pPr>
        <w:pStyle w:val="a8"/>
        <w:bidi/>
        <w:rPr>
          <w:rFonts w:ascii="Traditional Arabic" w:hAnsi="Traditional Arabic" w:cs="Traditional Arabic" w:hint="cs"/>
          <w:b/>
          <w:bCs/>
          <w:color w:val="000000" w:themeColor="text1"/>
          <w:sz w:val="26"/>
          <w:szCs w:val="26"/>
          <w:rtl/>
        </w:rPr>
      </w:pPr>
      <w:r w:rsidRPr="0066280E">
        <w:rPr>
          <w:rFonts w:ascii="Traditional Arabic" w:hAnsi="Traditional Arabic" w:cs="Traditional Arabic"/>
          <w:b/>
          <w:bCs/>
          <w:color w:val="E006B1"/>
          <w:sz w:val="26"/>
          <w:szCs w:val="26"/>
          <w:rtl/>
        </w:rPr>
        <w:t xml:space="preserve">الإنتاج </w:t>
      </w:r>
      <w:r w:rsidRPr="0066280E">
        <w:rPr>
          <w:rFonts w:ascii="Traditional Arabic" w:hAnsi="Traditional Arabic" w:cs="Traditional Arabic"/>
          <w:b/>
          <w:bCs/>
          <w:color w:val="E006B1"/>
          <w:sz w:val="26"/>
          <w:szCs w:val="26"/>
        </w:rPr>
        <w:t>(Production)</w:t>
      </w:r>
      <w:r w:rsidRPr="0066280E">
        <w:rPr>
          <w:rFonts w:ascii="Traditional Arabic" w:hAnsi="Traditional Arabic" w:cs="Traditional Arabic"/>
          <w:b/>
          <w:bCs/>
          <w:color w:val="E006B1"/>
          <w:sz w:val="26"/>
          <w:szCs w:val="26"/>
          <w:rtl/>
        </w:rPr>
        <w:t xml:space="preserve">: </w:t>
      </w:r>
      <w:r w:rsidRPr="0066280E">
        <w:rPr>
          <w:rFonts w:ascii="Traditional Arabic" w:hAnsi="Traditional Arabic" w:cs="Traditional Arabic"/>
          <w:b/>
          <w:bCs/>
          <w:color w:val="000000" w:themeColor="text1"/>
          <w:sz w:val="26"/>
          <w:szCs w:val="26"/>
          <w:rtl/>
        </w:rPr>
        <w:t xml:space="preserve">يتعلَّق هذا النشاط بتصميم وصنع </w:t>
      </w:r>
      <w:proofErr w:type="gramStart"/>
      <w:r w:rsidRPr="0066280E">
        <w:rPr>
          <w:rFonts w:ascii="Traditional Arabic" w:hAnsi="Traditional Arabic" w:cs="Traditional Arabic"/>
          <w:b/>
          <w:bCs/>
          <w:color w:val="000000" w:themeColor="text1"/>
          <w:sz w:val="26"/>
          <w:szCs w:val="26"/>
          <w:rtl/>
        </w:rPr>
        <w:t>وتوريد</w:t>
      </w:r>
      <w:proofErr w:type="gramEnd"/>
      <w:r w:rsidRPr="0066280E">
        <w:rPr>
          <w:rFonts w:ascii="Traditional Arabic" w:hAnsi="Traditional Arabic" w:cs="Traditional Arabic"/>
          <w:b/>
          <w:bCs/>
          <w:color w:val="000000" w:themeColor="text1"/>
          <w:sz w:val="26"/>
          <w:szCs w:val="26"/>
          <w:rtl/>
        </w:rPr>
        <w:t xml:space="preserve"> المنتج </w:t>
      </w:r>
    </w:p>
    <w:p w:rsidR="0030428B" w:rsidRPr="0066280E" w:rsidRDefault="0030428B" w:rsidP="00F36BCD">
      <w:pPr>
        <w:pStyle w:val="a8"/>
        <w:bidi/>
        <w:rPr>
          <w:rFonts w:ascii="Traditional Arabic" w:hAnsi="Traditional Arabic" w:cs="Traditional Arabic"/>
          <w:b/>
          <w:bCs/>
          <w:color w:val="E006B1"/>
          <w:sz w:val="26"/>
          <w:szCs w:val="26"/>
          <w:rtl/>
        </w:rPr>
      </w:pPr>
      <w:r w:rsidRPr="0066280E">
        <w:rPr>
          <w:rFonts w:ascii="Traditional Arabic" w:hAnsi="Traditional Arabic" w:cs="Traditional Arabic"/>
          <w:b/>
          <w:bCs/>
          <w:color w:val="E006B1"/>
          <w:sz w:val="26"/>
          <w:szCs w:val="26"/>
          <w:rtl/>
        </w:rPr>
        <w:t>حل المشكلات:</w:t>
      </w:r>
      <w:r w:rsidRPr="0066280E">
        <w:rPr>
          <w:rFonts w:ascii="Traditional Arabic" w:hAnsi="Traditional Arabic" w:cs="Traditional Arabic"/>
          <w:b/>
          <w:bCs/>
          <w:color w:val="E006B1"/>
          <w:sz w:val="26"/>
          <w:szCs w:val="26"/>
        </w:rPr>
        <w:t xml:space="preserve"> (Problem solving)</w:t>
      </w:r>
      <w:r w:rsidRPr="0066280E">
        <w:rPr>
          <w:rFonts w:ascii="Traditional Arabic" w:hAnsi="Traditional Arabic" w:cs="Traditional Arabic"/>
          <w:b/>
          <w:bCs/>
          <w:color w:val="E006B1"/>
          <w:sz w:val="26"/>
          <w:szCs w:val="26"/>
          <w:rtl/>
        </w:rPr>
        <w:t xml:space="preserve"> </w:t>
      </w:r>
      <w:r w:rsidRPr="0066280E">
        <w:rPr>
          <w:rFonts w:ascii="Traditional Arabic" w:hAnsi="Traditional Arabic" w:cs="Traditional Arabic"/>
          <w:b/>
          <w:bCs/>
          <w:color w:val="000000" w:themeColor="text1"/>
          <w:sz w:val="26"/>
          <w:szCs w:val="26"/>
          <w:rtl/>
        </w:rPr>
        <w:t xml:space="preserve">محاولة التوصل </w:t>
      </w:r>
      <w:proofErr w:type="gramStart"/>
      <w:r w:rsidRPr="0066280E">
        <w:rPr>
          <w:rFonts w:ascii="Traditional Arabic" w:hAnsi="Traditional Arabic" w:cs="Traditional Arabic"/>
          <w:b/>
          <w:bCs/>
          <w:color w:val="000000" w:themeColor="text1"/>
          <w:sz w:val="26"/>
          <w:szCs w:val="26"/>
          <w:rtl/>
        </w:rPr>
        <w:t>إلى</w:t>
      </w:r>
      <w:proofErr w:type="gramEnd"/>
      <w:r w:rsidRPr="0066280E">
        <w:rPr>
          <w:rFonts w:ascii="Traditional Arabic" w:hAnsi="Traditional Arabic" w:cs="Traditional Arabic"/>
          <w:b/>
          <w:bCs/>
          <w:color w:val="000000" w:themeColor="text1"/>
          <w:sz w:val="26"/>
          <w:szCs w:val="26"/>
          <w:rtl/>
        </w:rPr>
        <w:t xml:space="preserve"> حل لمشكلاتٍ العملاء. </w:t>
      </w:r>
    </w:p>
    <w:p w:rsidR="0030428B" w:rsidRPr="0066280E" w:rsidRDefault="0030428B" w:rsidP="00F36BCD">
      <w:pPr>
        <w:pStyle w:val="a8"/>
        <w:bidi/>
        <w:rPr>
          <w:rFonts w:ascii="Traditional Arabic" w:hAnsi="Traditional Arabic" w:cs="Traditional Arabic"/>
          <w:b/>
          <w:bCs/>
          <w:color w:val="E006B1"/>
          <w:sz w:val="26"/>
          <w:szCs w:val="26"/>
          <w:rtl/>
        </w:rPr>
      </w:pPr>
      <w:r w:rsidRPr="0066280E">
        <w:rPr>
          <w:rFonts w:ascii="Traditional Arabic" w:hAnsi="Traditional Arabic" w:cs="Traditional Arabic"/>
          <w:b/>
          <w:bCs/>
          <w:color w:val="E006B1"/>
          <w:sz w:val="26"/>
          <w:szCs w:val="26"/>
          <w:rtl/>
        </w:rPr>
        <w:t>الدعاية</w:t>
      </w:r>
    </w:p>
    <w:p w:rsidR="0030428B" w:rsidRPr="0066280E" w:rsidRDefault="0030428B" w:rsidP="00F36BCD">
      <w:pPr>
        <w:pStyle w:val="a8"/>
        <w:bidi/>
        <w:rPr>
          <w:rFonts w:ascii="Traditional Arabic" w:hAnsi="Traditional Arabic" w:cs="Traditional Arabic"/>
          <w:b/>
          <w:bCs/>
          <w:color w:val="E006B1"/>
          <w:sz w:val="26"/>
          <w:szCs w:val="26"/>
          <w:rtl/>
        </w:rPr>
      </w:pPr>
      <w:r w:rsidRPr="0066280E">
        <w:rPr>
          <w:rFonts w:ascii="Traditional Arabic" w:hAnsi="Traditional Arabic" w:cs="Traditional Arabic"/>
          <w:b/>
          <w:bCs/>
          <w:color w:val="E006B1"/>
          <w:sz w:val="26"/>
          <w:szCs w:val="26"/>
          <w:rtl/>
        </w:rPr>
        <w:t>التوزيع</w:t>
      </w:r>
    </w:p>
    <w:p w:rsidR="0030428B" w:rsidRPr="0066280E" w:rsidRDefault="0030428B" w:rsidP="00F36BCD">
      <w:pPr>
        <w:pStyle w:val="a8"/>
        <w:bidi/>
        <w:rPr>
          <w:rFonts w:ascii="Traditional Arabic" w:hAnsi="Traditional Arabic" w:cs="Traditional Arabic"/>
          <w:b/>
          <w:bCs/>
          <w:color w:val="E006B1"/>
          <w:sz w:val="26"/>
          <w:szCs w:val="26"/>
        </w:rPr>
      </w:pPr>
      <w:proofErr w:type="gramStart"/>
      <w:r w:rsidRPr="0066280E">
        <w:rPr>
          <w:rFonts w:ascii="Traditional Arabic" w:hAnsi="Traditional Arabic" w:cs="Traditional Arabic"/>
          <w:b/>
          <w:bCs/>
          <w:color w:val="E006B1"/>
          <w:sz w:val="26"/>
          <w:szCs w:val="26"/>
          <w:rtl/>
        </w:rPr>
        <w:t>خدمات</w:t>
      </w:r>
      <w:proofErr w:type="gramEnd"/>
      <w:r w:rsidRPr="0066280E">
        <w:rPr>
          <w:rFonts w:ascii="Traditional Arabic" w:hAnsi="Traditional Arabic" w:cs="Traditional Arabic"/>
          <w:b/>
          <w:bCs/>
          <w:color w:val="E006B1"/>
          <w:sz w:val="26"/>
          <w:szCs w:val="26"/>
          <w:rtl/>
        </w:rPr>
        <w:t xml:space="preserve"> ما بعد البيع</w:t>
      </w:r>
    </w:p>
    <w:p w:rsidR="0030428B" w:rsidRPr="0066280E" w:rsidRDefault="0030428B" w:rsidP="00F36BCD">
      <w:pPr>
        <w:pStyle w:val="a8"/>
        <w:bidi/>
        <w:rPr>
          <w:rFonts w:ascii="Traditional Arabic" w:hAnsi="Traditional Arabic" w:cs="Traditional Arabic"/>
          <w:b/>
          <w:bCs/>
          <w:sz w:val="26"/>
          <w:szCs w:val="26"/>
          <w:rtl/>
        </w:rPr>
      </w:pPr>
      <w:r w:rsidRPr="0066280E">
        <w:rPr>
          <w:rFonts w:ascii="Traditional Arabic" w:hAnsi="Traditional Arabic" w:cs="Traditional Arabic"/>
          <w:b/>
          <w:bCs/>
          <w:color w:val="0070C0"/>
          <w:sz w:val="26"/>
          <w:szCs w:val="26"/>
          <w:rtl/>
        </w:rPr>
        <w:t xml:space="preserve"> الموارد الرئيسية اللازمة لإنتاج القيمة</w:t>
      </w:r>
    </w:p>
    <w:p w:rsidR="0030428B" w:rsidRPr="0066280E" w:rsidRDefault="0030428B" w:rsidP="00F36BCD">
      <w:pPr>
        <w:pStyle w:val="a8"/>
        <w:bidi/>
        <w:rPr>
          <w:rFonts w:ascii="Traditional Arabic" w:hAnsi="Traditional Arabic" w:cs="Traditional Arabic"/>
          <w:b/>
          <w:bCs/>
          <w:color w:val="C00000"/>
          <w:sz w:val="26"/>
          <w:szCs w:val="26"/>
        </w:rPr>
      </w:pPr>
      <w:r w:rsidRPr="0066280E">
        <w:rPr>
          <w:rFonts w:ascii="Traditional Arabic" w:hAnsi="Traditional Arabic" w:cs="Traditional Arabic"/>
          <w:b/>
          <w:bCs/>
          <w:color w:val="C00000"/>
          <w:sz w:val="26"/>
          <w:szCs w:val="26"/>
          <w:rtl/>
        </w:rPr>
        <w:lastRenderedPageBreak/>
        <w:t xml:space="preserve">مـا </w:t>
      </w:r>
      <w:proofErr w:type="gramStart"/>
      <w:r w:rsidRPr="0066280E">
        <w:rPr>
          <w:rFonts w:ascii="Traditional Arabic" w:hAnsi="Traditional Arabic" w:cs="Traditional Arabic"/>
          <w:b/>
          <w:bCs/>
          <w:color w:val="C00000"/>
          <w:sz w:val="26"/>
          <w:szCs w:val="26"/>
          <w:rtl/>
        </w:rPr>
        <w:t>المــوارد</w:t>
      </w:r>
      <w:proofErr w:type="gramEnd"/>
      <w:r w:rsidRPr="0066280E">
        <w:rPr>
          <w:rFonts w:ascii="Traditional Arabic" w:hAnsi="Traditional Arabic" w:cs="Traditional Arabic"/>
          <w:b/>
          <w:bCs/>
          <w:color w:val="C00000"/>
          <w:sz w:val="26"/>
          <w:szCs w:val="26"/>
          <w:rtl/>
        </w:rPr>
        <w:t xml:space="preserve"> الرئيسيَّـــةُ التي </w:t>
      </w:r>
      <w:proofErr w:type="spellStart"/>
      <w:r w:rsidRPr="0066280E">
        <w:rPr>
          <w:rFonts w:ascii="Traditional Arabic" w:hAnsi="Traditional Arabic" w:cs="Traditional Arabic"/>
          <w:b/>
          <w:bCs/>
          <w:color w:val="C00000"/>
          <w:sz w:val="26"/>
          <w:szCs w:val="26"/>
          <w:rtl/>
        </w:rPr>
        <w:t>تتطلَّبهــا</w:t>
      </w:r>
      <w:proofErr w:type="spellEnd"/>
      <w:r w:rsidRPr="0066280E">
        <w:rPr>
          <w:rFonts w:ascii="Traditional Arabic" w:hAnsi="Traditional Arabic" w:cs="Traditional Arabic"/>
          <w:b/>
          <w:bCs/>
          <w:color w:val="C00000"/>
          <w:sz w:val="26"/>
          <w:szCs w:val="26"/>
          <w:rtl/>
        </w:rPr>
        <w:t xml:space="preserve"> القيم المقترحة؟ </w:t>
      </w:r>
    </w:p>
    <w:p w:rsidR="0030428B" w:rsidRPr="0066280E" w:rsidRDefault="0030428B" w:rsidP="00F36BCD">
      <w:pPr>
        <w:pStyle w:val="a8"/>
        <w:bidi/>
        <w:rPr>
          <w:rFonts w:ascii="Traditional Arabic" w:hAnsi="Traditional Arabic" w:cs="Traditional Arabic"/>
          <w:b/>
          <w:bCs/>
          <w:color w:val="000000" w:themeColor="text1"/>
          <w:sz w:val="26"/>
          <w:szCs w:val="26"/>
          <w:rtl/>
        </w:rPr>
      </w:pPr>
      <w:r w:rsidRPr="0066280E">
        <w:rPr>
          <w:rFonts w:ascii="Traditional Arabic" w:hAnsi="Traditional Arabic" w:cs="Traditional Arabic"/>
          <w:b/>
          <w:bCs/>
          <w:color w:val="000000" w:themeColor="text1"/>
          <w:sz w:val="26"/>
          <w:szCs w:val="26"/>
          <w:rtl/>
        </w:rPr>
        <w:t>يمكن تصنيفها على النحو التالي:</w:t>
      </w:r>
    </w:p>
    <w:p w:rsidR="0030428B" w:rsidRPr="0066280E" w:rsidRDefault="0030428B" w:rsidP="00F36BCD">
      <w:pPr>
        <w:pStyle w:val="a8"/>
        <w:bidi/>
        <w:rPr>
          <w:rFonts w:ascii="Traditional Arabic" w:hAnsi="Traditional Arabic" w:cs="Traditional Arabic"/>
          <w:b/>
          <w:bCs/>
          <w:sz w:val="26"/>
          <w:szCs w:val="26"/>
          <w:rtl/>
        </w:rPr>
      </w:pPr>
      <w:r w:rsidRPr="0066280E">
        <w:rPr>
          <w:rFonts w:ascii="Traditional Arabic" w:hAnsi="Traditional Arabic" w:cs="Traditional Arabic"/>
          <w:b/>
          <w:bCs/>
          <w:color w:val="0070C0"/>
          <w:sz w:val="26"/>
          <w:szCs w:val="26"/>
          <w:rtl/>
        </w:rPr>
        <w:t>المادية:</w:t>
      </w:r>
      <w:r w:rsidRPr="0066280E">
        <w:rPr>
          <w:rFonts w:ascii="Traditional Arabic" w:hAnsi="Traditional Arabic" w:cs="Traditional Arabic"/>
          <w:b/>
          <w:bCs/>
          <w:sz w:val="26"/>
          <w:szCs w:val="26"/>
          <w:rtl/>
        </w:rPr>
        <w:t xml:space="preserve"> تشمل هذه الفئة الأصول الماديَّة </w:t>
      </w:r>
      <w:proofErr w:type="gramStart"/>
      <w:r w:rsidRPr="0066280E">
        <w:rPr>
          <w:rFonts w:ascii="Traditional Arabic" w:hAnsi="Traditional Arabic" w:cs="Traditional Arabic"/>
          <w:b/>
          <w:bCs/>
          <w:sz w:val="26"/>
          <w:szCs w:val="26"/>
          <w:rtl/>
        </w:rPr>
        <w:t>مثل</w:t>
      </w:r>
      <w:proofErr w:type="gramEnd"/>
      <w:r w:rsidRPr="0066280E">
        <w:rPr>
          <w:rFonts w:ascii="Traditional Arabic" w:hAnsi="Traditional Arabic" w:cs="Traditional Arabic"/>
          <w:b/>
          <w:bCs/>
          <w:sz w:val="26"/>
          <w:szCs w:val="26"/>
          <w:rtl/>
        </w:rPr>
        <w:t xml:space="preserve"> مرافق التصنيع والمباني والعربات والآلات والأنظمة وأنظمة نقاط البيع وشبكات التوزيع</w:t>
      </w:r>
    </w:p>
    <w:p w:rsidR="0030428B" w:rsidRPr="0066280E" w:rsidRDefault="0030428B" w:rsidP="00F36BCD">
      <w:pPr>
        <w:pStyle w:val="a8"/>
        <w:bidi/>
        <w:rPr>
          <w:rFonts w:ascii="Traditional Arabic" w:hAnsi="Traditional Arabic" w:cs="Traditional Arabic"/>
          <w:b/>
          <w:bCs/>
          <w:sz w:val="26"/>
          <w:szCs w:val="26"/>
          <w:rtl/>
        </w:rPr>
      </w:pPr>
      <w:r w:rsidRPr="0066280E">
        <w:rPr>
          <w:rFonts w:ascii="Traditional Arabic" w:hAnsi="Traditional Arabic" w:cs="Traditional Arabic"/>
          <w:b/>
          <w:bCs/>
          <w:color w:val="0070C0"/>
          <w:sz w:val="26"/>
          <w:szCs w:val="26"/>
          <w:rtl/>
        </w:rPr>
        <w:t>الفكرية:</w:t>
      </w:r>
      <w:r w:rsidRPr="0066280E">
        <w:rPr>
          <w:rFonts w:ascii="Traditional Arabic" w:hAnsi="Traditional Arabic" w:cs="Traditional Arabic"/>
          <w:b/>
          <w:bCs/>
          <w:sz w:val="26"/>
          <w:szCs w:val="26"/>
          <w:rtl/>
        </w:rPr>
        <w:t xml:space="preserve"> يشمل العلماء </w:t>
      </w:r>
      <w:proofErr w:type="gramStart"/>
      <w:r w:rsidRPr="0066280E">
        <w:rPr>
          <w:rFonts w:ascii="Traditional Arabic" w:hAnsi="Traditional Arabic" w:cs="Traditional Arabic"/>
          <w:b/>
          <w:bCs/>
          <w:sz w:val="26"/>
          <w:szCs w:val="26"/>
          <w:rtl/>
        </w:rPr>
        <w:t>والخبراء</w:t>
      </w:r>
      <w:proofErr w:type="gramEnd"/>
      <w:r w:rsidRPr="0066280E">
        <w:rPr>
          <w:rFonts w:ascii="Traditional Arabic" w:hAnsi="Traditional Arabic" w:cs="Traditional Arabic"/>
          <w:b/>
          <w:bCs/>
          <w:sz w:val="26"/>
          <w:szCs w:val="26"/>
          <w:rtl/>
        </w:rPr>
        <w:t xml:space="preserve"> ورجال المبيعات المَهَرة.</w:t>
      </w:r>
    </w:p>
    <w:p w:rsidR="0030428B" w:rsidRPr="0066280E" w:rsidRDefault="0030428B" w:rsidP="00F36BCD">
      <w:pPr>
        <w:pStyle w:val="a8"/>
        <w:bidi/>
        <w:rPr>
          <w:rFonts w:ascii="Traditional Arabic" w:hAnsi="Traditional Arabic" w:cs="Traditional Arabic"/>
          <w:b/>
          <w:bCs/>
          <w:sz w:val="26"/>
          <w:szCs w:val="26"/>
          <w:rtl/>
        </w:rPr>
      </w:pPr>
      <w:r w:rsidRPr="0066280E">
        <w:rPr>
          <w:rFonts w:ascii="Traditional Arabic" w:hAnsi="Traditional Arabic" w:cs="Traditional Arabic"/>
          <w:b/>
          <w:bCs/>
          <w:color w:val="0070C0"/>
          <w:sz w:val="26"/>
          <w:szCs w:val="26"/>
          <w:rtl/>
        </w:rPr>
        <w:t xml:space="preserve">المالية: </w:t>
      </w:r>
      <w:r w:rsidRPr="0066280E">
        <w:rPr>
          <w:rFonts w:ascii="Traditional Arabic" w:hAnsi="Traditional Arabic" w:cs="Traditional Arabic"/>
          <w:b/>
          <w:bCs/>
          <w:sz w:val="26"/>
          <w:szCs w:val="26"/>
          <w:rtl/>
        </w:rPr>
        <w:t xml:space="preserve">مثل النقد وخطوط الائتمان </w:t>
      </w:r>
      <w:proofErr w:type="gramStart"/>
      <w:r w:rsidRPr="0066280E">
        <w:rPr>
          <w:rFonts w:ascii="Traditional Arabic" w:hAnsi="Traditional Arabic" w:cs="Traditional Arabic"/>
          <w:b/>
          <w:bCs/>
          <w:sz w:val="26"/>
          <w:szCs w:val="26"/>
          <w:rtl/>
        </w:rPr>
        <w:t>والأسهم</w:t>
      </w:r>
      <w:proofErr w:type="gramEnd"/>
      <w:r w:rsidRPr="0066280E">
        <w:rPr>
          <w:rFonts w:ascii="Traditional Arabic" w:hAnsi="Traditional Arabic" w:cs="Traditional Arabic"/>
          <w:b/>
          <w:bCs/>
          <w:sz w:val="26"/>
          <w:szCs w:val="26"/>
          <w:rtl/>
        </w:rPr>
        <w:t>.</w:t>
      </w:r>
    </w:p>
    <w:p w:rsidR="0030428B" w:rsidRPr="0066280E" w:rsidRDefault="0030428B" w:rsidP="00F36BCD">
      <w:pPr>
        <w:pStyle w:val="a8"/>
        <w:bidi/>
        <w:rPr>
          <w:rFonts w:ascii="Traditional Arabic" w:hAnsi="Traditional Arabic" w:cs="Traditional Arabic"/>
          <w:b/>
          <w:bCs/>
          <w:sz w:val="26"/>
          <w:szCs w:val="26"/>
          <w:rtl/>
        </w:rPr>
      </w:pPr>
      <w:r w:rsidRPr="0066280E">
        <w:rPr>
          <w:rFonts w:ascii="Traditional Arabic" w:hAnsi="Traditional Arabic" w:cs="Traditional Arabic"/>
          <w:b/>
          <w:bCs/>
          <w:color w:val="0070C0"/>
          <w:sz w:val="26"/>
          <w:szCs w:val="26"/>
          <w:rtl/>
        </w:rPr>
        <w:t xml:space="preserve"> البشرية: </w:t>
      </w:r>
      <w:r w:rsidRPr="0066280E">
        <w:rPr>
          <w:rFonts w:ascii="Traditional Arabic" w:hAnsi="Traditional Arabic" w:cs="Traditional Arabic"/>
          <w:b/>
          <w:bCs/>
          <w:sz w:val="26"/>
          <w:szCs w:val="26"/>
          <w:rtl/>
        </w:rPr>
        <w:t xml:space="preserve">العمال </w:t>
      </w:r>
      <w:proofErr w:type="gramStart"/>
      <w:r w:rsidRPr="0066280E">
        <w:rPr>
          <w:rFonts w:ascii="Traditional Arabic" w:hAnsi="Traditional Arabic" w:cs="Traditional Arabic"/>
          <w:b/>
          <w:bCs/>
          <w:sz w:val="26"/>
          <w:szCs w:val="26"/>
          <w:rtl/>
        </w:rPr>
        <w:t>والموظفين</w:t>
      </w:r>
      <w:proofErr w:type="gramEnd"/>
    </w:p>
    <w:p w:rsidR="0030428B" w:rsidRPr="0066280E" w:rsidRDefault="0030428B" w:rsidP="00F36BCD">
      <w:pPr>
        <w:pStyle w:val="a8"/>
        <w:bidi/>
        <w:rPr>
          <w:rFonts w:ascii="Traditional Arabic" w:hAnsi="Traditional Arabic" w:cs="Traditional Arabic"/>
          <w:b/>
          <w:bCs/>
          <w:sz w:val="26"/>
          <w:szCs w:val="26"/>
          <w:rtl/>
        </w:rPr>
      </w:pPr>
      <w:proofErr w:type="gramStart"/>
      <w:r w:rsidRPr="0066280E">
        <w:rPr>
          <w:rFonts w:ascii="Traditional Arabic" w:hAnsi="Traditional Arabic" w:cs="Traditional Arabic"/>
          <w:b/>
          <w:bCs/>
          <w:color w:val="0070C0"/>
          <w:sz w:val="26"/>
          <w:szCs w:val="26"/>
          <w:rtl/>
        </w:rPr>
        <w:t>هيكل</w:t>
      </w:r>
      <w:proofErr w:type="gramEnd"/>
      <w:r w:rsidRPr="0066280E">
        <w:rPr>
          <w:rFonts w:ascii="Traditional Arabic" w:hAnsi="Traditional Arabic" w:cs="Traditional Arabic"/>
          <w:b/>
          <w:bCs/>
          <w:color w:val="0070C0"/>
          <w:sz w:val="26"/>
          <w:szCs w:val="26"/>
          <w:rtl/>
        </w:rPr>
        <w:t xml:space="preserve"> التكاليف</w:t>
      </w:r>
    </w:p>
    <w:p w:rsidR="0030428B" w:rsidRPr="0066280E" w:rsidRDefault="0030428B" w:rsidP="00F36BCD">
      <w:pPr>
        <w:pStyle w:val="a8"/>
        <w:bidi/>
        <w:rPr>
          <w:rFonts w:ascii="Traditional Arabic" w:hAnsi="Traditional Arabic" w:cs="Traditional Arabic"/>
          <w:b/>
          <w:bCs/>
          <w:color w:val="C00000"/>
          <w:sz w:val="26"/>
          <w:szCs w:val="26"/>
        </w:rPr>
      </w:pPr>
      <w:r w:rsidRPr="0066280E">
        <w:rPr>
          <w:rFonts w:ascii="Traditional Arabic" w:hAnsi="Traditional Arabic" w:cs="Traditional Arabic"/>
          <w:b/>
          <w:bCs/>
          <w:color w:val="C00000"/>
          <w:sz w:val="26"/>
          <w:szCs w:val="26"/>
          <w:rtl/>
        </w:rPr>
        <w:t xml:space="preserve">يجب تحديد </w:t>
      </w:r>
      <w:proofErr w:type="gramStart"/>
      <w:r w:rsidRPr="0066280E">
        <w:rPr>
          <w:rFonts w:ascii="Traditional Arabic" w:hAnsi="Traditional Arabic" w:cs="Traditional Arabic"/>
          <w:b/>
          <w:bCs/>
          <w:color w:val="C00000"/>
          <w:sz w:val="26"/>
          <w:szCs w:val="26"/>
          <w:rtl/>
        </w:rPr>
        <w:t>أهم</w:t>
      </w:r>
      <w:proofErr w:type="gramEnd"/>
      <w:r w:rsidRPr="0066280E">
        <w:rPr>
          <w:rFonts w:ascii="Traditional Arabic" w:hAnsi="Traditional Arabic" w:cs="Traditional Arabic"/>
          <w:b/>
          <w:bCs/>
          <w:color w:val="C00000"/>
          <w:sz w:val="26"/>
          <w:szCs w:val="26"/>
          <w:rtl/>
        </w:rPr>
        <w:t xml:space="preserve"> التكاليف التي ستتحملها المنشأة؟</w:t>
      </w:r>
    </w:p>
    <w:p w:rsidR="0030428B" w:rsidRPr="0066280E" w:rsidRDefault="0030428B" w:rsidP="00F36BCD">
      <w:pPr>
        <w:pStyle w:val="a8"/>
        <w:bidi/>
        <w:rPr>
          <w:rFonts w:ascii="Traditional Arabic" w:hAnsi="Traditional Arabic" w:cs="Traditional Arabic"/>
          <w:b/>
          <w:bCs/>
          <w:color w:val="0070C0"/>
          <w:sz w:val="26"/>
          <w:szCs w:val="26"/>
          <w:rtl/>
        </w:rPr>
      </w:pPr>
      <w:r w:rsidRPr="0066280E">
        <w:rPr>
          <w:rFonts w:ascii="Traditional Arabic" w:hAnsi="Traditional Arabic" w:cs="Traditional Arabic"/>
          <w:b/>
          <w:bCs/>
          <w:color w:val="0070C0"/>
          <w:sz w:val="26"/>
          <w:szCs w:val="26"/>
        </w:rPr>
        <w:t xml:space="preserve"> </w:t>
      </w:r>
      <w:r w:rsidRPr="0066280E">
        <w:rPr>
          <w:rFonts w:ascii="Traditional Arabic" w:hAnsi="Traditional Arabic" w:cs="Traditional Arabic"/>
          <w:b/>
          <w:bCs/>
          <w:color w:val="000000" w:themeColor="text1"/>
          <w:sz w:val="26"/>
          <w:szCs w:val="26"/>
          <w:rtl/>
        </w:rPr>
        <w:t xml:space="preserve">وهناك </w:t>
      </w:r>
      <w:proofErr w:type="gramStart"/>
      <w:r w:rsidRPr="0066280E">
        <w:rPr>
          <w:rFonts w:ascii="Traditional Arabic" w:hAnsi="Traditional Arabic" w:cs="Traditional Arabic"/>
          <w:b/>
          <w:bCs/>
          <w:color w:val="000000" w:themeColor="text1"/>
          <w:sz w:val="26"/>
          <w:szCs w:val="26"/>
          <w:rtl/>
        </w:rPr>
        <w:t>منهجين</w:t>
      </w:r>
      <w:proofErr w:type="gramEnd"/>
      <w:r w:rsidRPr="0066280E">
        <w:rPr>
          <w:rFonts w:ascii="Traditional Arabic" w:hAnsi="Traditional Arabic" w:cs="Traditional Arabic"/>
          <w:b/>
          <w:bCs/>
          <w:color w:val="000000" w:themeColor="text1"/>
          <w:sz w:val="26"/>
          <w:szCs w:val="26"/>
          <w:rtl/>
        </w:rPr>
        <w:t>:</w:t>
      </w:r>
    </w:p>
    <w:p w:rsidR="0030428B" w:rsidRPr="0066280E" w:rsidRDefault="0030428B" w:rsidP="00F36BCD">
      <w:pPr>
        <w:pStyle w:val="a8"/>
        <w:bidi/>
        <w:rPr>
          <w:rFonts w:ascii="Traditional Arabic" w:hAnsi="Traditional Arabic" w:cs="Traditional Arabic"/>
          <w:b/>
          <w:bCs/>
          <w:color w:val="000000" w:themeColor="text1"/>
          <w:sz w:val="26"/>
          <w:szCs w:val="26"/>
          <w:rtl/>
        </w:rPr>
      </w:pPr>
      <w:r w:rsidRPr="0066280E">
        <w:rPr>
          <w:rFonts w:ascii="Traditional Arabic" w:hAnsi="Traditional Arabic" w:cs="Traditional Arabic"/>
          <w:b/>
          <w:bCs/>
          <w:color w:val="E006B1"/>
          <w:sz w:val="26"/>
          <w:szCs w:val="26"/>
          <w:rtl/>
        </w:rPr>
        <w:t xml:space="preserve">مدفوعة بالكلفة </w:t>
      </w:r>
      <w:r w:rsidRPr="0066280E">
        <w:rPr>
          <w:rFonts w:ascii="Traditional Arabic" w:hAnsi="Traditional Arabic" w:cs="Traditional Arabic"/>
          <w:b/>
          <w:bCs/>
          <w:color w:val="E006B1"/>
          <w:sz w:val="26"/>
          <w:szCs w:val="26"/>
        </w:rPr>
        <w:t>(Cost-driven)</w:t>
      </w:r>
      <w:r w:rsidRPr="0066280E">
        <w:rPr>
          <w:rFonts w:ascii="Traditional Arabic" w:hAnsi="Traditional Arabic" w:cs="Traditional Arabic"/>
          <w:b/>
          <w:bCs/>
          <w:color w:val="000000" w:themeColor="text1"/>
          <w:sz w:val="26"/>
          <w:szCs w:val="26"/>
        </w:rPr>
        <w:t xml:space="preserve"> </w:t>
      </w:r>
      <w:r w:rsidRPr="0066280E">
        <w:rPr>
          <w:rFonts w:ascii="Traditional Arabic" w:hAnsi="Traditional Arabic" w:cs="Traditional Arabic"/>
          <w:b/>
          <w:bCs/>
          <w:color w:val="000000" w:themeColor="text1"/>
          <w:sz w:val="26"/>
          <w:szCs w:val="26"/>
          <w:rtl/>
        </w:rPr>
        <w:t>: يهدف هذا النهج إلى تقليل التكاليف الى أقصى حد.</w:t>
      </w:r>
    </w:p>
    <w:p w:rsidR="0030428B" w:rsidRPr="0066280E" w:rsidRDefault="0030428B" w:rsidP="0066280E">
      <w:pPr>
        <w:pStyle w:val="a8"/>
        <w:bidi/>
        <w:rPr>
          <w:rFonts w:ascii="Traditional Arabic" w:hAnsi="Traditional Arabic" w:cs="Traditional Arabic"/>
          <w:b/>
          <w:bCs/>
          <w:color w:val="000000" w:themeColor="text1"/>
          <w:sz w:val="26"/>
          <w:szCs w:val="26"/>
          <w:rtl/>
        </w:rPr>
      </w:pPr>
      <w:r w:rsidRPr="0066280E">
        <w:rPr>
          <w:rFonts w:ascii="Traditional Arabic" w:hAnsi="Traditional Arabic" w:cs="Traditional Arabic"/>
          <w:b/>
          <w:bCs/>
          <w:color w:val="000000" w:themeColor="text1"/>
          <w:sz w:val="26"/>
          <w:szCs w:val="26"/>
          <w:rtl/>
        </w:rPr>
        <w:t xml:space="preserve"> </w:t>
      </w:r>
      <w:r w:rsidRPr="0066280E">
        <w:rPr>
          <w:rFonts w:ascii="Traditional Arabic" w:hAnsi="Traditional Arabic" w:cs="Traditional Arabic"/>
          <w:b/>
          <w:bCs/>
          <w:color w:val="E006B1"/>
          <w:sz w:val="26"/>
          <w:szCs w:val="26"/>
          <w:rtl/>
        </w:rPr>
        <w:t xml:space="preserve">مدفوعة </w:t>
      </w:r>
      <w:proofErr w:type="gramStart"/>
      <w:r w:rsidRPr="0066280E">
        <w:rPr>
          <w:rFonts w:ascii="Traditional Arabic" w:hAnsi="Traditional Arabic" w:cs="Traditional Arabic"/>
          <w:b/>
          <w:bCs/>
          <w:color w:val="E006B1"/>
          <w:sz w:val="26"/>
          <w:szCs w:val="26"/>
          <w:rtl/>
        </w:rPr>
        <w:t xml:space="preserve">بالقيمة </w:t>
      </w:r>
      <w:r w:rsidRPr="0066280E">
        <w:rPr>
          <w:rFonts w:ascii="Traditional Arabic" w:hAnsi="Traditional Arabic" w:cs="Traditional Arabic"/>
          <w:b/>
          <w:bCs/>
          <w:color w:val="E006B1"/>
          <w:sz w:val="26"/>
          <w:szCs w:val="26"/>
        </w:rPr>
        <w:t xml:space="preserve"> :</w:t>
      </w:r>
      <w:proofErr w:type="gramEnd"/>
      <w:r w:rsidR="0066280E">
        <w:rPr>
          <w:rFonts w:ascii="Traditional Arabic" w:hAnsi="Traditional Arabic" w:cs="Traditional Arabic"/>
          <w:b/>
          <w:bCs/>
          <w:color w:val="E006B1"/>
          <w:sz w:val="26"/>
          <w:szCs w:val="26"/>
        </w:rPr>
        <w:t>(Value-driven )</w:t>
      </w:r>
      <w:r w:rsidR="0066280E">
        <w:rPr>
          <w:rFonts w:ascii="Traditional Arabic" w:hAnsi="Traditional Arabic" w:cs="Traditional Arabic" w:hint="cs"/>
          <w:b/>
          <w:bCs/>
          <w:color w:val="000000" w:themeColor="text1"/>
          <w:sz w:val="26"/>
          <w:szCs w:val="26"/>
          <w:rtl/>
        </w:rPr>
        <w:t>تركز ع</w:t>
      </w:r>
      <w:r w:rsidRPr="0066280E">
        <w:rPr>
          <w:rFonts w:ascii="Traditional Arabic" w:hAnsi="Traditional Arabic" w:cs="Traditional Arabic"/>
          <w:b/>
          <w:bCs/>
          <w:color w:val="000000" w:themeColor="text1"/>
          <w:sz w:val="26"/>
          <w:szCs w:val="26"/>
          <w:rtl/>
        </w:rPr>
        <w:t xml:space="preserve">لى خلق قيمة مثل الفنادق الفاخرة </w:t>
      </w:r>
    </w:p>
    <w:p w:rsidR="0030428B" w:rsidRPr="0066280E" w:rsidRDefault="0030428B" w:rsidP="00F36BCD">
      <w:pPr>
        <w:pStyle w:val="a8"/>
        <w:bidi/>
        <w:rPr>
          <w:rFonts w:ascii="Traditional Arabic" w:hAnsi="Traditional Arabic" w:cs="Traditional Arabic"/>
          <w:b/>
          <w:bCs/>
          <w:color w:val="000000" w:themeColor="text1"/>
          <w:sz w:val="26"/>
          <w:szCs w:val="26"/>
          <w:rtl/>
        </w:rPr>
      </w:pPr>
      <w:r w:rsidRPr="0066280E">
        <w:rPr>
          <w:rFonts w:ascii="Traditional Arabic" w:hAnsi="Traditional Arabic" w:cs="Traditional Arabic"/>
          <w:b/>
          <w:bCs/>
          <w:color w:val="000000" w:themeColor="text1"/>
          <w:sz w:val="26"/>
          <w:szCs w:val="26"/>
          <w:rtl/>
        </w:rPr>
        <w:t xml:space="preserve">وهناك </w:t>
      </w:r>
      <w:proofErr w:type="gramStart"/>
      <w:r w:rsidRPr="0066280E">
        <w:rPr>
          <w:rFonts w:ascii="Traditional Arabic" w:hAnsi="Traditional Arabic" w:cs="Traditional Arabic"/>
          <w:b/>
          <w:bCs/>
          <w:color w:val="000000" w:themeColor="text1"/>
          <w:sz w:val="26"/>
          <w:szCs w:val="26"/>
          <w:rtl/>
        </w:rPr>
        <w:t>نوعين</w:t>
      </w:r>
      <w:proofErr w:type="gramEnd"/>
      <w:r w:rsidRPr="0066280E">
        <w:rPr>
          <w:rFonts w:ascii="Traditional Arabic" w:hAnsi="Traditional Arabic" w:cs="Traditional Arabic"/>
          <w:b/>
          <w:bCs/>
          <w:color w:val="000000" w:themeColor="text1"/>
          <w:sz w:val="26"/>
          <w:szCs w:val="26"/>
          <w:rtl/>
        </w:rPr>
        <w:t xml:space="preserve"> من التكاليف:</w:t>
      </w:r>
    </w:p>
    <w:p w:rsidR="0030428B" w:rsidRPr="0066280E" w:rsidRDefault="0030428B" w:rsidP="00F36BCD">
      <w:pPr>
        <w:pStyle w:val="a8"/>
        <w:bidi/>
        <w:rPr>
          <w:rFonts w:ascii="Traditional Arabic" w:hAnsi="Traditional Arabic" w:cs="Traditional Arabic"/>
          <w:b/>
          <w:bCs/>
          <w:color w:val="000000" w:themeColor="text1"/>
          <w:sz w:val="26"/>
          <w:szCs w:val="26"/>
          <w:rtl/>
        </w:rPr>
      </w:pPr>
      <w:proofErr w:type="gramStart"/>
      <w:r w:rsidRPr="0066280E">
        <w:rPr>
          <w:rFonts w:ascii="Traditional Arabic" w:hAnsi="Traditional Arabic" w:cs="Traditional Arabic"/>
          <w:b/>
          <w:bCs/>
          <w:color w:val="E006B1"/>
          <w:sz w:val="26"/>
          <w:szCs w:val="26"/>
          <w:rtl/>
        </w:rPr>
        <w:t>تكاليف</w:t>
      </w:r>
      <w:proofErr w:type="gramEnd"/>
      <w:r w:rsidRPr="0066280E">
        <w:rPr>
          <w:rFonts w:ascii="Traditional Arabic" w:hAnsi="Traditional Arabic" w:cs="Traditional Arabic"/>
          <w:b/>
          <w:bCs/>
          <w:color w:val="E006B1"/>
          <w:sz w:val="26"/>
          <w:szCs w:val="26"/>
          <w:rtl/>
        </w:rPr>
        <w:t xml:space="preserve"> ثابتة </w:t>
      </w:r>
      <w:r w:rsidRPr="0066280E">
        <w:rPr>
          <w:rFonts w:ascii="Traditional Arabic" w:hAnsi="Traditional Arabic" w:cs="Traditional Arabic"/>
          <w:b/>
          <w:bCs/>
          <w:color w:val="E006B1"/>
          <w:sz w:val="26"/>
          <w:szCs w:val="26"/>
        </w:rPr>
        <w:t>(Fixed costs)</w:t>
      </w:r>
      <w:r w:rsidRPr="0066280E">
        <w:rPr>
          <w:rFonts w:ascii="Traditional Arabic" w:hAnsi="Traditional Arabic" w:cs="Traditional Arabic"/>
          <w:b/>
          <w:bCs/>
          <w:color w:val="000000" w:themeColor="text1"/>
          <w:sz w:val="26"/>
          <w:szCs w:val="26"/>
          <w:rtl/>
        </w:rPr>
        <w:t xml:space="preserve"> هي التكاليف التي تبقى كما هي ِّ بغض النظر عن حجم البضائع أو الخدمات المنتجة. من الأمثلة على ذلك الرواتب والأجور ومرافق التصنيع </w:t>
      </w:r>
      <w:proofErr w:type="gramStart"/>
      <w:r w:rsidRPr="0066280E">
        <w:rPr>
          <w:rFonts w:ascii="Traditional Arabic" w:hAnsi="Traditional Arabic" w:cs="Traditional Arabic"/>
          <w:b/>
          <w:bCs/>
          <w:color w:val="000000" w:themeColor="text1"/>
          <w:sz w:val="26"/>
          <w:szCs w:val="26"/>
          <w:rtl/>
        </w:rPr>
        <w:t>وتجهيزاته</w:t>
      </w:r>
      <w:proofErr w:type="gramEnd"/>
      <w:r w:rsidRPr="0066280E">
        <w:rPr>
          <w:rFonts w:ascii="Traditional Arabic" w:hAnsi="Traditional Arabic" w:cs="Traditional Arabic"/>
          <w:b/>
          <w:bCs/>
          <w:color w:val="000000" w:themeColor="text1"/>
          <w:sz w:val="26"/>
          <w:szCs w:val="26"/>
          <w:rtl/>
        </w:rPr>
        <w:t xml:space="preserve">. </w:t>
      </w:r>
    </w:p>
    <w:p w:rsidR="0030428B" w:rsidRPr="0066280E" w:rsidRDefault="0030428B" w:rsidP="00F36BCD">
      <w:pPr>
        <w:pStyle w:val="a8"/>
        <w:bidi/>
        <w:rPr>
          <w:rFonts w:ascii="Traditional Arabic" w:hAnsi="Traditional Arabic" w:cs="Traditional Arabic"/>
          <w:b/>
          <w:bCs/>
          <w:color w:val="000000" w:themeColor="text1"/>
          <w:sz w:val="26"/>
          <w:szCs w:val="26"/>
          <w:rtl/>
        </w:rPr>
      </w:pPr>
      <w:r w:rsidRPr="0066280E">
        <w:rPr>
          <w:rFonts w:ascii="Traditional Arabic" w:hAnsi="Traditional Arabic" w:cs="Traditional Arabic"/>
          <w:b/>
          <w:bCs/>
          <w:color w:val="E006B1"/>
          <w:sz w:val="26"/>
          <w:szCs w:val="26"/>
          <w:rtl/>
        </w:rPr>
        <w:t xml:space="preserve">تكاليف </w:t>
      </w:r>
      <w:proofErr w:type="gramStart"/>
      <w:r w:rsidRPr="0066280E">
        <w:rPr>
          <w:rFonts w:ascii="Traditional Arabic" w:hAnsi="Traditional Arabic" w:cs="Traditional Arabic"/>
          <w:b/>
          <w:bCs/>
          <w:color w:val="E006B1"/>
          <w:sz w:val="26"/>
          <w:szCs w:val="26"/>
          <w:rtl/>
        </w:rPr>
        <w:t xml:space="preserve">متغيرة </w:t>
      </w:r>
      <w:r w:rsidRPr="0066280E">
        <w:rPr>
          <w:rFonts w:ascii="Traditional Arabic" w:hAnsi="Traditional Arabic" w:cs="Traditional Arabic"/>
          <w:b/>
          <w:bCs/>
          <w:color w:val="E006B1"/>
          <w:sz w:val="26"/>
          <w:szCs w:val="26"/>
        </w:rPr>
        <w:t>:</w:t>
      </w:r>
      <w:proofErr w:type="gramEnd"/>
      <w:r w:rsidRPr="0066280E">
        <w:rPr>
          <w:rFonts w:ascii="Traditional Arabic" w:hAnsi="Traditional Arabic" w:cs="Traditional Arabic"/>
          <w:b/>
          <w:bCs/>
          <w:color w:val="E006B1"/>
          <w:sz w:val="26"/>
          <w:szCs w:val="26"/>
        </w:rPr>
        <w:t>(Variable costs</w:t>
      </w:r>
      <w:r w:rsidRPr="0066280E">
        <w:rPr>
          <w:rFonts w:ascii="Traditional Arabic" w:hAnsi="Traditional Arabic" w:cs="Traditional Arabic"/>
          <w:b/>
          <w:bCs/>
          <w:color w:val="000000" w:themeColor="text1"/>
          <w:sz w:val="26"/>
          <w:szCs w:val="26"/>
        </w:rPr>
        <w:t>)</w:t>
      </w:r>
      <w:r w:rsidRPr="0066280E">
        <w:rPr>
          <w:rFonts w:ascii="Traditional Arabic" w:hAnsi="Traditional Arabic" w:cs="Traditional Arabic"/>
          <w:b/>
          <w:bCs/>
          <w:color w:val="000000" w:themeColor="text1"/>
          <w:sz w:val="26"/>
          <w:szCs w:val="26"/>
          <w:rtl/>
        </w:rPr>
        <w:t xml:space="preserve"> هي التكاليف التي َّ تتغيرُ ٍبتناسب مع حجم البضائع أو الخدمات المنتَجة. </w:t>
      </w:r>
    </w:p>
    <w:p w:rsidR="0030428B" w:rsidRPr="0066280E" w:rsidRDefault="0030428B" w:rsidP="00F36BCD">
      <w:pPr>
        <w:pStyle w:val="a8"/>
        <w:bidi/>
        <w:rPr>
          <w:rFonts w:ascii="Traditional Arabic" w:hAnsi="Traditional Arabic" w:cs="Traditional Arabic"/>
          <w:b/>
          <w:bCs/>
          <w:sz w:val="26"/>
          <w:szCs w:val="26"/>
          <w:rtl/>
        </w:rPr>
      </w:pPr>
      <w:r w:rsidRPr="0066280E">
        <w:rPr>
          <w:rFonts w:ascii="Traditional Arabic" w:hAnsi="Traditional Arabic" w:cs="Traditional Arabic"/>
          <w:b/>
          <w:bCs/>
          <w:color w:val="0070C0"/>
          <w:sz w:val="26"/>
          <w:szCs w:val="26"/>
          <w:rtl/>
        </w:rPr>
        <w:t>شبكة الشركاء</w:t>
      </w:r>
    </w:p>
    <w:p w:rsidR="0030428B" w:rsidRPr="0066280E" w:rsidRDefault="0030428B" w:rsidP="00F36BCD">
      <w:pPr>
        <w:pStyle w:val="a8"/>
        <w:bidi/>
        <w:rPr>
          <w:rFonts w:ascii="Traditional Arabic" w:hAnsi="Traditional Arabic" w:cs="Traditional Arabic"/>
          <w:b/>
          <w:bCs/>
          <w:sz w:val="26"/>
          <w:szCs w:val="26"/>
        </w:rPr>
      </w:pPr>
      <w:r w:rsidRPr="0066280E">
        <w:rPr>
          <w:rFonts w:ascii="Traditional Arabic" w:hAnsi="Traditional Arabic" w:cs="Traditional Arabic"/>
          <w:b/>
          <w:bCs/>
          <w:color w:val="C00000"/>
          <w:sz w:val="26"/>
          <w:szCs w:val="26"/>
          <w:rtl/>
        </w:rPr>
        <w:t xml:space="preserve">يجب أن َنجيب عن سؤال من شركاؤنا الرئيسيُّون؟ ما الموارد والخدمات الرئيسيَّةُ التي نحصل </w:t>
      </w:r>
      <w:proofErr w:type="gramStart"/>
      <w:r w:rsidRPr="0066280E">
        <w:rPr>
          <w:rFonts w:ascii="Traditional Arabic" w:hAnsi="Traditional Arabic" w:cs="Traditional Arabic"/>
          <w:b/>
          <w:bCs/>
          <w:color w:val="C00000"/>
          <w:sz w:val="26"/>
          <w:szCs w:val="26"/>
          <w:rtl/>
        </w:rPr>
        <w:t>عليها</w:t>
      </w:r>
      <w:proofErr w:type="gramEnd"/>
      <w:r w:rsidRPr="0066280E">
        <w:rPr>
          <w:rFonts w:ascii="Traditional Arabic" w:hAnsi="Traditional Arabic" w:cs="Traditional Arabic"/>
          <w:b/>
          <w:bCs/>
          <w:color w:val="C00000"/>
          <w:sz w:val="26"/>
          <w:szCs w:val="26"/>
          <w:rtl/>
        </w:rPr>
        <w:t xml:space="preserve"> من شركائنا؟ </w:t>
      </w:r>
      <w:r w:rsidRPr="0066280E">
        <w:rPr>
          <w:rFonts w:ascii="Traditional Arabic" w:hAnsi="Traditional Arabic" w:cs="Traditional Arabic"/>
          <w:b/>
          <w:bCs/>
          <w:sz w:val="26"/>
          <w:szCs w:val="26"/>
        </w:rPr>
        <w:br/>
      </w:r>
      <w:r w:rsidRPr="0066280E">
        <w:rPr>
          <w:rFonts w:ascii="Traditional Arabic" w:hAnsi="Traditional Arabic" w:cs="Traditional Arabic"/>
          <w:b/>
          <w:bCs/>
          <w:color w:val="000000" w:themeColor="text1"/>
          <w:sz w:val="26"/>
          <w:szCs w:val="26"/>
          <w:rtl/>
        </w:rPr>
        <w:t>دوافعَ تكمن خلف الدخول في شراكات:</w:t>
      </w:r>
    </w:p>
    <w:p w:rsidR="0030428B" w:rsidRPr="0066280E" w:rsidRDefault="0030428B" w:rsidP="00F36BCD">
      <w:pPr>
        <w:pStyle w:val="a8"/>
        <w:bidi/>
        <w:rPr>
          <w:rFonts w:ascii="Traditional Arabic" w:hAnsi="Traditional Arabic" w:cs="Traditional Arabic"/>
          <w:b/>
          <w:bCs/>
          <w:color w:val="E006B1"/>
          <w:sz w:val="26"/>
          <w:szCs w:val="26"/>
          <w:rtl/>
        </w:rPr>
      </w:pPr>
      <w:proofErr w:type="gramStart"/>
      <w:r w:rsidRPr="0066280E">
        <w:rPr>
          <w:rFonts w:ascii="Traditional Arabic" w:hAnsi="Traditional Arabic" w:cs="Traditional Arabic"/>
          <w:b/>
          <w:bCs/>
          <w:color w:val="E006B1"/>
          <w:sz w:val="26"/>
          <w:szCs w:val="26"/>
          <w:rtl/>
        </w:rPr>
        <w:t>تحقيق</w:t>
      </w:r>
      <w:proofErr w:type="gramEnd"/>
      <w:r w:rsidRPr="0066280E">
        <w:rPr>
          <w:rFonts w:ascii="Traditional Arabic" w:hAnsi="Traditional Arabic" w:cs="Traditional Arabic"/>
          <w:b/>
          <w:bCs/>
          <w:color w:val="E006B1"/>
          <w:sz w:val="26"/>
          <w:szCs w:val="26"/>
          <w:rtl/>
        </w:rPr>
        <w:t xml:space="preserve"> اقتصاديَّات الحجم</w:t>
      </w:r>
      <w:r w:rsidRPr="0066280E">
        <w:rPr>
          <w:rFonts w:ascii="Traditional Arabic" w:hAnsi="Traditional Arabic" w:cs="Traditional Arabic"/>
          <w:b/>
          <w:bCs/>
          <w:color w:val="E006B1"/>
          <w:sz w:val="26"/>
          <w:szCs w:val="26"/>
        </w:rPr>
        <w:t xml:space="preserve"> (Optimization and economy of scale) </w:t>
      </w:r>
    </w:p>
    <w:p w:rsidR="0030428B" w:rsidRPr="0066280E" w:rsidRDefault="0030428B" w:rsidP="00F36BCD">
      <w:pPr>
        <w:pStyle w:val="a8"/>
        <w:bidi/>
        <w:rPr>
          <w:rFonts w:ascii="Traditional Arabic" w:hAnsi="Traditional Arabic" w:cs="Traditional Arabic"/>
          <w:b/>
          <w:bCs/>
          <w:color w:val="E006B1"/>
          <w:sz w:val="26"/>
          <w:szCs w:val="26"/>
          <w:rtl/>
        </w:rPr>
      </w:pPr>
      <w:r w:rsidRPr="0066280E">
        <w:rPr>
          <w:rFonts w:ascii="Traditional Arabic" w:hAnsi="Traditional Arabic" w:cs="Traditional Arabic"/>
          <w:b/>
          <w:bCs/>
          <w:color w:val="E006B1"/>
          <w:sz w:val="26"/>
          <w:szCs w:val="26"/>
          <w:rtl/>
        </w:rPr>
        <w:t xml:space="preserve">الحَد من المخاطر وعدم ُّ </w:t>
      </w:r>
      <w:proofErr w:type="gramStart"/>
      <w:r w:rsidRPr="0066280E">
        <w:rPr>
          <w:rFonts w:ascii="Traditional Arabic" w:hAnsi="Traditional Arabic" w:cs="Traditional Arabic"/>
          <w:b/>
          <w:bCs/>
          <w:color w:val="E006B1"/>
          <w:sz w:val="26"/>
          <w:szCs w:val="26"/>
          <w:rtl/>
        </w:rPr>
        <w:t>التيقن</w:t>
      </w:r>
      <w:proofErr w:type="gramEnd"/>
      <w:r w:rsidRPr="0066280E">
        <w:rPr>
          <w:rFonts w:ascii="Traditional Arabic" w:hAnsi="Traditional Arabic" w:cs="Traditional Arabic"/>
          <w:b/>
          <w:bCs/>
          <w:color w:val="E006B1"/>
          <w:sz w:val="26"/>
          <w:szCs w:val="26"/>
          <w:rtl/>
        </w:rPr>
        <w:t xml:space="preserve"> </w:t>
      </w:r>
      <w:r w:rsidRPr="0066280E">
        <w:rPr>
          <w:rFonts w:ascii="Traditional Arabic" w:hAnsi="Traditional Arabic" w:cs="Traditional Arabic"/>
          <w:b/>
          <w:bCs/>
          <w:color w:val="E006B1"/>
          <w:sz w:val="26"/>
          <w:szCs w:val="26"/>
        </w:rPr>
        <w:t>(Reducing risk and uncertainty)</w:t>
      </w:r>
      <w:r w:rsidRPr="0066280E">
        <w:rPr>
          <w:rFonts w:ascii="Traditional Arabic" w:hAnsi="Traditional Arabic" w:cs="Traditional Arabic"/>
          <w:b/>
          <w:bCs/>
          <w:color w:val="E006B1"/>
          <w:sz w:val="26"/>
          <w:szCs w:val="26"/>
          <w:rtl/>
        </w:rPr>
        <w:t xml:space="preserve"> </w:t>
      </w:r>
    </w:p>
    <w:p w:rsidR="0030428B" w:rsidRPr="0066280E" w:rsidRDefault="0030428B" w:rsidP="00F36BCD">
      <w:pPr>
        <w:pStyle w:val="a8"/>
        <w:bidi/>
        <w:rPr>
          <w:rFonts w:ascii="Traditional Arabic" w:hAnsi="Traditional Arabic" w:cs="Traditional Arabic"/>
          <w:b/>
          <w:bCs/>
          <w:color w:val="E006B1"/>
          <w:sz w:val="26"/>
          <w:szCs w:val="26"/>
        </w:rPr>
      </w:pPr>
      <w:r w:rsidRPr="0066280E">
        <w:rPr>
          <w:rFonts w:ascii="Traditional Arabic" w:hAnsi="Traditional Arabic" w:cs="Traditional Arabic"/>
          <w:b/>
          <w:bCs/>
          <w:color w:val="E006B1"/>
          <w:sz w:val="26"/>
          <w:szCs w:val="26"/>
          <w:rtl/>
        </w:rPr>
        <w:t xml:space="preserve">الحصول على موارد </w:t>
      </w:r>
      <w:proofErr w:type="gramStart"/>
      <w:r w:rsidRPr="0066280E">
        <w:rPr>
          <w:rFonts w:ascii="Traditional Arabic" w:hAnsi="Traditional Arabic" w:cs="Traditional Arabic"/>
          <w:b/>
          <w:bCs/>
          <w:color w:val="E006B1"/>
          <w:sz w:val="26"/>
          <w:szCs w:val="26"/>
          <w:rtl/>
        </w:rPr>
        <w:t>وأنشطة</w:t>
      </w:r>
      <w:proofErr w:type="gramEnd"/>
      <w:r w:rsidRPr="0066280E">
        <w:rPr>
          <w:rFonts w:ascii="Traditional Arabic" w:hAnsi="Traditional Arabic" w:cs="Traditional Arabic"/>
          <w:b/>
          <w:bCs/>
          <w:color w:val="E006B1"/>
          <w:sz w:val="26"/>
          <w:szCs w:val="26"/>
          <w:rtl/>
        </w:rPr>
        <w:t xml:space="preserve"> معينة</w:t>
      </w:r>
    </w:p>
    <w:p w:rsidR="0030428B" w:rsidRPr="0066280E" w:rsidRDefault="0030428B" w:rsidP="0066280E">
      <w:pPr>
        <w:pStyle w:val="a8"/>
        <w:bidi/>
        <w:rPr>
          <w:rFonts w:ascii="Traditional Arabic" w:hAnsi="Traditional Arabic" w:cs="Traditional Arabic"/>
          <w:b/>
          <w:bCs/>
          <w:sz w:val="26"/>
          <w:szCs w:val="26"/>
          <w:rtl/>
        </w:rPr>
      </w:pPr>
      <w:proofErr w:type="gramStart"/>
      <w:r w:rsidRPr="0066280E">
        <w:rPr>
          <w:rFonts w:ascii="Traditional Arabic" w:hAnsi="Traditional Arabic" w:cs="Traditional Arabic"/>
          <w:b/>
          <w:bCs/>
          <w:color w:val="0070C0"/>
          <w:sz w:val="26"/>
          <w:szCs w:val="26"/>
          <w:rtl/>
        </w:rPr>
        <w:t>مصادر</w:t>
      </w:r>
      <w:proofErr w:type="gramEnd"/>
      <w:r w:rsidRPr="0066280E">
        <w:rPr>
          <w:rFonts w:ascii="Traditional Arabic" w:hAnsi="Traditional Arabic" w:cs="Traditional Arabic"/>
          <w:b/>
          <w:bCs/>
          <w:color w:val="0070C0"/>
          <w:sz w:val="26"/>
          <w:szCs w:val="26"/>
          <w:rtl/>
        </w:rPr>
        <w:t xml:space="preserve"> الإيرادات</w:t>
      </w:r>
    </w:p>
    <w:p w:rsidR="0030428B" w:rsidRPr="0066280E" w:rsidRDefault="0030428B" w:rsidP="0066280E">
      <w:pPr>
        <w:pStyle w:val="a8"/>
        <w:bidi/>
        <w:rPr>
          <w:rFonts w:ascii="Traditional Arabic" w:hAnsi="Traditional Arabic" w:cs="Traditional Arabic"/>
          <w:b/>
          <w:bCs/>
          <w:color w:val="C00000"/>
          <w:sz w:val="26"/>
          <w:szCs w:val="26"/>
          <w:rtl/>
        </w:rPr>
      </w:pPr>
      <w:r w:rsidRPr="0066280E">
        <w:rPr>
          <w:rFonts w:ascii="Traditional Arabic" w:hAnsi="Traditional Arabic" w:cs="Traditional Arabic"/>
          <w:b/>
          <w:bCs/>
          <w:color w:val="C00000"/>
          <w:sz w:val="26"/>
          <w:szCs w:val="26"/>
          <w:rtl/>
        </w:rPr>
        <w:t xml:space="preserve">ما هي أهم مصادر الإيرادات للشركة؟ ما طريقة الدَّفع التي سيفضِّلها العملاء؟ </w:t>
      </w:r>
      <w:proofErr w:type="gramStart"/>
      <w:r w:rsidRPr="0066280E">
        <w:rPr>
          <w:rFonts w:ascii="Traditional Arabic" w:hAnsi="Traditional Arabic" w:cs="Traditional Arabic"/>
          <w:b/>
          <w:bCs/>
          <w:color w:val="C00000"/>
          <w:sz w:val="26"/>
          <w:szCs w:val="26"/>
          <w:rtl/>
        </w:rPr>
        <w:t>ما</w:t>
      </w:r>
      <w:proofErr w:type="gramEnd"/>
      <w:r w:rsidRPr="0066280E">
        <w:rPr>
          <w:rFonts w:ascii="Traditional Arabic" w:hAnsi="Traditional Arabic" w:cs="Traditional Arabic"/>
          <w:b/>
          <w:bCs/>
          <w:color w:val="C00000"/>
          <w:sz w:val="26"/>
          <w:szCs w:val="26"/>
          <w:rtl/>
        </w:rPr>
        <w:t xml:space="preserve"> مدى مساهمة كلِّ مصدرٍ من مصادر الإيرادات في الإيرادات الإجمالية؟</w:t>
      </w:r>
    </w:p>
    <w:p w:rsidR="0030428B" w:rsidRPr="0066280E" w:rsidRDefault="0030428B" w:rsidP="00F36BCD">
      <w:pPr>
        <w:pStyle w:val="a8"/>
        <w:bidi/>
        <w:rPr>
          <w:rFonts w:ascii="Traditional Arabic" w:hAnsi="Traditional Arabic" w:cs="Traditional Arabic"/>
          <w:b/>
          <w:bCs/>
          <w:color w:val="000000" w:themeColor="text1"/>
          <w:sz w:val="26"/>
          <w:szCs w:val="26"/>
        </w:rPr>
      </w:pPr>
      <w:r w:rsidRPr="0066280E">
        <w:rPr>
          <w:rFonts w:ascii="Traditional Arabic" w:hAnsi="Traditional Arabic" w:cs="Traditional Arabic"/>
          <w:b/>
          <w:bCs/>
          <w:color w:val="000000" w:themeColor="text1"/>
          <w:sz w:val="26"/>
          <w:szCs w:val="26"/>
          <w:rtl/>
        </w:rPr>
        <w:t>هناك عددٌ من الطرق لتوليد مصادر الإيرادات:</w:t>
      </w:r>
    </w:p>
    <w:p w:rsidR="0030428B" w:rsidRPr="0066280E" w:rsidRDefault="0030428B" w:rsidP="00F36BCD">
      <w:pPr>
        <w:pStyle w:val="a8"/>
        <w:bidi/>
        <w:rPr>
          <w:rFonts w:ascii="Traditional Arabic" w:hAnsi="Traditional Arabic" w:cs="Traditional Arabic"/>
          <w:b/>
          <w:bCs/>
          <w:sz w:val="26"/>
          <w:szCs w:val="26"/>
          <w:rtl/>
        </w:rPr>
      </w:pPr>
      <w:r w:rsidRPr="0066280E">
        <w:rPr>
          <w:rFonts w:ascii="Traditional Arabic" w:hAnsi="Traditional Arabic" w:cs="Traditional Arabic"/>
          <w:b/>
          <w:bCs/>
          <w:color w:val="E006B1"/>
          <w:sz w:val="26"/>
          <w:szCs w:val="26"/>
          <w:rtl/>
        </w:rPr>
        <w:t>بيع الأصول</w:t>
      </w:r>
      <w:r w:rsidRPr="0066280E">
        <w:rPr>
          <w:rFonts w:ascii="Traditional Arabic" w:hAnsi="Traditional Arabic" w:cs="Traditional Arabic"/>
          <w:b/>
          <w:bCs/>
          <w:color w:val="E006B1"/>
          <w:sz w:val="26"/>
          <w:szCs w:val="26"/>
        </w:rPr>
        <w:t xml:space="preserve"> (Asset sale)</w:t>
      </w:r>
      <w:r w:rsidRPr="0066280E">
        <w:rPr>
          <w:rFonts w:ascii="Traditional Arabic" w:hAnsi="Traditional Arabic" w:cs="Traditional Arabic"/>
          <w:b/>
          <w:bCs/>
          <w:color w:val="E006B1"/>
          <w:sz w:val="26"/>
          <w:szCs w:val="26"/>
          <w:rtl/>
        </w:rPr>
        <w:t xml:space="preserve">: </w:t>
      </w:r>
      <w:r w:rsidRPr="0066280E">
        <w:rPr>
          <w:rFonts w:ascii="Traditional Arabic" w:hAnsi="Traditional Arabic" w:cs="Traditional Arabic"/>
          <w:b/>
          <w:bCs/>
          <w:sz w:val="26"/>
          <w:szCs w:val="26"/>
          <w:rtl/>
        </w:rPr>
        <w:t xml:space="preserve">إن مصدر الإيرادات الأكثر انتشارًا مستمد </w:t>
      </w:r>
      <w:proofErr w:type="gramStart"/>
      <w:r w:rsidRPr="0066280E">
        <w:rPr>
          <w:rFonts w:ascii="Traditional Arabic" w:hAnsi="Traditional Arabic" w:cs="Traditional Arabic"/>
          <w:b/>
          <w:bCs/>
          <w:sz w:val="26"/>
          <w:szCs w:val="26"/>
          <w:rtl/>
        </w:rPr>
        <w:t>من</w:t>
      </w:r>
      <w:proofErr w:type="gramEnd"/>
      <w:r w:rsidRPr="0066280E">
        <w:rPr>
          <w:rFonts w:ascii="Traditional Arabic" w:hAnsi="Traditional Arabic" w:cs="Traditional Arabic"/>
          <w:b/>
          <w:bCs/>
          <w:sz w:val="26"/>
          <w:szCs w:val="26"/>
          <w:rtl/>
        </w:rPr>
        <w:t xml:space="preserve"> بيع حقوق الملكية َّ </w:t>
      </w:r>
    </w:p>
    <w:p w:rsidR="0030428B" w:rsidRPr="0066280E" w:rsidRDefault="0030428B" w:rsidP="00F36BCD">
      <w:pPr>
        <w:pStyle w:val="a8"/>
        <w:bidi/>
        <w:rPr>
          <w:rFonts w:ascii="Traditional Arabic" w:hAnsi="Traditional Arabic" w:cs="Traditional Arabic"/>
          <w:b/>
          <w:bCs/>
          <w:sz w:val="26"/>
          <w:szCs w:val="26"/>
          <w:rtl/>
        </w:rPr>
      </w:pPr>
      <w:r w:rsidRPr="0066280E">
        <w:rPr>
          <w:rFonts w:ascii="Traditional Arabic" w:hAnsi="Traditional Arabic" w:cs="Traditional Arabic"/>
          <w:b/>
          <w:bCs/>
          <w:color w:val="E006B1"/>
          <w:sz w:val="26"/>
          <w:szCs w:val="26"/>
          <w:rtl/>
        </w:rPr>
        <w:t xml:space="preserve">أجور </w:t>
      </w:r>
      <w:proofErr w:type="gramStart"/>
      <w:r w:rsidRPr="0066280E">
        <w:rPr>
          <w:rFonts w:ascii="Traditional Arabic" w:hAnsi="Traditional Arabic" w:cs="Traditional Arabic"/>
          <w:b/>
          <w:bCs/>
          <w:color w:val="E006B1"/>
          <w:sz w:val="26"/>
          <w:szCs w:val="26"/>
          <w:rtl/>
        </w:rPr>
        <w:t xml:space="preserve">الاستخدام </w:t>
      </w:r>
      <w:r w:rsidRPr="0066280E">
        <w:rPr>
          <w:rFonts w:ascii="Traditional Arabic" w:hAnsi="Traditional Arabic" w:cs="Traditional Arabic"/>
          <w:b/>
          <w:bCs/>
          <w:color w:val="E006B1"/>
          <w:sz w:val="26"/>
          <w:szCs w:val="26"/>
        </w:rPr>
        <w:t>:</w:t>
      </w:r>
      <w:proofErr w:type="gramEnd"/>
      <w:r w:rsidRPr="0066280E">
        <w:rPr>
          <w:rFonts w:ascii="Traditional Arabic" w:hAnsi="Traditional Arabic" w:cs="Traditional Arabic"/>
          <w:b/>
          <w:bCs/>
          <w:color w:val="E006B1"/>
          <w:sz w:val="26"/>
          <w:szCs w:val="26"/>
        </w:rPr>
        <w:t>(Usage fee)</w:t>
      </w:r>
      <w:r w:rsidRPr="0066280E">
        <w:rPr>
          <w:rFonts w:ascii="Traditional Arabic" w:hAnsi="Traditional Arabic" w:cs="Traditional Arabic"/>
          <w:b/>
          <w:bCs/>
          <w:color w:val="E006B1"/>
          <w:sz w:val="26"/>
          <w:szCs w:val="26"/>
          <w:rtl/>
        </w:rPr>
        <w:t xml:space="preserve"> </w:t>
      </w:r>
      <w:r w:rsidRPr="0066280E">
        <w:rPr>
          <w:rFonts w:ascii="Traditional Arabic" w:hAnsi="Traditional Arabic" w:cs="Traditional Arabic"/>
          <w:b/>
          <w:bCs/>
          <w:sz w:val="26"/>
          <w:szCs w:val="26"/>
          <w:rtl/>
        </w:rPr>
        <w:t xml:space="preserve">يتولَّد هذا المصدر من استعمال خدمة َّ معينة.  كلما ازداد استعمال الخدمة زاد الأجر. </w:t>
      </w:r>
    </w:p>
    <w:p w:rsidR="0030428B" w:rsidRPr="0066280E" w:rsidRDefault="0030428B" w:rsidP="00F36BCD">
      <w:pPr>
        <w:pStyle w:val="a8"/>
        <w:bidi/>
        <w:rPr>
          <w:rFonts w:ascii="Traditional Arabic" w:hAnsi="Traditional Arabic" w:cs="Traditional Arabic"/>
          <w:b/>
          <w:bCs/>
          <w:sz w:val="26"/>
          <w:szCs w:val="26"/>
          <w:rtl/>
        </w:rPr>
      </w:pPr>
      <w:proofErr w:type="gramStart"/>
      <w:r w:rsidRPr="0066280E">
        <w:rPr>
          <w:rFonts w:ascii="Traditional Arabic" w:hAnsi="Traditional Arabic" w:cs="Traditional Arabic"/>
          <w:b/>
          <w:bCs/>
          <w:color w:val="E006B1"/>
          <w:sz w:val="26"/>
          <w:szCs w:val="26"/>
          <w:rtl/>
        </w:rPr>
        <w:t>الإعارة</w:t>
      </w:r>
      <w:proofErr w:type="gramEnd"/>
      <w:r w:rsidRPr="0066280E">
        <w:rPr>
          <w:rFonts w:ascii="Traditional Arabic" w:hAnsi="Traditional Arabic" w:cs="Traditional Arabic"/>
          <w:b/>
          <w:bCs/>
          <w:color w:val="E006B1"/>
          <w:sz w:val="26"/>
          <w:szCs w:val="26"/>
          <w:rtl/>
        </w:rPr>
        <w:t xml:space="preserve">/ التأجير: </w:t>
      </w:r>
      <w:r w:rsidRPr="0066280E">
        <w:rPr>
          <w:rFonts w:ascii="Traditional Arabic" w:hAnsi="Traditional Arabic" w:cs="Traditional Arabic"/>
          <w:b/>
          <w:bCs/>
          <w:sz w:val="26"/>
          <w:szCs w:val="26"/>
          <w:rtl/>
        </w:rPr>
        <w:t xml:space="preserve">يتولَّد عن منح ٍشخص حق استخدام أصولٍ معينةٍ مقابل رسمٍ محدد. </w:t>
      </w:r>
    </w:p>
    <w:p w:rsidR="0030428B" w:rsidRDefault="0030428B" w:rsidP="00F36BCD">
      <w:pPr>
        <w:pStyle w:val="a8"/>
        <w:bidi/>
        <w:rPr>
          <w:rFonts w:ascii="Traditional Arabic" w:hAnsi="Traditional Arabic" w:cs="Traditional Arabic" w:hint="cs"/>
          <w:b/>
          <w:bCs/>
          <w:sz w:val="26"/>
          <w:szCs w:val="26"/>
          <w:rtl/>
        </w:rPr>
      </w:pPr>
      <w:r w:rsidRPr="0066280E">
        <w:rPr>
          <w:rFonts w:ascii="Traditional Arabic" w:hAnsi="Traditional Arabic" w:cs="Traditional Arabic"/>
          <w:b/>
          <w:bCs/>
          <w:color w:val="E006B1"/>
          <w:sz w:val="26"/>
          <w:szCs w:val="26"/>
          <w:rtl/>
        </w:rPr>
        <w:t>الترخيص</w:t>
      </w:r>
      <w:r w:rsidRPr="0066280E">
        <w:rPr>
          <w:rFonts w:ascii="Traditional Arabic" w:hAnsi="Traditional Arabic" w:cs="Traditional Arabic"/>
          <w:b/>
          <w:bCs/>
          <w:color w:val="E006B1"/>
          <w:sz w:val="26"/>
          <w:szCs w:val="26"/>
        </w:rPr>
        <w:t xml:space="preserve"> (Licensing)</w:t>
      </w:r>
      <w:r w:rsidRPr="0066280E">
        <w:rPr>
          <w:rFonts w:ascii="Traditional Arabic" w:hAnsi="Traditional Arabic" w:cs="Traditional Arabic"/>
          <w:b/>
          <w:bCs/>
          <w:color w:val="E006B1"/>
          <w:sz w:val="26"/>
          <w:szCs w:val="26"/>
          <w:rtl/>
        </w:rPr>
        <w:t>:</w:t>
      </w:r>
      <w:r w:rsidRPr="0066280E">
        <w:rPr>
          <w:rFonts w:ascii="Traditional Arabic" w:hAnsi="Traditional Arabic" w:cs="Traditional Arabic"/>
          <w:b/>
          <w:bCs/>
          <w:sz w:val="26"/>
          <w:szCs w:val="26"/>
          <w:rtl/>
        </w:rPr>
        <w:t xml:space="preserve"> يتولَّد هذه المصدر من مصادر الإيرادات </w:t>
      </w:r>
      <w:proofErr w:type="gramStart"/>
      <w:r w:rsidRPr="0066280E">
        <w:rPr>
          <w:rFonts w:ascii="Traditional Arabic" w:hAnsi="Traditional Arabic" w:cs="Traditional Arabic"/>
          <w:b/>
          <w:bCs/>
          <w:sz w:val="26"/>
          <w:szCs w:val="26"/>
          <w:rtl/>
        </w:rPr>
        <w:t>عن</w:t>
      </w:r>
      <w:proofErr w:type="gramEnd"/>
      <w:r w:rsidRPr="0066280E">
        <w:rPr>
          <w:rFonts w:ascii="Traditional Arabic" w:hAnsi="Traditional Arabic" w:cs="Traditional Arabic"/>
          <w:b/>
          <w:bCs/>
          <w:sz w:val="26"/>
          <w:szCs w:val="26"/>
          <w:rtl/>
        </w:rPr>
        <w:t xml:space="preserve"> منح العملاء الإذن باستخدام حقوق َّ ملكيةٍ فكريَّةٍ</w:t>
      </w:r>
      <w:r w:rsidR="0066280E">
        <w:rPr>
          <w:rFonts w:ascii="Traditional Arabic" w:hAnsi="Traditional Arabic" w:cs="Traditional Arabic" w:hint="cs"/>
          <w:b/>
          <w:bCs/>
          <w:sz w:val="26"/>
          <w:szCs w:val="26"/>
          <w:rtl/>
        </w:rPr>
        <w:t xml:space="preserve"> </w:t>
      </w:r>
    </w:p>
    <w:p w:rsidR="0066280E" w:rsidRDefault="0066280E" w:rsidP="00F36BCD">
      <w:pPr>
        <w:pStyle w:val="a8"/>
        <w:bidi/>
        <w:rPr>
          <w:rFonts w:ascii="Traditional Arabic" w:hAnsi="Traditional Arabic" w:cs="Traditional Arabic" w:hint="cs"/>
          <w:b/>
          <w:bCs/>
          <w:sz w:val="26"/>
          <w:szCs w:val="26"/>
          <w:rtl/>
        </w:rPr>
      </w:pPr>
    </w:p>
    <w:p w:rsidR="0066280E" w:rsidRDefault="0066280E" w:rsidP="00F36BCD">
      <w:pPr>
        <w:pStyle w:val="a8"/>
        <w:bidi/>
        <w:rPr>
          <w:rFonts w:ascii="Traditional Arabic" w:hAnsi="Traditional Arabic" w:cs="Traditional Arabic" w:hint="cs"/>
          <w:b/>
          <w:bCs/>
          <w:sz w:val="26"/>
          <w:szCs w:val="26"/>
          <w:rtl/>
        </w:rPr>
      </w:pPr>
    </w:p>
    <w:p w:rsidR="0066280E" w:rsidRPr="0066280E" w:rsidRDefault="0066280E" w:rsidP="0066280E">
      <w:pPr>
        <w:pStyle w:val="a8"/>
        <w:bidi/>
        <w:rPr>
          <w:rFonts w:ascii="Traditional Arabic" w:hAnsi="Traditional Arabic" w:cs="Traditional Arabic" w:hint="cs"/>
          <w:b/>
          <w:bCs/>
          <w:color w:val="7030A0"/>
          <w:sz w:val="32"/>
          <w:szCs w:val="32"/>
          <w:u w:val="single"/>
          <w:rtl/>
        </w:rPr>
      </w:pPr>
      <w:proofErr w:type="gramStart"/>
      <w:r w:rsidRPr="0066280E">
        <w:rPr>
          <w:rFonts w:ascii="Traditional Arabic" w:hAnsi="Traditional Arabic" w:cs="Traditional Arabic"/>
          <w:b/>
          <w:bCs/>
          <w:color w:val="7030A0"/>
          <w:sz w:val="32"/>
          <w:szCs w:val="32"/>
          <w:u w:val="single"/>
          <w:rtl/>
        </w:rPr>
        <w:lastRenderedPageBreak/>
        <w:t>مخطط</w:t>
      </w:r>
      <w:proofErr w:type="gramEnd"/>
      <w:r w:rsidRPr="0066280E">
        <w:rPr>
          <w:rFonts w:ascii="Traditional Arabic" w:hAnsi="Traditional Arabic" w:cs="Traditional Arabic"/>
          <w:b/>
          <w:bCs/>
          <w:color w:val="7030A0"/>
          <w:sz w:val="32"/>
          <w:szCs w:val="32"/>
          <w:u w:val="single"/>
          <w:rtl/>
        </w:rPr>
        <w:t xml:space="preserve"> نموذج الأعمال التجارية</w:t>
      </w:r>
    </w:p>
    <w:p w:rsidR="0066280E" w:rsidRPr="0066280E" w:rsidRDefault="0066280E" w:rsidP="0066280E">
      <w:pPr>
        <w:pStyle w:val="a8"/>
        <w:bidi/>
        <w:rPr>
          <w:rFonts w:ascii="Traditional Arabic" w:hAnsi="Traditional Arabic" w:cs="Traditional Arabic"/>
          <w:b/>
          <w:bCs/>
          <w:sz w:val="26"/>
          <w:szCs w:val="26"/>
          <w:rtl/>
        </w:rPr>
      </w:pPr>
    </w:p>
    <w:p w:rsidR="0030428B" w:rsidRPr="0066280E" w:rsidRDefault="00366AE6" w:rsidP="00F36BCD">
      <w:pPr>
        <w:pStyle w:val="a8"/>
        <w:bidi/>
        <w:rPr>
          <w:rFonts w:ascii="Traditional Arabic" w:hAnsi="Traditional Arabic" w:cs="Traditional Arabic"/>
          <w:b/>
          <w:bCs/>
          <w:sz w:val="26"/>
          <w:szCs w:val="26"/>
          <w:rtl/>
        </w:rPr>
      </w:pPr>
      <w:r>
        <w:rPr>
          <w:noProof/>
        </w:rPr>
        <w:drawing>
          <wp:inline distT="0" distB="0" distL="0" distR="0">
            <wp:extent cx="5699051" cy="3424025"/>
            <wp:effectExtent l="0" t="0" r="0" b="5080"/>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99657" cy="3424389"/>
                    </a:xfrm>
                    <a:prstGeom prst="rect">
                      <a:avLst/>
                    </a:prstGeom>
                    <a:noFill/>
                    <a:ln>
                      <a:noFill/>
                    </a:ln>
                  </pic:spPr>
                </pic:pic>
              </a:graphicData>
            </a:graphic>
          </wp:inline>
        </w:drawing>
      </w:r>
    </w:p>
    <w:p w:rsidR="0030428B" w:rsidRPr="0066280E" w:rsidRDefault="0030428B" w:rsidP="00F36BCD">
      <w:pPr>
        <w:pStyle w:val="a8"/>
        <w:bidi/>
        <w:rPr>
          <w:rFonts w:ascii="Traditional Arabic" w:hAnsi="Traditional Arabic" w:cs="Traditional Arabic"/>
          <w:b/>
          <w:bCs/>
          <w:sz w:val="26"/>
          <w:szCs w:val="26"/>
          <w:rtl/>
        </w:rPr>
      </w:pPr>
    </w:p>
    <w:p w:rsidR="0030428B" w:rsidRPr="00366AE6" w:rsidRDefault="0030428B" w:rsidP="00F36BCD">
      <w:pPr>
        <w:pStyle w:val="a8"/>
        <w:bidi/>
        <w:rPr>
          <w:rFonts w:ascii="Traditional Arabic" w:hAnsi="Traditional Arabic" w:cs="Traditional Arabic"/>
          <w:b/>
          <w:bCs/>
          <w:color w:val="7030A0"/>
          <w:sz w:val="32"/>
          <w:szCs w:val="32"/>
          <w:u w:val="single"/>
          <w:rtl/>
        </w:rPr>
      </w:pPr>
      <w:r w:rsidRPr="00366AE6">
        <w:rPr>
          <w:rFonts w:ascii="Traditional Arabic" w:hAnsi="Traditional Arabic" w:cs="Traditional Arabic"/>
          <w:b/>
          <w:bCs/>
          <w:color w:val="7030A0"/>
          <w:sz w:val="32"/>
          <w:szCs w:val="32"/>
          <w:rtl/>
        </w:rPr>
        <w:t>أهم نماذج الأعمال الالكترونية</w:t>
      </w:r>
      <w:r w:rsidRPr="00366AE6">
        <w:rPr>
          <w:rFonts w:ascii="Traditional Arabic" w:hAnsi="Traditional Arabic" w:cs="Traditional Arabic"/>
          <w:b/>
          <w:bCs/>
          <w:color w:val="7030A0"/>
          <w:sz w:val="32"/>
          <w:szCs w:val="32"/>
          <w:u w:val="single"/>
          <w:rtl/>
        </w:rPr>
        <w:t xml:space="preserve"> </w:t>
      </w:r>
      <w:r w:rsidRPr="00366AE6">
        <w:rPr>
          <w:rFonts w:ascii="Traditional Arabic" w:hAnsi="Traditional Arabic" w:cs="Traditional Arabic"/>
          <w:b/>
          <w:bCs/>
          <w:color w:val="7030A0"/>
          <w:sz w:val="32"/>
          <w:szCs w:val="32"/>
          <w:u w:val="single"/>
        </w:rPr>
        <w:br/>
        <w:t>electronic business models on the Web</w:t>
      </w:r>
    </w:p>
    <w:p w:rsidR="0030428B" w:rsidRPr="0066280E" w:rsidRDefault="0030428B" w:rsidP="00F36BCD">
      <w:pPr>
        <w:pStyle w:val="a8"/>
        <w:bidi/>
        <w:rPr>
          <w:rFonts w:ascii="Traditional Arabic" w:hAnsi="Traditional Arabic" w:cs="Traditional Arabic"/>
          <w:b/>
          <w:bCs/>
          <w:sz w:val="26"/>
          <w:szCs w:val="26"/>
        </w:rPr>
      </w:pPr>
    </w:p>
    <w:p w:rsidR="0030428B" w:rsidRPr="00366AE6" w:rsidRDefault="0030428B" w:rsidP="00F36BCD">
      <w:pPr>
        <w:pStyle w:val="a8"/>
        <w:bidi/>
        <w:rPr>
          <w:rFonts w:ascii="Traditional Arabic" w:hAnsi="Traditional Arabic" w:cs="Traditional Arabic"/>
          <w:b/>
          <w:bCs/>
          <w:color w:val="0070C0"/>
          <w:sz w:val="26"/>
          <w:szCs w:val="26"/>
        </w:rPr>
      </w:pPr>
      <w:r w:rsidRPr="00366AE6">
        <w:rPr>
          <w:rFonts w:ascii="Traditional Arabic" w:hAnsi="Traditional Arabic" w:cs="Traditional Arabic"/>
          <w:b/>
          <w:bCs/>
          <w:color w:val="0070C0"/>
          <w:sz w:val="26"/>
          <w:szCs w:val="26"/>
          <w:rtl/>
        </w:rPr>
        <w:t xml:space="preserve">المصنع </w:t>
      </w:r>
      <w:r w:rsidRPr="00366AE6">
        <w:rPr>
          <w:rFonts w:ascii="Traditional Arabic" w:hAnsi="Traditional Arabic" w:cs="Traditional Arabic"/>
          <w:b/>
          <w:bCs/>
          <w:color w:val="0070C0"/>
          <w:sz w:val="26"/>
          <w:szCs w:val="26"/>
        </w:rPr>
        <w:t>Manufacturer</w:t>
      </w:r>
      <w:r w:rsidRPr="00366AE6">
        <w:rPr>
          <w:rFonts w:ascii="Traditional Arabic" w:hAnsi="Traditional Arabic" w:cs="Traditional Arabic"/>
          <w:b/>
          <w:bCs/>
          <w:color w:val="0070C0"/>
          <w:sz w:val="26"/>
          <w:szCs w:val="26"/>
          <w:rtl/>
        </w:rPr>
        <w:t xml:space="preserve"> </w:t>
      </w:r>
      <w:r w:rsidRPr="00366AE6">
        <w:rPr>
          <w:rFonts w:ascii="Traditional Arabic" w:hAnsi="Traditional Arabic" w:cs="Traditional Arabic"/>
          <w:b/>
          <w:bCs/>
          <w:color w:val="FF0000"/>
          <w:sz w:val="26"/>
          <w:szCs w:val="26"/>
          <w:rtl/>
        </w:rPr>
        <w:t>مثل</w:t>
      </w:r>
      <w:r w:rsidRPr="00366AE6">
        <w:rPr>
          <w:rFonts w:ascii="Traditional Arabic" w:hAnsi="Traditional Arabic" w:cs="Traditional Arabic"/>
          <w:b/>
          <w:bCs/>
          <w:color w:val="0070C0"/>
          <w:sz w:val="26"/>
          <w:szCs w:val="26"/>
          <w:rtl/>
        </w:rPr>
        <w:t xml:space="preserve"> </w:t>
      </w:r>
      <w:r w:rsidRPr="00366AE6">
        <w:rPr>
          <w:rFonts w:ascii="Traditional Arabic" w:hAnsi="Traditional Arabic" w:cs="Traditional Arabic"/>
          <w:b/>
          <w:bCs/>
          <w:color w:val="000000" w:themeColor="text1"/>
          <w:sz w:val="26"/>
          <w:szCs w:val="26"/>
          <w:rtl/>
        </w:rPr>
        <w:t>شركة ديل عندما تبيع منتجاتها بنفسها</w:t>
      </w:r>
    </w:p>
    <w:p w:rsidR="0030428B" w:rsidRPr="00366AE6" w:rsidRDefault="0030428B" w:rsidP="00F36BCD">
      <w:pPr>
        <w:pStyle w:val="a8"/>
        <w:bidi/>
        <w:rPr>
          <w:rFonts w:ascii="Traditional Arabic" w:hAnsi="Traditional Arabic" w:cs="Traditional Arabic"/>
          <w:b/>
          <w:bCs/>
          <w:color w:val="0070C0"/>
          <w:sz w:val="26"/>
          <w:szCs w:val="26"/>
          <w:rtl/>
        </w:rPr>
      </w:pPr>
      <w:r w:rsidRPr="00366AE6">
        <w:rPr>
          <w:rFonts w:ascii="Traditional Arabic" w:hAnsi="Traditional Arabic" w:cs="Traditional Arabic"/>
          <w:b/>
          <w:bCs/>
          <w:color w:val="0070C0"/>
          <w:sz w:val="26"/>
          <w:szCs w:val="26"/>
          <w:rtl/>
        </w:rPr>
        <w:t xml:space="preserve">الوسطاء </w:t>
      </w:r>
      <w:r w:rsidRPr="00366AE6">
        <w:rPr>
          <w:rFonts w:ascii="Traditional Arabic" w:hAnsi="Traditional Arabic" w:cs="Traditional Arabic"/>
          <w:b/>
          <w:bCs/>
          <w:color w:val="0070C0"/>
          <w:sz w:val="26"/>
          <w:szCs w:val="26"/>
        </w:rPr>
        <w:t>brokers:</w:t>
      </w:r>
      <w:r w:rsidRPr="00366AE6">
        <w:rPr>
          <w:rFonts w:ascii="Traditional Arabic" w:hAnsi="Traditional Arabic" w:cs="Traditional Arabic"/>
          <w:b/>
          <w:bCs/>
          <w:color w:val="0070C0"/>
          <w:sz w:val="26"/>
          <w:szCs w:val="26"/>
          <w:rtl/>
        </w:rPr>
        <w:t xml:space="preserve"> </w:t>
      </w:r>
      <w:r w:rsidRPr="00366AE6">
        <w:rPr>
          <w:rFonts w:ascii="Traditional Arabic" w:hAnsi="Traditional Arabic" w:cs="Traditional Arabic"/>
          <w:b/>
          <w:bCs/>
          <w:color w:val="000000" w:themeColor="text1"/>
          <w:sz w:val="26"/>
          <w:szCs w:val="26"/>
          <w:rtl/>
        </w:rPr>
        <w:t xml:space="preserve">يسهلون التقاء البائع بالمشترى </w:t>
      </w:r>
      <w:proofErr w:type="gramStart"/>
      <w:r w:rsidRPr="00366AE6">
        <w:rPr>
          <w:rFonts w:ascii="Traditional Arabic" w:hAnsi="Traditional Arabic" w:cs="Traditional Arabic"/>
          <w:b/>
          <w:bCs/>
          <w:color w:val="000000" w:themeColor="text1"/>
          <w:sz w:val="26"/>
          <w:szCs w:val="26"/>
          <w:rtl/>
        </w:rPr>
        <w:t>مثل</w:t>
      </w:r>
      <w:proofErr w:type="gramEnd"/>
      <w:r w:rsidRPr="00366AE6">
        <w:rPr>
          <w:rFonts w:ascii="Traditional Arabic" w:hAnsi="Traditional Arabic" w:cs="Traditional Arabic"/>
          <w:b/>
          <w:bCs/>
          <w:color w:val="000000" w:themeColor="text1"/>
          <w:sz w:val="26"/>
          <w:szCs w:val="26"/>
          <w:rtl/>
        </w:rPr>
        <w:t xml:space="preserve"> موقع </w:t>
      </w:r>
      <w:r w:rsidRPr="00366AE6">
        <w:rPr>
          <w:rFonts w:ascii="Traditional Arabic" w:hAnsi="Traditional Arabic" w:cs="Traditional Arabic"/>
          <w:b/>
          <w:bCs/>
          <w:color w:val="000000" w:themeColor="text1"/>
          <w:sz w:val="26"/>
          <w:szCs w:val="26"/>
        </w:rPr>
        <w:t>orbits</w:t>
      </w:r>
      <w:r w:rsidRPr="00366AE6">
        <w:rPr>
          <w:rFonts w:ascii="Traditional Arabic" w:hAnsi="Traditional Arabic" w:cs="Traditional Arabic"/>
          <w:b/>
          <w:bCs/>
          <w:color w:val="000000" w:themeColor="text1"/>
          <w:sz w:val="26"/>
          <w:szCs w:val="26"/>
          <w:rtl/>
        </w:rPr>
        <w:t xml:space="preserve"> لبيع التذاكر</w:t>
      </w:r>
    </w:p>
    <w:p w:rsidR="0030428B" w:rsidRPr="00366AE6" w:rsidRDefault="0030428B" w:rsidP="00F36BCD">
      <w:pPr>
        <w:pStyle w:val="a8"/>
        <w:bidi/>
        <w:rPr>
          <w:rFonts w:ascii="Traditional Arabic" w:hAnsi="Traditional Arabic" w:cs="Traditional Arabic"/>
          <w:b/>
          <w:bCs/>
          <w:color w:val="0070C0"/>
          <w:sz w:val="26"/>
          <w:szCs w:val="26"/>
          <w:rtl/>
        </w:rPr>
      </w:pPr>
      <w:proofErr w:type="gramStart"/>
      <w:r w:rsidRPr="00366AE6">
        <w:rPr>
          <w:rFonts w:ascii="Traditional Arabic" w:hAnsi="Traditional Arabic" w:cs="Traditional Arabic"/>
          <w:b/>
          <w:bCs/>
          <w:color w:val="0070C0"/>
          <w:sz w:val="26"/>
          <w:szCs w:val="26"/>
          <w:rtl/>
        </w:rPr>
        <w:t>المزادات</w:t>
      </w:r>
      <w:proofErr w:type="gramEnd"/>
      <w:r w:rsidRPr="00366AE6">
        <w:rPr>
          <w:rFonts w:ascii="Traditional Arabic" w:hAnsi="Traditional Arabic" w:cs="Traditional Arabic"/>
          <w:b/>
          <w:bCs/>
          <w:color w:val="0070C0"/>
          <w:sz w:val="26"/>
          <w:szCs w:val="26"/>
          <w:rtl/>
        </w:rPr>
        <w:t xml:space="preserve"> الالكترونية: مثل </w:t>
      </w:r>
      <w:r w:rsidRPr="00366AE6">
        <w:rPr>
          <w:rFonts w:ascii="Traditional Arabic" w:hAnsi="Traditional Arabic" w:cs="Traditional Arabic"/>
          <w:b/>
          <w:bCs/>
          <w:color w:val="000000" w:themeColor="text1"/>
          <w:sz w:val="26"/>
          <w:szCs w:val="26"/>
        </w:rPr>
        <w:t>eBay</w:t>
      </w:r>
    </w:p>
    <w:p w:rsidR="0030428B" w:rsidRPr="00366AE6" w:rsidRDefault="0030428B" w:rsidP="00F36BCD">
      <w:pPr>
        <w:pStyle w:val="a8"/>
        <w:bidi/>
        <w:rPr>
          <w:rFonts w:ascii="Traditional Arabic" w:hAnsi="Traditional Arabic" w:cs="Traditional Arabic"/>
          <w:b/>
          <w:bCs/>
          <w:color w:val="0070C0"/>
          <w:sz w:val="26"/>
          <w:szCs w:val="26"/>
          <w:rtl/>
        </w:rPr>
      </w:pPr>
      <w:r w:rsidRPr="00366AE6">
        <w:rPr>
          <w:rFonts w:ascii="Traditional Arabic" w:hAnsi="Traditional Arabic" w:cs="Traditional Arabic"/>
          <w:b/>
          <w:bCs/>
          <w:color w:val="0070C0"/>
          <w:sz w:val="26"/>
          <w:szCs w:val="26"/>
          <w:rtl/>
        </w:rPr>
        <w:t xml:space="preserve">الاشتراكات </w:t>
      </w:r>
      <w:r w:rsidRPr="00366AE6">
        <w:rPr>
          <w:rFonts w:ascii="Traditional Arabic" w:hAnsi="Traditional Arabic" w:cs="Traditional Arabic"/>
          <w:b/>
          <w:bCs/>
          <w:color w:val="0070C0"/>
          <w:sz w:val="26"/>
          <w:szCs w:val="26"/>
        </w:rPr>
        <w:t>subscription</w:t>
      </w:r>
    </w:p>
    <w:p w:rsidR="00156ED1" w:rsidRPr="00366AE6" w:rsidRDefault="00366AE6" w:rsidP="00366AE6">
      <w:pPr>
        <w:pStyle w:val="a8"/>
        <w:ind w:left="720"/>
        <w:jc w:val="right"/>
        <w:rPr>
          <w:rFonts w:ascii="Traditional Arabic" w:hAnsi="Traditional Arabic" w:cs="Traditional Arabic"/>
          <w:b/>
          <w:bCs/>
          <w:color w:val="0070C0"/>
          <w:sz w:val="26"/>
          <w:szCs w:val="26"/>
        </w:rPr>
      </w:pPr>
      <w:r w:rsidRPr="00366AE6">
        <w:rPr>
          <w:rFonts w:ascii="Traditional Arabic" w:hAnsi="Traditional Arabic" w:cs="Traditional Arabic"/>
          <w:b/>
          <w:bCs/>
          <w:color w:val="FF0000"/>
          <w:sz w:val="26"/>
          <w:szCs w:val="26"/>
          <w:rtl/>
        </w:rPr>
        <w:t>مثل</w:t>
      </w:r>
      <w:r w:rsidRPr="00366AE6">
        <w:rPr>
          <w:rFonts w:ascii="Traditional Arabic" w:hAnsi="Traditional Arabic" w:cs="Traditional Arabic"/>
          <w:b/>
          <w:bCs/>
          <w:color w:val="0070C0"/>
          <w:sz w:val="26"/>
          <w:szCs w:val="26"/>
          <w:rtl/>
        </w:rPr>
        <w:t xml:space="preserve"> </w:t>
      </w:r>
      <w:r w:rsidRPr="00366AE6">
        <w:rPr>
          <w:rFonts w:ascii="Traditional Arabic" w:hAnsi="Traditional Arabic" w:cs="Traditional Arabic"/>
          <w:b/>
          <w:bCs/>
          <w:color w:val="000000" w:themeColor="text1"/>
          <w:sz w:val="26"/>
          <w:szCs w:val="26"/>
          <w:rtl/>
        </w:rPr>
        <w:t xml:space="preserve">جماعات مطوري البرامج مفتوحة </w:t>
      </w:r>
      <w:proofErr w:type="gramStart"/>
      <w:r w:rsidRPr="00366AE6">
        <w:rPr>
          <w:rFonts w:ascii="Traditional Arabic" w:hAnsi="Traditional Arabic" w:cs="Traditional Arabic"/>
          <w:b/>
          <w:bCs/>
          <w:color w:val="000000" w:themeColor="text1"/>
          <w:sz w:val="26"/>
          <w:szCs w:val="26"/>
          <w:rtl/>
        </w:rPr>
        <w:t>المصدر</w:t>
      </w:r>
      <w:r w:rsidRPr="00366AE6">
        <w:rPr>
          <w:rFonts w:ascii="Traditional Arabic" w:hAnsi="Traditional Arabic" w:cs="Traditional Arabic"/>
          <w:b/>
          <w:bCs/>
          <w:color w:val="000000" w:themeColor="text1"/>
          <w:sz w:val="26"/>
          <w:szCs w:val="26"/>
        </w:rPr>
        <w:t xml:space="preserve"> </w:t>
      </w:r>
      <w:r w:rsidRPr="00366AE6">
        <w:rPr>
          <w:rFonts w:ascii="Traditional Arabic" w:hAnsi="Traditional Arabic" w:cs="Traditional Arabic"/>
          <w:b/>
          <w:bCs/>
          <w:color w:val="0070C0"/>
          <w:sz w:val="26"/>
          <w:szCs w:val="26"/>
        </w:rPr>
        <w:t>:</w:t>
      </w:r>
      <w:proofErr w:type="gramEnd"/>
      <w:r w:rsidRPr="00366AE6">
        <w:rPr>
          <w:rFonts w:ascii="Traditional Arabic" w:hAnsi="Traditional Arabic" w:cs="Traditional Arabic"/>
          <w:b/>
          <w:bCs/>
          <w:color w:val="0070C0"/>
          <w:sz w:val="26"/>
          <w:szCs w:val="26"/>
        </w:rPr>
        <w:t xml:space="preserve"> Community </w:t>
      </w:r>
      <w:r w:rsidRPr="00366AE6">
        <w:rPr>
          <w:rFonts w:ascii="Traditional Arabic" w:hAnsi="Traditional Arabic" w:cs="Traditional Arabic"/>
          <w:b/>
          <w:bCs/>
          <w:color w:val="0070C0"/>
          <w:sz w:val="26"/>
          <w:szCs w:val="26"/>
          <w:rtl/>
        </w:rPr>
        <w:t xml:space="preserve"> </w:t>
      </w:r>
      <w:r w:rsidRPr="00366AE6">
        <w:rPr>
          <w:rFonts w:ascii="Traditional Arabic" w:hAnsi="Traditional Arabic" w:cs="Traditional Arabic"/>
          <w:b/>
          <w:bCs/>
          <w:color w:val="0070C0"/>
          <w:sz w:val="26"/>
          <w:szCs w:val="26"/>
          <w:rtl/>
        </w:rPr>
        <w:t>مجتمع</w:t>
      </w:r>
      <w:r w:rsidRPr="00366AE6">
        <w:rPr>
          <w:rFonts w:ascii="Traditional Arabic" w:hAnsi="Traditional Arabic" w:cs="Traditional Arabic"/>
          <w:b/>
          <w:bCs/>
          <w:color w:val="0070C0"/>
          <w:sz w:val="26"/>
          <w:szCs w:val="26"/>
        </w:rPr>
        <w:t xml:space="preserve"> </w:t>
      </w:r>
    </w:p>
    <w:p w:rsidR="00000000" w:rsidRPr="00366AE6" w:rsidRDefault="00366AE6" w:rsidP="00366AE6">
      <w:pPr>
        <w:tabs>
          <w:tab w:val="left" w:pos="6732"/>
        </w:tabs>
        <w:ind w:firstLine="0"/>
        <w:jc w:val="both"/>
        <w:rPr>
          <w:rFonts w:ascii="Traditional Arabic" w:hAnsi="Traditional Arabic" w:cs="Traditional Arabic"/>
          <w:b/>
          <w:bCs/>
          <w:color w:val="0070C0"/>
          <w:sz w:val="26"/>
          <w:szCs w:val="26"/>
        </w:rPr>
      </w:pPr>
      <w:r w:rsidRPr="00366AE6">
        <w:rPr>
          <w:rFonts w:ascii="Traditional Arabic" w:hAnsi="Traditional Arabic" w:cs="Traditional Arabic"/>
          <w:b/>
          <w:bCs/>
          <w:color w:val="0070C0"/>
          <w:sz w:val="26"/>
          <w:szCs w:val="26"/>
          <w:rtl/>
        </w:rPr>
        <w:t xml:space="preserve">الدعاية و الإعلان : </w:t>
      </w:r>
      <w:r w:rsidRPr="00366AE6">
        <w:rPr>
          <w:rFonts w:ascii="Traditional Arabic" w:hAnsi="Traditional Arabic" w:cs="Traditional Arabic"/>
          <w:b/>
          <w:bCs/>
          <w:color w:val="FF0000"/>
          <w:sz w:val="26"/>
          <w:szCs w:val="26"/>
          <w:rtl/>
        </w:rPr>
        <w:t xml:space="preserve">مثل </w:t>
      </w:r>
      <w:r w:rsidRPr="00366AE6">
        <w:rPr>
          <w:rFonts w:ascii="Traditional Arabic" w:hAnsi="Traditional Arabic" w:cs="Traditional Arabic"/>
          <w:b/>
          <w:bCs/>
          <w:color w:val="000000" w:themeColor="text1"/>
          <w:sz w:val="26"/>
          <w:szCs w:val="26"/>
          <w:rtl/>
        </w:rPr>
        <w:t xml:space="preserve">جوجل و ياهو و </w:t>
      </w:r>
      <w:r w:rsidR="006C5A5E" w:rsidRPr="00366AE6">
        <w:rPr>
          <w:rFonts w:ascii="Traditional Arabic" w:hAnsi="Traditional Arabic" w:cs="Traditional Arabic"/>
          <w:b/>
          <w:bCs/>
          <w:color w:val="000000" w:themeColor="text1"/>
          <w:sz w:val="26"/>
          <w:szCs w:val="26"/>
        </w:rPr>
        <w:t>craigslist</w:t>
      </w:r>
    </w:p>
    <w:p w:rsidR="00366AE6" w:rsidRDefault="00366AE6" w:rsidP="00F36BCD">
      <w:pPr>
        <w:tabs>
          <w:tab w:val="left" w:pos="6732"/>
        </w:tabs>
        <w:ind w:firstLine="0"/>
        <w:jc w:val="both"/>
        <w:rPr>
          <w:rFonts w:hint="cs"/>
          <w:rtl/>
        </w:rPr>
      </w:pPr>
    </w:p>
    <w:p w:rsidR="00366AE6" w:rsidRDefault="00366AE6" w:rsidP="00F36BCD">
      <w:pPr>
        <w:tabs>
          <w:tab w:val="left" w:pos="6732"/>
        </w:tabs>
        <w:ind w:firstLine="0"/>
        <w:jc w:val="both"/>
        <w:rPr>
          <w:rFonts w:hint="cs"/>
          <w:rtl/>
        </w:rPr>
      </w:pPr>
    </w:p>
    <w:p w:rsidR="00366AE6" w:rsidRDefault="00366AE6" w:rsidP="00F36BCD">
      <w:pPr>
        <w:tabs>
          <w:tab w:val="left" w:pos="6732"/>
        </w:tabs>
        <w:ind w:firstLine="0"/>
        <w:jc w:val="both"/>
        <w:rPr>
          <w:rFonts w:hint="cs"/>
          <w:rtl/>
        </w:rPr>
      </w:pPr>
    </w:p>
    <w:p w:rsidR="00366AE6" w:rsidRDefault="00366AE6" w:rsidP="00F36BCD">
      <w:pPr>
        <w:tabs>
          <w:tab w:val="left" w:pos="6732"/>
        </w:tabs>
        <w:ind w:firstLine="0"/>
        <w:jc w:val="both"/>
        <w:rPr>
          <w:rFonts w:hint="cs"/>
          <w:rtl/>
        </w:rPr>
      </w:pPr>
    </w:p>
    <w:p w:rsidR="00366AE6" w:rsidRPr="00E67D1E" w:rsidRDefault="00366AE6" w:rsidP="00366AE6">
      <w:pPr>
        <w:pStyle w:val="a8"/>
        <w:bidi/>
        <w:jc w:val="center"/>
        <w:rPr>
          <w:rFonts w:ascii="Traditional Arabic" w:hAnsi="Traditional Arabic" w:cs="Traditional Arabic"/>
          <w:b/>
          <w:bCs/>
          <w:color w:val="E006B1"/>
          <w:sz w:val="36"/>
          <w:szCs w:val="36"/>
          <w:u w:val="single"/>
          <w:rtl/>
        </w:rPr>
      </w:pPr>
      <w:r>
        <w:rPr>
          <w:rFonts w:ascii="Traditional Arabic" w:hAnsi="Traditional Arabic" w:cs="Traditional Arabic" w:hint="cs"/>
          <w:b/>
          <w:bCs/>
          <w:color w:val="E006B1"/>
          <w:sz w:val="36"/>
          <w:szCs w:val="36"/>
          <w:u w:val="single"/>
          <w:rtl/>
        </w:rPr>
        <w:lastRenderedPageBreak/>
        <w:t xml:space="preserve">المحاضرة </w:t>
      </w:r>
      <w:proofErr w:type="spellStart"/>
      <w:r>
        <w:rPr>
          <w:rFonts w:ascii="Traditional Arabic" w:hAnsi="Traditional Arabic" w:cs="Traditional Arabic" w:hint="cs"/>
          <w:b/>
          <w:bCs/>
          <w:color w:val="E006B1"/>
          <w:sz w:val="36"/>
          <w:szCs w:val="36"/>
          <w:u w:val="single"/>
          <w:rtl/>
        </w:rPr>
        <w:t>الرابعه</w:t>
      </w:r>
      <w:proofErr w:type="spellEnd"/>
    </w:p>
    <w:p w:rsidR="00366AE6" w:rsidRPr="003000E2" w:rsidRDefault="00366AE6" w:rsidP="00366AE6">
      <w:pPr>
        <w:pStyle w:val="a8"/>
        <w:jc w:val="center"/>
        <w:rPr>
          <w:rFonts w:ascii="Traditional Arabic" w:hAnsi="Traditional Arabic" w:cs="Traditional Arabic"/>
          <w:b/>
          <w:bCs/>
          <w:color w:val="E006B1"/>
          <w:sz w:val="36"/>
          <w:szCs w:val="36"/>
        </w:rPr>
      </w:pPr>
      <w:r w:rsidRPr="003000E2">
        <w:rPr>
          <w:rFonts w:ascii="Traditional Arabic" w:hAnsi="Traditional Arabic" w:cs="Traditional Arabic"/>
          <w:b/>
          <w:bCs/>
          <w:color w:val="E006B1"/>
          <w:sz w:val="36"/>
          <w:szCs w:val="36"/>
          <w:rtl/>
        </w:rPr>
        <w:t>البنية الشبكية لإدارة الاعمال الالكترونية</w:t>
      </w:r>
    </w:p>
    <w:p w:rsidR="00366AE6" w:rsidRPr="003E48BB" w:rsidRDefault="00366AE6" w:rsidP="00366AE6">
      <w:pPr>
        <w:pStyle w:val="a8"/>
        <w:jc w:val="center"/>
        <w:rPr>
          <w:rFonts w:ascii="Traditional Arabic" w:hAnsi="Traditional Arabic" w:cs="Traditional Arabic"/>
          <w:b/>
          <w:bCs/>
          <w:color w:val="E006B1"/>
          <w:sz w:val="36"/>
          <w:szCs w:val="36"/>
          <w:u w:val="single"/>
        </w:rPr>
      </w:pPr>
      <w:r w:rsidRPr="003E48BB">
        <w:rPr>
          <w:rFonts w:ascii="Traditional Arabic" w:hAnsi="Traditional Arabic" w:cs="Traditional Arabic"/>
          <w:b/>
          <w:bCs/>
          <w:color w:val="E006B1"/>
          <w:sz w:val="36"/>
          <w:szCs w:val="36"/>
          <w:u w:val="single"/>
        </w:rPr>
        <w:t xml:space="preserve">E-business Infrastructure </w:t>
      </w:r>
    </w:p>
    <w:p w:rsidR="00366AE6" w:rsidRPr="00985752" w:rsidRDefault="00366AE6" w:rsidP="00366AE6">
      <w:pPr>
        <w:pStyle w:val="a8"/>
        <w:jc w:val="center"/>
        <w:rPr>
          <w:rFonts w:ascii="Traditional Arabic" w:hAnsi="Traditional Arabic" w:cs="Traditional Arabic"/>
          <w:b/>
          <w:bCs/>
          <w:color w:val="E006B1"/>
          <w:sz w:val="36"/>
          <w:szCs w:val="36"/>
          <w:u w:val="single"/>
        </w:rPr>
      </w:pPr>
    </w:p>
    <w:p w:rsidR="00366AE6" w:rsidRPr="00985752" w:rsidRDefault="00366AE6" w:rsidP="00366AE6">
      <w:pPr>
        <w:pStyle w:val="a8"/>
        <w:bidi/>
        <w:jc w:val="center"/>
        <w:rPr>
          <w:rFonts w:ascii="Traditional Arabic" w:hAnsi="Traditional Arabic" w:cs="Traditional Arabic"/>
          <w:b/>
          <w:bCs/>
          <w:color w:val="E006B1"/>
          <w:u w:val="single"/>
          <w:rtl/>
        </w:rPr>
      </w:pPr>
    </w:p>
    <w:p w:rsidR="00366AE6" w:rsidRDefault="00366AE6" w:rsidP="00366AE6">
      <w:pPr>
        <w:pStyle w:val="a8"/>
        <w:bidi/>
        <w:jc w:val="both"/>
        <w:rPr>
          <w:rFonts w:ascii="Traditional Arabic" w:hAnsi="Traditional Arabic" w:cs="Traditional Arabic"/>
          <w:b/>
          <w:bCs/>
          <w:color w:val="7030A0"/>
          <w:sz w:val="32"/>
          <w:szCs w:val="32"/>
          <w:u w:val="single"/>
          <w:rtl/>
        </w:rPr>
      </w:pPr>
      <w:proofErr w:type="gramStart"/>
      <w:r w:rsidRPr="00985752">
        <w:rPr>
          <w:rFonts w:ascii="Traditional Arabic" w:hAnsi="Traditional Arabic" w:cs="Traditional Arabic"/>
          <w:b/>
          <w:bCs/>
          <w:color w:val="7030A0"/>
          <w:sz w:val="32"/>
          <w:szCs w:val="32"/>
          <w:u w:val="single"/>
          <w:rtl/>
        </w:rPr>
        <w:t>مكونات</w:t>
      </w:r>
      <w:proofErr w:type="gramEnd"/>
      <w:r w:rsidRPr="00985752">
        <w:rPr>
          <w:rFonts w:ascii="Traditional Arabic" w:hAnsi="Traditional Arabic" w:cs="Traditional Arabic"/>
          <w:b/>
          <w:bCs/>
          <w:color w:val="7030A0"/>
          <w:sz w:val="32"/>
          <w:szCs w:val="32"/>
          <w:u w:val="single"/>
          <w:rtl/>
        </w:rPr>
        <w:t xml:space="preserve"> البنية الشبكية لإدارة الأعمال الالكترونية</w:t>
      </w:r>
    </w:p>
    <w:p w:rsidR="00366AE6" w:rsidRPr="00944B6C" w:rsidRDefault="00366AE6" w:rsidP="00366AE6">
      <w:pPr>
        <w:pStyle w:val="a8"/>
        <w:bidi/>
        <w:ind w:left="360"/>
        <w:jc w:val="both"/>
        <w:rPr>
          <w:rFonts w:ascii="Traditional Arabic" w:hAnsi="Traditional Arabic" w:cs="Traditional Arabic"/>
          <w:b/>
          <w:bCs/>
          <w:color w:val="7030A0"/>
          <w:sz w:val="32"/>
          <w:szCs w:val="32"/>
          <w:u w:val="single"/>
          <w:rtl/>
        </w:rPr>
      </w:pPr>
    </w:p>
    <w:p w:rsidR="00366AE6" w:rsidRPr="00985752" w:rsidRDefault="00366AE6" w:rsidP="00366AE6">
      <w:pPr>
        <w:pStyle w:val="a8"/>
        <w:numPr>
          <w:ilvl w:val="0"/>
          <w:numId w:val="9"/>
        </w:numPr>
        <w:tabs>
          <w:tab w:val="clear" w:pos="720"/>
          <w:tab w:val="num" w:pos="1080"/>
        </w:tabs>
        <w:bidi/>
        <w:ind w:left="1080"/>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تشمل البيانات والبرمجيات والأجهزة والشبكات التي تخدم إدارة الأعمال، </w:t>
      </w:r>
      <w:proofErr w:type="gramStart"/>
      <w:r w:rsidRPr="00985752">
        <w:rPr>
          <w:rFonts w:ascii="Traditional Arabic" w:hAnsi="Traditional Arabic" w:cs="Traditional Arabic"/>
          <w:b/>
          <w:bCs/>
          <w:sz w:val="26"/>
          <w:szCs w:val="26"/>
          <w:rtl/>
        </w:rPr>
        <w:t>ومنها</w:t>
      </w:r>
      <w:proofErr w:type="gramEnd"/>
      <w:r w:rsidRPr="00985752">
        <w:rPr>
          <w:rFonts w:ascii="Traditional Arabic" w:hAnsi="Traditional Arabic" w:cs="Traditional Arabic"/>
          <w:b/>
          <w:bCs/>
          <w:sz w:val="26"/>
          <w:szCs w:val="26"/>
          <w:rtl/>
        </w:rPr>
        <w:t xml:space="preserve">: </w:t>
      </w:r>
    </w:p>
    <w:p w:rsidR="00366AE6" w:rsidRPr="00985752" w:rsidRDefault="00366AE6" w:rsidP="00366AE6">
      <w:pPr>
        <w:pStyle w:val="a8"/>
        <w:numPr>
          <w:ilvl w:val="1"/>
          <w:numId w:val="9"/>
        </w:numPr>
        <w:tabs>
          <w:tab w:val="clear" w:pos="1440"/>
          <w:tab w:val="num" w:pos="1800"/>
        </w:tabs>
        <w:bidi/>
        <w:ind w:left="1800"/>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الانترنت</w:t>
      </w:r>
    </w:p>
    <w:p w:rsidR="00366AE6" w:rsidRPr="00985752" w:rsidRDefault="00366AE6" w:rsidP="00366AE6">
      <w:pPr>
        <w:pStyle w:val="a8"/>
        <w:numPr>
          <w:ilvl w:val="1"/>
          <w:numId w:val="9"/>
        </w:numPr>
        <w:tabs>
          <w:tab w:val="clear" w:pos="1440"/>
          <w:tab w:val="num" w:pos="1800"/>
        </w:tabs>
        <w:bidi/>
        <w:ind w:left="1800"/>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الشبكات بأنواعها المختلفة</w:t>
      </w:r>
    </w:p>
    <w:p w:rsidR="00366AE6" w:rsidRPr="00985752" w:rsidRDefault="00366AE6" w:rsidP="00366AE6">
      <w:pPr>
        <w:pStyle w:val="a8"/>
        <w:numPr>
          <w:ilvl w:val="1"/>
          <w:numId w:val="9"/>
        </w:numPr>
        <w:tabs>
          <w:tab w:val="clear" w:pos="1440"/>
          <w:tab w:val="num" w:pos="1800"/>
        </w:tabs>
        <w:bidi/>
        <w:ind w:left="1800"/>
        <w:jc w:val="both"/>
        <w:rPr>
          <w:rFonts w:ascii="Traditional Arabic" w:hAnsi="Traditional Arabic" w:cs="Traditional Arabic"/>
          <w:b/>
          <w:bCs/>
          <w:sz w:val="26"/>
          <w:szCs w:val="26"/>
        </w:rPr>
      </w:pPr>
      <w:proofErr w:type="gramStart"/>
      <w:r w:rsidRPr="00985752">
        <w:rPr>
          <w:rFonts w:ascii="Traditional Arabic" w:hAnsi="Traditional Arabic" w:cs="Traditional Arabic"/>
          <w:b/>
          <w:bCs/>
          <w:sz w:val="26"/>
          <w:szCs w:val="26"/>
          <w:rtl/>
        </w:rPr>
        <w:t>وسائل</w:t>
      </w:r>
      <w:proofErr w:type="gramEnd"/>
      <w:r w:rsidRPr="00985752">
        <w:rPr>
          <w:rFonts w:ascii="Traditional Arabic" w:hAnsi="Traditional Arabic" w:cs="Traditional Arabic"/>
          <w:b/>
          <w:bCs/>
          <w:sz w:val="26"/>
          <w:szCs w:val="26"/>
          <w:rtl/>
        </w:rPr>
        <w:t xml:space="preserve"> التواصل الاجتماعي </w:t>
      </w:r>
    </w:p>
    <w:p w:rsidR="00366AE6" w:rsidRPr="00985752" w:rsidRDefault="00366AE6" w:rsidP="00366AE6">
      <w:pPr>
        <w:pStyle w:val="a8"/>
        <w:numPr>
          <w:ilvl w:val="1"/>
          <w:numId w:val="9"/>
        </w:numPr>
        <w:tabs>
          <w:tab w:val="clear" w:pos="1440"/>
          <w:tab w:val="num" w:pos="1800"/>
        </w:tabs>
        <w:bidi/>
        <w:ind w:left="1800"/>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الحاسوب والجوال والـ </w:t>
      </w:r>
      <w:proofErr w:type="spellStart"/>
      <w:r w:rsidRPr="00985752">
        <w:rPr>
          <w:rFonts w:ascii="Traditional Arabic" w:hAnsi="Traditional Arabic" w:cs="Traditional Arabic"/>
          <w:b/>
          <w:bCs/>
          <w:sz w:val="26"/>
          <w:szCs w:val="26"/>
          <w:rtl/>
        </w:rPr>
        <w:t>جى</w:t>
      </w:r>
      <w:proofErr w:type="spellEnd"/>
      <w:r w:rsidRPr="00985752">
        <w:rPr>
          <w:rFonts w:ascii="Traditional Arabic" w:hAnsi="Traditional Arabic" w:cs="Traditional Arabic"/>
          <w:b/>
          <w:bCs/>
          <w:sz w:val="26"/>
          <w:szCs w:val="26"/>
          <w:rtl/>
        </w:rPr>
        <w:t xml:space="preserve"> </w:t>
      </w:r>
      <w:proofErr w:type="spellStart"/>
      <w:r w:rsidRPr="00985752">
        <w:rPr>
          <w:rFonts w:ascii="Traditional Arabic" w:hAnsi="Traditional Arabic" w:cs="Traditional Arabic"/>
          <w:b/>
          <w:bCs/>
          <w:sz w:val="26"/>
          <w:szCs w:val="26"/>
          <w:rtl/>
        </w:rPr>
        <w:t>بى</w:t>
      </w:r>
      <w:proofErr w:type="spellEnd"/>
      <w:r w:rsidRPr="00985752">
        <w:rPr>
          <w:rFonts w:ascii="Traditional Arabic" w:hAnsi="Traditional Arabic" w:cs="Traditional Arabic"/>
          <w:b/>
          <w:bCs/>
          <w:sz w:val="26"/>
          <w:szCs w:val="26"/>
          <w:rtl/>
        </w:rPr>
        <w:t xml:space="preserve"> إس وغيرها </w:t>
      </w:r>
    </w:p>
    <w:p w:rsidR="00366AE6" w:rsidRPr="00985752" w:rsidRDefault="00366AE6" w:rsidP="00366AE6">
      <w:pPr>
        <w:pStyle w:val="a8"/>
        <w:numPr>
          <w:ilvl w:val="1"/>
          <w:numId w:val="9"/>
        </w:numPr>
        <w:tabs>
          <w:tab w:val="clear" w:pos="1440"/>
          <w:tab w:val="num" w:pos="1800"/>
        </w:tabs>
        <w:bidi/>
        <w:ind w:left="1800"/>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تطبيقات الانترنت ومنها الشبكة العنكبوتية أو </w:t>
      </w:r>
      <w:r w:rsidRPr="00985752">
        <w:rPr>
          <w:rFonts w:ascii="Traditional Arabic" w:hAnsi="Traditional Arabic" w:cs="Traditional Arabic"/>
          <w:b/>
          <w:bCs/>
          <w:sz w:val="26"/>
          <w:szCs w:val="26"/>
        </w:rPr>
        <w:t>www</w:t>
      </w:r>
      <w:r w:rsidRPr="00985752">
        <w:rPr>
          <w:rFonts w:ascii="Traditional Arabic" w:hAnsi="Traditional Arabic" w:cs="Traditional Arabic"/>
          <w:b/>
          <w:bCs/>
          <w:sz w:val="26"/>
          <w:szCs w:val="26"/>
          <w:rtl/>
        </w:rPr>
        <w:t xml:space="preserve"> </w:t>
      </w:r>
      <w:proofErr w:type="spellStart"/>
      <w:r w:rsidRPr="00985752">
        <w:rPr>
          <w:rFonts w:ascii="Traditional Arabic" w:hAnsi="Traditional Arabic" w:cs="Traditional Arabic"/>
          <w:b/>
          <w:bCs/>
          <w:sz w:val="26"/>
          <w:szCs w:val="26"/>
          <w:rtl/>
        </w:rPr>
        <w:t>والايميل</w:t>
      </w:r>
      <w:proofErr w:type="spellEnd"/>
      <w:r w:rsidRPr="00985752">
        <w:rPr>
          <w:rFonts w:ascii="Traditional Arabic" w:hAnsi="Traditional Arabic" w:cs="Traditional Arabic"/>
          <w:b/>
          <w:bCs/>
          <w:sz w:val="26"/>
          <w:szCs w:val="26"/>
          <w:rtl/>
        </w:rPr>
        <w:t xml:space="preserve"> وغيرها</w:t>
      </w:r>
    </w:p>
    <w:p w:rsidR="00366AE6" w:rsidRPr="00985752" w:rsidRDefault="00366AE6" w:rsidP="00366AE6">
      <w:pPr>
        <w:pStyle w:val="a8"/>
        <w:numPr>
          <w:ilvl w:val="1"/>
          <w:numId w:val="9"/>
        </w:numPr>
        <w:tabs>
          <w:tab w:val="clear" w:pos="1440"/>
          <w:tab w:val="num" w:pos="1800"/>
        </w:tabs>
        <w:bidi/>
        <w:ind w:left="1800"/>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نظم التشغيل </w:t>
      </w:r>
      <w:proofErr w:type="gramStart"/>
      <w:r w:rsidRPr="00985752">
        <w:rPr>
          <w:rFonts w:ascii="Traditional Arabic" w:hAnsi="Traditional Arabic" w:cs="Traditional Arabic"/>
          <w:b/>
          <w:bCs/>
          <w:sz w:val="26"/>
          <w:szCs w:val="26"/>
          <w:rtl/>
        </w:rPr>
        <w:t>وتطبيقات</w:t>
      </w:r>
      <w:proofErr w:type="gramEnd"/>
      <w:r w:rsidRPr="00985752">
        <w:rPr>
          <w:rFonts w:ascii="Traditional Arabic" w:hAnsi="Traditional Arabic" w:cs="Traditional Arabic"/>
          <w:b/>
          <w:bCs/>
          <w:sz w:val="26"/>
          <w:szCs w:val="26"/>
          <w:rtl/>
        </w:rPr>
        <w:t xml:space="preserve"> المكتب </w:t>
      </w:r>
    </w:p>
    <w:p w:rsidR="00366AE6" w:rsidRPr="00985752" w:rsidRDefault="00366AE6" w:rsidP="00366AE6">
      <w:pPr>
        <w:pStyle w:val="a8"/>
        <w:numPr>
          <w:ilvl w:val="1"/>
          <w:numId w:val="9"/>
        </w:numPr>
        <w:tabs>
          <w:tab w:val="clear" w:pos="1440"/>
          <w:tab w:val="num" w:pos="1800"/>
        </w:tabs>
        <w:bidi/>
        <w:ind w:left="1800"/>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الخوادم  </w:t>
      </w:r>
      <w:r w:rsidRPr="00985752">
        <w:rPr>
          <w:rFonts w:ascii="Traditional Arabic" w:hAnsi="Traditional Arabic" w:cs="Traditional Arabic"/>
          <w:b/>
          <w:bCs/>
          <w:sz w:val="26"/>
          <w:szCs w:val="26"/>
        </w:rPr>
        <w:t xml:space="preserve">servers </w:t>
      </w:r>
    </w:p>
    <w:p w:rsidR="00366AE6" w:rsidRPr="00985752" w:rsidRDefault="00366AE6" w:rsidP="00366AE6">
      <w:pPr>
        <w:pStyle w:val="a8"/>
        <w:numPr>
          <w:ilvl w:val="1"/>
          <w:numId w:val="9"/>
        </w:numPr>
        <w:tabs>
          <w:tab w:val="clear" w:pos="1440"/>
          <w:tab w:val="num" w:pos="1800"/>
        </w:tabs>
        <w:bidi/>
        <w:ind w:left="1800"/>
        <w:jc w:val="both"/>
        <w:rPr>
          <w:rFonts w:ascii="Traditional Arabic" w:hAnsi="Traditional Arabic" w:cs="Traditional Arabic"/>
          <w:b/>
          <w:bCs/>
          <w:sz w:val="26"/>
          <w:szCs w:val="26"/>
        </w:rPr>
      </w:pPr>
      <w:proofErr w:type="gramStart"/>
      <w:r w:rsidRPr="00985752">
        <w:rPr>
          <w:rFonts w:ascii="Traditional Arabic" w:hAnsi="Traditional Arabic" w:cs="Traditional Arabic"/>
          <w:b/>
          <w:bCs/>
          <w:sz w:val="26"/>
          <w:szCs w:val="26"/>
          <w:rtl/>
        </w:rPr>
        <w:t>الرسائل</w:t>
      </w:r>
      <w:proofErr w:type="gramEnd"/>
      <w:r w:rsidRPr="00985752">
        <w:rPr>
          <w:rFonts w:ascii="Traditional Arabic" w:hAnsi="Traditional Arabic" w:cs="Traditional Arabic"/>
          <w:b/>
          <w:bCs/>
          <w:sz w:val="26"/>
          <w:szCs w:val="26"/>
          <w:rtl/>
        </w:rPr>
        <w:t xml:space="preserve"> القصيرة</w:t>
      </w:r>
    </w:p>
    <w:p w:rsidR="00366AE6" w:rsidRPr="00985752" w:rsidRDefault="00366AE6" w:rsidP="00366AE6">
      <w:pPr>
        <w:pStyle w:val="a8"/>
        <w:numPr>
          <w:ilvl w:val="1"/>
          <w:numId w:val="9"/>
        </w:numPr>
        <w:tabs>
          <w:tab w:val="clear" w:pos="1440"/>
          <w:tab w:val="num" w:pos="1800"/>
        </w:tabs>
        <w:bidi/>
        <w:ind w:left="1800"/>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قواعد البيانات </w:t>
      </w:r>
      <w:proofErr w:type="gramStart"/>
      <w:r w:rsidRPr="00985752">
        <w:rPr>
          <w:rFonts w:ascii="Traditional Arabic" w:hAnsi="Traditional Arabic" w:cs="Traditional Arabic"/>
          <w:b/>
          <w:bCs/>
          <w:sz w:val="26"/>
          <w:szCs w:val="26"/>
          <w:rtl/>
        </w:rPr>
        <w:t>وبرمجياتها</w:t>
      </w:r>
      <w:proofErr w:type="gramEnd"/>
    </w:p>
    <w:p w:rsidR="00366AE6" w:rsidRPr="00985752" w:rsidRDefault="00366AE6" w:rsidP="00366AE6">
      <w:pPr>
        <w:pStyle w:val="a8"/>
        <w:numPr>
          <w:ilvl w:val="1"/>
          <w:numId w:val="9"/>
        </w:numPr>
        <w:tabs>
          <w:tab w:val="clear" w:pos="1440"/>
          <w:tab w:val="num" w:pos="1800"/>
        </w:tabs>
        <w:bidi/>
        <w:ind w:left="1800"/>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خدمات الصوت عبر برتوكول الانترنت  </w:t>
      </w:r>
      <w:r w:rsidRPr="00985752">
        <w:rPr>
          <w:rFonts w:ascii="Traditional Arabic" w:hAnsi="Traditional Arabic" w:cs="Traditional Arabic"/>
          <w:b/>
          <w:bCs/>
          <w:sz w:val="26"/>
          <w:szCs w:val="26"/>
        </w:rPr>
        <w:t>VoIP</w:t>
      </w:r>
      <w:r w:rsidRPr="00985752">
        <w:rPr>
          <w:rFonts w:ascii="Traditional Arabic" w:hAnsi="Traditional Arabic" w:cs="Traditional Arabic"/>
          <w:b/>
          <w:bCs/>
          <w:sz w:val="26"/>
          <w:szCs w:val="26"/>
          <w:rtl/>
        </w:rPr>
        <w:t xml:space="preserve"> و</w:t>
      </w:r>
      <w:r w:rsidRPr="00985752">
        <w:rPr>
          <w:rFonts w:ascii="Traditional Arabic" w:hAnsi="Traditional Arabic" w:cs="Traditional Arabic"/>
          <w:b/>
          <w:bCs/>
          <w:sz w:val="26"/>
          <w:szCs w:val="26"/>
        </w:rPr>
        <w:t xml:space="preserve"> IPTV </w:t>
      </w:r>
      <w:r w:rsidRPr="00985752">
        <w:rPr>
          <w:rFonts w:ascii="Traditional Arabic" w:hAnsi="Traditional Arabic" w:cs="Traditional Arabic"/>
          <w:b/>
          <w:bCs/>
          <w:sz w:val="26"/>
          <w:szCs w:val="26"/>
          <w:rtl/>
        </w:rPr>
        <w:t xml:space="preserve">وشبكات </w:t>
      </w:r>
      <w:proofErr w:type="spellStart"/>
      <w:r w:rsidRPr="00985752">
        <w:rPr>
          <w:rFonts w:ascii="Traditional Arabic" w:hAnsi="Traditional Arabic" w:cs="Traditional Arabic"/>
          <w:b/>
          <w:bCs/>
          <w:sz w:val="26"/>
          <w:szCs w:val="26"/>
          <w:rtl/>
        </w:rPr>
        <w:t>الواى</w:t>
      </w:r>
      <w:proofErr w:type="spellEnd"/>
      <w:r w:rsidRPr="00985752">
        <w:rPr>
          <w:rFonts w:ascii="Traditional Arabic" w:hAnsi="Traditional Arabic" w:cs="Traditional Arabic"/>
          <w:b/>
          <w:bCs/>
          <w:sz w:val="26"/>
          <w:szCs w:val="26"/>
          <w:rtl/>
        </w:rPr>
        <w:t xml:space="preserve"> </w:t>
      </w:r>
      <w:proofErr w:type="spellStart"/>
      <w:r w:rsidRPr="00985752">
        <w:rPr>
          <w:rFonts w:ascii="Traditional Arabic" w:hAnsi="Traditional Arabic" w:cs="Traditional Arabic"/>
          <w:b/>
          <w:bCs/>
          <w:sz w:val="26"/>
          <w:szCs w:val="26"/>
          <w:rtl/>
        </w:rPr>
        <w:t>فاى</w:t>
      </w:r>
      <w:proofErr w:type="spellEnd"/>
      <w:r w:rsidRPr="00985752">
        <w:rPr>
          <w:rFonts w:ascii="Traditional Arabic" w:hAnsi="Traditional Arabic" w:cs="Traditional Arabic"/>
          <w:b/>
          <w:bCs/>
          <w:sz w:val="26"/>
          <w:szCs w:val="26"/>
          <w:rtl/>
        </w:rPr>
        <w:t xml:space="preserve"> </w:t>
      </w:r>
      <w:proofErr w:type="spellStart"/>
      <w:r w:rsidRPr="00985752">
        <w:rPr>
          <w:rFonts w:ascii="Traditional Arabic" w:hAnsi="Traditional Arabic" w:cs="Traditional Arabic"/>
          <w:b/>
          <w:bCs/>
          <w:sz w:val="26"/>
          <w:szCs w:val="26"/>
          <w:rtl/>
        </w:rPr>
        <w:t>والواى</w:t>
      </w:r>
      <w:proofErr w:type="spellEnd"/>
      <w:r w:rsidRPr="00985752">
        <w:rPr>
          <w:rFonts w:ascii="Traditional Arabic" w:hAnsi="Traditional Arabic" w:cs="Traditional Arabic"/>
          <w:b/>
          <w:bCs/>
          <w:sz w:val="26"/>
          <w:szCs w:val="26"/>
          <w:rtl/>
        </w:rPr>
        <w:t xml:space="preserve"> ماكس</w:t>
      </w:r>
      <w:r w:rsidRPr="00985752">
        <w:rPr>
          <w:rFonts w:ascii="Traditional Arabic" w:hAnsi="Traditional Arabic" w:cs="Traditional Arabic"/>
          <w:b/>
          <w:bCs/>
          <w:sz w:val="26"/>
          <w:szCs w:val="26"/>
        </w:rPr>
        <w:t xml:space="preserve"> </w:t>
      </w:r>
    </w:p>
    <w:p w:rsidR="00366AE6" w:rsidRPr="00985752" w:rsidRDefault="00366AE6" w:rsidP="00366AE6">
      <w:pPr>
        <w:pStyle w:val="a8"/>
        <w:numPr>
          <w:ilvl w:val="1"/>
          <w:numId w:val="9"/>
        </w:numPr>
        <w:tabs>
          <w:tab w:val="clear" w:pos="1440"/>
          <w:tab w:val="num" w:pos="1800"/>
        </w:tabs>
        <w:bidi/>
        <w:ind w:left="1800"/>
        <w:jc w:val="both"/>
        <w:rPr>
          <w:rFonts w:ascii="Traditional Arabic" w:hAnsi="Traditional Arabic" w:cs="Traditional Arabic"/>
          <w:b/>
          <w:bCs/>
          <w:sz w:val="26"/>
          <w:szCs w:val="26"/>
        </w:rPr>
      </w:pPr>
      <w:proofErr w:type="spellStart"/>
      <w:r w:rsidRPr="00985752">
        <w:rPr>
          <w:rFonts w:ascii="Traditional Arabic" w:hAnsi="Traditional Arabic" w:cs="Traditional Arabic"/>
          <w:b/>
          <w:bCs/>
          <w:sz w:val="26"/>
          <w:szCs w:val="26"/>
          <w:rtl/>
        </w:rPr>
        <w:t>حوائط</w:t>
      </w:r>
      <w:proofErr w:type="spellEnd"/>
      <w:r w:rsidRPr="00985752">
        <w:rPr>
          <w:rFonts w:ascii="Traditional Arabic" w:hAnsi="Traditional Arabic" w:cs="Traditional Arabic"/>
          <w:b/>
          <w:bCs/>
          <w:sz w:val="26"/>
          <w:szCs w:val="26"/>
          <w:rtl/>
        </w:rPr>
        <w:t xml:space="preserve"> الأمان وبرامج مكافحة الفيروسات وفلاتر الانترنت </w:t>
      </w:r>
    </w:p>
    <w:p w:rsidR="00366AE6" w:rsidRPr="00985752" w:rsidRDefault="00366AE6" w:rsidP="00366AE6">
      <w:pPr>
        <w:pStyle w:val="a8"/>
        <w:numPr>
          <w:ilvl w:val="1"/>
          <w:numId w:val="9"/>
        </w:numPr>
        <w:tabs>
          <w:tab w:val="clear" w:pos="1440"/>
          <w:tab w:val="num" w:pos="1800"/>
        </w:tabs>
        <w:bidi/>
        <w:ind w:left="1800"/>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نظم المعلومات المتخصصة  </w:t>
      </w:r>
    </w:p>
    <w:p w:rsidR="00366AE6" w:rsidRDefault="00366AE6" w:rsidP="00366AE6">
      <w:pPr>
        <w:pStyle w:val="a8"/>
        <w:bidi/>
        <w:rPr>
          <w:rFonts w:ascii="Traditional Arabic" w:hAnsi="Traditional Arabic" w:cs="Traditional Arabic"/>
          <w:b/>
          <w:bCs/>
          <w:color w:val="7030A0"/>
          <w:sz w:val="32"/>
          <w:szCs w:val="32"/>
          <w:u w:val="single"/>
          <w:rtl/>
        </w:rPr>
      </w:pPr>
      <w:r w:rsidRPr="00985752">
        <w:rPr>
          <w:rFonts w:ascii="Traditional Arabic" w:hAnsi="Traditional Arabic" w:cs="Traditional Arabic"/>
          <w:b/>
          <w:bCs/>
          <w:color w:val="7030A0"/>
          <w:sz w:val="32"/>
          <w:szCs w:val="32"/>
          <w:u w:val="single"/>
          <w:rtl/>
        </w:rPr>
        <w:t xml:space="preserve">العمود </w:t>
      </w:r>
      <w:proofErr w:type="spellStart"/>
      <w:r w:rsidRPr="00985752">
        <w:rPr>
          <w:rFonts w:ascii="Traditional Arabic" w:hAnsi="Traditional Arabic" w:cs="Traditional Arabic"/>
          <w:b/>
          <w:bCs/>
          <w:color w:val="7030A0"/>
          <w:sz w:val="32"/>
          <w:szCs w:val="32"/>
          <w:u w:val="single"/>
          <w:rtl/>
        </w:rPr>
        <w:t>الفقرى</w:t>
      </w:r>
      <w:proofErr w:type="spellEnd"/>
      <w:r w:rsidRPr="00985752">
        <w:rPr>
          <w:rFonts w:ascii="Traditional Arabic" w:hAnsi="Traditional Arabic" w:cs="Traditional Arabic"/>
          <w:b/>
          <w:bCs/>
          <w:color w:val="7030A0"/>
          <w:sz w:val="32"/>
          <w:szCs w:val="32"/>
          <w:u w:val="single"/>
          <w:rtl/>
        </w:rPr>
        <w:t xml:space="preserve"> للإنترنت  </w:t>
      </w:r>
      <w:r w:rsidRPr="00985752">
        <w:rPr>
          <w:rFonts w:ascii="Traditional Arabic" w:hAnsi="Traditional Arabic" w:cs="Traditional Arabic"/>
          <w:b/>
          <w:bCs/>
          <w:color w:val="7030A0"/>
          <w:sz w:val="32"/>
          <w:szCs w:val="32"/>
          <w:u w:val="single"/>
        </w:rPr>
        <w:t>Internet backbone</w:t>
      </w:r>
    </w:p>
    <w:p w:rsidR="00366AE6" w:rsidRPr="00985752" w:rsidRDefault="00366AE6" w:rsidP="00366AE6">
      <w:pPr>
        <w:pStyle w:val="a8"/>
        <w:bidi/>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العمود </w:t>
      </w:r>
      <w:proofErr w:type="spellStart"/>
      <w:r w:rsidRPr="00985752">
        <w:rPr>
          <w:rFonts w:ascii="Traditional Arabic" w:hAnsi="Traditional Arabic" w:cs="Traditional Arabic"/>
          <w:b/>
          <w:bCs/>
          <w:sz w:val="26"/>
          <w:szCs w:val="26"/>
          <w:rtl/>
        </w:rPr>
        <w:t>الفقرى</w:t>
      </w:r>
      <w:proofErr w:type="spellEnd"/>
      <w:r w:rsidRPr="00985752">
        <w:rPr>
          <w:rFonts w:ascii="Traditional Arabic" w:hAnsi="Traditional Arabic" w:cs="Traditional Arabic"/>
          <w:b/>
          <w:bCs/>
          <w:sz w:val="26"/>
          <w:szCs w:val="26"/>
          <w:rtl/>
        </w:rPr>
        <w:t xml:space="preserve"> </w:t>
      </w:r>
      <w:proofErr w:type="spellStart"/>
      <w:r w:rsidRPr="00985752">
        <w:rPr>
          <w:rFonts w:ascii="Traditional Arabic" w:hAnsi="Traditional Arabic" w:cs="Traditional Arabic"/>
          <w:b/>
          <w:bCs/>
          <w:sz w:val="26"/>
          <w:szCs w:val="26"/>
          <w:rtl/>
        </w:rPr>
        <w:t>للانترنت</w:t>
      </w:r>
      <w:proofErr w:type="spellEnd"/>
      <w:r w:rsidRPr="00985752">
        <w:rPr>
          <w:rFonts w:ascii="Traditional Arabic" w:hAnsi="Traditional Arabic" w:cs="Traditional Arabic"/>
          <w:b/>
          <w:bCs/>
          <w:sz w:val="26"/>
          <w:szCs w:val="26"/>
          <w:rtl/>
        </w:rPr>
        <w:t xml:space="preserve"> هو الجزء الرئيسي لشبكة </w:t>
      </w:r>
      <w:hyperlink r:id="rId15" w:history="1">
        <w:r w:rsidRPr="00985752">
          <w:rPr>
            <w:rStyle w:val="Hyperlink"/>
            <w:rFonts w:ascii="Traditional Arabic" w:hAnsi="Traditional Arabic" w:cs="Traditional Arabic"/>
            <w:b/>
            <w:bCs/>
            <w:sz w:val="26"/>
            <w:szCs w:val="26"/>
            <w:rtl/>
          </w:rPr>
          <w:t>الإنترنت</w:t>
        </w:r>
      </w:hyperlink>
      <w:r w:rsidRPr="00985752">
        <w:rPr>
          <w:rFonts w:ascii="Traditional Arabic" w:hAnsi="Traditional Arabic" w:cs="Traditional Arabic"/>
          <w:b/>
          <w:bCs/>
          <w:sz w:val="26"/>
          <w:szCs w:val="26"/>
          <w:rtl/>
        </w:rPr>
        <w:t xml:space="preserve"> وهو عبارة عن تجمع هائل لكابلات الاتصالات الضوئية التي تحمل البيانات وتمر عبر القارات والمحيطات وترتبط بموزعات بيانات </w:t>
      </w:r>
      <w:r w:rsidRPr="00985752">
        <w:rPr>
          <w:rFonts w:ascii="Traditional Arabic" w:hAnsi="Traditional Arabic" w:cs="Traditional Arabic"/>
          <w:b/>
          <w:bCs/>
          <w:sz w:val="26"/>
          <w:szCs w:val="26"/>
        </w:rPr>
        <w:t xml:space="preserve">(routers) </w:t>
      </w:r>
      <w:r w:rsidRPr="00985752">
        <w:rPr>
          <w:rFonts w:ascii="Traditional Arabic" w:hAnsi="Traditional Arabic" w:cs="Traditional Arabic"/>
          <w:b/>
          <w:bCs/>
          <w:sz w:val="26"/>
          <w:szCs w:val="26"/>
          <w:rtl/>
        </w:rPr>
        <w:t xml:space="preserve"> ووظيفته ربط شبكات الكومبيوتر في جميع أرجاء العالم</w:t>
      </w:r>
    </w:p>
    <w:p w:rsidR="00366AE6" w:rsidRPr="003E48BB" w:rsidRDefault="00366AE6" w:rsidP="00366AE6">
      <w:pPr>
        <w:pStyle w:val="a8"/>
        <w:bidi/>
        <w:jc w:val="both"/>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0000" w:themeColor="text1"/>
          <w:sz w:val="26"/>
          <w:szCs w:val="26"/>
          <w:rtl/>
        </w:rPr>
        <w:t xml:space="preserve">وهناك </w:t>
      </w:r>
      <w:proofErr w:type="gramStart"/>
      <w:r w:rsidRPr="003E48BB">
        <w:rPr>
          <w:rFonts w:ascii="Traditional Arabic" w:hAnsi="Traditional Arabic" w:cs="Traditional Arabic"/>
          <w:b/>
          <w:bCs/>
          <w:color w:val="000000" w:themeColor="text1"/>
          <w:sz w:val="26"/>
          <w:szCs w:val="26"/>
          <w:rtl/>
        </w:rPr>
        <w:t>نوعيين</w:t>
      </w:r>
      <w:proofErr w:type="gramEnd"/>
      <w:r w:rsidRPr="003E48BB">
        <w:rPr>
          <w:rFonts w:ascii="Traditional Arabic" w:hAnsi="Traditional Arabic" w:cs="Traditional Arabic"/>
          <w:b/>
          <w:bCs/>
          <w:color w:val="000000" w:themeColor="text1"/>
          <w:sz w:val="26"/>
          <w:szCs w:val="26"/>
          <w:rtl/>
        </w:rPr>
        <w:t xml:space="preserve"> رئيسيين:</w:t>
      </w:r>
    </w:p>
    <w:p w:rsidR="00366AE6" w:rsidRPr="003E48BB" w:rsidRDefault="00366AE6" w:rsidP="00366AE6">
      <w:pPr>
        <w:pStyle w:val="a8"/>
        <w:numPr>
          <w:ilvl w:val="0"/>
          <w:numId w:val="10"/>
        </w:numPr>
        <w:bidi/>
        <w:jc w:val="both"/>
        <w:rPr>
          <w:rFonts w:ascii="Traditional Arabic" w:hAnsi="Traditional Arabic" w:cs="Traditional Arabic"/>
          <w:b/>
          <w:bCs/>
          <w:color w:val="0070C0"/>
          <w:sz w:val="26"/>
          <w:szCs w:val="26"/>
        </w:rPr>
      </w:pPr>
      <w:r w:rsidRPr="003E48BB">
        <w:rPr>
          <w:rFonts w:ascii="Traditional Arabic" w:hAnsi="Traditional Arabic" w:cs="Traditional Arabic"/>
          <w:b/>
          <w:bCs/>
          <w:color w:val="0070C0"/>
          <w:sz w:val="26"/>
          <w:szCs w:val="26"/>
          <w:rtl/>
        </w:rPr>
        <w:t xml:space="preserve">كابلات الاتصالات الضوئية: </w:t>
      </w:r>
    </w:p>
    <w:p w:rsidR="00366AE6" w:rsidRPr="00985752" w:rsidRDefault="00366AE6" w:rsidP="00366AE6">
      <w:pPr>
        <w:pStyle w:val="a8"/>
        <w:numPr>
          <w:ilvl w:val="1"/>
          <w:numId w:val="10"/>
        </w:numPr>
        <w:bidi/>
        <w:jc w:val="both"/>
        <w:rPr>
          <w:rFonts w:ascii="Traditional Arabic" w:hAnsi="Traditional Arabic" w:cs="Traditional Arabic"/>
          <w:b/>
          <w:bCs/>
          <w:sz w:val="26"/>
          <w:szCs w:val="26"/>
        </w:rPr>
      </w:pPr>
      <w:proofErr w:type="gramStart"/>
      <w:r w:rsidRPr="00985752">
        <w:rPr>
          <w:rFonts w:ascii="Traditional Arabic" w:hAnsi="Traditional Arabic" w:cs="Traditional Arabic"/>
          <w:b/>
          <w:bCs/>
          <w:sz w:val="26"/>
          <w:szCs w:val="26"/>
          <w:rtl/>
        </w:rPr>
        <w:t>مكلفة</w:t>
      </w:r>
      <w:proofErr w:type="gramEnd"/>
      <w:r w:rsidRPr="00985752">
        <w:rPr>
          <w:rFonts w:ascii="Traditional Arabic" w:hAnsi="Traditional Arabic" w:cs="Traditional Arabic"/>
          <w:b/>
          <w:bCs/>
          <w:sz w:val="26"/>
          <w:szCs w:val="26"/>
          <w:rtl/>
        </w:rPr>
        <w:t xml:space="preserve"> جدا</w:t>
      </w:r>
    </w:p>
    <w:p w:rsidR="00366AE6" w:rsidRPr="00985752" w:rsidRDefault="00366AE6" w:rsidP="00366AE6">
      <w:pPr>
        <w:pStyle w:val="a8"/>
        <w:numPr>
          <w:ilvl w:val="1"/>
          <w:numId w:val="10"/>
        </w:numPr>
        <w:bidi/>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تعطى سرعة بيانات </w:t>
      </w:r>
      <w:proofErr w:type="gramStart"/>
      <w:r w:rsidRPr="00985752">
        <w:rPr>
          <w:rFonts w:ascii="Traditional Arabic" w:hAnsi="Traditional Arabic" w:cs="Traditional Arabic"/>
          <w:b/>
          <w:bCs/>
          <w:sz w:val="26"/>
          <w:szCs w:val="26"/>
          <w:rtl/>
        </w:rPr>
        <w:t>أكثر</w:t>
      </w:r>
      <w:proofErr w:type="gramEnd"/>
    </w:p>
    <w:p w:rsidR="00366AE6" w:rsidRDefault="00366AE6" w:rsidP="00366AE6">
      <w:pPr>
        <w:pStyle w:val="a8"/>
        <w:numPr>
          <w:ilvl w:val="1"/>
          <w:numId w:val="10"/>
        </w:numPr>
        <w:bidi/>
        <w:jc w:val="both"/>
        <w:rPr>
          <w:rFonts w:ascii="Traditional Arabic" w:hAnsi="Traditional Arabic" w:cs="Traditional Arabic"/>
          <w:b/>
          <w:bCs/>
          <w:sz w:val="26"/>
          <w:szCs w:val="26"/>
        </w:rPr>
      </w:pPr>
      <w:proofErr w:type="spellStart"/>
      <w:r w:rsidRPr="00985752">
        <w:rPr>
          <w:rFonts w:ascii="Traditional Arabic" w:hAnsi="Traditional Arabic" w:cs="Traditional Arabic"/>
          <w:b/>
          <w:bCs/>
          <w:sz w:val="26"/>
          <w:szCs w:val="26"/>
          <w:rtl/>
        </w:rPr>
        <w:t>إنقطاع</w:t>
      </w:r>
      <w:proofErr w:type="spellEnd"/>
      <w:r w:rsidRPr="00985752">
        <w:rPr>
          <w:rFonts w:ascii="Traditional Arabic" w:hAnsi="Traditional Arabic" w:cs="Traditional Arabic"/>
          <w:b/>
          <w:bCs/>
          <w:sz w:val="26"/>
          <w:szCs w:val="26"/>
          <w:rtl/>
        </w:rPr>
        <w:t xml:space="preserve"> هذه الكابلات أو أحدها يمكن أن يقطع الانترنت عن دول وقارات </w:t>
      </w:r>
    </w:p>
    <w:p w:rsidR="00366AE6" w:rsidRDefault="00366AE6" w:rsidP="00366AE6">
      <w:pPr>
        <w:pStyle w:val="a8"/>
        <w:bidi/>
        <w:jc w:val="both"/>
        <w:rPr>
          <w:rFonts w:ascii="Traditional Arabic" w:hAnsi="Traditional Arabic" w:cs="Traditional Arabic"/>
          <w:b/>
          <w:bCs/>
          <w:sz w:val="26"/>
          <w:szCs w:val="26"/>
          <w:rtl/>
        </w:rPr>
      </w:pPr>
    </w:p>
    <w:p w:rsidR="00366AE6" w:rsidRPr="00985752" w:rsidRDefault="00366AE6" w:rsidP="00366AE6">
      <w:pPr>
        <w:pStyle w:val="a8"/>
        <w:bidi/>
        <w:jc w:val="both"/>
        <w:rPr>
          <w:rFonts w:ascii="Traditional Arabic" w:hAnsi="Traditional Arabic" w:cs="Traditional Arabic"/>
          <w:b/>
          <w:bCs/>
          <w:sz w:val="26"/>
          <w:szCs w:val="26"/>
        </w:rPr>
      </w:pPr>
    </w:p>
    <w:p w:rsidR="00366AE6" w:rsidRPr="003E48BB" w:rsidRDefault="00366AE6" w:rsidP="00366AE6">
      <w:pPr>
        <w:pStyle w:val="a8"/>
        <w:numPr>
          <w:ilvl w:val="0"/>
          <w:numId w:val="10"/>
        </w:numPr>
        <w:bidi/>
        <w:jc w:val="both"/>
        <w:rPr>
          <w:rFonts w:ascii="Traditional Arabic" w:hAnsi="Traditional Arabic" w:cs="Traditional Arabic"/>
          <w:b/>
          <w:bCs/>
          <w:color w:val="0070C0"/>
          <w:sz w:val="26"/>
          <w:szCs w:val="26"/>
        </w:rPr>
      </w:pPr>
      <w:proofErr w:type="gramStart"/>
      <w:r w:rsidRPr="003E48BB">
        <w:rPr>
          <w:rFonts w:ascii="Traditional Arabic" w:hAnsi="Traditional Arabic" w:cs="Traditional Arabic"/>
          <w:b/>
          <w:bCs/>
          <w:color w:val="0070C0"/>
          <w:sz w:val="26"/>
          <w:szCs w:val="26"/>
          <w:rtl/>
        </w:rPr>
        <w:lastRenderedPageBreak/>
        <w:t>الأقمار</w:t>
      </w:r>
      <w:proofErr w:type="gramEnd"/>
      <w:r w:rsidRPr="003E48BB">
        <w:rPr>
          <w:rFonts w:ascii="Traditional Arabic" w:hAnsi="Traditional Arabic" w:cs="Traditional Arabic"/>
          <w:b/>
          <w:bCs/>
          <w:color w:val="0070C0"/>
          <w:sz w:val="26"/>
          <w:szCs w:val="26"/>
          <w:rtl/>
        </w:rPr>
        <w:t xml:space="preserve"> الصناعية:</w:t>
      </w:r>
    </w:p>
    <w:p w:rsidR="00366AE6" w:rsidRPr="00985752" w:rsidRDefault="00366AE6" w:rsidP="00366AE6">
      <w:pPr>
        <w:pStyle w:val="a8"/>
        <w:numPr>
          <w:ilvl w:val="1"/>
          <w:numId w:val="10"/>
        </w:numPr>
        <w:bidi/>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توفر اتصالات في كل مكان وهو ما يعرف اصطلاحا ب </w:t>
      </w:r>
      <w:r w:rsidRPr="00985752">
        <w:rPr>
          <w:rFonts w:ascii="Traditional Arabic" w:hAnsi="Traditional Arabic" w:cs="Traditional Arabic"/>
          <w:b/>
          <w:bCs/>
          <w:sz w:val="26"/>
          <w:szCs w:val="26"/>
        </w:rPr>
        <w:t>Ubiquitous Computing</w:t>
      </w:r>
      <w:r w:rsidRPr="00985752">
        <w:rPr>
          <w:rFonts w:ascii="Traditional Arabic" w:hAnsi="Traditional Arabic" w:cs="Traditional Arabic"/>
          <w:b/>
          <w:bCs/>
          <w:sz w:val="26"/>
          <w:szCs w:val="26"/>
          <w:rtl/>
        </w:rPr>
        <w:t xml:space="preserve"> </w:t>
      </w:r>
    </w:p>
    <w:p w:rsidR="00366AE6" w:rsidRPr="00985752" w:rsidRDefault="00366AE6" w:rsidP="00366AE6">
      <w:pPr>
        <w:pStyle w:val="a8"/>
        <w:numPr>
          <w:ilvl w:val="1"/>
          <w:numId w:val="10"/>
        </w:numPr>
        <w:bidi/>
        <w:jc w:val="both"/>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لا تحتاج الحصول على رخص وحقوق </w:t>
      </w:r>
      <w:proofErr w:type="spellStart"/>
      <w:r w:rsidRPr="00985752">
        <w:rPr>
          <w:rFonts w:ascii="Traditional Arabic" w:hAnsi="Traditional Arabic" w:cs="Traditional Arabic"/>
          <w:b/>
          <w:bCs/>
          <w:sz w:val="26"/>
          <w:szCs w:val="26"/>
          <w:rtl/>
        </w:rPr>
        <w:t>إمتياز</w:t>
      </w:r>
      <w:proofErr w:type="spellEnd"/>
      <w:r w:rsidRPr="00985752">
        <w:rPr>
          <w:rFonts w:ascii="Traditional Arabic" w:hAnsi="Traditional Arabic" w:cs="Traditional Arabic"/>
          <w:b/>
          <w:bCs/>
          <w:sz w:val="26"/>
          <w:szCs w:val="26"/>
          <w:rtl/>
        </w:rPr>
        <w:t xml:space="preserve"> من أفراد وحكومات ومجالس محلية </w:t>
      </w:r>
    </w:p>
    <w:p w:rsidR="00366AE6" w:rsidRPr="003E48BB" w:rsidRDefault="00366AE6" w:rsidP="00366AE6">
      <w:pPr>
        <w:pStyle w:val="a8"/>
        <w:bidi/>
        <w:jc w:val="both"/>
        <w:rPr>
          <w:rFonts w:ascii="Traditional Arabic" w:hAnsi="Traditional Arabic" w:cs="Traditional Arabic"/>
          <w:b/>
          <w:bCs/>
          <w:color w:val="0070C0"/>
          <w:sz w:val="26"/>
          <w:szCs w:val="26"/>
        </w:rPr>
      </w:pPr>
      <w:r w:rsidRPr="003E48BB">
        <w:rPr>
          <w:rFonts w:ascii="Traditional Arabic" w:hAnsi="Traditional Arabic" w:cs="Traditional Arabic"/>
          <w:b/>
          <w:bCs/>
          <w:color w:val="0070C0"/>
          <w:sz w:val="26"/>
          <w:szCs w:val="26"/>
          <w:rtl/>
        </w:rPr>
        <w:t>3. وهناك نوع ثالث سيظهر في المستقبل يعتمد على شبكة السيار</w:t>
      </w:r>
      <w:proofErr w:type="gramStart"/>
      <w:r w:rsidRPr="003E48BB">
        <w:rPr>
          <w:rFonts w:ascii="Traditional Arabic" w:hAnsi="Traditional Arabic" w:cs="Traditional Arabic"/>
          <w:b/>
          <w:bCs/>
          <w:color w:val="0070C0"/>
          <w:sz w:val="26"/>
          <w:szCs w:val="26"/>
          <w:rtl/>
        </w:rPr>
        <w:t xml:space="preserve">ات اللاسلكية </w:t>
      </w:r>
      <w:r w:rsidRPr="003E48BB">
        <w:rPr>
          <w:rFonts w:ascii="Traditional Arabic" w:hAnsi="Traditional Arabic" w:cs="Traditional Arabic"/>
          <w:b/>
          <w:bCs/>
          <w:color w:val="0070C0"/>
          <w:sz w:val="26"/>
          <w:szCs w:val="26"/>
        </w:rPr>
        <w:t xml:space="preserve"> mob</w:t>
      </w:r>
      <w:proofErr w:type="gramEnd"/>
      <w:r w:rsidRPr="003E48BB">
        <w:rPr>
          <w:rFonts w:ascii="Traditional Arabic" w:hAnsi="Traditional Arabic" w:cs="Traditional Arabic"/>
          <w:b/>
          <w:bCs/>
          <w:color w:val="0070C0"/>
          <w:sz w:val="26"/>
          <w:szCs w:val="26"/>
        </w:rPr>
        <w:t>ile ad hoc vehicles</w:t>
      </w:r>
      <w:r w:rsidRPr="003E48BB">
        <w:rPr>
          <w:rFonts w:ascii="Traditional Arabic" w:hAnsi="Traditional Arabic" w:cs="Traditional Arabic"/>
          <w:b/>
          <w:bCs/>
          <w:color w:val="0070C0"/>
          <w:sz w:val="26"/>
          <w:szCs w:val="26"/>
          <w:rtl/>
        </w:rPr>
        <w:t xml:space="preserve"> </w:t>
      </w:r>
    </w:p>
    <w:p w:rsidR="00366AE6" w:rsidRPr="00E67D1E" w:rsidRDefault="00366AE6" w:rsidP="00366AE6">
      <w:pPr>
        <w:pStyle w:val="a8"/>
        <w:bidi/>
        <w:jc w:val="both"/>
        <w:rPr>
          <w:rFonts w:ascii="Traditional Arabic" w:hAnsi="Traditional Arabic" w:cs="Traditional Arabic"/>
          <w:b/>
          <w:bCs/>
          <w:sz w:val="26"/>
          <w:szCs w:val="26"/>
          <w:rtl/>
        </w:rPr>
      </w:pPr>
    </w:p>
    <w:p w:rsidR="00366AE6" w:rsidRDefault="00366AE6" w:rsidP="00366AE6">
      <w:pPr>
        <w:pStyle w:val="a8"/>
        <w:bidi/>
        <w:rPr>
          <w:rFonts w:ascii="Traditional Arabic" w:hAnsi="Traditional Arabic" w:cs="Traditional Arabic"/>
          <w:b/>
          <w:bCs/>
          <w:color w:val="7030A0"/>
          <w:sz w:val="32"/>
          <w:szCs w:val="32"/>
          <w:u w:val="single"/>
          <w:rtl/>
        </w:rPr>
      </w:pPr>
      <w:r w:rsidRPr="00985752">
        <w:rPr>
          <w:rFonts w:ascii="Traditional Arabic" w:hAnsi="Traditional Arabic" w:cs="Traditional Arabic"/>
          <w:b/>
          <w:bCs/>
          <w:color w:val="7030A0"/>
          <w:sz w:val="32"/>
          <w:szCs w:val="32"/>
          <w:u w:val="single"/>
          <w:rtl/>
        </w:rPr>
        <w:t>أنواع الشبكات</w:t>
      </w:r>
    </w:p>
    <w:p w:rsidR="00366AE6" w:rsidRPr="00985752" w:rsidRDefault="00366AE6" w:rsidP="00366AE6">
      <w:pPr>
        <w:pStyle w:val="a8"/>
        <w:bidi/>
        <w:rPr>
          <w:rFonts w:ascii="Traditional Arabic" w:hAnsi="Traditional Arabic" w:cs="Traditional Arabic"/>
          <w:color w:val="000000" w:themeColor="text1"/>
          <w:sz w:val="32"/>
          <w:szCs w:val="32"/>
          <w:rtl/>
        </w:rPr>
      </w:pPr>
    </w:p>
    <w:p w:rsidR="00366AE6" w:rsidRPr="003E48BB" w:rsidRDefault="00366AE6" w:rsidP="00366AE6">
      <w:pPr>
        <w:pStyle w:val="a8"/>
        <w:bidi/>
        <w:rPr>
          <w:rFonts w:ascii="Traditional Arabic" w:hAnsi="Traditional Arabic" w:cs="Traditional Arabic"/>
          <w:b/>
          <w:bCs/>
          <w:color w:val="E006B1"/>
          <w:sz w:val="26"/>
          <w:szCs w:val="26"/>
          <w:u w:val="single"/>
          <w:rtl/>
        </w:rPr>
      </w:pPr>
      <w:r w:rsidRPr="003E48BB">
        <w:rPr>
          <w:rFonts w:ascii="Traditional Arabic" w:hAnsi="Traditional Arabic" w:cs="Traditional Arabic"/>
          <w:b/>
          <w:bCs/>
          <w:color w:val="0070C0"/>
          <w:sz w:val="26"/>
          <w:szCs w:val="26"/>
          <w:u w:val="single"/>
          <w:rtl/>
        </w:rPr>
        <w:t xml:space="preserve">شبكة الانترنت </w:t>
      </w:r>
      <w:r w:rsidRPr="003E48BB">
        <w:rPr>
          <w:rFonts w:ascii="Traditional Arabic" w:hAnsi="Traditional Arabic" w:cs="Traditional Arabic"/>
          <w:b/>
          <w:bCs/>
          <w:color w:val="0070C0"/>
          <w:sz w:val="26"/>
          <w:szCs w:val="26"/>
          <w:u w:val="single"/>
        </w:rPr>
        <w:t>internet</w:t>
      </w:r>
      <w:r w:rsidRPr="003E48BB">
        <w:rPr>
          <w:rFonts w:ascii="Traditional Arabic" w:hAnsi="Traditional Arabic" w:cs="Traditional Arabic"/>
          <w:b/>
          <w:bCs/>
          <w:color w:val="0070C0"/>
          <w:sz w:val="26"/>
          <w:szCs w:val="26"/>
          <w:u w:val="single"/>
          <w:rtl/>
        </w:rPr>
        <w:t>:</w:t>
      </w:r>
      <w:r w:rsidRPr="003E48BB">
        <w:rPr>
          <w:rFonts w:ascii="Traditional Arabic" w:hAnsi="Traditional Arabic" w:cs="Traditional Arabic"/>
          <w:b/>
          <w:bCs/>
          <w:color w:val="E006B1"/>
          <w:sz w:val="26"/>
          <w:szCs w:val="26"/>
          <w:u w:val="single"/>
          <w:rtl/>
        </w:rPr>
        <w:t xml:space="preserve"> </w:t>
      </w:r>
      <w:r w:rsidRPr="003E48BB">
        <w:rPr>
          <w:rFonts w:ascii="Traditional Arabic" w:hAnsi="Traditional Arabic" w:cs="Traditional Arabic"/>
          <w:b/>
          <w:bCs/>
          <w:color w:val="000000" w:themeColor="text1"/>
          <w:sz w:val="26"/>
          <w:szCs w:val="26"/>
          <w:rtl/>
        </w:rPr>
        <w:t>عبارة عن شبكة ضخمة تتكون من عدد كبير من شبكات الحاسب المنتشرة في أنحاء كثيرة من العالم ومرتبطة مع بعضها بما يسمى ببروتوكول الانترنت للمشاركة في المعلومات، وتشكل الشبكة العنكبوتية العالمية (</w:t>
      </w:r>
      <w:r w:rsidRPr="003E48BB">
        <w:rPr>
          <w:rFonts w:ascii="Traditional Arabic" w:hAnsi="Traditional Arabic" w:cs="Traditional Arabic"/>
          <w:b/>
          <w:bCs/>
          <w:color w:val="000000" w:themeColor="text1"/>
          <w:sz w:val="26"/>
          <w:szCs w:val="26"/>
        </w:rPr>
        <w:t>world wide web</w:t>
      </w:r>
      <w:r w:rsidRPr="003E48BB">
        <w:rPr>
          <w:rFonts w:ascii="Traditional Arabic" w:hAnsi="Traditional Arabic" w:cs="Traditional Arabic"/>
          <w:b/>
          <w:bCs/>
          <w:color w:val="000000" w:themeColor="text1"/>
          <w:sz w:val="26"/>
          <w:szCs w:val="26"/>
          <w:rtl/>
        </w:rPr>
        <w:t>) (</w:t>
      </w:r>
      <w:r w:rsidRPr="003E48BB">
        <w:rPr>
          <w:rFonts w:ascii="Traditional Arabic" w:hAnsi="Traditional Arabic" w:cs="Traditional Arabic"/>
          <w:b/>
          <w:bCs/>
          <w:color w:val="000000" w:themeColor="text1"/>
          <w:sz w:val="26"/>
          <w:szCs w:val="26"/>
        </w:rPr>
        <w:t>www</w:t>
      </w:r>
      <w:r w:rsidRPr="003E48BB">
        <w:rPr>
          <w:rFonts w:ascii="Traditional Arabic" w:hAnsi="Traditional Arabic" w:cs="Traditional Arabic"/>
          <w:b/>
          <w:bCs/>
          <w:color w:val="000000" w:themeColor="text1"/>
          <w:sz w:val="26"/>
          <w:szCs w:val="26"/>
          <w:rtl/>
        </w:rPr>
        <w:t>) الجزء الأهم من الانترنت.</w:t>
      </w:r>
    </w:p>
    <w:p w:rsidR="00366AE6" w:rsidRPr="003E48BB" w:rsidRDefault="00366AE6" w:rsidP="00366AE6">
      <w:pPr>
        <w:pStyle w:val="a8"/>
        <w:bidi/>
        <w:rPr>
          <w:rFonts w:ascii="Traditional Arabic" w:hAnsi="Traditional Arabic" w:cs="Traditional Arabic"/>
          <w:b/>
          <w:bCs/>
          <w:color w:val="000000" w:themeColor="text1"/>
          <w:sz w:val="26"/>
          <w:szCs w:val="26"/>
        </w:rPr>
      </w:pPr>
    </w:p>
    <w:p w:rsidR="00366AE6" w:rsidRPr="003E48BB" w:rsidRDefault="00366AE6" w:rsidP="00366AE6">
      <w:pPr>
        <w:pStyle w:val="a8"/>
        <w:bidi/>
        <w:rPr>
          <w:rFonts w:ascii="Traditional Arabic" w:hAnsi="Traditional Arabic" w:cs="Traditional Arabic"/>
          <w:b/>
          <w:bCs/>
          <w:color w:val="E006B1"/>
          <w:sz w:val="26"/>
          <w:szCs w:val="26"/>
          <w:u w:val="single"/>
          <w:rtl/>
        </w:rPr>
      </w:pPr>
      <w:r w:rsidRPr="003E48BB">
        <w:rPr>
          <w:rFonts w:ascii="Traditional Arabic" w:hAnsi="Traditional Arabic" w:cs="Traditional Arabic"/>
          <w:b/>
          <w:bCs/>
          <w:color w:val="0070C0"/>
          <w:sz w:val="26"/>
          <w:szCs w:val="26"/>
          <w:u w:val="single"/>
          <w:rtl/>
        </w:rPr>
        <w:t>شبكة الانترانت</w:t>
      </w:r>
      <w:r w:rsidRPr="003E48BB">
        <w:rPr>
          <w:rFonts w:ascii="Traditional Arabic" w:hAnsi="Traditional Arabic" w:cs="Traditional Arabic"/>
          <w:b/>
          <w:bCs/>
          <w:color w:val="0070C0"/>
          <w:sz w:val="26"/>
          <w:szCs w:val="26"/>
          <w:u w:val="single"/>
        </w:rPr>
        <w:t xml:space="preserve"> intranet </w:t>
      </w:r>
      <w:r w:rsidRPr="003E48BB">
        <w:rPr>
          <w:rFonts w:ascii="Traditional Arabic" w:hAnsi="Traditional Arabic" w:cs="Traditional Arabic"/>
          <w:b/>
          <w:bCs/>
          <w:color w:val="0070C0"/>
          <w:sz w:val="26"/>
          <w:szCs w:val="26"/>
          <w:u w:val="single"/>
          <w:rtl/>
        </w:rPr>
        <w:t>:</w:t>
      </w:r>
      <w:r w:rsidRPr="003E48BB">
        <w:rPr>
          <w:rFonts w:ascii="Traditional Arabic" w:hAnsi="Traditional Arabic" w:cs="Traditional Arabic"/>
          <w:b/>
          <w:bCs/>
          <w:color w:val="E006B1"/>
          <w:sz w:val="26"/>
          <w:szCs w:val="26"/>
          <w:u w:val="single"/>
          <w:rtl/>
        </w:rPr>
        <w:t xml:space="preserve"> </w:t>
      </w:r>
      <w:r w:rsidRPr="003E48BB">
        <w:rPr>
          <w:rFonts w:ascii="Traditional Arabic" w:hAnsi="Traditional Arabic" w:cs="Traditional Arabic"/>
          <w:b/>
          <w:bCs/>
          <w:color w:val="000000" w:themeColor="text1"/>
          <w:sz w:val="26"/>
          <w:szCs w:val="26"/>
          <w:rtl/>
        </w:rPr>
        <w:t>هي شبكة الشركة الخاصة التي تصمم لتلبية احتياجات العاملين من المعلومات الداخلية أو من اجل تبادل البيانات والمعلومات عن عمليات وأنشطة المنظمة، يتم تنفيذها في مقر الشركة أو في فروعها ولا يستطيع الأشخاص من غير العاملين في المؤسسة من الدخول الى مواقع الشبكة.</w:t>
      </w:r>
    </w:p>
    <w:p w:rsidR="00366AE6" w:rsidRPr="003E48BB" w:rsidRDefault="00366AE6" w:rsidP="00366AE6">
      <w:pPr>
        <w:pStyle w:val="a8"/>
        <w:bidi/>
        <w:rPr>
          <w:rFonts w:ascii="Traditional Arabic" w:hAnsi="Traditional Arabic" w:cs="Traditional Arabic"/>
          <w:b/>
          <w:bCs/>
          <w:color w:val="000000" w:themeColor="text1"/>
          <w:sz w:val="26"/>
          <w:szCs w:val="26"/>
        </w:rPr>
      </w:pPr>
    </w:p>
    <w:p w:rsidR="00366AE6" w:rsidRPr="003E48BB" w:rsidRDefault="00366AE6" w:rsidP="00366AE6">
      <w:pPr>
        <w:pStyle w:val="a8"/>
        <w:bidi/>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70C0"/>
          <w:sz w:val="26"/>
          <w:szCs w:val="26"/>
          <w:u w:val="single"/>
          <w:rtl/>
        </w:rPr>
        <w:t>شبكة الاكسترانت</w:t>
      </w:r>
      <w:r w:rsidRPr="003E48BB">
        <w:rPr>
          <w:rFonts w:ascii="Traditional Arabic" w:hAnsi="Traditional Arabic" w:cs="Traditional Arabic"/>
          <w:b/>
          <w:bCs/>
          <w:color w:val="0070C0"/>
          <w:sz w:val="26"/>
          <w:szCs w:val="26"/>
          <w:u w:val="single"/>
        </w:rPr>
        <w:t xml:space="preserve"> extranet </w:t>
      </w:r>
      <w:r w:rsidRPr="003E48BB">
        <w:rPr>
          <w:rFonts w:ascii="Traditional Arabic" w:hAnsi="Traditional Arabic" w:cs="Traditional Arabic"/>
          <w:b/>
          <w:bCs/>
          <w:color w:val="0070C0"/>
          <w:sz w:val="26"/>
          <w:szCs w:val="26"/>
          <w:u w:val="single"/>
          <w:rtl/>
        </w:rPr>
        <w:t>:</w:t>
      </w:r>
      <w:r w:rsidRPr="003E48BB">
        <w:rPr>
          <w:rFonts w:ascii="Traditional Arabic" w:hAnsi="Traditional Arabic" w:cs="Traditional Arabic"/>
          <w:b/>
          <w:bCs/>
          <w:color w:val="E006B1"/>
          <w:sz w:val="26"/>
          <w:szCs w:val="26"/>
          <w:u w:val="single"/>
          <w:rtl/>
        </w:rPr>
        <w:t xml:space="preserve"> </w:t>
      </w:r>
      <w:r w:rsidRPr="003E48BB">
        <w:rPr>
          <w:rFonts w:ascii="Traditional Arabic" w:hAnsi="Traditional Arabic" w:cs="Traditional Arabic"/>
          <w:b/>
          <w:bCs/>
          <w:color w:val="000000" w:themeColor="text1"/>
          <w:sz w:val="26"/>
          <w:szCs w:val="26"/>
          <w:rtl/>
        </w:rPr>
        <w:t>هي شبكة المؤسسة الخاصة التي تصمم لتلبية حاجات فئة من الناس من المعلومات ومتطلبات المنظمات الأخرى الموجودة في بيئة الأعمال، ويتطلب الدخول إليها استخدام كلمة مرور لان الشبكة غير موجهة الى الجمهور العام</w:t>
      </w:r>
      <w:r w:rsidRPr="003E48BB">
        <w:rPr>
          <w:rFonts w:ascii="Traditional Arabic" w:hAnsi="Traditional Arabic" w:cs="Traditional Arabic"/>
          <w:b/>
          <w:bCs/>
          <w:color w:val="000000" w:themeColor="text1"/>
          <w:sz w:val="26"/>
          <w:szCs w:val="26"/>
        </w:rPr>
        <w:t xml:space="preserve"> </w:t>
      </w:r>
      <w:r w:rsidRPr="003E48BB">
        <w:rPr>
          <w:rFonts w:ascii="Traditional Arabic" w:hAnsi="Traditional Arabic" w:cs="Traditional Arabic"/>
          <w:b/>
          <w:bCs/>
          <w:color w:val="000000" w:themeColor="text1"/>
          <w:sz w:val="26"/>
          <w:szCs w:val="26"/>
          <w:rtl/>
        </w:rPr>
        <w:t>تصمم لتلبية احتياجات المستفيدين في خارج المنظمة من المجهزين والزبائن ومجموعات المؤثرين وأصحاب الأسهم.</w:t>
      </w:r>
    </w:p>
    <w:p w:rsidR="00366AE6" w:rsidRPr="00985752" w:rsidRDefault="00366AE6" w:rsidP="00366AE6">
      <w:pPr>
        <w:pStyle w:val="a8"/>
        <w:bidi/>
        <w:rPr>
          <w:rFonts w:ascii="Traditional Arabic" w:hAnsi="Traditional Arabic" w:cs="Traditional Arabic"/>
          <w:b/>
          <w:bCs/>
          <w:color w:val="E006B1"/>
          <w:sz w:val="32"/>
          <w:szCs w:val="32"/>
          <w:u w:val="single"/>
        </w:rPr>
      </w:pPr>
    </w:p>
    <w:p w:rsidR="00366AE6" w:rsidRDefault="00366AE6" w:rsidP="00366AE6">
      <w:pPr>
        <w:pStyle w:val="a8"/>
        <w:bidi/>
        <w:rPr>
          <w:rFonts w:ascii="Traditional Arabic" w:hAnsi="Traditional Arabic" w:cs="Traditional Arabic"/>
          <w:b/>
          <w:bCs/>
          <w:color w:val="7030A0"/>
          <w:sz w:val="32"/>
          <w:szCs w:val="32"/>
          <w:u w:val="single"/>
          <w:rtl/>
        </w:rPr>
      </w:pPr>
      <w:proofErr w:type="gramStart"/>
      <w:r w:rsidRPr="00985752">
        <w:rPr>
          <w:rFonts w:ascii="Traditional Arabic" w:hAnsi="Traditional Arabic" w:cs="Traditional Arabic"/>
          <w:b/>
          <w:bCs/>
          <w:color w:val="7030A0"/>
          <w:sz w:val="32"/>
          <w:szCs w:val="32"/>
          <w:u w:val="single"/>
          <w:rtl/>
        </w:rPr>
        <w:t>شبكات</w:t>
      </w:r>
      <w:proofErr w:type="gramEnd"/>
      <w:r w:rsidRPr="00985752">
        <w:rPr>
          <w:rFonts w:ascii="Traditional Arabic" w:hAnsi="Traditional Arabic" w:cs="Traditional Arabic"/>
          <w:b/>
          <w:bCs/>
          <w:color w:val="7030A0"/>
          <w:sz w:val="32"/>
          <w:szCs w:val="32"/>
          <w:u w:val="single"/>
          <w:rtl/>
        </w:rPr>
        <w:t xml:space="preserve"> الجوال</w:t>
      </w:r>
    </w:p>
    <w:p w:rsidR="00366AE6" w:rsidRPr="00944B6C" w:rsidRDefault="00366AE6" w:rsidP="00366AE6">
      <w:pPr>
        <w:pStyle w:val="a8"/>
        <w:bidi/>
        <w:rPr>
          <w:rFonts w:ascii="Traditional Arabic" w:hAnsi="Traditional Arabic" w:cs="Traditional Arabic"/>
          <w:b/>
          <w:bCs/>
          <w:color w:val="7030A0"/>
          <w:sz w:val="32"/>
          <w:szCs w:val="32"/>
          <w:u w:val="single"/>
          <w:rtl/>
        </w:rPr>
      </w:pPr>
    </w:p>
    <w:p w:rsidR="00366AE6" w:rsidRPr="00985752" w:rsidRDefault="00366AE6" w:rsidP="00366AE6">
      <w:pPr>
        <w:pStyle w:val="a8"/>
        <w:bidi/>
        <w:rPr>
          <w:rFonts w:ascii="Traditional Arabic" w:hAnsi="Traditional Arabic" w:cs="Traditional Arabic"/>
          <w:b/>
          <w:bCs/>
          <w:sz w:val="26"/>
          <w:szCs w:val="26"/>
        </w:rPr>
      </w:pPr>
      <w:proofErr w:type="gramStart"/>
      <w:r w:rsidRPr="00985752">
        <w:rPr>
          <w:rFonts w:ascii="Traditional Arabic" w:hAnsi="Traditional Arabic" w:cs="Traditional Arabic"/>
          <w:b/>
          <w:bCs/>
          <w:sz w:val="26"/>
          <w:szCs w:val="26"/>
          <w:rtl/>
        </w:rPr>
        <w:t>أحدثت</w:t>
      </w:r>
      <w:proofErr w:type="gramEnd"/>
      <w:r w:rsidRPr="00985752">
        <w:rPr>
          <w:rFonts w:ascii="Traditional Arabic" w:hAnsi="Traditional Arabic" w:cs="Traditional Arabic"/>
          <w:b/>
          <w:bCs/>
          <w:sz w:val="26"/>
          <w:szCs w:val="26"/>
          <w:rtl/>
        </w:rPr>
        <w:t xml:space="preserve"> ثورة في إدارة الأعمال الالكترونية حيث مكنت الأفراد من التجارة وإدارة الأعمال من أي مكان وفى أي وقت وهو ما يعرف بإدارة الأعمال الجوالة </w:t>
      </w:r>
      <w:r w:rsidRPr="00985752">
        <w:rPr>
          <w:rFonts w:ascii="Traditional Arabic" w:hAnsi="Traditional Arabic" w:cs="Traditional Arabic"/>
          <w:b/>
          <w:bCs/>
          <w:sz w:val="26"/>
          <w:szCs w:val="26"/>
        </w:rPr>
        <w:t>Mobile Business</w:t>
      </w:r>
      <w:r w:rsidRPr="00985752">
        <w:rPr>
          <w:rFonts w:ascii="Traditional Arabic" w:hAnsi="Traditional Arabic" w:cs="Traditional Arabic"/>
          <w:b/>
          <w:bCs/>
          <w:sz w:val="26"/>
          <w:szCs w:val="26"/>
          <w:rtl/>
        </w:rPr>
        <w:t xml:space="preserve"> </w:t>
      </w:r>
    </w:p>
    <w:p w:rsidR="00366AE6" w:rsidRPr="00985752" w:rsidRDefault="00366AE6" w:rsidP="00366AE6">
      <w:pPr>
        <w:pStyle w:val="a8"/>
        <w:bidi/>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القطاعات التي برزت نتيجة الجوال </w:t>
      </w:r>
      <w:proofErr w:type="gramStart"/>
      <w:r w:rsidRPr="00985752">
        <w:rPr>
          <w:rFonts w:ascii="Traditional Arabic" w:hAnsi="Traditional Arabic" w:cs="Traditional Arabic"/>
          <w:b/>
          <w:bCs/>
          <w:sz w:val="26"/>
          <w:szCs w:val="26"/>
          <w:rtl/>
        </w:rPr>
        <w:t>والاتصالات</w:t>
      </w:r>
      <w:proofErr w:type="gramEnd"/>
      <w:r w:rsidRPr="00985752">
        <w:rPr>
          <w:rFonts w:ascii="Traditional Arabic" w:hAnsi="Traditional Arabic" w:cs="Traditional Arabic"/>
          <w:b/>
          <w:bCs/>
          <w:sz w:val="26"/>
          <w:szCs w:val="26"/>
          <w:rtl/>
        </w:rPr>
        <w:t xml:space="preserve"> اللاسلكية:</w:t>
      </w:r>
    </w:p>
    <w:p w:rsidR="00366AE6" w:rsidRPr="00985752" w:rsidRDefault="00366AE6" w:rsidP="00366AE6">
      <w:pPr>
        <w:pStyle w:val="a8"/>
        <w:numPr>
          <w:ilvl w:val="0"/>
          <w:numId w:val="11"/>
        </w:numPr>
        <w:bidi/>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التجارة الجوالة </w:t>
      </w:r>
      <w:r w:rsidRPr="00985752">
        <w:rPr>
          <w:rFonts w:ascii="Traditional Arabic" w:hAnsi="Traditional Arabic" w:cs="Traditional Arabic"/>
          <w:b/>
          <w:bCs/>
          <w:sz w:val="26"/>
          <w:szCs w:val="26"/>
        </w:rPr>
        <w:t>mobile commerce</w:t>
      </w:r>
    </w:p>
    <w:p w:rsidR="00366AE6" w:rsidRPr="00985752" w:rsidRDefault="00366AE6" w:rsidP="00366AE6">
      <w:pPr>
        <w:pStyle w:val="a8"/>
        <w:numPr>
          <w:ilvl w:val="0"/>
          <w:numId w:val="11"/>
        </w:numPr>
        <w:bidi/>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الحكومة الجوالة </w:t>
      </w:r>
      <w:r w:rsidRPr="00985752">
        <w:rPr>
          <w:rFonts w:ascii="Traditional Arabic" w:hAnsi="Traditional Arabic" w:cs="Traditional Arabic"/>
          <w:b/>
          <w:bCs/>
          <w:sz w:val="26"/>
          <w:szCs w:val="26"/>
        </w:rPr>
        <w:t>mobile government</w:t>
      </w:r>
    </w:p>
    <w:p w:rsidR="00366AE6" w:rsidRPr="00985752" w:rsidRDefault="00366AE6" w:rsidP="00366AE6">
      <w:pPr>
        <w:pStyle w:val="a8"/>
        <w:numPr>
          <w:ilvl w:val="0"/>
          <w:numId w:val="11"/>
        </w:numPr>
        <w:bidi/>
        <w:rPr>
          <w:rFonts w:ascii="Traditional Arabic" w:hAnsi="Traditional Arabic" w:cs="Traditional Arabic"/>
          <w:b/>
          <w:bCs/>
          <w:sz w:val="26"/>
          <w:szCs w:val="26"/>
        </w:rPr>
      </w:pPr>
      <w:proofErr w:type="gramStart"/>
      <w:r w:rsidRPr="00985752">
        <w:rPr>
          <w:rFonts w:ascii="Traditional Arabic" w:hAnsi="Traditional Arabic" w:cs="Traditional Arabic"/>
          <w:b/>
          <w:bCs/>
          <w:sz w:val="26"/>
          <w:szCs w:val="26"/>
          <w:rtl/>
        </w:rPr>
        <w:t>التعليم</w:t>
      </w:r>
      <w:proofErr w:type="gramEnd"/>
      <w:r w:rsidRPr="00985752">
        <w:rPr>
          <w:rFonts w:ascii="Traditional Arabic" w:hAnsi="Traditional Arabic" w:cs="Traditional Arabic"/>
          <w:b/>
          <w:bCs/>
          <w:sz w:val="26"/>
          <w:szCs w:val="26"/>
          <w:rtl/>
        </w:rPr>
        <w:t xml:space="preserve"> الجوال </w:t>
      </w:r>
      <w:r w:rsidRPr="00985752">
        <w:rPr>
          <w:rFonts w:ascii="Traditional Arabic" w:hAnsi="Traditional Arabic" w:cs="Traditional Arabic"/>
          <w:b/>
          <w:bCs/>
          <w:sz w:val="26"/>
          <w:szCs w:val="26"/>
        </w:rPr>
        <w:t>mobile learning</w:t>
      </w:r>
    </w:p>
    <w:p w:rsidR="00366AE6" w:rsidRPr="00985752" w:rsidRDefault="00366AE6" w:rsidP="00366AE6">
      <w:pPr>
        <w:pStyle w:val="a8"/>
        <w:numPr>
          <w:ilvl w:val="0"/>
          <w:numId w:val="11"/>
        </w:numPr>
        <w:bidi/>
        <w:rPr>
          <w:rFonts w:ascii="Traditional Arabic" w:hAnsi="Traditional Arabic" w:cs="Traditional Arabic"/>
          <w:b/>
          <w:bCs/>
          <w:sz w:val="26"/>
          <w:szCs w:val="26"/>
        </w:rPr>
      </w:pPr>
      <w:proofErr w:type="gramStart"/>
      <w:r w:rsidRPr="00985752">
        <w:rPr>
          <w:rFonts w:ascii="Traditional Arabic" w:hAnsi="Traditional Arabic" w:cs="Traditional Arabic"/>
          <w:b/>
          <w:bCs/>
          <w:sz w:val="26"/>
          <w:szCs w:val="26"/>
          <w:rtl/>
        </w:rPr>
        <w:t>رجل</w:t>
      </w:r>
      <w:proofErr w:type="gramEnd"/>
      <w:r w:rsidRPr="00985752">
        <w:rPr>
          <w:rFonts w:ascii="Traditional Arabic" w:hAnsi="Traditional Arabic" w:cs="Traditional Arabic"/>
          <w:b/>
          <w:bCs/>
          <w:sz w:val="26"/>
          <w:szCs w:val="26"/>
          <w:rtl/>
        </w:rPr>
        <w:t xml:space="preserve"> الأعمال المتجول </w:t>
      </w:r>
      <w:r w:rsidRPr="00985752">
        <w:rPr>
          <w:rFonts w:ascii="Traditional Arabic" w:hAnsi="Traditional Arabic" w:cs="Traditional Arabic"/>
          <w:b/>
          <w:bCs/>
          <w:sz w:val="26"/>
          <w:szCs w:val="26"/>
        </w:rPr>
        <w:t>mobile business person</w:t>
      </w:r>
    </w:p>
    <w:p w:rsidR="00366AE6" w:rsidRPr="00985752" w:rsidRDefault="00366AE6" w:rsidP="00366AE6">
      <w:pPr>
        <w:pStyle w:val="a8"/>
        <w:numPr>
          <w:ilvl w:val="0"/>
          <w:numId w:val="11"/>
        </w:numPr>
        <w:bidi/>
        <w:rPr>
          <w:rFonts w:ascii="Traditional Arabic" w:hAnsi="Traditional Arabic" w:cs="Traditional Arabic"/>
          <w:b/>
          <w:bCs/>
          <w:sz w:val="26"/>
          <w:szCs w:val="26"/>
        </w:rPr>
      </w:pPr>
      <w:proofErr w:type="gramStart"/>
      <w:r w:rsidRPr="00985752">
        <w:rPr>
          <w:rFonts w:ascii="Traditional Arabic" w:hAnsi="Traditional Arabic" w:cs="Traditional Arabic"/>
          <w:b/>
          <w:bCs/>
          <w:sz w:val="26"/>
          <w:szCs w:val="26"/>
          <w:rtl/>
        </w:rPr>
        <w:t>المواطن</w:t>
      </w:r>
      <w:proofErr w:type="gramEnd"/>
      <w:r w:rsidRPr="00985752">
        <w:rPr>
          <w:rFonts w:ascii="Traditional Arabic" w:hAnsi="Traditional Arabic" w:cs="Traditional Arabic"/>
          <w:b/>
          <w:bCs/>
          <w:sz w:val="26"/>
          <w:szCs w:val="26"/>
          <w:rtl/>
        </w:rPr>
        <w:t xml:space="preserve"> الجوال </w:t>
      </w:r>
      <w:r w:rsidRPr="00985752">
        <w:rPr>
          <w:rFonts w:ascii="Traditional Arabic" w:hAnsi="Traditional Arabic" w:cs="Traditional Arabic"/>
          <w:b/>
          <w:bCs/>
          <w:sz w:val="26"/>
          <w:szCs w:val="26"/>
        </w:rPr>
        <w:t>mobile citizen</w:t>
      </w:r>
      <w:r w:rsidRPr="00985752">
        <w:rPr>
          <w:rFonts w:ascii="Traditional Arabic" w:hAnsi="Traditional Arabic" w:cs="Traditional Arabic"/>
          <w:b/>
          <w:bCs/>
          <w:sz w:val="26"/>
          <w:szCs w:val="26"/>
          <w:rtl/>
        </w:rPr>
        <w:t xml:space="preserve"> </w:t>
      </w:r>
    </w:p>
    <w:p w:rsidR="00366AE6" w:rsidRPr="00985752" w:rsidRDefault="00366AE6" w:rsidP="00366AE6">
      <w:pPr>
        <w:pStyle w:val="a8"/>
        <w:numPr>
          <w:ilvl w:val="0"/>
          <w:numId w:val="11"/>
        </w:numPr>
        <w:bidi/>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الأسواق الجوالة </w:t>
      </w:r>
      <w:r w:rsidRPr="00985752">
        <w:rPr>
          <w:rFonts w:ascii="Traditional Arabic" w:hAnsi="Traditional Arabic" w:cs="Traditional Arabic"/>
          <w:b/>
          <w:bCs/>
          <w:sz w:val="26"/>
          <w:szCs w:val="26"/>
        </w:rPr>
        <w:t xml:space="preserve">Mobile Web markets </w:t>
      </w:r>
    </w:p>
    <w:p w:rsidR="00366AE6" w:rsidRPr="00985752" w:rsidRDefault="00366AE6" w:rsidP="00366AE6">
      <w:pPr>
        <w:pStyle w:val="a8"/>
        <w:numPr>
          <w:ilvl w:val="0"/>
          <w:numId w:val="11"/>
        </w:numPr>
        <w:bidi/>
        <w:rPr>
          <w:rFonts w:ascii="Traditional Arabic" w:hAnsi="Traditional Arabic" w:cs="Traditional Arabic"/>
          <w:b/>
          <w:bCs/>
          <w:sz w:val="26"/>
          <w:szCs w:val="26"/>
        </w:rPr>
      </w:pPr>
      <w:r w:rsidRPr="00985752">
        <w:rPr>
          <w:rFonts w:ascii="Traditional Arabic" w:hAnsi="Traditional Arabic" w:cs="Traditional Arabic"/>
          <w:b/>
          <w:bCs/>
          <w:sz w:val="26"/>
          <w:szCs w:val="26"/>
          <w:rtl/>
        </w:rPr>
        <w:t xml:space="preserve">المعاملات البنكية الجوالة </w:t>
      </w:r>
      <w:r w:rsidRPr="00985752">
        <w:rPr>
          <w:rFonts w:ascii="Traditional Arabic" w:hAnsi="Traditional Arabic" w:cs="Traditional Arabic"/>
          <w:b/>
          <w:bCs/>
          <w:sz w:val="26"/>
          <w:szCs w:val="26"/>
        </w:rPr>
        <w:t>Mobile banking</w:t>
      </w:r>
      <w:r w:rsidRPr="00985752">
        <w:rPr>
          <w:rFonts w:ascii="Traditional Arabic" w:hAnsi="Traditional Arabic" w:cs="Traditional Arabic"/>
          <w:b/>
          <w:bCs/>
          <w:sz w:val="26"/>
          <w:szCs w:val="26"/>
          <w:rtl/>
        </w:rPr>
        <w:t xml:space="preserve"> </w:t>
      </w:r>
    </w:p>
    <w:p w:rsidR="00366AE6" w:rsidRPr="00985752" w:rsidRDefault="00366AE6" w:rsidP="00366AE6">
      <w:pPr>
        <w:pStyle w:val="a8"/>
        <w:numPr>
          <w:ilvl w:val="0"/>
          <w:numId w:val="11"/>
        </w:numPr>
        <w:bidi/>
        <w:rPr>
          <w:rFonts w:ascii="Traditional Arabic" w:hAnsi="Traditional Arabic" w:cs="Traditional Arabic"/>
          <w:b/>
          <w:bCs/>
          <w:sz w:val="26"/>
          <w:szCs w:val="26"/>
        </w:rPr>
      </w:pPr>
      <w:r w:rsidRPr="00985752">
        <w:rPr>
          <w:rFonts w:ascii="Traditional Arabic" w:hAnsi="Traditional Arabic" w:cs="Traditional Arabic"/>
          <w:b/>
          <w:bCs/>
          <w:sz w:val="26"/>
          <w:szCs w:val="26"/>
          <w:rtl/>
        </w:rPr>
        <w:lastRenderedPageBreak/>
        <w:t>تطبيقات الجوال (</w:t>
      </w:r>
      <w:r w:rsidRPr="00985752">
        <w:rPr>
          <w:rFonts w:ascii="Traditional Arabic" w:hAnsi="Traditional Arabic" w:cs="Traditional Arabic"/>
          <w:b/>
          <w:bCs/>
          <w:sz w:val="26"/>
          <w:szCs w:val="26"/>
        </w:rPr>
        <w:t>Mobile apps</w:t>
      </w:r>
      <w:r w:rsidRPr="00985752">
        <w:rPr>
          <w:rFonts w:ascii="Traditional Arabic" w:hAnsi="Traditional Arabic" w:cs="Traditional Arabic"/>
          <w:b/>
          <w:bCs/>
          <w:sz w:val="26"/>
          <w:szCs w:val="26"/>
          <w:rtl/>
        </w:rPr>
        <w:t xml:space="preserve">) </w:t>
      </w:r>
      <w:proofErr w:type="gramStart"/>
      <w:r w:rsidRPr="00985752">
        <w:rPr>
          <w:rFonts w:ascii="Traditional Arabic" w:hAnsi="Traditional Arabic" w:cs="Traditional Arabic"/>
          <w:b/>
          <w:bCs/>
          <w:sz w:val="26"/>
          <w:szCs w:val="26"/>
          <w:rtl/>
        </w:rPr>
        <w:t>مثل</w:t>
      </w:r>
      <w:proofErr w:type="gramEnd"/>
      <w:r w:rsidRPr="00985752">
        <w:rPr>
          <w:rFonts w:ascii="Traditional Arabic" w:hAnsi="Traditional Arabic" w:cs="Traditional Arabic"/>
          <w:b/>
          <w:bCs/>
          <w:sz w:val="26"/>
          <w:szCs w:val="26"/>
          <w:rtl/>
        </w:rPr>
        <w:t xml:space="preserve"> المفكرة وتطبيقات المتعلقة بالبورصة والأحوال الجوية والتطبيقات الصحية وألعاب الجوال</w:t>
      </w:r>
    </w:p>
    <w:p w:rsidR="00366AE6" w:rsidRDefault="00366AE6" w:rsidP="00366AE6">
      <w:pPr>
        <w:pStyle w:val="a8"/>
        <w:bidi/>
        <w:rPr>
          <w:rFonts w:ascii="Traditional Arabic" w:hAnsi="Traditional Arabic" w:cs="Traditional Arabic"/>
          <w:b/>
          <w:bCs/>
          <w:color w:val="7030A0"/>
          <w:sz w:val="32"/>
          <w:szCs w:val="32"/>
          <w:u w:val="single"/>
          <w:rtl/>
        </w:rPr>
      </w:pPr>
    </w:p>
    <w:p w:rsidR="00366AE6" w:rsidRDefault="00366AE6" w:rsidP="00366AE6">
      <w:pPr>
        <w:pStyle w:val="a8"/>
        <w:jc w:val="right"/>
        <w:rPr>
          <w:rFonts w:ascii="Traditional Arabic" w:hAnsi="Traditional Arabic" w:cs="Traditional Arabic"/>
          <w:b/>
          <w:bCs/>
          <w:color w:val="7030A0"/>
          <w:sz w:val="32"/>
          <w:szCs w:val="32"/>
          <w:u w:val="single"/>
          <w:rtl/>
        </w:rPr>
      </w:pPr>
      <w:r w:rsidRPr="00AD1126">
        <w:rPr>
          <w:rFonts w:ascii="Traditional Arabic" w:hAnsi="Traditional Arabic" w:cs="Traditional Arabic"/>
          <w:b/>
          <w:bCs/>
          <w:color w:val="7030A0"/>
          <w:sz w:val="32"/>
          <w:szCs w:val="32"/>
          <w:u w:val="single"/>
        </w:rPr>
        <w:t xml:space="preserve">Internet of Things </w:t>
      </w:r>
      <w:r w:rsidRPr="00AD1126">
        <w:rPr>
          <w:rFonts w:ascii="Traditional Arabic" w:hAnsi="Traditional Arabic" w:cs="Traditional Arabic"/>
          <w:b/>
          <w:bCs/>
          <w:color w:val="7030A0"/>
          <w:sz w:val="32"/>
          <w:szCs w:val="32"/>
          <w:u w:val="single"/>
          <w:rtl/>
        </w:rPr>
        <w:t xml:space="preserve">إنترنت الأشياء </w:t>
      </w:r>
    </w:p>
    <w:p w:rsidR="00366AE6" w:rsidRDefault="00366AE6" w:rsidP="00366AE6">
      <w:pPr>
        <w:pStyle w:val="a8"/>
        <w:bidi/>
        <w:rPr>
          <w:rFonts w:ascii="Traditional Arabic" w:hAnsi="Traditional Arabic" w:cs="Traditional Arabic"/>
          <w:b/>
          <w:bCs/>
          <w:color w:val="7030A0"/>
          <w:sz w:val="32"/>
          <w:szCs w:val="32"/>
          <w:u w:val="single"/>
          <w:rtl/>
        </w:rPr>
      </w:pPr>
    </w:p>
    <w:p w:rsidR="00366AE6" w:rsidRPr="003E48BB" w:rsidRDefault="00366AE6" w:rsidP="00366AE6">
      <w:pPr>
        <w:pStyle w:val="a8"/>
        <w:bidi/>
        <w:rPr>
          <w:rFonts w:ascii="Traditional Arabic" w:hAnsi="Traditional Arabic" w:cs="Traditional Arabic"/>
          <w:b/>
          <w:bCs/>
          <w:sz w:val="26"/>
          <w:szCs w:val="26"/>
        </w:rPr>
      </w:pPr>
      <w:r w:rsidRPr="003E48BB">
        <w:rPr>
          <w:rFonts w:ascii="Traditional Arabic" w:hAnsi="Traditional Arabic" w:cs="Traditional Arabic"/>
          <w:b/>
          <w:bCs/>
          <w:sz w:val="26"/>
          <w:szCs w:val="26"/>
          <w:rtl/>
        </w:rPr>
        <w:t xml:space="preserve">تشمل شبكات الاستشعار وشبكات النانو والأجهزة المنزلية الذكية ( مثل الغسالات والثلاجات الذكية) والروبوتات وتقنيات تحديد المواقع و </w:t>
      </w:r>
      <w:proofErr w:type="spellStart"/>
      <w:r w:rsidRPr="003E48BB">
        <w:rPr>
          <w:rFonts w:ascii="Traditional Arabic" w:hAnsi="Traditional Arabic" w:cs="Traditional Arabic"/>
          <w:b/>
          <w:bCs/>
          <w:sz w:val="26"/>
          <w:szCs w:val="26"/>
          <w:rtl/>
        </w:rPr>
        <w:t>الباركود</w:t>
      </w:r>
      <w:proofErr w:type="spellEnd"/>
      <w:r w:rsidRPr="003E48BB">
        <w:rPr>
          <w:rFonts w:ascii="Traditional Arabic" w:hAnsi="Traditional Arabic" w:cs="Traditional Arabic"/>
          <w:b/>
          <w:bCs/>
          <w:sz w:val="26"/>
          <w:szCs w:val="26"/>
          <w:rtl/>
        </w:rPr>
        <w:t xml:space="preserve"> والسيارات الذكية والشرائح البيولوجية وتقنية تحديد الهوية بموجات الراديو </w:t>
      </w:r>
      <w:r w:rsidRPr="003E48BB">
        <w:rPr>
          <w:rFonts w:ascii="Traditional Arabic" w:hAnsi="Traditional Arabic" w:cs="Traditional Arabic"/>
          <w:b/>
          <w:bCs/>
          <w:sz w:val="26"/>
          <w:szCs w:val="26"/>
        </w:rPr>
        <w:t>RFID</w:t>
      </w:r>
      <w:r w:rsidRPr="003E48BB">
        <w:rPr>
          <w:rFonts w:ascii="Traditional Arabic" w:hAnsi="Traditional Arabic" w:cs="Traditional Arabic"/>
          <w:b/>
          <w:bCs/>
          <w:sz w:val="26"/>
          <w:szCs w:val="26"/>
          <w:rtl/>
        </w:rPr>
        <w:t xml:space="preserve"> والغبار </w:t>
      </w:r>
      <w:proofErr w:type="spellStart"/>
      <w:r w:rsidRPr="003E48BB">
        <w:rPr>
          <w:rFonts w:ascii="Traditional Arabic" w:hAnsi="Traditional Arabic" w:cs="Traditional Arabic"/>
          <w:b/>
          <w:bCs/>
          <w:sz w:val="26"/>
          <w:szCs w:val="26"/>
          <w:rtl/>
        </w:rPr>
        <w:t>الذكى</w:t>
      </w:r>
      <w:proofErr w:type="spellEnd"/>
      <w:r w:rsidRPr="003E48BB">
        <w:rPr>
          <w:rFonts w:ascii="Traditional Arabic" w:hAnsi="Traditional Arabic" w:cs="Traditional Arabic"/>
          <w:b/>
          <w:bCs/>
          <w:sz w:val="26"/>
          <w:szCs w:val="26"/>
          <w:rtl/>
        </w:rPr>
        <w:t xml:space="preserve"> </w:t>
      </w:r>
      <w:r w:rsidRPr="003E48BB">
        <w:rPr>
          <w:rFonts w:ascii="Traditional Arabic" w:hAnsi="Traditional Arabic" w:cs="Traditional Arabic"/>
          <w:b/>
          <w:bCs/>
          <w:sz w:val="26"/>
          <w:szCs w:val="26"/>
        </w:rPr>
        <w:t xml:space="preserve">smart dust </w:t>
      </w:r>
      <w:r w:rsidRPr="003E48BB">
        <w:rPr>
          <w:rFonts w:ascii="Traditional Arabic" w:hAnsi="Traditional Arabic" w:cs="Traditional Arabic"/>
          <w:b/>
          <w:bCs/>
          <w:sz w:val="26"/>
          <w:szCs w:val="26"/>
          <w:rtl/>
        </w:rPr>
        <w:t xml:space="preserve"> وغيرها.</w:t>
      </w:r>
    </w:p>
    <w:p w:rsidR="00366AE6" w:rsidRPr="003E48BB" w:rsidRDefault="00366AE6" w:rsidP="00366AE6">
      <w:pPr>
        <w:pStyle w:val="a8"/>
        <w:bidi/>
        <w:rPr>
          <w:rFonts w:ascii="Traditional Arabic" w:hAnsi="Traditional Arabic" w:cs="Traditional Arabic"/>
          <w:b/>
          <w:bCs/>
          <w:sz w:val="26"/>
          <w:szCs w:val="26"/>
        </w:rPr>
      </w:pPr>
      <w:r w:rsidRPr="003E48BB">
        <w:rPr>
          <w:rFonts w:ascii="Traditional Arabic" w:hAnsi="Traditional Arabic" w:cs="Traditional Arabic"/>
          <w:b/>
          <w:bCs/>
          <w:sz w:val="26"/>
          <w:szCs w:val="26"/>
          <w:rtl/>
        </w:rPr>
        <w:t>اهم استخداماتها في إنشاء المدن الذكية والبيوت الذكية والمستشفيات الذكية وغيرها</w:t>
      </w:r>
    </w:p>
    <w:p w:rsidR="00366AE6" w:rsidRPr="003E48BB" w:rsidRDefault="00366AE6" w:rsidP="00366AE6">
      <w:pPr>
        <w:pStyle w:val="a8"/>
        <w:bidi/>
        <w:rPr>
          <w:rFonts w:ascii="Traditional Arabic" w:hAnsi="Traditional Arabic" w:cs="Traditional Arabic"/>
          <w:b/>
          <w:bCs/>
          <w:sz w:val="26"/>
          <w:szCs w:val="26"/>
        </w:rPr>
      </w:pPr>
      <w:r w:rsidRPr="003E48BB">
        <w:rPr>
          <w:rFonts w:ascii="Traditional Arabic" w:hAnsi="Traditional Arabic" w:cs="Traditional Arabic"/>
          <w:b/>
          <w:bCs/>
          <w:sz w:val="26"/>
          <w:szCs w:val="26"/>
          <w:rtl/>
        </w:rPr>
        <w:t xml:space="preserve">تستخدم في إدارة </w:t>
      </w:r>
      <w:proofErr w:type="gramStart"/>
      <w:r w:rsidRPr="003E48BB">
        <w:rPr>
          <w:rFonts w:ascii="Traditional Arabic" w:hAnsi="Traditional Arabic" w:cs="Traditional Arabic"/>
          <w:b/>
          <w:bCs/>
          <w:sz w:val="26"/>
          <w:szCs w:val="26"/>
          <w:rtl/>
        </w:rPr>
        <w:t>المخزون</w:t>
      </w:r>
      <w:proofErr w:type="gramEnd"/>
      <w:r w:rsidRPr="003E48BB">
        <w:rPr>
          <w:rFonts w:ascii="Traditional Arabic" w:hAnsi="Traditional Arabic" w:cs="Traditional Arabic"/>
          <w:b/>
          <w:bCs/>
          <w:sz w:val="26"/>
          <w:szCs w:val="26"/>
          <w:rtl/>
        </w:rPr>
        <w:t xml:space="preserve"> والمحافظة على البيئة والصحة والزراعة وتوفير الطاقة </w:t>
      </w:r>
    </w:p>
    <w:p w:rsidR="00366AE6" w:rsidRDefault="00366AE6" w:rsidP="00366AE6">
      <w:pPr>
        <w:pStyle w:val="a8"/>
        <w:bidi/>
        <w:rPr>
          <w:rFonts w:ascii="Traditional Arabic" w:hAnsi="Traditional Arabic" w:cs="Traditional Arabic"/>
          <w:b/>
          <w:bCs/>
          <w:color w:val="7030A0"/>
          <w:sz w:val="32"/>
          <w:szCs w:val="32"/>
          <w:u w:val="single"/>
          <w:rtl/>
        </w:rPr>
      </w:pPr>
      <w:proofErr w:type="gramStart"/>
      <w:r w:rsidRPr="00AD1126">
        <w:rPr>
          <w:rFonts w:ascii="Traditional Arabic" w:hAnsi="Traditional Arabic" w:cs="Traditional Arabic"/>
          <w:b/>
          <w:bCs/>
          <w:color w:val="7030A0"/>
          <w:sz w:val="32"/>
          <w:szCs w:val="32"/>
          <w:u w:val="single"/>
          <w:rtl/>
        </w:rPr>
        <w:t>الشبكات</w:t>
      </w:r>
      <w:proofErr w:type="gramEnd"/>
      <w:r w:rsidRPr="00AD1126">
        <w:rPr>
          <w:rFonts w:ascii="Traditional Arabic" w:hAnsi="Traditional Arabic" w:cs="Traditional Arabic"/>
          <w:b/>
          <w:bCs/>
          <w:color w:val="7030A0"/>
          <w:sz w:val="32"/>
          <w:szCs w:val="32"/>
          <w:u w:val="single"/>
          <w:rtl/>
        </w:rPr>
        <w:t xml:space="preserve"> الاجتماعية </w:t>
      </w:r>
      <w:r w:rsidRPr="00AD1126">
        <w:rPr>
          <w:rFonts w:ascii="Traditional Arabic" w:hAnsi="Traditional Arabic" w:cs="Traditional Arabic"/>
          <w:b/>
          <w:bCs/>
          <w:color w:val="7030A0"/>
          <w:sz w:val="32"/>
          <w:szCs w:val="32"/>
          <w:u w:val="single"/>
        </w:rPr>
        <w:t>social networks</w:t>
      </w:r>
    </w:p>
    <w:p w:rsidR="00366AE6" w:rsidRDefault="00366AE6" w:rsidP="00366AE6">
      <w:pPr>
        <w:pStyle w:val="a8"/>
        <w:bidi/>
        <w:rPr>
          <w:rFonts w:ascii="Traditional Arabic" w:hAnsi="Traditional Arabic" w:cs="Traditional Arabic"/>
          <w:b/>
          <w:bCs/>
          <w:color w:val="7030A0"/>
          <w:sz w:val="32"/>
          <w:szCs w:val="32"/>
          <w:u w:val="single"/>
          <w:rtl/>
        </w:rPr>
      </w:pPr>
    </w:p>
    <w:p w:rsidR="00366AE6" w:rsidRPr="003E48BB" w:rsidRDefault="00366AE6" w:rsidP="00366AE6">
      <w:pPr>
        <w:pStyle w:val="a8"/>
        <w:bidi/>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0000" w:themeColor="text1"/>
          <w:sz w:val="26"/>
          <w:szCs w:val="26"/>
          <w:rtl/>
        </w:rPr>
        <w:t xml:space="preserve">هناك الآلاف من شبكات التواصل الاجتماعي أشهرها فيسبوك </w:t>
      </w:r>
      <w:proofErr w:type="spellStart"/>
      <w:r w:rsidRPr="003E48BB">
        <w:rPr>
          <w:rFonts w:ascii="Traditional Arabic" w:hAnsi="Traditional Arabic" w:cs="Traditional Arabic"/>
          <w:b/>
          <w:bCs/>
          <w:color w:val="000000" w:themeColor="text1"/>
          <w:sz w:val="26"/>
          <w:szCs w:val="26"/>
          <w:rtl/>
        </w:rPr>
        <w:t>وتويتر</w:t>
      </w:r>
      <w:proofErr w:type="spellEnd"/>
      <w:r w:rsidRPr="003E48BB">
        <w:rPr>
          <w:rFonts w:ascii="Traditional Arabic" w:hAnsi="Traditional Arabic" w:cs="Traditional Arabic"/>
          <w:b/>
          <w:bCs/>
          <w:color w:val="000000" w:themeColor="text1"/>
          <w:sz w:val="26"/>
          <w:szCs w:val="26"/>
          <w:rtl/>
        </w:rPr>
        <w:t xml:space="preserve"> </w:t>
      </w:r>
      <w:proofErr w:type="spellStart"/>
      <w:r w:rsidRPr="003E48BB">
        <w:rPr>
          <w:rFonts w:ascii="Traditional Arabic" w:hAnsi="Traditional Arabic" w:cs="Traditional Arabic"/>
          <w:b/>
          <w:bCs/>
          <w:color w:val="000000" w:themeColor="text1"/>
          <w:sz w:val="26"/>
          <w:szCs w:val="26"/>
          <w:rtl/>
        </w:rPr>
        <w:t>وواتساب</w:t>
      </w:r>
      <w:proofErr w:type="spellEnd"/>
      <w:r w:rsidRPr="003E48BB">
        <w:rPr>
          <w:rFonts w:ascii="Traditional Arabic" w:hAnsi="Traditional Arabic" w:cs="Traditional Arabic"/>
          <w:b/>
          <w:bCs/>
          <w:color w:val="000000" w:themeColor="text1"/>
          <w:sz w:val="26"/>
          <w:szCs w:val="26"/>
          <w:rtl/>
        </w:rPr>
        <w:t xml:space="preserve"> </w:t>
      </w:r>
      <w:proofErr w:type="spellStart"/>
      <w:r w:rsidRPr="003E48BB">
        <w:rPr>
          <w:rFonts w:ascii="Traditional Arabic" w:hAnsi="Traditional Arabic" w:cs="Traditional Arabic"/>
          <w:b/>
          <w:bCs/>
          <w:color w:val="000000" w:themeColor="text1"/>
          <w:sz w:val="26"/>
          <w:szCs w:val="26"/>
          <w:rtl/>
        </w:rPr>
        <w:t>وإنستجرام</w:t>
      </w:r>
      <w:proofErr w:type="spellEnd"/>
      <w:r w:rsidRPr="003E48BB">
        <w:rPr>
          <w:rFonts w:ascii="Traditional Arabic" w:hAnsi="Traditional Arabic" w:cs="Traditional Arabic"/>
          <w:b/>
          <w:bCs/>
          <w:color w:val="000000" w:themeColor="text1"/>
          <w:sz w:val="26"/>
          <w:szCs w:val="26"/>
          <w:rtl/>
        </w:rPr>
        <w:t xml:space="preserve"> ولينكد إن </w:t>
      </w:r>
    </w:p>
    <w:p w:rsidR="00366AE6" w:rsidRPr="003E48BB" w:rsidRDefault="00366AE6" w:rsidP="00366AE6">
      <w:pPr>
        <w:pStyle w:val="a8"/>
        <w:bidi/>
        <w:rPr>
          <w:rFonts w:ascii="Traditional Arabic" w:hAnsi="Traditional Arabic" w:cs="Traditional Arabic"/>
          <w:b/>
          <w:bCs/>
          <w:color w:val="000000" w:themeColor="text1"/>
          <w:sz w:val="26"/>
          <w:szCs w:val="26"/>
        </w:rPr>
      </w:pPr>
      <w:proofErr w:type="gramStart"/>
      <w:r w:rsidRPr="003E48BB">
        <w:rPr>
          <w:rFonts w:ascii="Traditional Arabic" w:hAnsi="Traditional Arabic" w:cs="Traditional Arabic"/>
          <w:b/>
          <w:bCs/>
          <w:color w:val="000000" w:themeColor="text1"/>
          <w:sz w:val="26"/>
          <w:szCs w:val="26"/>
          <w:rtl/>
        </w:rPr>
        <w:t>فوائد</w:t>
      </w:r>
      <w:proofErr w:type="gramEnd"/>
      <w:r w:rsidRPr="003E48BB">
        <w:rPr>
          <w:rFonts w:ascii="Traditional Arabic" w:hAnsi="Traditional Arabic" w:cs="Traditional Arabic"/>
          <w:b/>
          <w:bCs/>
          <w:color w:val="000000" w:themeColor="text1"/>
          <w:sz w:val="26"/>
          <w:szCs w:val="26"/>
          <w:rtl/>
        </w:rPr>
        <w:t xml:space="preserve"> هذه الوسائل: </w:t>
      </w:r>
    </w:p>
    <w:p w:rsidR="00366AE6" w:rsidRPr="003E48BB" w:rsidRDefault="00366AE6" w:rsidP="00366AE6">
      <w:pPr>
        <w:pStyle w:val="a8"/>
        <w:numPr>
          <w:ilvl w:val="0"/>
          <w:numId w:val="12"/>
        </w:numPr>
        <w:bidi/>
        <w:rPr>
          <w:rFonts w:ascii="Traditional Arabic" w:hAnsi="Traditional Arabic" w:cs="Traditional Arabic"/>
          <w:b/>
          <w:bCs/>
          <w:color w:val="000000" w:themeColor="text1"/>
          <w:sz w:val="26"/>
          <w:szCs w:val="26"/>
        </w:rPr>
      </w:pPr>
      <w:proofErr w:type="gramStart"/>
      <w:r w:rsidRPr="003E48BB">
        <w:rPr>
          <w:rFonts w:ascii="Traditional Arabic" w:hAnsi="Traditional Arabic" w:cs="Traditional Arabic"/>
          <w:b/>
          <w:bCs/>
          <w:color w:val="000000" w:themeColor="text1"/>
          <w:sz w:val="26"/>
          <w:szCs w:val="26"/>
          <w:rtl/>
        </w:rPr>
        <w:t>تحسين</w:t>
      </w:r>
      <w:proofErr w:type="gramEnd"/>
      <w:r w:rsidRPr="003E48BB">
        <w:rPr>
          <w:rFonts w:ascii="Traditional Arabic" w:hAnsi="Traditional Arabic" w:cs="Traditional Arabic"/>
          <w:b/>
          <w:bCs/>
          <w:color w:val="000000" w:themeColor="text1"/>
          <w:sz w:val="26"/>
          <w:szCs w:val="26"/>
          <w:rtl/>
        </w:rPr>
        <w:t xml:space="preserve"> وسائل التسويق</w:t>
      </w:r>
    </w:p>
    <w:p w:rsidR="00366AE6" w:rsidRPr="003E48BB" w:rsidRDefault="00366AE6" w:rsidP="00366AE6">
      <w:pPr>
        <w:pStyle w:val="a8"/>
        <w:numPr>
          <w:ilvl w:val="0"/>
          <w:numId w:val="12"/>
        </w:numPr>
        <w:bidi/>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0000" w:themeColor="text1"/>
          <w:sz w:val="26"/>
          <w:szCs w:val="26"/>
          <w:rtl/>
        </w:rPr>
        <w:t xml:space="preserve">أصبحت الشركات على علاقة بالزبائن في كل </w:t>
      </w:r>
      <w:proofErr w:type="gramStart"/>
      <w:r w:rsidRPr="003E48BB">
        <w:rPr>
          <w:rFonts w:ascii="Traditional Arabic" w:hAnsi="Traditional Arabic" w:cs="Traditional Arabic"/>
          <w:b/>
          <w:bCs/>
          <w:color w:val="000000" w:themeColor="text1"/>
          <w:sz w:val="26"/>
          <w:szCs w:val="26"/>
          <w:rtl/>
        </w:rPr>
        <w:t>وقت</w:t>
      </w:r>
      <w:proofErr w:type="gramEnd"/>
      <w:r w:rsidRPr="003E48BB">
        <w:rPr>
          <w:rFonts w:ascii="Traditional Arabic" w:hAnsi="Traditional Arabic" w:cs="Traditional Arabic"/>
          <w:b/>
          <w:bCs/>
          <w:color w:val="000000" w:themeColor="text1"/>
          <w:sz w:val="26"/>
          <w:szCs w:val="26"/>
          <w:rtl/>
        </w:rPr>
        <w:t xml:space="preserve"> وفى كل مكان</w:t>
      </w:r>
    </w:p>
    <w:p w:rsidR="00366AE6" w:rsidRPr="003E48BB" w:rsidRDefault="00366AE6" w:rsidP="00366AE6">
      <w:pPr>
        <w:pStyle w:val="a8"/>
        <w:numPr>
          <w:ilvl w:val="0"/>
          <w:numId w:val="12"/>
        </w:numPr>
        <w:bidi/>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0000" w:themeColor="text1"/>
          <w:sz w:val="26"/>
          <w:szCs w:val="26"/>
          <w:rtl/>
        </w:rPr>
        <w:t>ساعدت في تعميق ولاء الزبون لماركته المفضلة</w:t>
      </w:r>
    </w:p>
    <w:p w:rsidR="00366AE6" w:rsidRPr="003E48BB" w:rsidRDefault="00366AE6" w:rsidP="00366AE6">
      <w:pPr>
        <w:pStyle w:val="a8"/>
        <w:numPr>
          <w:ilvl w:val="0"/>
          <w:numId w:val="12"/>
        </w:numPr>
        <w:bidi/>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0000" w:themeColor="text1"/>
          <w:sz w:val="26"/>
          <w:szCs w:val="26"/>
          <w:rtl/>
        </w:rPr>
        <w:t xml:space="preserve">الشبكات الاجتماعية تتميز عن التقليدية </w:t>
      </w:r>
      <w:proofErr w:type="gramStart"/>
      <w:r w:rsidRPr="003E48BB">
        <w:rPr>
          <w:rFonts w:ascii="Traditional Arabic" w:hAnsi="Traditional Arabic" w:cs="Traditional Arabic"/>
          <w:b/>
          <w:bCs/>
          <w:color w:val="000000" w:themeColor="text1"/>
          <w:sz w:val="26"/>
          <w:szCs w:val="26"/>
          <w:rtl/>
        </w:rPr>
        <w:t>في</w:t>
      </w:r>
      <w:proofErr w:type="gramEnd"/>
      <w:r w:rsidRPr="003E48BB">
        <w:rPr>
          <w:rFonts w:ascii="Traditional Arabic" w:hAnsi="Traditional Arabic" w:cs="Traditional Arabic"/>
          <w:b/>
          <w:bCs/>
          <w:color w:val="000000" w:themeColor="text1"/>
          <w:sz w:val="26"/>
          <w:szCs w:val="26"/>
          <w:rtl/>
        </w:rPr>
        <w:t>:</w:t>
      </w:r>
    </w:p>
    <w:p w:rsidR="00366AE6" w:rsidRPr="003E48BB" w:rsidRDefault="00366AE6" w:rsidP="00366AE6">
      <w:pPr>
        <w:pStyle w:val="a8"/>
        <w:numPr>
          <w:ilvl w:val="1"/>
          <w:numId w:val="12"/>
        </w:numPr>
        <w:bidi/>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0000" w:themeColor="text1"/>
          <w:sz w:val="26"/>
          <w:szCs w:val="26"/>
          <w:rtl/>
        </w:rPr>
        <w:t xml:space="preserve">توفر للزبائن </w:t>
      </w:r>
      <w:proofErr w:type="gramStart"/>
      <w:r w:rsidRPr="003E48BB">
        <w:rPr>
          <w:rFonts w:ascii="Traditional Arabic" w:hAnsi="Traditional Arabic" w:cs="Traditional Arabic"/>
          <w:b/>
          <w:bCs/>
          <w:color w:val="000000" w:themeColor="text1"/>
          <w:sz w:val="26"/>
          <w:szCs w:val="26"/>
          <w:rtl/>
        </w:rPr>
        <w:t>والموردين</w:t>
      </w:r>
      <w:proofErr w:type="gramEnd"/>
      <w:r w:rsidRPr="003E48BB">
        <w:rPr>
          <w:rFonts w:ascii="Traditional Arabic" w:hAnsi="Traditional Arabic" w:cs="Traditional Arabic"/>
          <w:b/>
          <w:bCs/>
          <w:color w:val="000000" w:themeColor="text1"/>
          <w:sz w:val="26"/>
          <w:szCs w:val="26"/>
          <w:rtl/>
        </w:rPr>
        <w:t xml:space="preserve"> فرص التفاعل </w:t>
      </w:r>
      <w:r w:rsidRPr="003E48BB">
        <w:rPr>
          <w:rFonts w:ascii="Traditional Arabic" w:hAnsi="Traditional Arabic" w:cs="Traditional Arabic"/>
          <w:b/>
          <w:bCs/>
          <w:color w:val="000000" w:themeColor="text1"/>
          <w:sz w:val="26"/>
          <w:szCs w:val="26"/>
        </w:rPr>
        <w:t>interaction</w:t>
      </w:r>
      <w:r w:rsidRPr="003E48BB">
        <w:rPr>
          <w:rFonts w:ascii="Traditional Arabic" w:hAnsi="Traditional Arabic" w:cs="Traditional Arabic"/>
          <w:b/>
          <w:bCs/>
          <w:color w:val="000000" w:themeColor="text1"/>
          <w:sz w:val="26"/>
          <w:szCs w:val="26"/>
          <w:rtl/>
        </w:rPr>
        <w:t xml:space="preserve"> مع الشركة وبعضهم البعض</w:t>
      </w:r>
    </w:p>
    <w:p w:rsidR="00366AE6" w:rsidRPr="003E48BB" w:rsidRDefault="00366AE6" w:rsidP="00366AE6">
      <w:pPr>
        <w:pStyle w:val="a8"/>
        <w:numPr>
          <w:ilvl w:val="1"/>
          <w:numId w:val="12"/>
        </w:numPr>
        <w:bidi/>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0000" w:themeColor="text1"/>
          <w:sz w:val="26"/>
          <w:szCs w:val="26"/>
          <w:rtl/>
        </w:rPr>
        <w:t>قلة التكاليف</w:t>
      </w:r>
    </w:p>
    <w:p w:rsidR="00366AE6" w:rsidRPr="003E48BB" w:rsidRDefault="00366AE6" w:rsidP="00366AE6">
      <w:pPr>
        <w:pStyle w:val="a8"/>
        <w:numPr>
          <w:ilvl w:val="1"/>
          <w:numId w:val="12"/>
        </w:numPr>
        <w:bidi/>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0000" w:themeColor="text1"/>
          <w:sz w:val="26"/>
          <w:szCs w:val="26"/>
          <w:rtl/>
        </w:rPr>
        <w:t xml:space="preserve">الوفرة </w:t>
      </w:r>
      <w:proofErr w:type="gramStart"/>
      <w:r w:rsidRPr="003E48BB">
        <w:rPr>
          <w:rFonts w:ascii="Traditional Arabic" w:hAnsi="Traditional Arabic" w:cs="Traditional Arabic"/>
          <w:b/>
          <w:bCs/>
          <w:color w:val="000000" w:themeColor="text1"/>
          <w:sz w:val="26"/>
          <w:szCs w:val="26"/>
          <w:rtl/>
        </w:rPr>
        <w:t>والانتشار</w:t>
      </w:r>
      <w:proofErr w:type="gramEnd"/>
      <w:r w:rsidRPr="003E48BB">
        <w:rPr>
          <w:rFonts w:ascii="Traditional Arabic" w:hAnsi="Traditional Arabic" w:cs="Traditional Arabic"/>
          <w:b/>
          <w:bCs/>
          <w:color w:val="000000" w:themeColor="text1"/>
          <w:sz w:val="26"/>
          <w:szCs w:val="26"/>
          <w:rtl/>
        </w:rPr>
        <w:t xml:space="preserve"> </w:t>
      </w:r>
      <w:r w:rsidRPr="003E48BB">
        <w:rPr>
          <w:rFonts w:ascii="Traditional Arabic" w:hAnsi="Traditional Arabic" w:cs="Traditional Arabic"/>
          <w:b/>
          <w:bCs/>
          <w:color w:val="000000" w:themeColor="text1"/>
          <w:sz w:val="26"/>
          <w:szCs w:val="26"/>
        </w:rPr>
        <w:t xml:space="preserve">ubiquity </w:t>
      </w:r>
    </w:p>
    <w:p w:rsidR="00366AE6" w:rsidRPr="003E48BB" w:rsidRDefault="00366AE6" w:rsidP="00366AE6">
      <w:pPr>
        <w:pStyle w:val="a8"/>
        <w:numPr>
          <w:ilvl w:val="1"/>
          <w:numId w:val="12"/>
        </w:numPr>
        <w:bidi/>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0000" w:themeColor="text1"/>
          <w:sz w:val="26"/>
          <w:szCs w:val="26"/>
          <w:rtl/>
        </w:rPr>
        <w:t xml:space="preserve">الجودة </w:t>
      </w:r>
    </w:p>
    <w:p w:rsidR="00366AE6" w:rsidRPr="003E48BB" w:rsidRDefault="00366AE6" w:rsidP="00366AE6">
      <w:pPr>
        <w:pStyle w:val="a8"/>
        <w:numPr>
          <w:ilvl w:val="1"/>
          <w:numId w:val="12"/>
        </w:numPr>
        <w:bidi/>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0000" w:themeColor="text1"/>
          <w:sz w:val="26"/>
          <w:szCs w:val="26"/>
          <w:rtl/>
        </w:rPr>
        <w:t>عمقت الشراكة بين الزبائن والشركة من ناحية والزبائن وبعضهم البعض من ناحية أخرى</w:t>
      </w:r>
    </w:p>
    <w:p w:rsidR="00366AE6" w:rsidRPr="003E48BB" w:rsidRDefault="00366AE6" w:rsidP="00366AE6">
      <w:pPr>
        <w:pStyle w:val="a8"/>
        <w:numPr>
          <w:ilvl w:val="1"/>
          <w:numId w:val="12"/>
        </w:numPr>
        <w:bidi/>
        <w:rPr>
          <w:rFonts w:ascii="Traditional Arabic" w:hAnsi="Traditional Arabic" w:cs="Traditional Arabic"/>
          <w:b/>
          <w:bCs/>
          <w:color w:val="000000" w:themeColor="text1"/>
          <w:sz w:val="26"/>
          <w:szCs w:val="26"/>
        </w:rPr>
      </w:pPr>
      <w:r w:rsidRPr="003E48BB">
        <w:rPr>
          <w:rFonts w:ascii="Traditional Arabic" w:hAnsi="Traditional Arabic" w:cs="Traditional Arabic"/>
          <w:b/>
          <w:bCs/>
          <w:color w:val="000000" w:themeColor="text1"/>
          <w:sz w:val="26"/>
          <w:szCs w:val="26"/>
          <w:rtl/>
        </w:rPr>
        <w:t xml:space="preserve">ولدت ما يعرف باسم «الشخصنة </w:t>
      </w:r>
      <w:r w:rsidRPr="003E48BB">
        <w:rPr>
          <w:rFonts w:ascii="Traditional Arabic" w:hAnsi="Traditional Arabic" w:cs="Traditional Arabic"/>
          <w:b/>
          <w:bCs/>
          <w:color w:val="000000" w:themeColor="text1"/>
          <w:sz w:val="26"/>
          <w:szCs w:val="26"/>
        </w:rPr>
        <w:t>customization</w:t>
      </w:r>
      <w:r w:rsidRPr="003E48BB">
        <w:rPr>
          <w:rFonts w:ascii="Traditional Arabic" w:hAnsi="Traditional Arabic" w:cs="Traditional Arabic"/>
          <w:b/>
          <w:bCs/>
          <w:color w:val="000000" w:themeColor="text1"/>
          <w:sz w:val="26"/>
          <w:szCs w:val="26"/>
          <w:rtl/>
        </w:rPr>
        <w:t xml:space="preserve"> وهى إنتاج السلعة أو الخدمة حسب </w:t>
      </w:r>
      <w:proofErr w:type="spellStart"/>
      <w:r w:rsidRPr="003E48BB">
        <w:rPr>
          <w:rFonts w:ascii="Traditional Arabic" w:hAnsi="Traditional Arabic" w:cs="Traditional Arabic"/>
          <w:b/>
          <w:bCs/>
          <w:color w:val="000000" w:themeColor="text1"/>
          <w:sz w:val="26"/>
          <w:szCs w:val="26"/>
          <w:rtl/>
        </w:rPr>
        <w:t>إحتياجات</w:t>
      </w:r>
      <w:proofErr w:type="spellEnd"/>
      <w:r w:rsidRPr="003E48BB">
        <w:rPr>
          <w:rFonts w:ascii="Traditional Arabic" w:hAnsi="Traditional Arabic" w:cs="Traditional Arabic"/>
          <w:b/>
          <w:bCs/>
          <w:color w:val="000000" w:themeColor="text1"/>
          <w:sz w:val="26"/>
          <w:szCs w:val="26"/>
          <w:rtl/>
        </w:rPr>
        <w:t xml:space="preserve"> الزبون </w:t>
      </w:r>
    </w:p>
    <w:p w:rsidR="00366AE6" w:rsidRDefault="00366AE6" w:rsidP="00366AE6">
      <w:pPr>
        <w:pStyle w:val="a8"/>
        <w:bidi/>
        <w:rPr>
          <w:rFonts w:ascii="Traditional Arabic" w:hAnsi="Traditional Arabic" w:cs="Traditional Arabic"/>
          <w:b/>
          <w:bCs/>
          <w:color w:val="7030A0"/>
          <w:sz w:val="32"/>
          <w:szCs w:val="32"/>
          <w:u w:val="single"/>
          <w:rtl/>
        </w:rPr>
      </w:pPr>
      <w:r w:rsidRPr="002417A7">
        <w:rPr>
          <w:rFonts w:ascii="Traditional Arabic" w:hAnsi="Traditional Arabic" w:cs="Traditional Arabic"/>
          <w:b/>
          <w:bCs/>
          <w:color w:val="7030A0"/>
          <w:sz w:val="32"/>
          <w:szCs w:val="32"/>
          <w:u w:val="single"/>
          <w:rtl/>
        </w:rPr>
        <w:t xml:space="preserve">نظم المعلومات الجغرافية </w:t>
      </w:r>
      <w:r w:rsidRPr="002417A7">
        <w:rPr>
          <w:rFonts w:ascii="Traditional Arabic" w:hAnsi="Traditional Arabic" w:cs="Traditional Arabic"/>
          <w:b/>
          <w:bCs/>
          <w:color w:val="7030A0"/>
          <w:sz w:val="32"/>
          <w:szCs w:val="32"/>
          <w:u w:val="single"/>
        </w:rPr>
        <w:t xml:space="preserve"> Geographic information Systems </w:t>
      </w:r>
      <w:r w:rsidRPr="002417A7">
        <w:rPr>
          <w:rFonts w:ascii="Traditional Arabic" w:hAnsi="Traditional Arabic" w:cs="Traditional Arabic"/>
          <w:b/>
          <w:bCs/>
          <w:color w:val="7030A0"/>
          <w:sz w:val="32"/>
          <w:szCs w:val="32"/>
          <w:u w:val="single"/>
          <w:rtl/>
        </w:rPr>
        <w:t xml:space="preserve"> </w:t>
      </w:r>
    </w:p>
    <w:p w:rsidR="00366AE6" w:rsidRDefault="00366AE6" w:rsidP="00366AE6">
      <w:pPr>
        <w:pStyle w:val="a8"/>
        <w:bidi/>
        <w:rPr>
          <w:rFonts w:ascii="Traditional Arabic" w:hAnsi="Traditional Arabic" w:cs="Traditional Arabic"/>
          <w:b/>
          <w:bCs/>
          <w:color w:val="7030A0"/>
          <w:sz w:val="32"/>
          <w:szCs w:val="32"/>
          <w:u w:val="single"/>
          <w:rtl/>
        </w:rPr>
      </w:pPr>
    </w:p>
    <w:p w:rsidR="00366AE6" w:rsidRPr="002417A7" w:rsidRDefault="00366AE6" w:rsidP="00366AE6">
      <w:pPr>
        <w:pStyle w:val="a8"/>
        <w:bidi/>
        <w:rPr>
          <w:rFonts w:ascii="Traditional Arabic" w:hAnsi="Traditional Arabic" w:cs="Traditional Arabic"/>
          <w:b/>
          <w:bCs/>
          <w:sz w:val="26"/>
          <w:szCs w:val="26"/>
        </w:rPr>
      </w:pPr>
      <w:proofErr w:type="spellStart"/>
      <w:r w:rsidRPr="002417A7">
        <w:rPr>
          <w:rFonts w:ascii="Traditional Arabic" w:hAnsi="Traditional Arabic" w:cs="Traditional Arabic"/>
          <w:b/>
          <w:bCs/>
          <w:sz w:val="26"/>
          <w:szCs w:val="26"/>
          <w:rtl/>
        </w:rPr>
        <w:t>هى</w:t>
      </w:r>
      <w:proofErr w:type="spellEnd"/>
      <w:r w:rsidRPr="002417A7">
        <w:rPr>
          <w:rFonts w:ascii="Traditional Arabic" w:hAnsi="Traditional Arabic" w:cs="Traditional Arabic"/>
          <w:b/>
          <w:bCs/>
          <w:sz w:val="26"/>
          <w:szCs w:val="26"/>
          <w:rtl/>
        </w:rPr>
        <w:t xml:space="preserve"> أنظمة لجمع ومعالجة وتخزين وتحليل وإخراج وتوزيع البيانات والمعلومات المكانية (خرائط، صور جوية، مرئيات فضائية) والوصفية (أسماء، جداول).</w:t>
      </w:r>
    </w:p>
    <w:p w:rsidR="00366AE6" w:rsidRPr="002417A7" w:rsidRDefault="00366AE6" w:rsidP="00366AE6">
      <w:pPr>
        <w:pStyle w:val="a8"/>
        <w:numPr>
          <w:ilvl w:val="0"/>
          <w:numId w:val="13"/>
        </w:numPr>
        <w:bidi/>
        <w:rPr>
          <w:rFonts w:ascii="Traditional Arabic" w:hAnsi="Traditional Arabic" w:cs="Traditional Arabic"/>
          <w:b/>
          <w:bCs/>
          <w:sz w:val="26"/>
          <w:szCs w:val="26"/>
        </w:rPr>
      </w:pPr>
      <w:r w:rsidRPr="002417A7">
        <w:rPr>
          <w:rFonts w:ascii="Traditional Arabic" w:hAnsi="Traditional Arabic" w:cs="Traditional Arabic"/>
          <w:b/>
          <w:bCs/>
          <w:sz w:val="26"/>
          <w:szCs w:val="26"/>
          <w:rtl/>
        </w:rPr>
        <w:t xml:space="preserve">أهم هذه الأنظمة الأقمار الصناعية و </w:t>
      </w:r>
      <w:proofErr w:type="spellStart"/>
      <w:r w:rsidRPr="002417A7">
        <w:rPr>
          <w:rFonts w:ascii="Traditional Arabic" w:hAnsi="Traditional Arabic" w:cs="Traditional Arabic"/>
          <w:b/>
          <w:bCs/>
          <w:sz w:val="26"/>
          <w:szCs w:val="26"/>
          <w:rtl/>
        </w:rPr>
        <w:t>الجى</w:t>
      </w:r>
      <w:proofErr w:type="spellEnd"/>
      <w:r w:rsidRPr="002417A7">
        <w:rPr>
          <w:rFonts w:ascii="Traditional Arabic" w:hAnsi="Traditional Arabic" w:cs="Traditional Arabic"/>
          <w:b/>
          <w:bCs/>
          <w:sz w:val="26"/>
          <w:szCs w:val="26"/>
          <w:rtl/>
        </w:rPr>
        <w:t xml:space="preserve"> </w:t>
      </w:r>
      <w:proofErr w:type="spellStart"/>
      <w:r w:rsidRPr="002417A7">
        <w:rPr>
          <w:rFonts w:ascii="Traditional Arabic" w:hAnsi="Traditional Arabic" w:cs="Traditional Arabic"/>
          <w:b/>
          <w:bCs/>
          <w:sz w:val="26"/>
          <w:szCs w:val="26"/>
          <w:rtl/>
        </w:rPr>
        <w:t>بى</w:t>
      </w:r>
      <w:proofErr w:type="spellEnd"/>
      <w:r w:rsidRPr="002417A7">
        <w:rPr>
          <w:rFonts w:ascii="Traditional Arabic" w:hAnsi="Traditional Arabic" w:cs="Traditional Arabic"/>
          <w:b/>
          <w:bCs/>
          <w:sz w:val="26"/>
          <w:szCs w:val="26"/>
          <w:rtl/>
        </w:rPr>
        <w:t xml:space="preserve"> إس وخرائط جوجل وبرمجيات المتخصصة مثل </w:t>
      </w:r>
      <w:proofErr w:type="spellStart"/>
      <w:r w:rsidRPr="002417A7">
        <w:rPr>
          <w:rFonts w:ascii="Traditional Arabic" w:hAnsi="Traditional Arabic" w:cs="Traditional Arabic"/>
          <w:b/>
          <w:bCs/>
          <w:sz w:val="26"/>
          <w:szCs w:val="26"/>
        </w:rPr>
        <w:t>Archview</w:t>
      </w:r>
      <w:proofErr w:type="spellEnd"/>
      <w:r w:rsidRPr="002417A7">
        <w:rPr>
          <w:rFonts w:ascii="Traditional Arabic" w:hAnsi="Traditional Arabic" w:cs="Traditional Arabic"/>
          <w:b/>
          <w:bCs/>
          <w:sz w:val="26"/>
          <w:szCs w:val="26"/>
          <w:rtl/>
        </w:rPr>
        <w:t xml:space="preserve"> </w:t>
      </w:r>
    </w:p>
    <w:p w:rsidR="00366AE6" w:rsidRPr="002417A7" w:rsidRDefault="00366AE6" w:rsidP="00366AE6">
      <w:pPr>
        <w:pStyle w:val="a8"/>
        <w:numPr>
          <w:ilvl w:val="0"/>
          <w:numId w:val="13"/>
        </w:numPr>
        <w:bidi/>
        <w:rPr>
          <w:rFonts w:ascii="Traditional Arabic" w:hAnsi="Traditional Arabic" w:cs="Traditional Arabic"/>
          <w:b/>
          <w:bCs/>
          <w:sz w:val="26"/>
          <w:szCs w:val="26"/>
        </w:rPr>
      </w:pPr>
      <w:r w:rsidRPr="002417A7">
        <w:rPr>
          <w:rFonts w:ascii="Traditional Arabic" w:hAnsi="Traditional Arabic" w:cs="Traditional Arabic"/>
          <w:b/>
          <w:bCs/>
          <w:sz w:val="26"/>
          <w:szCs w:val="26"/>
          <w:rtl/>
        </w:rPr>
        <w:t>تساعد على التخطيط واتخاذ القرار فيما يتعلق بالزراعة وتخطيط المدن والتوسع في السكن وتخطيط وصيانة البنية التحتية وتنمية الموارد الطبيعية والتعدين وتخطيط الشبكات بأنواعها</w:t>
      </w:r>
    </w:p>
    <w:p w:rsidR="00366AE6" w:rsidRPr="002417A7" w:rsidRDefault="00366AE6" w:rsidP="00366AE6">
      <w:pPr>
        <w:pStyle w:val="a8"/>
        <w:numPr>
          <w:ilvl w:val="0"/>
          <w:numId w:val="13"/>
        </w:numPr>
        <w:bidi/>
        <w:rPr>
          <w:rFonts w:ascii="Traditional Arabic" w:hAnsi="Traditional Arabic" w:cs="Traditional Arabic"/>
          <w:b/>
          <w:bCs/>
          <w:sz w:val="26"/>
          <w:szCs w:val="26"/>
        </w:rPr>
      </w:pPr>
      <w:proofErr w:type="gramStart"/>
      <w:r w:rsidRPr="002417A7">
        <w:rPr>
          <w:rFonts w:ascii="Traditional Arabic" w:hAnsi="Traditional Arabic" w:cs="Traditional Arabic"/>
          <w:b/>
          <w:bCs/>
          <w:sz w:val="26"/>
          <w:szCs w:val="26"/>
          <w:rtl/>
        </w:rPr>
        <w:lastRenderedPageBreak/>
        <w:t>تستخدم</w:t>
      </w:r>
      <w:proofErr w:type="gramEnd"/>
      <w:r w:rsidRPr="002417A7">
        <w:rPr>
          <w:rFonts w:ascii="Traditional Arabic" w:hAnsi="Traditional Arabic" w:cs="Traditional Arabic"/>
          <w:b/>
          <w:bCs/>
          <w:sz w:val="26"/>
          <w:szCs w:val="26"/>
          <w:rtl/>
        </w:rPr>
        <w:t xml:space="preserve"> في الخدمات المتعلقة بالمكان مثل تحديد مواقع المحلات والمستشفيات والجامعات والأماكن المختلفة وتعقب الأشياء وإدارة المخزون وغيرها </w:t>
      </w:r>
    </w:p>
    <w:p w:rsidR="00366AE6" w:rsidRDefault="00366AE6" w:rsidP="00366AE6">
      <w:pPr>
        <w:pStyle w:val="a8"/>
        <w:bidi/>
        <w:rPr>
          <w:rFonts w:ascii="Sakkal Majalla" w:hAnsi="Sakkal Majalla" w:cs="Sakkal Majalla"/>
          <w:color w:val="000000" w:themeColor="text1"/>
          <w:rtl/>
        </w:rPr>
      </w:pPr>
    </w:p>
    <w:p w:rsidR="00366AE6" w:rsidRDefault="00366AE6" w:rsidP="00366AE6">
      <w:pPr>
        <w:pStyle w:val="a8"/>
        <w:bidi/>
        <w:rPr>
          <w:rFonts w:ascii="Traditional Arabic" w:hAnsi="Traditional Arabic" w:cs="Traditional Arabic"/>
          <w:b/>
          <w:bCs/>
          <w:color w:val="7030A0"/>
          <w:sz w:val="32"/>
          <w:szCs w:val="32"/>
          <w:u w:val="single"/>
          <w:rtl/>
        </w:rPr>
      </w:pPr>
      <w:r w:rsidRPr="00157B0F">
        <w:rPr>
          <w:rFonts w:ascii="Traditional Arabic" w:hAnsi="Traditional Arabic" w:cs="Traditional Arabic"/>
          <w:b/>
          <w:bCs/>
          <w:color w:val="7030A0"/>
          <w:sz w:val="32"/>
          <w:szCs w:val="32"/>
          <w:u w:val="single"/>
          <w:rtl/>
        </w:rPr>
        <w:t xml:space="preserve">نظم المعلومات الإدارية </w:t>
      </w:r>
    </w:p>
    <w:p w:rsidR="00366AE6" w:rsidRDefault="00366AE6" w:rsidP="00366AE6">
      <w:pPr>
        <w:pStyle w:val="a8"/>
        <w:bidi/>
        <w:rPr>
          <w:rFonts w:ascii="Traditional Arabic" w:hAnsi="Traditional Arabic" w:cs="Traditional Arabic"/>
          <w:b/>
          <w:bCs/>
          <w:color w:val="7030A0"/>
          <w:sz w:val="32"/>
          <w:szCs w:val="32"/>
          <w:u w:val="single"/>
          <w:rtl/>
        </w:rPr>
      </w:pPr>
    </w:p>
    <w:p w:rsidR="00366AE6" w:rsidRPr="00157B0F" w:rsidRDefault="00366AE6" w:rsidP="00366AE6">
      <w:pPr>
        <w:pStyle w:val="a8"/>
        <w:bidi/>
        <w:rPr>
          <w:rFonts w:ascii="Traditional Arabic" w:hAnsi="Traditional Arabic" w:cs="Traditional Arabic"/>
          <w:b/>
          <w:bCs/>
          <w:sz w:val="26"/>
          <w:szCs w:val="26"/>
        </w:rPr>
      </w:pPr>
      <w:r w:rsidRPr="00157B0F">
        <w:rPr>
          <w:rFonts w:ascii="Traditional Arabic" w:hAnsi="Traditional Arabic" w:cs="Traditional Arabic"/>
          <w:b/>
          <w:bCs/>
          <w:sz w:val="26"/>
          <w:szCs w:val="26"/>
          <w:rtl/>
        </w:rPr>
        <w:t>نظم المعلومات الإدارية</w:t>
      </w:r>
    </w:p>
    <w:p w:rsidR="00366AE6" w:rsidRPr="00157B0F" w:rsidRDefault="00366AE6" w:rsidP="00366AE6">
      <w:pPr>
        <w:pStyle w:val="a8"/>
        <w:bidi/>
        <w:rPr>
          <w:rFonts w:ascii="Traditional Arabic" w:hAnsi="Traditional Arabic" w:cs="Traditional Arabic"/>
          <w:b/>
          <w:bCs/>
          <w:sz w:val="26"/>
          <w:szCs w:val="26"/>
        </w:rPr>
      </w:pPr>
      <w:r w:rsidRPr="00157B0F">
        <w:rPr>
          <w:rFonts w:ascii="Traditional Arabic" w:hAnsi="Traditional Arabic" w:cs="Traditional Arabic"/>
          <w:b/>
          <w:bCs/>
          <w:sz w:val="26"/>
          <w:szCs w:val="26"/>
          <w:rtl/>
        </w:rPr>
        <w:t>نظم المعلومات المكتبية</w:t>
      </w:r>
    </w:p>
    <w:p w:rsidR="00366AE6" w:rsidRPr="00157B0F" w:rsidRDefault="00366AE6" w:rsidP="00366AE6">
      <w:pPr>
        <w:pStyle w:val="a8"/>
        <w:bidi/>
        <w:rPr>
          <w:rFonts w:ascii="Traditional Arabic" w:hAnsi="Traditional Arabic" w:cs="Traditional Arabic"/>
          <w:b/>
          <w:bCs/>
          <w:sz w:val="26"/>
          <w:szCs w:val="26"/>
        </w:rPr>
      </w:pPr>
      <w:r w:rsidRPr="00157B0F">
        <w:rPr>
          <w:rFonts w:ascii="Traditional Arabic" w:hAnsi="Traditional Arabic" w:cs="Traditional Arabic"/>
          <w:b/>
          <w:bCs/>
          <w:sz w:val="26"/>
          <w:szCs w:val="26"/>
          <w:rtl/>
        </w:rPr>
        <w:t>نظم المعلومات الصحية</w:t>
      </w:r>
    </w:p>
    <w:p w:rsidR="00366AE6" w:rsidRPr="00157B0F" w:rsidRDefault="00366AE6" w:rsidP="00366AE6">
      <w:pPr>
        <w:pStyle w:val="a8"/>
        <w:bidi/>
        <w:rPr>
          <w:rFonts w:ascii="Traditional Arabic" w:hAnsi="Traditional Arabic" w:cs="Traditional Arabic"/>
          <w:b/>
          <w:bCs/>
          <w:sz w:val="26"/>
          <w:szCs w:val="26"/>
        </w:rPr>
      </w:pPr>
      <w:proofErr w:type="gramStart"/>
      <w:r w:rsidRPr="00157B0F">
        <w:rPr>
          <w:rFonts w:ascii="Traditional Arabic" w:hAnsi="Traditional Arabic" w:cs="Traditional Arabic"/>
          <w:b/>
          <w:bCs/>
          <w:sz w:val="26"/>
          <w:szCs w:val="26"/>
          <w:rtl/>
        </w:rPr>
        <w:t>نظام</w:t>
      </w:r>
      <w:proofErr w:type="gramEnd"/>
      <w:r w:rsidRPr="00157B0F">
        <w:rPr>
          <w:rFonts w:ascii="Traditional Arabic" w:hAnsi="Traditional Arabic" w:cs="Traditional Arabic"/>
          <w:b/>
          <w:bCs/>
          <w:sz w:val="26"/>
          <w:szCs w:val="26"/>
          <w:rtl/>
        </w:rPr>
        <w:t xml:space="preserve"> تخطيط موارد المؤسسة </w:t>
      </w:r>
      <w:r w:rsidRPr="00157B0F">
        <w:rPr>
          <w:rFonts w:ascii="Traditional Arabic" w:hAnsi="Traditional Arabic" w:cs="Traditional Arabic"/>
          <w:b/>
          <w:bCs/>
          <w:sz w:val="26"/>
          <w:szCs w:val="26"/>
        </w:rPr>
        <w:t>ERP</w:t>
      </w:r>
    </w:p>
    <w:p w:rsidR="00366AE6" w:rsidRPr="00157B0F" w:rsidRDefault="00366AE6" w:rsidP="00366AE6">
      <w:pPr>
        <w:pStyle w:val="a8"/>
        <w:bidi/>
        <w:rPr>
          <w:rFonts w:ascii="Traditional Arabic" w:hAnsi="Traditional Arabic" w:cs="Traditional Arabic"/>
          <w:b/>
          <w:bCs/>
          <w:sz w:val="26"/>
          <w:szCs w:val="26"/>
        </w:rPr>
      </w:pPr>
      <w:r w:rsidRPr="00157B0F">
        <w:rPr>
          <w:rFonts w:ascii="Traditional Arabic" w:hAnsi="Traditional Arabic" w:cs="Traditional Arabic"/>
          <w:b/>
          <w:bCs/>
          <w:sz w:val="26"/>
          <w:szCs w:val="26"/>
          <w:rtl/>
        </w:rPr>
        <w:t xml:space="preserve">نظم </w:t>
      </w:r>
      <w:proofErr w:type="gramStart"/>
      <w:r w:rsidRPr="00157B0F">
        <w:rPr>
          <w:rFonts w:ascii="Traditional Arabic" w:hAnsi="Traditional Arabic" w:cs="Traditional Arabic"/>
          <w:b/>
          <w:bCs/>
          <w:sz w:val="26"/>
          <w:szCs w:val="26"/>
          <w:rtl/>
        </w:rPr>
        <w:t>دعم</w:t>
      </w:r>
      <w:proofErr w:type="gramEnd"/>
      <w:r w:rsidRPr="00157B0F">
        <w:rPr>
          <w:rFonts w:ascii="Traditional Arabic" w:hAnsi="Traditional Arabic" w:cs="Traditional Arabic"/>
          <w:b/>
          <w:bCs/>
          <w:sz w:val="26"/>
          <w:szCs w:val="26"/>
          <w:rtl/>
        </w:rPr>
        <w:t xml:space="preserve"> واتخاذ القرار </w:t>
      </w:r>
      <w:r w:rsidRPr="00157B0F">
        <w:rPr>
          <w:rFonts w:ascii="Traditional Arabic" w:hAnsi="Traditional Arabic" w:cs="Traditional Arabic"/>
          <w:b/>
          <w:bCs/>
          <w:sz w:val="26"/>
          <w:szCs w:val="26"/>
        </w:rPr>
        <w:t xml:space="preserve">Decision support systems </w:t>
      </w:r>
    </w:p>
    <w:p w:rsidR="00366AE6" w:rsidRPr="00157B0F" w:rsidRDefault="00366AE6" w:rsidP="00366AE6">
      <w:pPr>
        <w:pStyle w:val="a8"/>
        <w:bidi/>
        <w:rPr>
          <w:rFonts w:ascii="Traditional Arabic" w:hAnsi="Traditional Arabic" w:cs="Traditional Arabic"/>
          <w:b/>
          <w:bCs/>
          <w:sz w:val="26"/>
          <w:szCs w:val="26"/>
        </w:rPr>
      </w:pPr>
      <w:r w:rsidRPr="00157B0F">
        <w:rPr>
          <w:rFonts w:ascii="Traditional Arabic" w:hAnsi="Traditional Arabic" w:cs="Traditional Arabic"/>
          <w:b/>
          <w:bCs/>
          <w:sz w:val="26"/>
          <w:szCs w:val="26"/>
          <w:rtl/>
        </w:rPr>
        <w:t xml:space="preserve">ونظم </w:t>
      </w:r>
      <w:proofErr w:type="spellStart"/>
      <w:r w:rsidRPr="00157B0F">
        <w:rPr>
          <w:rFonts w:ascii="Traditional Arabic" w:hAnsi="Traditional Arabic" w:cs="Traditional Arabic"/>
          <w:b/>
          <w:bCs/>
          <w:sz w:val="26"/>
          <w:szCs w:val="26"/>
          <w:rtl/>
        </w:rPr>
        <w:t>أتممة</w:t>
      </w:r>
      <w:proofErr w:type="spellEnd"/>
      <w:r w:rsidRPr="00157B0F">
        <w:rPr>
          <w:rFonts w:ascii="Traditional Arabic" w:hAnsi="Traditional Arabic" w:cs="Traditional Arabic"/>
          <w:b/>
          <w:bCs/>
          <w:sz w:val="26"/>
          <w:szCs w:val="26"/>
          <w:rtl/>
        </w:rPr>
        <w:t xml:space="preserve"> المكاتب </w:t>
      </w:r>
      <w:r w:rsidRPr="00157B0F">
        <w:rPr>
          <w:rFonts w:ascii="Traditional Arabic" w:hAnsi="Traditional Arabic" w:cs="Traditional Arabic"/>
          <w:b/>
          <w:bCs/>
          <w:sz w:val="26"/>
          <w:szCs w:val="26"/>
        </w:rPr>
        <w:t xml:space="preserve">Office automation systems </w:t>
      </w:r>
    </w:p>
    <w:p w:rsidR="00366AE6" w:rsidRPr="00157B0F" w:rsidRDefault="00366AE6" w:rsidP="00366AE6">
      <w:pPr>
        <w:pStyle w:val="a8"/>
        <w:bidi/>
        <w:rPr>
          <w:rFonts w:ascii="Traditional Arabic" w:hAnsi="Traditional Arabic" w:cs="Traditional Arabic"/>
          <w:b/>
          <w:bCs/>
          <w:sz w:val="26"/>
          <w:szCs w:val="26"/>
        </w:rPr>
      </w:pPr>
      <w:r w:rsidRPr="00157B0F">
        <w:rPr>
          <w:rFonts w:ascii="Traditional Arabic" w:hAnsi="Traditional Arabic" w:cs="Traditional Arabic"/>
          <w:b/>
          <w:bCs/>
          <w:sz w:val="26"/>
          <w:szCs w:val="26"/>
          <w:rtl/>
        </w:rPr>
        <w:t xml:space="preserve">ونظم المعلومات المدرسية </w:t>
      </w:r>
      <w:r w:rsidRPr="00157B0F">
        <w:rPr>
          <w:rFonts w:ascii="Traditional Arabic" w:hAnsi="Traditional Arabic" w:cs="Traditional Arabic"/>
          <w:b/>
          <w:bCs/>
          <w:sz w:val="26"/>
          <w:szCs w:val="26"/>
        </w:rPr>
        <w:t xml:space="preserve">School Information management systems </w:t>
      </w:r>
    </w:p>
    <w:p w:rsidR="00366AE6" w:rsidRDefault="00366AE6" w:rsidP="00366AE6">
      <w:pPr>
        <w:pStyle w:val="a8"/>
        <w:bidi/>
        <w:rPr>
          <w:rFonts w:ascii="Traditional Arabic" w:hAnsi="Traditional Arabic" w:cs="Traditional Arabic"/>
          <w:b/>
          <w:bCs/>
          <w:color w:val="7030A0"/>
          <w:sz w:val="32"/>
          <w:szCs w:val="32"/>
          <w:u w:val="single"/>
          <w:rtl/>
        </w:rPr>
      </w:pPr>
    </w:p>
    <w:p w:rsidR="00366AE6" w:rsidRDefault="00366AE6" w:rsidP="00366AE6">
      <w:pPr>
        <w:pStyle w:val="a8"/>
        <w:bidi/>
        <w:rPr>
          <w:rFonts w:ascii="Traditional Arabic" w:hAnsi="Traditional Arabic" w:cs="Traditional Arabic"/>
          <w:b/>
          <w:bCs/>
          <w:color w:val="7030A0"/>
          <w:sz w:val="32"/>
          <w:szCs w:val="32"/>
          <w:u w:val="single"/>
          <w:rtl/>
        </w:rPr>
      </w:pPr>
      <w:r w:rsidRPr="002019B3">
        <w:rPr>
          <w:rFonts w:ascii="Traditional Arabic" w:hAnsi="Traditional Arabic" w:cs="Traditional Arabic"/>
          <w:b/>
          <w:bCs/>
          <w:color w:val="7030A0"/>
          <w:sz w:val="32"/>
          <w:szCs w:val="32"/>
          <w:u w:val="single"/>
          <w:rtl/>
        </w:rPr>
        <w:t>البرمجيات المجانية</w:t>
      </w:r>
    </w:p>
    <w:p w:rsidR="00366AE6" w:rsidRDefault="00366AE6" w:rsidP="00366AE6">
      <w:pPr>
        <w:pStyle w:val="a8"/>
        <w:bidi/>
        <w:rPr>
          <w:rFonts w:ascii="Traditional Arabic" w:hAnsi="Traditional Arabic" w:cs="Traditional Arabic"/>
          <w:b/>
          <w:bCs/>
          <w:color w:val="7030A0"/>
          <w:sz w:val="32"/>
          <w:szCs w:val="32"/>
          <w:u w:val="single"/>
          <w:rtl/>
        </w:rPr>
      </w:pPr>
    </w:p>
    <w:p w:rsidR="00366AE6" w:rsidRPr="002019B3" w:rsidRDefault="00366AE6" w:rsidP="00366AE6">
      <w:pPr>
        <w:pStyle w:val="a8"/>
        <w:bidi/>
        <w:rPr>
          <w:rFonts w:ascii="Traditional Arabic" w:hAnsi="Traditional Arabic" w:cs="Traditional Arabic"/>
          <w:b/>
          <w:bCs/>
          <w:sz w:val="26"/>
          <w:szCs w:val="26"/>
        </w:rPr>
      </w:pPr>
      <w:r w:rsidRPr="002019B3">
        <w:rPr>
          <w:rFonts w:ascii="Traditional Arabic" w:hAnsi="Traditional Arabic" w:cs="Traditional Arabic"/>
          <w:b/>
          <w:bCs/>
          <w:sz w:val="26"/>
          <w:szCs w:val="26"/>
          <w:rtl/>
        </w:rPr>
        <w:t xml:space="preserve">نظم تشغيل: مثل </w:t>
      </w:r>
      <w:proofErr w:type="spellStart"/>
      <w:r w:rsidRPr="002019B3">
        <w:rPr>
          <w:rFonts w:ascii="Traditional Arabic" w:hAnsi="Traditional Arabic" w:cs="Traditional Arabic"/>
          <w:b/>
          <w:bCs/>
          <w:sz w:val="26"/>
          <w:szCs w:val="26"/>
          <w:rtl/>
        </w:rPr>
        <w:t>لينيكس</w:t>
      </w:r>
      <w:proofErr w:type="spellEnd"/>
      <w:r w:rsidRPr="002019B3">
        <w:rPr>
          <w:rFonts w:ascii="Traditional Arabic" w:hAnsi="Traditional Arabic" w:cs="Traditional Arabic"/>
          <w:b/>
          <w:bCs/>
          <w:sz w:val="26"/>
          <w:szCs w:val="26"/>
          <w:rtl/>
        </w:rPr>
        <w:t xml:space="preserve"> </w:t>
      </w:r>
    </w:p>
    <w:p w:rsidR="00366AE6" w:rsidRPr="002019B3" w:rsidRDefault="00366AE6" w:rsidP="00366AE6">
      <w:pPr>
        <w:pStyle w:val="a8"/>
        <w:bidi/>
        <w:rPr>
          <w:rFonts w:ascii="Traditional Arabic" w:hAnsi="Traditional Arabic" w:cs="Traditional Arabic"/>
          <w:b/>
          <w:bCs/>
          <w:sz w:val="26"/>
          <w:szCs w:val="26"/>
        </w:rPr>
      </w:pPr>
      <w:r w:rsidRPr="002019B3">
        <w:rPr>
          <w:rFonts w:ascii="Traditional Arabic" w:hAnsi="Traditional Arabic" w:cs="Traditional Arabic"/>
          <w:b/>
          <w:bCs/>
          <w:sz w:val="26"/>
          <w:szCs w:val="26"/>
        </w:rPr>
        <w:t xml:space="preserve"> </w:t>
      </w:r>
      <w:r w:rsidRPr="002019B3">
        <w:rPr>
          <w:rFonts w:ascii="Traditional Arabic" w:hAnsi="Traditional Arabic" w:cs="Traditional Arabic"/>
          <w:b/>
          <w:bCs/>
          <w:sz w:val="26"/>
          <w:szCs w:val="26"/>
          <w:rtl/>
        </w:rPr>
        <w:t xml:space="preserve"> تطبيقات المكتب: مثل أوبن أوفيس </w:t>
      </w:r>
      <w:r w:rsidRPr="002019B3">
        <w:rPr>
          <w:rFonts w:ascii="Traditional Arabic" w:hAnsi="Traditional Arabic" w:cs="Traditional Arabic"/>
          <w:b/>
          <w:bCs/>
          <w:sz w:val="26"/>
          <w:szCs w:val="26"/>
        </w:rPr>
        <w:t>Open Office</w:t>
      </w:r>
    </w:p>
    <w:p w:rsidR="00366AE6" w:rsidRPr="002019B3" w:rsidRDefault="00366AE6" w:rsidP="00366AE6">
      <w:pPr>
        <w:pStyle w:val="a8"/>
        <w:bidi/>
        <w:rPr>
          <w:rFonts w:ascii="Traditional Arabic" w:hAnsi="Traditional Arabic" w:cs="Traditional Arabic"/>
          <w:b/>
          <w:bCs/>
          <w:sz w:val="26"/>
          <w:szCs w:val="26"/>
        </w:rPr>
      </w:pPr>
      <w:r w:rsidRPr="002019B3">
        <w:rPr>
          <w:rFonts w:ascii="Traditional Arabic" w:hAnsi="Traditional Arabic" w:cs="Traditional Arabic"/>
          <w:b/>
          <w:bCs/>
          <w:sz w:val="26"/>
          <w:szCs w:val="26"/>
          <w:rtl/>
        </w:rPr>
        <w:t xml:space="preserve">برامج تصفح الأنترنت: مثل </w:t>
      </w:r>
      <w:proofErr w:type="spellStart"/>
      <w:r w:rsidRPr="002019B3">
        <w:rPr>
          <w:rFonts w:ascii="Traditional Arabic" w:hAnsi="Traditional Arabic" w:cs="Traditional Arabic"/>
          <w:b/>
          <w:bCs/>
          <w:sz w:val="26"/>
          <w:szCs w:val="26"/>
          <w:rtl/>
        </w:rPr>
        <w:t>فيرفوكس</w:t>
      </w:r>
      <w:proofErr w:type="spellEnd"/>
      <w:r w:rsidRPr="002019B3">
        <w:rPr>
          <w:rFonts w:ascii="Traditional Arabic" w:hAnsi="Traditional Arabic" w:cs="Traditional Arabic"/>
          <w:b/>
          <w:bCs/>
          <w:sz w:val="26"/>
          <w:szCs w:val="26"/>
          <w:rtl/>
        </w:rPr>
        <w:t xml:space="preserve"> وجوجل كروم</w:t>
      </w:r>
    </w:p>
    <w:p w:rsidR="00366AE6" w:rsidRPr="002019B3" w:rsidRDefault="00366AE6" w:rsidP="00366AE6">
      <w:pPr>
        <w:pStyle w:val="a8"/>
        <w:bidi/>
        <w:rPr>
          <w:rFonts w:ascii="Traditional Arabic" w:hAnsi="Traditional Arabic" w:cs="Traditional Arabic"/>
          <w:b/>
          <w:bCs/>
          <w:sz w:val="26"/>
          <w:szCs w:val="26"/>
        </w:rPr>
      </w:pPr>
      <w:r w:rsidRPr="002019B3">
        <w:rPr>
          <w:rFonts w:ascii="Traditional Arabic" w:hAnsi="Traditional Arabic" w:cs="Traditional Arabic"/>
          <w:b/>
          <w:bCs/>
          <w:sz w:val="26"/>
          <w:szCs w:val="26"/>
          <w:rtl/>
        </w:rPr>
        <w:t xml:space="preserve">البرامج المضادة للفيروسات: مثل </w:t>
      </w:r>
      <w:proofErr w:type="spellStart"/>
      <w:r w:rsidRPr="002019B3">
        <w:rPr>
          <w:rFonts w:ascii="Traditional Arabic" w:hAnsi="Traditional Arabic" w:cs="Traditional Arabic"/>
          <w:b/>
          <w:bCs/>
          <w:sz w:val="26"/>
          <w:szCs w:val="26"/>
          <w:rtl/>
        </w:rPr>
        <w:t>أفاست</w:t>
      </w:r>
      <w:proofErr w:type="spellEnd"/>
      <w:r w:rsidRPr="002019B3">
        <w:rPr>
          <w:rFonts w:ascii="Traditional Arabic" w:hAnsi="Traditional Arabic" w:cs="Traditional Arabic"/>
          <w:b/>
          <w:bCs/>
          <w:sz w:val="26"/>
          <w:szCs w:val="26"/>
          <w:rtl/>
        </w:rPr>
        <w:t xml:space="preserve"> وإيه في </w:t>
      </w:r>
      <w:proofErr w:type="spellStart"/>
      <w:r w:rsidRPr="002019B3">
        <w:rPr>
          <w:rFonts w:ascii="Traditional Arabic" w:hAnsi="Traditional Arabic" w:cs="Traditional Arabic"/>
          <w:b/>
          <w:bCs/>
          <w:sz w:val="26"/>
          <w:szCs w:val="26"/>
          <w:rtl/>
        </w:rPr>
        <w:t>جى</w:t>
      </w:r>
      <w:proofErr w:type="spellEnd"/>
      <w:r w:rsidRPr="002019B3">
        <w:rPr>
          <w:rFonts w:ascii="Traditional Arabic" w:hAnsi="Traditional Arabic" w:cs="Traditional Arabic"/>
          <w:b/>
          <w:bCs/>
          <w:sz w:val="26"/>
          <w:szCs w:val="26"/>
          <w:rtl/>
        </w:rPr>
        <w:t xml:space="preserve"> وأفيرا</w:t>
      </w:r>
    </w:p>
    <w:p w:rsidR="00366AE6" w:rsidRPr="002019B3" w:rsidRDefault="00366AE6" w:rsidP="00366AE6">
      <w:pPr>
        <w:pStyle w:val="a8"/>
        <w:bidi/>
        <w:rPr>
          <w:rFonts w:ascii="Traditional Arabic" w:hAnsi="Traditional Arabic" w:cs="Traditional Arabic"/>
          <w:b/>
          <w:bCs/>
          <w:sz w:val="26"/>
          <w:szCs w:val="26"/>
        </w:rPr>
      </w:pPr>
      <w:r w:rsidRPr="002019B3">
        <w:rPr>
          <w:rFonts w:ascii="Traditional Arabic" w:hAnsi="Traditional Arabic" w:cs="Traditional Arabic"/>
          <w:b/>
          <w:bCs/>
          <w:sz w:val="26"/>
          <w:szCs w:val="26"/>
          <w:rtl/>
        </w:rPr>
        <w:t xml:space="preserve">فلاتر الانترنت </w:t>
      </w:r>
      <w:r w:rsidRPr="002019B3">
        <w:rPr>
          <w:rFonts w:ascii="Traditional Arabic" w:hAnsi="Traditional Arabic" w:cs="Traditional Arabic"/>
          <w:b/>
          <w:bCs/>
          <w:sz w:val="26"/>
          <w:szCs w:val="26"/>
        </w:rPr>
        <w:t>Proxies</w:t>
      </w:r>
      <w:r w:rsidRPr="002019B3">
        <w:rPr>
          <w:rFonts w:ascii="Traditional Arabic" w:hAnsi="Traditional Arabic" w:cs="Traditional Arabic"/>
          <w:b/>
          <w:bCs/>
          <w:sz w:val="26"/>
          <w:szCs w:val="26"/>
          <w:rtl/>
        </w:rPr>
        <w:t xml:space="preserve">: </w:t>
      </w:r>
      <w:proofErr w:type="spellStart"/>
      <w:r w:rsidRPr="002019B3">
        <w:rPr>
          <w:rFonts w:ascii="Traditional Arabic" w:hAnsi="Traditional Arabic" w:cs="Traditional Arabic"/>
          <w:b/>
          <w:bCs/>
          <w:sz w:val="26"/>
          <w:szCs w:val="26"/>
        </w:rPr>
        <w:t>openDNS</w:t>
      </w:r>
      <w:proofErr w:type="spellEnd"/>
      <w:r w:rsidRPr="002019B3">
        <w:rPr>
          <w:rFonts w:ascii="Traditional Arabic" w:hAnsi="Traditional Arabic" w:cs="Traditional Arabic"/>
          <w:b/>
          <w:bCs/>
          <w:sz w:val="26"/>
          <w:szCs w:val="26"/>
        </w:rPr>
        <w:t xml:space="preserve"> </w:t>
      </w:r>
      <w:r w:rsidRPr="002019B3">
        <w:rPr>
          <w:rFonts w:ascii="Traditional Arabic" w:hAnsi="Traditional Arabic" w:cs="Traditional Arabic"/>
          <w:b/>
          <w:bCs/>
          <w:sz w:val="26"/>
          <w:szCs w:val="26"/>
          <w:rtl/>
        </w:rPr>
        <w:t xml:space="preserve"> و </w:t>
      </w:r>
      <w:r w:rsidRPr="002019B3">
        <w:rPr>
          <w:rFonts w:ascii="Traditional Arabic" w:hAnsi="Traditional Arabic" w:cs="Traditional Arabic"/>
          <w:b/>
          <w:bCs/>
          <w:sz w:val="26"/>
          <w:szCs w:val="26"/>
        </w:rPr>
        <w:t>DNS Angel</w:t>
      </w:r>
      <w:r w:rsidRPr="002019B3">
        <w:rPr>
          <w:rFonts w:ascii="Traditional Arabic" w:hAnsi="Traditional Arabic" w:cs="Traditional Arabic"/>
          <w:b/>
          <w:bCs/>
          <w:sz w:val="26"/>
          <w:szCs w:val="26"/>
          <w:rtl/>
        </w:rPr>
        <w:t xml:space="preserve"> </w:t>
      </w:r>
    </w:p>
    <w:p w:rsidR="00366AE6" w:rsidRPr="002019B3" w:rsidRDefault="00366AE6" w:rsidP="00366AE6">
      <w:pPr>
        <w:pStyle w:val="a8"/>
        <w:bidi/>
        <w:rPr>
          <w:rFonts w:ascii="Traditional Arabic" w:hAnsi="Traditional Arabic" w:cs="Traditional Arabic"/>
          <w:b/>
          <w:bCs/>
          <w:sz w:val="26"/>
          <w:szCs w:val="26"/>
        </w:rPr>
      </w:pPr>
      <w:r w:rsidRPr="002019B3">
        <w:rPr>
          <w:rFonts w:ascii="Traditional Arabic" w:hAnsi="Traditional Arabic" w:cs="Traditional Arabic"/>
          <w:b/>
          <w:bCs/>
          <w:sz w:val="26"/>
          <w:szCs w:val="26"/>
          <w:rtl/>
        </w:rPr>
        <w:t xml:space="preserve"> من أهم الانتقادات على البرامج المجانية:</w:t>
      </w:r>
    </w:p>
    <w:p w:rsidR="00366AE6" w:rsidRPr="002019B3" w:rsidRDefault="00366AE6" w:rsidP="00366AE6">
      <w:pPr>
        <w:pStyle w:val="a8"/>
        <w:numPr>
          <w:ilvl w:val="0"/>
          <w:numId w:val="14"/>
        </w:numPr>
        <w:bidi/>
        <w:rPr>
          <w:rFonts w:ascii="Traditional Arabic" w:hAnsi="Traditional Arabic" w:cs="Traditional Arabic"/>
          <w:b/>
          <w:bCs/>
          <w:sz w:val="26"/>
          <w:szCs w:val="26"/>
        </w:rPr>
      </w:pPr>
      <w:r w:rsidRPr="002019B3">
        <w:rPr>
          <w:rFonts w:ascii="Traditional Arabic" w:hAnsi="Traditional Arabic" w:cs="Traditional Arabic"/>
          <w:b/>
          <w:bCs/>
          <w:sz w:val="26"/>
          <w:szCs w:val="26"/>
          <w:rtl/>
        </w:rPr>
        <w:t>هناك هواجس بخصوص امن المعلومات</w:t>
      </w:r>
    </w:p>
    <w:p w:rsidR="00366AE6" w:rsidRPr="002019B3" w:rsidRDefault="00366AE6" w:rsidP="00366AE6">
      <w:pPr>
        <w:pStyle w:val="a8"/>
        <w:numPr>
          <w:ilvl w:val="0"/>
          <w:numId w:val="14"/>
        </w:numPr>
        <w:bidi/>
        <w:rPr>
          <w:rFonts w:ascii="Traditional Arabic" w:hAnsi="Traditional Arabic" w:cs="Traditional Arabic"/>
          <w:b/>
          <w:bCs/>
          <w:sz w:val="26"/>
          <w:szCs w:val="26"/>
        </w:rPr>
      </w:pPr>
      <w:r w:rsidRPr="002019B3">
        <w:rPr>
          <w:rFonts w:ascii="Traditional Arabic" w:hAnsi="Traditional Arabic" w:cs="Traditional Arabic"/>
          <w:b/>
          <w:bCs/>
          <w:sz w:val="26"/>
          <w:szCs w:val="26"/>
          <w:rtl/>
        </w:rPr>
        <w:t>من الصعب الحصول على الدعم الفني اللازم</w:t>
      </w:r>
    </w:p>
    <w:p w:rsidR="00366AE6" w:rsidRPr="002019B3" w:rsidRDefault="00366AE6" w:rsidP="00366AE6">
      <w:pPr>
        <w:pStyle w:val="a8"/>
        <w:numPr>
          <w:ilvl w:val="0"/>
          <w:numId w:val="14"/>
        </w:numPr>
        <w:bidi/>
        <w:rPr>
          <w:rFonts w:ascii="Traditional Arabic" w:hAnsi="Traditional Arabic" w:cs="Traditional Arabic"/>
          <w:b/>
          <w:bCs/>
          <w:sz w:val="26"/>
          <w:szCs w:val="26"/>
        </w:rPr>
      </w:pPr>
      <w:proofErr w:type="gramStart"/>
      <w:r w:rsidRPr="002019B3">
        <w:rPr>
          <w:rFonts w:ascii="Traditional Arabic" w:hAnsi="Traditional Arabic" w:cs="Traditional Arabic"/>
          <w:b/>
          <w:bCs/>
          <w:sz w:val="26"/>
          <w:szCs w:val="26"/>
          <w:rtl/>
        </w:rPr>
        <w:t>قد</w:t>
      </w:r>
      <w:proofErr w:type="gramEnd"/>
      <w:r w:rsidRPr="002019B3">
        <w:rPr>
          <w:rFonts w:ascii="Traditional Arabic" w:hAnsi="Traditional Arabic" w:cs="Traditional Arabic"/>
          <w:b/>
          <w:bCs/>
          <w:sz w:val="26"/>
          <w:szCs w:val="26"/>
          <w:rtl/>
        </w:rPr>
        <w:t xml:space="preserve"> لا يوجد فيها كل الخصائص المطلوبة </w:t>
      </w:r>
    </w:p>
    <w:p w:rsidR="00366AE6" w:rsidRPr="00231F53" w:rsidRDefault="00366AE6" w:rsidP="00366AE6">
      <w:pPr>
        <w:pStyle w:val="a8"/>
        <w:bidi/>
        <w:rPr>
          <w:rFonts w:ascii="Sakkal Majalla" w:hAnsi="Sakkal Majalla" w:cs="Sakkal Majalla"/>
          <w:b/>
          <w:bCs/>
          <w:color w:val="000000" w:themeColor="text1"/>
          <w:sz w:val="26"/>
          <w:szCs w:val="26"/>
        </w:rPr>
      </w:pPr>
    </w:p>
    <w:p w:rsidR="00366AE6" w:rsidRDefault="00366AE6" w:rsidP="00366AE6">
      <w:pPr>
        <w:pStyle w:val="a8"/>
        <w:bidi/>
        <w:rPr>
          <w:rtl/>
        </w:rPr>
      </w:pPr>
      <w:r w:rsidRPr="00AF2524">
        <w:rPr>
          <w:rFonts w:ascii="Traditional Arabic" w:hAnsi="Traditional Arabic" w:cs="Traditional Arabic"/>
          <w:b/>
          <w:bCs/>
          <w:color w:val="7030A0"/>
          <w:sz w:val="32"/>
          <w:szCs w:val="32"/>
          <w:u w:val="single"/>
          <w:rtl/>
        </w:rPr>
        <w:t xml:space="preserve">الحوسبة السحابية </w:t>
      </w:r>
      <w:r w:rsidRPr="00AF2524">
        <w:rPr>
          <w:rFonts w:ascii="Traditional Arabic" w:hAnsi="Traditional Arabic" w:cs="Traditional Arabic"/>
          <w:b/>
          <w:bCs/>
          <w:color w:val="7030A0"/>
          <w:sz w:val="32"/>
          <w:szCs w:val="32"/>
          <w:u w:val="single"/>
        </w:rPr>
        <w:t>Cloud computing</w:t>
      </w:r>
    </w:p>
    <w:p w:rsidR="00366AE6" w:rsidRPr="00231F53" w:rsidRDefault="00366AE6" w:rsidP="00366AE6">
      <w:pPr>
        <w:pStyle w:val="a8"/>
        <w:bidi/>
        <w:rPr>
          <w:rtl/>
        </w:rPr>
      </w:pPr>
    </w:p>
    <w:p w:rsidR="00366AE6" w:rsidRPr="00AF2524" w:rsidRDefault="00366AE6" w:rsidP="00366AE6">
      <w:pPr>
        <w:pStyle w:val="a8"/>
        <w:bidi/>
        <w:rPr>
          <w:rFonts w:ascii="Traditional Arabic" w:hAnsi="Traditional Arabic" w:cs="Traditional Arabic"/>
          <w:b/>
          <w:bCs/>
          <w:sz w:val="26"/>
          <w:szCs w:val="26"/>
        </w:rPr>
      </w:pPr>
      <w:r w:rsidRPr="00AF2524">
        <w:rPr>
          <w:rFonts w:ascii="Traditional Arabic" w:hAnsi="Traditional Arabic" w:cs="Traditional Arabic"/>
          <w:b/>
          <w:bCs/>
          <w:sz w:val="26"/>
          <w:szCs w:val="26"/>
          <w:rtl/>
        </w:rPr>
        <w:t xml:space="preserve">الحوسبة السحابية هي مصطلح يشير إلى المصادر والأنظمة الحاسوبية المتوافرة تحت الطلب عبر شبكة الانترنت والتي تستطيع توفير عدد من الخدمات الحاسوبية المتكاملة دون التقيد بالموارد المحلية بهدف التيسير على المستخدم </w:t>
      </w:r>
    </w:p>
    <w:p w:rsidR="00366AE6" w:rsidRPr="00AF2524" w:rsidRDefault="00366AE6" w:rsidP="00366AE6">
      <w:pPr>
        <w:pStyle w:val="a8"/>
        <w:bidi/>
        <w:rPr>
          <w:rFonts w:ascii="Traditional Arabic" w:hAnsi="Traditional Arabic" w:cs="Traditional Arabic"/>
          <w:b/>
          <w:bCs/>
          <w:sz w:val="26"/>
          <w:szCs w:val="26"/>
        </w:rPr>
      </w:pPr>
      <w:proofErr w:type="gramStart"/>
      <w:r w:rsidRPr="00AF2524">
        <w:rPr>
          <w:rFonts w:ascii="Traditional Arabic" w:hAnsi="Traditional Arabic" w:cs="Traditional Arabic"/>
          <w:b/>
          <w:bCs/>
          <w:sz w:val="26"/>
          <w:szCs w:val="26"/>
          <w:rtl/>
        </w:rPr>
        <w:t>وتشمل</w:t>
      </w:r>
      <w:proofErr w:type="gramEnd"/>
      <w:r w:rsidRPr="00AF2524">
        <w:rPr>
          <w:rFonts w:ascii="Traditional Arabic" w:hAnsi="Traditional Arabic" w:cs="Traditional Arabic"/>
          <w:b/>
          <w:bCs/>
          <w:sz w:val="26"/>
          <w:szCs w:val="26"/>
          <w:rtl/>
        </w:rPr>
        <w:t>: مساحة لتخزين البيانات والنسخ الاحتياطية وبرامج متخصصة وخدمة البريد الإلكتروني واستضافة المواقع الالكترونية والطباعة عن بعد</w:t>
      </w:r>
    </w:p>
    <w:p w:rsidR="00366AE6" w:rsidRPr="00AF2524" w:rsidRDefault="00366AE6" w:rsidP="00366AE6">
      <w:pPr>
        <w:pStyle w:val="a8"/>
        <w:bidi/>
        <w:rPr>
          <w:rFonts w:ascii="Traditional Arabic" w:hAnsi="Traditional Arabic" w:cs="Traditional Arabic"/>
          <w:b/>
          <w:bCs/>
          <w:sz w:val="26"/>
          <w:szCs w:val="26"/>
        </w:rPr>
      </w:pPr>
      <w:r w:rsidRPr="00AF2524">
        <w:rPr>
          <w:rFonts w:ascii="Traditional Arabic" w:hAnsi="Traditional Arabic" w:cs="Traditional Arabic"/>
          <w:b/>
          <w:bCs/>
          <w:sz w:val="26"/>
          <w:szCs w:val="26"/>
          <w:rtl/>
        </w:rPr>
        <w:t xml:space="preserve">مزاياها: </w:t>
      </w:r>
      <w:proofErr w:type="gramStart"/>
      <w:r w:rsidRPr="00AF2524">
        <w:rPr>
          <w:rFonts w:ascii="Traditional Arabic" w:hAnsi="Traditional Arabic" w:cs="Traditional Arabic"/>
          <w:b/>
          <w:bCs/>
          <w:sz w:val="26"/>
          <w:szCs w:val="26"/>
          <w:rtl/>
        </w:rPr>
        <w:t>توفير</w:t>
      </w:r>
      <w:proofErr w:type="gramEnd"/>
      <w:r w:rsidRPr="00AF2524">
        <w:rPr>
          <w:rFonts w:ascii="Traditional Arabic" w:hAnsi="Traditional Arabic" w:cs="Traditional Arabic"/>
          <w:b/>
          <w:bCs/>
          <w:sz w:val="26"/>
          <w:szCs w:val="26"/>
          <w:rtl/>
        </w:rPr>
        <w:t xml:space="preserve"> الأموال والطاقة والحصول على خدمات أفضل</w:t>
      </w:r>
    </w:p>
    <w:p w:rsidR="00366AE6" w:rsidRDefault="00366AE6" w:rsidP="00366AE6">
      <w:pPr>
        <w:pStyle w:val="a8"/>
        <w:bidi/>
        <w:rPr>
          <w:rFonts w:ascii="Traditional Arabic" w:hAnsi="Traditional Arabic" w:cs="Traditional Arabic"/>
          <w:b/>
          <w:bCs/>
          <w:sz w:val="26"/>
          <w:szCs w:val="26"/>
          <w:rtl/>
        </w:rPr>
      </w:pPr>
      <w:r w:rsidRPr="00AF2524">
        <w:rPr>
          <w:rFonts w:ascii="Traditional Arabic" w:hAnsi="Traditional Arabic" w:cs="Traditional Arabic"/>
          <w:b/>
          <w:bCs/>
          <w:sz w:val="26"/>
          <w:szCs w:val="26"/>
          <w:rtl/>
        </w:rPr>
        <w:t>عيوبها: مشاكل متعلقة بالقوانين وخصوصية الأفراد والاعتماد على الغير وسرعة الانت</w:t>
      </w:r>
      <w:r>
        <w:rPr>
          <w:rFonts w:ascii="Traditional Arabic" w:hAnsi="Traditional Arabic" w:cs="Traditional Arabic"/>
          <w:b/>
          <w:bCs/>
          <w:sz w:val="26"/>
          <w:szCs w:val="26"/>
          <w:rtl/>
        </w:rPr>
        <w:t>رنت</w:t>
      </w:r>
      <w:bookmarkStart w:id="0" w:name="_GoBack"/>
      <w:bookmarkEnd w:id="0"/>
    </w:p>
    <w:p w:rsidR="00366AE6" w:rsidRDefault="00366AE6" w:rsidP="00366AE6">
      <w:pPr>
        <w:pStyle w:val="a8"/>
        <w:bidi/>
        <w:rPr>
          <w:rFonts w:ascii="Traditional Arabic" w:hAnsi="Traditional Arabic" w:cs="Traditional Arabic"/>
          <w:b/>
          <w:bCs/>
          <w:color w:val="7030A0"/>
          <w:sz w:val="32"/>
          <w:szCs w:val="32"/>
          <w:u w:val="single"/>
          <w:rtl/>
        </w:rPr>
      </w:pPr>
      <w:r w:rsidRPr="00100134">
        <w:rPr>
          <w:rFonts w:ascii="Traditional Arabic" w:hAnsi="Traditional Arabic" w:cs="Traditional Arabic"/>
          <w:b/>
          <w:bCs/>
          <w:color w:val="7030A0"/>
          <w:sz w:val="32"/>
          <w:szCs w:val="32"/>
          <w:u w:val="single"/>
          <w:rtl/>
        </w:rPr>
        <w:lastRenderedPageBreak/>
        <w:t xml:space="preserve">شبكات </w:t>
      </w:r>
      <w:proofErr w:type="spellStart"/>
      <w:r w:rsidRPr="00100134">
        <w:rPr>
          <w:rFonts w:ascii="Traditional Arabic" w:hAnsi="Traditional Arabic" w:cs="Traditional Arabic"/>
          <w:b/>
          <w:bCs/>
          <w:color w:val="7030A0"/>
          <w:sz w:val="32"/>
          <w:szCs w:val="32"/>
          <w:u w:val="single"/>
          <w:rtl/>
        </w:rPr>
        <w:t>الواى</w:t>
      </w:r>
      <w:proofErr w:type="spellEnd"/>
      <w:r w:rsidRPr="00100134">
        <w:rPr>
          <w:rFonts w:ascii="Traditional Arabic" w:hAnsi="Traditional Arabic" w:cs="Traditional Arabic"/>
          <w:b/>
          <w:bCs/>
          <w:color w:val="7030A0"/>
          <w:sz w:val="32"/>
          <w:szCs w:val="32"/>
          <w:u w:val="single"/>
          <w:rtl/>
        </w:rPr>
        <w:t xml:space="preserve"> </w:t>
      </w:r>
      <w:proofErr w:type="spellStart"/>
      <w:r w:rsidRPr="00100134">
        <w:rPr>
          <w:rFonts w:ascii="Traditional Arabic" w:hAnsi="Traditional Arabic" w:cs="Traditional Arabic"/>
          <w:b/>
          <w:bCs/>
          <w:color w:val="7030A0"/>
          <w:sz w:val="32"/>
          <w:szCs w:val="32"/>
          <w:u w:val="single"/>
          <w:rtl/>
        </w:rPr>
        <w:t>فاى</w:t>
      </w:r>
      <w:proofErr w:type="spellEnd"/>
      <w:r w:rsidRPr="00100134">
        <w:rPr>
          <w:rFonts w:ascii="Traditional Arabic" w:hAnsi="Traditional Arabic" w:cs="Traditional Arabic"/>
          <w:b/>
          <w:bCs/>
          <w:color w:val="7030A0"/>
          <w:sz w:val="32"/>
          <w:szCs w:val="32"/>
          <w:u w:val="single"/>
          <w:rtl/>
        </w:rPr>
        <w:t xml:space="preserve"> </w:t>
      </w:r>
      <w:proofErr w:type="spellStart"/>
      <w:r w:rsidRPr="00100134">
        <w:rPr>
          <w:rFonts w:ascii="Traditional Arabic" w:hAnsi="Traditional Arabic" w:cs="Traditional Arabic"/>
          <w:b/>
          <w:bCs/>
          <w:color w:val="7030A0"/>
          <w:sz w:val="32"/>
          <w:szCs w:val="32"/>
          <w:u w:val="single"/>
          <w:rtl/>
        </w:rPr>
        <w:t>والواى</w:t>
      </w:r>
      <w:proofErr w:type="spellEnd"/>
      <w:r w:rsidRPr="00100134">
        <w:rPr>
          <w:rFonts w:ascii="Traditional Arabic" w:hAnsi="Traditional Arabic" w:cs="Traditional Arabic"/>
          <w:b/>
          <w:bCs/>
          <w:color w:val="7030A0"/>
          <w:sz w:val="32"/>
          <w:szCs w:val="32"/>
          <w:u w:val="single"/>
          <w:rtl/>
        </w:rPr>
        <w:t xml:space="preserve"> ماكس</w:t>
      </w:r>
    </w:p>
    <w:p w:rsidR="00366AE6" w:rsidRPr="00100134" w:rsidRDefault="00366AE6" w:rsidP="00366AE6">
      <w:pPr>
        <w:pStyle w:val="a8"/>
        <w:bidi/>
        <w:rPr>
          <w:rFonts w:ascii="Traditional Arabic" w:hAnsi="Traditional Arabic" w:cs="Traditional Arabic"/>
          <w:b/>
          <w:bCs/>
          <w:color w:val="7030A0"/>
          <w:sz w:val="32"/>
          <w:szCs w:val="32"/>
          <w:u w:val="single"/>
        </w:rPr>
      </w:pPr>
    </w:p>
    <w:p w:rsidR="00366AE6" w:rsidRPr="00100134" w:rsidRDefault="00366AE6" w:rsidP="00366AE6">
      <w:pPr>
        <w:pStyle w:val="a8"/>
        <w:numPr>
          <w:ilvl w:val="0"/>
          <w:numId w:val="15"/>
        </w:numPr>
        <w:bidi/>
        <w:rPr>
          <w:rFonts w:ascii="Traditional Arabic" w:hAnsi="Traditional Arabic" w:cs="Traditional Arabic"/>
          <w:b/>
          <w:bCs/>
          <w:sz w:val="26"/>
          <w:szCs w:val="26"/>
        </w:rPr>
      </w:pPr>
      <w:r w:rsidRPr="00100134">
        <w:rPr>
          <w:rFonts w:ascii="Traditional Arabic" w:hAnsi="Traditional Arabic" w:cs="Traditional Arabic"/>
          <w:b/>
          <w:bCs/>
          <w:sz w:val="26"/>
          <w:szCs w:val="26"/>
          <w:rtl/>
        </w:rPr>
        <w:t xml:space="preserve">شبكات </w:t>
      </w:r>
      <w:proofErr w:type="spellStart"/>
      <w:r w:rsidRPr="00100134">
        <w:rPr>
          <w:rFonts w:ascii="Traditional Arabic" w:hAnsi="Traditional Arabic" w:cs="Traditional Arabic"/>
          <w:b/>
          <w:bCs/>
          <w:sz w:val="26"/>
          <w:szCs w:val="26"/>
          <w:rtl/>
        </w:rPr>
        <w:t>الواى</w:t>
      </w:r>
      <w:proofErr w:type="spellEnd"/>
      <w:r w:rsidRPr="00100134">
        <w:rPr>
          <w:rFonts w:ascii="Traditional Arabic" w:hAnsi="Traditional Arabic" w:cs="Traditional Arabic"/>
          <w:b/>
          <w:bCs/>
          <w:sz w:val="26"/>
          <w:szCs w:val="26"/>
          <w:rtl/>
        </w:rPr>
        <w:t xml:space="preserve"> </w:t>
      </w:r>
      <w:proofErr w:type="spellStart"/>
      <w:r w:rsidRPr="00100134">
        <w:rPr>
          <w:rFonts w:ascii="Traditional Arabic" w:hAnsi="Traditional Arabic" w:cs="Traditional Arabic"/>
          <w:b/>
          <w:bCs/>
          <w:sz w:val="26"/>
          <w:szCs w:val="26"/>
          <w:rtl/>
        </w:rPr>
        <w:t>فاى</w:t>
      </w:r>
      <w:proofErr w:type="spellEnd"/>
      <w:r w:rsidRPr="00100134">
        <w:rPr>
          <w:rFonts w:ascii="Traditional Arabic" w:hAnsi="Traditional Arabic" w:cs="Traditional Arabic"/>
          <w:b/>
          <w:bCs/>
          <w:sz w:val="26"/>
          <w:szCs w:val="26"/>
          <w:rtl/>
        </w:rPr>
        <w:t xml:space="preserve"> أصبحت شائعة في الفنادق والمطارات والمدارس والمستشفيات والمطاعم والمقاهي</w:t>
      </w:r>
    </w:p>
    <w:p w:rsidR="00366AE6" w:rsidRPr="00100134" w:rsidRDefault="00366AE6" w:rsidP="00366AE6">
      <w:pPr>
        <w:pStyle w:val="a8"/>
        <w:numPr>
          <w:ilvl w:val="0"/>
          <w:numId w:val="15"/>
        </w:numPr>
        <w:bidi/>
        <w:rPr>
          <w:rFonts w:ascii="Traditional Arabic" w:hAnsi="Traditional Arabic" w:cs="Traditional Arabic"/>
          <w:b/>
          <w:bCs/>
          <w:sz w:val="26"/>
          <w:szCs w:val="26"/>
        </w:rPr>
      </w:pPr>
      <w:r w:rsidRPr="00100134">
        <w:rPr>
          <w:rFonts w:ascii="Traditional Arabic" w:hAnsi="Traditional Arabic" w:cs="Traditional Arabic"/>
          <w:b/>
          <w:bCs/>
          <w:sz w:val="26"/>
          <w:szCs w:val="26"/>
          <w:rtl/>
        </w:rPr>
        <w:t xml:space="preserve">شبكات </w:t>
      </w:r>
      <w:proofErr w:type="spellStart"/>
      <w:r w:rsidRPr="00100134">
        <w:rPr>
          <w:rFonts w:ascii="Traditional Arabic" w:hAnsi="Traditional Arabic" w:cs="Traditional Arabic"/>
          <w:b/>
          <w:bCs/>
          <w:sz w:val="26"/>
          <w:szCs w:val="26"/>
          <w:rtl/>
        </w:rPr>
        <w:t>الواى</w:t>
      </w:r>
      <w:proofErr w:type="spellEnd"/>
      <w:r w:rsidRPr="00100134">
        <w:rPr>
          <w:rFonts w:ascii="Traditional Arabic" w:hAnsi="Traditional Arabic" w:cs="Traditional Arabic"/>
          <w:b/>
          <w:bCs/>
          <w:sz w:val="26"/>
          <w:szCs w:val="26"/>
          <w:rtl/>
        </w:rPr>
        <w:t xml:space="preserve"> ماكس أصبحت تستخدم في تقديم خدمات الحكومة الالكترونية في كثير من مدن العالم</w:t>
      </w:r>
    </w:p>
    <w:p w:rsidR="00366AE6" w:rsidRPr="00100134" w:rsidRDefault="00366AE6" w:rsidP="00366AE6">
      <w:pPr>
        <w:pStyle w:val="a8"/>
        <w:numPr>
          <w:ilvl w:val="0"/>
          <w:numId w:val="15"/>
        </w:numPr>
        <w:bidi/>
        <w:rPr>
          <w:rFonts w:ascii="Traditional Arabic" w:hAnsi="Traditional Arabic" w:cs="Traditional Arabic"/>
          <w:b/>
          <w:bCs/>
          <w:sz w:val="26"/>
          <w:szCs w:val="26"/>
        </w:rPr>
      </w:pPr>
      <w:r w:rsidRPr="00100134">
        <w:rPr>
          <w:rFonts w:ascii="Traditional Arabic" w:hAnsi="Traditional Arabic" w:cs="Traditional Arabic"/>
          <w:b/>
          <w:bCs/>
          <w:sz w:val="26"/>
          <w:szCs w:val="26"/>
          <w:rtl/>
        </w:rPr>
        <w:t xml:space="preserve">يمكن </w:t>
      </w:r>
      <w:proofErr w:type="gramStart"/>
      <w:r w:rsidRPr="00100134">
        <w:rPr>
          <w:rFonts w:ascii="Traditional Arabic" w:hAnsi="Traditional Arabic" w:cs="Traditional Arabic"/>
          <w:b/>
          <w:bCs/>
          <w:sz w:val="26"/>
          <w:szCs w:val="26"/>
          <w:rtl/>
        </w:rPr>
        <w:t>إنشائها</w:t>
      </w:r>
      <w:proofErr w:type="gramEnd"/>
      <w:r w:rsidRPr="00100134">
        <w:rPr>
          <w:rFonts w:ascii="Traditional Arabic" w:hAnsi="Traditional Arabic" w:cs="Traditional Arabic"/>
          <w:b/>
          <w:bCs/>
          <w:sz w:val="26"/>
          <w:szCs w:val="26"/>
          <w:rtl/>
        </w:rPr>
        <w:t xml:space="preserve"> لخدمة منطقة أو مدينة معينة </w:t>
      </w:r>
      <w:r w:rsidRPr="00100134">
        <w:rPr>
          <w:rFonts w:ascii="Traditional Arabic" w:hAnsi="Traditional Arabic" w:cs="Traditional Arabic"/>
          <w:b/>
          <w:bCs/>
          <w:sz w:val="26"/>
          <w:szCs w:val="26"/>
        </w:rPr>
        <w:t>community wireless networks</w:t>
      </w:r>
    </w:p>
    <w:p w:rsidR="00366AE6" w:rsidRPr="00100134" w:rsidRDefault="00366AE6" w:rsidP="00366AE6">
      <w:pPr>
        <w:pStyle w:val="a8"/>
        <w:numPr>
          <w:ilvl w:val="0"/>
          <w:numId w:val="15"/>
        </w:numPr>
        <w:bidi/>
        <w:rPr>
          <w:rFonts w:ascii="Traditional Arabic" w:hAnsi="Traditional Arabic" w:cs="Traditional Arabic"/>
          <w:b/>
          <w:bCs/>
          <w:sz w:val="26"/>
          <w:szCs w:val="26"/>
        </w:rPr>
      </w:pPr>
      <w:proofErr w:type="spellStart"/>
      <w:r w:rsidRPr="00100134">
        <w:rPr>
          <w:rFonts w:ascii="Traditional Arabic" w:hAnsi="Traditional Arabic" w:cs="Traditional Arabic"/>
          <w:b/>
          <w:bCs/>
          <w:sz w:val="26"/>
          <w:szCs w:val="26"/>
          <w:rtl/>
        </w:rPr>
        <w:t>الواى</w:t>
      </w:r>
      <w:proofErr w:type="spellEnd"/>
      <w:r w:rsidRPr="00100134">
        <w:rPr>
          <w:rFonts w:ascii="Traditional Arabic" w:hAnsi="Traditional Arabic" w:cs="Traditional Arabic"/>
          <w:b/>
          <w:bCs/>
          <w:sz w:val="26"/>
          <w:szCs w:val="26"/>
          <w:rtl/>
        </w:rPr>
        <w:t xml:space="preserve"> ماكس تكلفتها أقل ويمكن أن تغطى 100 كيلو متر وسرعتها تصل الى 100 ميجا بت  </w:t>
      </w:r>
    </w:p>
    <w:p w:rsidR="00366AE6" w:rsidRPr="00100134" w:rsidRDefault="00366AE6" w:rsidP="00366AE6">
      <w:pPr>
        <w:pStyle w:val="a8"/>
        <w:bidi/>
        <w:rPr>
          <w:rFonts w:ascii="Traditional Arabic" w:hAnsi="Traditional Arabic" w:cs="Traditional Arabic"/>
          <w:b/>
          <w:bCs/>
          <w:sz w:val="26"/>
          <w:szCs w:val="26"/>
        </w:rPr>
      </w:pPr>
      <w:r w:rsidRPr="00100134">
        <w:rPr>
          <w:rFonts w:ascii="Traditional Arabic" w:hAnsi="Traditional Arabic" w:cs="Traditional Arabic"/>
          <w:b/>
          <w:bCs/>
          <w:sz w:val="26"/>
          <w:szCs w:val="26"/>
          <w:rtl/>
        </w:rPr>
        <w:t>أهم مزايا هذه الشبكات:</w:t>
      </w:r>
    </w:p>
    <w:p w:rsidR="00366AE6" w:rsidRPr="00100134" w:rsidRDefault="00366AE6" w:rsidP="00366AE6">
      <w:pPr>
        <w:pStyle w:val="a8"/>
        <w:numPr>
          <w:ilvl w:val="0"/>
          <w:numId w:val="16"/>
        </w:numPr>
        <w:bidi/>
        <w:rPr>
          <w:rFonts w:ascii="Traditional Arabic" w:hAnsi="Traditional Arabic" w:cs="Traditional Arabic"/>
          <w:b/>
          <w:bCs/>
          <w:sz w:val="26"/>
          <w:szCs w:val="26"/>
        </w:rPr>
      </w:pPr>
      <w:r w:rsidRPr="00100134">
        <w:rPr>
          <w:rFonts w:ascii="Traditional Arabic" w:hAnsi="Traditional Arabic" w:cs="Traditional Arabic"/>
          <w:b/>
          <w:bCs/>
          <w:sz w:val="26"/>
          <w:szCs w:val="26"/>
          <w:rtl/>
        </w:rPr>
        <w:t xml:space="preserve">أنها تكمل أو تنافس شبكات الجوال ولا سيما في المناطق المحرومة من شبكات الاتصالات </w:t>
      </w:r>
    </w:p>
    <w:p w:rsidR="00366AE6" w:rsidRPr="00100134" w:rsidRDefault="00366AE6" w:rsidP="00366AE6">
      <w:pPr>
        <w:pStyle w:val="a8"/>
        <w:numPr>
          <w:ilvl w:val="0"/>
          <w:numId w:val="16"/>
        </w:numPr>
        <w:bidi/>
        <w:rPr>
          <w:rFonts w:ascii="Traditional Arabic" w:hAnsi="Traditional Arabic" w:cs="Traditional Arabic"/>
          <w:b/>
          <w:bCs/>
          <w:sz w:val="26"/>
          <w:szCs w:val="26"/>
        </w:rPr>
      </w:pPr>
      <w:r w:rsidRPr="00100134">
        <w:rPr>
          <w:rFonts w:ascii="Traditional Arabic" w:hAnsi="Traditional Arabic" w:cs="Traditional Arabic"/>
          <w:b/>
          <w:bCs/>
          <w:sz w:val="26"/>
          <w:szCs w:val="26"/>
          <w:rtl/>
        </w:rPr>
        <w:t xml:space="preserve">تعتبر مصدر </w:t>
      </w:r>
      <w:proofErr w:type="gramStart"/>
      <w:r w:rsidRPr="00100134">
        <w:rPr>
          <w:rFonts w:ascii="Traditional Arabic" w:hAnsi="Traditional Arabic" w:cs="Traditional Arabic"/>
          <w:b/>
          <w:bCs/>
          <w:sz w:val="26"/>
          <w:szCs w:val="26"/>
          <w:rtl/>
        </w:rPr>
        <w:t>دخل</w:t>
      </w:r>
      <w:proofErr w:type="gramEnd"/>
      <w:r w:rsidRPr="00100134">
        <w:rPr>
          <w:rFonts w:ascii="Traditional Arabic" w:hAnsi="Traditional Arabic" w:cs="Traditional Arabic"/>
          <w:b/>
          <w:bCs/>
          <w:sz w:val="26"/>
          <w:szCs w:val="26"/>
          <w:rtl/>
        </w:rPr>
        <w:t xml:space="preserve"> لمقدم الخدمة سواء كانت منظمة معينة أو جهة حكومية </w:t>
      </w:r>
    </w:p>
    <w:p w:rsidR="00366AE6" w:rsidRPr="00100134" w:rsidRDefault="00366AE6" w:rsidP="00366AE6">
      <w:pPr>
        <w:pStyle w:val="a8"/>
        <w:numPr>
          <w:ilvl w:val="0"/>
          <w:numId w:val="16"/>
        </w:numPr>
        <w:bidi/>
        <w:rPr>
          <w:rFonts w:ascii="Traditional Arabic" w:hAnsi="Traditional Arabic" w:cs="Traditional Arabic"/>
          <w:b/>
          <w:bCs/>
          <w:sz w:val="26"/>
          <w:szCs w:val="26"/>
        </w:rPr>
      </w:pPr>
      <w:r w:rsidRPr="00100134">
        <w:rPr>
          <w:rFonts w:ascii="Traditional Arabic" w:hAnsi="Traditional Arabic" w:cs="Traditional Arabic"/>
          <w:b/>
          <w:bCs/>
          <w:sz w:val="26"/>
          <w:szCs w:val="26"/>
          <w:rtl/>
        </w:rPr>
        <w:t xml:space="preserve">تحسن </w:t>
      </w:r>
      <w:proofErr w:type="spellStart"/>
      <w:r w:rsidRPr="00100134">
        <w:rPr>
          <w:rFonts w:ascii="Traditional Arabic" w:hAnsi="Traditional Arabic" w:cs="Traditional Arabic"/>
          <w:b/>
          <w:bCs/>
          <w:sz w:val="26"/>
          <w:szCs w:val="26"/>
          <w:rtl/>
        </w:rPr>
        <w:t>بئية</w:t>
      </w:r>
      <w:proofErr w:type="spellEnd"/>
      <w:r w:rsidRPr="00100134">
        <w:rPr>
          <w:rFonts w:ascii="Traditional Arabic" w:hAnsi="Traditional Arabic" w:cs="Traditional Arabic"/>
          <w:b/>
          <w:bCs/>
          <w:sz w:val="26"/>
          <w:szCs w:val="26"/>
          <w:rtl/>
        </w:rPr>
        <w:t xml:space="preserve"> الأعمال </w:t>
      </w:r>
    </w:p>
    <w:p w:rsidR="00366AE6" w:rsidRPr="00100134" w:rsidRDefault="00366AE6" w:rsidP="00366AE6">
      <w:pPr>
        <w:pStyle w:val="a8"/>
        <w:numPr>
          <w:ilvl w:val="0"/>
          <w:numId w:val="16"/>
        </w:numPr>
        <w:bidi/>
        <w:rPr>
          <w:rFonts w:ascii="Traditional Arabic" w:hAnsi="Traditional Arabic" w:cs="Traditional Arabic"/>
          <w:b/>
          <w:bCs/>
          <w:sz w:val="26"/>
          <w:szCs w:val="26"/>
        </w:rPr>
      </w:pPr>
      <w:r w:rsidRPr="00100134">
        <w:rPr>
          <w:rFonts w:ascii="Traditional Arabic" w:hAnsi="Traditional Arabic" w:cs="Traditional Arabic"/>
          <w:b/>
          <w:bCs/>
          <w:sz w:val="26"/>
          <w:szCs w:val="26"/>
          <w:rtl/>
        </w:rPr>
        <w:t xml:space="preserve">توطن التكنولوجيا وتزيد من خبرات ومهارات </w:t>
      </w:r>
      <w:proofErr w:type="gramStart"/>
      <w:r w:rsidRPr="00100134">
        <w:rPr>
          <w:rFonts w:ascii="Traditional Arabic" w:hAnsi="Traditional Arabic" w:cs="Traditional Arabic"/>
          <w:b/>
          <w:bCs/>
          <w:sz w:val="26"/>
          <w:szCs w:val="26"/>
          <w:rtl/>
        </w:rPr>
        <w:t>المواطنين</w:t>
      </w:r>
      <w:proofErr w:type="gramEnd"/>
      <w:r w:rsidRPr="00100134">
        <w:rPr>
          <w:rFonts w:ascii="Traditional Arabic" w:hAnsi="Traditional Arabic" w:cs="Traditional Arabic"/>
          <w:b/>
          <w:bCs/>
          <w:sz w:val="26"/>
          <w:szCs w:val="26"/>
          <w:rtl/>
        </w:rPr>
        <w:t xml:space="preserve"> </w:t>
      </w:r>
    </w:p>
    <w:p w:rsidR="00366AE6" w:rsidRPr="00100134" w:rsidRDefault="00366AE6" w:rsidP="00366AE6">
      <w:pPr>
        <w:pStyle w:val="a8"/>
        <w:numPr>
          <w:ilvl w:val="0"/>
          <w:numId w:val="16"/>
        </w:numPr>
        <w:bidi/>
        <w:rPr>
          <w:rFonts w:ascii="Traditional Arabic" w:hAnsi="Traditional Arabic" w:cs="Traditional Arabic"/>
          <w:b/>
          <w:bCs/>
          <w:sz w:val="26"/>
          <w:szCs w:val="26"/>
        </w:rPr>
      </w:pPr>
      <w:r w:rsidRPr="00100134">
        <w:rPr>
          <w:rFonts w:ascii="Traditional Arabic" w:hAnsi="Traditional Arabic" w:cs="Traditional Arabic"/>
          <w:b/>
          <w:bCs/>
          <w:sz w:val="26"/>
          <w:szCs w:val="26"/>
          <w:rtl/>
        </w:rPr>
        <w:t xml:space="preserve">تساعد </w:t>
      </w:r>
      <w:proofErr w:type="gramStart"/>
      <w:r w:rsidRPr="00100134">
        <w:rPr>
          <w:rFonts w:ascii="Traditional Arabic" w:hAnsi="Traditional Arabic" w:cs="Traditional Arabic"/>
          <w:b/>
          <w:bCs/>
          <w:sz w:val="26"/>
          <w:szCs w:val="26"/>
          <w:rtl/>
        </w:rPr>
        <w:t>على</w:t>
      </w:r>
      <w:proofErr w:type="gramEnd"/>
      <w:r w:rsidRPr="00100134">
        <w:rPr>
          <w:rFonts w:ascii="Traditional Arabic" w:hAnsi="Traditional Arabic" w:cs="Traditional Arabic"/>
          <w:b/>
          <w:bCs/>
          <w:sz w:val="26"/>
          <w:szCs w:val="26"/>
          <w:rtl/>
        </w:rPr>
        <w:t xml:space="preserve"> جذب الزبائن </w:t>
      </w:r>
    </w:p>
    <w:p w:rsidR="00E61C16" w:rsidRPr="00894384" w:rsidRDefault="00894384" w:rsidP="00F36BCD">
      <w:pPr>
        <w:tabs>
          <w:tab w:val="left" w:pos="6732"/>
        </w:tabs>
        <w:ind w:firstLine="0"/>
        <w:jc w:val="both"/>
      </w:pPr>
      <w:r>
        <w:rPr>
          <w:rtl/>
        </w:rPr>
        <w:tab/>
      </w:r>
      <w:r>
        <w:rPr>
          <w:rFonts w:hint="cs"/>
          <w:rtl/>
        </w:rPr>
        <w:t xml:space="preserve"> </w:t>
      </w:r>
    </w:p>
    <w:sectPr w:rsidR="00E61C16" w:rsidRPr="00894384" w:rsidSect="00FA1143">
      <w:footerReference w:type="default" r:id="rId16"/>
      <w:pgSz w:w="11906" w:h="16838"/>
      <w:pgMar w:top="1440" w:right="1800" w:bottom="1440" w:left="1800" w:header="708" w:footer="708" w:gutter="0"/>
      <w:pgBorders w:offsetFrom="page">
        <w:top w:val="threeDEmboss" w:sz="24" w:space="24" w:color="E006B1"/>
        <w:left w:val="threeDEmboss" w:sz="24" w:space="24" w:color="E006B1"/>
        <w:bottom w:val="threeDEngrave" w:sz="24" w:space="24" w:color="E006B1"/>
        <w:right w:val="threeDEngrave" w:sz="24" w:space="24" w:color="E006B1"/>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5A5E" w:rsidRDefault="006C5A5E" w:rsidP="00A7660D">
      <w:pPr>
        <w:spacing w:after="0" w:line="240" w:lineRule="auto"/>
      </w:pPr>
      <w:r>
        <w:separator/>
      </w:r>
    </w:p>
  </w:endnote>
  <w:endnote w:type="continuationSeparator" w:id="0">
    <w:p w:rsidR="006C5A5E" w:rsidRDefault="006C5A5E" w:rsidP="00A766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DecoType Naskh">
    <w:panose1 w:val="02010400000000000000"/>
    <w:charset w:val="B2"/>
    <w:family w:val="auto"/>
    <w:pitch w:val="variable"/>
    <w:sig w:usb0="00002001" w:usb1="80000000" w:usb2="00000008" w:usb3="00000000" w:csb0="00000040" w:csb1="00000000"/>
  </w:font>
  <w:font w:name="Sakkal Majalla">
    <w:panose1 w:val="02000000000000000000"/>
    <w:charset w:val="00"/>
    <w:family w:val="auto"/>
    <w:pitch w:val="variable"/>
    <w:sig w:usb0="A000207F" w:usb1="C000204B" w:usb2="00000008" w:usb3="00000000" w:csb0="000000D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082882373"/>
      <w:docPartObj>
        <w:docPartGallery w:val="Page Numbers (Bottom of Page)"/>
        <w:docPartUnique/>
      </w:docPartObj>
    </w:sdtPr>
    <w:sdtEndPr/>
    <w:sdtContent>
      <w:p w:rsidR="00B4529B" w:rsidRDefault="00B4529B">
        <w:pPr>
          <w:pStyle w:val="af3"/>
        </w:pPr>
        <w:r>
          <w:rPr>
            <w:noProof/>
            <w:rtl/>
          </w:rPr>
          <mc:AlternateContent>
            <mc:Choice Requires="wpg">
              <w:drawing>
                <wp:anchor distT="0" distB="0" distL="114300" distR="114300" simplePos="0" relativeHeight="251659264" behindDoc="0" locked="0" layoutInCell="0" allowOverlap="1" wp14:anchorId="47204C95" wp14:editId="3D26C480">
                  <wp:simplePos x="0" y="0"/>
                  <wp:positionH relativeFrom="rightMargin">
                    <wp:align>right</wp:align>
                  </wp:positionH>
                  <wp:positionV relativeFrom="bottomMargin">
                    <wp:align>bottom</wp:align>
                  </wp:positionV>
                  <wp:extent cx="914400" cy="914400"/>
                  <wp:effectExtent l="0" t="9525" r="0" b="0"/>
                  <wp:wrapNone/>
                  <wp:docPr id="535" name="مجموعة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a:off x="0" y="0"/>
                            <a:ext cx="914400" cy="914400"/>
                            <a:chOff x="0" y="14400"/>
                            <a:chExt cx="1440" cy="1440"/>
                          </a:xfrm>
                        </wpg:grpSpPr>
                        <wpg:grpSp>
                          <wpg:cNvPr id="536" name="Group 6"/>
                          <wpg:cNvGrpSpPr>
                            <a:grpSpLocks/>
                          </wpg:cNvGrpSpPr>
                          <wpg:grpSpPr bwMode="auto">
                            <a:xfrm>
                              <a:off x="0" y="14400"/>
                              <a:ext cx="1440" cy="1440"/>
                              <a:chOff x="0" y="14400"/>
                              <a:chExt cx="1440" cy="1440"/>
                            </a:xfrm>
                          </wpg:grpSpPr>
                          <wps:wsp>
                            <wps:cNvPr id="537" name="Rectangle 537"/>
                            <wps:cNvSpPr>
                              <a:spLocks noChangeArrowheads="1"/>
                            </wps:cNvSpPr>
                            <wps:spPr bwMode="auto">
                              <a:xfrm>
                                <a:off x="0" y="14400"/>
                                <a:ext cx="1440" cy="1440"/>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B4529B" w:rsidRDefault="00B4529B"/>
                              </w:txbxContent>
                            </wps:txbx>
                            <wps:bodyPr rot="0" vert="horz" wrap="square" lIns="91440" tIns="45720" rIns="91440" bIns="45720" anchor="t" anchorCtr="0" upright="1">
                              <a:noAutofit/>
                            </wps:bodyPr>
                          </wps:wsp>
                        </wpg:grpSp>
                        <wps:wsp>
                          <wps:cNvPr id="538" name="AutoShape 1"/>
                          <wps:cNvSpPr>
                            <a:spLocks noChangeArrowheads="1"/>
                          </wps:cNvSpPr>
                          <wps:spPr bwMode="auto">
                            <a:xfrm rot="-35100000">
                              <a:off x="288" y="14729"/>
                              <a:ext cx="1121" cy="495"/>
                            </a:xfrm>
                            <a:prstGeom prst="homePlate">
                              <a:avLst>
                                <a:gd name="adj" fmla="val 56616"/>
                              </a:avLst>
                            </a:prstGeom>
                            <a:noFill/>
                            <a:ln w="9525">
                              <a:solidFill>
                                <a:srgbClr val="5C83B4"/>
                              </a:solidFill>
                              <a:miter lim="800000"/>
                              <a:headEnd/>
                              <a:tailEnd/>
                            </a:ln>
                            <a:extLst>
                              <a:ext uri="{909E8E84-426E-40DD-AFC4-6F175D3DCCD1}">
                                <a14:hiddenFill xmlns:a14="http://schemas.microsoft.com/office/drawing/2010/main">
                                  <a:solidFill>
                                    <a:srgbClr val="5C83B4"/>
                                  </a:solidFill>
                                </a14:hiddenFill>
                              </a:ext>
                            </a:extLst>
                          </wps:spPr>
                          <wps:txbx>
                            <w:txbxContent>
                              <w:p w:rsidR="00B4529B" w:rsidRDefault="00B4529B">
                                <w:pPr>
                                  <w:pStyle w:val="af2"/>
                                  <w:jc w:val="center"/>
                                </w:pPr>
                                <w:r>
                                  <w:fldChar w:fldCharType="begin"/>
                                </w:r>
                                <w:r>
                                  <w:instrText>PAGE   \* MERGEFORMAT</w:instrText>
                                </w:r>
                                <w:r>
                                  <w:fldChar w:fldCharType="separate"/>
                                </w:r>
                                <w:r w:rsidR="00366AE6" w:rsidRPr="00366AE6">
                                  <w:rPr>
                                    <w:noProof/>
                                    <w:rtl/>
                                    <w:lang w:val="ar-SA"/>
                                  </w:rPr>
                                  <w:t>17</w:t>
                                </w:r>
                                <w:r>
                                  <w:fldChar w:fldCharType="end"/>
                                </w:r>
                              </w:p>
                            </w:txbxContent>
                          </wps:txbx>
                          <wps:bodyPr rot="0" vert="horz" wrap="square" lIns="91440" tIns="0" rIns="91440" bIns="0" anchor="ctr" anchorCtr="0" upright="1">
                            <a:noAutofit/>
                          </wps:bodyPr>
                        </wps:wsp>
                      </wpg:wgp>
                    </a:graphicData>
                  </a:graphic>
                  <wp14:sizeRelH relativeFrom="leftMargin">
                    <wp14:pctWidth>0</wp14:pctWidth>
                  </wp14:sizeRelH>
                  <wp14:sizeRelV relativeFrom="bottomMargin">
                    <wp14:pctHeight>0</wp14:pctHeight>
                  </wp14:sizeRelV>
                </wp:anchor>
              </w:drawing>
            </mc:Choice>
            <mc:Fallback>
              <w:pict>
                <v:group id="مجموعة 8" o:spid="_x0000_s1032" style="position:absolute;left:0;text-align:left;margin-left:20.8pt;margin-top:0;width:1in;height:1in;flip:x;z-index:251659264;mso-position-horizontal:right;mso-position-horizontal-relative:right-margin-area;mso-position-vertical:bottom;mso-position-vertical-relative:bottom-margin-area;mso-width-relative:left-margin-area;mso-height-relative:bottom-margin-area" coordorigin=",14400" coordsize="144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" o:allowincell="f">
                  <v:group id="Group 6" o:spid="_x0000_s1033" style="position:absolute;top:14400;width:1440;height:1440" coordorigin=",14400" coordsize="1440,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gsEXxgAAANwA&#10;AAAPAAAAAAAAAAAAAAAAAKoCAABkcnMvZG93bnJldi54bWxQSwUGAAAAAAQABAD6AAAAnQMAAAAA&#10;">
                    <v:rect id="Rectangle 537" o:spid="_x0000_s1034" style="position:absolute;top:14400;width:144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Je4MYA&#10;AADcAAAADwAAAGRycy9kb3ducmV2LnhtbESPT2vCQBTE7wW/w/KE3upu/ZNqdCOlIBRqD40Fr4/s&#10;MwnNvo3ZjcZv3xUKPQ4z8xtmsx1sIy7U+dqxhueJAkFcOFNzqeH7sHtagvAB2WDjmDTcyMM2Gz1s&#10;MDXuyl90yUMpIoR9ihqqENpUSl9UZNFPXEscvZPrLIYou1KaDq8Rbhs5VSqRFmuOCxW29FZR8ZP3&#10;VgMmc3P+PM32h48+wVU5qN3iqLR+HA+vaxCBhvAf/mu/Gw2L2Qvcz8QjIL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QJe4MYAAADcAAAADwAAAAAAAAAAAAAAAACYAgAAZHJz&#10;L2Rvd25yZXYueG1sUEsFBgAAAAAEAAQA9QAAAIsDAAAAAA==&#10;" stroked="f">
                      <v:textbox>
                        <w:txbxContent>
                          <w:p w:rsidR="00B4529B" w:rsidRDefault="00B4529B"/>
                        </w:txbxContent>
                      </v:textbox>
                    </v:rect>
                  </v:group>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AutoShape 1" o:spid="_x0000_s1035" type="#_x0000_t15" style="position:absolute;left:288;top:14729;width:1121;height:495;rotation:13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6sbcQA&#10;AADcAAAADwAAAGRycy9kb3ducmV2LnhtbERPTWvCQBC9C/0PyxR6q5tYTEt0lSAJitCDtgS8Ddlp&#10;EpqdTbNbjf/ePQgeH+97uR5NJ840uNaygngagSCurG65VvD9Vbx+gHAeWWNnmRRcycF69TRZYqrt&#10;hQ90PvpahBB2KSpovO9TKV3VkEE3tT1x4H7sYNAHONRSD3gJ4aaTsyhKpMGWQ0ODPW0aqn6P/0ZB&#10;nhVlsu3LP3w/bdt4kyezz3Kv1MvzmC1AeBr9Q3x377SC+VtYG86EIyB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erG3EAAAA3AAAAA8AAAAAAAAAAAAAAAAAmAIAAGRycy9k&#10;b3ducmV2LnhtbFBLBQYAAAAABAAEAPUAAACJAwAAAAA=&#10;" filled="f" fillcolor="#5c83b4" strokecolor="#5c83b4">
                    <v:textbox inset=",0,,0">
                      <w:txbxContent>
                        <w:p w:rsidR="00B4529B" w:rsidRDefault="00B4529B">
                          <w:pPr>
                            <w:pStyle w:val="af2"/>
                            <w:jc w:val="center"/>
                          </w:pPr>
                          <w:r>
                            <w:fldChar w:fldCharType="begin"/>
                          </w:r>
                          <w:r>
                            <w:instrText>PAGE   \* MERGEFORMAT</w:instrText>
                          </w:r>
                          <w:r>
                            <w:fldChar w:fldCharType="separate"/>
                          </w:r>
                          <w:r w:rsidR="00366AE6" w:rsidRPr="00366AE6">
                            <w:rPr>
                              <w:noProof/>
                              <w:rtl/>
                              <w:lang w:val="ar-SA"/>
                            </w:rPr>
                            <w:t>17</w:t>
                          </w:r>
                          <w:r>
                            <w:fldChar w:fldCharType="end"/>
                          </w:r>
                        </w:p>
                      </w:txbxContent>
                    </v:textbox>
                  </v:shape>
                  <w10:wrap anchorx="margin"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5A5E" w:rsidRDefault="006C5A5E" w:rsidP="00A7660D">
      <w:pPr>
        <w:spacing w:after="0" w:line="240" w:lineRule="auto"/>
      </w:pPr>
      <w:r>
        <w:separator/>
      </w:r>
    </w:p>
  </w:footnote>
  <w:footnote w:type="continuationSeparator" w:id="0">
    <w:p w:rsidR="006C5A5E" w:rsidRDefault="006C5A5E" w:rsidP="00A7660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E2826"/>
    <w:multiLevelType w:val="hybridMultilevel"/>
    <w:tmpl w:val="E88A9146"/>
    <w:lvl w:ilvl="0" w:tplc="C820FEEC">
      <w:start w:val="1"/>
      <w:numFmt w:val="bullet"/>
      <w:lvlText w:val="•"/>
      <w:lvlJc w:val="left"/>
      <w:pPr>
        <w:tabs>
          <w:tab w:val="num" w:pos="720"/>
        </w:tabs>
        <w:ind w:left="720" w:hanging="360"/>
      </w:pPr>
      <w:rPr>
        <w:rFonts w:ascii="Arial" w:hAnsi="Arial" w:hint="default"/>
      </w:rPr>
    </w:lvl>
    <w:lvl w:ilvl="1" w:tplc="266EA92C" w:tentative="1">
      <w:start w:val="1"/>
      <w:numFmt w:val="bullet"/>
      <w:lvlText w:val="•"/>
      <w:lvlJc w:val="left"/>
      <w:pPr>
        <w:tabs>
          <w:tab w:val="num" w:pos="1440"/>
        </w:tabs>
        <w:ind w:left="1440" w:hanging="360"/>
      </w:pPr>
      <w:rPr>
        <w:rFonts w:ascii="Arial" w:hAnsi="Arial" w:hint="default"/>
      </w:rPr>
    </w:lvl>
    <w:lvl w:ilvl="2" w:tplc="6EF0893E" w:tentative="1">
      <w:start w:val="1"/>
      <w:numFmt w:val="bullet"/>
      <w:lvlText w:val="•"/>
      <w:lvlJc w:val="left"/>
      <w:pPr>
        <w:tabs>
          <w:tab w:val="num" w:pos="2160"/>
        </w:tabs>
        <w:ind w:left="2160" w:hanging="360"/>
      </w:pPr>
      <w:rPr>
        <w:rFonts w:ascii="Arial" w:hAnsi="Arial" w:hint="default"/>
      </w:rPr>
    </w:lvl>
    <w:lvl w:ilvl="3" w:tplc="ACBE7C00" w:tentative="1">
      <w:start w:val="1"/>
      <w:numFmt w:val="bullet"/>
      <w:lvlText w:val="•"/>
      <w:lvlJc w:val="left"/>
      <w:pPr>
        <w:tabs>
          <w:tab w:val="num" w:pos="2880"/>
        </w:tabs>
        <w:ind w:left="2880" w:hanging="360"/>
      </w:pPr>
      <w:rPr>
        <w:rFonts w:ascii="Arial" w:hAnsi="Arial" w:hint="default"/>
      </w:rPr>
    </w:lvl>
    <w:lvl w:ilvl="4" w:tplc="8F4CE2D6" w:tentative="1">
      <w:start w:val="1"/>
      <w:numFmt w:val="bullet"/>
      <w:lvlText w:val="•"/>
      <w:lvlJc w:val="left"/>
      <w:pPr>
        <w:tabs>
          <w:tab w:val="num" w:pos="3600"/>
        </w:tabs>
        <w:ind w:left="3600" w:hanging="360"/>
      </w:pPr>
      <w:rPr>
        <w:rFonts w:ascii="Arial" w:hAnsi="Arial" w:hint="default"/>
      </w:rPr>
    </w:lvl>
    <w:lvl w:ilvl="5" w:tplc="D43211E0" w:tentative="1">
      <w:start w:val="1"/>
      <w:numFmt w:val="bullet"/>
      <w:lvlText w:val="•"/>
      <w:lvlJc w:val="left"/>
      <w:pPr>
        <w:tabs>
          <w:tab w:val="num" w:pos="4320"/>
        </w:tabs>
        <w:ind w:left="4320" w:hanging="360"/>
      </w:pPr>
      <w:rPr>
        <w:rFonts w:ascii="Arial" w:hAnsi="Arial" w:hint="default"/>
      </w:rPr>
    </w:lvl>
    <w:lvl w:ilvl="6" w:tplc="0DBA1212" w:tentative="1">
      <w:start w:val="1"/>
      <w:numFmt w:val="bullet"/>
      <w:lvlText w:val="•"/>
      <w:lvlJc w:val="left"/>
      <w:pPr>
        <w:tabs>
          <w:tab w:val="num" w:pos="5040"/>
        </w:tabs>
        <w:ind w:left="5040" w:hanging="360"/>
      </w:pPr>
      <w:rPr>
        <w:rFonts w:ascii="Arial" w:hAnsi="Arial" w:hint="default"/>
      </w:rPr>
    </w:lvl>
    <w:lvl w:ilvl="7" w:tplc="8A067214" w:tentative="1">
      <w:start w:val="1"/>
      <w:numFmt w:val="bullet"/>
      <w:lvlText w:val="•"/>
      <w:lvlJc w:val="left"/>
      <w:pPr>
        <w:tabs>
          <w:tab w:val="num" w:pos="5760"/>
        </w:tabs>
        <w:ind w:left="5760" w:hanging="360"/>
      </w:pPr>
      <w:rPr>
        <w:rFonts w:ascii="Arial" w:hAnsi="Arial" w:hint="default"/>
      </w:rPr>
    </w:lvl>
    <w:lvl w:ilvl="8" w:tplc="E5D6D342" w:tentative="1">
      <w:start w:val="1"/>
      <w:numFmt w:val="bullet"/>
      <w:lvlText w:val="•"/>
      <w:lvlJc w:val="left"/>
      <w:pPr>
        <w:tabs>
          <w:tab w:val="num" w:pos="6480"/>
        </w:tabs>
        <w:ind w:left="6480" w:hanging="360"/>
      </w:pPr>
      <w:rPr>
        <w:rFonts w:ascii="Arial" w:hAnsi="Arial" w:hint="default"/>
      </w:rPr>
    </w:lvl>
  </w:abstractNum>
  <w:abstractNum w:abstractNumId="1">
    <w:nsid w:val="079A5791"/>
    <w:multiLevelType w:val="hybridMultilevel"/>
    <w:tmpl w:val="4614D846"/>
    <w:lvl w:ilvl="0" w:tplc="6CF8C856">
      <w:start w:val="1"/>
      <w:numFmt w:val="bullet"/>
      <w:lvlText w:val=""/>
      <w:lvlJc w:val="left"/>
      <w:pPr>
        <w:tabs>
          <w:tab w:val="num" w:pos="720"/>
        </w:tabs>
        <w:ind w:left="720" w:hanging="360"/>
      </w:pPr>
      <w:rPr>
        <w:rFonts w:ascii="Wingdings" w:hAnsi="Wingdings" w:hint="default"/>
      </w:rPr>
    </w:lvl>
    <w:lvl w:ilvl="1" w:tplc="427CDEC8">
      <w:start w:val="1"/>
      <w:numFmt w:val="bullet"/>
      <w:lvlText w:val=""/>
      <w:lvlJc w:val="left"/>
      <w:pPr>
        <w:tabs>
          <w:tab w:val="num" w:pos="1440"/>
        </w:tabs>
        <w:ind w:left="1440" w:hanging="360"/>
      </w:pPr>
      <w:rPr>
        <w:rFonts w:ascii="Wingdings" w:hAnsi="Wingdings" w:hint="default"/>
      </w:rPr>
    </w:lvl>
    <w:lvl w:ilvl="2" w:tplc="44A8325E" w:tentative="1">
      <w:start w:val="1"/>
      <w:numFmt w:val="bullet"/>
      <w:lvlText w:val=""/>
      <w:lvlJc w:val="left"/>
      <w:pPr>
        <w:tabs>
          <w:tab w:val="num" w:pos="2160"/>
        </w:tabs>
        <w:ind w:left="2160" w:hanging="360"/>
      </w:pPr>
      <w:rPr>
        <w:rFonts w:ascii="Wingdings" w:hAnsi="Wingdings" w:hint="default"/>
      </w:rPr>
    </w:lvl>
    <w:lvl w:ilvl="3" w:tplc="9854535E" w:tentative="1">
      <w:start w:val="1"/>
      <w:numFmt w:val="bullet"/>
      <w:lvlText w:val=""/>
      <w:lvlJc w:val="left"/>
      <w:pPr>
        <w:tabs>
          <w:tab w:val="num" w:pos="2880"/>
        </w:tabs>
        <w:ind w:left="2880" w:hanging="360"/>
      </w:pPr>
      <w:rPr>
        <w:rFonts w:ascii="Wingdings" w:hAnsi="Wingdings" w:hint="default"/>
      </w:rPr>
    </w:lvl>
    <w:lvl w:ilvl="4" w:tplc="A7028740" w:tentative="1">
      <w:start w:val="1"/>
      <w:numFmt w:val="bullet"/>
      <w:lvlText w:val=""/>
      <w:lvlJc w:val="left"/>
      <w:pPr>
        <w:tabs>
          <w:tab w:val="num" w:pos="3600"/>
        </w:tabs>
        <w:ind w:left="3600" w:hanging="360"/>
      </w:pPr>
      <w:rPr>
        <w:rFonts w:ascii="Wingdings" w:hAnsi="Wingdings" w:hint="default"/>
      </w:rPr>
    </w:lvl>
    <w:lvl w:ilvl="5" w:tplc="38CC7C54" w:tentative="1">
      <w:start w:val="1"/>
      <w:numFmt w:val="bullet"/>
      <w:lvlText w:val=""/>
      <w:lvlJc w:val="left"/>
      <w:pPr>
        <w:tabs>
          <w:tab w:val="num" w:pos="4320"/>
        </w:tabs>
        <w:ind w:left="4320" w:hanging="360"/>
      </w:pPr>
      <w:rPr>
        <w:rFonts w:ascii="Wingdings" w:hAnsi="Wingdings" w:hint="default"/>
      </w:rPr>
    </w:lvl>
    <w:lvl w:ilvl="6" w:tplc="38C65F8A" w:tentative="1">
      <w:start w:val="1"/>
      <w:numFmt w:val="bullet"/>
      <w:lvlText w:val=""/>
      <w:lvlJc w:val="left"/>
      <w:pPr>
        <w:tabs>
          <w:tab w:val="num" w:pos="5040"/>
        </w:tabs>
        <w:ind w:left="5040" w:hanging="360"/>
      </w:pPr>
      <w:rPr>
        <w:rFonts w:ascii="Wingdings" w:hAnsi="Wingdings" w:hint="default"/>
      </w:rPr>
    </w:lvl>
    <w:lvl w:ilvl="7" w:tplc="BB229B32" w:tentative="1">
      <w:start w:val="1"/>
      <w:numFmt w:val="bullet"/>
      <w:lvlText w:val=""/>
      <w:lvlJc w:val="left"/>
      <w:pPr>
        <w:tabs>
          <w:tab w:val="num" w:pos="5760"/>
        </w:tabs>
        <w:ind w:left="5760" w:hanging="360"/>
      </w:pPr>
      <w:rPr>
        <w:rFonts w:ascii="Wingdings" w:hAnsi="Wingdings" w:hint="default"/>
      </w:rPr>
    </w:lvl>
    <w:lvl w:ilvl="8" w:tplc="364ED0E8" w:tentative="1">
      <w:start w:val="1"/>
      <w:numFmt w:val="bullet"/>
      <w:lvlText w:val=""/>
      <w:lvlJc w:val="left"/>
      <w:pPr>
        <w:tabs>
          <w:tab w:val="num" w:pos="6480"/>
        </w:tabs>
        <w:ind w:left="6480" w:hanging="360"/>
      </w:pPr>
      <w:rPr>
        <w:rFonts w:ascii="Wingdings" w:hAnsi="Wingdings" w:hint="default"/>
      </w:rPr>
    </w:lvl>
  </w:abstractNum>
  <w:abstractNum w:abstractNumId="2">
    <w:nsid w:val="08C0693A"/>
    <w:multiLevelType w:val="hybridMultilevel"/>
    <w:tmpl w:val="4CCCAF4A"/>
    <w:lvl w:ilvl="0" w:tplc="28C67656">
      <w:start w:val="1"/>
      <w:numFmt w:val="bullet"/>
      <w:lvlText w:val=""/>
      <w:lvlJc w:val="left"/>
      <w:pPr>
        <w:tabs>
          <w:tab w:val="num" w:pos="720"/>
        </w:tabs>
        <w:ind w:left="720" w:hanging="360"/>
      </w:pPr>
      <w:rPr>
        <w:rFonts w:ascii="Wingdings" w:hAnsi="Wingdings" w:hint="default"/>
      </w:rPr>
    </w:lvl>
    <w:lvl w:ilvl="1" w:tplc="398620E2">
      <w:start w:val="1"/>
      <w:numFmt w:val="bullet"/>
      <w:lvlText w:val=""/>
      <w:lvlJc w:val="left"/>
      <w:pPr>
        <w:tabs>
          <w:tab w:val="num" w:pos="1440"/>
        </w:tabs>
        <w:ind w:left="1440" w:hanging="360"/>
      </w:pPr>
      <w:rPr>
        <w:rFonts w:ascii="Wingdings" w:hAnsi="Wingdings" w:hint="default"/>
      </w:rPr>
    </w:lvl>
    <w:lvl w:ilvl="2" w:tplc="CE0AFDFE" w:tentative="1">
      <w:start w:val="1"/>
      <w:numFmt w:val="bullet"/>
      <w:lvlText w:val=""/>
      <w:lvlJc w:val="left"/>
      <w:pPr>
        <w:tabs>
          <w:tab w:val="num" w:pos="2160"/>
        </w:tabs>
        <w:ind w:left="2160" w:hanging="360"/>
      </w:pPr>
      <w:rPr>
        <w:rFonts w:ascii="Wingdings" w:hAnsi="Wingdings" w:hint="default"/>
      </w:rPr>
    </w:lvl>
    <w:lvl w:ilvl="3" w:tplc="932EC9A0" w:tentative="1">
      <w:start w:val="1"/>
      <w:numFmt w:val="bullet"/>
      <w:lvlText w:val=""/>
      <w:lvlJc w:val="left"/>
      <w:pPr>
        <w:tabs>
          <w:tab w:val="num" w:pos="2880"/>
        </w:tabs>
        <w:ind w:left="2880" w:hanging="360"/>
      </w:pPr>
      <w:rPr>
        <w:rFonts w:ascii="Wingdings" w:hAnsi="Wingdings" w:hint="default"/>
      </w:rPr>
    </w:lvl>
    <w:lvl w:ilvl="4" w:tplc="9796DC3C" w:tentative="1">
      <w:start w:val="1"/>
      <w:numFmt w:val="bullet"/>
      <w:lvlText w:val=""/>
      <w:lvlJc w:val="left"/>
      <w:pPr>
        <w:tabs>
          <w:tab w:val="num" w:pos="3600"/>
        </w:tabs>
        <w:ind w:left="3600" w:hanging="360"/>
      </w:pPr>
      <w:rPr>
        <w:rFonts w:ascii="Wingdings" w:hAnsi="Wingdings" w:hint="default"/>
      </w:rPr>
    </w:lvl>
    <w:lvl w:ilvl="5" w:tplc="77903898" w:tentative="1">
      <w:start w:val="1"/>
      <w:numFmt w:val="bullet"/>
      <w:lvlText w:val=""/>
      <w:lvlJc w:val="left"/>
      <w:pPr>
        <w:tabs>
          <w:tab w:val="num" w:pos="4320"/>
        </w:tabs>
        <w:ind w:left="4320" w:hanging="360"/>
      </w:pPr>
      <w:rPr>
        <w:rFonts w:ascii="Wingdings" w:hAnsi="Wingdings" w:hint="default"/>
      </w:rPr>
    </w:lvl>
    <w:lvl w:ilvl="6" w:tplc="774E893A" w:tentative="1">
      <w:start w:val="1"/>
      <w:numFmt w:val="bullet"/>
      <w:lvlText w:val=""/>
      <w:lvlJc w:val="left"/>
      <w:pPr>
        <w:tabs>
          <w:tab w:val="num" w:pos="5040"/>
        </w:tabs>
        <w:ind w:left="5040" w:hanging="360"/>
      </w:pPr>
      <w:rPr>
        <w:rFonts w:ascii="Wingdings" w:hAnsi="Wingdings" w:hint="default"/>
      </w:rPr>
    </w:lvl>
    <w:lvl w:ilvl="7" w:tplc="11B247DC" w:tentative="1">
      <w:start w:val="1"/>
      <w:numFmt w:val="bullet"/>
      <w:lvlText w:val=""/>
      <w:lvlJc w:val="left"/>
      <w:pPr>
        <w:tabs>
          <w:tab w:val="num" w:pos="5760"/>
        </w:tabs>
        <w:ind w:left="5760" w:hanging="360"/>
      </w:pPr>
      <w:rPr>
        <w:rFonts w:ascii="Wingdings" w:hAnsi="Wingdings" w:hint="default"/>
      </w:rPr>
    </w:lvl>
    <w:lvl w:ilvl="8" w:tplc="3F5C0000" w:tentative="1">
      <w:start w:val="1"/>
      <w:numFmt w:val="bullet"/>
      <w:lvlText w:val=""/>
      <w:lvlJc w:val="left"/>
      <w:pPr>
        <w:tabs>
          <w:tab w:val="num" w:pos="6480"/>
        </w:tabs>
        <w:ind w:left="6480" w:hanging="360"/>
      </w:pPr>
      <w:rPr>
        <w:rFonts w:ascii="Wingdings" w:hAnsi="Wingdings" w:hint="default"/>
      </w:rPr>
    </w:lvl>
  </w:abstractNum>
  <w:abstractNum w:abstractNumId="3">
    <w:nsid w:val="0BA84D1E"/>
    <w:multiLevelType w:val="hybridMultilevel"/>
    <w:tmpl w:val="62D86494"/>
    <w:lvl w:ilvl="0" w:tplc="10BC66CC">
      <w:start w:val="1"/>
      <w:numFmt w:val="bullet"/>
      <w:lvlText w:val="•"/>
      <w:lvlJc w:val="left"/>
      <w:pPr>
        <w:tabs>
          <w:tab w:val="num" w:pos="720"/>
        </w:tabs>
        <w:ind w:left="720" w:hanging="360"/>
      </w:pPr>
      <w:rPr>
        <w:rFonts w:ascii="Arial" w:hAnsi="Arial" w:hint="default"/>
      </w:rPr>
    </w:lvl>
    <w:lvl w:ilvl="1" w:tplc="3522D0CE" w:tentative="1">
      <w:start w:val="1"/>
      <w:numFmt w:val="bullet"/>
      <w:lvlText w:val="•"/>
      <w:lvlJc w:val="left"/>
      <w:pPr>
        <w:tabs>
          <w:tab w:val="num" w:pos="1440"/>
        </w:tabs>
        <w:ind w:left="1440" w:hanging="360"/>
      </w:pPr>
      <w:rPr>
        <w:rFonts w:ascii="Arial" w:hAnsi="Arial" w:hint="default"/>
      </w:rPr>
    </w:lvl>
    <w:lvl w:ilvl="2" w:tplc="F574F744" w:tentative="1">
      <w:start w:val="1"/>
      <w:numFmt w:val="bullet"/>
      <w:lvlText w:val="•"/>
      <w:lvlJc w:val="left"/>
      <w:pPr>
        <w:tabs>
          <w:tab w:val="num" w:pos="2160"/>
        </w:tabs>
        <w:ind w:left="2160" w:hanging="360"/>
      </w:pPr>
      <w:rPr>
        <w:rFonts w:ascii="Arial" w:hAnsi="Arial" w:hint="default"/>
      </w:rPr>
    </w:lvl>
    <w:lvl w:ilvl="3" w:tplc="B2CA7BA8" w:tentative="1">
      <w:start w:val="1"/>
      <w:numFmt w:val="bullet"/>
      <w:lvlText w:val="•"/>
      <w:lvlJc w:val="left"/>
      <w:pPr>
        <w:tabs>
          <w:tab w:val="num" w:pos="2880"/>
        </w:tabs>
        <w:ind w:left="2880" w:hanging="360"/>
      </w:pPr>
      <w:rPr>
        <w:rFonts w:ascii="Arial" w:hAnsi="Arial" w:hint="default"/>
      </w:rPr>
    </w:lvl>
    <w:lvl w:ilvl="4" w:tplc="44447B36" w:tentative="1">
      <w:start w:val="1"/>
      <w:numFmt w:val="bullet"/>
      <w:lvlText w:val="•"/>
      <w:lvlJc w:val="left"/>
      <w:pPr>
        <w:tabs>
          <w:tab w:val="num" w:pos="3600"/>
        </w:tabs>
        <w:ind w:left="3600" w:hanging="360"/>
      </w:pPr>
      <w:rPr>
        <w:rFonts w:ascii="Arial" w:hAnsi="Arial" w:hint="default"/>
      </w:rPr>
    </w:lvl>
    <w:lvl w:ilvl="5" w:tplc="3E7A328E" w:tentative="1">
      <w:start w:val="1"/>
      <w:numFmt w:val="bullet"/>
      <w:lvlText w:val="•"/>
      <w:lvlJc w:val="left"/>
      <w:pPr>
        <w:tabs>
          <w:tab w:val="num" w:pos="4320"/>
        </w:tabs>
        <w:ind w:left="4320" w:hanging="360"/>
      </w:pPr>
      <w:rPr>
        <w:rFonts w:ascii="Arial" w:hAnsi="Arial" w:hint="default"/>
      </w:rPr>
    </w:lvl>
    <w:lvl w:ilvl="6" w:tplc="E1063E98" w:tentative="1">
      <w:start w:val="1"/>
      <w:numFmt w:val="bullet"/>
      <w:lvlText w:val="•"/>
      <w:lvlJc w:val="left"/>
      <w:pPr>
        <w:tabs>
          <w:tab w:val="num" w:pos="5040"/>
        </w:tabs>
        <w:ind w:left="5040" w:hanging="360"/>
      </w:pPr>
      <w:rPr>
        <w:rFonts w:ascii="Arial" w:hAnsi="Arial" w:hint="default"/>
      </w:rPr>
    </w:lvl>
    <w:lvl w:ilvl="7" w:tplc="C6C28DF0" w:tentative="1">
      <w:start w:val="1"/>
      <w:numFmt w:val="bullet"/>
      <w:lvlText w:val="•"/>
      <w:lvlJc w:val="left"/>
      <w:pPr>
        <w:tabs>
          <w:tab w:val="num" w:pos="5760"/>
        </w:tabs>
        <w:ind w:left="5760" w:hanging="360"/>
      </w:pPr>
      <w:rPr>
        <w:rFonts w:ascii="Arial" w:hAnsi="Arial" w:hint="default"/>
      </w:rPr>
    </w:lvl>
    <w:lvl w:ilvl="8" w:tplc="BB22B07E" w:tentative="1">
      <w:start w:val="1"/>
      <w:numFmt w:val="bullet"/>
      <w:lvlText w:val="•"/>
      <w:lvlJc w:val="left"/>
      <w:pPr>
        <w:tabs>
          <w:tab w:val="num" w:pos="6480"/>
        </w:tabs>
        <w:ind w:left="6480" w:hanging="360"/>
      </w:pPr>
      <w:rPr>
        <w:rFonts w:ascii="Arial" w:hAnsi="Arial" w:hint="default"/>
      </w:rPr>
    </w:lvl>
  </w:abstractNum>
  <w:abstractNum w:abstractNumId="4">
    <w:nsid w:val="0C467C70"/>
    <w:multiLevelType w:val="hybridMultilevel"/>
    <w:tmpl w:val="6988EEBC"/>
    <w:lvl w:ilvl="0" w:tplc="28967C7E">
      <w:start w:val="1"/>
      <w:numFmt w:val="decimal"/>
      <w:lvlText w:val="%1."/>
      <w:lvlJc w:val="left"/>
      <w:pPr>
        <w:tabs>
          <w:tab w:val="num" w:pos="720"/>
        </w:tabs>
        <w:ind w:left="720" w:hanging="360"/>
      </w:pPr>
    </w:lvl>
    <w:lvl w:ilvl="1" w:tplc="5186017A" w:tentative="1">
      <w:start w:val="1"/>
      <w:numFmt w:val="decimal"/>
      <w:lvlText w:val="%2."/>
      <w:lvlJc w:val="left"/>
      <w:pPr>
        <w:tabs>
          <w:tab w:val="num" w:pos="1440"/>
        </w:tabs>
        <w:ind w:left="1440" w:hanging="360"/>
      </w:pPr>
    </w:lvl>
    <w:lvl w:ilvl="2" w:tplc="08A2B41E" w:tentative="1">
      <w:start w:val="1"/>
      <w:numFmt w:val="decimal"/>
      <w:lvlText w:val="%3."/>
      <w:lvlJc w:val="left"/>
      <w:pPr>
        <w:tabs>
          <w:tab w:val="num" w:pos="2160"/>
        </w:tabs>
        <w:ind w:left="2160" w:hanging="360"/>
      </w:pPr>
    </w:lvl>
    <w:lvl w:ilvl="3" w:tplc="5BE6144A" w:tentative="1">
      <w:start w:val="1"/>
      <w:numFmt w:val="decimal"/>
      <w:lvlText w:val="%4."/>
      <w:lvlJc w:val="left"/>
      <w:pPr>
        <w:tabs>
          <w:tab w:val="num" w:pos="2880"/>
        </w:tabs>
        <w:ind w:left="2880" w:hanging="360"/>
      </w:pPr>
    </w:lvl>
    <w:lvl w:ilvl="4" w:tplc="A07080A8" w:tentative="1">
      <w:start w:val="1"/>
      <w:numFmt w:val="decimal"/>
      <w:lvlText w:val="%5."/>
      <w:lvlJc w:val="left"/>
      <w:pPr>
        <w:tabs>
          <w:tab w:val="num" w:pos="3600"/>
        </w:tabs>
        <w:ind w:left="3600" w:hanging="360"/>
      </w:pPr>
    </w:lvl>
    <w:lvl w:ilvl="5" w:tplc="0AD60A8E" w:tentative="1">
      <w:start w:val="1"/>
      <w:numFmt w:val="decimal"/>
      <w:lvlText w:val="%6."/>
      <w:lvlJc w:val="left"/>
      <w:pPr>
        <w:tabs>
          <w:tab w:val="num" w:pos="4320"/>
        </w:tabs>
        <w:ind w:left="4320" w:hanging="360"/>
      </w:pPr>
    </w:lvl>
    <w:lvl w:ilvl="6" w:tplc="32647EEC" w:tentative="1">
      <w:start w:val="1"/>
      <w:numFmt w:val="decimal"/>
      <w:lvlText w:val="%7."/>
      <w:lvlJc w:val="left"/>
      <w:pPr>
        <w:tabs>
          <w:tab w:val="num" w:pos="5040"/>
        </w:tabs>
        <w:ind w:left="5040" w:hanging="360"/>
      </w:pPr>
    </w:lvl>
    <w:lvl w:ilvl="7" w:tplc="C776ACD0" w:tentative="1">
      <w:start w:val="1"/>
      <w:numFmt w:val="decimal"/>
      <w:lvlText w:val="%8."/>
      <w:lvlJc w:val="left"/>
      <w:pPr>
        <w:tabs>
          <w:tab w:val="num" w:pos="5760"/>
        </w:tabs>
        <w:ind w:left="5760" w:hanging="360"/>
      </w:pPr>
    </w:lvl>
    <w:lvl w:ilvl="8" w:tplc="2B62CE4C" w:tentative="1">
      <w:start w:val="1"/>
      <w:numFmt w:val="decimal"/>
      <w:lvlText w:val="%9."/>
      <w:lvlJc w:val="left"/>
      <w:pPr>
        <w:tabs>
          <w:tab w:val="num" w:pos="6480"/>
        </w:tabs>
        <w:ind w:left="6480" w:hanging="360"/>
      </w:pPr>
    </w:lvl>
  </w:abstractNum>
  <w:abstractNum w:abstractNumId="5">
    <w:nsid w:val="10B532FA"/>
    <w:multiLevelType w:val="hybridMultilevel"/>
    <w:tmpl w:val="CC12876E"/>
    <w:lvl w:ilvl="0" w:tplc="32380E74">
      <w:start w:val="1"/>
      <w:numFmt w:val="bullet"/>
      <w:lvlText w:val=""/>
      <w:lvlJc w:val="left"/>
      <w:pPr>
        <w:tabs>
          <w:tab w:val="num" w:pos="720"/>
        </w:tabs>
        <w:ind w:left="720" w:hanging="360"/>
      </w:pPr>
      <w:rPr>
        <w:rFonts w:ascii="Wingdings" w:hAnsi="Wingdings" w:hint="default"/>
      </w:rPr>
    </w:lvl>
    <w:lvl w:ilvl="1" w:tplc="F4FC00D4">
      <w:start w:val="1"/>
      <w:numFmt w:val="bullet"/>
      <w:lvlText w:val=""/>
      <w:lvlJc w:val="left"/>
      <w:pPr>
        <w:tabs>
          <w:tab w:val="num" w:pos="3054"/>
        </w:tabs>
        <w:ind w:left="3054" w:hanging="360"/>
      </w:pPr>
      <w:rPr>
        <w:rFonts w:ascii="Wingdings" w:hAnsi="Wingdings" w:hint="default"/>
      </w:rPr>
    </w:lvl>
    <w:lvl w:ilvl="2" w:tplc="0DDA9E94" w:tentative="1">
      <w:start w:val="1"/>
      <w:numFmt w:val="bullet"/>
      <w:lvlText w:val=""/>
      <w:lvlJc w:val="left"/>
      <w:pPr>
        <w:tabs>
          <w:tab w:val="num" w:pos="2160"/>
        </w:tabs>
        <w:ind w:left="2160" w:hanging="360"/>
      </w:pPr>
      <w:rPr>
        <w:rFonts w:ascii="Wingdings" w:hAnsi="Wingdings" w:hint="default"/>
      </w:rPr>
    </w:lvl>
    <w:lvl w:ilvl="3" w:tplc="1CB26128" w:tentative="1">
      <w:start w:val="1"/>
      <w:numFmt w:val="bullet"/>
      <w:lvlText w:val=""/>
      <w:lvlJc w:val="left"/>
      <w:pPr>
        <w:tabs>
          <w:tab w:val="num" w:pos="2880"/>
        </w:tabs>
        <w:ind w:left="2880" w:hanging="360"/>
      </w:pPr>
      <w:rPr>
        <w:rFonts w:ascii="Wingdings" w:hAnsi="Wingdings" w:hint="default"/>
      </w:rPr>
    </w:lvl>
    <w:lvl w:ilvl="4" w:tplc="D6DEA160" w:tentative="1">
      <w:start w:val="1"/>
      <w:numFmt w:val="bullet"/>
      <w:lvlText w:val=""/>
      <w:lvlJc w:val="left"/>
      <w:pPr>
        <w:tabs>
          <w:tab w:val="num" w:pos="3600"/>
        </w:tabs>
        <w:ind w:left="3600" w:hanging="360"/>
      </w:pPr>
      <w:rPr>
        <w:rFonts w:ascii="Wingdings" w:hAnsi="Wingdings" w:hint="default"/>
      </w:rPr>
    </w:lvl>
    <w:lvl w:ilvl="5" w:tplc="7A9E7E02" w:tentative="1">
      <w:start w:val="1"/>
      <w:numFmt w:val="bullet"/>
      <w:lvlText w:val=""/>
      <w:lvlJc w:val="left"/>
      <w:pPr>
        <w:tabs>
          <w:tab w:val="num" w:pos="4320"/>
        </w:tabs>
        <w:ind w:left="4320" w:hanging="360"/>
      </w:pPr>
      <w:rPr>
        <w:rFonts w:ascii="Wingdings" w:hAnsi="Wingdings" w:hint="default"/>
      </w:rPr>
    </w:lvl>
    <w:lvl w:ilvl="6" w:tplc="7F4C0D42" w:tentative="1">
      <w:start w:val="1"/>
      <w:numFmt w:val="bullet"/>
      <w:lvlText w:val=""/>
      <w:lvlJc w:val="left"/>
      <w:pPr>
        <w:tabs>
          <w:tab w:val="num" w:pos="5040"/>
        </w:tabs>
        <w:ind w:left="5040" w:hanging="360"/>
      </w:pPr>
      <w:rPr>
        <w:rFonts w:ascii="Wingdings" w:hAnsi="Wingdings" w:hint="default"/>
      </w:rPr>
    </w:lvl>
    <w:lvl w:ilvl="7" w:tplc="1902B6BE" w:tentative="1">
      <w:start w:val="1"/>
      <w:numFmt w:val="bullet"/>
      <w:lvlText w:val=""/>
      <w:lvlJc w:val="left"/>
      <w:pPr>
        <w:tabs>
          <w:tab w:val="num" w:pos="5760"/>
        </w:tabs>
        <w:ind w:left="5760" w:hanging="360"/>
      </w:pPr>
      <w:rPr>
        <w:rFonts w:ascii="Wingdings" w:hAnsi="Wingdings" w:hint="default"/>
      </w:rPr>
    </w:lvl>
    <w:lvl w:ilvl="8" w:tplc="1C66B9D0" w:tentative="1">
      <w:start w:val="1"/>
      <w:numFmt w:val="bullet"/>
      <w:lvlText w:val=""/>
      <w:lvlJc w:val="left"/>
      <w:pPr>
        <w:tabs>
          <w:tab w:val="num" w:pos="6480"/>
        </w:tabs>
        <w:ind w:left="6480" w:hanging="360"/>
      </w:pPr>
      <w:rPr>
        <w:rFonts w:ascii="Wingdings" w:hAnsi="Wingdings" w:hint="default"/>
      </w:rPr>
    </w:lvl>
  </w:abstractNum>
  <w:abstractNum w:abstractNumId="6">
    <w:nsid w:val="12323F52"/>
    <w:multiLevelType w:val="hybridMultilevel"/>
    <w:tmpl w:val="F904C77E"/>
    <w:lvl w:ilvl="0" w:tplc="E5163988">
      <w:start w:val="1"/>
      <w:numFmt w:val="bullet"/>
      <w:lvlText w:val="•"/>
      <w:lvlJc w:val="left"/>
      <w:pPr>
        <w:tabs>
          <w:tab w:val="num" w:pos="720"/>
        </w:tabs>
        <w:ind w:left="720" w:hanging="360"/>
      </w:pPr>
      <w:rPr>
        <w:rFonts w:ascii="Arial" w:hAnsi="Arial" w:hint="default"/>
      </w:rPr>
    </w:lvl>
    <w:lvl w:ilvl="1" w:tplc="80420532" w:tentative="1">
      <w:start w:val="1"/>
      <w:numFmt w:val="bullet"/>
      <w:lvlText w:val="•"/>
      <w:lvlJc w:val="left"/>
      <w:pPr>
        <w:tabs>
          <w:tab w:val="num" w:pos="1440"/>
        </w:tabs>
        <w:ind w:left="1440" w:hanging="360"/>
      </w:pPr>
      <w:rPr>
        <w:rFonts w:ascii="Arial" w:hAnsi="Arial" w:hint="default"/>
      </w:rPr>
    </w:lvl>
    <w:lvl w:ilvl="2" w:tplc="95648D38" w:tentative="1">
      <w:start w:val="1"/>
      <w:numFmt w:val="bullet"/>
      <w:lvlText w:val="•"/>
      <w:lvlJc w:val="left"/>
      <w:pPr>
        <w:tabs>
          <w:tab w:val="num" w:pos="2160"/>
        </w:tabs>
        <w:ind w:left="2160" w:hanging="360"/>
      </w:pPr>
      <w:rPr>
        <w:rFonts w:ascii="Arial" w:hAnsi="Arial" w:hint="default"/>
      </w:rPr>
    </w:lvl>
    <w:lvl w:ilvl="3" w:tplc="0220FC2E" w:tentative="1">
      <w:start w:val="1"/>
      <w:numFmt w:val="bullet"/>
      <w:lvlText w:val="•"/>
      <w:lvlJc w:val="left"/>
      <w:pPr>
        <w:tabs>
          <w:tab w:val="num" w:pos="2880"/>
        </w:tabs>
        <w:ind w:left="2880" w:hanging="360"/>
      </w:pPr>
      <w:rPr>
        <w:rFonts w:ascii="Arial" w:hAnsi="Arial" w:hint="default"/>
      </w:rPr>
    </w:lvl>
    <w:lvl w:ilvl="4" w:tplc="174404B0" w:tentative="1">
      <w:start w:val="1"/>
      <w:numFmt w:val="bullet"/>
      <w:lvlText w:val="•"/>
      <w:lvlJc w:val="left"/>
      <w:pPr>
        <w:tabs>
          <w:tab w:val="num" w:pos="3600"/>
        </w:tabs>
        <w:ind w:left="3600" w:hanging="360"/>
      </w:pPr>
      <w:rPr>
        <w:rFonts w:ascii="Arial" w:hAnsi="Arial" w:hint="default"/>
      </w:rPr>
    </w:lvl>
    <w:lvl w:ilvl="5" w:tplc="0E02E7A8" w:tentative="1">
      <w:start w:val="1"/>
      <w:numFmt w:val="bullet"/>
      <w:lvlText w:val="•"/>
      <w:lvlJc w:val="left"/>
      <w:pPr>
        <w:tabs>
          <w:tab w:val="num" w:pos="4320"/>
        </w:tabs>
        <w:ind w:left="4320" w:hanging="360"/>
      </w:pPr>
      <w:rPr>
        <w:rFonts w:ascii="Arial" w:hAnsi="Arial" w:hint="default"/>
      </w:rPr>
    </w:lvl>
    <w:lvl w:ilvl="6" w:tplc="BA365126" w:tentative="1">
      <w:start w:val="1"/>
      <w:numFmt w:val="bullet"/>
      <w:lvlText w:val="•"/>
      <w:lvlJc w:val="left"/>
      <w:pPr>
        <w:tabs>
          <w:tab w:val="num" w:pos="5040"/>
        </w:tabs>
        <w:ind w:left="5040" w:hanging="360"/>
      </w:pPr>
      <w:rPr>
        <w:rFonts w:ascii="Arial" w:hAnsi="Arial" w:hint="default"/>
      </w:rPr>
    </w:lvl>
    <w:lvl w:ilvl="7" w:tplc="A4222404" w:tentative="1">
      <w:start w:val="1"/>
      <w:numFmt w:val="bullet"/>
      <w:lvlText w:val="•"/>
      <w:lvlJc w:val="left"/>
      <w:pPr>
        <w:tabs>
          <w:tab w:val="num" w:pos="5760"/>
        </w:tabs>
        <w:ind w:left="5760" w:hanging="360"/>
      </w:pPr>
      <w:rPr>
        <w:rFonts w:ascii="Arial" w:hAnsi="Arial" w:hint="default"/>
      </w:rPr>
    </w:lvl>
    <w:lvl w:ilvl="8" w:tplc="F27879A4" w:tentative="1">
      <w:start w:val="1"/>
      <w:numFmt w:val="bullet"/>
      <w:lvlText w:val="•"/>
      <w:lvlJc w:val="left"/>
      <w:pPr>
        <w:tabs>
          <w:tab w:val="num" w:pos="6480"/>
        </w:tabs>
        <w:ind w:left="6480" w:hanging="360"/>
      </w:pPr>
      <w:rPr>
        <w:rFonts w:ascii="Arial" w:hAnsi="Arial" w:hint="default"/>
      </w:rPr>
    </w:lvl>
  </w:abstractNum>
  <w:abstractNum w:abstractNumId="7">
    <w:nsid w:val="1485710C"/>
    <w:multiLevelType w:val="hybridMultilevel"/>
    <w:tmpl w:val="6A92EBD2"/>
    <w:lvl w:ilvl="0" w:tplc="67603452">
      <w:start w:val="1"/>
      <w:numFmt w:val="bullet"/>
      <w:lvlText w:val=""/>
      <w:lvlJc w:val="left"/>
      <w:pPr>
        <w:tabs>
          <w:tab w:val="num" w:pos="720"/>
        </w:tabs>
        <w:ind w:left="720" w:hanging="360"/>
      </w:pPr>
      <w:rPr>
        <w:rFonts w:ascii="Wingdings" w:hAnsi="Wingdings" w:hint="default"/>
      </w:rPr>
    </w:lvl>
    <w:lvl w:ilvl="1" w:tplc="81844D28">
      <w:start w:val="1"/>
      <w:numFmt w:val="bullet"/>
      <w:lvlText w:val=""/>
      <w:lvlJc w:val="left"/>
      <w:pPr>
        <w:tabs>
          <w:tab w:val="num" w:pos="1440"/>
        </w:tabs>
        <w:ind w:left="1440" w:hanging="360"/>
      </w:pPr>
      <w:rPr>
        <w:rFonts w:ascii="Wingdings" w:hAnsi="Wingdings" w:hint="default"/>
      </w:rPr>
    </w:lvl>
    <w:lvl w:ilvl="2" w:tplc="6316C5B6" w:tentative="1">
      <w:start w:val="1"/>
      <w:numFmt w:val="bullet"/>
      <w:lvlText w:val=""/>
      <w:lvlJc w:val="left"/>
      <w:pPr>
        <w:tabs>
          <w:tab w:val="num" w:pos="2160"/>
        </w:tabs>
        <w:ind w:left="2160" w:hanging="360"/>
      </w:pPr>
      <w:rPr>
        <w:rFonts w:ascii="Wingdings" w:hAnsi="Wingdings" w:hint="default"/>
      </w:rPr>
    </w:lvl>
    <w:lvl w:ilvl="3" w:tplc="5A444280" w:tentative="1">
      <w:start w:val="1"/>
      <w:numFmt w:val="bullet"/>
      <w:lvlText w:val=""/>
      <w:lvlJc w:val="left"/>
      <w:pPr>
        <w:tabs>
          <w:tab w:val="num" w:pos="2880"/>
        </w:tabs>
        <w:ind w:left="2880" w:hanging="360"/>
      </w:pPr>
      <w:rPr>
        <w:rFonts w:ascii="Wingdings" w:hAnsi="Wingdings" w:hint="default"/>
      </w:rPr>
    </w:lvl>
    <w:lvl w:ilvl="4" w:tplc="ADECDB6A" w:tentative="1">
      <w:start w:val="1"/>
      <w:numFmt w:val="bullet"/>
      <w:lvlText w:val=""/>
      <w:lvlJc w:val="left"/>
      <w:pPr>
        <w:tabs>
          <w:tab w:val="num" w:pos="3600"/>
        </w:tabs>
        <w:ind w:left="3600" w:hanging="360"/>
      </w:pPr>
      <w:rPr>
        <w:rFonts w:ascii="Wingdings" w:hAnsi="Wingdings" w:hint="default"/>
      </w:rPr>
    </w:lvl>
    <w:lvl w:ilvl="5" w:tplc="F202C8FE" w:tentative="1">
      <w:start w:val="1"/>
      <w:numFmt w:val="bullet"/>
      <w:lvlText w:val=""/>
      <w:lvlJc w:val="left"/>
      <w:pPr>
        <w:tabs>
          <w:tab w:val="num" w:pos="4320"/>
        </w:tabs>
        <w:ind w:left="4320" w:hanging="360"/>
      </w:pPr>
      <w:rPr>
        <w:rFonts w:ascii="Wingdings" w:hAnsi="Wingdings" w:hint="default"/>
      </w:rPr>
    </w:lvl>
    <w:lvl w:ilvl="6" w:tplc="62584800" w:tentative="1">
      <w:start w:val="1"/>
      <w:numFmt w:val="bullet"/>
      <w:lvlText w:val=""/>
      <w:lvlJc w:val="left"/>
      <w:pPr>
        <w:tabs>
          <w:tab w:val="num" w:pos="5040"/>
        </w:tabs>
        <w:ind w:left="5040" w:hanging="360"/>
      </w:pPr>
      <w:rPr>
        <w:rFonts w:ascii="Wingdings" w:hAnsi="Wingdings" w:hint="default"/>
      </w:rPr>
    </w:lvl>
    <w:lvl w:ilvl="7" w:tplc="76AAFCD0" w:tentative="1">
      <w:start w:val="1"/>
      <w:numFmt w:val="bullet"/>
      <w:lvlText w:val=""/>
      <w:lvlJc w:val="left"/>
      <w:pPr>
        <w:tabs>
          <w:tab w:val="num" w:pos="5760"/>
        </w:tabs>
        <w:ind w:left="5760" w:hanging="360"/>
      </w:pPr>
      <w:rPr>
        <w:rFonts w:ascii="Wingdings" w:hAnsi="Wingdings" w:hint="default"/>
      </w:rPr>
    </w:lvl>
    <w:lvl w:ilvl="8" w:tplc="54468B76" w:tentative="1">
      <w:start w:val="1"/>
      <w:numFmt w:val="bullet"/>
      <w:lvlText w:val=""/>
      <w:lvlJc w:val="left"/>
      <w:pPr>
        <w:tabs>
          <w:tab w:val="num" w:pos="6480"/>
        </w:tabs>
        <w:ind w:left="6480" w:hanging="360"/>
      </w:pPr>
      <w:rPr>
        <w:rFonts w:ascii="Wingdings" w:hAnsi="Wingdings" w:hint="default"/>
      </w:rPr>
    </w:lvl>
  </w:abstractNum>
  <w:abstractNum w:abstractNumId="8">
    <w:nsid w:val="17C76540"/>
    <w:multiLevelType w:val="hybridMultilevel"/>
    <w:tmpl w:val="1FE892CE"/>
    <w:lvl w:ilvl="0" w:tplc="5F48BD60">
      <w:start w:val="1"/>
      <w:numFmt w:val="bullet"/>
      <w:lvlText w:val="•"/>
      <w:lvlJc w:val="left"/>
      <w:pPr>
        <w:tabs>
          <w:tab w:val="num" w:pos="720"/>
        </w:tabs>
        <w:ind w:left="720" w:hanging="360"/>
      </w:pPr>
      <w:rPr>
        <w:rFonts w:ascii="Arial" w:hAnsi="Arial" w:hint="default"/>
      </w:rPr>
    </w:lvl>
    <w:lvl w:ilvl="1" w:tplc="7C205A7C" w:tentative="1">
      <w:start w:val="1"/>
      <w:numFmt w:val="bullet"/>
      <w:lvlText w:val="•"/>
      <w:lvlJc w:val="left"/>
      <w:pPr>
        <w:tabs>
          <w:tab w:val="num" w:pos="1440"/>
        </w:tabs>
        <w:ind w:left="1440" w:hanging="360"/>
      </w:pPr>
      <w:rPr>
        <w:rFonts w:ascii="Arial" w:hAnsi="Arial" w:hint="default"/>
      </w:rPr>
    </w:lvl>
    <w:lvl w:ilvl="2" w:tplc="BABEB038" w:tentative="1">
      <w:start w:val="1"/>
      <w:numFmt w:val="bullet"/>
      <w:lvlText w:val="•"/>
      <w:lvlJc w:val="left"/>
      <w:pPr>
        <w:tabs>
          <w:tab w:val="num" w:pos="2160"/>
        </w:tabs>
        <w:ind w:left="2160" w:hanging="360"/>
      </w:pPr>
      <w:rPr>
        <w:rFonts w:ascii="Arial" w:hAnsi="Arial" w:hint="default"/>
      </w:rPr>
    </w:lvl>
    <w:lvl w:ilvl="3" w:tplc="0678631A" w:tentative="1">
      <w:start w:val="1"/>
      <w:numFmt w:val="bullet"/>
      <w:lvlText w:val="•"/>
      <w:lvlJc w:val="left"/>
      <w:pPr>
        <w:tabs>
          <w:tab w:val="num" w:pos="2880"/>
        </w:tabs>
        <w:ind w:left="2880" w:hanging="360"/>
      </w:pPr>
      <w:rPr>
        <w:rFonts w:ascii="Arial" w:hAnsi="Arial" w:hint="default"/>
      </w:rPr>
    </w:lvl>
    <w:lvl w:ilvl="4" w:tplc="7AEA0124" w:tentative="1">
      <w:start w:val="1"/>
      <w:numFmt w:val="bullet"/>
      <w:lvlText w:val="•"/>
      <w:lvlJc w:val="left"/>
      <w:pPr>
        <w:tabs>
          <w:tab w:val="num" w:pos="3600"/>
        </w:tabs>
        <w:ind w:left="3600" w:hanging="360"/>
      </w:pPr>
      <w:rPr>
        <w:rFonts w:ascii="Arial" w:hAnsi="Arial" w:hint="default"/>
      </w:rPr>
    </w:lvl>
    <w:lvl w:ilvl="5" w:tplc="21B0AC00" w:tentative="1">
      <w:start w:val="1"/>
      <w:numFmt w:val="bullet"/>
      <w:lvlText w:val="•"/>
      <w:lvlJc w:val="left"/>
      <w:pPr>
        <w:tabs>
          <w:tab w:val="num" w:pos="4320"/>
        </w:tabs>
        <w:ind w:left="4320" w:hanging="360"/>
      </w:pPr>
      <w:rPr>
        <w:rFonts w:ascii="Arial" w:hAnsi="Arial" w:hint="default"/>
      </w:rPr>
    </w:lvl>
    <w:lvl w:ilvl="6" w:tplc="225A25EE" w:tentative="1">
      <w:start w:val="1"/>
      <w:numFmt w:val="bullet"/>
      <w:lvlText w:val="•"/>
      <w:lvlJc w:val="left"/>
      <w:pPr>
        <w:tabs>
          <w:tab w:val="num" w:pos="5040"/>
        </w:tabs>
        <w:ind w:left="5040" w:hanging="360"/>
      </w:pPr>
      <w:rPr>
        <w:rFonts w:ascii="Arial" w:hAnsi="Arial" w:hint="default"/>
      </w:rPr>
    </w:lvl>
    <w:lvl w:ilvl="7" w:tplc="823490A8" w:tentative="1">
      <w:start w:val="1"/>
      <w:numFmt w:val="bullet"/>
      <w:lvlText w:val="•"/>
      <w:lvlJc w:val="left"/>
      <w:pPr>
        <w:tabs>
          <w:tab w:val="num" w:pos="5760"/>
        </w:tabs>
        <w:ind w:left="5760" w:hanging="360"/>
      </w:pPr>
      <w:rPr>
        <w:rFonts w:ascii="Arial" w:hAnsi="Arial" w:hint="default"/>
      </w:rPr>
    </w:lvl>
    <w:lvl w:ilvl="8" w:tplc="F752A776" w:tentative="1">
      <w:start w:val="1"/>
      <w:numFmt w:val="bullet"/>
      <w:lvlText w:val="•"/>
      <w:lvlJc w:val="left"/>
      <w:pPr>
        <w:tabs>
          <w:tab w:val="num" w:pos="6480"/>
        </w:tabs>
        <w:ind w:left="6480" w:hanging="360"/>
      </w:pPr>
      <w:rPr>
        <w:rFonts w:ascii="Arial" w:hAnsi="Arial" w:hint="default"/>
      </w:rPr>
    </w:lvl>
  </w:abstractNum>
  <w:abstractNum w:abstractNumId="9">
    <w:nsid w:val="18731EA2"/>
    <w:multiLevelType w:val="hybridMultilevel"/>
    <w:tmpl w:val="B630ED68"/>
    <w:lvl w:ilvl="0" w:tplc="80EC5B5E">
      <w:numFmt w:val="bullet"/>
      <w:lvlText w:val=""/>
      <w:lvlJc w:val="left"/>
      <w:pPr>
        <w:ind w:left="720" w:hanging="360"/>
      </w:pPr>
      <w:rPr>
        <w:rFonts w:ascii="Symbol" w:eastAsiaTheme="minorEastAsia" w:hAnsi="Symbol"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9306D96"/>
    <w:multiLevelType w:val="hybridMultilevel"/>
    <w:tmpl w:val="A1A0FFE4"/>
    <w:lvl w:ilvl="0" w:tplc="6708340E">
      <w:start w:val="1"/>
      <w:numFmt w:val="decimal"/>
      <w:lvlText w:val="%1."/>
      <w:lvlJc w:val="left"/>
      <w:pPr>
        <w:tabs>
          <w:tab w:val="num" w:pos="360"/>
        </w:tabs>
        <w:ind w:left="360" w:hanging="360"/>
      </w:pPr>
      <w:rPr>
        <w:color w:val="000000" w:themeColor="text1"/>
      </w:rPr>
    </w:lvl>
    <w:lvl w:ilvl="1" w:tplc="9EB88698" w:tentative="1">
      <w:start w:val="1"/>
      <w:numFmt w:val="decimal"/>
      <w:lvlText w:val="%2."/>
      <w:lvlJc w:val="left"/>
      <w:pPr>
        <w:tabs>
          <w:tab w:val="num" w:pos="1080"/>
        </w:tabs>
        <w:ind w:left="1080" w:hanging="360"/>
      </w:pPr>
    </w:lvl>
    <w:lvl w:ilvl="2" w:tplc="018A5304" w:tentative="1">
      <w:start w:val="1"/>
      <w:numFmt w:val="decimal"/>
      <w:lvlText w:val="%3."/>
      <w:lvlJc w:val="left"/>
      <w:pPr>
        <w:tabs>
          <w:tab w:val="num" w:pos="1800"/>
        </w:tabs>
        <w:ind w:left="1800" w:hanging="360"/>
      </w:pPr>
    </w:lvl>
    <w:lvl w:ilvl="3" w:tplc="56B62096" w:tentative="1">
      <w:start w:val="1"/>
      <w:numFmt w:val="decimal"/>
      <w:lvlText w:val="%4."/>
      <w:lvlJc w:val="left"/>
      <w:pPr>
        <w:tabs>
          <w:tab w:val="num" w:pos="2520"/>
        </w:tabs>
        <w:ind w:left="2520" w:hanging="360"/>
      </w:pPr>
    </w:lvl>
    <w:lvl w:ilvl="4" w:tplc="84BA5924" w:tentative="1">
      <w:start w:val="1"/>
      <w:numFmt w:val="decimal"/>
      <w:lvlText w:val="%5."/>
      <w:lvlJc w:val="left"/>
      <w:pPr>
        <w:tabs>
          <w:tab w:val="num" w:pos="3240"/>
        </w:tabs>
        <w:ind w:left="3240" w:hanging="360"/>
      </w:pPr>
    </w:lvl>
    <w:lvl w:ilvl="5" w:tplc="38BE3E44" w:tentative="1">
      <w:start w:val="1"/>
      <w:numFmt w:val="decimal"/>
      <w:lvlText w:val="%6."/>
      <w:lvlJc w:val="left"/>
      <w:pPr>
        <w:tabs>
          <w:tab w:val="num" w:pos="3960"/>
        </w:tabs>
        <w:ind w:left="3960" w:hanging="360"/>
      </w:pPr>
    </w:lvl>
    <w:lvl w:ilvl="6" w:tplc="22BAAEF2" w:tentative="1">
      <w:start w:val="1"/>
      <w:numFmt w:val="decimal"/>
      <w:lvlText w:val="%7."/>
      <w:lvlJc w:val="left"/>
      <w:pPr>
        <w:tabs>
          <w:tab w:val="num" w:pos="4680"/>
        </w:tabs>
        <w:ind w:left="4680" w:hanging="360"/>
      </w:pPr>
    </w:lvl>
    <w:lvl w:ilvl="7" w:tplc="22B01258" w:tentative="1">
      <w:start w:val="1"/>
      <w:numFmt w:val="decimal"/>
      <w:lvlText w:val="%8."/>
      <w:lvlJc w:val="left"/>
      <w:pPr>
        <w:tabs>
          <w:tab w:val="num" w:pos="5400"/>
        </w:tabs>
        <w:ind w:left="5400" w:hanging="360"/>
      </w:pPr>
    </w:lvl>
    <w:lvl w:ilvl="8" w:tplc="1ACA2B58" w:tentative="1">
      <w:start w:val="1"/>
      <w:numFmt w:val="decimal"/>
      <w:lvlText w:val="%9."/>
      <w:lvlJc w:val="left"/>
      <w:pPr>
        <w:tabs>
          <w:tab w:val="num" w:pos="6120"/>
        </w:tabs>
        <w:ind w:left="6120" w:hanging="360"/>
      </w:pPr>
    </w:lvl>
  </w:abstractNum>
  <w:abstractNum w:abstractNumId="11">
    <w:nsid w:val="1EBF2D7D"/>
    <w:multiLevelType w:val="hybridMultilevel"/>
    <w:tmpl w:val="A8F41390"/>
    <w:lvl w:ilvl="0" w:tplc="E3E445FC">
      <w:start w:val="1"/>
      <w:numFmt w:val="bullet"/>
      <w:lvlText w:val="•"/>
      <w:lvlJc w:val="left"/>
      <w:pPr>
        <w:tabs>
          <w:tab w:val="num" w:pos="720"/>
        </w:tabs>
        <w:ind w:left="720" w:hanging="360"/>
      </w:pPr>
      <w:rPr>
        <w:rFonts w:ascii="Arial" w:hAnsi="Arial" w:hint="default"/>
      </w:rPr>
    </w:lvl>
    <w:lvl w:ilvl="1" w:tplc="25FCAFDA" w:tentative="1">
      <w:start w:val="1"/>
      <w:numFmt w:val="bullet"/>
      <w:lvlText w:val="•"/>
      <w:lvlJc w:val="left"/>
      <w:pPr>
        <w:tabs>
          <w:tab w:val="num" w:pos="1440"/>
        </w:tabs>
        <w:ind w:left="1440" w:hanging="360"/>
      </w:pPr>
      <w:rPr>
        <w:rFonts w:ascii="Arial" w:hAnsi="Arial" w:hint="default"/>
      </w:rPr>
    </w:lvl>
    <w:lvl w:ilvl="2" w:tplc="D7E645C2" w:tentative="1">
      <w:start w:val="1"/>
      <w:numFmt w:val="bullet"/>
      <w:lvlText w:val="•"/>
      <w:lvlJc w:val="left"/>
      <w:pPr>
        <w:tabs>
          <w:tab w:val="num" w:pos="2160"/>
        </w:tabs>
        <w:ind w:left="2160" w:hanging="360"/>
      </w:pPr>
      <w:rPr>
        <w:rFonts w:ascii="Arial" w:hAnsi="Arial" w:hint="default"/>
      </w:rPr>
    </w:lvl>
    <w:lvl w:ilvl="3" w:tplc="733AD832" w:tentative="1">
      <w:start w:val="1"/>
      <w:numFmt w:val="bullet"/>
      <w:lvlText w:val="•"/>
      <w:lvlJc w:val="left"/>
      <w:pPr>
        <w:tabs>
          <w:tab w:val="num" w:pos="2880"/>
        </w:tabs>
        <w:ind w:left="2880" w:hanging="360"/>
      </w:pPr>
      <w:rPr>
        <w:rFonts w:ascii="Arial" w:hAnsi="Arial" w:hint="default"/>
      </w:rPr>
    </w:lvl>
    <w:lvl w:ilvl="4" w:tplc="8A3A5586" w:tentative="1">
      <w:start w:val="1"/>
      <w:numFmt w:val="bullet"/>
      <w:lvlText w:val="•"/>
      <w:lvlJc w:val="left"/>
      <w:pPr>
        <w:tabs>
          <w:tab w:val="num" w:pos="3600"/>
        </w:tabs>
        <w:ind w:left="3600" w:hanging="360"/>
      </w:pPr>
      <w:rPr>
        <w:rFonts w:ascii="Arial" w:hAnsi="Arial" w:hint="default"/>
      </w:rPr>
    </w:lvl>
    <w:lvl w:ilvl="5" w:tplc="8028F2F6" w:tentative="1">
      <w:start w:val="1"/>
      <w:numFmt w:val="bullet"/>
      <w:lvlText w:val="•"/>
      <w:lvlJc w:val="left"/>
      <w:pPr>
        <w:tabs>
          <w:tab w:val="num" w:pos="4320"/>
        </w:tabs>
        <w:ind w:left="4320" w:hanging="360"/>
      </w:pPr>
      <w:rPr>
        <w:rFonts w:ascii="Arial" w:hAnsi="Arial" w:hint="default"/>
      </w:rPr>
    </w:lvl>
    <w:lvl w:ilvl="6" w:tplc="63FA08E6" w:tentative="1">
      <w:start w:val="1"/>
      <w:numFmt w:val="bullet"/>
      <w:lvlText w:val="•"/>
      <w:lvlJc w:val="left"/>
      <w:pPr>
        <w:tabs>
          <w:tab w:val="num" w:pos="5040"/>
        </w:tabs>
        <w:ind w:left="5040" w:hanging="360"/>
      </w:pPr>
      <w:rPr>
        <w:rFonts w:ascii="Arial" w:hAnsi="Arial" w:hint="default"/>
      </w:rPr>
    </w:lvl>
    <w:lvl w:ilvl="7" w:tplc="A398ABFA" w:tentative="1">
      <w:start w:val="1"/>
      <w:numFmt w:val="bullet"/>
      <w:lvlText w:val="•"/>
      <w:lvlJc w:val="left"/>
      <w:pPr>
        <w:tabs>
          <w:tab w:val="num" w:pos="5760"/>
        </w:tabs>
        <w:ind w:left="5760" w:hanging="360"/>
      </w:pPr>
      <w:rPr>
        <w:rFonts w:ascii="Arial" w:hAnsi="Arial" w:hint="default"/>
      </w:rPr>
    </w:lvl>
    <w:lvl w:ilvl="8" w:tplc="21E00488" w:tentative="1">
      <w:start w:val="1"/>
      <w:numFmt w:val="bullet"/>
      <w:lvlText w:val="•"/>
      <w:lvlJc w:val="left"/>
      <w:pPr>
        <w:tabs>
          <w:tab w:val="num" w:pos="6480"/>
        </w:tabs>
        <w:ind w:left="6480" w:hanging="360"/>
      </w:pPr>
      <w:rPr>
        <w:rFonts w:ascii="Arial" w:hAnsi="Arial" w:hint="default"/>
      </w:rPr>
    </w:lvl>
  </w:abstractNum>
  <w:abstractNum w:abstractNumId="12">
    <w:nsid w:val="23757D6A"/>
    <w:multiLevelType w:val="hybridMultilevel"/>
    <w:tmpl w:val="52166622"/>
    <w:lvl w:ilvl="0" w:tplc="930EFA9E">
      <w:start w:val="1"/>
      <w:numFmt w:val="bullet"/>
      <w:lvlText w:val="•"/>
      <w:lvlJc w:val="left"/>
      <w:pPr>
        <w:tabs>
          <w:tab w:val="num" w:pos="720"/>
        </w:tabs>
        <w:ind w:left="720" w:hanging="360"/>
      </w:pPr>
      <w:rPr>
        <w:rFonts w:ascii="Arial" w:hAnsi="Arial" w:hint="default"/>
      </w:rPr>
    </w:lvl>
    <w:lvl w:ilvl="1" w:tplc="4C68C5DE">
      <w:start w:val="1"/>
      <w:numFmt w:val="bullet"/>
      <w:lvlText w:val="•"/>
      <w:lvlJc w:val="left"/>
      <w:pPr>
        <w:tabs>
          <w:tab w:val="num" w:pos="1440"/>
        </w:tabs>
        <w:ind w:left="1440" w:hanging="360"/>
      </w:pPr>
      <w:rPr>
        <w:rFonts w:ascii="Arial" w:hAnsi="Arial" w:hint="default"/>
      </w:rPr>
    </w:lvl>
    <w:lvl w:ilvl="2" w:tplc="48F8E902" w:tentative="1">
      <w:start w:val="1"/>
      <w:numFmt w:val="bullet"/>
      <w:lvlText w:val="•"/>
      <w:lvlJc w:val="left"/>
      <w:pPr>
        <w:tabs>
          <w:tab w:val="num" w:pos="2160"/>
        </w:tabs>
        <w:ind w:left="2160" w:hanging="360"/>
      </w:pPr>
      <w:rPr>
        <w:rFonts w:ascii="Arial" w:hAnsi="Arial" w:hint="default"/>
      </w:rPr>
    </w:lvl>
    <w:lvl w:ilvl="3" w:tplc="6DB07C50" w:tentative="1">
      <w:start w:val="1"/>
      <w:numFmt w:val="bullet"/>
      <w:lvlText w:val="•"/>
      <w:lvlJc w:val="left"/>
      <w:pPr>
        <w:tabs>
          <w:tab w:val="num" w:pos="2880"/>
        </w:tabs>
        <w:ind w:left="2880" w:hanging="360"/>
      </w:pPr>
      <w:rPr>
        <w:rFonts w:ascii="Arial" w:hAnsi="Arial" w:hint="default"/>
      </w:rPr>
    </w:lvl>
    <w:lvl w:ilvl="4" w:tplc="975645A2" w:tentative="1">
      <w:start w:val="1"/>
      <w:numFmt w:val="bullet"/>
      <w:lvlText w:val="•"/>
      <w:lvlJc w:val="left"/>
      <w:pPr>
        <w:tabs>
          <w:tab w:val="num" w:pos="3600"/>
        </w:tabs>
        <w:ind w:left="3600" w:hanging="360"/>
      </w:pPr>
      <w:rPr>
        <w:rFonts w:ascii="Arial" w:hAnsi="Arial" w:hint="default"/>
      </w:rPr>
    </w:lvl>
    <w:lvl w:ilvl="5" w:tplc="E07E0008" w:tentative="1">
      <w:start w:val="1"/>
      <w:numFmt w:val="bullet"/>
      <w:lvlText w:val="•"/>
      <w:lvlJc w:val="left"/>
      <w:pPr>
        <w:tabs>
          <w:tab w:val="num" w:pos="4320"/>
        </w:tabs>
        <w:ind w:left="4320" w:hanging="360"/>
      </w:pPr>
      <w:rPr>
        <w:rFonts w:ascii="Arial" w:hAnsi="Arial" w:hint="default"/>
      </w:rPr>
    </w:lvl>
    <w:lvl w:ilvl="6" w:tplc="6BA627D6" w:tentative="1">
      <w:start w:val="1"/>
      <w:numFmt w:val="bullet"/>
      <w:lvlText w:val="•"/>
      <w:lvlJc w:val="left"/>
      <w:pPr>
        <w:tabs>
          <w:tab w:val="num" w:pos="5040"/>
        </w:tabs>
        <w:ind w:left="5040" w:hanging="360"/>
      </w:pPr>
      <w:rPr>
        <w:rFonts w:ascii="Arial" w:hAnsi="Arial" w:hint="default"/>
      </w:rPr>
    </w:lvl>
    <w:lvl w:ilvl="7" w:tplc="8D14A062" w:tentative="1">
      <w:start w:val="1"/>
      <w:numFmt w:val="bullet"/>
      <w:lvlText w:val="•"/>
      <w:lvlJc w:val="left"/>
      <w:pPr>
        <w:tabs>
          <w:tab w:val="num" w:pos="5760"/>
        </w:tabs>
        <w:ind w:left="5760" w:hanging="360"/>
      </w:pPr>
      <w:rPr>
        <w:rFonts w:ascii="Arial" w:hAnsi="Arial" w:hint="default"/>
      </w:rPr>
    </w:lvl>
    <w:lvl w:ilvl="8" w:tplc="7680A2C0" w:tentative="1">
      <w:start w:val="1"/>
      <w:numFmt w:val="bullet"/>
      <w:lvlText w:val="•"/>
      <w:lvlJc w:val="left"/>
      <w:pPr>
        <w:tabs>
          <w:tab w:val="num" w:pos="6480"/>
        </w:tabs>
        <w:ind w:left="6480" w:hanging="360"/>
      </w:pPr>
      <w:rPr>
        <w:rFonts w:ascii="Arial" w:hAnsi="Arial" w:hint="default"/>
      </w:rPr>
    </w:lvl>
  </w:abstractNum>
  <w:abstractNum w:abstractNumId="13">
    <w:nsid w:val="24E067C4"/>
    <w:multiLevelType w:val="hybridMultilevel"/>
    <w:tmpl w:val="32287DE2"/>
    <w:lvl w:ilvl="0" w:tplc="C0B461A6">
      <w:start w:val="1"/>
      <w:numFmt w:val="bullet"/>
      <w:lvlText w:val="•"/>
      <w:lvlJc w:val="left"/>
      <w:pPr>
        <w:tabs>
          <w:tab w:val="num" w:pos="720"/>
        </w:tabs>
        <w:ind w:left="720" w:hanging="360"/>
      </w:pPr>
      <w:rPr>
        <w:rFonts w:ascii="Arial" w:hAnsi="Arial" w:hint="default"/>
      </w:rPr>
    </w:lvl>
    <w:lvl w:ilvl="1" w:tplc="9BEC250A" w:tentative="1">
      <w:start w:val="1"/>
      <w:numFmt w:val="bullet"/>
      <w:lvlText w:val="•"/>
      <w:lvlJc w:val="left"/>
      <w:pPr>
        <w:tabs>
          <w:tab w:val="num" w:pos="1440"/>
        </w:tabs>
        <w:ind w:left="1440" w:hanging="360"/>
      </w:pPr>
      <w:rPr>
        <w:rFonts w:ascii="Arial" w:hAnsi="Arial" w:hint="default"/>
      </w:rPr>
    </w:lvl>
    <w:lvl w:ilvl="2" w:tplc="5B486CF6" w:tentative="1">
      <w:start w:val="1"/>
      <w:numFmt w:val="bullet"/>
      <w:lvlText w:val="•"/>
      <w:lvlJc w:val="left"/>
      <w:pPr>
        <w:tabs>
          <w:tab w:val="num" w:pos="2160"/>
        </w:tabs>
        <w:ind w:left="2160" w:hanging="360"/>
      </w:pPr>
      <w:rPr>
        <w:rFonts w:ascii="Arial" w:hAnsi="Arial" w:hint="default"/>
      </w:rPr>
    </w:lvl>
    <w:lvl w:ilvl="3" w:tplc="72CA271C" w:tentative="1">
      <w:start w:val="1"/>
      <w:numFmt w:val="bullet"/>
      <w:lvlText w:val="•"/>
      <w:lvlJc w:val="left"/>
      <w:pPr>
        <w:tabs>
          <w:tab w:val="num" w:pos="2880"/>
        </w:tabs>
        <w:ind w:left="2880" w:hanging="360"/>
      </w:pPr>
      <w:rPr>
        <w:rFonts w:ascii="Arial" w:hAnsi="Arial" w:hint="default"/>
      </w:rPr>
    </w:lvl>
    <w:lvl w:ilvl="4" w:tplc="C608C8F2" w:tentative="1">
      <w:start w:val="1"/>
      <w:numFmt w:val="bullet"/>
      <w:lvlText w:val="•"/>
      <w:lvlJc w:val="left"/>
      <w:pPr>
        <w:tabs>
          <w:tab w:val="num" w:pos="3600"/>
        </w:tabs>
        <w:ind w:left="3600" w:hanging="360"/>
      </w:pPr>
      <w:rPr>
        <w:rFonts w:ascii="Arial" w:hAnsi="Arial" w:hint="default"/>
      </w:rPr>
    </w:lvl>
    <w:lvl w:ilvl="5" w:tplc="A8E4A562" w:tentative="1">
      <w:start w:val="1"/>
      <w:numFmt w:val="bullet"/>
      <w:lvlText w:val="•"/>
      <w:lvlJc w:val="left"/>
      <w:pPr>
        <w:tabs>
          <w:tab w:val="num" w:pos="4320"/>
        </w:tabs>
        <w:ind w:left="4320" w:hanging="360"/>
      </w:pPr>
      <w:rPr>
        <w:rFonts w:ascii="Arial" w:hAnsi="Arial" w:hint="default"/>
      </w:rPr>
    </w:lvl>
    <w:lvl w:ilvl="6" w:tplc="1D44FB36" w:tentative="1">
      <w:start w:val="1"/>
      <w:numFmt w:val="bullet"/>
      <w:lvlText w:val="•"/>
      <w:lvlJc w:val="left"/>
      <w:pPr>
        <w:tabs>
          <w:tab w:val="num" w:pos="5040"/>
        </w:tabs>
        <w:ind w:left="5040" w:hanging="360"/>
      </w:pPr>
      <w:rPr>
        <w:rFonts w:ascii="Arial" w:hAnsi="Arial" w:hint="default"/>
      </w:rPr>
    </w:lvl>
    <w:lvl w:ilvl="7" w:tplc="D634208C" w:tentative="1">
      <w:start w:val="1"/>
      <w:numFmt w:val="bullet"/>
      <w:lvlText w:val="•"/>
      <w:lvlJc w:val="left"/>
      <w:pPr>
        <w:tabs>
          <w:tab w:val="num" w:pos="5760"/>
        </w:tabs>
        <w:ind w:left="5760" w:hanging="360"/>
      </w:pPr>
      <w:rPr>
        <w:rFonts w:ascii="Arial" w:hAnsi="Arial" w:hint="default"/>
      </w:rPr>
    </w:lvl>
    <w:lvl w:ilvl="8" w:tplc="006448E2" w:tentative="1">
      <w:start w:val="1"/>
      <w:numFmt w:val="bullet"/>
      <w:lvlText w:val="•"/>
      <w:lvlJc w:val="left"/>
      <w:pPr>
        <w:tabs>
          <w:tab w:val="num" w:pos="6480"/>
        </w:tabs>
        <w:ind w:left="6480" w:hanging="360"/>
      </w:pPr>
      <w:rPr>
        <w:rFonts w:ascii="Arial" w:hAnsi="Arial" w:hint="default"/>
      </w:rPr>
    </w:lvl>
  </w:abstractNum>
  <w:abstractNum w:abstractNumId="14">
    <w:nsid w:val="26040EF6"/>
    <w:multiLevelType w:val="hybridMultilevel"/>
    <w:tmpl w:val="45F40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6E97A9C"/>
    <w:multiLevelType w:val="hybridMultilevel"/>
    <w:tmpl w:val="0BF4D65A"/>
    <w:lvl w:ilvl="0" w:tplc="D4F4227C">
      <w:start w:val="1"/>
      <w:numFmt w:val="bullet"/>
      <w:lvlText w:val="•"/>
      <w:lvlJc w:val="left"/>
      <w:pPr>
        <w:tabs>
          <w:tab w:val="num" w:pos="720"/>
        </w:tabs>
        <w:ind w:left="720" w:hanging="360"/>
      </w:pPr>
      <w:rPr>
        <w:rFonts w:ascii="Arial" w:hAnsi="Arial" w:hint="default"/>
      </w:rPr>
    </w:lvl>
    <w:lvl w:ilvl="1" w:tplc="38A449A4" w:tentative="1">
      <w:start w:val="1"/>
      <w:numFmt w:val="bullet"/>
      <w:lvlText w:val="•"/>
      <w:lvlJc w:val="left"/>
      <w:pPr>
        <w:tabs>
          <w:tab w:val="num" w:pos="1440"/>
        </w:tabs>
        <w:ind w:left="1440" w:hanging="360"/>
      </w:pPr>
      <w:rPr>
        <w:rFonts w:ascii="Arial" w:hAnsi="Arial" w:hint="default"/>
      </w:rPr>
    </w:lvl>
    <w:lvl w:ilvl="2" w:tplc="99E69F12" w:tentative="1">
      <w:start w:val="1"/>
      <w:numFmt w:val="bullet"/>
      <w:lvlText w:val="•"/>
      <w:lvlJc w:val="left"/>
      <w:pPr>
        <w:tabs>
          <w:tab w:val="num" w:pos="2160"/>
        </w:tabs>
        <w:ind w:left="2160" w:hanging="360"/>
      </w:pPr>
      <w:rPr>
        <w:rFonts w:ascii="Arial" w:hAnsi="Arial" w:hint="default"/>
      </w:rPr>
    </w:lvl>
    <w:lvl w:ilvl="3" w:tplc="FA58AE7E" w:tentative="1">
      <w:start w:val="1"/>
      <w:numFmt w:val="bullet"/>
      <w:lvlText w:val="•"/>
      <w:lvlJc w:val="left"/>
      <w:pPr>
        <w:tabs>
          <w:tab w:val="num" w:pos="2880"/>
        </w:tabs>
        <w:ind w:left="2880" w:hanging="360"/>
      </w:pPr>
      <w:rPr>
        <w:rFonts w:ascii="Arial" w:hAnsi="Arial" w:hint="default"/>
      </w:rPr>
    </w:lvl>
    <w:lvl w:ilvl="4" w:tplc="B90C7600" w:tentative="1">
      <w:start w:val="1"/>
      <w:numFmt w:val="bullet"/>
      <w:lvlText w:val="•"/>
      <w:lvlJc w:val="left"/>
      <w:pPr>
        <w:tabs>
          <w:tab w:val="num" w:pos="3600"/>
        </w:tabs>
        <w:ind w:left="3600" w:hanging="360"/>
      </w:pPr>
      <w:rPr>
        <w:rFonts w:ascii="Arial" w:hAnsi="Arial" w:hint="default"/>
      </w:rPr>
    </w:lvl>
    <w:lvl w:ilvl="5" w:tplc="4DCE621C" w:tentative="1">
      <w:start w:val="1"/>
      <w:numFmt w:val="bullet"/>
      <w:lvlText w:val="•"/>
      <w:lvlJc w:val="left"/>
      <w:pPr>
        <w:tabs>
          <w:tab w:val="num" w:pos="4320"/>
        </w:tabs>
        <w:ind w:left="4320" w:hanging="360"/>
      </w:pPr>
      <w:rPr>
        <w:rFonts w:ascii="Arial" w:hAnsi="Arial" w:hint="default"/>
      </w:rPr>
    </w:lvl>
    <w:lvl w:ilvl="6" w:tplc="505C6480" w:tentative="1">
      <w:start w:val="1"/>
      <w:numFmt w:val="bullet"/>
      <w:lvlText w:val="•"/>
      <w:lvlJc w:val="left"/>
      <w:pPr>
        <w:tabs>
          <w:tab w:val="num" w:pos="5040"/>
        </w:tabs>
        <w:ind w:left="5040" w:hanging="360"/>
      </w:pPr>
      <w:rPr>
        <w:rFonts w:ascii="Arial" w:hAnsi="Arial" w:hint="default"/>
      </w:rPr>
    </w:lvl>
    <w:lvl w:ilvl="7" w:tplc="E8C6B084" w:tentative="1">
      <w:start w:val="1"/>
      <w:numFmt w:val="bullet"/>
      <w:lvlText w:val="•"/>
      <w:lvlJc w:val="left"/>
      <w:pPr>
        <w:tabs>
          <w:tab w:val="num" w:pos="5760"/>
        </w:tabs>
        <w:ind w:left="5760" w:hanging="360"/>
      </w:pPr>
      <w:rPr>
        <w:rFonts w:ascii="Arial" w:hAnsi="Arial" w:hint="default"/>
      </w:rPr>
    </w:lvl>
    <w:lvl w:ilvl="8" w:tplc="42787CAA" w:tentative="1">
      <w:start w:val="1"/>
      <w:numFmt w:val="bullet"/>
      <w:lvlText w:val="•"/>
      <w:lvlJc w:val="left"/>
      <w:pPr>
        <w:tabs>
          <w:tab w:val="num" w:pos="6480"/>
        </w:tabs>
        <w:ind w:left="6480" w:hanging="360"/>
      </w:pPr>
      <w:rPr>
        <w:rFonts w:ascii="Arial" w:hAnsi="Arial" w:hint="default"/>
      </w:rPr>
    </w:lvl>
  </w:abstractNum>
  <w:abstractNum w:abstractNumId="16">
    <w:nsid w:val="2D3E537B"/>
    <w:multiLevelType w:val="hybridMultilevel"/>
    <w:tmpl w:val="B6961ED8"/>
    <w:lvl w:ilvl="0" w:tplc="CE145320">
      <w:start w:val="1"/>
      <w:numFmt w:val="bullet"/>
      <w:lvlText w:val=""/>
      <w:lvlJc w:val="left"/>
      <w:pPr>
        <w:tabs>
          <w:tab w:val="num" w:pos="720"/>
        </w:tabs>
        <w:ind w:left="720" w:hanging="360"/>
      </w:pPr>
      <w:rPr>
        <w:rFonts w:ascii="Wingdings" w:hAnsi="Wingdings" w:hint="default"/>
      </w:rPr>
    </w:lvl>
    <w:lvl w:ilvl="1" w:tplc="55947B7A" w:tentative="1">
      <w:start w:val="1"/>
      <w:numFmt w:val="bullet"/>
      <w:lvlText w:val=""/>
      <w:lvlJc w:val="left"/>
      <w:pPr>
        <w:tabs>
          <w:tab w:val="num" w:pos="1440"/>
        </w:tabs>
        <w:ind w:left="1440" w:hanging="360"/>
      </w:pPr>
      <w:rPr>
        <w:rFonts w:ascii="Wingdings" w:hAnsi="Wingdings" w:hint="default"/>
      </w:rPr>
    </w:lvl>
    <w:lvl w:ilvl="2" w:tplc="75EECCEA" w:tentative="1">
      <w:start w:val="1"/>
      <w:numFmt w:val="bullet"/>
      <w:lvlText w:val=""/>
      <w:lvlJc w:val="left"/>
      <w:pPr>
        <w:tabs>
          <w:tab w:val="num" w:pos="2160"/>
        </w:tabs>
        <w:ind w:left="2160" w:hanging="360"/>
      </w:pPr>
      <w:rPr>
        <w:rFonts w:ascii="Wingdings" w:hAnsi="Wingdings" w:hint="default"/>
      </w:rPr>
    </w:lvl>
    <w:lvl w:ilvl="3" w:tplc="D50EFEA8" w:tentative="1">
      <w:start w:val="1"/>
      <w:numFmt w:val="bullet"/>
      <w:lvlText w:val=""/>
      <w:lvlJc w:val="left"/>
      <w:pPr>
        <w:tabs>
          <w:tab w:val="num" w:pos="2880"/>
        </w:tabs>
        <w:ind w:left="2880" w:hanging="360"/>
      </w:pPr>
      <w:rPr>
        <w:rFonts w:ascii="Wingdings" w:hAnsi="Wingdings" w:hint="default"/>
      </w:rPr>
    </w:lvl>
    <w:lvl w:ilvl="4" w:tplc="05A6FB52" w:tentative="1">
      <w:start w:val="1"/>
      <w:numFmt w:val="bullet"/>
      <w:lvlText w:val=""/>
      <w:lvlJc w:val="left"/>
      <w:pPr>
        <w:tabs>
          <w:tab w:val="num" w:pos="3600"/>
        </w:tabs>
        <w:ind w:left="3600" w:hanging="360"/>
      </w:pPr>
      <w:rPr>
        <w:rFonts w:ascii="Wingdings" w:hAnsi="Wingdings" w:hint="default"/>
      </w:rPr>
    </w:lvl>
    <w:lvl w:ilvl="5" w:tplc="2FAAE1D8" w:tentative="1">
      <w:start w:val="1"/>
      <w:numFmt w:val="bullet"/>
      <w:lvlText w:val=""/>
      <w:lvlJc w:val="left"/>
      <w:pPr>
        <w:tabs>
          <w:tab w:val="num" w:pos="4320"/>
        </w:tabs>
        <w:ind w:left="4320" w:hanging="360"/>
      </w:pPr>
      <w:rPr>
        <w:rFonts w:ascii="Wingdings" w:hAnsi="Wingdings" w:hint="default"/>
      </w:rPr>
    </w:lvl>
    <w:lvl w:ilvl="6" w:tplc="B54E2004" w:tentative="1">
      <w:start w:val="1"/>
      <w:numFmt w:val="bullet"/>
      <w:lvlText w:val=""/>
      <w:lvlJc w:val="left"/>
      <w:pPr>
        <w:tabs>
          <w:tab w:val="num" w:pos="5040"/>
        </w:tabs>
        <w:ind w:left="5040" w:hanging="360"/>
      </w:pPr>
      <w:rPr>
        <w:rFonts w:ascii="Wingdings" w:hAnsi="Wingdings" w:hint="default"/>
      </w:rPr>
    </w:lvl>
    <w:lvl w:ilvl="7" w:tplc="B9F2F62C" w:tentative="1">
      <w:start w:val="1"/>
      <w:numFmt w:val="bullet"/>
      <w:lvlText w:val=""/>
      <w:lvlJc w:val="left"/>
      <w:pPr>
        <w:tabs>
          <w:tab w:val="num" w:pos="5760"/>
        </w:tabs>
        <w:ind w:left="5760" w:hanging="360"/>
      </w:pPr>
      <w:rPr>
        <w:rFonts w:ascii="Wingdings" w:hAnsi="Wingdings" w:hint="default"/>
      </w:rPr>
    </w:lvl>
    <w:lvl w:ilvl="8" w:tplc="AF3E63F2" w:tentative="1">
      <w:start w:val="1"/>
      <w:numFmt w:val="bullet"/>
      <w:lvlText w:val=""/>
      <w:lvlJc w:val="left"/>
      <w:pPr>
        <w:tabs>
          <w:tab w:val="num" w:pos="6480"/>
        </w:tabs>
        <w:ind w:left="6480" w:hanging="360"/>
      </w:pPr>
      <w:rPr>
        <w:rFonts w:ascii="Wingdings" w:hAnsi="Wingdings" w:hint="default"/>
      </w:rPr>
    </w:lvl>
  </w:abstractNum>
  <w:abstractNum w:abstractNumId="17">
    <w:nsid w:val="2DA1418C"/>
    <w:multiLevelType w:val="hybridMultilevel"/>
    <w:tmpl w:val="9CAA9BFE"/>
    <w:lvl w:ilvl="0" w:tplc="F0207E80">
      <w:start w:val="1"/>
      <w:numFmt w:val="bullet"/>
      <w:lvlText w:val="•"/>
      <w:lvlJc w:val="left"/>
      <w:pPr>
        <w:tabs>
          <w:tab w:val="num" w:pos="720"/>
        </w:tabs>
        <w:ind w:left="720" w:hanging="360"/>
      </w:pPr>
      <w:rPr>
        <w:rFonts w:ascii="Arial" w:hAnsi="Arial" w:hint="default"/>
      </w:rPr>
    </w:lvl>
    <w:lvl w:ilvl="1" w:tplc="7554BCEA" w:tentative="1">
      <w:start w:val="1"/>
      <w:numFmt w:val="bullet"/>
      <w:lvlText w:val="•"/>
      <w:lvlJc w:val="left"/>
      <w:pPr>
        <w:tabs>
          <w:tab w:val="num" w:pos="1440"/>
        </w:tabs>
        <w:ind w:left="1440" w:hanging="360"/>
      </w:pPr>
      <w:rPr>
        <w:rFonts w:ascii="Arial" w:hAnsi="Arial" w:hint="default"/>
      </w:rPr>
    </w:lvl>
    <w:lvl w:ilvl="2" w:tplc="DD0EE85C" w:tentative="1">
      <w:start w:val="1"/>
      <w:numFmt w:val="bullet"/>
      <w:lvlText w:val="•"/>
      <w:lvlJc w:val="left"/>
      <w:pPr>
        <w:tabs>
          <w:tab w:val="num" w:pos="2160"/>
        </w:tabs>
        <w:ind w:left="2160" w:hanging="360"/>
      </w:pPr>
      <w:rPr>
        <w:rFonts w:ascii="Arial" w:hAnsi="Arial" w:hint="default"/>
      </w:rPr>
    </w:lvl>
    <w:lvl w:ilvl="3" w:tplc="954873B2" w:tentative="1">
      <w:start w:val="1"/>
      <w:numFmt w:val="bullet"/>
      <w:lvlText w:val="•"/>
      <w:lvlJc w:val="left"/>
      <w:pPr>
        <w:tabs>
          <w:tab w:val="num" w:pos="2880"/>
        </w:tabs>
        <w:ind w:left="2880" w:hanging="360"/>
      </w:pPr>
      <w:rPr>
        <w:rFonts w:ascii="Arial" w:hAnsi="Arial" w:hint="default"/>
      </w:rPr>
    </w:lvl>
    <w:lvl w:ilvl="4" w:tplc="17429762" w:tentative="1">
      <w:start w:val="1"/>
      <w:numFmt w:val="bullet"/>
      <w:lvlText w:val="•"/>
      <w:lvlJc w:val="left"/>
      <w:pPr>
        <w:tabs>
          <w:tab w:val="num" w:pos="3600"/>
        </w:tabs>
        <w:ind w:left="3600" w:hanging="360"/>
      </w:pPr>
      <w:rPr>
        <w:rFonts w:ascii="Arial" w:hAnsi="Arial" w:hint="default"/>
      </w:rPr>
    </w:lvl>
    <w:lvl w:ilvl="5" w:tplc="F1EED9BA" w:tentative="1">
      <w:start w:val="1"/>
      <w:numFmt w:val="bullet"/>
      <w:lvlText w:val="•"/>
      <w:lvlJc w:val="left"/>
      <w:pPr>
        <w:tabs>
          <w:tab w:val="num" w:pos="4320"/>
        </w:tabs>
        <w:ind w:left="4320" w:hanging="360"/>
      </w:pPr>
      <w:rPr>
        <w:rFonts w:ascii="Arial" w:hAnsi="Arial" w:hint="default"/>
      </w:rPr>
    </w:lvl>
    <w:lvl w:ilvl="6" w:tplc="3BD8473A" w:tentative="1">
      <w:start w:val="1"/>
      <w:numFmt w:val="bullet"/>
      <w:lvlText w:val="•"/>
      <w:lvlJc w:val="left"/>
      <w:pPr>
        <w:tabs>
          <w:tab w:val="num" w:pos="5040"/>
        </w:tabs>
        <w:ind w:left="5040" w:hanging="360"/>
      </w:pPr>
      <w:rPr>
        <w:rFonts w:ascii="Arial" w:hAnsi="Arial" w:hint="default"/>
      </w:rPr>
    </w:lvl>
    <w:lvl w:ilvl="7" w:tplc="FEDE2208" w:tentative="1">
      <w:start w:val="1"/>
      <w:numFmt w:val="bullet"/>
      <w:lvlText w:val="•"/>
      <w:lvlJc w:val="left"/>
      <w:pPr>
        <w:tabs>
          <w:tab w:val="num" w:pos="5760"/>
        </w:tabs>
        <w:ind w:left="5760" w:hanging="360"/>
      </w:pPr>
      <w:rPr>
        <w:rFonts w:ascii="Arial" w:hAnsi="Arial" w:hint="default"/>
      </w:rPr>
    </w:lvl>
    <w:lvl w:ilvl="8" w:tplc="E5CAF832" w:tentative="1">
      <w:start w:val="1"/>
      <w:numFmt w:val="bullet"/>
      <w:lvlText w:val="•"/>
      <w:lvlJc w:val="left"/>
      <w:pPr>
        <w:tabs>
          <w:tab w:val="num" w:pos="6480"/>
        </w:tabs>
        <w:ind w:left="6480" w:hanging="360"/>
      </w:pPr>
      <w:rPr>
        <w:rFonts w:ascii="Arial" w:hAnsi="Arial" w:hint="default"/>
      </w:rPr>
    </w:lvl>
  </w:abstractNum>
  <w:abstractNum w:abstractNumId="18">
    <w:nsid w:val="31AE1C50"/>
    <w:multiLevelType w:val="hybridMultilevel"/>
    <w:tmpl w:val="D38419E0"/>
    <w:lvl w:ilvl="0" w:tplc="FE767AC6">
      <w:start w:val="1"/>
      <w:numFmt w:val="decimal"/>
      <w:lvlText w:val="%1."/>
      <w:lvlJc w:val="left"/>
      <w:pPr>
        <w:tabs>
          <w:tab w:val="num" w:pos="720"/>
        </w:tabs>
        <w:ind w:left="720" w:hanging="360"/>
      </w:pPr>
    </w:lvl>
    <w:lvl w:ilvl="1" w:tplc="9C96A6EC">
      <w:start w:val="1015"/>
      <w:numFmt w:val="bullet"/>
      <w:lvlText w:val="•"/>
      <w:lvlJc w:val="left"/>
      <w:pPr>
        <w:tabs>
          <w:tab w:val="num" w:pos="1440"/>
        </w:tabs>
        <w:ind w:left="1440" w:hanging="360"/>
      </w:pPr>
      <w:rPr>
        <w:rFonts w:ascii="Arial" w:hAnsi="Arial" w:hint="default"/>
      </w:rPr>
    </w:lvl>
    <w:lvl w:ilvl="2" w:tplc="3D8C7162" w:tentative="1">
      <w:start w:val="1"/>
      <w:numFmt w:val="decimal"/>
      <w:lvlText w:val="%3."/>
      <w:lvlJc w:val="left"/>
      <w:pPr>
        <w:tabs>
          <w:tab w:val="num" w:pos="2160"/>
        </w:tabs>
        <w:ind w:left="2160" w:hanging="360"/>
      </w:pPr>
    </w:lvl>
    <w:lvl w:ilvl="3" w:tplc="22CC51EC" w:tentative="1">
      <w:start w:val="1"/>
      <w:numFmt w:val="decimal"/>
      <w:lvlText w:val="%4."/>
      <w:lvlJc w:val="left"/>
      <w:pPr>
        <w:tabs>
          <w:tab w:val="num" w:pos="2880"/>
        </w:tabs>
        <w:ind w:left="2880" w:hanging="360"/>
      </w:pPr>
    </w:lvl>
    <w:lvl w:ilvl="4" w:tplc="525609C8" w:tentative="1">
      <w:start w:val="1"/>
      <w:numFmt w:val="decimal"/>
      <w:lvlText w:val="%5."/>
      <w:lvlJc w:val="left"/>
      <w:pPr>
        <w:tabs>
          <w:tab w:val="num" w:pos="3600"/>
        </w:tabs>
        <w:ind w:left="3600" w:hanging="360"/>
      </w:pPr>
    </w:lvl>
    <w:lvl w:ilvl="5" w:tplc="A6C66536" w:tentative="1">
      <w:start w:val="1"/>
      <w:numFmt w:val="decimal"/>
      <w:lvlText w:val="%6."/>
      <w:lvlJc w:val="left"/>
      <w:pPr>
        <w:tabs>
          <w:tab w:val="num" w:pos="4320"/>
        </w:tabs>
        <w:ind w:left="4320" w:hanging="360"/>
      </w:pPr>
    </w:lvl>
    <w:lvl w:ilvl="6" w:tplc="45124A94" w:tentative="1">
      <w:start w:val="1"/>
      <w:numFmt w:val="decimal"/>
      <w:lvlText w:val="%7."/>
      <w:lvlJc w:val="left"/>
      <w:pPr>
        <w:tabs>
          <w:tab w:val="num" w:pos="5040"/>
        </w:tabs>
        <w:ind w:left="5040" w:hanging="360"/>
      </w:pPr>
    </w:lvl>
    <w:lvl w:ilvl="7" w:tplc="A240E86A" w:tentative="1">
      <w:start w:val="1"/>
      <w:numFmt w:val="decimal"/>
      <w:lvlText w:val="%8."/>
      <w:lvlJc w:val="left"/>
      <w:pPr>
        <w:tabs>
          <w:tab w:val="num" w:pos="5760"/>
        </w:tabs>
        <w:ind w:left="5760" w:hanging="360"/>
      </w:pPr>
    </w:lvl>
    <w:lvl w:ilvl="8" w:tplc="ADAC2EFA" w:tentative="1">
      <w:start w:val="1"/>
      <w:numFmt w:val="decimal"/>
      <w:lvlText w:val="%9."/>
      <w:lvlJc w:val="left"/>
      <w:pPr>
        <w:tabs>
          <w:tab w:val="num" w:pos="6480"/>
        </w:tabs>
        <w:ind w:left="6480" w:hanging="360"/>
      </w:pPr>
    </w:lvl>
  </w:abstractNum>
  <w:abstractNum w:abstractNumId="19">
    <w:nsid w:val="325B158E"/>
    <w:multiLevelType w:val="hybridMultilevel"/>
    <w:tmpl w:val="3976F098"/>
    <w:lvl w:ilvl="0" w:tplc="BCCA2194">
      <w:start w:val="1"/>
      <w:numFmt w:val="bullet"/>
      <w:lvlText w:val="•"/>
      <w:lvlJc w:val="left"/>
      <w:pPr>
        <w:tabs>
          <w:tab w:val="num" w:pos="720"/>
        </w:tabs>
        <w:ind w:left="720" w:hanging="360"/>
      </w:pPr>
      <w:rPr>
        <w:rFonts w:ascii="Arial" w:hAnsi="Arial" w:hint="default"/>
      </w:rPr>
    </w:lvl>
    <w:lvl w:ilvl="1" w:tplc="6D04D4D6" w:tentative="1">
      <w:start w:val="1"/>
      <w:numFmt w:val="bullet"/>
      <w:lvlText w:val="•"/>
      <w:lvlJc w:val="left"/>
      <w:pPr>
        <w:tabs>
          <w:tab w:val="num" w:pos="1440"/>
        </w:tabs>
        <w:ind w:left="1440" w:hanging="360"/>
      </w:pPr>
      <w:rPr>
        <w:rFonts w:ascii="Arial" w:hAnsi="Arial" w:hint="default"/>
      </w:rPr>
    </w:lvl>
    <w:lvl w:ilvl="2" w:tplc="A27874B8" w:tentative="1">
      <w:start w:val="1"/>
      <w:numFmt w:val="bullet"/>
      <w:lvlText w:val="•"/>
      <w:lvlJc w:val="left"/>
      <w:pPr>
        <w:tabs>
          <w:tab w:val="num" w:pos="2160"/>
        </w:tabs>
        <w:ind w:left="2160" w:hanging="360"/>
      </w:pPr>
      <w:rPr>
        <w:rFonts w:ascii="Arial" w:hAnsi="Arial" w:hint="default"/>
      </w:rPr>
    </w:lvl>
    <w:lvl w:ilvl="3" w:tplc="3CAAC9AE" w:tentative="1">
      <w:start w:val="1"/>
      <w:numFmt w:val="bullet"/>
      <w:lvlText w:val="•"/>
      <w:lvlJc w:val="left"/>
      <w:pPr>
        <w:tabs>
          <w:tab w:val="num" w:pos="2880"/>
        </w:tabs>
        <w:ind w:left="2880" w:hanging="360"/>
      </w:pPr>
      <w:rPr>
        <w:rFonts w:ascii="Arial" w:hAnsi="Arial" w:hint="default"/>
      </w:rPr>
    </w:lvl>
    <w:lvl w:ilvl="4" w:tplc="A8E87082" w:tentative="1">
      <w:start w:val="1"/>
      <w:numFmt w:val="bullet"/>
      <w:lvlText w:val="•"/>
      <w:lvlJc w:val="left"/>
      <w:pPr>
        <w:tabs>
          <w:tab w:val="num" w:pos="3600"/>
        </w:tabs>
        <w:ind w:left="3600" w:hanging="360"/>
      </w:pPr>
      <w:rPr>
        <w:rFonts w:ascii="Arial" w:hAnsi="Arial" w:hint="default"/>
      </w:rPr>
    </w:lvl>
    <w:lvl w:ilvl="5" w:tplc="90CC7194" w:tentative="1">
      <w:start w:val="1"/>
      <w:numFmt w:val="bullet"/>
      <w:lvlText w:val="•"/>
      <w:lvlJc w:val="left"/>
      <w:pPr>
        <w:tabs>
          <w:tab w:val="num" w:pos="4320"/>
        </w:tabs>
        <w:ind w:left="4320" w:hanging="360"/>
      </w:pPr>
      <w:rPr>
        <w:rFonts w:ascii="Arial" w:hAnsi="Arial" w:hint="default"/>
      </w:rPr>
    </w:lvl>
    <w:lvl w:ilvl="6" w:tplc="D6E2515C" w:tentative="1">
      <w:start w:val="1"/>
      <w:numFmt w:val="bullet"/>
      <w:lvlText w:val="•"/>
      <w:lvlJc w:val="left"/>
      <w:pPr>
        <w:tabs>
          <w:tab w:val="num" w:pos="5040"/>
        </w:tabs>
        <w:ind w:left="5040" w:hanging="360"/>
      </w:pPr>
      <w:rPr>
        <w:rFonts w:ascii="Arial" w:hAnsi="Arial" w:hint="default"/>
      </w:rPr>
    </w:lvl>
    <w:lvl w:ilvl="7" w:tplc="85E08B02" w:tentative="1">
      <w:start w:val="1"/>
      <w:numFmt w:val="bullet"/>
      <w:lvlText w:val="•"/>
      <w:lvlJc w:val="left"/>
      <w:pPr>
        <w:tabs>
          <w:tab w:val="num" w:pos="5760"/>
        </w:tabs>
        <w:ind w:left="5760" w:hanging="360"/>
      </w:pPr>
      <w:rPr>
        <w:rFonts w:ascii="Arial" w:hAnsi="Arial" w:hint="default"/>
      </w:rPr>
    </w:lvl>
    <w:lvl w:ilvl="8" w:tplc="6FA6B072" w:tentative="1">
      <w:start w:val="1"/>
      <w:numFmt w:val="bullet"/>
      <w:lvlText w:val="•"/>
      <w:lvlJc w:val="left"/>
      <w:pPr>
        <w:tabs>
          <w:tab w:val="num" w:pos="6480"/>
        </w:tabs>
        <w:ind w:left="6480" w:hanging="360"/>
      </w:pPr>
      <w:rPr>
        <w:rFonts w:ascii="Arial" w:hAnsi="Arial" w:hint="default"/>
      </w:rPr>
    </w:lvl>
  </w:abstractNum>
  <w:abstractNum w:abstractNumId="20">
    <w:nsid w:val="34252860"/>
    <w:multiLevelType w:val="hybridMultilevel"/>
    <w:tmpl w:val="970401FA"/>
    <w:lvl w:ilvl="0" w:tplc="9A0098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74B6E42"/>
    <w:multiLevelType w:val="hybridMultilevel"/>
    <w:tmpl w:val="5434CA70"/>
    <w:lvl w:ilvl="0" w:tplc="B378A29A">
      <w:start w:val="1"/>
      <w:numFmt w:val="bullet"/>
      <w:lvlText w:val="•"/>
      <w:lvlJc w:val="left"/>
      <w:pPr>
        <w:tabs>
          <w:tab w:val="num" w:pos="720"/>
        </w:tabs>
        <w:ind w:left="720" w:hanging="360"/>
      </w:pPr>
      <w:rPr>
        <w:rFonts w:ascii="Arial" w:hAnsi="Arial" w:hint="default"/>
      </w:rPr>
    </w:lvl>
    <w:lvl w:ilvl="1" w:tplc="55AE5C78" w:tentative="1">
      <w:start w:val="1"/>
      <w:numFmt w:val="bullet"/>
      <w:lvlText w:val="•"/>
      <w:lvlJc w:val="left"/>
      <w:pPr>
        <w:tabs>
          <w:tab w:val="num" w:pos="1440"/>
        </w:tabs>
        <w:ind w:left="1440" w:hanging="360"/>
      </w:pPr>
      <w:rPr>
        <w:rFonts w:ascii="Arial" w:hAnsi="Arial" w:hint="default"/>
      </w:rPr>
    </w:lvl>
    <w:lvl w:ilvl="2" w:tplc="CC962634" w:tentative="1">
      <w:start w:val="1"/>
      <w:numFmt w:val="bullet"/>
      <w:lvlText w:val="•"/>
      <w:lvlJc w:val="left"/>
      <w:pPr>
        <w:tabs>
          <w:tab w:val="num" w:pos="2160"/>
        </w:tabs>
        <w:ind w:left="2160" w:hanging="360"/>
      </w:pPr>
      <w:rPr>
        <w:rFonts w:ascii="Arial" w:hAnsi="Arial" w:hint="default"/>
      </w:rPr>
    </w:lvl>
    <w:lvl w:ilvl="3" w:tplc="E5DCB9B4" w:tentative="1">
      <w:start w:val="1"/>
      <w:numFmt w:val="bullet"/>
      <w:lvlText w:val="•"/>
      <w:lvlJc w:val="left"/>
      <w:pPr>
        <w:tabs>
          <w:tab w:val="num" w:pos="2880"/>
        </w:tabs>
        <w:ind w:left="2880" w:hanging="360"/>
      </w:pPr>
      <w:rPr>
        <w:rFonts w:ascii="Arial" w:hAnsi="Arial" w:hint="default"/>
      </w:rPr>
    </w:lvl>
    <w:lvl w:ilvl="4" w:tplc="D476597C" w:tentative="1">
      <w:start w:val="1"/>
      <w:numFmt w:val="bullet"/>
      <w:lvlText w:val="•"/>
      <w:lvlJc w:val="left"/>
      <w:pPr>
        <w:tabs>
          <w:tab w:val="num" w:pos="3600"/>
        </w:tabs>
        <w:ind w:left="3600" w:hanging="360"/>
      </w:pPr>
      <w:rPr>
        <w:rFonts w:ascii="Arial" w:hAnsi="Arial" w:hint="default"/>
      </w:rPr>
    </w:lvl>
    <w:lvl w:ilvl="5" w:tplc="4F7828E0" w:tentative="1">
      <w:start w:val="1"/>
      <w:numFmt w:val="bullet"/>
      <w:lvlText w:val="•"/>
      <w:lvlJc w:val="left"/>
      <w:pPr>
        <w:tabs>
          <w:tab w:val="num" w:pos="4320"/>
        </w:tabs>
        <w:ind w:left="4320" w:hanging="360"/>
      </w:pPr>
      <w:rPr>
        <w:rFonts w:ascii="Arial" w:hAnsi="Arial" w:hint="default"/>
      </w:rPr>
    </w:lvl>
    <w:lvl w:ilvl="6" w:tplc="9A4E287C" w:tentative="1">
      <w:start w:val="1"/>
      <w:numFmt w:val="bullet"/>
      <w:lvlText w:val="•"/>
      <w:lvlJc w:val="left"/>
      <w:pPr>
        <w:tabs>
          <w:tab w:val="num" w:pos="5040"/>
        </w:tabs>
        <w:ind w:left="5040" w:hanging="360"/>
      </w:pPr>
      <w:rPr>
        <w:rFonts w:ascii="Arial" w:hAnsi="Arial" w:hint="default"/>
      </w:rPr>
    </w:lvl>
    <w:lvl w:ilvl="7" w:tplc="64B6338A" w:tentative="1">
      <w:start w:val="1"/>
      <w:numFmt w:val="bullet"/>
      <w:lvlText w:val="•"/>
      <w:lvlJc w:val="left"/>
      <w:pPr>
        <w:tabs>
          <w:tab w:val="num" w:pos="5760"/>
        </w:tabs>
        <w:ind w:left="5760" w:hanging="360"/>
      </w:pPr>
      <w:rPr>
        <w:rFonts w:ascii="Arial" w:hAnsi="Arial" w:hint="default"/>
      </w:rPr>
    </w:lvl>
    <w:lvl w:ilvl="8" w:tplc="BEEE5BAC" w:tentative="1">
      <w:start w:val="1"/>
      <w:numFmt w:val="bullet"/>
      <w:lvlText w:val="•"/>
      <w:lvlJc w:val="left"/>
      <w:pPr>
        <w:tabs>
          <w:tab w:val="num" w:pos="6480"/>
        </w:tabs>
        <w:ind w:left="6480" w:hanging="360"/>
      </w:pPr>
      <w:rPr>
        <w:rFonts w:ascii="Arial" w:hAnsi="Arial" w:hint="default"/>
      </w:rPr>
    </w:lvl>
  </w:abstractNum>
  <w:abstractNum w:abstractNumId="22">
    <w:nsid w:val="3F640FFD"/>
    <w:multiLevelType w:val="hybridMultilevel"/>
    <w:tmpl w:val="B35207C2"/>
    <w:lvl w:ilvl="0" w:tplc="E2568A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3F7D6D6C"/>
    <w:multiLevelType w:val="hybridMultilevel"/>
    <w:tmpl w:val="49325E72"/>
    <w:lvl w:ilvl="0" w:tplc="ABD8F018">
      <w:start w:val="1"/>
      <w:numFmt w:val="bullet"/>
      <w:lvlText w:val="•"/>
      <w:lvlJc w:val="left"/>
      <w:pPr>
        <w:tabs>
          <w:tab w:val="num" w:pos="360"/>
        </w:tabs>
        <w:ind w:left="360" w:hanging="360"/>
      </w:pPr>
      <w:rPr>
        <w:rFonts w:ascii="Arial" w:hAnsi="Arial" w:hint="default"/>
      </w:rPr>
    </w:lvl>
    <w:lvl w:ilvl="1" w:tplc="52D89344" w:tentative="1">
      <w:start w:val="1"/>
      <w:numFmt w:val="bullet"/>
      <w:lvlText w:val="•"/>
      <w:lvlJc w:val="left"/>
      <w:pPr>
        <w:tabs>
          <w:tab w:val="num" w:pos="-6783"/>
        </w:tabs>
        <w:ind w:left="-6783" w:hanging="360"/>
      </w:pPr>
      <w:rPr>
        <w:rFonts w:ascii="Arial" w:hAnsi="Arial" w:hint="default"/>
      </w:rPr>
    </w:lvl>
    <w:lvl w:ilvl="2" w:tplc="2B9C68BA" w:tentative="1">
      <w:start w:val="1"/>
      <w:numFmt w:val="bullet"/>
      <w:lvlText w:val="•"/>
      <w:lvlJc w:val="left"/>
      <w:pPr>
        <w:tabs>
          <w:tab w:val="num" w:pos="-6063"/>
        </w:tabs>
        <w:ind w:left="-6063" w:hanging="360"/>
      </w:pPr>
      <w:rPr>
        <w:rFonts w:ascii="Arial" w:hAnsi="Arial" w:hint="default"/>
      </w:rPr>
    </w:lvl>
    <w:lvl w:ilvl="3" w:tplc="2F703E70" w:tentative="1">
      <w:start w:val="1"/>
      <w:numFmt w:val="bullet"/>
      <w:lvlText w:val="•"/>
      <w:lvlJc w:val="left"/>
      <w:pPr>
        <w:tabs>
          <w:tab w:val="num" w:pos="-5343"/>
        </w:tabs>
        <w:ind w:left="-5343" w:hanging="360"/>
      </w:pPr>
      <w:rPr>
        <w:rFonts w:ascii="Arial" w:hAnsi="Arial" w:hint="default"/>
      </w:rPr>
    </w:lvl>
    <w:lvl w:ilvl="4" w:tplc="BBC0293C" w:tentative="1">
      <w:start w:val="1"/>
      <w:numFmt w:val="bullet"/>
      <w:lvlText w:val="•"/>
      <w:lvlJc w:val="left"/>
      <w:pPr>
        <w:tabs>
          <w:tab w:val="num" w:pos="-4623"/>
        </w:tabs>
        <w:ind w:left="-4623" w:hanging="360"/>
      </w:pPr>
      <w:rPr>
        <w:rFonts w:ascii="Arial" w:hAnsi="Arial" w:hint="default"/>
      </w:rPr>
    </w:lvl>
    <w:lvl w:ilvl="5" w:tplc="62585760" w:tentative="1">
      <w:start w:val="1"/>
      <w:numFmt w:val="bullet"/>
      <w:lvlText w:val="•"/>
      <w:lvlJc w:val="left"/>
      <w:pPr>
        <w:tabs>
          <w:tab w:val="num" w:pos="-3903"/>
        </w:tabs>
        <w:ind w:left="-3903" w:hanging="360"/>
      </w:pPr>
      <w:rPr>
        <w:rFonts w:ascii="Arial" w:hAnsi="Arial" w:hint="default"/>
      </w:rPr>
    </w:lvl>
    <w:lvl w:ilvl="6" w:tplc="55E0E9E0" w:tentative="1">
      <w:start w:val="1"/>
      <w:numFmt w:val="bullet"/>
      <w:lvlText w:val="•"/>
      <w:lvlJc w:val="left"/>
      <w:pPr>
        <w:tabs>
          <w:tab w:val="num" w:pos="-3183"/>
        </w:tabs>
        <w:ind w:left="-3183" w:hanging="360"/>
      </w:pPr>
      <w:rPr>
        <w:rFonts w:ascii="Arial" w:hAnsi="Arial" w:hint="default"/>
      </w:rPr>
    </w:lvl>
    <w:lvl w:ilvl="7" w:tplc="ECD07758" w:tentative="1">
      <w:start w:val="1"/>
      <w:numFmt w:val="bullet"/>
      <w:lvlText w:val="•"/>
      <w:lvlJc w:val="left"/>
      <w:pPr>
        <w:tabs>
          <w:tab w:val="num" w:pos="-2463"/>
        </w:tabs>
        <w:ind w:left="-2463" w:hanging="360"/>
      </w:pPr>
      <w:rPr>
        <w:rFonts w:ascii="Arial" w:hAnsi="Arial" w:hint="default"/>
      </w:rPr>
    </w:lvl>
    <w:lvl w:ilvl="8" w:tplc="F1422284" w:tentative="1">
      <w:start w:val="1"/>
      <w:numFmt w:val="bullet"/>
      <w:lvlText w:val="•"/>
      <w:lvlJc w:val="left"/>
      <w:pPr>
        <w:tabs>
          <w:tab w:val="num" w:pos="-1743"/>
        </w:tabs>
        <w:ind w:left="-1743" w:hanging="360"/>
      </w:pPr>
      <w:rPr>
        <w:rFonts w:ascii="Arial" w:hAnsi="Arial" w:hint="default"/>
      </w:rPr>
    </w:lvl>
  </w:abstractNum>
  <w:abstractNum w:abstractNumId="24">
    <w:nsid w:val="42847A68"/>
    <w:multiLevelType w:val="hybridMultilevel"/>
    <w:tmpl w:val="506A6158"/>
    <w:lvl w:ilvl="0" w:tplc="CA780A7E">
      <w:start w:val="1"/>
      <w:numFmt w:val="bullet"/>
      <w:lvlText w:val="•"/>
      <w:lvlJc w:val="left"/>
      <w:pPr>
        <w:tabs>
          <w:tab w:val="num" w:pos="720"/>
        </w:tabs>
        <w:ind w:left="720" w:hanging="360"/>
      </w:pPr>
      <w:rPr>
        <w:rFonts w:ascii="Arial" w:hAnsi="Arial" w:hint="default"/>
      </w:rPr>
    </w:lvl>
    <w:lvl w:ilvl="1" w:tplc="D656364C" w:tentative="1">
      <w:start w:val="1"/>
      <w:numFmt w:val="bullet"/>
      <w:lvlText w:val="•"/>
      <w:lvlJc w:val="left"/>
      <w:pPr>
        <w:tabs>
          <w:tab w:val="num" w:pos="1440"/>
        </w:tabs>
        <w:ind w:left="1440" w:hanging="360"/>
      </w:pPr>
      <w:rPr>
        <w:rFonts w:ascii="Arial" w:hAnsi="Arial" w:hint="default"/>
      </w:rPr>
    </w:lvl>
    <w:lvl w:ilvl="2" w:tplc="88545F00" w:tentative="1">
      <w:start w:val="1"/>
      <w:numFmt w:val="bullet"/>
      <w:lvlText w:val="•"/>
      <w:lvlJc w:val="left"/>
      <w:pPr>
        <w:tabs>
          <w:tab w:val="num" w:pos="2160"/>
        </w:tabs>
        <w:ind w:left="2160" w:hanging="360"/>
      </w:pPr>
      <w:rPr>
        <w:rFonts w:ascii="Arial" w:hAnsi="Arial" w:hint="default"/>
      </w:rPr>
    </w:lvl>
    <w:lvl w:ilvl="3" w:tplc="0E8A36F0" w:tentative="1">
      <w:start w:val="1"/>
      <w:numFmt w:val="bullet"/>
      <w:lvlText w:val="•"/>
      <w:lvlJc w:val="left"/>
      <w:pPr>
        <w:tabs>
          <w:tab w:val="num" w:pos="2880"/>
        </w:tabs>
        <w:ind w:left="2880" w:hanging="360"/>
      </w:pPr>
      <w:rPr>
        <w:rFonts w:ascii="Arial" w:hAnsi="Arial" w:hint="default"/>
      </w:rPr>
    </w:lvl>
    <w:lvl w:ilvl="4" w:tplc="F29A89F4" w:tentative="1">
      <w:start w:val="1"/>
      <w:numFmt w:val="bullet"/>
      <w:lvlText w:val="•"/>
      <w:lvlJc w:val="left"/>
      <w:pPr>
        <w:tabs>
          <w:tab w:val="num" w:pos="3600"/>
        </w:tabs>
        <w:ind w:left="3600" w:hanging="360"/>
      </w:pPr>
      <w:rPr>
        <w:rFonts w:ascii="Arial" w:hAnsi="Arial" w:hint="default"/>
      </w:rPr>
    </w:lvl>
    <w:lvl w:ilvl="5" w:tplc="D64CA5B6" w:tentative="1">
      <w:start w:val="1"/>
      <w:numFmt w:val="bullet"/>
      <w:lvlText w:val="•"/>
      <w:lvlJc w:val="left"/>
      <w:pPr>
        <w:tabs>
          <w:tab w:val="num" w:pos="4320"/>
        </w:tabs>
        <w:ind w:left="4320" w:hanging="360"/>
      </w:pPr>
      <w:rPr>
        <w:rFonts w:ascii="Arial" w:hAnsi="Arial" w:hint="default"/>
      </w:rPr>
    </w:lvl>
    <w:lvl w:ilvl="6" w:tplc="A1C2FCC0" w:tentative="1">
      <w:start w:val="1"/>
      <w:numFmt w:val="bullet"/>
      <w:lvlText w:val="•"/>
      <w:lvlJc w:val="left"/>
      <w:pPr>
        <w:tabs>
          <w:tab w:val="num" w:pos="5040"/>
        </w:tabs>
        <w:ind w:left="5040" w:hanging="360"/>
      </w:pPr>
      <w:rPr>
        <w:rFonts w:ascii="Arial" w:hAnsi="Arial" w:hint="default"/>
      </w:rPr>
    </w:lvl>
    <w:lvl w:ilvl="7" w:tplc="FF002BD8" w:tentative="1">
      <w:start w:val="1"/>
      <w:numFmt w:val="bullet"/>
      <w:lvlText w:val="•"/>
      <w:lvlJc w:val="left"/>
      <w:pPr>
        <w:tabs>
          <w:tab w:val="num" w:pos="5760"/>
        </w:tabs>
        <w:ind w:left="5760" w:hanging="360"/>
      </w:pPr>
      <w:rPr>
        <w:rFonts w:ascii="Arial" w:hAnsi="Arial" w:hint="default"/>
      </w:rPr>
    </w:lvl>
    <w:lvl w:ilvl="8" w:tplc="74903248" w:tentative="1">
      <w:start w:val="1"/>
      <w:numFmt w:val="bullet"/>
      <w:lvlText w:val="•"/>
      <w:lvlJc w:val="left"/>
      <w:pPr>
        <w:tabs>
          <w:tab w:val="num" w:pos="6480"/>
        </w:tabs>
        <w:ind w:left="6480" w:hanging="360"/>
      </w:pPr>
      <w:rPr>
        <w:rFonts w:ascii="Arial" w:hAnsi="Arial" w:hint="default"/>
      </w:rPr>
    </w:lvl>
  </w:abstractNum>
  <w:abstractNum w:abstractNumId="25">
    <w:nsid w:val="49A4667F"/>
    <w:multiLevelType w:val="hybridMultilevel"/>
    <w:tmpl w:val="B8262B1A"/>
    <w:lvl w:ilvl="0" w:tplc="CDA2503A">
      <w:start w:val="1"/>
      <w:numFmt w:val="bullet"/>
      <w:lvlText w:val="•"/>
      <w:lvlJc w:val="left"/>
      <w:pPr>
        <w:tabs>
          <w:tab w:val="num" w:pos="720"/>
        </w:tabs>
        <w:ind w:left="720" w:hanging="360"/>
      </w:pPr>
      <w:rPr>
        <w:rFonts w:ascii="Arial" w:hAnsi="Arial" w:hint="default"/>
      </w:rPr>
    </w:lvl>
    <w:lvl w:ilvl="1" w:tplc="1BA6354C" w:tentative="1">
      <w:start w:val="1"/>
      <w:numFmt w:val="bullet"/>
      <w:lvlText w:val="•"/>
      <w:lvlJc w:val="left"/>
      <w:pPr>
        <w:tabs>
          <w:tab w:val="num" w:pos="1440"/>
        </w:tabs>
        <w:ind w:left="1440" w:hanging="360"/>
      </w:pPr>
      <w:rPr>
        <w:rFonts w:ascii="Arial" w:hAnsi="Arial" w:hint="default"/>
      </w:rPr>
    </w:lvl>
    <w:lvl w:ilvl="2" w:tplc="F8E4018C" w:tentative="1">
      <w:start w:val="1"/>
      <w:numFmt w:val="bullet"/>
      <w:lvlText w:val="•"/>
      <w:lvlJc w:val="left"/>
      <w:pPr>
        <w:tabs>
          <w:tab w:val="num" w:pos="2160"/>
        </w:tabs>
        <w:ind w:left="2160" w:hanging="360"/>
      </w:pPr>
      <w:rPr>
        <w:rFonts w:ascii="Arial" w:hAnsi="Arial" w:hint="default"/>
      </w:rPr>
    </w:lvl>
    <w:lvl w:ilvl="3" w:tplc="8F785C44" w:tentative="1">
      <w:start w:val="1"/>
      <w:numFmt w:val="bullet"/>
      <w:lvlText w:val="•"/>
      <w:lvlJc w:val="left"/>
      <w:pPr>
        <w:tabs>
          <w:tab w:val="num" w:pos="2880"/>
        </w:tabs>
        <w:ind w:left="2880" w:hanging="360"/>
      </w:pPr>
      <w:rPr>
        <w:rFonts w:ascii="Arial" w:hAnsi="Arial" w:hint="default"/>
      </w:rPr>
    </w:lvl>
    <w:lvl w:ilvl="4" w:tplc="0C020482" w:tentative="1">
      <w:start w:val="1"/>
      <w:numFmt w:val="bullet"/>
      <w:lvlText w:val="•"/>
      <w:lvlJc w:val="left"/>
      <w:pPr>
        <w:tabs>
          <w:tab w:val="num" w:pos="3600"/>
        </w:tabs>
        <w:ind w:left="3600" w:hanging="360"/>
      </w:pPr>
      <w:rPr>
        <w:rFonts w:ascii="Arial" w:hAnsi="Arial" w:hint="default"/>
      </w:rPr>
    </w:lvl>
    <w:lvl w:ilvl="5" w:tplc="31063F88" w:tentative="1">
      <w:start w:val="1"/>
      <w:numFmt w:val="bullet"/>
      <w:lvlText w:val="•"/>
      <w:lvlJc w:val="left"/>
      <w:pPr>
        <w:tabs>
          <w:tab w:val="num" w:pos="4320"/>
        </w:tabs>
        <w:ind w:left="4320" w:hanging="360"/>
      </w:pPr>
      <w:rPr>
        <w:rFonts w:ascii="Arial" w:hAnsi="Arial" w:hint="default"/>
      </w:rPr>
    </w:lvl>
    <w:lvl w:ilvl="6" w:tplc="B2B448BE" w:tentative="1">
      <w:start w:val="1"/>
      <w:numFmt w:val="bullet"/>
      <w:lvlText w:val="•"/>
      <w:lvlJc w:val="left"/>
      <w:pPr>
        <w:tabs>
          <w:tab w:val="num" w:pos="5040"/>
        </w:tabs>
        <w:ind w:left="5040" w:hanging="360"/>
      </w:pPr>
      <w:rPr>
        <w:rFonts w:ascii="Arial" w:hAnsi="Arial" w:hint="default"/>
      </w:rPr>
    </w:lvl>
    <w:lvl w:ilvl="7" w:tplc="39004078" w:tentative="1">
      <w:start w:val="1"/>
      <w:numFmt w:val="bullet"/>
      <w:lvlText w:val="•"/>
      <w:lvlJc w:val="left"/>
      <w:pPr>
        <w:tabs>
          <w:tab w:val="num" w:pos="5760"/>
        </w:tabs>
        <w:ind w:left="5760" w:hanging="360"/>
      </w:pPr>
      <w:rPr>
        <w:rFonts w:ascii="Arial" w:hAnsi="Arial" w:hint="default"/>
      </w:rPr>
    </w:lvl>
    <w:lvl w:ilvl="8" w:tplc="92266958" w:tentative="1">
      <w:start w:val="1"/>
      <w:numFmt w:val="bullet"/>
      <w:lvlText w:val="•"/>
      <w:lvlJc w:val="left"/>
      <w:pPr>
        <w:tabs>
          <w:tab w:val="num" w:pos="6480"/>
        </w:tabs>
        <w:ind w:left="6480" w:hanging="360"/>
      </w:pPr>
      <w:rPr>
        <w:rFonts w:ascii="Arial" w:hAnsi="Arial" w:hint="default"/>
      </w:rPr>
    </w:lvl>
  </w:abstractNum>
  <w:abstractNum w:abstractNumId="26">
    <w:nsid w:val="4C662D98"/>
    <w:multiLevelType w:val="hybridMultilevel"/>
    <w:tmpl w:val="C78CCE6E"/>
    <w:lvl w:ilvl="0" w:tplc="D7A0BBB8">
      <w:start w:val="1"/>
      <w:numFmt w:val="bullet"/>
      <w:lvlText w:val="•"/>
      <w:lvlJc w:val="left"/>
      <w:pPr>
        <w:tabs>
          <w:tab w:val="num" w:pos="720"/>
        </w:tabs>
        <w:ind w:left="720" w:hanging="360"/>
      </w:pPr>
      <w:rPr>
        <w:rFonts w:ascii="Arial" w:hAnsi="Arial" w:hint="default"/>
      </w:rPr>
    </w:lvl>
    <w:lvl w:ilvl="1" w:tplc="24F40546" w:tentative="1">
      <w:start w:val="1"/>
      <w:numFmt w:val="bullet"/>
      <w:lvlText w:val="•"/>
      <w:lvlJc w:val="left"/>
      <w:pPr>
        <w:tabs>
          <w:tab w:val="num" w:pos="1440"/>
        </w:tabs>
        <w:ind w:left="1440" w:hanging="360"/>
      </w:pPr>
      <w:rPr>
        <w:rFonts w:ascii="Arial" w:hAnsi="Arial" w:hint="default"/>
      </w:rPr>
    </w:lvl>
    <w:lvl w:ilvl="2" w:tplc="9EE06CE4" w:tentative="1">
      <w:start w:val="1"/>
      <w:numFmt w:val="bullet"/>
      <w:lvlText w:val="•"/>
      <w:lvlJc w:val="left"/>
      <w:pPr>
        <w:tabs>
          <w:tab w:val="num" w:pos="2160"/>
        </w:tabs>
        <w:ind w:left="2160" w:hanging="360"/>
      </w:pPr>
      <w:rPr>
        <w:rFonts w:ascii="Arial" w:hAnsi="Arial" w:hint="default"/>
      </w:rPr>
    </w:lvl>
    <w:lvl w:ilvl="3" w:tplc="06CE5956" w:tentative="1">
      <w:start w:val="1"/>
      <w:numFmt w:val="bullet"/>
      <w:lvlText w:val="•"/>
      <w:lvlJc w:val="left"/>
      <w:pPr>
        <w:tabs>
          <w:tab w:val="num" w:pos="2880"/>
        </w:tabs>
        <w:ind w:left="2880" w:hanging="360"/>
      </w:pPr>
      <w:rPr>
        <w:rFonts w:ascii="Arial" w:hAnsi="Arial" w:hint="default"/>
      </w:rPr>
    </w:lvl>
    <w:lvl w:ilvl="4" w:tplc="BE8A40F0" w:tentative="1">
      <w:start w:val="1"/>
      <w:numFmt w:val="bullet"/>
      <w:lvlText w:val="•"/>
      <w:lvlJc w:val="left"/>
      <w:pPr>
        <w:tabs>
          <w:tab w:val="num" w:pos="3600"/>
        </w:tabs>
        <w:ind w:left="3600" w:hanging="360"/>
      </w:pPr>
      <w:rPr>
        <w:rFonts w:ascii="Arial" w:hAnsi="Arial" w:hint="default"/>
      </w:rPr>
    </w:lvl>
    <w:lvl w:ilvl="5" w:tplc="A2A4E252" w:tentative="1">
      <w:start w:val="1"/>
      <w:numFmt w:val="bullet"/>
      <w:lvlText w:val="•"/>
      <w:lvlJc w:val="left"/>
      <w:pPr>
        <w:tabs>
          <w:tab w:val="num" w:pos="4320"/>
        </w:tabs>
        <w:ind w:left="4320" w:hanging="360"/>
      </w:pPr>
      <w:rPr>
        <w:rFonts w:ascii="Arial" w:hAnsi="Arial" w:hint="default"/>
      </w:rPr>
    </w:lvl>
    <w:lvl w:ilvl="6" w:tplc="0D7A493C" w:tentative="1">
      <w:start w:val="1"/>
      <w:numFmt w:val="bullet"/>
      <w:lvlText w:val="•"/>
      <w:lvlJc w:val="left"/>
      <w:pPr>
        <w:tabs>
          <w:tab w:val="num" w:pos="5040"/>
        </w:tabs>
        <w:ind w:left="5040" w:hanging="360"/>
      </w:pPr>
      <w:rPr>
        <w:rFonts w:ascii="Arial" w:hAnsi="Arial" w:hint="default"/>
      </w:rPr>
    </w:lvl>
    <w:lvl w:ilvl="7" w:tplc="0492BC54" w:tentative="1">
      <w:start w:val="1"/>
      <w:numFmt w:val="bullet"/>
      <w:lvlText w:val="•"/>
      <w:lvlJc w:val="left"/>
      <w:pPr>
        <w:tabs>
          <w:tab w:val="num" w:pos="5760"/>
        </w:tabs>
        <w:ind w:left="5760" w:hanging="360"/>
      </w:pPr>
      <w:rPr>
        <w:rFonts w:ascii="Arial" w:hAnsi="Arial" w:hint="default"/>
      </w:rPr>
    </w:lvl>
    <w:lvl w:ilvl="8" w:tplc="7020DA36" w:tentative="1">
      <w:start w:val="1"/>
      <w:numFmt w:val="bullet"/>
      <w:lvlText w:val="•"/>
      <w:lvlJc w:val="left"/>
      <w:pPr>
        <w:tabs>
          <w:tab w:val="num" w:pos="6480"/>
        </w:tabs>
        <w:ind w:left="6480" w:hanging="360"/>
      </w:pPr>
      <w:rPr>
        <w:rFonts w:ascii="Arial" w:hAnsi="Arial" w:hint="default"/>
      </w:rPr>
    </w:lvl>
  </w:abstractNum>
  <w:abstractNum w:abstractNumId="27">
    <w:nsid w:val="4C687A7D"/>
    <w:multiLevelType w:val="hybridMultilevel"/>
    <w:tmpl w:val="DFC29F4C"/>
    <w:lvl w:ilvl="0" w:tplc="D804D370">
      <w:start w:val="1"/>
      <w:numFmt w:val="bullet"/>
      <w:lvlText w:val="•"/>
      <w:lvlJc w:val="left"/>
      <w:pPr>
        <w:tabs>
          <w:tab w:val="num" w:pos="720"/>
        </w:tabs>
        <w:ind w:left="720" w:hanging="360"/>
      </w:pPr>
      <w:rPr>
        <w:rFonts w:ascii="Arial" w:hAnsi="Arial" w:hint="default"/>
      </w:rPr>
    </w:lvl>
    <w:lvl w:ilvl="1" w:tplc="0BFABE8E" w:tentative="1">
      <w:start w:val="1"/>
      <w:numFmt w:val="bullet"/>
      <w:lvlText w:val="•"/>
      <w:lvlJc w:val="left"/>
      <w:pPr>
        <w:tabs>
          <w:tab w:val="num" w:pos="1440"/>
        </w:tabs>
        <w:ind w:left="1440" w:hanging="360"/>
      </w:pPr>
      <w:rPr>
        <w:rFonts w:ascii="Arial" w:hAnsi="Arial" w:hint="default"/>
      </w:rPr>
    </w:lvl>
    <w:lvl w:ilvl="2" w:tplc="DDD02DF8" w:tentative="1">
      <w:start w:val="1"/>
      <w:numFmt w:val="bullet"/>
      <w:lvlText w:val="•"/>
      <w:lvlJc w:val="left"/>
      <w:pPr>
        <w:tabs>
          <w:tab w:val="num" w:pos="2160"/>
        </w:tabs>
        <w:ind w:left="2160" w:hanging="360"/>
      </w:pPr>
      <w:rPr>
        <w:rFonts w:ascii="Arial" w:hAnsi="Arial" w:hint="default"/>
      </w:rPr>
    </w:lvl>
    <w:lvl w:ilvl="3" w:tplc="D248C68C" w:tentative="1">
      <w:start w:val="1"/>
      <w:numFmt w:val="bullet"/>
      <w:lvlText w:val="•"/>
      <w:lvlJc w:val="left"/>
      <w:pPr>
        <w:tabs>
          <w:tab w:val="num" w:pos="2880"/>
        </w:tabs>
        <w:ind w:left="2880" w:hanging="360"/>
      </w:pPr>
      <w:rPr>
        <w:rFonts w:ascii="Arial" w:hAnsi="Arial" w:hint="default"/>
      </w:rPr>
    </w:lvl>
    <w:lvl w:ilvl="4" w:tplc="76DE9DDA" w:tentative="1">
      <w:start w:val="1"/>
      <w:numFmt w:val="bullet"/>
      <w:lvlText w:val="•"/>
      <w:lvlJc w:val="left"/>
      <w:pPr>
        <w:tabs>
          <w:tab w:val="num" w:pos="3600"/>
        </w:tabs>
        <w:ind w:left="3600" w:hanging="360"/>
      </w:pPr>
      <w:rPr>
        <w:rFonts w:ascii="Arial" w:hAnsi="Arial" w:hint="default"/>
      </w:rPr>
    </w:lvl>
    <w:lvl w:ilvl="5" w:tplc="5664A094" w:tentative="1">
      <w:start w:val="1"/>
      <w:numFmt w:val="bullet"/>
      <w:lvlText w:val="•"/>
      <w:lvlJc w:val="left"/>
      <w:pPr>
        <w:tabs>
          <w:tab w:val="num" w:pos="4320"/>
        </w:tabs>
        <w:ind w:left="4320" w:hanging="360"/>
      </w:pPr>
      <w:rPr>
        <w:rFonts w:ascii="Arial" w:hAnsi="Arial" w:hint="default"/>
      </w:rPr>
    </w:lvl>
    <w:lvl w:ilvl="6" w:tplc="B662407C" w:tentative="1">
      <w:start w:val="1"/>
      <w:numFmt w:val="bullet"/>
      <w:lvlText w:val="•"/>
      <w:lvlJc w:val="left"/>
      <w:pPr>
        <w:tabs>
          <w:tab w:val="num" w:pos="5040"/>
        </w:tabs>
        <w:ind w:left="5040" w:hanging="360"/>
      </w:pPr>
      <w:rPr>
        <w:rFonts w:ascii="Arial" w:hAnsi="Arial" w:hint="default"/>
      </w:rPr>
    </w:lvl>
    <w:lvl w:ilvl="7" w:tplc="419A0EE2" w:tentative="1">
      <w:start w:val="1"/>
      <w:numFmt w:val="bullet"/>
      <w:lvlText w:val="•"/>
      <w:lvlJc w:val="left"/>
      <w:pPr>
        <w:tabs>
          <w:tab w:val="num" w:pos="5760"/>
        </w:tabs>
        <w:ind w:left="5760" w:hanging="360"/>
      </w:pPr>
      <w:rPr>
        <w:rFonts w:ascii="Arial" w:hAnsi="Arial" w:hint="default"/>
      </w:rPr>
    </w:lvl>
    <w:lvl w:ilvl="8" w:tplc="792ACB9E" w:tentative="1">
      <w:start w:val="1"/>
      <w:numFmt w:val="bullet"/>
      <w:lvlText w:val="•"/>
      <w:lvlJc w:val="left"/>
      <w:pPr>
        <w:tabs>
          <w:tab w:val="num" w:pos="6480"/>
        </w:tabs>
        <w:ind w:left="6480" w:hanging="360"/>
      </w:pPr>
      <w:rPr>
        <w:rFonts w:ascii="Arial" w:hAnsi="Arial" w:hint="default"/>
      </w:rPr>
    </w:lvl>
  </w:abstractNum>
  <w:abstractNum w:abstractNumId="28">
    <w:nsid w:val="4CA5096A"/>
    <w:multiLevelType w:val="hybridMultilevel"/>
    <w:tmpl w:val="C03EA8F4"/>
    <w:lvl w:ilvl="0" w:tplc="464AF324">
      <w:start w:val="1"/>
      <w:numFmt w:val="bullet"/>
      <w:lvlText w:val=""/>
      <w:lvlJc w:val="left"/>
      <w:pPr>
        <w:tabs>
          <w:tab w:val="num" w:pos="720"/>
        </w:tabs>
        <w:ind w:left="720" w:hanging="360"/>
      </w:pPr>
      <w:rPr>
        <w:rFonts w:ascii="Wingdings" w:hAnsi="Wingdings" w:hint="default"/>
      </w:rPr>
    </w:lvl>
    <w:lvl w:ilvl="1" w:tplc="58A40DE8">
      <w:start w:val="1"/>
      <w:numFmt w:val="bullet"/>
      <w:lvlText w:val=""/>
      <w:lvlJc w:val="left"/>
      <w:pPr>
        <w:tabs>
          <w:tab w:val="num" w:pos="1440"/>
        </w:tabs>
        <w:ind w:left="1440" w:hanging="360"/>
      </w:pPr>
      <w:rPr>
        <w:rFonts w:ascii="Wingdings" w:hAnsi="Wingdings" w:hint="default"/>
      </w:rPr>
    </w:lvl>
    <w:lvl w:ilvl="2" w:tplc="ED6C0630" w:tentative="1">
      <w:start w:val="1"/>
      <w:numFmt w:val="bullet"/>
      <w:lvlText w:val=""/>
      <w:lvlJc w:val="left"/>
      <w:pPr>
        <w:tabs>
          <w:tab w:val="num" w:pos="2160"/>
        </w:tabs>
        <w:ind w:left="2160" w:hanging="360"/>
      </w:pPr>
      <w:rPr>
        <w:rFonts w:ascii="Wingdings" w:hAnsi="Wingdings" w:hint="default"/>
      </w:rPr>
    </w:lvl>
    <w:lvl w:ilvl="3" w:tplc="D0087C8C" w:tentative="1">
      <w:start w:val="1"/>
      <w:numFmt w:val="bullet"/>
      <w:lvlText w:val=""/>
      <w:lvlJc w:val="left"/>
      <w:pPr>
        <w:tabs>
          <w:tab w:val="num" w:pos="2880"/>
        </w:tabs>
        <w:ind w:left="2880" w:hanging="360"/>
      </w:pPr>
      <w:rPr>
        <w:rFonts w:ascii="Wingdings" w:hAnsi="Wingdings" w:hint="default"/>
      </w:rPr>
    </w:lvl>
    <w:lvl w:ilvl="4" w:tplc="A6942E0A" w:tentative="1">
      <w:start w:val="1"/>
      <w:numFmt w:val="bullet"/>
      <w:lvlText w:val=""/>
      <w:lvlJc w:val="left"/>
      <w:pPr>
        <w:tabs>
          <w:tab w:val="num" w:pos="3600"/>
        </w:tabs>
        <w:ind w:left="3600" w:hanging="360"/>
      </w:pPr>
      <w:rPr>
        <w:rFonts w:ascii="Wingdings" w:hAnsi="Wingdings" w:hint="default"/>
      </w:rPr>
    </w:lvl>
    <w:lvl w:ilvl="5" w:tplc="A27E4AFA" w:tentative="1">
      <w:start w:val="1"/>
      <w:numFmt w:val="bullet"/>
      <w:lvlText w:val=""/>
      <w:lvlJc w:val="left"/>
      <w:pPr>
        <w:tabs>
          <w:tab w:val="num" w:pos="4320"/>
        </w:tabs>
        <w:ind w:left="4320" w:hanging="360"/>
      </w:pPr>
      <w:rPr>
        <w:rFonts w:ascii="Wingdings" w:hAnsi="Wingdings" w:hint="default"/>
      </w:rPr>
    </w:lvl>
    <w:lvl w:ilvl="6" w:tplc="B3EAB226" w:tentative="1">
      <w:start w:val="1"/>
      <w:numFmt w:val="bullet"/>
      <w:lvlText w:val=""/>
      <w:lvlJc w:val="left"/>
      <w:pPr>
        <w:tabs>
          <w:tab w:val="num" w:pos="5040"/>
        </w:tabs>
        <w:ind w:left="5040" w:hanging="360"/>
      </w:pPr>
      <w:rPr>
        <w:rFonts w:ascii="Wingdings" w:hAnsi="Wingdings" w:hint="default"/>
      </w:rPr>
    </w:lvl>
    <w:lvl w:ilvl="7" w:tplc="D6EA4D40" w:tentative="1">
      <w:start w:val="1"/>
      <w:numFmt w:val="bullet"/>
      <w:lvlText w:val=""/>
      <w:lvlJc w:val="left"/>
      <w:pPr>
        <w:tabs>
          <w:tab w:val="num" w:pos="5760"/>
        </w:tabs>
        <w:ind w:left="5760" w:hanging="360"/>
      </w:pPr>
      <w:rPr>
        <w:rFonts w:ascii="Wingdings" w:hAnsi="Wingdings" w:hint="default"/>
      </w:rPr>
    </w:lvl>
    <w:lvl w:ilvl="8" w:tplc="1E726E2A" w:tentative="1">
      <w:start w:val="1"/>
      <w:numFmt w:val="bullet"/>
      <w:lvlText w:val=""/>
      <w:lvlJc w:val="left"/>
      <w:pPr>
        <w:tabs>
          <w:tab w:val="num" w:pos="6480"/>
        </w:tabs>
        <w:ind w:left="6480" w:hanging="360"/>
      </w:pPr>
      <w:rPr>
        <w:rFonts w:ascii="Wingdings" w:hAnsi="Wingdings" w:hint="default"/>
      </w:rPr>
    </w:lvl>
  </w:abstractNum>
  <w:abstractNum w:abstractNumId="29">
    <w:nsid w:val="4E374B6B"/>
    <w:multiLevelType w:val="hybridMultilevel"/>
    <w:tmpl w:val="F3F6A884"/>
    <w:lvl w:ilvl="0" w:tplc="60B69FC4">
      <w:start w:val="1"/>
      <w:numFmt w:val="decimal"/>
      <w:lvlText w:val="%1)"/>
      <w:lvlJc w:val="left"/>
      <w:pPr>
        <w:tabs>
          <w:tab w:val="num" w:pos="720"/>
        </w:tabs>
        <w:ind w:left="720" w:hanging="360"/>
      </w:pPr>
    </w:lvl>
    <w:lvl w:ilvl="1" w:tplc="B00AE3C4" w:tentative="1">
      <w:start w:val="1"/>
      <w:numFmt w:val="decimal"/>
      <w:lvlText w:val="%2)"/>
      <w:lvlJc w:val="left"/>
      <w:pPr>
        <w:tabs>
          <w:tab w:val="num" w:pos="1440"/>
        </w:tabs>
        <w:ind w:left="1440" w:hanging="360"/>
      </w:pPr>
    </w:lvl>
    <w:lvl w:ilvl="2" w:tplc="8270A64C" w:tentative="1">
      <w:start w:val="1"/>
      <w:numFmt w:val="decimal"/>
      <w:lvlText w:val="%3)"/>
      <w:lvlJc w:val="left"/>
      <w:pPr>
        <w:tabs>
          <w:tab w:val="num" w:pos="2160"/>
        </w:tabs>
        <w:ind w:left="2160" w:hanging="360"/>
      </w:pPr>
    </w:lvl>
    <w:lvl w:ilvl="3" w:tplc="5128C542" w:tentative="1">
      <w:start w:val="1"/>
      <w:numFmt w:val="decimal"/>
      <w:lvlText w:val="%4)"/>
      <w:lvlJc w:val="left"/>
      <w:pPr>
        <w:tabs>
          <w:tab w:val="num" w:pos="2880"/>
        </w:tabs>
        <w:ind w:left="2880" w:hanging="360"/>
      </w:pPr>
    </w:lvl>
    <w:lvl w:ilvl="4" w:tplc="056C4CBA" w:tentative="1">
      <w:start w:val="1"/>
      <w:numFmt w:val="decimal"/>
      <w:lvlText w:val="%5)"/>
      <w:lvlJc w:val="left"/>
      <w:pPr>
        <w:tabs>
          <w:tab w:val="num" w:pos="3600"/>
        </w:tabs>
        <w:ind w:left="3600" w:hanging="360"/>
      </w:pPr>
    </w:lvl>
    <w:lvl w:ilvl="5" w:tplc="DDBAA530" w:tentative="1">
      <w:start w:val="1"/>
      <w:numFmt w:val="decimal"/>
      <w:lvlText w:val="%6)"/>
      <w:lvlJc w:val="left"/>
      <w:pPr>
        <w:tabs>
          <w:tab w:val="num" w:pos="4320"/>
        </w:tabs>
        <w:ind w:left="4320" w:hanging="360"/>
      </w:pPr>
    </w:lvl>
    <w:lvl w:ilvl="6" w:tplc="9A0ADBF2" w:tentative="1">
      <w:start w:val="1"/>
      <w:numFmt w:val="decimal"/>
      <w:lvlText w:val="%7)"/>
      <w:lvlJc w:val="left"/>
      <w:pPr>
        <w:tabs>
          <w:tab w:val="num" w:pos="5040"/>
        </w:tabs>
        <w:ind w:left="5040" w:hanging="360"/>
      </w:pPr>
    </w:lvl>
    <w:lvl w:ilvl="7" w:tplc="6494F92C" w:tentative="1">
      <w:start w:val="1"/>
      <w:numFmt w:val="decimal"/>
      <w:lvlText w:val="%8)"/>
      <w:lvlJc w:val="left"/>
      <w:pPr>
        <w:tabs>
          <w:tab w:val="num" w:pos="5760"/>
        </w:tabs>
        <w:ind w:left="5760" w:hanging="360"/>
      </w:pPr>
    </w:lvl>
    <w:lvl w:ilvl="8" w:tplc="C7B8501E" w:tentative="1">
      <w:start w:val="1"/>
      <w:numFmt w:val="decimal"/>
      <w:lvlText w:val="%9)"/>
      <w:lvlJc w:val="left"/>
      <w:pPr>
        <w:tabs>
          <w:tab w:val="num" w:pos="6480"/>
        </w:tabs>
        <w:ind w:left="6480" w:hanging="360"/>
      </w:pPr>
    </w:lvl>
  </w:abstractNum>
  <w:abstractNum w:abstractNumId="30">
    <w:nsid w:val="523D3FFB"/>
    <w:multiLevelType w:val="hybridMultilevel"/>
    <w:tmpl w:val="997A6FE2"/>
    <w:lvl w:ilvl="0" w:tplc="96B404EC">
      <w:start w:val="1"/>
      <w:numFmt w:val="bullet"/>
      <w:lvlText w:val="•"/>
      <w:lvlJc w:val="left"/>
      <w:pPr>
        <w:tabs>
          <w:tab w:val="num" w:pos="720"/>
        </w:tabs>
        <w:ind w:left="720" w:hanging="360"/>
      </w:pPr>
      <w:rPr>
        <w:rFonts w:ascii="Arial" w:hAnsi="Arial" w:hint="default"/>
      </w:rPr>
    </w:lvl>
    <w:lvl w:ilvl="1" w:tplc="52365718" w:tentative="1">
      <w:start w:val="1"/>
      <w:numFmt w:val="bullet"/>
      <w:lvlText w:val="•"/>
      <w:lvlJc w:val="left"/>
      <w:pPr>
        <w:tabs>
          <w:tab w:val="num" w:pos="1440"/>
        </w:tabs>
        <w:ind w:left="1440" w:hanging="360"/>
      </w:pPr>
      <w:rPr>
        <w:rFonts w:ascii="Arial" w:hAnsi="Arial" w:hint="default"/>
      </w:rPr>
    </w:lvl>
    <w:lvl w:ilvl="2" w:tplc="AA02A38C" w:tentative="1">
      <w:start w:val="1"/>
      <w:numFmt w:val="bullet"/>
      <w:lvlText w:val="•"/>
      <w:lvlJc w:val="left"/>
      <w:pPr>
        <w:tabs>
          <w:tab w:val="num" w:pos="2160"/>
        </w:tabs>
        <w:ind w:left="2160" w:hanging="360"/>
      </w:pPr>
      <w:rPr>
        <w:rFonts w:ascii="Arial" w:hAnsi="Arial" w:hint="default"/>
      </w:rPr>
    </w:lvl>
    <w:lvl w:ilvl="3" w:tplc="C45CB552" w:tentative="1">
      <w:start w:val="1"/>
      <w:numFmt w:val="bullet"/>
      <w:lvlText w:val="•"/>
      <w:lvlJc w:val="left"/>
      <w:pPr>
        <w:tabs>
          <w:tab w:val="num" w:pos="2880"/>
        </w:tabs>
        <w:ind w:left="2880" w:hanging="360"/>
      </w:pPr>
      <w:rPr>
        <w:rFonts w:ascii="Arial" w:hAnsi="Arial" w:hint="default"/>
      </w:rPr>
    </w:lvl>
    <w:lvl w:ilvl="4" w:tplc="BB5AF218" w:tentative="1">
      <w:start w:val="1"/>
      <w:numFmt w:val="bullet"/>
      <w:lvlText w:val="•"/>
      <w:lvlJc w:val="left"/>
      <w:pPr>
        <w:tabs>
          <w:tab w:val="num" w:pos="3600"/>
        </w:tabs>
        <w:ind w:left="3600" w:hanging="360"/>
      </w:pPr>
      <w:rPr>
        <w:rFonts w:ascii="Arial" w:hAnsi="Arial" w:hint="default"/>
      </w:rPr>
    </w:lvl>
    <w:lvl w:ilvl="5" w:tplc="45342902" w:tentative="1">
      <w:start w:val="1"/>
      <w:numFmt w:val="bullet"/>
      <w:lvlText w:val="•"/>
      <w:lvlJc w:val="left"/>
      <w:pPr>
        <w:tabs>
          <w:tab w:val="num" w:pos="4320"/>
        </w:tabs>
        <w:ind w:left="4320" w:hanging="360"/>
      </w:pPr>
      <w:rPr>
        <w:rFonts w:ascii="Arial" w:hAnsi="Arial" w:hint="default"/>
      </w:rPr>
    </w:lvl>
    <w:lvl w:ilvl="6" w:tplc="893C5EDC" w:tentative="1">
      <w:start w:val="1"/>
      <w:numFmt w:val="bullet"/>
      <w:lvlText w:val="•"/>
      <w:lvlJc w:val="left"/>
      <w:pPr>
        <w:tabs>
          <w:tab w:val="num" w:pos="5040"/>
        </w:tabs>
        <w:ind w:left="5040" w:hanging="360"/>
      </w:pPr>
      <w:rPr>
        <w:rFonts w:ascii="Arial" w:hAnsi="Arial" w:hint="default"/>
      </w:rPr>
    </w:lvl>
    <w:lvl w:ilvl="7" w:tplc="9452A010" w:tentative="1">
      <w:start w:val="1"/>
      <w:numFmt w:val="bullet"/>
      <w:lvlText w:val="•"/>
      <w:lvlJc w:val="left"/>
      <w:pPr>
        <w:tabs>
          <w:tab w:val="num" w:pos="5760"/>
        </w:tabs>
        <w:ind w:left="5760" w:hanging="360"/>
      </w:pPr>
      <w:rPr>
        <w:rFonts w:ascii="Arial" w:hAnsi="Arial" w:hint="default"/>
      </w:rPr>
    </w:lvl>
    <w:lvl w:ilvl="8" w:tplc="19BA744C" w:tentative="1">
      <w:start w:val="1"/>
      <w:numFmt w:val="bullet"/>
      <w:lvlText w:val="•"/>
      <w:lvlJc w:val="left"/>
      <w:pPr>
        <w:tabs>
          <w:tab w:val="num" w:pos="6480"/>
        </w:tabs>
        <w:ind w:left="6480" w:hanging="360"/>
      </w:pPr>
      <w:rPr>
        <w:rFonts w:ascii="Arial" w:hAnsi="Arial" w:hint="default"/>
      </w:rPr>
    </w:lvl>
  </w:abstractNum>
  <w:abstractNum w:abstractNumId="31">
    <w:nsid w:val="52432BBE"/>
    <w:multiLevelType w:val="hybridMultilevel"/>
    <w:tmpl w:val="B6EC1EA0"/>
    <w:lvl w:ilvl="0" w:tplc="61067B74">
      <w:start w:val="1"/>
      <w:numFmt w:val="bullet"/>
      <w:lvlText w:val=""/>
      <w:lvlJc w:val="left"/>
      <w:pPr>
        <w:tabs>
          <w:tab w:val="num" w:pos="720"/>
        </w:tabs>
        <w:ind w:left="720" w:hanging="360"/>
      </w:pPr>
      <w:rPr>
        <w:rFonts w:ascii="Wingdings" w:hAnsi="Wingdings" w:hint="default"/>
      </w:rPr>
    </w:lvl>
    <w:lvl w:ilvl="1" w:tplc="83D651A0">
      <w:start w:val="1"/>
      <w:numFmt w:val="bullet"/>
      <w:lvlText w:val=""/>
      <w:lvlJc w:val="left"/>
      <w:pPr>
        <w:tabs>
          <w:tab w:val="num" w:pos="1440"/>
        </w:tabs>
        <w:ind w:left="1440" w:hanging="360"/>
      </w:pPr>
      <w:rPr>
        <w:rFonts w:ascii="Wingdings" w:hAnsi="Wingdings" w:hint="default"/>
      </w:rPr>
    </w:lvl>
    <w:lvl w:ilvl="2" w:tplc="CA2E053E" w:tentative="1">
      <w:start w:val="1"/>
      <w:numFmt w:val="bullet"/>
      <w:lvlText w:val=""/>
      <w:lvlJc w:val="left"/>
      <w:pPr>
        <w:tabs>
          <w:tab w:val="num" w:pos="2160"/>
        </w:tabs>
        <w:ind w:left="2160" w:hanging="360"/>
      </w:pPr>
      <w:rPr>
        <w:rFonts w:ascii="Wingdings" w:hAnsi="Wingdings" w:hint="default"/>
      </w:rPr>
    </w:lvl>
    <w:lvl w:ilvl="3" w:tplc="68006214" w:tentative="1">
      <w:start w:val="1"/>
      <w:numFmt w:val="bullet"/>
      <w:lvlText w:val=""/>
      <w:lvlJc w:val="left"/>
      <w:pPr>
        <w:tabs>
          <w:tab w:val="num" w:pos="2880"/>
        </w:tabs>
        <w:ind w:left="2880" w:hanging="360"/>
      </w:pPr>
      <w:rPr>
        <w:rFonts w:ascii="Wingdings" w:hAnsi="Wingdings" w:hint="default"/>
      </w:rPr>
    </w:lvl>
    <w:lvl w:ilvl="4" w:tplc="1B2E0B34" w:tentative="1">
      <w:start w:val="1"/>
      <w:numFmt w:val="bullet"/>
      <w:lvlText w:val=""/>
      <w:lvlJc w:val="left"/>
      <w:pPr>
        <w:tabs>
          <w:tab w:val="num" w:pos="3600"/>
        </w:tabs>
        <w:ind w:left="3600" w:hanging="360"/>
      </w:pPr>
      <w:rPr>
        <w:rFonts w:ascii="Wingdings" w:hAnsi="Wingdings" w:hint="default"/>
      </w:rPr>
    </w:lvl>
    <w:lvl w:ilvl="5" w:tplc="04128264" w:tentative="1">
      <w:start w:val="1"/>
      <w:numFmt w:val="bullet"/>
      <w:lvlText w:val=""/>
      <w:lvlJc w:val="left"/>
      <w:pPr>
        <w:tabs>
          <w:tab w:val="num" w:pos="4320"/>
        </w:tabs>
        <w:ind w:left="4320" w:hanging="360"/>
      </w:pPr>
      <w:rPr>
        <w:rFonts w:ascii="Wingdings" w:hAnsi="Wingdings" w:hint="default"/>
      </w:rPr>
    </w:lvl>
    <w:lvl w:ilvl="6" w:tplc="A9580CE8" w:tentative="1">
      <w:start w:val="1"/>
      <w:numFmt w:val="bullet"/>
      <w:lvlText w:val=""/>
      <w:lvlJc w:val="left"/>
      <w:pPr>
        <w:tabs>
          <w:tab w:val="num" w:pos="5040"/>
        </w:tabs>
        <w:ind w:left="5040" w:hanging="360"/>
      </w:pPr>
      <w:rPr>
        <w:rFonts w:ascii="Wingdings" w:hAnsi="Wingdings" w:hint="default"/>
      </w:rPr>
    </w:lvl>
    <w:lvl w:ilvl="7" w:tplc="7402F24C" w:tentative="1">
      <w:start w:val="1"/>
      <w:numFmt w:val="bullet"/>
      <w:lvlText w:val=""/>
      <w:lvlJc w:val="left"/>
      <w:pPr>
        <w:tabs>
          <w:tab w:val="num" w:pos="5760"/>
        </w:tabs>
        <w:ind w:left="5760" w:hanging="360"/>
      </w:pPr>
      <w:rPr>
        <w:rFonts w:ascii="Wingdings" w:hAnsi="Wingdings" w:hint="default"/>
      </w:rPr>
    </w:lvl>
    <w:lvl w:ilvl="8" w:tplc="FBD4A0B6" w:tentative="1">
      <w:start w:val="1"/>
      <w:numFmt w:val="bullet"/>
      <w:lvlText w:val=""/>
      <w:lvlJc w:val="left"/>
      <w:pPr>
        <w:tabs>
          <w:tab w:val="num" w:pos="6480"/>
        </w:tabs>
        <w:ind w:left="6480" w:hanging="360"/>
      </w:pPr>
      <w:rPr>
        <w:rFonts w:ascii="Wingdings" w:hAnsi="Wingdings" w:hint="default"/>
      </w:rPr>
    </w:lvl>
  </w:abstractNum>
  <w:abstractNum w:abstractNumId="32">
    <w:nsid w:val="525E3532"/>
    <w:multiLevelType w:val="hybridMultilevel"/>
    <w:tmpl w:val="DBBA04AC"/>
    <w:lvl w:ilvl="0" w:tplc="7FAED548">
      <w:start w:val="1"/>
      <w:numFmt w:val="bullet"/>
      <w:lvlText w:val="•"/>
      <w:lvlJc w:val="left"/>
      <w:pPr>
        <w:tabs>
          <w:tab w:val="num" w:pos="720"/>
        </w:tabs>
        <w:ind w:left="720" w:hanging="360"/>
      </w:pPr>
      <w:rPr>
        <w:rFonts w:ascii="Arial" w:hAnsi="Arial" w:hint="default"/>
      </w:rPr>
    </w:lvl>
    <w:lvl w:ilvl="1" w:tplc="DE305DA6" w:tentative="1">
      <w:start w:val="1"/>
      <w:numFmt w:val="bullet"/>
      <w:lvlText w:val="•"/>
      <w:lvlJc w:val="left"/>
      <w:pPr>
        <w:tabs>
          <w:tab w:val="num" w:pos="1440"/>
        </w:tabs>
        <w:ind w:left="1440" w:hanging="360"/>
      </w:pPr>
      <w:rPr>
        <w:rFonts w:ascii="Arial" w:hAnsi="Arial" w:hint="default"/>
      </w:rPr>
    </w:lvl>
    <w:lvl w:ilvl="2" w:tplc="1C5E95D8" w:tentative="1">
      <w:start w:val="1"/>
      <w:numFmt w:val="bullet"/>
      <w:lvlText w:val="•"/>
      <w:lvlJc w:val="left"/>
      <w:pPr>
        <w:tabs>
          <w:tab w:val="num" w:pos="2160"/>
        </w:tabs>
        <w:ind w:left="2160" w:hanging="360"/>
      </w:pPr>
      <w:rPr>
        <w:rFonts w:ascii="Arial" w:hAnsi="Arial" w:hint="default"/>
      </w:rPr>
    </w:lvl>
    <w:lvl w:ilvl="3" w:tplc="02B8A416" w:tentative="1">
      <w:start w:val="1"/>
      <w:numFmt w:val="bullet"/>
      <w:lvlText w:val="•"/>
      <w:lvlJc w:val="left"/>
      <w:pPr>
        <w:tabs>
          <w:tab w:val="num" w:pos="2880"/>
        </w:tabs>
        <w:ind w:left="2880" w:hanging="360"/>
      </w:pPr>
      <w:rPr>
        <w:rFonts w:ascii="Arial" w:hAnsi="Arial" w:hint="default"/>
      </w:rPr>
    </w:lvl>
    <w:lvl w:ilvl="4" w:tplc="828814BC" w:tentative="1">
      <w:start w:val="1"/>
      <w:numFmt w:val="bullet"/>
      <w:lvlText w:val="•"/>
      <w:lvlJc w:val="left"/>
      <w:pPr>
        <w:tabs>
          <w:tab w:val="num" w:pos="3600"/>
        </w:tabs>
        <w:ind w:left="3600" w:hanging="360"/>
      </w:pPr>
      <w:rPr>
        <w:rFonts w:ascii="Arial" w:hAnsi="Arial" w:hint="default"/>
      </w:rPr>
    </w:lvl>
    <w:lvl w:ilvl="5" w:tplc="E618A8C8" w:tentative="1">
      <w:start w:val="1"/>
      <w:numFmt w:val="bullet"/>
      <w:lvlText w:val="•"/>
      <w:lvlJc w:val="left"/>
      <w:pPr>
        <w:tabs>
          <w:tab w:val="num" w:pos="4320"/>
        </w:tabs>
        <w:ind w:left="4320" w:hanging="360"/>
      </w:pPr>
      <w:rPr>
        <w:rFonts w:ascii="Arial" w:hAnsi="Arial" w:hint="default"/>
      </w:rPr>
    </w:lvl>
    <w:lvl w:ilvl="6" w:tplc="A900E344" w:tentative="1">
      <w:start w:val="1"/>
      <w:numFmt w:val="bullet"/>
      <w:lvlText w:val="•"/>
      <w:lvlJc w:val="left"/>
      <w:pPr>
        <w:tabs>
          <w:tab w:val="num" w:pos="5040"/>
        </w:tabs>
        <w:ind w:left="5040" w:hanging="360"/>
      </w:pPr>
      <w:rPr>
        <w:rFonts w:ascii="Arial" w:hAnsi="Arial" w:hint="default"/>
      </w:rPr>
    </w:lvl>
    <w:lvl w:ilvl="7" w:tplc="2B48D6F6" w:tentative="1">
      <w:start w:val="1"/>
      <w:numFmt w:val="bullet"/>
      <w:lvlText w:val="•"/>
      <w:lvlJc w:val="left"/>
      <w:pPr>
        <w:tabs>
          <w:tab w:val="num" w:pos="5760"/>
        </w:tabs>
        <w:ind w:left="5760" w:hanging="360"/>
      </w:pPr>
      <w:rPr>
        <w:rFonts w:ascii="Arial" w:hAnsi="Arial" w:hint="default"/>
      </w:rPr>
    </w:lvl>
    <w:lvl w:ilvl="8" w:tplc="5128E632" w:tentative="1">
      <w:start w:val="1"/>
      <w:numFmt w:val="bullet"/>
      <w:lvlText w:val="•"/>
      <w:lvlJc w:val="left"/>
      <w:pPr>
        <w:tabs>
          <w:tab w:val="num" w:pos="6480"/>
        </w:tabs>
        <w:ind w:left="6480" w:hanging="360"/>
      </w:pPr>
      <w:rPr>
        <w:rFonts w:ascii="Arial" w:hAnsi="Arial" w:hint="default"/>
      </w:rPr>
    </w:lvl>
  </w:abstractNum>
  <w:abstractNum w:abstractNumId="33">
    <w:nsid w:val="53F36311"/>
    <w:multiLevelType w:val="hybridMultilevel"/>
    <w:tmpl w:val="92C03992"/>
    <w:lvl w:ilvl="0" w:tplc="FA8ECACA">
      <w:start w:val="1"/>
      <w:numFmt w:val="bullet"/>
      <w:lvlText w:val="•"/>
      <w:lvlJc w:val="left"/>
      <w:pPr>
        <w:tabs>
          <w:tab w:val="num" w:pos="720"/>
        </w:tabs>
        <w:ind w:left="720" w:hanging="360"/>
      </w:pPr>
      <w:rPr>
        <w:rFonts w:ascii="Arial" w:hAnsi="Arial" w:hint="default"/>
      </w:rPr>
    </w:lvl>
    <w:lvl w:ilvl="1" w:tplc="26C81622" w:tentative="1">
      <w:start w:val="1"/>
      <w:numFmt w:val="bullet"/>
      <w:lvlText w:val="•"/>
      <w:lvlJc w:val="left"/>
      <w:pPr>
        <w:tabs>
          <w:tab w:val="num" w:pos="1440"/>
        </w:tabs>
        <w:ind w:left="1440" w:hanging="360"/>
      </w:pPr>
      <w:rPr>
        <w:rFonts w:ascii="Arial" w:hAnsi="Arial" w:hint="default"/>
      </w:rPr>
    </w:lvl>
    <w:lvl w:ilvl="2" w:tplc="864A4056" w:tentative="1">
      <w:start w:val="1"/>
      <w:numFmt w:val="bullet"/>
      <w:lvlText w:val="•"/>
      <w:lvlJc w:val="left"/>
      <w:pPr>
        <w:tabs>
          <w:tab w:val="num" w:pos="2160"/>
        </w:tabs>
        <w:ind w:left="2160" w:hanging="360"/>
      </w:pPr>
      <w:rPr>
        <w:rFonts w:ascii="Arial" w:hAnsi="Arial" w:hint="default"/>
      </w:rPr>
    </w:lvl>
    <w:lvl w:ilvl="3" w:tplc="6D3E5D1E" w:tentative="1">
      <w:start w:val="1"/>
      <w:numFmt w:val="bullet"/>
      <w:lvlText w:val="•"/>
      <w:lvlJc w:val="left"/>
      <w:pPr>
        <w:tabs>
          <w:tab w:val="num" w:pos="2880"/>
        </w:tabs>
        <w:ind w:left="2880" w:hanging="360"/>
      </w:pPr>
      <w:rPr>
        <w:rFonts w:ascii="Arial" w:hAnsi="Arial" w:hint="default"/>
      </w:rPr>
    </w:lvl>
    <w:lvl w:ilvl="4" w:tplc="A32A073E" w:tentative="1">
      <w:start w:val="1"/>
      <w:numFmt w:val="bullet"/>
      <w:lvlText w:val="•"/>
      <w:lvlJc w:val="left"/>
      <w:pPr>
        <w:tabs>
          <w:tab w:val="num" w:pos="3600"/>
        </w:tabs>
        <w:ind w:left="3600" w:hanging="360"/>
      </w:pPr>
      <w:rPr>
        <w:rFonts w:ascii="Arial" w:hAnsi="Arial" w:hint="default"/>
      </w:rPr>
    </w:lvl>
    <w:lvl w:ilvl="5" w:tplc="342C0E38" w:tentative="1">
      <w:start w:val="1"/>
      <w:numFmt w:val="bullet"/>
      <w:lvlText w:val="•"/>
      <w:lvlJc w:val="left"/>
      <w:pPr>
        <w:tabs>
          <w:tab w:val="num" w:pos="4320"/>
        </w:tabs>
        <w:ind w:left="4320" w:hanging="360"/>
      </w:pPr>
      <w:rPr>
        <w:rFonts w:ascii="Arial" w:hAnsi="Arial" w:hint="default"/>
      </w:rPr>
    </w:lvl>
    <w:lvl w:ilvl="6" w:tplc="E05A85AA" w:tentative="1">
      <w:start w:val="1"/>
      <w:numFmt w:val="bullet"/>
      <w:lvlText w:val="•"/>
      <w:lvlJc w:val="left"/>
      <w:pPr>
        <w:tabs>
          <w:tab w:val="num" w:pos="5040"/>
        </w:tabs>
        <w:ind w:left="5040" w:hanging="360"/>
      </w:pPr>
      <w:rPr>
        <w:rFonts w:ascii="Arial" w:hAnsi="Arial" w:hint="default"/>
      </w:rPr>
    </w:lvl>
    <w:lvl w:ilvl="7" w:tplc="4BB26E1C" w:tentative="1">
      <w:start w:val="1"/>
      <w:numFmt w:val="bullet"/>
      <w:lvlText w:val="•"/>
      <w:lvlJc w:val="left"/>
      <w:pPr>
        <w:tabs>
          <w:tab w:val="num" w:pos="5760"/>
        </w:tabs>
        <w:ind w:left="5760" w:hanging="360"/>
      </w:pPr>
      <w:rPr>
        <w:rFonts w:ascii="Arial" w:hAnsi="Arial" w:hint="default"/>
      </w:rPr>
    </w:lvl>
    <w:lvl w:ilvl="8" w:tplc="B19A054A" w:tentative="1">
      <w:start w:val="1"/>
      <w:numFmt w:val="bullet"/>
      <w:lvlText w:val="•"/>
      <w:lvlJc w:val="left"/>
      <w:pPr>
        <w:tabs>
          <w:tab w:val="num" w:pos="6480"/>
        </w:tabs>
        <w:ind w:left="6480" w:hanging="360"/>
      </w:pPr>
      <w:rPr>
        <w:rFonts w:ascii="Arial" w:hAnsi="Arial" w:hint="default"/>
      </w:rPr>
    </w:lvl>
  </w:abstractNum>
  <w:abstractNum w:abstractNumId="34">
    <w:nsid w:val="544103C0"/>
    <w:multiLevelType w:val="hybridMultilevel"/>
    <w:tmpl w:val="ECCCDE92"/>
    <w:lvl w:ilvl="0" w:tplc="33C6BC14">
      <w:start w:val="1"/>
      <w:numFmt w:val="bullet"/>
      <w:lvlText w:val="•"/>
      <w:lvlJc w:val="left"/>
      <w:pPr>
        <w:tabs>
          <w:tab w:val="num" w:pos="720"/>
        </w:tabs>
        <w:ind w:left="720" w:hanging="360"/>
      </w:pPr>
      <w:rPr>
        <w:rFonts w:ascii="Arial" w:hAnsi="Arial" w:hint="default"/>
      </w:rPr>
    </w:lvl>
    <w:lvl w:ilvl="1" w:tplc="CE8A30E0">
      <w:start w:val="1546"/>
      <w:numFmt w:val="bullet"/>
      <w:lvlText w:val=""/>
      <w:lvlJc w:val="left"/>
      <w:pPr>
        <w:tabs>
          <w:tab w:val="num" w:pos="1440"/>
        </w:tabs>
        <w:ind w:left="1440" w:hanging="360"/>
      </w:pPr>
      <w:rPr>
        <w:rFonts w:ascii="Wingdings" w:hAnsi="Wingdings" w:hint="default"/>
      </w:rPr>
    </w:lvl>
    <w:lvl w:ilvl="2" w:tplc="928CA278" w:tentative="1">
      <w:start w:val="1"/>
      <w:numFmt w:val="bullet"/>
      <w:lvlText w:val="•"/>
      <w:lvlJc w:val="left"/>
      <w:pPr>
        <w:tabs>
          <w:tab w:val="num" w:pos="2160"/>
        </w:tabs>
        <w:ind w:left="2160" w:hanging="360"/>
      </w:pPr>
      <w:rPr>
        <w:rFonts w:ascii="Arial" w:hAnsi="Arial" w:hint="default"/>
      </w:rPr>
    </w:lvl>
    <w:lvl w:ilvl="3" w:tplc="43D842DA" w:tentative="1">
      <w:start w:val="1"/>
      <w:numFmt w:val="bullet"/>
      <w:lvlText w:val="•"/>
      <w:lvlJc w:val="left"/>
      <w:pPr>
        <w:tabs>
          <w:tab w:val="num" w:pos="2880"/>
        </w:tabs>
        <w:ind w:left="2880" w:hanging="360"/>
      </w:pPr>
      <w:rPr>
        <w:rFonts w:ascii="Arial" w:hAnsi="Arial" w:hint="default"/>
      </w:rPr>
    </w:lvl>
    <w:lvl w:ilvl="4" w:tplc="2B8CE234" w:tentative="1">
      <w:start w:val="1"/>
      <w:numFmt w:val="bullet"/>
      <w:lvlText w:val="•"/>
      <w:lvlJc w:val="left"/>
      <w:pPr>
        <w:tabs>
          <w:tab w:val="num" w:pos="3600"/>
        </w:tabs>
        <w:ind w:left="3600" w:hanging="360"/>
      </w:pPr>
      <w:rPr>
        <w:rFonts w:ascii="Arial" w:hAnsi="Arial" w:hint="default"/>
      </w:rPr>
    </w:lvl>
    <w:lvl w:ilvl="5" w:tplc="99D6548A" w:tentative="1">
      <w:start w:val="1"/>
      <w:numFmt w:val="bullet"/>
      <w:lvlText w:val="•"/>
      <w:lvlJc w:val="left"/>
      <w:pPr>
        <w:tabs>
          <w:tab w:val="num" w:pos="4320"/>
        </w:tabs>
        <w:ind w:left="4320" w:hanging="360"/>
      </w:pPr>
      <w:rPr>
        <w:rFonts w:ascii="Arial" w:hAnsi="Arial" w:hint="default"/>
      </w:rPr>
    </w:lvl>
    <w:lvl w:ilvl="6" w:tplc="CAE07006" w:tentative="1">
      <w:start w:val="1"/>
      <w:numFmt w:val="bullet"/>
      <w:lvlText w:val="•"/>
      <w:lvlJc w:val="left"/>
      <w:pPr>
        <w:tabs>
          <w:tab w:val="num" w:pos="5040"/>
        </w:tabs>
        <w:ind w:left="5040" w:hanging="360"/>
      </w:pPr>
      <w:rPr>
        <w:rFonts w:ascii="Arial" w:hAnsi="Arial" w:hint="default"/>
      </w:rPr>
    </w:lvl>
    <w:lvl w:ilvl="7" w:tplc="04966674" w:tentative="1">
      <w:start w:val="1"/>
      <w:numFmt w:val="bullet"/>
      <w:lvlText w:val="•"/>
      <w:lvlJc w:val="left"/>
      <w:pPr>
        <w:tabs>
          <w:tab w:val="num" w:pos="5760"/>
        </w:tabs>
        <w:ind w:left="5760" w:hanging="360"/>
      </w:pPr>
      <w:rPr>
        <w:rFonts w:ascii="Arial" w:hAnsi="Arial" w:hint="default"/>
      </w:rPr>
    </w:lvl>
    <w:lvl w:ilvl="8" w:tplc="E064EBBC" w:tentative="1">
      <w:start w:val="1"/>
      <w:numFmt w:val="bullet"/>
      <w:lvlText w:val="•"/>
      <w:lvlJc w:val="left"/>
      <w:pPr>
        <w:tabs>
          <w:tab w:val="num" w:pos="6480"/>
        </w:tabs>
        <w:ind w:left="6480" w:hanging="360"/>
      </w:pPr>
      <w:rPr>
        <w:rFonts w:ascii="Arial" w:hAnsi="Arial" w:hint="default"/>
      </w:rPr>
    </w:lvl>
  </w:abstractNum>
  <w:abstractNum w:abstractNumId="35">
    <w:nsid w:val="5E012456"/>
    <w:multiLevelType w:val="hybridMultilevel"/>
    <w:tmpl w:val="3CC8301E"/>
    <w:lvl w:ilvl="0" w:tplc="6882A33A">
      <w:start w:val="1"/>
      <w:numFmt w:val="bullet"/>
      <w:lvlText w:val="•"/>
      <w:lvlJc w:val="left"/>
      <w:pPr>
        <w:tabs>
          <w:tab w:val="num" w:pos="720"/>
        </w:tabs>
        <w:ind w:left="720" w:hanging="360"/>
      </w:pPr>
      <w:rPr>
        <w:rFonts w:ascii="Arial" w:hAnsi="Arial" w:hint="default"/>
      </w:rPr>
    </w:lvl>
    <w:lvl w:ilvl="1" w:tplc="6890ECAA" w:tentative="1">
      <w:start w:val="1"/>
      <w:numFmt w:val="bullet"/>
      <w:lvlText w:val="•"/>
      <w:lvlJc w:val="left"/>
      <w:pPr>
        <w:tabs>
          <w:tab w:val="num" w:pos="1440"/>
        </w:tabs>
        <w:ind w:left="1440" w:hanging="360"/>
      </w:pPr>
      <w:rPr>
        <w:rFonts w:ascii="Arial" w:hAnsi="Arial" w:hint="default"/>
      </w:rPr>
    </w:lvl>
    <w:lvl w:ilvl="2" w:tplc="BAE223CE" w:tentative="1">
      <w:start w:val="1"/>
      <w:numFmt w:val="bullet"/>
      <w:lvlText w:val="•"/>
      <w:lvlJc w:val="left"/>
      <w:pPr>
        <w:tabs>
          <w:tab w:val="num" w:pos="2160"/>
        </w:tabs>
        <w:ind w:left="2160" w:hanging="360"/>
      </w:pPr>
      <w:rPr>
        <w:rFonts w:ascii="Arial" w:hAnsi="Arial" w:hint="default"/>
      </w:rPr>
    </w:lvl>
    <w:lvl w:ilvl="3" w:tplc="F0044A50" w:tentative="1">
      <w:start w:val="1"/>
      <w:numFmt w:val="bullet"/>
      <w:lvlText w:val="•"/>
      <w:lvlJc w:val="left"/>
      <w:pPr>
        <w:tabs>
          <w:tab w:val="num" w:pos="2880"/>
        </w:tabs>
        <w:ind w:left="2880" w:hanging="360"/>
      </w:pPr>
      <w:rPr>
        <w:rFonts w:ascii="Arial" w:hAnsi="Arial" w:hint="default"/>
      </w:rPr>
    </w:lvl>
    <w:lvl w:ilvl="4" w:tplc="5AF4B1D0" w:tentative="1">
      <w:start w:val="1"/>
      <w:numFmt w:val="bullet"/>
      <w:lvlText w:val="•"/>
      <w:lvlJc w:val="left"/>
      <w:pPr>
        <w:tabs>
          <w:tab w:val="num" w:pos="3600"/>
        </w:tabs>
        <w:ind w:left="3600" w:hanging="360"/>
      </w:pPr>
      <w:rPr>
        <w:rFonts w:ascii="Arial" w:hAnsi="Arial" w:hint="default"/>
      </w:rPr>
    </w:lvl>
    <w:lvl w:ilvl="5" w:tplc="0F8A9D42" w:tentative="1">
      <w:start w:val="1"/>
      <w:numFmt w:val="bullet"/>
      <w:lvlText w:val="•"/>
      <w:lvlJc w:val="left"/>
      <w:pPr>
        <w:tabs>
          <w:tab w:val="num" w:pos="4320"/>
        </w:tabs>
        <w:ind w:left="4320" w:hanging="360"/>
      </w:pPr>
      <w:rPr>
        <w:rFonts w:ascii="Arial" w:hAnsi="Arial" w:hint="default"/>
      </w:rPr>
    </w:lvl>
    <w:lvl w:ilvl="6" w:tplc="58728BB8" w:tentative="1">
      <w:start w:val="1"/>
      <w:numFmt w:val="bullet"/>
      <w:lvlText w:val="•"/>
      <w:lvlJc w:val="left"/>
      <w:pPr>
        <w:tabs>
          <w:tab w:val="num" w:pos="5040"/>
        </w:tabs>
        <w:ind w:left="5040" w:hanging="360"/>
      </w:pPr>
      <w:rPr>
        <w:rFonts w:ascii="Arial" w:hAnsi="Arial" w:hint="default"/>
      </w:rPr>
    </w:lvl>
    <w:lvl w:ilvl="7" w:tplc="B84CAFFA" w:tentative="1">
      <w:start w:val="1"/>
      <w:numFmt w:val="bullet"/>
      <w:lvlText w:val="•"/>
      <w:lvlJc w:val="left"/>
      <w:pPr>
        <w:tabs>
          <w:tab w:val="num" w:pos="5760"/>
        </w:tabs>
        <w:ind w:left="5760" w:hanging="360"/>
      </w:pPr>
      <w:rPr>
        <w:rFonts w:ascii="Arial" w:hAnsi="Arial" w:hint="default"/>
      </w:rPr>
    </w:lvl>
    <w:lvl w:ilvl="8" w:tplc="99F037AE" w:tentative="1">
      <w:start w:val="1"/>
      <w:numFmt w:val="bullet"/>
      <w:lvlText w:val="•"/>
      <w:lvlJc w:val="left"/>
      <w:pPr>
        <w:tabs>
          <w:tab w:val="num" w:pos="6480"/>
        </w:tabs>
        <w:ind w:left="6480" w:hanging="360"/>
      </w:pPr>
      <w:rPr>
        <w:rFonts w:ascii="Arial" w:hAnsi="Arial" w:hint="default"/>
      </w:rPr>
    </w:lvl>
  </w:abstractNum>
  <w:abstractNum w:abstractNumId="36">
    <w:nsid w:val="5E1464D7"/>
    <w:multiLevelType w:val="hybridMultilevel"/>
    <w:tmpl w:val="909C1BBA"/>
    <w:lvl w:ilvl="0" w:tplc="0178B868">
      <w:start w:val="1"/>
      <w:numFmt w:val="bullet"/>
      <w:lvlText w:val=""/>
      <w:lvlJc w:val="left"/>
      <w:pPr>
        <w:tabs>
          <w:tab w:val="num" w:pos="720"/>
        </w:tabs>
        <w:ind w:left="720" w:hanging="360"/>
      </w:pPr>
      <w:rPr>
        <w:rFonts w:ascii="Wingdings" w:hAnsi="Wingdings" w:hint="default"/>
      </w:rPr>
    </w:lvl>
    <w:lvl w:ilvl="1" w:tplc="FC8AEF26">
      <w:start w:val="1"/>
      <w:numFmt w:val="bullet"/>
      <w:lvlText w:val=""/>
      <w:lvlJc w:val="left"/>
      <w:pPr>
        <w:tabs>
          <w:tab w:val="num" w:pos="1440"/>
        </w:tabs>
        <w:ind w:left="1440" w:hanging="360"/>
      </w:pPr>
      <w:rPr>
        <w:rFonts w:ascii="Wingdings" w:hAnsi="Wingdings" w:hint="default"/>
      </w:rPr>
    </w:lvl>
    <w:lvl w:ilvl="2" w:tplc="2ABCF538" w:tentative="1">
      <w:start w:val="1"/>
      <w:numFmt w:val="bullet"/>
      <w:lvlText w:val=""/>
      <w:lvlJc w:val="left"/>
      <w:pPr>
        <w:tabs>
          <w:tab w:val="num" w:pos="2160"/>
        </w:tabs>
        <w:ind w:left="2160" w:hanging="360"/>
      </w:pPr>
      <w:rPr>
        <w:rFonts w:ascii="Wingdings" w:hAnsi="Wingdings" w:hint="default"/>
      </w:rPr>
    </w:lvl>
    <w:lvl w:ilvl="3" w:tplc="F3848EB4" w:tentative="1">
      <w:start w:val="1"/>
      <w:numFmt w:val="bullet"/>
      <w:lvlText w:val=""/>
      <w:lvlJc w:val="left"/>
      <w:pPr>
        <w:tabs>
          <w:tab w:val="num" w:pos="2880"/>
        </w:tabs>
        <w:ind w:left="2880" w:hanging="360"/>
      </w:pPr>
      <w:rPr>
        <w:rFonts w:ascii="Wingdings" w:hAnsi="Wingdings" w:hint="default"/>
      </w:rPr>
    </w:lvl>
    <w:lvl w:ilvl="4" w:tplc="2076DA08" w:tentative="1">
      <w:start w:val="1"/>
      <w:numFmt w:val="bullet"/>
      <w:lvlText w:val=""/>
      <w:lvlJc w:val="left"/>
      <w:pPr>
        <w:tabs>
          <w:tab w:val="num" w:pos="3600"/>
        </w:tabs>
        <w:ind w:left="3600" w:hanging="360"/>
      </w:pPr>
      <w:rPr>
        <w:rFonts w:ascii="Wingdings" w:hAnsi="Wingdings" w:hint="default"/>
      </w:rPr>
    </w:lvl>
    <w:lvl w:ilvl="5" w:tplc="F7D090BE" w:tentative="1">
      <w:start w:val="1"/>
      <w:numFmt w:val="bullet"/>
      <w:lvlText w:val=""/>
      <w:lvlJc w:val="left"/>
      <w:pPr>
        <w:tabs>
          <w:tab w:val="num" w:pos="4320"/>
        </w:tabs>
        <w:ind w:left="4320" w:hanging="360"/>
      </w:pPr>
      <w:rPr>
        <w:rFonts w:ascii="Wingdings" w:hAnsi="Wingdings" w:hint="default"/>
      </w:rPr>
    </w:lvl>
    <w:lvl w:ilvl="6" w:tplc="31422BE2" w:tentative="1">
      <w:start w:val="1"/>
      <w:numFmt w:val="bullet"/>
      <w:lvlText w:val=""/>
      <w:lvlJc w:val="left"/>
      <w:pPr>
        <w:tabs>
          <w:tab w:val="num" w:pos="5040"/>
        </w:tabs>
        <w:ind w:left="5040" w:hanging="360"/>
      </w:pPr>
      <w:rPr>
        <w:rFonts w:ascii="Wingdings" w:hAnsi="Wingdings" w:hint="default"/>
      </w:rPr>
    </w:lvl>
    <w:lvl w:ilvl="7" w:tplc="07D498CA" w:tentative="1">
      <w:start w:val="1"/>
      <w:numFmt w:val="bullet"/>
      <w:lvlText w:val=""/>
      <w:lvlJc w:val="left"/>
      <w:pPr>
        <w:tabs>
          <w:tab w:val="num" w:pos="5760"/>
        </w:tabs>
        <w:ind w:left="5760" w:hanging="360"/>
      </w:pPr>
      <w:rPr>
        <w:rFonts w:ascii="Wingdings" w:hAnsi="Wingdings" w:hint="default"/>
      </w:rPr>
    </w:lvl>
    <w:lvl w:ilvl="8" w:tplc="EA1007E0" w:tentative="1">
      <w:start w:val="1"/>
      <w:numFmt w:val="bullet"/>
      <w:lvlText w:val=""/>
      <w:lvlJc w:val="left"/>
      <w:pPr>
        <w:tabs>
          <w:tab w:val="num" w:pos="6480"/>
        </w:tabs>
        <w:ind w:left="6480" w:hanging="360"/>
      </w:pPr>
      <w:rPr>
        <w:rFonts w:ascii="Wingdings" w:hAnsi="Wingdings" w:hint="default"/>
      </w:rPr>
    </w:lvl>
  </w:abstractNum>
  <w:abstractNum w:abstractNumId="37">
    <w:nsid w:val="6A6148D4"/>
    <w:multiLevelType w:val="hybridMultilevel"/>
    <w:tmpl w:val="84CC1194"/>
    <w:lvl w:ilvl="0" w:tplc="D63E9CB4">
      <w:start w:val="1"/>
      <w:numFmt w:val="bullet"/>
      <w:lvlText w:val=""/>
      <w:lvlJc w:val="left"/>
      <w:pPr>
        <w:tabs>
          <w:tab w:val="num" w:pos="720"/>
        </w:tabs>
        <w:ind w:left="720" w:hanging="360"/>
      </w:pPr>
      <w:rPr>
        <w:rFonts w:ascii="Wingdings" w:hAnsi="Wingdings" w:hint="default"/>
      </w:rPr>
    </w:lvl>
    <w:lvl w:ilvl="1" w:tplc="212856D8">
      <w:start w:val="1"/>
      <w:numFmt w:val="bullet"/>
      <w:lvlText w:val=""/>
      <w:lvlJc w:val="left"/>
      <w:pPr>
        <w:tabs>
          <w:tab w:val="num" w:pos="1440"/>
        </w:tabs>
        <w:ind w:left="1440" w:hanging="360"/>
      </w:pPr>
      <w:rPr>
        <w:rFonts w:ascii="Wingdings" w:hAnsi="Wingdings" w:hint="default"/>
      </w:rPr>
    </w:lvl>
    <w:lvl w:ilvl="2" w:tplc="2514CA1E" w:tentative="1">
      <w:start w:val="1"/>
      <w:numFmt w:val="bullet"/>
      <w:lvlText w:val=""/>
      <w:lvlJc w:val="left"/>
      <w:pPr>
        <w:tabs>
          <w:tab w:val="num" w:pos="2160"/>
        </w:tabs>
        <w:ind w:left="2160" w:hanging="360"/>
      </w:pPr>
      <w:rPr>
        <w:rFonts w:ascii="Wingdings" w:hAnsi="Wingdings" w:hint="default"/>
      </w:rPr>
    </w:lvl>
    <w:lvl w:ilvl="3" w:tplc="7C6C9BA8" w:tentative="1">
      <w:start w:val="1"/>
      <w:numFmt w:val="bullet"/>
      <w:lvlText w:val=""/>
      <w:lvlJc w:val="left"/>
      <w:pPr>
        <w:tabs>
          <w:tab w:val="num" w:pos="2880"/>
        </w:tabs>
        <w:ind w:left="2880" w:hanging="360"/>
      </w:pPr>
      <w:rPr>
        <w:rFonts w:ascii="Wingdings" w:hAnsi="Wingdings" w:hint="default"/>
      </w:rPr>
    </w:lvl>
    <w:lvl w:ilvl="4" w:tplc="151079F4" w:tentative="1">
      <w:start w:val="1"/>
      <w:numFmt w:val="bullet"/>
      <w:lvlText w:val=""/>
      <w:lvlJc w:val="left"/>
      <w:pPr>
        <w:tabs>
          <w:tab w:val="num" w:pos="3600"/>
        </w:tabs>
        <w:ind w:left="3600" w:hanging="360"/>
      </w:pPr>
      <w:rPr>
        <w:rFonts w:ascii="Wingdings" w:hAnsi="Wingdings" w:hint="default"/>
      </w:rPr>
    </w:lvl>
    <w:lvl w:ilvl="5" w:tplc="18A6DD78" w:tentative="1">
      <w:start w:val="1"/>
      <w:numFmt w:val="bullet"/>
      <w:lvlText w:val=""/>
      <w:lvlJc w:val="left"/>
      <w:pPr>
        <w:tabs>
          <w:tab w:val="num" w:pos="4320"/>
        </w:tabs>
        <w:ind w:left="4320" w:hanging="360"/>
      </w:pPr>
      <w:rPr>
        <w:rFonts w:ascii="Wingdings" w:hAnsi="Wingdings" w:hint="default"/>
      </w:rPr>
    </w:lvl>
    <w:lvl w:ilvl="6" w:tplc="00005E00" w:tentative="1">
      <w:start w:val="1"/>
      <w:numFmt w:val="bullet"/>
      <w:lvlText w:val=""/>
      <w:lvlJc w:val="left"/>
      <w:pPr>
        <w:tabs>
          <w:tab w:val="num" w:pos="5040"/>
        </w:tabs>
        <w:ind w:left="5040" w:hanging="360"/>
      </w:pPr>
      <w:rPr>
        <w:rFonts w:ascii="Wingdings" w:hAnsi="Wingdings" w:hint="default"/>
      </w:rPr>
    </w:lvl>
    <w:lvl w:ilvl="7" w:tplc="9A0C32B2" w:tentative="1">
      <w:start w:val="1"/>
      <w:numFmt w:val="bullet"/>
      <w:lvlText w:val=""/>
      <w:lvlJc w:val="left"/>
      <w:pPr>
        <w:tabs>
          <w:tab w:val="num" w:pos="5760"/>
        </w:tabs>
        <w:ind w:left="5760" w:hanging="360"/>
      </w:pPr>
      <w:rPr>
        <w:rFonts w:ascii="Wingdings" w:hAnsi="Wingdings" w:hint="default"/>
      </w:rPr>
    </w:lvl>
    <w:lvl w:ilvl="8" w:tplc="445E535C" w:tentative="1">
      <w:start w:val="1"/>
      <w:numFmt w:val="bullet"/>
      <w:lvlText w:val=""/>
      <w:lvlJc w:val="left"/>
      <w:pPr>
        <w:tabs>
          <w:tab w:val="num" w:pos="6480"/>
        </w:tabs>
        <w:ind w:left="6480" w:hanging="360"/>
      </w:pPr>
      <w:rPr>
        <w:rFonts w:ascii="Wingdings" w:hAnsi="Wingdings" w:hint="default"/>
      </w:rPr>
    </w:lvl>
  </w:abstractNum>
  <w:abstractNum w:abstractNumId="38">
    <w:nsid w:val="6ACC6442"/>
    <w:multiLevelType w:val="hybridMultilevel"/>
    <w:tmpl w:val="12F243FE"/>
    <w:lvl w:ilvl="0" w:tplc="C3CC0E48">
      <w:start w:val="1"/>
      <w:numFmt w:val="decimal"/>
      <w:lvlText w:val="%1)"/>
      <w:lvlJc w:val="left"/>
      <w:pPr>
        <w:tabs>
          <w:tab w:val="num" w:pos="720"/>
        </w:tabs>
        <w:ind w:left="720" w:hanging="360"/>
      </w:pPr>
    </w:lvl>
    <w:lvl w:ilvl="1" w:tplc="499AFDA4" w:tentative="1">
      <w:start w:val="1"/>
      <w:numFmt w:val="decimal"/>
      <w:lvlText w:val="%2)"/>
      <w:lvlJc w:val="left"/>
      <w:pPr>
        <w:tabs>
          <w:tab w:val="num" w:pos="1440"/>
        </w:tabs>
        <w:ind w:left="1440" w:hanging="360"/>
      </w:pPr>
    </w:lvl>
    <w:lvl w:ilvl="2" w:tplc="050850F6" w:tentative="1">
      <w:start w:val="1"/>
      <w:numFmt w:val="decimal"/>
      <w:lvlText w:val="%3)"/>
      <w:lvlJc w:val="left"/>
      <w:pPr>
        <w:tabs>
          <w:tab w:val="num" w:pos="2160"/>
        </w:tabs>
        <w:ind w:left="2160" w:hanging="360"/>
      </w:pPr>
    </w:lvl>
    <w:lvl w:ilvl="3" w:tplc="66FC5D8C" w:tentative="1">
      <w:start w:val="1"/>
      <w:numFmt w:val="decimal"/>
      <w:lvlText w:val="%4)"/>
      <w:lvlJc w:val="left"/>
      <w:pPr>
        <w:tabs>
          <w:tab w:val="num" w:pos="2880"/>
        </w:tabs>
        <w:ind w:left="2880" w:hanging="360"/>
      </w:pPr>
    </w:lvl>
    <w:lvl w:ilvl="4" w:tplc="610CA70C" w:tentative="1">
      <w:start w:val="1"/>
      <w:numFmt w:val="decimal"/>
      <w:lvlText w:val="%5)"/>
      <w:lvlJc w:val="left"/>
      <w:pPr>
        <w:tabs>
          <w:tab w:val="num" w:pos="3600"/>
        </w:tabs>
        <w:ind w:left="3600" w:hanging="360"/>
      </w:pPr>
    </w:lvl>
    <w:lvl w:ilvl="5" w:tplc="0F3A85A4" w:tentative="1">
      <w:start w:val="1"/>
      <w:numFmt w:val="decimal"/>
      <w:lvlText w:val="%6)"/>
      <w:lvlJc w:val="left"/>
      <w:pPr>
        <w:tabs>
          <w:tab w:val="num" w:pos="4320"/>
        </w:tabs>
        <w:ind w:left="4320" w:hanging="360"/>
      </w:pPr>
    </w:lvl>
    <w:lvl w:ilvl="6" w:tplc="567C3F32" w:tentative="1">
      <w:start w:val="1"/>
      <w:numFmt w:val="decimal"/>
      <w:lvlText w:val="%7)"/>
      <w:lvlJc w:val="left"/>
      <w:pPr>
        <w:tabs>
          <w:tab w:val="num" w:pos="5040"/>
        </w:tabs>
        <w:ind w:left="5040" w:hanging="360"/>
      </w:pPr>
    </w:lvl>
    <w:lvl w:ilvl="7" w:tplc="DC86963A" w:tentative="1">
      <w:start w:val="1"/>
      <w:numFmt w:val="decimal"/>
      <w:lvlText w:val="%8)"/>
      <w:lvlJc w:val="left"/>
      <w:pPr>
        <w:tabs>
          <w:tab w:val="num" w:pos="5760"/>
        </w:tabs>
        <w:ind w:left="5760" w:hanging="360"/>
      </w:pPr>
    </w:lvl>
    <w:lvl w:ilvl="8" w:tplc="C66238AE" w:tentative="1">
      <w:start w:val="1"/>
      <w:numFmt w:val="decimal"/>
      <w:lvlText w:val="%9)"/>
      <w:lvlJc w:val="left"/>
      <w:pPr>
        <w:tabs>
          <w:tab w:val="num" w:pos="6480"/>
        </w:tabs>
        <w:ind w:left="6480" w:hanging="360"/>
      </w:pPr>
    </w:lvl>
  </w:abstractNum>
  <w:abstractNum w:abstractNumId="39">
    <w:nsid w:val="6C874F17"/>
    <w:multiLevelType w:val="hybridMultilevel"/>
    <w:tmpl w:val="EF122C1A"/>
    <w:lvl w:ilvl="0" w:tplc="333E60C8">
      <w:start w:val="1"/>
      <w:numFmt w:val="bullet"/>
      <w:lvlText w:val="•"/>
      <w:lvlJc w:val="left"/>
      <w:pPr>
        <w:tabs>
          <w:tab w:val="num" w:pos="720"/>
        </w:tabs>
        <w:ind w:left="720" w:hanging="360"/>
      </w:pPr>
      <w:rPr>
        <w:rFonts w:ascii="Arial" w:hAnsi="Arial" w:hint="default"/>
      </w:rPr>
    </w:lvl>
    <w:lvl w:ilvl="1" w:tplc="57EEA478" w:tentative="1">
      <w:start w:val="1"/>
      <w:numFmt w:val="bullet"/>
      <w:lvlText w:val="•"/>
      <w:lvlJc w:val="left"/>
      <w:pPr>
        <w:tabs>
          <w:tab w:val="num" w:pos="1440"/>
        </w:tabs>
        <w:ind w:left="1440" w:hanging="360"/>
      </w:pPr>
      <w:rPr>
        <w:rFonts w:ascii="Arial" w:hAnsi="Arial" w:hint="default"/>
      </w:rPr>
    </w:lvl>
    <w:lvl w:ilvl="2" w:tplc="00CE2F88" w:tentative="1">
      <w:start w:val="1"/>
      <w:numFmt w:val="bullet"/>
      <w:lvlText w:val="•"/>
      <w:lvlJc w:val="left"/>
      <w:pPr>
        <w:tabs>
          <w:tab w:val="num" w:pos="2160"/>
        </w:tabs>
        <w:ind w:left="2160" w:hanging="360"/>
      </w:pPr>
      <w:rPr>
        <w:rFonts w:ascii="Arial" w:hAnsi="Arial" w:hint="default"/>
      </w:rPr>
    </w:lvl>
    <w:lvl w:ilvl="3" w:tplc="DB24922E" w:tentative="1">
      <w:start w:val="1"/>
      <w:numFmt w:val="bullet"/>
      <w:lvlText w:val="•"/>
      <w:lvlJc w:val="left"/>
      <w:pPr>
        <w:tabs>
          <w:tab w:val="num" w:pos="2880"/>
        </w:tabs>
        <w:ind w:left="2880" w:hanging="360"/>
      </w:pPr>
      <w:rPr>
        <w:rFonts w:ascii="Arial" w:hAnsi="Arial" w:hint="default"/>
      </w:rPr>
    </w:lvl>
    <w:lvl w:ilvl="4" w:tplc="855CA894" w:tentative="1">
      <w:start w:val="1"/>
      <w:numFmt w:val="bullet"/>
      <w:lvlText w:val="•"/>
      <w:lvlJc w:val="left"/>
      <w:pPr>
        <w:tabs>
          <w:tab w:val="num" w:pos="3600"/>
        </w:tabs>
        <w:ind w:left="3600" w:hanging="360"/>
      </w:pPr>
      <w:rPr>
        <w:rFonts w:ascii="Arial" w:hAnsi="Arial" w:hint="default"/>
      </w:rPr>
    </w:lvl>
    <w:lvl w:ilvl="5" w:tplc="E160D4A4" w:tentative="1">
      <w:start w:val="1"/>
      <w:numFmt w:val="bullet"/>
      <w:lvlText w:val="•"/>
      <w:lvlJc w:val="left"/>
      <w:pPr>
        <w:tabs>
          <w:tab w:val="num" w:pos="4320"/>
        </w:tabs>
        <w:ind w:left="4320" w:hanging="360"/>
      </w:pPr>
      <w:rPr>
        <w:rFonts w:ascii="Arial" w:hAnsi="Arial" w:hint="default"/>
      </w:rPr>
    </w:lvl>
    <w:lvl w:ilvl="6" w:tplc="45F64892" w:tentative="1">
      <w:start w:val="1"/>
      <w:numFmt w:val="bullet"/>
      <w:lvlText w:val="•"/>
      <w:lvlJc w:val="left"/>
      <w:pPr>
        <w:tabs>
          <w:tab w:val="num" w:pos="5040"/>
        </w:tabs>
        <w:ind w:left="5040" w:hanging="360"/>
      </w:pPr>
      <w:rPr>
        <w:rFonts w:ascii="Arial" w:hAnsi="Arial" w:hint="default"/>
      </w:rPr>
    </w:lvl>
    <w:lvl w:ilvl="7" w:tplc="5C0CA902" w:tentative="1">
      <w:start w:val="1"/>
      <w:numFmt w:val="bullet"/>
      <w:lvlText w:val="•"/>
      <w:lvlJc w:val="left"/>
      <w:pPr>
        <w:tabs>
          <w:tab w:val="num" w:pos="5760"/>
        </w:tabs>
        <w:ind w:left="5760" w:hanging="360"/>
      </w:pPr>
      <w:rPr>
        <w:rFonts w:ascii="Arial" w:hAnsi="Arial" w:hint="default"/>
      </w:rPr>
    </w:lvl>
    <w:lvl w:ilvl="8" w:tplc="2A0A3BF8" w:tentative="1">
      <w:start w:val="1"/>
      <w:numFmt w:val="bullet"/>
      <w:lvlText w:val="•"/>
      <w:lvlJc w:val="left"/>
      <w:pPr>
        <w:tabs>
          <w:tab w:val="num" w:pos="6480"/>
        </w:tabs>
        <w:ind w:left="6480" w:hanging="360"/>
      </w:pPr>
      <w:rPr>
        <w:rFonts w:ascii="Arial" w:hAnsi="Arial" w:hint="default"/>
      </w:rPr>
    </w:lvl>
  </w:abstractNum>
  <w:abstractNum w:abstractNumId="40">
    <w:nsid w:val="71CE3DBC"/>
    <w:multiLevelType w:val="hybridMultilevel"/>
    <w:tmpl w:val="2810583E"/>
    <w:lvl w:ilvl="0" w:tplc="C2EA28AC">
      <w:start w:val="1"/>
      <w:numFmt w:val="bullet"/>
      <w:lvlText w:val="•"/>
      <w:lvlJc w:val="left"/>
      <w:pPr>
        <w:tabs>
          <w:tab w:val="num" w:pos="720"/>
        </w:tabs>
        <w:ind w:left="720" w:hanging="360"/>
      </w:pPr>
      <w:rPr>
        <w:rFonts w:ascii="Arial" w:hAnsi="Arial" w:hint="default"/>
      </w:rPr>
    </w:lvl>
    <w:lvl w:ilvl="1" w:tplc="D4A65EE6" w:tentative="1">
      <w:start w:val="1"/>
      <w:numFmt w:val="bullet"/>
      <w:lvlText w:val="•"/>
      <w:lvlJc w:val="left"/>
      <w:pPr>
        <w:tabs>
          <w:tab w:val="num" w:pos="1440"/>
        </w:tabs>
        <w:ind w:left="1440" w:hanging="360"/>
      </w:pPr>
      <w:rPr>
        <w:rFonts w:ascii="Arial" w:hAnsi="Arial" w:hint="default"/>
      </w:rPr>
    </w:lvl>
    <w:lvl w:ilvl="2" w:tplc="25E64BAC" w:tentative="1">
      <w:start w:val="1"/>
      <w:numFmt w:val="bullet"/>
      <w:lvlText w:val="•"/>
      <w:lvlJc w:val="left"/>
      <w:pPr>
        <w:tabs>
          <w:tab w:val="num" w:pos="2160"/>
        </w:tabs>
        <w:ind w:left="2160" w:hanging="360"/>
      </w:pPr>
      <w:rPr>
        <w:rFonts w:ascii="Arial" w:hAnsi="Arial" w:hint="default"/>
      </w:rPr>
    </w:lvl>
    <w:lvl w:ilvl="3" w:tplc="78C24E06" w:tentative="1">
      <w:start w:val="1"/>
      <w:numFmt w:val="bullet"/>
      <w:lvlText w:val="•"/>
      <w:lvlJc w:val="left"/>
      <w:pPr>
        <w:tabs>
          <w:tab w:val="num" w:pos="2880"/>
        </w:tabs>
        <w:ind w:left="2880" w:hanging="360"/>
      </w:pPr>
      <w:rPr>
        <w:rFonts w:ascii="Arial" w:hAnsi="Arial" w:hint="default"/>
      </w:rPr>
    </w:lvl>
    <w:lvl w:ilvl="4" w:tplc="C73CE71A" w:tentative="1">
      <w:start w:val="1"/>
      <w:numFmt w:val="bullet"/>
      <w:lvlText w:val="•"/>
      <w:lvlJc w:val="left"/>
      <w:pPr>
        <w:tabs>
          <w:tab w:val="num" w:pos="3600"/>
        </w:tabs>
        <w:ind w:left="3600" w:hanging="360"/>
      </w:pPr>
      <w:rPr>
        <w:rFonts w:ascii="Arial" w:hAnsi="Arial" w:hint="default"/>
      </w:rPr>
    </w:lvl>
    <w:lvl w:ilvl="5" w:tplc="56C4EEBE" w:tentative="1">
      <w:start w:val="1"/>
      <w:numFmt w:val="bullet"/>
      <w:lvlText w:val="•"/>
      <w:lvlJc w:val="left"/>
      <w:pPr>
        <w:tabs>
          <w:tab w:val="num" w:pos="4320"/>
        </w:tabs>
        <w:ind w:left="4320" w:hanging="360"/>
      </w:pPr>
      <w:rPr>
        <w:rFonts w:ascii="Arial" w:hAnsi="Arial" w:hint="default"/>
      </w:rPr>
    </w:lvl>
    <w:lvl w:ilvl="6" w:tplc="965A738C" w:tentative="1">
      <w:start w:val="1"/>
      <w:numFmt w:val="bullet"/>
      <w:lvlText w:val="•"/>
      <w:lvlJc w:val="left"/>
      <w:pPr>
        <w:tabs>
          <w:tab w:val="num" w:pos="5040"/>
        </w:tabs>
        <w:ind w:left="5040" w:hanging="360"/>
      </w:pPr>
      <w:rPr>
        <w:rFonts w:ascii="Arial" w:hAnsi="Arial" w:hint="default"/>
      </w:rPr>
    </w:lvl>
    <w:lvl w:ilvl="7" w:tplc="6256184A" w:tentative="1">
      <w:start w:val="1"/>
      <w:numFmt w:val="bullet"/>
      <w:lvlText w:val="•"/>
      <w:lvlJc w:val="left"/>
      <w:pPr>
        <w:tabs>
          <w:tab w:val="num" w:pos="5760"/>
        </w:tabs>
        <w:ind w:left="5760" w:hanging="360"/>
      </w:pPr>
      <w:rPr>
        <w:rFonts w:ascii="Arial" w:hAnsi="Arial" w:hint="default"/>
      </w:rPr>
    </w:lvl>
    <w:lvl w:ilvl="8" w:tplc="437E8B5A" w:tentative="1">
      <w:start w:val="1"/>
      <w:numFmt w:val="bullet"/>
      <w:lvlText w:val="•"/>
      <w:lvlJc w:val="left"/>
      <w:pPr>
        <w:tabs>
          <w:tab w:val="num" w:pos="6480"/>
        </w:tabs>
        <w:ind w:left="6480" w:hanging="360"/>
      </w:pPr>
      <w:rPr>
        <w:rFonts w:ascii="Arial" w:hAnsi="Arial" w:hint="default"/>
      </w:rPr>
    </w:lvl>
  </w:abstractNum>
  <w:abstractNum w:abstractNumId="41">
    <w:nsid w:val="71F220EA"/>
    <w:multiLevelType w:val="hybridMultilevel"/>
    <w:tmpl w:val="AFCCCB82"/>
    <w:lvl w:ilvl="0" w:tplc="D77E8FBA">
      <w:start w:val="1"/>
      <w:numFmt w:val="bullet"/>
      <w:lvlText w:val="•"/>
      <w:lvlJc w:val="left"/>
      <w:pPr>
        <w:tabs>
          <w:tab w:val="num" w:pos="720"/>
        </w:tabs>
        <w:ind w:left="720" w:hanging="360"/>
      </w:pPr>
      <w:rPr>
        <w:rFonts w:ascii="Arial" w:hAnsi="Arial" w:hint="default"/>
      </w:rPr>
    </w:lvl>
    <w:lvl w:ilvl="1" w:tplc="69044A3A" w:tentative="1">
      <w:start w:val="1"/>
      <w:numFmt w:val="bullet"/>
      <w:lvlText w:val="•"/>
      <w:lvlJc w:val="left"/>
      <w:pPr>
        <w:tabs>
          <w:tab w:val="num" w:pos="1440"/>
        </w:tabs>
        <w:ind w:left="1440" w:hanging="360"/>
      </w:pPr>
      <w:rPr>
        <w:rFonts w:ascii="Arial" w:hAnsi="Arial" w:hint="default"/>
      </w:rPr>
    </w:lvl>
    <w:lvl w:ilvl="2" w:tplc="FFBC8B52" w:tentative="1">
      <w:start w:val="1"/>
      <w:numFmt w:val="bullet"/>
      <w:lvlText w:val="•"/>
      <w:lvlJc w:val="left"/>
      <w:pPr>
        <w:tabs>
          <w:tab w:val="num" w:pos="2160"/>
        </w:tabs>
        <w:ind w:left="2160" w:hanging="360"/>
      </w:pPr>
      <w:rPr>
        <w:rFonts w:ascii="Arial" w:hAnsi="Arial" w:hint="default"/>
      </w:rPr>
    </w:lvl>
    <w:lvl w:ilvl="3" w:tplc="4B849D20" w:tentative="1">
      <w:start w:val="1"/>
      <w:numFmt w:val="bullet"/>
      <w:lvlText w:val="•"/>
      <w:lvlJc w:val="left"/>
      <w:pPr>
        <w:tabs>
          <w:tab w:val="num" w:pos="2880"/>
        </w:tabs>
        <w:ind w:left="2880" w:hanging="360"/>
      </w:pPr>
      <w:rPr>
        <w:rFonts w:ascii="Arial" w:hAnsi="Arial" w:hint="default"/>
      </w:rPr>
    </w:lvl>
    <w:lvl w:ilvl="4" w:tplc="75548918" w:tentative="1">
      <w:start w:val="1"/>
      <w:numFmt w:val="bullet"/>
      <w:lvlText w:val="•"/>
      <w:lvlJc w:val="left"/>
      <w:pPr>
        <w:tabs>
          <w:tab w:val="num" w:pos="3600"/>
        </w:tabs>
        <w:ind w:left="3600" w:hanging="360"/>
      </w:pPr>
      <w:rPr>
        <w:rFonts w:ascii="Arial" w:hAnsi="Arial" w:hint="default"/>
      </w:rPr>
    </w:lvl>
    <w:lvl w:ilvl="5" w:tplc="F8FC6E74" w:tentative="1">
      <w:start w:val="1"/>
      <w:numFmt w:val="bullet"/>
      <w:lvlText w:val="•"/>
      <w:lvlJc w:val="left"/>
      <w:pPr>
        <w:tabs>
          <w:tab w:val="num" w:pos="4320"/>
        </w:tabs>
        <w:ind w:left="4320" w:hanging="360"/>
      </w:pPr>
      <w:rPr>
        <w:rFonts w:ascii="Arial" w:hAnsi="Arial" w:hint="default"/>
      </w:rPr>
    </w:lvl>
    <w:lvl w:ilvl="6" w:tplc="BD2CCA44" w:tentative="1">
      <w:start w:val="1"/>
      <w:numFmt w:val="bullet"/>
      <w:lvlText w:val="•"/>
      <w:lvlJc w:val="left"/>
      <w:pPr>
        <w:tabs>
          <w:tab w:val="num" w:pos="5040"/>
        </w:tabs>
        <w:ind w:left="5040" w:hanging="360"/>
      </w:pPr>
      <w:rPr>
        <w:rFonts w:ascii="Arial" w:hAnsi="Arial" w:hint="default"/>
      </w:rPr>
    </w:lvl>
    <w:lvl w:ilvl="7" w:tplc="23EC98C6" w:tentative="1">
      <w:start w:val="1"/>
      <w:numFmt w:val="bullet"/>
      <w:lvlText w:val="•"/>
      <w:lvlJc w:val="left"/>
      <w:pPr>
        <w:tabs>
          <w:tab w:val="num" w:pos="5760"/>
        </w:tabs>
        <w:ind w:left="5760" w:hanging="360"/>
      </w:pPr>
      <w:rPr>
        <w:rFonts w:ascii="Arial" w:hAnsi="Arial" w:hint="default"/>
      </w:rPr>
    </w:lvl>
    <w:lvl w:ilvl="8" w:tplc="596A967A" w:tentative="1">
      <w:start w:val="1"/>
      <w:numFmt w:val="bullet"/>
      <w:lvlText w:val="•"/>
      <w:lvlJc w:val="left"/>
      <w:pPr>
        <w:tabs>
          <w:tab w:val="num" w:pos="6480"/>
        </w:tabs>
        <w:ind w:left="6480" w:hanging="360"/>
      </w:pPr>
      <w:rPr>
        <w:rFonts w:ascii="Arial" w:hAnsi="Arial" w:hint="default"/>
      </w:rPr>
    </w:lvl>
  </w:abstractNum>
  <w:abstractNum w:abstractNumId="42">
    <w:nsid w:val="74227FAB"/>
    <w:multiLevelType w:val="hybridMultilevel"/>
    <w:tmpl w:val="1BF84E0E"/>
    <w:lvl w:ilvl="0" w:tplc="DDAA51EA">
      <w:start w:val="1"/>
      <w:numFmt w:val="bullet"/>
      <w:lvlText w:val="•"/>
      <w:lvlJc w:val="left"/>
      <w:pPr>
        <w:tabs>
          <w:tab w:val="num" w:pos="720"/>
        </w:tabs>
        <w:ind w:left="720" w:hanging="360"/>
      </w:pPr>
      <w:rPr>
        <w:rFonts w:ascii="Arial" w:hAnsi="Arial" w:hint="default"/>
      </w:rPr>
    </w:lvl>
    <w:lvl w:ilvl="1" w:tplc="DB90C15A" w:tentative="1">
      <w:start w:val="1"/>
      <w:numFmt w:val="bullet"/>
      <w:lvlText w:val="•"/>
      <w:lvlJc w:val="left"/>
      <w:pPr>
        <w:tabs>
          <w:tab w:val="num" w:pos="1440"/>
        </w:tabs>
        <w:ind w:left="1440" w:hanging="360"/>
      </w:pPr>
      <w:rPr>
        <w:rFonts w:ascii="Arial" w:hAnsi="Arial" w:hint="default"/>
      </w:rPr>
    </w:lvl>
    <w:lvl w:ilvl="2" w:tplc="55EA8E12" w:tentative="1">
      <w:start w:val="1"/>
      <w:numFmt w:val="bullet"/>
      <w:lvlText w:val="•"/>
      <w:lvlJc w:val="left"/>
      <w:pPr>
        <w:tabs>
          <w:tab w:val="num" w:pos="2160"/>
        </w:tabs>
        <w:ind w:left="2160" w:hanging="360"/>
      </w:pPr>
      <w:rPr>
        <w:rFonts w:ascii="Arial" w:hAnsi="Arial" w:hint="default"/>
      </w:rPr>
    </w:lvl>
    <w:lvl w:ilvl="3" w:tplc="B114000E" w:tentative="1">
      <w:start w:val="1"/>
      <w:numFmt w:val="bullet"/>
      <w:lvlText w:val="•"/>
      <w:lvlJc w:val="left"/>
      <w:pPr>
        <w:tabs>
          <w:tab w:val="num" w:pos="2880"/>
        </w:tabs>
        <w:ind w:left="2880" w:hanging="360"/>
      </w:pPr>
      <w:rPr>
        <w:rFonts w:ascii="Arial" w:hAnsi="Arial" w:hint="default"/>
      </w:rPr>
    </w:lvl>
    <w:lvl w:ilvl="4" w:tplc="4FEEC612" w:tentative="1">
      <w:start w:val="1"/>
      <w:numFmt w:val="bullet"/>
      <w:lvlText w:val="•"/>
      <w:lvlJc w:val="left"/>
      <w:pPr>
        <w:tabs>
          <w:tab w:val="num" w:pos="3600"/>
        </w:tabs>
        <w:ind w:left="3600" w:hanging="360"/>
      </w:pPr>
      <w:rPr>
        <w:rFonts w:ascii="Arial" w:hAnsi="Arial" w:hint="default"/>
      </w:rPr>
    </w:lvl>
    <w:lvl w:ilvl="5" w:tplc="4A400618" w:tentative="1">
      <w:start w:val="1"/>
      <w:numFmt w:val="bullet"/>
      <w:lvlText w:val="•"/>
      <w:lvlJc w:val="left"/>
      <w:pPr>
        <w:tabs>
          <w:tab w:val="num" w:pos="4320"/>
        </w:tabs>
        <w:ind w:left="4320" w:hanging="360"/>
      </w:pPr>
      <w:rPr>
        <w:rFonts w:ascii="Arial" w:hAnsi="Arial" w:hint="default"/>
      </w:rPr>
    </w:lvl>
    <w:lvl w:ilvl="6" w:tplc="1A301AD6" w:tentative="1">
      <w:start w:val="1"/>
      <w:numFmt w:val="bullet"/>
      <w:lvlText w:val="•"/>
      <w:lvlJc w:val="left"/>
      <w:pPr>
        <w:tabs>
          <w:tab w:val="num" w:pos="5040"/>
        </w:tabs>
        <w:ind w:left="5040" w:hanging="360"/>
      </w:pPr>
      <w:rPr>
        <w:rFonts w:ascii="Arial" w:hAnsi="Arial" w:hint="default"/>
      </w:rPr>
    </w:lvl>
    <w:lvl w:ilvl="7" w:tplc="FD289FA0" w:tentative="1">
      <w:start w:val="1"/>
      <w:numFmt w:val="bullet"/>
      <w:lvlText w:val="•"/>
      <w:lvlJc w:val="left"/>
      <w:pPr>
        <w:tabs>
          <w:tab w:val="num" w:pos="5760"/>
        </w:tabs>
        <w:ind w:left="5760" w:hanging="360"/>
      </w:pPr>
      <w:rPr>
        <w:rFonts w:ascii="Arial" w:hAnsi="Arial" w:hint="default"/>
      </w:rPr>
    </w:lvl>
    <w:lvl w:ilvl="8" w:tplc="55504E4E" w:tentative="1">
      <w:start w:val="1"/>
      <w:numFmt w:val="bullet"/>
      <w:lvlText w:val="•"/>
      <w:lvlJc w:val="left"/>
      <w:pPr>
        <w:tabs>
          <w:tab w:val="num" w:pos="6480"/>
        </w:tabs>
        <w:ind w:left="6480" w:hanging="360"/>
      </w:pPr>
      <w:rPr>
        <w:rFonts w:ascii="Arial" w:hAnsi="Arial" w:hint="default"/>
      </w:rPr>
    </w:lvl>
  </w:abstractNum>
  <w:abstractNum w:abstractNumId="43">
    <w:nsid w:val="79D36642"/>
    <w:multiLevelType w:val="hybridMultilevel"/>
    <w:tmpl w:val="86CCB476"/>
    <w:lvl w:ilvl="0" w:tplc="AF46B634">
      <w:start w:val="1"/>
      <w:numFmt w:val="bullet"/>
      <w:lvlText w:val="•"/>
      <w:lvlJc w:val="left"/>
      <w:pPr>
        <w:tabs>
          <w:tab w:val="num" w:pos="720"/>
        </w:tabs>
        <w:ind w:left="720" w:hanging="360"/>
      </w:pPr>
      <w:rPr>
        <w:rFonts w:ascii="Arial" w:hAnsi="Arial" w:hint="default"/>
      </w:rPr>
    </w:lvl>
    <w:lvl w:ilvl="1" w:tplc="7A708E70" w:tentative="1">
      <w:start w:val="1"/>
      <w:numFmt w:val="bullet"/>
      <w:lvlText w:val="•"/>
      <w:lvlJc w:val="left"/>
      <w:pPr>
        <w:tabs>
          <w:tab w:val="num" w:pos="1440"/>
        </w:tabs>
        <w:ind w:left="1440" w:hanging="360"/>
      </w:pPr>
      <w:rPr>
        <w:rFonts w:ascii="Arial" w:hAnsi="Arial" w:hint="default"/>
      </w:rPr>
    </w:lvl>
    <w:lvl w:ilvl="2" w:tplc="F0E87DBC" w:tentative="1">
      <w:start w:val="1"/>
      <w:numFmt w:val="bullet"/>
      <w:lvlText w:val="•"/>
      <w:lvlJc w:val="left"/>
      <w:pPr>
        <w:tabs>
          <w:tab w:val="num" w:pos="2160"/>
        </w:tabs>
        <w:ind w:left="2160" w:hanging="360"/>
      </w:pPr>
      <w:rPr>
        <w:rFonts w:ascii="Arial" w:hAnsi="Arial" w:hint="default"/>
      </w:rPr>
    </w:lvl>
    <w:lvl w:ilvl="3" w:tplc="1A30F23C" w:tentative="1">
      <w:start w:val="1"/>
      <w:numFmt w:val="bullet"/>
      <w:lvlText w:val="•"/>
      <w:lvlJc w:val="left"/>
      <w:pPr>
        <w:tabs>
          <w:tab w:val="num" w:pos="2880"/>
        </w:tabs>
        <w:ind w:left="2880" w:hanging="360"/>
      </w:pPr>
      <w:rPr>
        <w:rFonts w:ascii="Arial" w:hAnsi="Arial" w:hint="default"/>
      </w:rPr>
    </w:lvl>
    <w:lvl w:ilvl="4" w:tplc="88E07922" w:tentative="1">
      <w:start w:val="1"/>
      <w:numFmt w:val="bullet"/>
      <w:lvlText w:val="•"/>
      <w:lvlJc w:val="left"/>
      <w:pPr>
        <w:tabs>
          <w:tab w:val="num" w:pos="3600"/>
        </w:tabs>
        <w:ind w:left="3600" w:hanging="360"/>
      </w:pPr>
      <w:rPr>
        <w:rFonts w:ascii="Arial" w:hAnsi="Arial" w:hint="default"/>
      </w:rPr>
    </w:lvl>
    <w:lvl w:ilvl="5" w:tplc="757EE9AC" w:tentative="1">
      <w:start w:val="1"/>
      <w:numFmt w:val="bullet"/>
      <w:lvlText w:val="•"/>
      <w:lvlJc w:val="left"/>
      <w:pPr>
        <w:tabs>
          <w:tab w:val="num" w:pos="4320"/>
        </w:tabs>
        <w:ind w:left="4320" w:hanging="360"/>
      </w:pPr>
      <w:rPr>
        <w:rFonts w:ascii="Arial" w:hAnsi="Arial" w:hint="default"/>
      </w:rPr>
    </w:lvl>
    <w:lvl w:ilvl="6" w:tplc="21B8EB4A" w:tentative="1">
      <w:start w:val="1"/>
      <w:numFmt w:val="bullet"/>
      <w:lvlText w:val="•"/>
      <w:lvlJc w:val="left"/>
      <w:pPr>
        <w:tabs>
          <w:tab w:val="num" w:pos="5040"/>
        </w:tabs>
        <w:ind w:left="5040" w:hanging="360"/>
      </w:pPr>
      <w:rPr>
        <w:rFonts w:ascii="Arial" w:hAnsi="Arial" w:hint="default"/>
      </w:rPr>
    </w:lvl>
    <w:lvl w:ilvl="7" w:tplc="137CDA90" w:tentative="1">
      <w:start w:val="1"/>
      <w:numFmt w:val="bullet"/>
      <w:lvlText w:val="•"/>
      <w:lvlJc w:val="left"/>
      <w:pPr>
        <w:tabs>
          <w:tab w:val="num" w:pos="5760"/>
        </w:tabs>
        <w:ind w:left="5760" w:hanging="360"/>
      </w:pPr>
      <w:rPr>
        <w:rFonts w:ascii="Arial" w:hAnsi="Arial" w:hint="default"/>
      </w:rPr>
    </w:lvl>
    <w:lvl w:ilvl="8" w:tplc="89D2B536" w:tentative="1">
      <w:start w:val="1"/>
      <w:numFmt w:val="bullet"/>
      <w:lvlText w:val="•"/>
      <w:lvlJc w:val="left"/>
      <w:pPr>
        <w:tabs>
          <w:tab w:val="num" w:pos="6480"/>
        </w:tabs>
        <w:ind w:left="6480" w:hanging="360"/>
      </w:pPr>
      <w:rPr>
        <w:rFonts w:ascii="Arial" w:hAnsi="Arial" w:hint="default"/>
      </w:rPr>
    </w:lvl>
  </w:abstractNum>
  <w:abstractNum w:abstractNumId="44">
    <w:nsid w:val="7AC952F9"/>
    <w:multiLevelType w:val="hybridMultilevel"/>
    <w:tmpl w:val="B3622B86"/>
    <w:lvl w:ilvl="0" w:tplc="278A3ED0">
      <w:start w:val="1"/>
      <w:numFmt w:val="decimal"/>
      <w:lvlText w:val="%1."/>
      <w:lvlJc w:val="left"/>
      <w:pPr>
        <w:tabs>
          <w:tab w:val="num" w:pos="720"/>
        </w:tabs>
        <w:ind w:left="720" w:hanging="360"/>
      </w:pPr>
    </w:lvl>
    <w:lvl w:ilvl="1" w:tplc="2500E434">
      <w:start w:val="1146"/>
      <w:numFmt w:val="bullet"/>
      <w:lvlText w:val="•"/>
      <w:lvlJc w:val="left"/>
      <w:pPr>
        <w:tabs>
          <w:tab w:val="num" w:pos="1440"/>
        </w:tabs>
        <w:ind w:left="1440" w:hanging="360"/>
      </w:pPr>
      <w:rPr>
        <w:rFonts w:ascii="Arial" w:hAnsi="Arial" w:hint="default"/>
      </w:rPr>
    </w:lvl>
    <w:lvl w:ilvl="2" w:tplc="44282076" w:tentative="1">
      <w:start w:val="1"/>
      <w:numFmt w:val="decimal"/>
      <w:lvlText w:val="%3."/>
      <w:lvlJc w:val="left"/>
      <w:pPr>
        <w:tabs>
          <w:tab w:val="num" w:pos="2160"/>
        </w:tabs>
        <w:ind w:left="2160" w:hanging="360"/>
      </w:pPr>
    </w:lvl>
    <w:lvl w:ilvl="3" w:tplc="CB88BB3A" w:tentative="1">
      <w:start w:val="1"/>
      <w:numFmt w:val="decimal"/>
      <w:lvlText w:val="%4."/>
      <w:lvlJc w:val="left"/>
      <w:pPr>
        <w:tabs>
          <w:tab w:val="num" w:pos="2880"/>
        </w:tabs>
        <w:ind w:left="2880" w:hanging="360"/>
      </w:pPr>
    </w:lvl>
    <w:lvl w:ilvl="4" w:tplc="256020F4" w:tentative="1">
      <w:start w:val="1"/>
      <w:numFmt w:val="decimal"/>
      <w:lvlText w:val="%5."/>
      <w:lvlJc w:val="left"/>
      <w:pPr>
        <w:tabs>
          <w:tab w:val="num" w:pos="3600"/>
        </w:tabs>
        <w:ind w:left="3600" w:hanging="360"/>
      </w:pPr>
    </w:lvl>
    <w:lvl w:ilvl="5" w:tplc="93442A8E" w:tentative="1">
      <w:start w:val="1"/>
      <w:numFmt w:val="decimal"/>
      <w:lvlText w:val="%6."/>
      <w:lvlJc w:val="left"/>
      <w:pPr>
        <w:tabs>
          <w:tab w:val="num" w:pos="4320"/>
        </w:tabs>
        <w:ind w:left="4320" w:hanging="360"/>
      </w:pPr>
    </w:lvl>
    <w:lvl w:ilvl="6" w:tplc="E2847CC6" w:tentative="1">
      <w:start w:val="1"/>
      <w:numFmt w:val="decimal"/>
      <w:lvlText w:val="%7."/>
      <w:lvlJc w:val="left"/>
      <w:pPr>
        <w:tabs>
          <w:tab w:val="num" w:pos="5040"/>
        </w:tabs>
        <w:ind w:left="5040" w:hanging="360"/>
      </w:pPr>
    </w:lvl>
    <w:lvl w:ilvl="7" w:tplc="3998E2C6" w:tentative="1">
      <w:start w:val="1"/>
      <w:numFmt w:val="decimal"/>
      <w:lvlText w:val="%8."/>
      <w:lvlJc w:val="left"/>
      <w:pPr>
        <w:tabs>
          <w:tab w:val="num" w:pos="5760"/>
        </w:tabs>
        <w:ind w:left="5760" w:hanging="360"/>
      </w:pPr>
    </w:lvl>
    <w:lvl w:ilvl="8" w:tplc="6AF824E2" w:tentative="1">
      <w:start w:val="1"/>
      <w:numFmt w:val="decimal"/>
      <w:lvlText w:val="%9."/>
      <w:lvlJc w:val="left"/>
      <w:pPr>
        <w:tabs>
          <w:tab w:val="num" w:pos="6480"/>
        </w:tabs>
        <w:ind w:left="6480" w:hanging="360"/>
      </w:pPr>
    </w:lvl>
  </w:abstractNum>
  <w:num w:numId="1">
    <w:abstractNumId w:val="9"/>
  </w:num>
  <w:num w:numId="2">
    <w:abstractNumId w:val="23"/>
  </w:num>
  <w:num w:numId="3">
    <w:abstractNumId w:val="43"/>
  </w:num>
  <w:num w:numId="4">
    <w:abstractNumId w:val="10"/>
  </w:num>
  <w:num w:numId="5">
    <w:abstractNumId w:val="22"/>
  </w:num>
  <w:num w:numId="6">
    <w:abstractNumId w:val="32"/>
  </w:num>
  <w:num w:numId="7">
    <w:abstractNumId w:val="25"/>
  </w:num>
  <w:num w:numId="8">
    <w:abstractNumId w:val="6"/>
  </w:num>
  <w:num w:numId="9">
    <w:abstractNumId w:val="34"/>
  </w:num>
  <w:num w:numId="10">
    <w:abstractNumId w:val="44"/>
  </w:num>
  <w:num w:numId="11">
    <w:abstractNumId w:val="30"/>
  </w:num>
  <w:num w:numId="12">
    <w:abstractNumId w:val="18"/>
  </w:num>
  <w:num w:numId="13">
    <w:abstractNumId w:val="24"/>
  </w:num>
  <w:num w:numId="14">
    <w:abstractNumId w:val="4"/>
  </w:num>
  <w:num w:numId="15">
    <w:abstractNumId w:val="40"/>
  </w:num>
  <w:num w:numId="16">
    <w:abstractNumId w:val="16"/>
  </w:num>
  <w:num w:numId="17">
    <w:abstractNumId w:val="11"/>
  </w:num>
  <w:num w:numId="18">
    <w:abstractNumId w:val="38"/>
  </w:num>
  <w:num w:numId="19">
    <w:abstractNumId w:val="20"/>
  </w:num>
  <w:num w:numId="20">
    <w:abstractNumId w:val="29"/>
  </w:num>
  <w:num w:numId="21">
    <w:abstractNumId w:val="26"/>
  </w:num>
  <w:num w:numId="22">
    <w:abstractNumId w:val="13"/>
  </w:num>
  <w:num w:numId="23">
    <w:abstractNumId w:val="12"/>
  </w:num>
  <w:num w:numId="24">
    <w:abstractNumId w:val="15"/>
  </w:num>
  <w:num w:numId="25">
    <w:abstractNumId w:val="33"/>
  </w:num>
  <w:num w:numId="26">
    <w:abstractNumId w:val="31"/>
  </w:num>
  <w:num w:numId="27">
    <w:abstractNumId w:val="2"/>
  </w:num>
  <w:num w:numId="28">
    <w:abstractNumId w:val="42"/>
  </w:num>
  <w:num w:numId="29">
    <w:abstractNumId w:val="28"/>
  </w:num>
  <w:num w:numId="30">
    <w:abstractNumId w:val="17"/>
  </w:num>
  <w:num w:numId="31">
    <w:abstractNumId w:val="14"/>
  </w:num>
  <w:num w:numId="32">
    <w:abstractNumId w:val="41"/>
  </w:num>
  <w:num w:numId="33">
    <w:abstractNumId w:val="35"/>
  </w:num>
  <w:num w:numId="34">
    <w:abstractNumId w:val="39"/>
  </w:num>
  <w:num w:numId="35">
    <w:abstractNumId w:val="8"/>
  </w:num>
  <w:num w:numId="36">
    <w:abstractNumId w:val="0"/>
  </w:num>
  <w:num w:numId="37">
    <w:abstractNumId w:val="19"/>
  </w:num>
  <w:num w:numId="38">
    <w:abstractNumId w:val="3"/>
  </w:num>
  <w:num w:numId="39">
    <w:abstractNumId w:val="21"/>
  </w:num>
  <w:num w:numId="40">
    <w:abstractNumId w:val="5"/>
  </w:num>
  <w:num w:numId="41">
    <w:abstractNumId w:val="37"/>
  </w:num>
  <w:num w:numId="42">
    <w:abstractNumId w:val="1"/>
  </w:num>
  <w:num w:numId="43">
    <w:abstractNumId w:val="36"/>
  </w:num>
  <w:num w:numId="44">
    <w:abstractNumId w:val="7"/>
  </w:num>
  <w:num w:numId="45">
    <w:abstractNumId w:val="2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3303"/>
    <w:rsid w:val="00027296"/>
    <w:rsid w:val="00053A60"/>
    <w:rsid w:val="00081ADF"/>
    <w:rsid w:val="000C2471"/>
    <w:rsid w:val="001540CD"/>
    <w:rsid w:val="00156ED1"/>
    <w:rsid w:val="001849A2"/>
    <w:rsid w:val="001A2D41"/>
    <w:rsid w:val="001A4B3A"/>
    <w:rsid w:val="00203AA4"/>
    <w:rsid w:val="00231F53"/>
    <w:rsid w:val="002B305A"/>
    <w:rsid w:val="002B6407"/>
    <w:rsid w:val="0030428B"/>
    <w:rsid w:val="00305D83"/>
    <w:rsid w:val="003333F4"/>
    <w:rsid w:val="00356F82"/>
    <w:rsid w:val="00366AE6"/>
    <w:rsid w:val="00391925"/>
    <w:rsid w:val="00405BC6"/>
    <w:rsid w:val="004725BB"/>
    <w:rsid w:val="004B6289"/>
    <w:rsid w:val="004D79BA"/>
    <w:rsid w:val="004F2B31"/>
    <w:rsid w:val="005716E3"/>
    <w:rsid w:val="0066280E"/>
    <w:rsid w:val="0067681E"/>
    <w:rsid w:val="006B5096"/>
    <w:rsid w:val="006C5A5E"/>
    <w:rsid w:val="00710CD0"/>
    <w:rsid w:val="007278A4"/>
    <w:rsid w:val="00740732"/>
    <w:rsid w:val="00740FC8"/>
    <w:rsid w:val="00784AA5"/>
    <w:rsid w:val="00797A56"/>
    <w:rsid w:val="007D3F34"/>
    <w:rsid w:val="008061CD"/>
    <w:rsid w:val="00894384"/>
    <w:rsid w:val="00944B6C"/>
    <w:rsid w:val="009F1A6B"/>
    <w:rsid w:val="00A63303"/>
    <w:rsid w:val="00A7660D"/>
    <w:rsid w:val="00AF1AD5"/>
    <w:rsid w:val="00B2492A"/>
    <w:rsid w:val="00B4529B"/>
    <w:rsid w:val="00B6475B"/>
    <w:rsid w:val="00BE3273"/>
    <w:rsid w:val="00CB1018"/>
    <w:rsid w:val="00CD2767"/>
    <w:rsid w:val="00CE64D4"/>
    <w:rsid w:val="00CF3003"/>
    <w:rsid w:val="00D569A2"/>
    <w:rsid w:val="00DE2155"/>
    <w:rsid w:val="00DF6012"/>
    <w:rsid w:val="00E15F57"/>
    <w:rsid w:val="00E31A6F"/>
    <w:rsid w:val="00E61C16"/>
    <w:rsid w:val="00E67D1E"/>
    <w:rsid w:val="00F36BCD"/>
    <w:rsid w:val="00FA114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40" w:line="480" w:lineRule="auto"/>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3303"/>
    <w:pPr>
      <w:bidi/>
    </w:pPr>
  </w:style>
  <w:style w:type="paragraph" w:styleId="1">
    <w:name w:val="heading 1"/>
    <w:basedOn w:val="a"/>
    <w:next w:val="a"/>
    <w:link w:val="1Char"/>
    <w:uiPriority w:val="9"/>
    <w:qFormat/>
    <w:rsid w:val="00A63303"/>
    <w:pPr>
      <w:bidi w:val="0"/>
      <w:spacing w:before="600" w:after="0" w:line="360" w:lineRule="auto"/>
      <w:ind w:firstLine="0"/>
      <w:outlineLvl w:val="0"/>
    </w:pPr>
    <w:rPr>
      <w:rFonts w:asciiTheme="majorHAnsi" w:eastAsiaTheme="majorEastAsia" w:hAnsiTheme="majorHAnsi" w:cstheme="majorBidi"/>
      <w:b/>
      <w:bCs/>
      <w:i/>
      <w:iCs/>
      <w:sz w:val="32"/>
      <w:szCs w:val="32"/>
    </w:rPr>
  </w:style>
  <w:style w:type="paragraph" w:styleId="2">
    <w:name w:val="heading 2"/>
    <w:basedOn w:val="a"/>
    <w:next w:val="a"/>
    <w:link w:val="2Char"/>
    <w:uiPriority w:val="9"/>
    <w:semiHidden/>
    <w:unhideWhenUsed/>
    <w:qFormat/>
    <w:rsid w:val="00A63303"/>
    <w:pPr>
      <w:bidi w:val="0"/>
      <w:spacing w:before="320" w:after="0" w:line="360" w:lineRule="auto"/>
      <w:ind w:firstLine="0"/>
      <w:outlineLvl w:val="1"/>
    </w:pPr>
    <w:rPr>
      <w:rFonts w:asciiTheme="majorHAnsi" w:eastAsiaTheme="majorEastAsia" w:hAnsiTheme="majorHAnsi" w:cstheme="majorBidi"/>
      <w:b/>
      <w:bCs/>
      <w:i/>
      <w:iCs/>
      <w:sz w:val="28"/>
      <w:szCs w:val="28"/>
    </w:rPr>
  </w:style>
  <w:style w:type="paragraph" w:styleId="3">
    <w:name w:val="heading 3"/>
    <w:basedOn w:val="a"/>
    <w:next w:val="a"/>
    <w:link w:val="3Char"/>
    <w:uiPriority w:val="9"/>
    <w:semiHidden/>
    <w:unhideWhenUsed/>
    <w:qFormat/>
    <w:rsid w:val="00A63303"/>
    <w:pPr>
      <w:bidi w:val="0"/>
      <w:spacing w:before="320" w:after="0" w:line="360" w:lineRule="auto"/>
      <w:ind w:firstLine="0"/>
      <w:outlineLvl w:val="2"/>
    </w:pPr>
    <w:rPr>
      <w:rFonts w:asciiTheme="majorHAnsi" w:eastAsiaTheme="majorEastAsia" w:hAnsiTheme="majorHAnsi" w:cstheme="majorBidi"/>
      <w:b/>
      <w:bCs/>
      <w:i/>
      <w:iCs/>
      <w:sz w:val="26"/>
      <w:szCs w:val="26"/>
    </w:rPr>
  </w:style>
  <w:style w:type="paragraph" w:styleId="4">
    <w:name w:val="heading 4"/>
    <w:basedOn w:val="a"/>
    <w:next w:val="a"/>
    <w:link w:val="4Char"/>
    <w:uiPriority w:val="9"/>
    <w:semiHidden/>
    <w:unhideWhenUsed/>
    <w:qFormat/>
    <w:rsid w:val="00A63303"/>
    <w:pPr>
      <w:bidi w:val="0"/>
      <w:spacing w:before="280" w:after="0" w:line="360" w:lineRule="auto"/>
      <w:ind w:firstLine="0"/>
      <w:outlineLvl w:val="3"/>
    </w:pPr>
    <w:rPr>
      <w:rFonts w:asciiTheme="majorHAnsi" w:eastAsiaTheme="majorEastAsia" w:hAnsiTheme="majorHAnsi" w:cstheme="majorBidi"/>
      <w:b/>
      <w:bCs/>
      <w:i/>
      <w:iCs/>
      <w:sz w:val="24"/>
      <w:szCs w:val="24"/>
    </w:rPr>
  </w:style>
  <w:style w:type="paragraph" w:styleId="5">
    <w:name w:val="heading 5"/>
    <w:basedOn w:val="a"/>
    <w:next w:val="a"/>
    <w:link w:val="5Char"/>
    <w:uiPriority w:val="9"/>
    <w:semiHidden/>
    <w:unhideWhenUsed/>
    <w:qFormat/>
    <w:rsid w:val="00A63303"/>
    <w:pPr>
      <w:bidi w:val="0"/>
      <w:spacing w:before="280" w:after="0" w:line="360" w:lineRule="auto"/>
      <w:ind w:firstLine="0"/>
      <w:outlineLvl w:val="4"/>
    </w:pPr>
    <w:rPr>
      <w:rFonts w:asciiTheme="majorHAnsi" w:eastAsiaTheme="majorEastAsia" w:hAnsiTheme="majorHAnsi" w:cstheme="majorBidi"/>
      <w:b/>
      <w:bCs/>
      <w:i/>
      <w:iCs/>
    </w:rPr>
  </w:style>
  <w:style w:type="paragraph" w:styleId="6">
    <w:name w:val="heading 6"/>
    <w:basedOn w:val="a"/>
    <w:next w:val="a"/>
    <w:link w:val="6Char"/>
    <w:uiPriority w:val="9"/>
    <w:semiHidden/>
    <w:unhideWhenUsed/>
    <w:qFormat/>
    <w:rsid w:val="00A63303"/>
    <w:pPr>
      <w:bidi w:val="0"/>
      <w:spacing w:before="280" w:after="80" w:line="360" w:lineRule="auto"/>
      <w:ind w:firstLine="0"/>
      <w:outlineLvl w:val="5"/>
    </w:pPr>
    <w:rPr>
      <w:rFonts w:asciiTheme="majorHAnsi" w:eastAsiaTheme="majorEastAsia" w:hAnsiTheme="majorHAnsi" w:cstheme="majorBidi"/>
      <w:b/>
      <w:bCs/>
      <w:i/>
      <w:iCs/>
    </w:rPr>
  </w:style>
  <w:style w:type="paragraph" w:styleId="7">
    <w:name w:val="heading 7"/>
    <w:basedOn w:val="a"/>
    <w:next w:val="a"/>
    <w:link w:val="7Char"/>
    <w:uiPriority w:val="9"/>
    <w:semiHidden/>
    <w:unhideWhenUsed/>
    <w:qFormat/>
    <w:rsid w:val="00A63303"/>
    <w:pPr>
      <w:bidi w:val="0"/>
      <w:spacing w:before="280" w:after="0" w:line="360" w:lineRule="auto"/>
      <w:ind w:firstLine="0"/>
      <w:outlineLvl w:val="6"/>
    </w:pPr>
    <w:rPr>
      <w:rFonts w:asciiTheme="majorHAnsi" w:eastAsiaTheme="majorEastAsia" w:hAnsiTheme="majorHAnsi" w:cstheme="majorBidi"/>
      <w:b/>
      <w:bCs/>
      <w:i/>
      <w:iCs/>
      <w:sz w:val="20"/>
      <w:szCs w:val="20"/>
    </w:rPr>
  </w:style>
  <w:style w:type="paragraph" w:styleId="8">
    <w:name w:val="heading 8"/>
    <w:basedOn w:val="a"/>
    <w:next w:val="a"/>
    <w:link w:val="8Char"/>
    <w:uiPriority w:val="9"/>
    <w:semiHidden/>
    <w:unhideWhenUsed/>
    <w:qFormat/>
    <w:rsid w:val="00A63303"/>
    <w:pPr>
      <w:bidi w:val="0"/>
      <w:spacing w:before="280" w:after="0" w:line="360" w:lineRule="auto"/>
      <w:ind w:firstLine="0"/>
      <w:outlineLvl w:val="7"/>
    </w:pPr>
    <w:rPr>
      <w:rFonts w:asciiTheme="majorHAnsi" w:eastAsiaTheme="majorEastAsia" w:hAnsiTheme="majorHAnsi" w:cstheme="majorBidi"/>
      <w:b/>
      <w:bCs/>
      <w:i/>
      <w:iCs/>
      <w:sz w:val="18"/>
      <w:szCs w:val="18"/>
    </w:rPr>
  </w:style>
  <w:style w:type="paragraph" w:styleId="9">
    <w:name w:val="heading 9"/>
    <w:basedOn w:val="a"/>
    <w:next w:val="a"/>
    <w:link w:val="9Char"/>
    <w:uiPriority w:val="9"/>
    <w:semiHidden/>
    <w:unhideWhenUsed/>
    <w:qFormat/>
    <w:rsid w:val="00A63303"/>
    <w:pPr>
      <w:bidi w:val="0"/>
      <w:spacing w:before="280" w:after="0" w:line="360" w:lineRule="auto"/>
      <w:ind w:firstLine="0"/>
      <w:outlineLvl w:val="8"/>
    </w:pPr>
    <w:rPr>
      <w:rFonts w:asciiTheme="majorHAnsi" w:eastAsiaTheme="majorEastAsia" w:hAnsiTheme="majorHAnsi" w:cstheme="majorBidi"/>
      <w:i/>
      <w:iCs/>
      <w:sz w:val="18"/>
      <w:szCs w:val="1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A63303"/>
    <w:rPr>
      <w:rFonts w:asciiTheme="majorHAnsi" w:eastAsiaTheme="majorEastAsia" w:hAnsiTheme="majorHAnsi" w:cstheme="majorBidi"/>
      <w:b/>
      <w:bCs/>
      <w:i/>
      <w:iCs/>
      <w:sz w:val="32"/>
      <w:szCs w:val="32"/>
    </w:rPr>
  </w:style>
  <w:style w:type="character" w:customStyle="1" w:styleId="2Char">
    <w:name w:val="عنوان 2 Char"/>
    <w:basedOn w:val="a0"/>
    <w:link w:val="2"/>
    <w:uiPriority w:val="9"/>
    <w:semiHidden/>
    <w:rsid w:val="00A63303"/>
    <w:rPr>
      <w:rFonts w:asciiTheme="majorHAnsi" w:eastAsiaTheme="majorEastAsia" w:hAnsiTheme="majorHAnsi" w:cstheme="majorBidi"/>
      <w:b/>
      <w:bCs/>
      <w:i/>
      <w:iCs/>
      <w:sz w:val="28"/>
      <w:szCs w:val="28"/>
    </w:rPr>
  </w:style>
  <w:style w:type="character" w:customStyle="1" w:styleId="3Char">
    <w:name w:val="عنوان 3 Char"/>
    <w:basedOn w:val="a0"/>
    <w:link w:val="3"/>
    <w:uiPriority w:val="9"/>
    <w:semiHidden/>
    <w:rsid w:val="00A63303"/>
    <w:rPr>
      <w:rFonts w:asciiTheme="majorHAnsi" w:eastAsiaTheme="majorEastAsia" w:hAnsiTheme="majorHAnsi" w:cstheme="majorBidi"/>
      <w:b/>
      <w:bCs/>
      <w:i/>
      <w:iCs/>
      <w:sz w:val="26"/>
      <w:szCs w:val="26"/>
    </w:rPr>
  </w:style>
  <w:style w:type="character" w:customStyle="1" w:styleId="4Char">
    <w:name w:val="عنوان 4 Char"/>
    <w:basedOn w:val="a0"/>
    <w:link w:val="4"/>
    <w:uiPriority w:val="9"/>
    <w:semiHidden/>
    <w:rsid w:val="00A63303"/>
    <w:rPr>
      <w:rFonts w:asciiTheme="majorHAnsi" w:eastAsiaTheme="majorEastAsia" w:hAnsiTheme="majorHAnsi" w:cstheme="majorBidi"/>
      <w:b/>
      <w:bCs/>
      <w:i/>
      <w:iCs/>
      <w:sz w:val="24"/>
      <w:szCs w:val="24"/>
    </w:rPr>
  </w:style>
  <w:style w:type="character" w:customStyle="1" w:styleId="5Char">
    <w:name w:val="عنوان 5 Char"/>
    <w:basedOn w:val="a0"/>
    <w:link w:val="5"/>
    <w:uiPriority w:val="9"/>
    <w:semiHidden/>
    <w:rsid w:val="00A63303"/>
    <w:rPr>
      <w:rFonts w:asciiTheme="majorHAnsi" w:eastAsiaTheme="majorEastAsia" w:hAnsiTheme="majorHAnsi" w:cstheme="majorBidi"/>
      <w:b/>
      <w:bCs/>
      <w:i/>
      <w:iCs/>
    </w:rPr>
  </w:style>
  <w:style w:type="character" w:customStyle="1" w:styleId="6Char">
    <w:name w:val="عنوان 6 Char"/>
    <w:basedOn w:val="a0"/>
    <w:link w:val="6"/>
    <w:uiPriority w:val="9"/>
    <w:semiHidden/>
    <w:rsid w:val="00A63303"/>
    <w:rPr>
      <w:rFonts w:asciiTheme="majorHAnsi" w:eastAsiaTheme="majorEastAsia" w:hAnsiTheme="majorHAnsi" w:cstheme="majorBidi"/>
      <w:b/>
      <w:bCs/>
      <w:i/>
      <w:iCs/>
    </w:rPr>
  </w:style>
  <w:style w:type="character" w:customStyle="1" w:styleId="7Char">
    <w:name w:val="عنوان 7 Char"/>
    <w:basedOn w:val="a0"/>
    <w:link w:val="7"/>
    <w:uiPriority w:val="9"/>
    <w:semiHidden/>
    <w:rsid w:val="00A63303"/>
    <w:rPr>
      <w:rFonts w:asciiTheme="majorHAnsi" w:eastAsiaTheme="majorEastAsia" w:hAnsiTheme="majorHAnsi" w:cstheme="majorBidi"/>
      <w:b/>
      <w:bCs/>
      <w:i/>
      <w:iCs/>
      <w:sz w:val="20"/>
      <w:szCs w:val="20"/>
    </w:rPr>
  </w:style>
  <w:style w:type="character" w:customStyle="1" w:styleId="8Char">
    <w:name w:val="عنوان 8 Char"/>
    <w:basedOn w:val="a0"/>
    <w:link w:val="8"/>
    <w:uiPriority w:val="9"/>
    <w:semiHidden/>
    <w:rsid w:val="00A63303"/>
    <w:rPr>
      <w:rFonts w:asciiTheme="majorHAnsi" w:eastAsiaTheme="majorEastAsia" w:hAnsiTheme="majorHAnsi" w:cstheme="majorBidi"/>
      <w:b/>
      <w:bCs/>
      <w:i/>
      <w:iCs/>
      <w:sz w:val="18"/>
      <w:szCs w:val="18"/>
    </w:rPr>
  </w:style>
  <w:style w:type="character" w:customStyle="1" w:styleId="9Char">
    <w:name w:val="عنوان 9 Char"/>
    <w:basedOn w:val="a0"/>
    <w:link w:val="9"/>
    <w:uiPriority w:val="9"/>
    <w:semiHidden/>
    <w:rsid w:val="00A63303"/>
    <w:rPr>
      <w:rFonts w:asciiTheme="majorHAnsi" w:eastAsiaTheme="majorEastAsia" w:hAnsiTheme="majorHAnsi" w:cstheme="majorBidi"/>
      <w:i/>
      <w:iCs/>
      <w:sz w:val="18"/>
      <w:szCs w:val="18"/>
    </w:rPr>
  </w:style>
  <w:style w:type="paragraph" w:styleId="a3">
    <w:name w:val="caption"/>
    <w:basedOn w:val="a"/>
    <w:next w:val="a"/>
    <w:uiPriority w:val="35"/>
    <w:semiHidden/>
    <w:unhideWhenUsed/>
    <w:qFormat/>
    <w:rsid w:val="00A63303"/>
    <w:pPr>
      <w:bidi w:val="0"/>
    </w:pPr>
    <w:rPr>
      <w:b/>
      <w:bCs/>
      <w:sz w:val="18"/>
      <w:szCs w:val="18"/>
    </w:rPr>
  </w:style>
  <w:style w:type="paragraph" w:styleId="a4">
    <w:name w:val="Title"/>
    <w:basedOn w:val="a"/>
    <w:next w:val="a"/>
    <w:link w:val="Char"/>
    <w:uiPriority w:val="10"/>
    <w:qFormat/>
    <w:rsid w:val="00A63303"/>
    <w:pPr>
      <w:bidi w:val="0"/>
      <w:spacing w:line="240" w:lineRule="auto"/>
      <w:ind w:firstLine="0"/>
    </w:pPr>
    <w:rPr>
      <w:rFonts w:asciiTheme="majorHAnsi" w:eastAsiaTheme="majorEastAsia" w:hAnsiTheme="majorHAnsi" w:cstheme="majorBidi"/>
      <w:b/>
      <w:bCs/>
      <w:i/>
      <w:iCs/>
      <w:spacing w:val="10"/>
      <w:sz w:val="60"/>
      <w:szCs w:val="60"/>
    </w:rPr>
  </w:style>
  <w:style w:type="character" w:customStyle="1" w:styleId="Char">
    <w:name w:val="العنوان Char"/>
    <w:basedOn w:val="a0"/>
    <w:link w:val="a4"/>
    <w:uiPriority w:val="10"/>
    <w:rsid w:val="00A63303"/>
    <w:rPr>
      <w:rFonts w:asciiTheme="majorHAnsi" w:eastAsiaTheme="majorEastAsia" w:hAnsiTheme="majorHAnsi" w:cstheme="majorBidi"/>
      <w:b/>
      <w:bCs/>
      <w:i/>
      <w:iCs/>
      <w:spacing w:val="10"/>
      <w:sz w:val="60"/>
      <w:szCs w:val="60"/>
    </w:rPr>
  </w:style>
  <w:style w:type="paragraph" w:styleId="a5">
    <w:name w:val="Subtitle"/>
    <w:basedOn w:val="a"/>
    <w:next w:val="a"/>
    <w:link w:val="Char0"/>
    <w:uiPriority w:val="11"/>
    <w:qFormat/>
    <w:rsid w:val="00A63303"/>
    <w:pPr>
      <w:bidi w:val="0"/>
      <w:spacing w:after="320"/>
      <w:jc w:val="right"/>
    </w:pPr>
    <w:rPr>
      <w:i/>
      <w:iCs/>
      <w:color w:val="808080" w:themeColor="text1" w:themeTint="7F"/>
      <w:spacing w:val="10"/>
      <w:sz w:val="24"/>
      <w:szCs w:val="24"/>
    </w:rPr>
  </w:style>
  <w:style w:type="character" w:customStyle="1" w:styleId="Char0">
    <w:name w:val="عنوان فرعي Char"/>
    <w:basedOn w:val="a0"/>
    <w:link w:val="a5"/>
    <w:uiPriority w:val="11"/>
    <w:rsid w:val="00A63303"/>
    <w:rPr>
      <w:i/>
      <w:iCs/>
      <w:color w:val="808080" w:themeColor="text1" w:themeTint="7F"/>
      <w:spacing w:val="10"/>
      <w:sz w:val="24"/>
      <w:szCs w:val="24"/>
    </w:rPr>
  </w:style>
  <w:style w:type="character" w:styleId="a6">
    <w:name w:val="Strong"/>
    <w:basedOn w:val="a0"/>
    <w:uiPriority w:val="22"/>
    <w:qFormat/>
    <w:rsid w:val="00A63303"/>
    <w:rPr>
      <w:b/>
      <w:bCs/>
      <w:spacing w:val="0"/>
    </w:rPr>
  </w:style>
  <w:style w:type="character" w:styleId="a7">
    <w:name w:val="Emphasis"/>
    <w:uiPriority w:val="20"/>
    <w:qFormat/>
    <w:rsid w:val="00A63303"/>
    <w:rPr>
      <w:b/>
      <w:bCs/>
      <w:i/>
      <w:iCs/>
      <w:color w:val="auto"/>
    </w:rPr>
  </w:style>
  <w:style w:type="paragraph" w:styleId="a8">
    <w:name w:val="No Spacing"/>
    <w:basedOn w:val="a"/>
    <w:uiPriority w:val="1"/>
    <w:qFormat/>
    <w:rsid w:val="00A63303"/>
    <w:pPr>
      <w:bidi w:val="0"/>
      <w:spacing w:after="0" w:line="240" w:lineRule="auto"/>
      <w:ind w:firstLine="0"/>
    </w:pPr>
  </w:style>
  <w:style w:type="paragraph" w:styleId="a9">
    <w:name w:val="List Paragraph"/>
    <w:basedOn w:val="a"/>
    <w:uiPriority w:val="34"/>
    <w:qFormat/>
    <w:rsid w:val="00A63303"/>
    <w:pPr>
      <w:bidi w:val="0"/>
      <w:ind w:left="720"/>
      <w:contextualSpacing/>
    </w:pPr>
  </w:style>
  <w:style w:type="paragraph" w:styleId="aa">
    <w:name w:val="Quote"/>
    <w:basedOn w:val="a"/>
    <w:next w:val="a"/>
    <w:link w:val="Char1"/>
    <w:uiPriority w:val="29"/>
    <w:qFormat/>
    <w:rsid w:val="00A63303"/>
    <w:pPr>
      <w:bidi w:val="0"/>
    </w:pPr>
    <w:rPr>
      <w:color w:val="5A5A5A" w:themeColor="text1" w:themeTint="A5"/>
    </w:rPr>
  </w:style>
  <w:style w:type="character" w:customStyle="1" w:styleId="Char1">
    <w:name w:val="اقتباس Char"/>
    <w:basedOn w:val="a0"/>
    <w:link w:val="aa"/>
    <w:uiPriority w:val="29"/>
    <w:rsid w:val="00A63303"/>
    <w:rPr>
      <w:color w:val="5A5A5A" w:themeColor="text1" w:themeTint="A5"/>
    </w:rPr>
  </w:style>
  <w:style w:type="paragraph" w:styleId="ab">
    <w:name w:val="Intense Quote"/>
    <w:basedOn w:val="a"/>
    <w:next w:val="a"/>
    <w:link w:val="Char2"/>
    <w:uiPriority w:val="30"/>
    <w:qFormat/>
    <w:rsid w:val="00A63303"/>
    <w:pPr>
      <w:bidi w:val="0"/>
      <w:spacing w:before="320" w:after="480" w:line="240" w:lineRule="auto"/>
      <w:ind w:left="720" w:right="720" w:firstLine="0"/>
      <w:jc w:val="center"/>
    </w:pPr>
    <w:rPr>
      <w:rFonts w:asciiTheme="majorHAnsi" w:eastAsiaTheme="majorEastAsia" w:hAnsiTheme="majorHAnsi" w:cstheme="majorBidi"/>
      <w:i/>
      <w:iCs/>
      <w:sz w:val="20"/>
      <w:szCs w:val="20"/>
    </w:rPr>
  </w:style>
  <w:style w:type="character" w:customStyle="1" w:styleId="Char2">
    <w:name w:val="اقتباس مكثف Char"/>
    <w:basedOn w:val="a0"/>
    <w:link w:val="ab"/>
    <w:uiPriority w:val="30"/>
    <w:rsid w:val="00A63303"/>
    <w:rPr>
      <w:rFonts w:asciiTheme="majorHAnsi" w:eastAsiaTheme="majorEastAsia" w:hAnsiTheme="majorHAnsi" w:cstheme="majorBidi"/>
      <w:i/>
      <w:iCs/>
      <w:sz w:val="20"/>
      <w:szCs w:val="20"/>
    </w:rPr>
  </w:style>
  <w:style w:type="character" w:styleId="ac">
    <w:name w:val="Subtle Emphasis"/>
    <w:uiPriority w:val="19"/>
    <w:qFormat/>
    <w:rsid w:val="00A63303"/>
    <w:rPr>
      <w:i/>
      <w:iCs/>
      <w:color w:val="5A5A5A" w:themeColor="text1" w:themeTint="A5"/>
    </w:rPr>
  </w:style>
  <w:style w:type="character" w:styleId="ad">
    <w:name w:val="Intense Emphasis"/>
    <w:uiPriority w:val="21"/>
    <w:qFormat/>
    <w:rsid w:val="00A63303"/>
    <w:rPr>
      <w:b/>
      <w:bCs/>
      <w:i/>
      <w:iCs/>
      <w:color w:val="auto"/>
      <w:u w:val="single"/>
    </w:rPr>
  </w:style>
  <w:style w:type="character" w:styleId="ae">
    <w:name w:val="Subtle Reference"/>
    <w:uiPriority w:val="31"/>
    <w:qFormat/>
    <w:rsid w:val="00A63303"/>
    <w:rPr>
      <w:smallCaps/>
    </w:rPr>
  </w:style>
  <w:style w:type="character" w:styleId="af">
    <w:name w:val="Intense Reference"/>
    <w:uiPriority w:val="32"/>
    <w:qFormat/>
    <w:rsid w:val="00A63303"/>
    <w:rPr>
      <w:b/>
      <w:bCs/>
      <w:smallCaps/>
      <w:color w:val="auto"/>
    </w:rPr>
  </w:style>
  <w:style w:type="character" w:styleId="af0">
    <w:name w:val="Book Title"/>
    <w:uiPriority w:val="33"/>
    <w:qFormat/>
    <w:rsid w:val="00A63303"/>
    <w:rPr>
      <w:rFonts w:asciiTheme="majorHAnsi" w:eastAsiaTheme="majorEastAsia" w:hAnsiTheme="majorHAnsi" w:cstheme="majorBidi"/>
      <w:b/>
      <w:bCs/>
      <w:smallCaps/>
      <w:color w:val="auto"/>
      <w:u w:val="single"/>
    </w:rPr>
  </w:style>
  <w:style w:type="paragraph" w:styleId="af1">
    <w:name w:val="TOC Heading"/>
    <w:basedOn w:val="1"/>
    <w:next w:val="a"/>
    <w:uiPriority w:val="39"/>
    <w:semiHidden/>
    <w:unhideWhenUsed/>
    <w:qFormat/>
    <w:rsid w:val="00A63303"/>
    <w:pPr>
      <w:outlineLvl w:val="9"/>
    </w:pPr>
    <w:rPr>
      <w:lang w:bidi="en-US"/>
    </w:rPr>
  </w:style>
  <w:style w:type="paragraph" w:styleId="af2">
    <w:name w:val="header"/>
    <w:basedOn w:val="a"/>
    <w:link w:val="Char3"/>
    <w:uiPriority w:val="99"/>
    <w:unhideWhenUsed/>
    <w:rsid w:val="00A7660D"/>
    <w:pPr>
      <w:tabs>
        <w:tab w:val="center" w:pos="4153"/>
        <w:tab w:val="right" w:pos="8306"/>
      </w:tabs>
      <w:spacing w:after="0" w:line="240" w:lineRule="auto"/>
    </w:pPr>
  </w:style>
  <w:style w:type="character" w:customStyle="1" w:styleId="Char3">
    <w:name w:val="رأس الصفحة Char"/>
    <w:basedOn w:val="a0"/>
    <w:link w:val="af2"/>
    <w:uiPriority w:val="99"/>
    <w:rsid w:val="00A7660D"/>
  </w:style>
  <w:style w:type="paragraph" w:styleId="af3">
    <w:name w:val="footer"/>
    <w:basedOn w:val="a"/>
    <w:link w:val="Char4"/>
    <w:uiPriority w:val="99"/>
    <w:unhideWhenUsed/>
    <w:rsid w:val="00A7660D"/>
    <w:pPr>
      <w:tabs>
        <w:tab w:val="center" w:pos="4153"/>
        <w:tab w:val="right" w:pos="8306"/>
      </w:tabs>
      <w:spacing w:after="0" w:line="240" w:lineRule="auto"/>
    </w:pPr>
  </w:style>
  <w:style w:type="character" w:customStyle="1" w:styleId="Char4">
    <w:name w:val="تذييل الصفحة Char"/>
    <w:basedOn w:val="a0"/>
    <w:link w:val="af3"/>
    <w:uiPriority w:val="99"/>
    <w:rsid w:val="00A7660D"/>
  </w:style>
  <w:style w:type="paragraph" w:styleId="af4">
    <w:name w:val="Balloon Text"/>
    <w:basedOn w:val="a"/>
    <w:link w:val="Char5"/>
    <w:uiPriority w:val="99"/>
    <w:semiHidden/>
    <w:unhideWhenUsed/>
    <w:rsid w:val="00391925"/>
    <w:pPr>
      <w:spacing w:after="0" w:line="240" w:lineRule="auto"/>
    </w:pPr>
    <w:rPr>
      <w:rFonts w:ascii="Tahoma" w:hAnsi="Tahoma" w:cs="Tahoma"/>
      <w:sz w:val="16"/>
      <w:szCs w:val="16"/>
    </w:rPr>
  </w:style>
  <w:style w:type="character" w:customStyle="1" w:styleId="Char5">
    <w:name w:val="نص في بالون Char"/>
    <w:basedOn w:val="a0"/>
    <w:link w:val="af4"/>
    <w:uiPriority w:val="99"/>
    <w:semiHidden/>
    <w:rsid w:val="00391925"/>
    <w:rPr>
      <w:rFonts w:ascii="Tahoma" w:hAnsi="Tahoma" w:cs="Tahoma"/>
      <w:sz w:val="16"/>
      <w:szCs w:val="16"/>
    </w:rPr>
  </w:style>
  <w:style w:type="paragraph" w:styleId="af5">
    <w:name w:val="Normal (Web)"/>
    <w:basedOn w:val="a"/>
    <w:uiPriority w:val="99"/>
    <w:unhideWhenUsed/>
    <w:rsid w:val="00740732"/>
    <w:pPr>
      <w:bidi w:val="0"/>
      <w:spacing w:before="100" w:beforeAutospacing="1" w:after="100" w:afterAutospacing="1" w:line="240" w:lineRule="auto"/>
      <w:ind w:firstLine="0"/>
    </w:pPr>
    <w:rPr>
      <w:rFonts w:ascii="Times New Roman" w:hAnsi="Times New Roman" w:cs="Times New Roman"/>
      <w:sz w:val="24"/>
      <w:szCs w:val="24"/>
    </w:rPr>
  </w:style>
  <w:style w:type="table" w:styleId="af6">
    <w:name w:val="Table Grid"/>
    <w:basedOn w:val="a1"/>
    <w:uiPriority w:val="59"/>
    <w:rsid w:val="004F2B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6">
    <w:name w:val="Medium Shading 1 Accent 6"/>
    <w:basedOn w:val="a1"/>
    <w:uiPriority w:val="63"/>
    <w:rsid w:val="001A4B3A"/>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character" w:styleId="Hyperlink">
    <w:name w:val="Hyperlink"/>
    <w:basedOn w:val="a0"/>
    <w:uiPriority w:val="99"/>
    <w:unhideWhenUsed/>
    <w:rsid w:val="00CB101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40" w:line="480" w:lineRule="auto"/>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3303"/>
    <w:pPr>
      <w:bidi/>
    </w:pPr>
  </w:style>
  <w:style w:type="paragraph" w:styleId="1">
    <w:name w:val="heading 1"/>
    <w:basedOn w:val="a"/>
    <w:next w:val="a"/>
    <w:link w:val="1Char"/>
    <w:uiPriority w:val="9"/>
    <w:qFormat/>
    <w:rsid w:val="00A63303"/>
    <w:pPr>
      <w:bidi w:val="0"/>
      <w:spacing w:before="600" w:after="0" w:line="360" w:lineRule="auto"/>
      <w:ind w:firstLine="0"/>
      <w:outlineLvl w:val="0"/>
    </w:pPr>
    <w:rPr>
      <w:rFonts w:asciiTheme="majorHAnsi" w:eastAsiaTheme="majorEastAsia" w:hAnsiTheme="majorHAnsi" w:cstheme="majorBidi"/>
      <w:b/>
      <w:bCs/>
      <w:i/>
      <w:iCs/>
      <w:sz w:val="32"/>
      <w:szCs w:val="32"/>
    </w:rPr>
  </w:style>
  <w:style w:type="paragraph" w:styleId="2">
    <w:name w:val="heading 2"/>
    <w:basedOn w:val="a"/>
    <w:next w:val="a"/>
    <w:link w:val="2Char"/>
    <w:uiPriority w:val="9"/>
    <w:semiHidden/>
    <w:unhideWhenUsed/>
    <w:qFormat/>
    <w:rsid w:val="00A63303"/>
    <w:pPr>
      <w:bidi w:val="0"/>
      <w:spacing w:before="320" w:after="0" w:line="360" w:lineRule="auto"/>
      <w:ind w:firstLine="0"/>
      <w:outlineLvl w:val="1"/>
    </w:pPr>
    <w:rPr>
      <w:rFonts w:asciiTheme="majorHAnsi" w:eastAsiaTheme="majorEastAsia" w:hAnsiTheme="majorHAnsi" w:cstheme="majorBidi"/>
      <w:b/>
      <w:bCs/>
      <w:i/>
      <w:iCs/>
      <w:sz w:val="28"/>
      <w:szCs w:val="28"/>
    </w:rPr>
  </w:style>
  <w:style w:type="paragraph" w:styleId="3">
    <w:name w:val="heading 3"/>
    <w:basedOn w:val="a"/>
    <w:next w:val="a"/>
    <w:link w:val="3Char"/>
    <w:uiPriority w:val="9"/>
    <w:semiHidden/>
    <w:unhideWhenUsed/>
    <w:qFormat/>
    <w:rsid w:val="00A63303"/>
    <w:pPr>
      <w:bidi w:val="0"/>
      <w:spacing w:before="320" w:after="0" w:line="360" w:lineRule="auto"/>
      <w:ind w:firstLine="0"/>
      <w:outlineLvl w:val="2"/>
    </w:pPr>
    <w:rPr>
      <w:rFonts w:asciiTheme="majorHAnsi" w:eastAsiaTheme="majorEastAsia" w:hAnsiTheme="majorHAnsi" w:cstheme="majorBidi"/>
      <w:b/>
      <w:bCs/>
      <w:i/>
      <w:iCs/>
      <w:sz w:val="26"/>
      <w:szCs w:val="26"/>
    </w:rPr>
  </w:style>
  <w:style w:type="paragraph" w:styleId="4">
    <w:name w:val="heading 4"/>
    <w:basedOn w:val="a"/>
    <w:next w:val="a"/>
    <w:link w:val="4Char"/>
    <w:uiPriority w:val="9"/>
    <w:semiHidden/>
    <w:unhideWhenUsed/>
    <w:qFormat/>
    <w:rsid w:val="00A63303"/>
    <w:pPr>
      <w:bidi w:val="0"/>
      <w:spacing w:before="280" w:after="0" w:line="360" w:lineRule="auto"/>
      <w:ind w:firstLine="0"/>
      <w:outlineLvl w:val="3"/>
    </w:pPr>
    <w:rPr>
      <w:rFonts w:asciiTheme="majorHAnsi" w:eastAsiaTheme="majorEastAsia" w:hAnsiTheme="majorHAnsi" w:cstheme="majorBidi"/>
      <w:b/>
      <w:bCs/>
      <w:i/>
      <w:iCs/>
      <w:sz w:val="24"/>
      <w:szCs w:val="24"/>
    </w:rPr>
  </w:style>
  <w:style w:type="paragraph" w:styleId="5">
    <w:name w:val="heading 5"/>
    <w:basedOn w:val="a"/>
    <w:next w:val="a"/>
    <w:link w:val="5Char"/>
    <w:uiPriority w:val="9"/>
    <w:semiHidden/>
    <w:unhideWhenUsed/>
    <w:qFormat/>
    <w:rsid w:val="00A63303"/>
    <w:pPr>
      <w:bidi w:val="0"/>
      <w:spacing w:before="280" w:after="0" w:line="360" w:lineRule="auto"/>
      <w:ind w:firstLine="0"/>
      <w:outlineLvl w:val="4"/>
    </w:pPr>
    <w:rPr>
      <w:rFonts w:asciiTheme="majorHAnsi" w:eastAsiaTheme="majorEastAsia" w:hAnsiTheme="majorHAnsi" w:cstheme="majorBidi"/>
      <w:b/>
      <w:bCs/>
      <w:i/>
      <w:iCs/>
    </w:rPr>
  </w:style>
  <w:style w:type="paragraph" w:styleId="6">
    <w:name w:val="heading 6"/>
    <w:basedOn w:val="a"/>
    <w:next w:val="a"/>
    <w:link w:val="6Char"/>
    <w:uiPriority w:val="9"/>
    <w:semiHidden/>
    <w:unhideWhenUsed/>
    <w:qFormat/>
    <w:rsid w:val="00A63303"/>
    <w:pPr>
      <w:bidi w:val="0"/>
      <w:spacing w:before="280" w:after="80" w:line="360" w:lineRule="auto"/>
      <w:ind w:firstLine="0"/>
      <w:outlineLvl w:val="5"/>
    </w:pPr>
    <w:rPr>
      <w:rFonts w:asciiTheme="majorHAnsi" w:eastAsiaTheme="majorEastAsia" w:hAnsiTheme="majorHAnsi" w:cstheme="majorBidi"/>
      <w:b/>
      <w:bCs/>
      <w:i/>
      <w:iCs/>
    </w:rPr>
  </w:style>
  <w:style w:type="paragraph" w:styleId="7">
    <w:name w:val="heading 7"/>
    <w:basedOn w:val="a"/>
    <w:next w:val="a"/>
    <w:link w:val="7Char"/>
    <w:uiPriority w:val="9"/>
    <w:semiHidden/>
    <w:unhideWhenUsed/>
    <w:qFormat/>
    <w:rsid w:val="00A63303"/>
    <w:pPr>
      <w:bidi w:val="0"/>
      <w:spacing w:before="280" w:after="0" w:line="360" w:lineRule="auto"/>
      <w:ind w:firstLine="0"/>
      <w:outlineLvl w:val="6"/>
    </w:pPr>
    <w:rPr>
      <w:rFonts w:asciiTheme="majorHAnsi" w:eastAsiaTheme="majorEastAsia" w:hAnsiTheme="majorHAnsi" w:cstheme="majorBidi"/>
      <w:b/>
      <w:bCs/>
      <w:i/>
      <w:iCs/>
      <w:sz w:val="20"/>
      <w:szCs w:val="20"/>
    </w:rPr>
  </w:style>
  <w:style w:type="paragraph" w:styleId="8">
    <w:name w:val="heading 8"/>
    <w:basedOn w:val="a"/>
    <w:next w:val="a"/>
    <w:link w:val="8Char"/>
    <w:uiPriority w:val="9"/>
    <w:semiHidden/>
    <w:unhideWhenUsed/>
    <w:qFormat/>
    <w:rsid w:val="00A63303"/>
    <w:pPr>
      <w:bidi w:val="0"/>
      <w:spacing w:before="280" w:after="0" w:line="360" w:lineRule="auto"/>
      <w:ind w:firstLine="0"/>
      <w:outlineLvl w:val="7"/>
    </w:pPr>
    <w:rPr>
      <w:rFonts w:asciiTheme="majorHAnsi" w:eastAsiaTheme="majorEastAsia" w:hAnsiTheme="majorHAnsi" w:cstheme="majorBidi"/>
      <w:b/>
      <w:bCs/>
      <w:i/>
      <w:iCs/>
      <w:sz w:val="18"/>
      <w:szCs w:val="18"/>
    </w:rPr>
  </w:style>
  <w:style w:type="paragraph" w:styleId="9">
    <w:name w:val="heading 9"/>
    <w:basedOn w:val="a"/>
    <w:next w:val="a"/>
    <w:link w:val="9Char"/>
    <w:uiPriority w:val="9"/>
    <w:semiHidden/>
    <w:unhideWhenUsed/>
    <w:qFormat/>
    <w:rsid w:val="00A63303"/>
    <w:pPr>
      <w:bidi w:val="0"/>
      <w:spacing w:before="280" w:after="0" w:line="360" w:lineRule="auto"/>
      <w:ind w:firstLine="0"/>
      <w:outlineLvl w:val="8"/>
    </w:pPr>
    <w:rPr>
      <w:rFonts w:asciiTheme="majorHAnsi" w:eastAsiaTheme="majorEastAsia" w:hAnsiTheme="majorHAnsi" w:cstheme="majorBidi"/>
      <w:i/>
      <w:iCs/>
      <w:sz w:val="18"/>
      <w:szCs w:val="1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A63303"/>
    <w:rPr>
      <w:rFonts w:asciiTheme="majorHAnsi" w:eastAsiaTheme="majorEastAsia" w:hAnsiTheme="majorHAnsi" w:cstheme="majorBidi"/>
      <w:b/>
      <w:bCs/>
      <w:i/>
      <w:iCs/>
      <w:sz w:val="32"/>
      <w:szCs w:val="32"/>
    </w:rPr>
  </w:style>
  <w:style w:type="character" w:customStyle="1" w:styleId="2Char">
    <w:name w:val="عنوان 2 Char"/>
    <w:basedOn w:val="a0"/>
    <w:link w:val="2"/>
    <w:uiPriority w:val="9"/>
    <w:semiHidden/>
    <w:rsid w:val="00A63303"/>
    <w:rPr>
      <w:rFonts w:asciiTheme="majorHAnsi" w:eastAsiaTheme="majorEastAsia" w:hAnsiTheme="majorHAnsi" w:cstheme="majorBidi"/>
      <w:b/>
      <w:bCs/>
      <w:i/>
      <w:iCs/>
      <w:sz w:val="28"/>
      <w:szCs w:val="28"/>
    </w:rPr>
  </w:style>
  <w:style w:type="character" w:customStyle="1" w:styleId="3Char">
    <w:name w:val="عنوان 3 Char"/>
    <w:basedOn w:val="a0"/>
    <w:link w:val="3"/>
    <w:uiPriority w:val="9"/>
    <w:semiHidden/>
    <w:rsid w:val="00A63303"/>
    <w:rPr>
      <w:rFonts w:asciiTheme="majorHAnsi" w:eastAsiaTheme="majorEastAsia" w:hAnsiTheme="majorHAnsi" w:cstheme="majorBidi"/>
      <w:b/>
      <w:bCs/>
      <w:i/>
      <w:iCs/>
      <w:sz w:val="26"/>
      <w:szCs w:val="26"/>
    </w:rPr>
  </w:style>
  <w:style w:type="character" w:customStyle="1" w:styleId="4Char">
    <w:name w:val="عنوان 4 Char"/>
    <w:basedOn w:val="a0"/>
    <w:link w:val="4"/>
    <w:uiPriority w:val="9"/>
    <w:semiHidden/>
    <w:rsid w:val="00A63303"/>
    <w:rPr>
      <w:rFonts w:asciiTheme="majorHAnsi" w:eastAsiaTheme="majorEastAsia" w:hAnsiTheme="majorHAnsi" w:cstheme="majorBidi"/>
      <w:b/>
      <w:bCs/>
      <w:i/>
      <w:iCs/>
      <w:sz w:val="24"/>
      <w:szCs w:val="24"/>
    </w:rPr>
  </w:style>
  <w:style w:type="character" w:customStyle="1" w:styleId="5Char">
    <w:name w:val="عنوان 5 Char"/>
    <w:basedOn w:val="a0"/>
    <w:link w:val="5"/>
    <w:uiPriority w:val="9"/>
    <w:semiHidden/>
    <w:rsid w:val="00A63303"/>
    <w:rPr>
      <w:rFonts w:asciiTheme="majorHAnsi" w:eastAsiaTheme="majorEastAsia" w:hAnsiTheme="majorHAnsi" w:cstheme="majorBidi"/>
      <w:b/>
      <w:bCs/>
      <w:i/>
      <w:iCs/>
    </w:rPr>
  </w:style>
  <w:style w:type="character" w:customStyle="1" w:styleId="6Char">
    <w:name w:val="عنوان 6 Char"/>
    <w:basedOn w:val="a0"/>
    <w:link w:val="6"/>
    <w:uiPriority w:val="9"/>
    <w:semiHidden/>
    <w:rsid w:val="00A63303"/>
    <w:rPr>
      <w:rFonts w:asciiTheme="majorHAnsi" w:eastAsiaTheme="majorEastAsia" w:hAnsiTheme="majorHAnsi" w:cstheme="majorBidi"/>
      <w:b/>
      <w:bCs/>
      <w:i/>
      <w:iCs/>
    </w:rPr>
  </w:style>
  <w:style w:type="character" w:customStyle="1" w:styleId="7Char">
    <w:name w:val="عنوان 7 Char"/>
    <w:basedOn w:val="a0"/>
    <w:link w:val="7"/>
    <w:uiPriority w:val="9"/>
    <w:semiHidden/>
    <w:rsid w:val="00A63303"/>
    <w:rPr>
      <w:rFonts w:asciiTheme="majorHAnsi" w:eastAsiaTheme="majorEastAsia" w:hAnsiTheme="majorHAnsi" w:cstheme="majorBidi"/>
      <w:b/>
      <w:bCs/>
      <w:i/>
      <w:iCs/>
      <w:sz w:val="20"/>
      <w:szCs w:val="20"/>
    </w:rPr>
  </w:style>
  <w:style w:type="character" w:customStyle="1" w:styleId="8Char">
    <w:name w:val="عنوان 8 Char"/>
    <w:basedOn w:val="a0"/>
    <w:link w:val="8"/>
    <w:uiPriority w:val="9"/>
    <w:semiHidden/>
    <w:rsid w:val="00A63303"/>
    <w:rPr>
      <w:rFonts w:asciiTheme="majorHAnsi" w:eastAsiaTheme="majorEastAsia" w:hAnsiTheme="majorHAnsi" w:cstheme="majorBidi"/>
      <w:b/>
      <w:bCs/>
      <w:i/>
      <w:iCs/>
      <w:sz w:val="18"/>
      <w:szCs w:val="18"/>
    </w:rPr>
  </w:style>
  <w:style w:type="character" w:customStyle="1" w:styleId="9Char">
    <w:name w:val="عنوان 9 Char"/>
    <w:basedOn w:val="a0"/>
    <w:link w:val="9"/>
    <w:uiPriority w:val="9"/>
    <w:semiHidden/>
    <w:rsid w:val="00A63303"/>
    <w:rPr>
      <w:rFonts w:asciiTheme="majorHAnsi" w:eastAsiaTheme="majorEastAsia" w:hAnsiTheme="majorHAnsi" w:cstheme="majorBidi"/>
      <w:i/>
      <w:iCs/>
      <w:sz w:val="18"/>
      <w:szCs w:val="18"/>
    </w:rPr>
  </w:style>
  <w:style w:type="paragraph" w:styleId="a3">
    <w:name w:val="caption"/>
    <w:basedOn w:val="a"/>
    <w:next w:val="a"/>
    <w:uiPriority w:val="35"/>
    <w:semiHidden/>
    <w:unhideWhenUsed/>
    <w:qFormat/>
    <w:rsid w:val="00A63303"/>
    <w:pPr>
      <w:bidi w:val="0"/>
    </w:pPr>
    <w:rPr>
      <w:b/>
      <w:bCs/>
      <w:sz w:val="18"/>
      <w:szCs w:val="18"/>
    </w:rPr>
  </w:style>
  <w:style w:type="paragraph" w:styleId="a4">
    <w:name w:val="Title"/>
    <w:basedOn w:val="a"/>
    <w:next w:val="a"/>
    <w:link w:val="Char"/>
    <w:uiPriority w:val="10"/>
    <w:qFormat/>
    <w:rsid w:val="00A63303"/>
    <w:pPr>
      <w:bidi w:val="0"/>
      <w:spacing w:line="240" w:lineRule="auto"/>
      <w:ind w:firstLine="0"/>
    </w:pPr>
    <w:rPr>
      <w:rFonts w:asciiTheme="majorHAnsi" w:eastAsiaTheme="majorEastAsia" w:hAnsiTheme="majorHAnsi" w:cstheme="majorBidi"/>
      <w:b/>
      <w:bCs/>
      <w:i/>
      <w:iCs/>
      <w:spacing w:val="10"/>
      <w:sz w:val="60"/>
      <w:szCs w:val="60"/>
    </w:rPr>
  </w:style>
  <w:style w:type="character" w:customStyle="1" w:styleId="Char">
    <w:name w:val="العنوان Char"/>
    <w:basedOn w:val="a0"/>
    <w:link w:val="a4"/>
    <w:uiPriority w:val="10"/>
    <w:rsid w:val="00A63303"/>
    <w:rPr>
      <w:rFonts w:asciiTheme="majorHAnsi" w:eastAsiaTheme="majorEastAsia" w:hAnsiTheme="majorHAnsi" w:cstheme="majorBidi"/>
      <w:b/>
      <w:bCs/>
      <w:i/>
      <w:iCs/>
      <w:spacing w:val="10"/>
      <w:sz w:val="60"/>
      <w:szCs w:val="60"/>
    </w:rPr>
  </w:style>
  <w:style w:type="paragraph" w:styleId="a5">
    <w:name w:val="Subtitle"/>
    <w:basedOn w:val="a"/>
    <w:next w:val="a"/>
    <w:link w:val="Char0"/>
    <w:uiPriority w:val="11"/>
    <w:qFormat/>
    <w:rsid w:val="00A63303"/>
    <w:pPr>
      <w:bidi w:val="0"/>
      <w:spacing w:after="320"/>
      <w:jc w:val="right"/>
    </w:pPr>
    <w:rPr>
      <w:i/>
      <w:iCs/>
      <w:color w:val="808080" w:themeColor="text1" w:themeTint="7F"/>
      <w:spacing w:val="10"/>
      <w:sz w:val="24"/>
      <w:szCs w:val="24"/>
    </w:rPr>
  </w:style>
  <w:style w:type="character" w:customStyle="1" w:styleId="Char0">
    <w:name w:val="عنوان فرعي Char"/>
    <w:basedOn w:val="a0"/>
    <w:link w:val="a5"/>
    <w:uiPriority w:val="11"/>
    <w:rsid w:val="00A63303"/>
    <w:rPr>
      <w:i/>
      <w:iCs/>
      <w:color w:val="808080" w:themeColor="text1" w:themeTint="7F"/>
      <w:spacing w:val="10"/>
      <w:sz w:val="24"/>
      <w:szCs w:val="24"/>
    </w:rPr>
  </w:style>
  <w:style w:type="character" w:styleId="a6">
    <w:name w:val="Strong"/>
    <w:basedOn w:val="a0"/>
    <w:uiPriority w:val="22"/>
    <w:qFormat/>
    <w:rsid w:val="00A63303"/>
    <w:rPr>
      <w:b/>
      <w:bCs/>
      <w:spacing w:val="0"/>
    </w:rPr>
  </w:style>
  <w:style w:type="character" w:styleId="a7">
    <w:name w:val="Emphasis"/>
    <w:uiPriority w:val="20"/>
    <w:qFormat/>
    <w:rsid w:val="00A63303"/>
    <w:rPr>
      <w:b/>
      <w:bCs/>
      <w:i/>
      <w:iCs/>
      <w:color w:val="auto"/>
    </w:rPr>
  </w:style>
  <w:style w:type="paragraph" w:styleId="a8">
    <w:name w:val="No Spacing"/>
    <w:basedOn w:val="a"/>
    <w:uiPriority w:val="1"/>
    <w:qFormat/>
    <w:rsid w:val="00A63303"/>
    <w:pPr>
      <w:bidi w:val="0"/>
      <w:spacing w:after="0" w:line="240" w:lineRule="auto"/>
      <w:ind w:firstLine="0"/>
    </w:pPr>
  </w:style>
  <w:style w:type="paragraph" w:styleId="a9">
    <w:name w:val="List Paragraph"/>
    <w:basedOn w:val="a"/>
    <w:uiPriority w:val="34"/>
    <w:qFormat/>
    <w:rsid w:val="00A63303"/>
    <w:pPr>
      <w:bidi w:val="0"/>
      <w:ind w:left="720"/>
      <w:contextualSpacing/>
    </w:pPr>
  </w:style>
  <w:style w:type="paragraph" w:styleId="aa">
    <w:name w:val="Quote"/>
    <w:basedOn w:val="a"/>
    <w:next w:val="a"/>
    <w:link w:val="Char1"/>
    <w:uiPriority w:val="29"/>
    <w:qFormat/>
    <w:rsid w:val="00A63303"/>
    <w:pPr>
      <w:bidi w:val="0"/>
    </w:pPr>
    <w:rPr>
      <w:color w:val="5A5A5A" w:themeColor="text1" w:themeTint="A5"/>
    </w:rPr>
  </w:style>
  <w:style w:type="character" w:customStyle="1" w:styleId="Char1">
    <w:name w:val="اقتباس Char"/>
    <w:basedOn w:val="a0"/>
    <w:link w:val="aa"/>
    <w:uiPriority w:val="29"/>
    <w:rsid w:val="00A63303"/>
    <w:rPr>
      <w:color w:val="5A5A5A" w:themeColor="text1" w:themeTint="A5"/>
    </w:rPr>
  </w:style>
  <w:style w:type="paragraph" w:styleId="ab">
    <w:name w:val="Intense Quote"/>
    <w:basedOn w:val="a"/>
    <w:next w:val="a"/>
    <w:link w:val="Char2"/>
    <w:uiPriority w:val="30"/>
    <w:qFormat/>
    <w:rsid w:val="00A63303"/>
    <w:pPr>
      <w:bidi w:val="0"/>
      <w:spacing w:before="320" w:after="480" w:line="240" w:lineRule="auto"/>
      <w:ind w:left="720" w:right="720" w:firstLine="0"/>
      <w:jc w:val="center"/>
    </w:pPr>
    <w:rPr>
      <w:rFonts w:asciiTheme="majorHAnsi" w:eastAsiaTheme="majorEastAsia" w:hAnsiTheme="majorHAnsi" w:cstheme="majorBidi"/>
      <w:i/>
      <w:iCs/>
      <w:sz w:val="20"/>
      <w:szCs w:val="20"/>
    </w:rPr>
  </w:style>
  <w:style w:type="character" w:customStyle="1" w:styleId="Char2">
    <w:name w:val="اقتباس مكثف Char"/>
    <w:basedOn w:val="a0"/>
    <w:link w:val="ab"/>
    <w:uiPriority w:val="30"/>
    <w:rsid w:val="00A63303"/>
    <w:rPr>
      <w:rFonts w:asciiTheme="majorHAnsi" w:eastAsiaTheme="majorEastAsia" w:hAnsiTheme="majorHAnsi" w:cstheme="majorBidi"/>
      <w:i/>
      <w:iCs/>
      <w:sz w:val="20"/>
      <w:szCs w:val="20"/>
    </w:rPr>
  </w:style>
  <w:style w:type="character" w:styleId="ac">
    <w:name w:val="Subtle Emphasis"/>
    <w:uiPriority w:val="19"/>
    <w:qFormat/>
    <w:rsid w:val="00A63303"/>
    <w:rPr>
      <w:i/>
      <w:iCs/>
      <w:color w:val="5A5A5A" w:themeColor="text1" w:themeTint="A5"/>
    </w:rPr>
  </w:style>
  <w:style w:type="character" w:styleId="ad">
    <w:name w:val="Intense Emphasis"/>
    <w:uiPriority w:val="21"/>
    <w:qFormat/>
    <w:rsid w:val="00A63303"/>
    <w:rPr>
      <w:b/>
      <w:bCs/>
      <w:i/>
      <w:iCs/>
      <w:color w:val="auto"/>
      <w:u w:val="single"/>
    </w:rPr>
  </w:style>
  <w:style w:type="character" w:styleId="ae">
    <w:name w:val="Subtle Reference"/>
    <w:uiPriority w:val="31"/>
    <w:qFormat/>
    <w:rsid w:val="00A63303"/>
    <w:rPr>
      <w:smallCaps/>
    </w:rPr>
  </w:style>
  <w:style w:type="character" w:styleId="af">
    <w:name w:val="Intense Reference"/>
    <w:uiPriority w:val="32"/>
    <w:qFormat/>
    <w:rsid w:val="00A63303"/>
    <w:rPr>
      <w:b/>
      <w:bCs/>
      <w:smallCaps/>
      <w:color w:val="auto"/>
    </w:rPr>
  </w:style>
  <w:style w:type="character" w:styleId="af0">
    <w:name w:val="Book Title"/>
    <w:uiPriority w:val="33"/>
    <w:qFormat/>
    <w:rsid w:val="00A63303"/>
    <w:rPr>
      <w:rFonts w:asciiTheme="majorHAnsi" w:eastAsiaTheme="majorEastAsia" w:hAnsiTheme="majorHAnsi" w:cstheme="majorBidi"/>
      <w:b/>
      <w:bCs/>
      <w:smallCaps/>
      <w:color w:val="auto"/>
      <w:u w:val="single"/>
    </w:rPr>
  </w:style>
  <w:style w:type="paragraph" w:styleId="af1">
    <w:name w:val="TOC Heading"/>
    <w:basedOn w:val="1"/>
    <w:next w:val="a"/>
    <w:uiPriority w:val="39"/>
    <w:semiHidden/>
    <w:unhideWhenUsed/>
    <w:qFormat/>
    <w:rsid w:val="00A63303"/>
    <w:pPr>
      <w:outlineLvl w:val="9"/>
    </w:pPr>
    <w:rPr>
      <w:lang w:bidi="en-US"/>
    </w:rPr>
  </w:style>
  <w:style w:type="paragraph" w:styleId="af2">
    <w:name w:val="header"/>
    <w:basedOn w:val="a"/>
    <w:link w:val="Char3"/>
    <w:uiPriority w:val="99"/>
    <w:unhideWhenUsed/>
    <w:rsid w:val="00A7660D"/>
    <w:pPr>
      <w:tabs>
        <w:tab w:val="center" w:pos="4153"/>
        <w:tab w:val="right" w:pos="8306"/>
      </w:tabs>
      <w:spacing w:after="0" w:line="240" w:lineRule="auto"/>
    </w:pPr>
  </w:style>
  <w:style w:type="character" w:customStyle="1" w:styleId="Char3">
    <w:name w:val="رأس الصفحة Char"/>
    <w:basedOn w:val="a0"/>
    <w:link w:val="af2"/>
    <w:uiPriority w:val="99"/>
    <w:rsid w:val="00A7660D"/>
  </w:style>
  <w:style w:type="paragraph" w:styleId="af3">
    <w:name w:val="footer"/>
    <w:basedOn w:val="a"/>
    <w:link w:val="Char4"/>
    <w:uiPriority w:val="99"/>
    <w:unhideWhenUsed/>
    <w:rsid w:val="00A7660D"/>
    <w:pPr>
      <w:tabs>
        <w:tab w:val="center" w:pos="4153"/>
        <w:tab w:val="right" w:pos="8306"/>
      </w:tabs>
      <w:spacing w:after="0" w:line="240" w:lineRule="auto"/>
    </w:pPr>
  </w:style>
  <w:style w:type="character" w:customStyle="1" w:styleId="Char4">
    <w:name w:val="تذييل الصفحة Char"/>
    <w:basedOn w:val="a0"/>
    <w:link w:val="af3"/>
    <w:uiPriority w:val="99"/>
    <w:rsid w:val="00A7660D"/>
  </w:style>
  <w:style w:type="paragraph" w:styleId="af4">
    <w:name w:val="Balloon Text"/>
    <w:basedOn w:val="a"/>
    <w:link w:val="Char5"/>
    <w:uiPriority w:val="99"/>
    <w:semiHidden/>
    <w:unhideWhenUsed/>
    <w:rsid w:val="00391925"/>
    <w:pPr>
      <w:spacing w:after="0" w:line="240" w:lineRule="auto"/>
    </w:pPr>
    <w:rPr>
      <w:rFonts w:ascii="Tahoma" w:hAnsi="Tahoma" w:cs="Tahoma"/>
      <w:sz w:val="16"/>
      <w:szCs w:val="16"/>
    </w:rPr>
  </w:style>
  <w:style w:type="character" w:customStyle="1" w:styleId="Char5">
    <w:name w:val="نص في بالون Char"/>
    <w:basedOn w:val="a0"/>
    <w:link w:val="af4"/>
    <w:uiPriority w:val="99"/>
    <w:semiHidden/>
    <w:rsid w:val="00391925"/>
    <w:rPr>
      <w:rFonts w:ascii="Tahoma" w:hAnsi="Tahoma" w:cs="Tahoma"/>
      <w:sz w:val="16"/>
      <w:szCs w:val="16"/>
    </w:rPr>
  </w:style>
  <w:style w:type="paragraph" w:styleId="af5">
    <w:name w:val="Normal (Web)"/>
    <w:basedOn w:val="a"/>
    <w:uiPriority w:val="99"/>
    <w:unhideWhenUsed/>
    <w:rsid w:val="00740732"/>
    <w:pPr>
      <w:bidi w:val="0"/>
      <w:spacing w:before="100" w:beforeAutospacing="1" w:after="100" w:afterAutospacing="1" w:line="240" w:lineRule="auto"/>
      <w:ind w:firstLine="0"/>
    </w:pPr>
    <w:rPr>
      <w:rFonts w:ascii="Times New Roman" w:hAnsi="Times New Roman" w:cs="Times New Roman"/>
      <w:sz w:val="24"/>
      <w:szCs w:val="24"/>
    </w:rPr>
  </w:style>
  <w:style w:type="table" w:styleId="af6">
    <w:name w:val="Table Grid"/>
    <w:basedOn w:val="a1"/>
    <w:uiPriority w:val="59"/>
    <w:rsid w:val="004F2B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6">
    <w:name w:val="Medium Shading 1 Accent 6"/>
    <w:basedOn w:val="a1"/>
    <w:uiPriority w:val="63"/>
    <w:rsid w:val="001A4B3A"/>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character" w:styleId="Hyperlink">
    <w:name w:val="Hyperlink"/>
    <w:basedOn w:val="a0"/>
    <w:uiPriority w:val="99"/>
    <w:unhideWhenUsed/>
    <w:rsid w:val="00CB101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751226">
      <w:bodyDiv w:val="1"/>
      <w:marLeft w:val="0"/>
      <w:marRight w:val="0"/>
      <w:marTop w:val="0"/>
      <w:marBottom w:val="0"/>
      <w:divBdr>
        <w:top w:val="none" w:sz="0" w:space="0" w:color="auto"/>
        <w:left w:val="none" w:sz="0" w:space="0" w:color="auto"/>
        <w:bottom w:val="none" w:sz="0" w:space="0" w:color="auto"/>
        <w:right w:val="none" w:sz="0" w:space="0" w:color="auto"/>
      </w:divBdr>
    </w:div>
    <w:div w:id="48388695">
      <w:bodyDiv w:val="1"/>
      <w:marLeft w:val="0"/>
      <w:marRight w:val="0"/>
      <w:marTop w:val="0"/>
      <w:marBottom w:val="0"/>
      <w:divBdr>
        <w:top w:val="none" w:sz="0" w:space="0" w:color="auto"/>
        <w:left w:val="none" w:sz="0" w:space="0" w:color="auto"/>
        <w:bottom w:val="none" w:sz="0" w:space="0" w:color="auto"/>
        <w:right w:val="none" w:sz="0" w:space="0" w:color="auto"/>
      </w:divBdr>
    </w:div>
    <w:div w:id="50201899">
      <w:bodyDiv w:val="1"/>
      <w:marLeft w:val="0"/>
      <w:marRight w:val="0"/>
      <w:marTop w:val="0"/>
      <w:marBottom w:val="0"/>
      <w:divBdr>
        <w:top w:val="none" w:sz="0" w:space="0" w:color="auto"/>
        <w:left w:val="none" w:sz="0" w:space="0" w:color="auto"/>
        <w:bottom w:val="none" w:sz="0" w:space="0" w:color="auto"/>
        <w:right w:val="none" w:sz="0" w:space="0" w:color="auto"/>
      </w:divBdr>
      <w:divsChild>
        <w:div w:id="1927498837">
          <w:marLeft w:val="0"/>
          <w:marRight w:val="547"/>
          <w:marTop w:val="134"/>
          <w:marBottom w:val="0"/>
          <w:divBdr>
            <w:top w:val="none" w:sz="0" w:space="0" w:color="auto"/>
            <w:left w:val="none" w:sz="0" w:space="0" w:color="auto"/>
            <w:bottom w:val="none" w:sz="0" w:space="0" w:color="auto"/>
            <w:right w:val="none" w:sz="0" w:space="0" w:color="auto"/>
          </w:divBdr>
        </w:div>
      </w:divsChild>
    </w:div>
    <w:div w:id="69934742">
      <w:bodyDiv w:val="1"/>
      <w:marLeft w:val="0"/>
      <w:marRight w:val="0"/>
      <w:marTop w:val="0"/>
      <w:marBottom w:val="0"/>
      <w:divBdr>
        <w:top w:val="none" w:sz="0" w:space="0" w:color="auto"/>
        <w:left w:val="none" w:sz="0" w:space="0" w:color="auto"/>
        <w:bottom w:val="none" w:sz="0" w:space="0" w:color="auto"/>
        <w:right w:val="none" w:sz="0" w:space="0" w:color="auto"/>
      </w:divBdr>
      <w:divsChild>
        <w:div w:id="1873878058">
          <w:marLeft w:val="0"/>
          <w:marRight w:val="1166"/>
          <w:marTop w:val="106"/>
          <w:marBottom w:val="0"/>
          <w:divBdr>
            <w:top w:val="none" w:sz="0" w:space="0" w:color="auto"/>
            <w:left w:val="none" w:sz="0" w:space="0" w:color="auto"/>
            <w:bottom w:val="none" w:sz="0" w:space="0" w:color="auto"/>
            <w:right w:val="none" w:sz="0" w:space="0" w:color="auto"/>
          </w:divBdr>
        </w:div>
      </w:divsChild>
    </w:div>
    <w:div w:id="118843094">
      <w:bodyDiv w:val="1"/>
      <w:marLeft w:val="0"/>
      <w:marRight w:val="0"/>
      <w:marTop w:val="0"/>
      <w:marBottom w:val="0"/>
      <w:divBdr>
        <w:top w:val="none" w:sz="0" w:space="0" w:color="auto"/>
        <w:left w:val="none" w:sz="0" w:space="0" w:color="auto"/>
        <w:bottom w:val="none" w:sz="0" w:space="0" w:color="auto"/>
        <w:right w:val="none" w:sz="0" w:space="0" w:color="auto"/>
      </w:divBdr>
    </w:div>
    <w:div w:id="161169708">
      <w:bodyDiv w:val="1"/>
      <w:marLeft w:val="0"/>
      <w:marRight w:val="0"/>
      <w:marTop w:val="0"/>
      <w:marBottom w:val="0"/>
      <w:divBdr>
        <w:top w:val="none" w:sz="0" w:space="0" w:color="auto"/>
        <w:left w:val="none" w:sz="0" w:space="0" w:color="auto"/>
        <w:bottom w:val="none" w:sz="0" w:space="0" w:color="auto"/>
        <w:right w:val="none" w:sz="0" w:space="0" w:color="auto"/>
      </w:divBdr>
      <w:divsChild>
        <w:div w:id="1380057739">
          <w:marLeft w:val="0"/>
          <w:marRight w:val="720"/>
          <w:marTop w:val="96"/>
          <w:marBottom w:val="0"/>
          <w:divBdr>
            <w:top w:val="none" w:sz="0" w:space="0" w:color="auto"/>
            <w:left w:val="none" w:sz="0" w:space="0" w:color="auto"/>
            <w:bottom w:val="none" w:sz="0" w:space="0" w:color="auto"/>
            <w:right w:val="none" w:sz="0" w:space="0" w:color="auto"/>
          </w:divBdr>
        </w:div>
        <w:div w:id="368840572">
          <w:marLeft w:val="0"/>
          <w:marRight w:val="720"/>
          <w:marTop w:val="96"/>
          <w:marBottom w:val="0"/>
          <w:divBdr>
            <w:top w:val="none" w:sz="0" w:space="0" w:color="auto"/>
            <w:left w:val="none" w:sz="0" w:space="0" w:color="auto"/>
            <w:bottom w:val="none" w:sz="0" w:space="0" w:color="auto"/>
            <w:right w:val="none" w:sz="0" w:space="0" w:color="auto"/>
          </w:divBdr>
        </w:div>
      </w:divsChild>
    </w:div>
    <w:div w:id="191694042">
      <w:bodyDiv w:val="1"/>
      <w:marLeft w:val="0"/>
      <w:marRight w:val="0"/>
      <w:marTop w:val="0"/>
      <w:marBottom w:val="0"/>
      <w:divBdr>
        <w:top w:val="none" w:sz="0" w:space="0" w:color="auto"/>
        <w:left w:val="none" w:sz="0" w:space="0" w:color="auto"/>
        <w:bottom w:val="none" w:sz="0" w:space="0" w:color="auto"/>
        <w:right w:val="none" w:sz="0" w:space="0" w:color="auto"/>
      </w:divBdr>
      <w:divsChild>
        <w:div w:id="1736388118">
          <w:marLeft w:val="0"/>
          <w:marRight w:val="547"/>
          <w:marTop w:val="134"/>
          <w:marBottom w:val="0"/>
          <w:divBdr>
            <w:top w:val="none" w:sz="0" w:space="0" w:color="auto"/>
            <w:left w:val="none" w:sz="0" w:space="0" w:color="auto"/>
            <w:bottom w:val="none" w:sz="0" w:space="0" w:color="auto"/>
            <w:right w:val="none" w:sz="0" w:space="0" w:color="auto"/>
          </w:divBdr>
        </w:div>
      </w:divsChild>
    </w:div>
    <w:div w:id="191921693">
      <w:bodyDiv w:val="1"/>
      <w:marLeft w:val="0"/>
      <w:marRight w:val="0"/>
      <w:marTop w:val="0"/>
      <w:marBottom w:val="0"/>
      <w:divBdr>
        <w:top w:val="none" w:sz="0" w:space="0" w:color="auto"/>
        <w:left w:val="none" w:sz="0" w:space="0" w:color="auto"/>
        <w:bottom w:val="none" w:sz="0" w:space="0" w:color="auto"/>
        <w:right w:val="none" w:sz="0" w:space="0" w:color="auto"/>
      </w:divBdr>
      <w:divsChild>
        <w:div w:id="329721455">
          <w:marLeft w:val="0"/>
          <w:marRight w:val="547"/>
          <w:marTop w:val="115"/>
          <w:marBottom w:val="0"/>
          <w:divBdr>
            <w:top w:val="none" w:sz="0" w:space="0" w:color="auto"/>
            <w:left w:val="none" w:sz="0" w:space="0" w:color="auto"/>
            <w:bottom w:val="none" w:sz="0" w:space="0" w:color="auto"/>
            <w:right w:val="none" w:sz="0" w:space="0" w:color="auto"/>
          </w:divBdr>
        </w:div>
      </w:divsChild>
    </w:div>
    <w:div w:id="222373812">
      <w:bodyDiv w:val="1"/>
      <w:marLeft w:val="0"/>
      <w:marRight w:val="0"/>
      <w:marTop w:val="0"/>
      <w:marBottom w:val="0"/>
      <w:divBdr>
        <w:top w:val="none" w:sz="0" w:space="0" w:color="auto"/>
        <w:left w:val="none" w:sz="0" w:space="0" w:color="auto"/>
        <w:bottom w:val="none" w:sz="0" w:space="0" w:color="auto"/>
        <w:right w:val="none" w:sz="0" w:space="0" w:color="auto"/>
      </w:divBdr>
      <w:divsChild>
        <w:div w:id="294992467">
          <w:marLeft w:val="0"/>
          <w:marRight w:val="720"/>
          <w:marTop w:val="134"/>
          <w:marBottom w:val="0"/>
          <w:divBdr>
            <w:top w:val="none" w:sz="0" w:space="0" w:color="auto"/>
            <w:left w:val="none" w:sz="0" w:space="0" w:color="auto"/>
            <w:bottom w:val="none" w:sz="0" w:space="0" w:color="auto"/>
            <w:right w:val="none" w:sz="0" w:space="0" w:color="auto"/>
          </w:divBdr>
        </w:div>
      </w:divsChild>
    </w:div>
    <w:div w:id="229536809">
      <w:bodyDiv w:val="1"/>
      <w:marLeft w:val="0"/>
      <w:marRight w:val="0"/>
      <w:marTop w:val="0"/>
      <w:marBottom w:val="0"/>
      <w:divBdr>
        <w:top w:val="none" w:sz="0" w:space="0" w:color="auto"/>
        <w:left w:val="none" w:sz="0" w:space="0" w:color="auto"/>
        <w:bottom w:val="none" w:sz="0" w:space="0" w:color="auto"/>
        <w:right w:val="none" w:sz="0" w:space="0" w:color="auto"/>
      </w:divBdr>
      <w:divsChild>
        <w:div w:id="1340426227">
          <w:marLeft w:val="0"/>
          <w:marRight w:val="547"/>
          <w:marTop w:val="173"/>
          <w:marBottom w:val="0"/>
          <w:divBdr>
            <w:top w:val="none" w:sz="0" w:space="0" w:color="auto"/>
            <w:left w:val="none" w:sz="0" w:space="0" w:color="auto"/>
            <w:bottom w:val="none" w:sz="0" w:space="0" w:color="auto"/>
            <w:right w:val="none" w:sz="0" w:space="0" w:color="auto"/>
          </w:divBdr>
        </w:div>
        <w:div w:id="105513392">
          <w:marLeft w:val="0"/>
          <w:marRight w:val="547"/>
          <w:marTop w:val="173"/>
          <w:marBottom w:val="0"/>
          <w:divBdr>
            <w:top w:val="none" w:sz="0" w:space="0" w:color="auto"/>
            <w:left w:val="none" w:sz="0" w:space="0" w:color="auto"/>
            <w:bottom w:val="none" w:sz="0" w:space="0" w:color="auto"/>
            <w:right w:val="none" w:sz="0" w:space="0" w:color="auto"/>
          </w:divBdr>
        </w:div>
        <w:div w:id="868228145">
          <w:marLeft w:val="0"/>
          <w:marRight w:val="547"/>
          <w:marTop w:val="173"/>
          <w:marBottom w:val="0"/>
          <w:divBdr>
            <w:top w:val="none" w:sz="0" w:space="0" w:color="auto"/>
            <w:left w:val="none" w:sz="0" w:space="0" w:color="auto"/>
            <w:bottom w:val="none" w:sz="0" w:space="0" w:color="auto"/>
            <w:right w:val="none" w:sz="0" w:space="0" w:color="auto"/>
          </w:divBdr>
        </w:div>
      </w:divsChild>
    </w:div>
    <w:div w:id="233009179">
      <w:bodyDiv w:val="1"/>
      <w:marLeft w:val="0"/>
      <w:marRight w:val="0"/>
      <w:marTop w:val="0"/>
      <w:marBottom w:val="0"/>
      <w:divBdr>
        <w:top w:val="none" w:sz="0" w:space="0" w:color="auto"/>
        <w:left w:val="none" w:sz="0" w:space="0" w:color="auto"/>
        <w:bottom w:val="none" w:sz="0" w:space="0" w:color="auto"/>
        <w:right w:val="none" w:sz="0" w:space="0" w:color="auto"/>
      </w:divBdr>
    </w:div>
    <w:div w:id="241065280">
      <w:bodyDiv w:val="1"/>
      <w:marLeft w:val="0"/>
      <w:marRight w:val="0"/>
      <w:marTop w:val="0"/>
      <w:marBottom w:val="0"/>
      <w:divBdr>
        <w:top w:val="none" w:sz="0" w:space="0" w:color="auto"/>
        <w:left w:val="none" w:sz="0" w:space="0" w:color="auto"/>
        <w:bottom w:val="none" w:sz="0" w:space="0" w:color="auto"/>
        <w:right w:val="none" w:sz="0" w:space="0" w:color="auto"/>
      </w:divBdr>
      <w:divsChild>
        <w:div w:id="2092390873">
          <w:marLeft w:val="0"/>
          <w:marRight w:val="547"/>
          <w:marTop w:val="86"/>
          <w:marBottom w:val="0"/>
          <w:divBdr>
            <w:top w:val="none" w:sz="0" w:space="0" w:color="auto"/>
            <w:left w:val="none" w:sz="0" w:space="0" w:color="auto"/>
            <w:bottom w:val="none" w:sz="0" w:space="0" w:color="auto"/>
            <w:right w:val="none" w:sz="0" w:space="0" w:color="auto"/>
          </w:divBdr>
        </w:div>
      </w:divsChild>
    </w:div>
    <w:div w:id="248469422">
      <w:bodyDiv w:val="1"/>
      <w:marLeft w:val="0"/>
      <w:marRight w:val="0"/>
      <w:marTop w:val="0"/>
      <w:marBottom w:val="0"/>
      <w:divBdr>
        <w:top w:val="none" w:sz="0" w:space="0" w:color="auto"/>
        <w:left w:val="none" w:sz="0" w:space="0" w:color="auto"/>
        <w:bottom w:val="none" w:sz="0" w:space="0" w:color="auto"/>
        <w:right w:val="none" w:sz="0" w:space="0" w:color="auto"/>
      </w:divBdr>
      <w:divsChild>
        <w:div w:id="1869567936">
          <w:marLeft w:val="0"/>
          <w:marRight w:val="720"/>
          <w:marTop w:val="96"/>
          <w:marBottom w:val="0"/>
          <w:divBdr>
            <w:top w:val="none" w:sz="0" w:space="0" w:color="auto"/>
            <w:left w:val="none" w:sz="0" w:space="0" w:color="auto"/>
            <w:bottom w:val="none" w:sz="0" w:space="0" w:color="auto"/>
            <w:right w:val="none" w:sz="0" w:space="0" w:color="auto"/>
          </w:divBdr>
        </w:div>
      </w:divsChild>
    </w:div>
    <w:div w:id="262611394">
      <w:bodyDiv w:val="1"/>
      <w:marLeft w:val="0"/>
      <w:marRight w:val="0"/>
      <w:marTop w:val="0"/>
      <w:marBottom w:val="0"/>
      <w:divBdr>
        <w:top w:val="none" w:sz="0" w:space="0" w:color="auto"/>
        <w:left w:val="none" w:sz="0" w:space="0" w:color="auto"/>
        <w:bottom w:val="none" w:sz="0" w:space="0" w:color="auto"/>
        <w:right w:val="none" w:sz="0" w:space="0" w:color="auto"/>
      </w:divBdr>
      <w:divsChild>
        <w:div w:id="676268078">
          <w:marLeft w:val="0"/>
          <w:marRight w:val="547"/>
          <w:marTop w:val="86"/>
          <w:marBottom w:val="0"/>
          <w:divBdr>
            <w:top w:val="none" w:sz="0" w:space="0" w:color="auto"/>
            <w:left w:val="none" w:sz="0" w:space="0" w:color="auto"/>
            <w:bottom w:val="none" w:sz="0" w:space="0" w:color="auto"/>
            <w:right w:val="none" w:sz="0" w:space="0" w:color="auto"/>
          </w:divBdr>
        </w:div>
        <w:div w:id="217517728">
          <w:marLeft w:val="0"/>
          <w:marRight w:val="547"/>
          <w:marTop w:val="86"/>
          <w:marBottom w:val="0"/>
          <w:divBdr>
            <w:top w:val="none" w:sz="0" w:space="0" w:color="auto"/>
            <w:left w:val="none" w:sz="0" w:space="0" w:color="auto"/>
            <w:bottom w:val="none" w:sz="0" w:space="0" w:color="auto"/>
            <w:right w:val="none" w:sz="0" w:space="0" w:color="auto"/>
          </w:divBdr>
        </w:div>
      </w:divsChild>
    </w:div>
    <w:div w:id="267392978">
      <w:bodyDiv w:val="1"/>
      <w:marLeft w:val="0"/>
      <w:marRight w:val="0"/>
      <w:marTop w:val="0"/>
      <w:marBottom w:val="0"/>
      <w:divBdr>
        <w:top w:val="none" w:sz="0" w:space="0" w:color="auto"/>
        <w:left w:val="none" w:sz="0" w:space="0" w:color="auto"/>
        <w:bottom w:val="none" w:sz="0" w:space="0" w:color="auto"/>
        <w:right w:val="none" w:sz="0" w:space="0" w:color="auto"/>
      </w:divBdr>
    </w:div>
    <w:div w:id="275405427">
      <w:bodyDiv w:val="1"/>
      <w:marLeft w:val="0"/>
      <w:marRight w:val="0"/>
      <w:marTop w:val="0"/>
      <w:marBottom w:val="0"/>
      <w:divBdr>
        <w:top w:val="none" w:sz="0" w:space="0" w:color="auto"/>
        <w:left w:val="none" w:sz="0" w:space="0" w:color="auto"/>
        <w:bottom w:val="none" w:sz="0" w:space="0" w:color="auto"/>
        <w:right w:val="none" w:sz="0" w:space="0" w:color="auto"/>
      </w:divBdr>
      <w:divsChild>
        <w:div w:id="2084522326">
          <w:marLeft w:val="0"/>
          <w:marRight w:val="547"/>
          <w:marTop w:val="115"/>
          <w:marBottom w:val="0"/>
          <w:divBdr>
            <w:top w:val="none" w:sz="0" w:space="0" w:color="auto"/>
            <w:left w:val="none" w:sz="0" w:space="0" w:color="auto"/>
            <w:bottom w:val="none" w:sz="0" w:space="0" w:color="auto"/>
            <w:right w:val="none" w:sz="0" w:space="0" w:color="auto"/>
          </w:divBdr>
        </w:div>
      </w:divsChild>
    </w:div>
    <w:div w:id="288708411">
      <w:bodyDiv w:val="1"/>
      <w:marLeft w:val="0"/>
      <w:marRight w:val="0"/>
      <w:marTop w:val="0"/>
      <w:marBottom w:val="0"/>
      <w:divBdr>
        <w:top w:val="none" w:sz="0" w:space="0" w:color="auto"/>
        <w:left w:val="none" w:sz="0" w:space="0" w:color="auto"/>
        <w:bottom w:val="none" w:sz="0" w:space="0" w:color="auto"/>
        <w:right w:val="none" w:sz="0" w:space="0" w:color="auto"/>
      </w:divBdr>
    </w:div>
    <w:div w:id="371612916">
      <w:bodyDiv w:val="1"/>
      <w:marLeft w:val="0"/>
      <w:marRight w:val="0"/>
      <w:marTop w:val="0"/>
      <w:marBottom w:val="0"/>
      <w:divBdr>
        <w:top w:val="none" w:sz="0" w:space="0" w:color="auto"/>
        <w:left w:val="none" w:sz="0" w:space="0" w:color="auto"/>
        <w:bottom w:val="none" w:sz="0" w:space="0" w:color="auto"/>
        <w:right w:val="none" w:sz="0" w:space="0" w:color="auto"/>
      </w:divBdr>
      <w:divsChild>
        <w:div w:id="1013150651">
          <w:marLeft w:val="0"/>
          <w:marRight w:val="720"/>
          <w:marTop w:val="154"/>
          <w:marBottom w:val="0"/>
          <w:divBdr>
            <w:top w:val="none" w:sz="0" w:space="0" w:color="auto"/>
            <w:left w:val="none" w:sz="0" w:space="0" w:color="auto"/>
            <w:bottom w:val="none" w:sz="0" w:space="0" w:color="auto"/>
            <w:right w:val="none" w:sz="0" w:space="0" w:color="auto"/>
          </w:divBdr>
        </w:div>
        <w:div w:id="743600271">
          <w:marLeft w:val="0"/>
          <w:marRight w:val="720"/>
          <w:marTop w:val="154"/>
          <w:marBottom w:val="0"/>
          <w:divBdr>
            <w:top w:val="none" w:sz="0" w:space="0" w:color="auto"/>
            <w:left w:val="none" w:sz="0" w:space="0" w:color="auto"/>
            <w:bottom w:val="none" w:sz="0" w:space="0" w:color="auto"/>
            <w:right w:val="none" w:sz="0" w:space="0" w:color="auto"/>
          </w:divBdr>
        </w:div>
        <w:div w:id="551759">
          <w:marLeft w:val="0"/>
          <w:marRight w:val="720"/>
          <w:marTop w:val="154"/>
          <w:marBottom w:val="0"/>
          <w:divBdr>
            <w:top w:val="none" w:sz="0" w:space="0" w:color="auto"/>
            <w:left w:val="none" w:sz="0" w:space="0" w:color="auto"/>
            <w:bottom w:val="none" w:sz="0" w:space="0" w:color="auto"/>
            <w:right w:val="none" w:sz="0" w:space="0" w:color="auto"/>
          </w:divBdr>
        </w:div>
        <w:div w:id="109010049">
          <w:marLeft w:val="0"/>
          <w:marRight w:val="720"/>
          <w:marTop w:val="154"/>
          <w:marBottom w:val="0"/>
          <w:divBdr>
            <w:top w:val="none" w:sz="0" w:space="0" w:color="auto"/>
            <w:left w:val="none" w:sz="0" w:space="0" w:color="auto"/>
            <w:bottom w:val="none" w:sz="0" w:space="0" w:color="auto"/>
            <w:right w:val="none" w:sz="0" w:space="0" w:color="auto"/>
          </w:divBdr>
        </w:div>
        <w:div w:id="509948887">
          <w:marLeft w:val="0"/>
          <w:marRight w:val="720"/>
          <w:marTop w:val="154"/>
          <w:marBottom w:val="0"/>
          <w:divBdr>
            <w:top w:val="none" w:sz="0" w:space="0" w:color="auto"/>
            <w:left w:val="none" w:sz="0" w:space="0" w:color="auto"/>
            <w:bottom w:val="none" w:sz="0" w:space="0" w:color="auto"/>
            <w:right w:val="none" w:sz="0" w:space="0" w:color="auto"/>
          </w:divBdr>
        </w:div>
        <w:div w:id="1037966683">
          <w:marLeft w:val="0"/>
          <w:marRight w:val="720"/>
          <w:marTop w:val="154"/>
          <w:marBottom w:val="0"/>
          <w:divBdr>
            <w:top w:val="none" w:sz="0" w:space="0" w:color="auto"/>
            <w:left w:val="none" w:sz="0" w:space="0" w:color="auto"/>
            <w:bottom w:val="none" w:sz="0" w:space="0" w:color="auto"/>
            <w:right w:val="none" w:sz="0" w:space="0" w:color="auto"/>
          </w:divBdr>
        </w:div>
        <w:div w:id="1253588653">
          <w:marLeft w:val="0"/>
          <w:marRight w:val="720"/>
          <w:marTop w:val="154"/>
          <w:marBottom w:val="0"/>
          <w:divBdr>
            <w:top w:val="none" w:sz="0" w:space="0" w:color="auto"/>
            <w:left w:val="none" w:sz="0" w:space="0" w:color="auto"/>
            <w:bottom w:val="none" w:sz="0" w:space="0" w:color="auto"/>
            <w:right w:val="none" w:sz="0" w:space="0" w:color="auto"/>
          </w:divBdr>
        </w:div>
      </w:divsChild>
    </w:div>
    <w:div w:id="382754382">
      <w:bodyDiv w:val="1"/>
      <w:marLeft w:val="0"/>
      <w:marRight w:val="0"/>
      <w:marTop w:val="0"/>
      <w:marBottom w:val="0"/>
      <w:divBdr>
        <w:top w:val="none" w:sz="0" w:space="0" w:color="auto"/>
        <w:left w:val="none" w:sz="0" w:space="0" w:color="auto"/>
        <w:bottom w:val="none" w:sz="0" w:space="0" w:color="auto"/>
        <w:right w:val="none" w:sz="0" w:space="0" w:color="auto"/>
      </w:divBdr>
    </w:div>
    <w:div w:id="411632056">
      <w:bodyDiv w:val="1"/>
      <w:marLeft w:val="0"/>
      <w:marRight w:val="0"/>
      <w:marTop w:val="0"/>
      <w:marBottom w:val="0"/>
      <w:divBdr>
        <w:top w:val="none" w:sz="0" w:space="0" w:color="auto"/>
        <w:left w:val="none" w:sz="0" w:space="0" w:color="auto"/>
        <w:bottom w:val="none" w:sz="0" w:space="0" w:color="auto"/>
        <w:right w:val="none" w:sz="0" w:space="0" w:color="auto"/>
      </w:divBdr>
      <w:divsChild>
        <w:div w:id="240721325">
          <w:marLeft w:val="0"/>
          <w:marRight w:val="1166"/>
          <w:marTop w:val="106"/>
          <w:marBottom w:val="0"/>
          <w:divBdr>
            <w:top w:val="none" w:sz="0" w:space="0" w:color="auto"/>
            <w:left w:val="none" w:sz="0" w:space="0" w:color="auto"/>
            <w:bottom w:val="none" w:sz="0" w:space="0" w:color="auto"/>
            <w:right w:val="none" w:sz="0" w:space="0" w:color="auto"/>
          </w:divBdr>
        </w:div>
      </w:divsChild>
    </w:div>
    <w:div w:id="412313944">
      <w:bodyDiv w:val="1"/>
      <w:marLeft w:val="0"/>
      <w:marRight w:val="0"/>
      <w:marTop w:val="0"/>
      <w:marBottom w:val="0"/>
      <w:divBdr>
        <w:top w:val="none" w:sz="0" w:space="0" w:color="auto"/>
        <w:left w:val="none" w:sz="0" w:space="0" w:color="auto"/>
        <w:bottom w:val="none" w:sz="0" w:space="0" w:color="auto"/>
        <w:right w:val="none" w:sz="0" w:space="0" w:color="auto"/>
      </w:divBdr>
      <w:divsChild>
        <w:div w:id="116604723">
          <w:marLeft w:val="0"/>
          <w:marRight w:val="547"/>
          <w:marTop w:val="134"/>
          <w:marBottom w:val="0"/>
          <w:divBdr>
            <w:top w:val="none" w:sz="0" w:space="0" w:color="auto"/>
            <w:left w:val="none" w:sz="0" w:space="0" w:color="auto"/>
            <w:bottom w:val="none" w:sz="0" w:space="0" w:color="auto"/>
            <w:right w:val="none" w:sz="0" w:space="0" w:color="auto"/>
          </w:divBdr>
        </w:div>
      </w:divsChild>
    </w:div>
    <w:div w:id="418717682">
      <w:bodyDiv w:val="1"/>
      <w:marLeft w:val="0"/>
      <w:marRight w:val="0"/>
      <w:marTop w:val="0"/>
      <w:marBottom w:val="0"/>
      <w:divBdr>
        <w:top w:val="none" w:sz="0" w:space="0" w:color="auto"/>
        <w:left w:val="none" w:sz="0" w:space="0" w:color="auto"/>
        <w:bottom w:val="none" w:sz="0" w:space="0" w:color="auto"/>
        <w:right w:val="none" w:sz="0" w:space="0" w:color="auto"/>
      </w:divBdr>
    </w:div>
    <w:div w:id="436213493">
      <w:bodyDiv w:val="1"/>
      <w:marLeft w:val="0"/>
      <w:marRight w:val="0"/>
      <w:marTop w:val="0"/>
      <w:marBottom w:val="0"/>
      <w:divBdr>
        <w:top w:val="none" w:sz="0" w:space="0" w:color="auto"/>
        <w:left w:val="none" w:sz="0" w:space="0" w:color="auto"/>
        <w:bottom w:val="none" w:sz="0" w:space="0" w:color="auto"/>
        <w:right w:val="none" w:sz="0" w:space="0" w:color="auto"/>
      </w:divBdr>
      <w:divsChild>
        <w:div w:id="1259562722">
          <w:marLeft w:val="0"/>
          <w:marRight w:val="720"/>
          <w:marTop w:val="96"/>
          <w:marBottom w:val="0"/>
          <w:divBdr>
            <w:top w:val="none" w:sz="0" w:space="0" w:color="auto"/>
            <w:left w:val="none" w:sz="0" w:space="0" w:color="auto"/>
            <w:bottom w:val="none" w:sz="0" w:space="0" w:color="auto"/>
            <w:right w:val="none" w:sz="0" w:space="0" w:color="auto"/>
          </w:divBdr>
        </w:div>
      </w:divsChild>
    </w:div>
    <w:div w:id="483206760">
      <w:bodyDiv w:val="1"/>
      <w:marLeft w:val="0"/>
      <w:marRight w:val="0"/>
      <w:marTop w:val="0"/>
      <w:marBottom w:val="0"/>
      <w:divBdr>
        <w:top w:val="none" w:sz="0" w:space="0" w:color="auto"/>
        <w:left w:val="none" w:sz="0" w:space="0" w:color="auto"/>
        <w:bottom w:val="none" w:sz="0" w:space="0" w:color="auto"/>
        <w:right w:val="none" w:sz="0" w:space="0" w:color="auto"/>
      </w:divBdr>
      <w:divsChild>
        <w:div w:id="1602640163">
          <w:marLeft w:val="0"/>
          <w:marRight w:val="547"/>
          <w:marTop w:val="115"/>
          <w:marBottom w:val="0"/>
          <w:divBdr>
            <w:top w:val="none" w:sz="0" w:space="0" w:color="auto"/>
            <w:left w:val="none" w:sz="0" w:space="0" w:color="auto"/>
            <w:bottom w:val="none" w:sz="0" w:space="0" w:color="auto"/>
            <w:right w:val="none" w:sz="0" w:space="0" w:color="auto"/>
          </w:divBdr>
        </w:div>
        <w:div w:id="1580555487">
          <w:marLeft w:val="0"/>
          <w:marRight w:val="547"/>
          <w:marTop w:val="115"/>
          <w:marBottom w:val="0"/>
          <w:divBdr>
            <w:top w:val="none" w:sz="0" w:space="0" w:color="auto"/>
            <w:left w:val="none" w:sz="0" w:space="0" w:color="auto"/>
            <w:bottom w:val="none" w:sz="0" w:space="0" w:color="auto"/>
            <w:right w:val="none" w:sz="0" w:space="0" w:color="auto"/>
          </w:divBdr>
        </w:div>
        <w:div w:id="91172225">
          <w:marLeft w:val="0"/>
          <w:marRight w:val="547"/>
          <w:marTop w:val="115"/>
          <w:marBottom w:val="0"/>
          <w:divBdr>
            <w:top w:val="none" w:sz="0" w:space="0" w:color="auto"/>
            <w:left w:val="none" w:sz="0" w:space="0" w:color="auto"/>
            <w:bottom w:val="none" w:sz="0" w:space="0" w:color="auto"/>
            <w:right w:val="none" w:sz="0" w:space="0" w:color="auto"/>
          </w:divBdr>
        </w:div>
        <w:div w:id="745954378">
          <w:marLeft w:val="0"/>
          <w:marRight w:val="547"/>
          <w:marTop w:val="115"/>
          <w:marBottom w:val="0"/>
          <w:divBdr>
            <w:top w:val="none" w:sz="0" w:space="0" w:color="auto"/>
            <w:left w:val="none" w:sz="0" w:space="0" w:color="auto"/>
            <w:bottom w:val="none" w:sz="0" w:space="0" w:color="auto"/>
            <w:right w:val="none" w:sz="0" w:space="0" w:color="auto"/>
          </w:divBdr>
        </w:div>
      </w:divsChild>
    </w:div>
    <w:div w:id="484010706">
      <w:bodyDiv w:val="1"/>
      <w:marLeft w:val="0"/>
      <w:marRight w:val="0"/>
      <w:marTop w:val="0"/>
      <w:marBottom w:val="0"/>
      <w:divBdr>
        <w:top w:val="none" w:sz="0" w:space="0" w:color="auto"/>
        <w:left w:val="none" w:sz="0" w:space="0" w:color="auto"/>
        <w:bottom w:val="none" w:sz="0" w:space="0" w:color="auto"/>
        <w:right w:val="none" w:sz="0" w:space="0" w:color="auto"/>
      </w:divBdr>
      <w:divsChild>
        <w:div w:id="399407810">
          <w:marLeft w:val="0"/>
          <w:marRight w:val="720"/>
          <w:marTop w:val="115"/>
          <w:marBottom w:val="0"/>
          <w:divBdr>
            <w:top w:val="none" w:sz="0" w:space="0" w:color="auto"/>
            <w:left w:val="none" w:sz="0" w:space="0" w:color="auto"/>
            <w:bottom w:val="none" w:sz="0" w:space="0" w:color="auto"/>
            <w:right w:val="none" w:sz="0" w:space="0" w:color="auto"/>
          </w:divBdr>
        </w:div>
        <w:div w:id="1760517040">
          <w:marLeft w:val="0"/>
          <w:marRight w:val="720"/>
          <w:marTop w:val="115"/>
          <w:marBottom w:val="0"/>
          <w:divBdr>
            <w:top w:val="none" w:sz="0" w:space="0" w:color="auto"/>
            <w:left w:val="none" w:sz="0" w:space="0" w:color="auto"/>
            <w:bottom w:val="none" w:sz="0" w:space="0" w:color="auto"/>
            <w:right w:val="none" w:sz="0" w:space="0" w:color="auto"/>
          </w:divBdr>
        </w:div>
        <w:div w:id="4676693">
          <w:marLeft w:val="0"/>
          <w:marRight w:val="547"/>
          <w:marTop w:val="115"/>
          <w:marBottom w:val="0"/>
          <w:divBdr>
            <w:top w:val="none" w:sz="0" w:space="0" w:color="auto"/>
            <w:left w:val="none" w:sz="0" w:space="0" w:color="auto"/>
            <w:bottom w:val="none" w:sz="0" w:space="0" w:color="auto"/>
            <w:right w:val="none" w:sz="0" w:space="0" w:color="auto"/>
          </w:divBdr>
        </w:div>
        <w:div w:id="1030303518">
          <w:marLeft w:val="0"/>
          <w:marRight w:val="547"/>
          <w:marTop w:val="115"/>
          <w:marBottom w:val="0"/>
          <w:divBdr>
            <w:top w:val="none" w:sz="0" w:space="0" w:color="auto"/>
            <w:left w:val="none" w:sz="0" w:space="0" w:color="auto"/>
            <w:bottom w:val="none" w:sz="0" w:space="0" w:color="auto"/>
            <w:right w:val="none" w:sz="0" w:space="0" w:color="auto"/>
          </w:divBdr>
        </w:div>
      </w:divsChild>
    </w:div>
    <w:div w:id="488789694">
      <w:bodyDiv w:val="1"/>
      <w:marLeft w:val="0"/>
      <w:marRight w:val="0"/>
      <w:marTop w:val="0"/>
      <w:marBottom w:val="0"/>
      <w:divBdr>
        <w:top w:val="none" w:sz="0" w:space="0" w:color="auto"/>
        <w:left w:val="none" w:sz="0" w:space="0" w:color="auto"/>
        <w:bottom w:val="none" w:sz="0" w:space="0" w:color="auto"/>
        <w:right w:val="none" w:sz="0" w:space="0" w:color="auto"/>
      </w:divBdr>
    </w:div>
    <w:div w:id="493641348">
      <w:bodyDiv w:val="1"/>
      <w:marLeft w:val="0"/>
      <w:marRight w:val="0"/>
      <w:marTop w:val="0"/>
      <w:marBottom w:val="0"/>
      <w:divBdr>
        <w:top w:val="none" w:sz="0" w:space="0" w:color="auto"/>
        <w:left w:val="none" w:sz="0" w:space="0" w:color="auto"/>
        <w:bottom w:val="none" w:sz="0" w:space="0" w:color="auto"/>
        <w:right w:val="none" w:sz="0" w:space="0" w:color="auto"/>
      </w:divBdr>
      <w:divsChild>
        <w:div w:id="711616997">
          <w:marLeft w:val="0"/>
          <w:marRight w:val="720"/>
          <w:marTop w:val="115"/>
          <w:marBottom w:val="0"/>
          <w:divBdr>
            <w:top w:val="none" w:sz="0" w:space="0" w:color="auto"/>
            <w:left w:val="none" w:sz="0" w:space="0" w:color="auto"/>
            <w:bottom w:val="none" w:sz="0" w:space="0" w:color="auto"/>
            <w:right w:val="none" w:sz="0" w:space="0" w:color="auto"/>
          </w:divBdr>
        </w:div>
        <w:div w:id="497504217">
          <w:marLeft w:val="0"/>
          <w:marRight w:val="720"/>
          <w:marTop w:val="115"/>
          <w:marBottom w:val="0"/>
          <w:divBdr>
            <w:top w:val="none" w:sz="0" w:space="0" w:color="auto"/>
            <w:left w:val="none" w:sz="0" w:space="0" w:color="auto"/>
            <w:bottom w:val="none" w:sz="0" w:space="0" w:color="auto"/>
            <w:right w:val="none" w:sz="0" w:space="0" w:color="auto"/>
          </w:divBdr>
        </w:div>
        <w:div w:id="1523932361">
          <w:marLeft w:val="0"/>
          <w:marRight w:val="547"/>
          <w:marTop w:val="115"/>
          <w:marBottom w:val="0"/>
          <w:divBdr>
            <w:top w:val="none" w:sz="0" w:space="0" w:color="auto"/>
            <w:left w:val="none" w:sz="0" w:space="0" w:color="auto"/>
            <w:bottom w:val="none" w:sz="0" w:space="0" w:color="auto"/>
            <w:right w:val="none" w:sz="0" w:space="0" w:color="auto"/>
          </w:divBdr>
        </w:div>
        <w:div w:id="1496337064">
          <w:marLeft w:val="0"/>
          <w:marRight w:val="547"/>
          <w:marTop w:val="115"/>
          <w:marBottom w:val="0"/>
          <w:divBdr>
            <w:top w:val="none" w:sz="0" w:space="0" w:color="auto"/>
            <w:left w:val="none" w:sz="0" w:space="0" w:color="auto"/>
            <w:bottom w:val="none" w:sz="0" w:space="0" w:color="auto"/>
            <w:right w:val="none" w:sz="0" w:space="0" w:color="auto"/>
          </w:divBdr>
        </w:div>
      </w:divsChild>
    </w:div>
    <w:div w:id="503279795">
      <w:bodyDiv w:val="1"/>
      <w:marLeft w:val="0"/>
      <w:marRight w:val="0"/>
      <w:marTop w:val="0"/>
      <w:marBottom w:val="0"/>
      <w:divBdr>
        <w:top w:val="none" w:sz="0" w:space="0" w:color="auto"/>
        <w:left w:val="none" w:sz="0" w:space="0" w:color="auto"/>
        <w:bottom w:val="none" w:sz="0" w:space="0" w:color="auto"/>
        <w:right w:val="none" w:sz="0" w:space="0" w:color="auto"/>
      </w:divBdr>
      <w:divsChild>
        <w:div w:id="1059324075">
          <w:marLeft w:val="0"/>
          <w:marRight w:val="547"/>
          <w:marTop w:val="173"/>
          <w:marBottom w:val="0"/>
          <w:divBdr>
            <w:top w:val="none" w:sz="0" w:space="0" w:color="auto"/>
            <w:left w:val="none" w:sz="0" w:space="0" w:color="auto"/>
            <w:bottom w:val="none" w:sz="0" w:space="0" w:color="auto"/>
            <w:right w:val="none" w:sz="0" w:space="0" w:color="auto"/>
          </w:divBdr>
        </w:div>
      </w:divsChild>
    </w:div>
    <w:div w:id="521283589">
      <w:bodyDiv w:val="1"/>
      <w:marLeft w:val="0"/>
      <w:marRight w:val="0"/>
      <w:marTop w:val="0"/>
      <w:marBottom w:val="0"/>
      <w:divBdr>
        <w:top w:val="none" w:sz="0" w:space="0" w:color="auto"/>
        <w:left w:val="none" w:sz="0" w:space="0" w:color="auto"/>
        <w:bottom w:val="none" w:sz="0" w:space="0" w:color="auto"/>
        <w:right w:val="none" w:sz="0" w:space="0" w:color="auto"/>
      </w:divBdr>
    </w:div>
    <w:div w:id="552733691">
      <w:bodyDiv w:val="1"/>
      <w:marLeft w:val="0"/>
      <w:marRight w:val="0"/>
      <w:marTop w:val="0"/>
      <w:marBottom w:val="0"/>
      <w:divBdr>
        <w:top w:val="none" w:sz="0" w:space="0" w:color="auto"/>
        <w:left w:val="none" w:sz="0" w:space="0" w:color="auto"/>
        <w:bottom w:val="none" w:sz="0" w:space="0" w:color="auto"/>
        <w:right w:val="none" w:sz="0" w:space="0" w:color="auto"/>
      </w:divBdr>
    </w:div>
    <w:div w:id="554270313">
      <w:bodyDiv w:val="1"/>
      <w:marLeft w:val="0"/>
      <w:marRight w:val="0"/>
      <w:marTop w:val="0"/>
      <w:marBottom w:val="0"/>
      <w:divBdr>
        <w:top w:val="none" w:sz="0" w:space="0" w:color="auto"/>
        <w:left w:val="none" w:sz="0" w:space="0" w:color="auto"/>
        <w:bottom w:val="none" w:sz="0" w:space="0" w:color="auto"/>
        <w:right w:val="none" w:sz="0" w:space="0" w:color="auto"/>
      </w:divBdr>
    </w:div>
    <w:div w:id="581646681">
      <w:bodyDiv w:val="1"/>
      <w:marLeft w:val="0"/>
      <w:marRight w:val="0"/>
      <w:marTop w:val="0"/>
      <w:marBottom w:val="0"/>
      <w:divBdr>
        <w:top w:val="none" w:sz="0" w:space="0" w:color="auto"/>
        <w:left w:val="none" w:sz="0" w:space="0" w:color="auto"/>
        <w:bottom w:val="none" w:sz="0" w:space="0" w:color="auto"/>
        <w:right w:val="none" w:sz="0" w:space="0" w:color="auto"/>
      </w:divBdr>
    </w:div>
    <w:div w:id="602035617">
      <w:bodyDiv w:val="1"/>
      <w:marLeft w:val="0"/>
      <w:marRight w:val="0"/>
      <w:marTop w:val="0"/>
      <w:marBottom w:val="0"/>
      <w:divBdr>
        <w:top w:val="none" w:sz="0" w:space="0" w:color="auto"/>
        <w:left w:val="none" w:sz="0" w:space="0" w:color="auto"/>
        <w:bottom w:val="none" w:sz="0" w:space="0" w:color="auto"/>
        <w:right w:val="none" w:sz="0" w:space="0" w:color="auto"/>
      </w:divBdr>
      <w:divsChild>
        <w:div w:id="993140912">
          <w:marLeft w:val="0"/>
          <w:marRight w:val="1166"/>
          <w:marTop w:val="106"/>
          <w:marBottom w:val="0"/>
          <w:divBdr>
            <w:top w:val="none" w:sz="0" w:space="0" w:color="auto"/>
            <w:left w:val="none" w:sz="0" w:space="0" w:color="auto"/>
            <w:bottom w:val="none" w:sz="0" w:space="0" w:color="auto"/>
            <w:right w:val="none" w:sz="0" w:space="0" w:color="auto"/>
          </w:divBdr>
        </w:div>
      </w:divsChild>
    </w:div>
    <w:div w:id="708723137">
      <w:bodyDiv w:val="1"/>
      <w:marLeft w:val="0"/>
      <w:marRight w:val="0"/>
      <w:marTop w:val="0"/>
      <w:marBottom w:val="0"/>
      <w:divBdr>
        <w:top w:val="none" w:sz="0" w:space="0" w:color="auto"/>
        <w:left w:val="none" w:sz="0" w:space="0" w:color="auto"/>
        <w:bottom w:val="none" w:sz="0" w:space="0" w:color="auto"/>
        <w:right w:val="none" w:sz="0" w:space="0" w:color="auto"/>
      </w:divBdr>
      <w:divsChild>
        <w:div w:id="1665626031">
          <w:marLeft w:val="0"/>
          <w:marRight w:val="720"/>
          <w:marTop w:val="96"/>
          <w:marBottom w:val="0"/>
          <w:divBdr>
            <w:top w:val="none" w:sz="0" w:space="0" w:color="auto"/>
            <w:left w:val="none" w:sz="0" w:space="0" w:color="auto"/>
            <w:bottom w:val="none" w:sz="0" w:space="0" w:color="auto"/>
            <w:right w:val="none" w:sz="0" w:space="0" w:color="auto"/>
          </w:divBdr>
        </w:div>
      </w:divsChild>
    </w:div>
    <w:div w:id="714895472">
      <w:bodyDiv w:val="1"/>
      <w:marLeft w:val="0"/>
      <w:marRight w:val="0"/>
      <w:marTop w:val="0"/>
      <w:marBottom w:val="0"/>
      <w:divBdr>
        <w:top w:val="none" w:sz="0" w:space="0" w:color="auto"/>
        <w:left w:val="none" w:sz="0" w:space="0" w:color="auto"/>
        <w:bottom w:val="none" w:sz="0" w:space="0" w:color="auto"/>
        <w:right w:val="none" w:sz="0" w:space="0" w:color="auto"/>
      </w:divBdr>
      <w:divsChild>
        <w:div w:id="35859965">
          <w:marLeft w:val="0"/>
          <w:marRight w:val="547"/>
          <w:marTop w:val="115"/>
          <w:marBottom w:val="0"/>
          <w:divBdr>
            <w:top w:val="none" w:sz="0" w:space="0" w:color="auto"/>
            <w:left w:val="none" w:sz="0" w:space="0" w:color="auto"/>
            <w:bottom w:val="none" w:sz="0" w:space="0" w:color="auto"/>
            <w:right w:val="none" w:sz="0" w:space="0" w:color="auto"/>
          </w:divBdr>
        </w:div>
        <w:div w:id="34156773">
          <w:marLeft w:val="0"/>
          <w:marRight w:val="547"/>
          <w:marTop w:val="115"/>
          <w:marBottom w:val="0"/>
          <w:divBdr>
            <w:top w:val="none" w:sz="0" w:space="0" w:color="auto"/>
            <w:left w:val="none" w:sz="0" w:space="0" w:color="auto"/>
            <w:bottom w:val="none" w:sz="0" w:space="0" w:color="auto"/>
            <w:right w:val="none" w:sz="0" w:space="0" w:color="auto"/>
          </w:divBdr>
        </w:div>
        <w:div w:id="1764303067">
          <w:marLeft w:val="0"/>
          <w:marRight w:val="547"/>
          <w:marTop w:val="115"/>
          <w:marBottom w:val="0"/>
          <w:divBdr>
            <w:top w:val="none" w:sz="0" w:space="0" w:color="auto"/>
            <w:left w:val="none" w:sz="0" w:space="0" w:color="auto"/>
            <w:bottom w:val="none" w:sz="0" w:space="0" w:color="auto"/>
            <w:right w:val="none" w:sz="0" w:space="0" w:color="auto"/>
          </w:divBdr>
        </w:div>
        <w:div w:id="1196887408">
          <w:marLeft w:val="0"/>
          <w:marRight w:val="547"/>
          <w:marTop w:val="115"/>
          <w:marBottom w:val="0"/>
          <w:divBdr>
            <w:top w:val="none" w:sz="0" w:space="0" w:color="auto"/>
            <w:left w:val="none" w:sz="0" w:space="0" w:color="auto"/>
            <w:bottom w:val="none" w:sz="0" w:space="0" w:color="auto"/>
            <w:right w:val="none" w:sz="0" w:space="0" w:color="auto"/>
          </w:divBdr>
        </w:div>
        <w:div w:id="1343553821">
          <w:marLeft w:val="0"/>
          <w:marRight w:val="547"/>
          <w:marTop w:val="115"/>
          <w:marBottom w:val="0"/>
          <w:divBdr>
            <w:top w:val="none" w:sz="0" w:space="0" w:color="auto"/>
            <w:left w:val="none" w:sz="0" w:space="0" w:color="auto"/>
            <w:bottom w:val="none" w:sz="0" w:space="0" w:color="auto"/>
            <w:right w:val="none" w:sz="0" w:space="0" w:color="auto"/>
          </w:divBdr>
        </w:div>
        <w:div w:id="2122650778">
          <w:marLeft w:val="0"/>
          <w:marRight w:val="547"/>
          <w:marTop w:val="115"/>
          <w:marBottom w:val="0"/>
          <w:divBdr>
            <w:top w:val="none" w:sz="0" w:space="0" w:color="auto"/>
            <w:left w:val="none" w:sz="0" w:space="0" w:color="auto"/>
            <w:bottom w:val="none" w:sz="0" w:space="0" w:color="auto"/>
            <w:right w:val="none" w:sz="0" w:space="0" w:color="auto"/>
          </w:divBdr>
        </w:div>
        <w:div w:id="192303632">
          <w:marLeft w:val="0"/>
          <w:marRight w:val="547"/>
          <w:marTop w:val="115"/>
          <w:marBottom w:val="0"/>
          <w:divBdr>
            <w:top w:val="none" w:sz="0" w:space="0" w:color="auto"/>
            <w:left w:val="none" w:sz="0" w:space="0" w:color="auto"/>
            <w:bottom w:val="none" w:sz="0" w:space="0" w:color="auto"/>
            <w:right w:val="none" w:sz="0" w:space="0" w:color="auto"/>
          </w:divBdr>
        </w:div>
        <w:div w:id="1871527509">
          <w:marLeft w:val="0"/>
          <w:marRight w:val="547"/>
          <w:marTop w:val="115"/>
          <w:marBottom w:val="0"/>
          <w:divBdr>
            <w:top w:val="none" w:sz="0" w:space="0" w:color="auto"/>
            <w:left w:val="none" w:sz="0" w:space="0" w:color="auto"/>
            <w:bottom w:val="none" w:sz="0" w:space="0" w:color="auto"/>
            <w:right w:val="none" w:sz="0" w:space="0" w:color="auto"/>
          </w:divBdr>
        </w:div>
        <w:div w:id="817305199">
          <w:marLeft w:val="0"/>
          <w:marRight w:val="547"/>
          <w:marTop w:val="115"/>
          <w:marBottom w:val="0"/>
          <w:divBdr>
            <w:top w:val="none" w:sz="0" w:space="0" w:color="auto"/>
            <w:left w:val="none" w:sz="0" w:space="0" w:color="auto"/>
            <w:bottom w:val="none" w:sz="0" w:space="0" w:color="auto"/>
            <w:right w:val="none" w:sz="0" w:space="0" w:color="auto"/>
          </w:divBdr>
        </w:div>
      </w:divsChild>
    </w:div>
    <w:div w:id="722025580">
      <w:bodyDiv w:val="1"/>
      <w:marLeft w:val="0"/>
      <w:marRight w:val="0"/>
      <w:marTop w:val="0"/>
      <w:marBottom w:val="0"/>
      <w:divBdr>
        <w:top w:val="none" w:sz="0" w:space="0" w:color="auto"/>
        <w:left w:val="none" w:sz="0" w:space="0" w:color="auto"/>
        <w:bottom w:val="none" w:sz="0" w:space="0" w:color="auto"/>
        <w:right w:val="none" w:sz="0" w:space="0" w:color="auto"/>
      </w:divBdr>
      <w:divsChild>
        <w:div w:id="1495879910">
          <w:marLeft w:val="0"/>
          <w:marRight w:val="547"/>
          <w:marTop w:val="115"/>
          <w:marBottom w:val="0"/>
          <w:divBdr>
            <w:top w:val="none" w:sz="0" w:space="0" w:color="auto"/>
            <w:left w:val="none" w:sz="0" w:space="0" w:color="auto"/>
            <w:bottom w:val="none" w:sz="0" w:space="0" w:color="auto"/>
            <w:right w:val="none" w:sz="0" w:space="0" w:color="auto"/>
          </w:divBdr>
        </w:div>
        <w:div w:id="342130340">
          <w:marLeft w:val="0"/>
          <w:marRight w:val="547"/>
          <w:marTop w:val="115"/>
          <w:marBottom w:val="0"/>
          <w:divBdr>
            <w:top w:val="none" w:sz="0" w:space="0" w:color="auto"/>
            <w:left w:val="none" w:sz="0" w:space="0" w:color="auto"/>
            <w:bottom w:val="none" w:sz="0" w:space="0" w:color="auto"/>
            <w:right w:val="none" w:sz="0" w:space="0" w:color="auto"/>
          </w:divBdr>
        </w:div>
        <w:div w:id="1155757269">
          <w:marLeft w:val="0"/>
          <w:marRight w:val="547"/>
          <w:marTop w:val="115"/>
          <w:marBottom w:val="0"/>
          <w:divBdr>
            <w:top w:val="none" w:sz="0" w:space="0" w:color="auto"/>
            <w:left w:val="none" w:sz="0" w:space="0" w:color="auto"/>
            <w:bottom w:val="none" w:sz="0" w:space="0" w:color="auto"/>
            <w:right w:val="none" w:sz="0" w:space="0" w:color="auto"/>
          </w:divBdr>
        </w:div>
      </w:divsChild>
    </w:div>
    <w:div w:id="724720357">
      <w:bodyDiv w:val="1"/>
      <w:marLeft w:val="0"/>
      <w:marRight w:val="0"/>
      <w:marTop w:val="0"/>
      <w:marBottom w:val="0"/>
      <w:divBdr>
        <w:top w:val="none" w:sz="0" w:space="0" w:color="auto"/>
        <w:left w:val="none" w:sz="0" w:space="0" w:color="auto"/>
        <w:bottom w:val="none" w:sz="0" w:space="0" w:color="auto"/>
        <w:right w:val="none" w:sz="0" w:space="0" w:color="auto"/>
      </w:divBdr>
      <w:divsChild>
        <w:div w:id="1796212525">
          <w:marLeft w:val="0"/>
          <w:marRight w:val="547"/>
          <w:marTop w:val="86"/>
          <w:marBottom w:val="0"/>
          <w:divBdr>
            <w:top w:val="none" w:sz="0" w:space="0" w:color="auto"/>
            <w:left w:val="none" w:sz="0" w:space="0" w:color="auto"/>
            <w:bottom w:val="none" w:sz="0" w:space="0" w:color="auto"/>
            <w:right w:val="none" w:sz="0" w:space="0" w:color="auto"/>
          </w:divBdr>
        </w:div>
        <w:div w:id="1178812521">
          <w:marLeft w:val="0"/>
          <w:marRight w:val="547"/>
          <w:marTop w:val="86"/>
          <w:marBottom w:val="0"/>
          <w:divBdr>
            <w:top w:val="none" w:sz="0" w:space="0" w:color="auto"/>
            <w:left w:val="none" w:sz="0" w:space="0" w:color="auto"/>
            <w:bottom w:val="none" w:sz="0" w:space="0" w:color="auto"/>
            <w:right w:val="none" w:sz="0" w:space="0" w:color="auto"/>
          </w:divBdr>
        </w:div>
        <w:div w:id="882405832">
          <w:marLeft w:val="0"/>
          <w:marRight w:val="547"/>
          <w:marTop w:val="86"/>
          <w:marBottom w:val="0"/>
          <w:divBdr>
            <w:top w:val="none" w:sz="0" w:space="0" w:color="auto"/>
            <w:left w:val="none" w:sz="0" w:space="0" w:color="auto"/>
            <w:bottom w:val="none" w:sz="0" w:space="0" w:color="auto"/>
            <w:right w:val="none" w:sz="0" w:space="0" w:color="auto"/>
          </w:divBdr>
        </w:div>
      </w:divsChild>
    </w:div>
    <w:div w:id="768159577">
      <w:bodyDiv w:val="1"/>
      <w:marLeft w:val="0"/>
      <w:marRight w:val="0"/>
      <w:marTop w:val="0"/>
      <w:marBottom w:val="0"/>
      <w:divBdr>
        <w:top w:val="none" w:sz="0" w:space="0" w:color="auto"/>
        <w:left w:val="none" w:sz="0" w:space="0" w:color="auto"/>
        <w:bottom w:val="none" w:sz="0" w:space="0" w:color="auto"/>
        <w:right w:val="none" w:sz="0" w:space="0" w:color="auto"/>
      </w:divBdr>
    </w:div>
    <w:div w:id="774792040">
      <w:bodyDiv w:val="1"/>
      <w:marLeft w:val="0"/>
      <w:marRight w:val="0"/>
      <w:marTop w:val="0"/>
      <w:marBottom w:val="0"/>
      <w:divBdr>
        <w:top w:val="none" w:sz="0" w:space="0" w:color="auto"/>
        <w:left w:val="none" w:sz="0" w:space="0" w:color="auto"/>
        <w:bottom w:val="none" w:sz="0" w:space="0" w:color="auto"/>
        <w:right w:val="none" w:sz="0" w:space="0" w:color="auto"/>
      </w:divBdr>
      <w:divsChild>
        <w:div w:id="2029334499">
          <w:marLeft w:val="0"/>
          <w:marRight w:val="547"/>
          <w:marTop w:val="86"/>
          <w:marBottom w:val="0"/>
          <w:divBdr>
            <w:top w:val="none" w:sz="0" w:space="0" w:color="auto"/>
            <w:left w:val="none" w:sz="0" w:space="0" w:color="auto"/>
            <w:bottom w:val="none" w:sz="0" w:space="0" w:color="auto"/>
            <w:right w:val="none" w:sz="0" w:space="0" w:color="auto"/>
          </w:divBdr>
        </w:div>
      </w:divsChild>
    </w:div>
    <w:div w:id="783966873">
      <w:bodyDiv w:val="1"/>
      <w:marLeft w:val="0"/>
      <w:marRight w:val="0"/>
      <w:marTop w:val="0"/>
      <w:marBottom w:val="0"/>
      <w:divBdr>
        <w:top w:val="none" w:sz="0" w:space="0" w:color="auto"/>
        <w:left w:val="none" w:sz="0" w:space="0" w:color="auto"/>
        <w:bottom w:val="none" w:sz="0" w:space="0" w:color="auto"/>
        <w:right w:val="none" w:sz="0" w:space="0" w:color="auto"/>
      </w:divBdr>
    </w:div>
    <w:div w:id="847062102">
      <w:bodyDiv w:val="1"/>
      <w:marLeft w:val="0"/>
      <w:marRight w:val="0"/>
      <w:marTop w:val="0"/>
      <w:marBottom w:val="0"/>
      <w:divBdr>
        <w:top w:val="none" w:sz="0" w:space="0" w:color="auto"/>
        <w:left w:val="none" w:sz="0" w:space="0" w:color="auto"/>
        <w:bottom w:val="none" w:sz="0" w:space="0" w:color="auto"/>
        <w:right w:val="none" w:sz="0" w:space="0" w:color="auto"/>
      </w:divBdr>
    </w:div>
    <w:div w:id="851335060">
      <w:bodyDiv w:val="1"/>
      <w:marLeft w:val="0"/>
      <w:marRight w:val="0"/>
      <w:marTop w:val="0"/>
      <w:marBottom w:val="0"/>
      <w:divBdr>
        <w:top w:val="none" w:sz="0" w:space="0" w:color="auto"/>
        <w:left w:val="none" w:sz="0" w:space="0" w:color="auto"/>
        <w:bottom w:val="none" w:sz="0" w:space="0" w:color="auto"/>
        <w:right w:val="none" w:sz="0" w:space="0" w:color="auto"/>
      </w:divBdr>
    </w:div>
    <w:div w:id="863328971">
      <w:bodyDiv w:val="1"/>
      <w:marLeft w:val="0"/>
      <w:marRight w:val="0"/>
      <w:marTop w:val="0"/>
      <w:marBottom w:val="0"/>
      <w:divBdr>
        <w:top w:val="none" w:sz="0" w:space="0" w:color="auto"/>
        <w:left w:val="none" w:sz="0" w:space="0" w:color="auto"/>
        <w:bottom w:val="none" w:sz="0" w:space="0" w:color="auto"/>
        <w:right w:val="none" w:sz="0" w:space="0" w:color="auto"/>
      </w:divBdr>
    </w:div>
    <w:div w:id="871192077">
      <w:bodyDiv w:val="1"/>
      <w:marLeft w:val="0"/>
      <w:marRight w:val="0"/>
      <w:marTop w:val="0"/>
      <w:marBottom w:val="0"/>
      <w:divBdr>
        <w:top w:val="none" w:sz="0" w:space="0" w:color="auto"/>
        <w:left w:val="none" w:sz="0" w:space="0" w:color="auto"/>
        <w:bottom w:val="none" w:sz="0" w:space="0" w:color="auto"/>
        <w:right w:val="none" w:sz="0" w:space="0" w:color="auto"/>
      </w:divBdr>
    </w:div>
    <w:div w:id="895890907">
      <w:bodyDiv w:val="1"/>
      <w:marLeft w:val="0"/>
      <w:marRight w:val="0"/>
      <w:marTop w:val="0"/>
      <w:marBottom w:val="0"/>
      <w:divBdr>
        <w:top w:val="none" w:sz="0" w:space="0" w:color="auto"/>
        <w:left w:val="none" w:sz="0" w:space="0" w:color="auto"/>
        <w:bottom w:val="none" w:sz="0" w:space="0" w:color="auto"/>
        <w:right w:val="none" w:sz="0" w:space="0" w:color="auto"/>
      </w:divBdr>
      <w:divsChild>
        <w:div w:id="284964382">
          <w:marLeft w:val="0"/>
          <w:marRight w:val="720"/>
          <w:marTop w:val="154"/>
          <w:marBottom w:val="0"/>
          <w:divBdr>
            <w:top w:val="none" w:sz="0" w:space="0" w:color="auto"/>
            <w:left w:val="none" w:sz="0" w:space="0" w:color="auto"/>
            <w:bottom w:val="none" w:sz="0" w:space="0" w:color="auto"/>
            <w:right w:val="none" w:sz="0" w:space="0" w:color="auto"/>
          </w:divBdr>
        </w:div>
      </w:divsChild>
    </w:div>
    <w:div w:id="921794470">
      <w:bodyDiv w:val="1"/>
      <w:marLeft w:val="0"/>
      <w:marRight w:val="0"/>
      <w:marTop w:val="0"/>
      <w:marBottom w:val="0"/>
      <w:divBdr>
        <w:top w:val="none" w:sz="0" w:space="0" w:color="auto"/>
        <w:left w:val="none" w:sz="0" w:space="0" w:color="auto"/>
        <w:bottom w:val="none" w:sz="0" w:space="0" w:color="auto"/>
        <w:right w:val="none" w:sz="0" w:space="0" w:color="auto"/>
      </w:divBdr>
      <w:divsChild>
        <w:div w:id="937759923">
          <w:marLeft w:val="0"/>
          <w:marRight w:val="547"/>
          <w:marTop w:val="134"/>
          <w:marBottom w:val="0"/>
          <w:divBdr>
            <w:top w:val="none" w:sz="0" w:space="0" w:color="auto"/>
            <w:left w:val="none" w:sz="0" w:space="0" w:color="auto"/>
            <w:bottom w:val="none" w:sz="0" w:space="0" w:color="auto"/>
            <w:right w:val="none" w:sz="0" w:space="0" w:color="auto"/>
          </w:divBdr>
        </w:div>
      </w:divsChild>
    </w:div>
    <w:div w:id="956064571">
      <w:bodyDiv w:val="1"/>
      <w:marLeft w:val="0"/>
      <w:marRight w:val="0"/>
      <w:marTop w:val="0"/>
      <w:marBottom w:val="0"/>
      <w:divBdr>
        <w:top w:val="none" w:sz="0" w:space="0" w:color="auto"/>
        <w:left w:val="none" w:sz="0" w:space="0" w:color="auto"/>
        <w:bottom w:val="none" w:sz="0" w:space="0" w:color="auto"/>
        <w:right w:val="none" w:sz="0" w:space="0" w:color="auto"/>
      </w:divBdr>
    </w:div>
    <w:div w:id="990057327">
      <w:bodyDiv w:val="1"/>
      <w:marLeft w:val="0"/>
      <w:marRight w:val="0"/>
      <w:marTop w:val="0"/>
      <w:marBottom w:val="0"/>
      <w:divBdr>
        <w:top w:val="none" w:sz="0" w:space="0" w:color="auto"/>
        <w:left w:val="none" w:sz="0" w:space="0" w:color="auto"/>
        <w:bottom w:val="none" w:sz="0" w:space="0" w:color="auto"/>
        <w:right w:val="none" w:sz="0" w:space="0" w:color="auto"/>
      </w:divBdr>
    </w:div>
    <w:div w:id="1036615291">
      <w:bodyDiv w:val="1"/>
      <w:marLeft w:val="0"/>
      <w:marRight w:val="0"/>
      <w:marTop w:val="0"/>
      <w:marBottom w:val="0"/>
      <w:divBdr>
        <w:top w:val="none" w:sz="0" w:space="0" w:color="auto"/>
        <w:left w:val="none" w:sz="0" w:space="0" w:color="auto"/>
        <w:bottom w:val="none" w:sz="0" w:space="0" w:color="auto"/>
        <w:right w:val="none" w:sz="0" w:space="0" w:color="auto"/>
      </w:divBdr>
    </w:div>
    <w:div w:id="1059594327">
      <w:bodyDiv w:val="1"/>
      <w:marLeft w:val="0"/>
      <w:marRight w:val="0"/>
      <w:marTop w:val="0"/>
      <w:marBottom w:val="0"/>
      <w:divBdr>
        <w:top w:val="none" w:sz="0" w:space="0" w:color="auto"/>
        <w:left w:val="none" w:sz="0" w:space="0" w:color="auto"/>
        <w:bottom w:val="none" w:sz="0" w:space="0" w:color="auto"/>
        <w:right w:val="none" w:sz="0" w:space="0" w:color="auto"/>
      </w:divBdr>
    </w:div>
    <w:div w:id="1060326252">
      <w:bodyDiv w:val="1"/>
      <w:marLeft w:val="0"/>
      <w:marRight w:val="0"/>
      <w:marTop w:val="0"/>
      <w:marBottom w:val="0"/>
      <w:divBdr>
        <w:top w:val="none" w:sz="0" w:space="0" w:color="auto"/>
        <w:left w:val="none" w:sz="0" w:space="0" w:color="auto"/>
        <w:bottom w:val="none" w:sz="0" w:space="0" w:color="auto"/>
        <w:right w:val="none" w:sz="0" w:space="0" w:color="auto"/>
      </w:divBdr>
      <w:divsChild>
        <w:div w:id="2124614582">
          <w:marLeft w:val="0"/>
          <w:marRight w:val="547"/>
          <w:marTop w:val="115"/>
          <w:marBottom w:val="0"/>
          <w:divBdr>
            <w:top w:val="none" w:sz="0" w:space="0" w:color="auto"/>
            <w:left w:val="none" w:sz="0" w:space="0" w:color="auto"/>
            <w:bottom w:val="none" w:sz="0" w:space="0" w:color="auto"/>
            <w:right w:val="none" w:sz="0" w:space="0" w:color="auto"/>
          </w:divBdr>
        </w:div>
      </w:divsChild>
    </w:div>
    <w:div w:id="1105996247">
      <w:bodyDiv w:val="1"/>
      <w:marLeft w:val="0"/>
      <w:marRight w:val="0"/>
      <w:marTop w:val="0"/>
      <w:marBottom w:val="0"/>
      <w:divBdr>
        <w:top w:val="none" w:sz="0" w:space="0" w:color="auto"/>
        <w:left w:val="none" w:sz="0" w:space="0" w:color="auto"/>
        <w:bottom w:val="none" w:sz="0" w:space="0" w:color="auto"/>
        <w:right w:val="none" w:sz="0" w:space="0" w:color="auto"/>
      </w:divBdr>
      <w:divsChild>
        <w:div w:id="1462264977">
          <w:marLeft w:val="0"/>
          <w:marRight w:val="547"/>
          <w:marTop w:val="96"/>
          <w:marBottom w:val="0"/>
          <w:divBdr>
            <w:top w:val="none" w:sz="0" w:space="0" w:color="auto"/>
            <w:left w:val="none" w:sz="0" w:space="0" w:color="auto"/>
            <w:bottom w:val="none" w:sz="0" w:space="0" w:color="auto"/>
            <w:right w:val="none" w:sz="0" w:space="0" w:color="auto"/>
          </w:divBdr>
        </w:div>
      </w:divsChild>
    </w:div>
    <w:div w:id="1119028682">
      <w:bodyDiv w:val="1"/>
      <w:marLeft w:val="0"/>
      <w:marRight w:val="0"/>
      <w:marTop w:val="0"/>
      <w:marBottom w:val="0"/>
      <w:divBdr>
        <w:top w:val="none" w:sz="0" w:space="0" w:color="auto"/>
        <w:left w:val="none" w:sz="0" w:space="0" w:color="auto"/>
        <w:bottom w:val="none" w:sz="0" w:space="0" w:color="auto"/>
        <w:right w:val="none" w:sz="0" w:space="0" w:color="auto"/>
      </w:divBdr>
    </w:div>
    <w:div w:id="1122770759">
      <w:bodyDiv w:val="1"/>
      <w:marLeft w:val="0"/>
      <w:marRight w:val="0"/>
      <w:marTop w:val="0"/>
      <w:marBottom w:val="0"/>
      <w:divBdr>
        <w:top w:val="none" w:sz="0" w:space="0" w:color="auto"/>
        <w:left w:val="none" w:sz="0" w:space="0" w:color="auto"/>
        <w:bottom w:val="none" w:sz="0" w:space="0" w:color="auto"/>
        <w:right w:val="none" w:sz="0" w:space="0" w:color="auto"/>
      </w:divBdr>
      <w:divsChild>
        <w:div w:id="1187599550">
          <w:marLeft w:val="0"/>
          <w:marRight w:val="547"/>
          <w:marTop w:val="96"/>
          <w:marBottom w:val="0"/>
          <w:divBdr>
            <w:top w:val="none" w:sz="0" w:space="0" w:color="auto"/>
            <w:left w:val="none" w:sz="0" w:space="0" w:color="auto"/>
            <w:bottom w:val="none" w:sz="0" w:space="0" w:color="auto"/>
            <w:right w:val="none" w:sz="0" w:space="0" w:color="auto"/>
          </w:divBdr>
        </w:div>
        <w:div w:id="393434767">
          <w:marLeft w:val="0"/>
          <w:marRight w:val="547"/>
          <w:marTop w:val="96"/>
          <w:marBottom w:val="0"/>
          <w:divBdr>
            <w:top w:val="none" w:sz="0" w:space="0" w:color="auto"/>
            <w:left w:val="none" w:sz="0" w:space="0" w:color="auto"/>
            <w:bottom w:val="none" w:sz="0" w:space="0" w:color="auto"/>
            <w:right w:val="none" w:sz="0" w:space="0" w:color="auto"/>
          </w:divBdr>
        </w:div>
        <w:div w:id="1212183661">
          <w:marLeft w:val="0"/>
          <w:marRight w:val="547"/>
          <w:marTop w:val="96"/>
          <w:marBottom w:val="0"/>
          <w:divBdr>
            <w:top w:val="none" w:sz="0" w:space="0" w:color="auto"/>
            <w:left w:val="none" w:sz="0" w:space="0" w:color="auto"/>
            <w:bottom w:val="none" w:sz="0" w:space="0" w:color="auto"/>
            <w:right w:val="none" w:sz="0" w:space="0" w:color="auto"/>
          </w:divBdr>
        </w:div>
        <w:div w:id="1626614085">
          <w:marLeft w:val="0"/>
          <w:marRight w:val="547"/>
          <w:marTop w:val="96"/>
          <w:marBottom w:val="0"/>
          <w:divBdr>
            <w:top w:val="none" w:sz="0" w:space="0" w:color="auto"/>
            <w:left w:val="none" w:sz="0" w:space="0" w:color="auto"/>
            <w:bottom w:val="none" w:sz="0" w:space="0" w:color="auto"/>
            <w:right w:val="none" w:sz="0" w:space="0" w:color="auto"/>
          </w:divBdr>
        </w:div>
      </w:divsChild>
    </w:div>
    <w:div w:id="1177695271">
      <w:bodyDiv w:val="1"/>
      <w:marLeft w:val="0"/>
      <w:marRight w:val="0"/>
      <w:marTop w:val="0"/>
      <w:marBottom w:val="0"/>
      <w:divBdr>
        <w:top w:val="none" w:sz="0" w:space="0" w:color="auto"/>
        <w:left w:val="none" w:sz="0" w:space="0" w:color="auto"/>
        <w:bottom w:val="none" w:sz="0" w:space="0" w:color="auto"/>
        <w:right w:val="none" w:sz="0" w:space="0" w:color="auto"/>
      </w:divBdr>
      <w:divsChild>
        <w:div w:id="1658411800">
          <w:marLeft w:val="0"/>
          <w:marRight w:val="547"/>
          <w:marTop w:val="96"/>
          <w:marBottom w:val="0"/>
          <w:divBdr>
            <w:top w:val="none" w:sz="0" w:space="0" w:color="auto"/>
            <w:left w:val="none" w:sz="0" w:space="0" w:color="auto"/>
            <w:bottom w:val="none" w:sz="0" w:space="0" w:color="auto"/>
            <w:right w:val="none" w:sz="0" w:space="0" w:color="auto"/>
          </w:divBdr>
        </w:div>
      </w:divsChild>
    </w:div>
    <w:div w:id="1210536863">
      <w:bodyDiv w:val="1"/>
      <w:marLeft w:val="0"/>
      <w:marRight w:val="0"/>
      <w:marTop w:val="0"/>
      <w:marBottom w:val="0"/>
      <w:divBdr>
        <w:top w:val="none" w:sz="0" w:space="0" w:color="auto"/>
        <w:left w:val="none" w:sz="0" w:space="0" w:color="auto"/>
        <w:bottom w:val="none" w:sz="0" w:space="0" w:color="auto"/>
        <w:right w:val="none" w:sz="0" w:space="0" w:color="auto"/>
      </w:divBdr>
    </w:div>
    <w:div w:id="1222055507">
      <w:bodyDiv w:val="1"/>
      <w:marLeft w:val="0"/>
      <w:marRight w:val="0"/>
      <w:marTop w:val="0"/>
      <w:marBottom w:val="0"/>
      <w:divBdr>
        <w:top w:val="none" w:sz="0" w:space="0" w:color="auto"/>
        <w:left w:val="none" w:sz="0" w:space="0" w:color="auto"/>
        <w:bottom w:val="none" w:sz="0" w:space="0" w:color="auto"/>
        <w:right w:val="none" w:sz="0" w:space="0" w:color="auto"/>
      </w:divBdr>
    </w:div>
    <w:div w:id="1249196438">
      <w:bodyDiv w:val="1"/>
      <w:marLeft w:val="0"/>
      <w:marRight w:val="0"/>
      <w:marTop w:val="0"/>
      <w:marBottom w:val="0"/>
      <w:divBdr>
        <w:top w:val="none" w:sz="0" w:space="0" w:color="auto"/>
        <w:left w:val="none" w:sz="0" w:space="0" w:color="auto"/>
        <w:bottom w:val="none" w:sz="0" w:space="0" w:color="auto"/>
        <w:right w:val="none" w:sz="0" w:space="0" w:color="auto"/>
      </w:divBdr>
      <w:divsChild>
        <w:div w:id="339620462">
          <w:marLeft w:val="0"/>
          <w:marRight w:val="720"/>
          <w:marTop w:val="96"/>
          <w:marBottom w:val="0"/>
          <w:divBdr>
            <w:top w:val="none" w:sz="0" w:space="0" w:color="auto"/>
            <w:left w:val="none" w:sz="0" w:space="0" w:color="auto"/>
            <w:bottom w:val="none" w:sz="0" w:space="0" w:color="auto"/>
            <w:right w:val="none" w:sz="0" w:space="0" w:color="auto"/>
          </w:divBdr>
        </w:div>
      </w:divsChild>
    </w:div>
    <w:div w:id="1266616570">
      <w:bodyDiv w:val="1"/>
      <w:marLeft w:val="0"/>
      <w:marRight w:val="0"/>
      <w:marTop w:val="0"/>
      <w:marBottom w:val="0"/>
      <w:divBdr>
        <w:top w:val="none" w:sz="0" w:space="0" w:color="auto"/>
        <w:left w:val="none" w:sz="0" w:space="0" w:color="auto"/>
        <w:bottom w:val="none" w:sz="0" w:space="0" w:color="auto"/>
        <w:right w:val="none" w:sz="0" w:space="0" w:color="auto"/>
      </w:divBdr>
    </w:div>
    <w:div w:id="1276253578">
      <w:bodyDiv w:val="1"/>
      <w:marLeft w:val="0"/>
      <w:marRight w:val="0"/>
      <w:marTop w:val="0"/>
      <w:marBottom w:val="0"/>
      <w:divBdr>
        <w:top w:val="none" w:sz="0" w:space="0" w:color="auto"/>
        <w:left w:val="none" w:sz="0" w:space="0" w:color="auto"/>
        <w:bottom w:val="none" w:sz="0" w:space="0" w:color="auto"/>
        <w:right w:val="none" w:sz="0" w:space="0" w:color="auto"/>
      </w:divBdr>
      <w:divsChild>
        <w:div w:id="821778927">
          <w:marLeft w:val="0"/>
          <w:marRight w:val="547"/>
          <w:marTop w:val="134"/>
          <w:marBottom w:val="0"/>
          <w:divBdr>
            <w:top w:val="none" w:sz="0" w:space="0" w:color="auto"/>
            <w:left w:val="none" w:sz="0" w:space="0" w:color="auto"/>
            <w:bottom w:val="none" w:sz="0" w:space="0" w:color="auto"/>
            <w:right w:val="none" w:sz="0" w:space="0" w:color="auto"/>
          </w:divBdr>
        </w:div>
      </w:divsChild>
    </w:div>
    <w:div w:id="1309936548">
      <w:bodyDiv w:val="1"/>
      <w:marLeft w:val="0"/>
      <w:marRight w:val="0"/>
      <w:marTop w:val="0"/>
      <w:marBottom w:val="0"/>
      <w:divBdr>
        <w:top w:val="none" w:sz="0" w:space="0" w:color="auto"/>
        <w:left w:val="none" w:sz="0" w:space="0" w:color="auto"/>
        <w:bottom w:val="none" w:sz="0" w:space="0" w:color="auto"/>
        <w:right w:val="none" w:sz="0" w:space="0" w:color="auto"/>
      </w:divBdr>
    </w:div>
    <w:div w:id="1353343575">
      <w:bodyDiv w:val="1"/>
      <w:marLeft w:val="0"/>
      <w:marRight w:val="0"/>
      <w:marTop w:val="0"/>
      <w:marBottom w:val="0"/>
      <w:divBdr>
        <w:top w:val="none" w:sz="0" w:space="0" w:color="auto"/>
        <w:left w:val="none" w:sz="0" w:space="0" w:color="auto"/>
        <w:bottom w:val="none" w:sz="0" w:space="0" w:color="auto"/>
        <w:right w:val="none" w:sz="0" w:space="0" w:color="auto"/>
      </w:divBdr>
      <w:divsChild>
        <w:div w:id="1366447259">
          <w:marLeft w:val="0"/>
          <w:marRight w:val="720"/>
          <w:marTop w:val="134"/>
          <w:marBottom w:val="0"/>
          <w:divBdr>
            <w:top w:val="none" w:sz="0" w:space="0" w:color="auto"/>
            <w:left w:val="none" w:sz="0" w:space="0" w:color="auto"/>
            <w:bottom w:val="none" w:sz="0" w:space="0" w:color="auto"/>
            <w:right w:val="none" w:sz="0" w:space="0" w:color="auto"/>
          </w:divBdr>
        </w:div>
      </w:divsChild>
    </w:div>
    <w:div w:id="1368990262">
      <w:bodyDiv w:val="1"/>
      <w:marLeft w:val="0"/>
      <w:marRight w:val="0"/>
      <w:marTop w:val="0"/>
      <w:marBottom w:val="0"/>
      <w:divBdr>
        <w:top w:val="none" w:sz="0" w:space="0" w:color="auto"/>
        <w:left w:val="none" w:sz="0" w:space="0" w:color="auto"/>
        <w:bottom w:val="none" w:sz="0" w:space="0" w:color="auto"/>
        <w:right w:val="none" w:sz="0" w:space="0" w:color="auto"/>
      </w:divBdr>
    </w:div>
    <w:div w:id="1377319676">
      <w:bodyDiv w:val="1"/>
      <w:marLeft w:val="0"/>
      <w:marRight w:val="0"/>
      <w:marTop w:val="0"/>
      <w:marBottom w:val="0"/>
      <w:divBdr>
        <w:top w:val="none" w:sz="0" w:space="0" w:color="auto"/>
        <w:left w:val="none" w:sz="0" w:space="0" w:color="auto"/>
        <w:bottom w:val="none" w:sz="0" w:space="0" w:color="auto"/>
        <w:right w:val="none" w:sz="0" w:space="0" w:color="auto"/>
      </w:divBdr>
    </w:div>
    <w:div w:id="1386635120">
      <w:bodyDiv w:val="1"/>
      <w:marLeft w:val="0"/>
      <w:marRight w:val="0"/>
      <w:marTop w:val="0"/>
      <w:marBottom w:val="0"/>
      <w:divBdr>
        <w:top w:val="none" w:sz="0" w:space="0" w:color="auto"/>
        <w:left w:val="none" w:sz="0" w:space="0" w:color="auto"/>
        <w:bottom w:val="none" w:sz="0" w:space="0" w:color="auto"/>
        <w:right w:val="none" w:sz="0" w:space="0" w:color="auto"/>
      </w:divBdr>
      <w:divsChild>
        <w:div w:id="558324601">
          <w:marLeft w:val="0"/>
          <w:marRight w:val="720"/>
          <w:marTop w:val="134"/>
          <w:marBottom w:val="0"/>
          <w:divBdr>
            <w:top w:val="none" w:sz="0" w:space="0" w:color="auto"/>
            <w:left w:val="none" w:sz="0" w:space="0" w:color="auto"/>
            <w:bottom w:val="none" w:sz="0" w:space="0" w:color="auto"/>
            <w:right w:val="none" w:sz="0" w:space="0" w:color="auto"/>
          </w:divBdr>
        </w:div>
      </w:divsChild>
    </w:div>
    <w:div w:id="1391802400">
      <w:bodyDiv w:val="1"/>
      <w:marLeft w:val="0"/>
      <w:marRight w:val="0"/>
      <w:marTop w:val="0"/>
      <w:marBottom w:val="0"/>
      <w:divBdr>
        <w:top w:val="none" w:sz="0" w:space="0" w:color="auto"/>
        <w:left w:val="none" w:sz="0" w:space="0" w:color="auto"/>
        <w:bottom w:val="none" w:sz="0" w:space="0" w:color="auto"/>
        <w:right w:val="none" w:sz="0" w:space="0" w:color="auto"/>
      </w:divBdr>
    </w:div>
    <w:div w:id="1418406371">
      <w:bodyDiv w:val="1"/>
      <w:marLeft w:val="0"/>
      <w:marRight w:val="0"/>
      <w:marTop w:val="0"/>
      <w:marBottom w:val="0"/>
      <w:divBdr>
        <w:top w:val="none" w:sz="0" w:space="0" w:color="auto"/>
        <w:left w:val="none" w:sz="0" w:space="0" w:color="auto"/>
        <w:bottom w:val="none" w:sz="0" w:space="0" w:color="auto"/>
        <w:right w:val="none" w:sz="0" w:space="0" w:color="auto"/>
      </w:divBdr>
    </w:div>
    <w:div w:id="1435248418">
      <w:bodyDiv w:val="1"/>
      <w:marLeft w:val="0"/>
      <w:marRight w:val="0"/>
      <w:marTop w:val="0"/>
      <w:marBottom w:val="0"/>
      <w:divBdr>
        <w:top w:val="none" w:sz="0" w:space="0" w:color="auto"/>
        <w:left w:val="none" w:sz="0" w:space="0" w:color="auto"/>
        <w:bottom w:val="none" w:sz="0" w:space="0" w:color="auto"/>
        <w:right w:val="none" w:sz="0" w:space="0" w:color="auto"/>
      </w:divBdr>
      <w:divsChild>
        <w:div w:id="1057389505">
          <w:marLeft w:val="0"/>
          <w:marRight w:val="547"/>
          <w:marTop w:val="134"/>
          <w:marBottom w:val="0"/>
          <w:divBdr>
            <w:top w:val="none" w:sz="0" w:space="0" w:color="auto"/>
            <w:left w:val="none" w:sz="0" w:space="0" w:color="auto"/>
            <w:bottom w:val="none" w:sz="0" w:space="0" w:color="auto"/>
            <w:right w:val="none" w:sz="0" w:space="0" w:color="auto"/>
          </w:divBdr>
        </w:div>
      </w:divsChild>
    </w:div>
    <w:div w:id="1491210124">
      <w:bodyDiv w:val="1"/>
      <w:marLeft w:val="0"/>
      <w:marRight w:val="0"/>
      <w:marTop w:val="0"/>
      <w:marBottom w:val="0"/>
      <w:divBdr>
        <w:top w:val="none" w:sz="0" w:space="0" w:color="auto"/>
        <w:left w:val="none" w:sz="0" w:space="0" w:color="auto"/>
        <w:bottom w:val="none" w:sz="0" w:space="0" w:color="auto"/>
        <w:right w:val="none" w:sz="0" w:space="0" w:color="auto"/>
      </w:divBdr>
    </w:div>
    <w:div w:id="1508518371">
      <w:bodyDiv w:val="1"/>
      <w:marLeft w:val="0"/>
      <w:marRight w:val="0"/>
      <w:marTop w:val="0"/>
      <w:marBottom w:val="0"/>
      <w:divBdr>
        <w:top w:val="none" w:sz="0" w:space="0" w:color="auto"/>
        <w:left w:val="none" w:sz="0" w:space="0" w:color="auto"/>
        <w:bottom w:val="none" w:sz="0" w:space="0" w:color="auto"/>
        <w:right w:val="none" w:sz="0" w:space="0" w:color="auto"/>
      </w:divBdr>
      <w:divsChild>
        <w:div w:id="2094744347">
          <w:marLeft w:val="0"/>
          <w:marRight w:val="547"/>
          <w:marTop w:val="86"/>
          <w:marBottom w:val="0"/>
          <w:divBdr>
            <w:top w:val="none" w:sz="0" w:space="0" w:color="auto"/>
            <w:left w:val="none" w:sz="0" w:space="0" w:color="auto"/>
            <w:bottom w:val="none" w:sz="0" w:space="0" w:color="auto"/>
            <w:right w:val="none" w:sz="0" w:space="0" w:color="auto"/>
          </w:divBdr>
        </w:div>
        <w:div w:id="1366826908">
          <w:marLeft w:val="0"/>
          <w:marRight w:val="547"/>
          <w:marTop w:val="86"/>
          <w:marBottom w:val="0"/>
          <w:divBdr>
            <w:top w:val="none" w:sz="0" w:space="0" w:color="auto"/>
            <w:left w:val="none" w:sz="0" w:space="0" w:color="auto"/>
            <w:bottom w:val="none" w:sz="0" w:space="0" w:color="auto"/>
            <w:right w:val="none" w:sz="0" w:space="0" w:color="auto"/>
          </w:divBdr>
        </w:div>
        <w:div w:id="61685096">
          <w:marLeft w:val="0"/>
          <w:marRight w:val="547"/>
          <w:marTop w:val="86"/>
          <w:marBottom w:val="0"/>
          <w:divBdr>
            <w:top w:val="none" w:sz="0" w:space="0" w:color="auto"/>
            <w:left w:val="none" w:sz="0" w:space="0" w:color="auto"/>
            <w:bottom w:val="none" w:sz="0" w:space="0" w:color="auto"/>
            <w:right w:val="none" w:sz="0" w:space="0" w:color="auto"/>
          </w:divBdr>
        </w:div>
        <w:div w:id="653074220">
          <w:marLeft w:val="0"/>
          <w:marRight w:val="547"/>
          <w:marTop w:val="86"/>
          <w:marBottom w:val="0"/>
          <w:divBdr>
            <w:top w:val="none" w:sz="0" w:space="0" w:color="auto"/>
            <w:left w:val="none" w:sz="0" w:space="0" w:color="auto"/>
            <w:bottom w:val="none" w:sz="0" w:space="0" w:color="auto"/>
            <w:right w:val="none" w:sz="0" w:space="0" w:color="auto"/>
          </w:divBdr>
        </w:div>
        <w:div w:id="355354800">
          <w:marLeft w:val="0"/>
          <w:marRight w:val="547"/>
          <w:marTop w:val="86"/>
          <w:marBottom w:val="0"/>
          <w:divBdr>
            <w:top w:val="none" w:sz="0" w:space="0" w:color="auto"/>
            <w:left w:val="none" w:sz="0" w:space="0" w:color="auto"/>
            <w:bottom w:val="none" w:sz="0" w:space="0" w:color="auto"/>
            <w:right w:val="none" w:sz="0" w:space="0" w:color="auto"/>
          </w:divBdr>
        </w:div>
        <w:div w:id="624891921">
          <w:marLeft w:val="0"/>
          <w:marRight w:val="547"/>
          <w:marTop w:val="86"/>
          <w:marBottom w:val="0"/>
          <w:divBdr>
            <w:top w:val="none" w:sz="0" w:space="0" w:color="auto"/>
            <w:left w:val="none" w:sz="0" w:space="0" w:color="auto"/>
            <w:bottom w:val="none" w:sz="0" w:space="0" w:color="auto"/>
            <w:right w:val="none" w:sz="0" w:space="0" w:color="auto"/>
          </w:divBdr>
        </w:div>
      </w:divsChild>
    </w:div>
    <w:div w:id="1521508627">
      <w:bodyDiv w:val="1"/>
      <w:marLeft w:val="0"/>
      <w:marRight w:val="0"/>
      <w:marTop w:val="0"/>
      <w:marBottom w:val="0"/>
      <w:divBdr>
        <w:top w:val="none" w:sz="0" w:space="0" w:color="auto"/>
        <w:left w:val="none" w:sz="0" w:space="0" w:color="auto"/>
        <w:bottom w:val="none" w:sz="0" w:space="0" w:color="auto"/>
        <w:right w:val="none" w:sz="0" w:space="0" w:color="auto"/>
      </w:divBdr>
      <w:divsChild>
        <w:div w:id="843862252">
          <w:marLeft w:val="547"/>
          <w:marRight w:val="0"/>
          <w:marTop w:val="154"/>
          <w:marBottom w:val="0"/>
          <w:divBdr>
            <w:top w:val="none" w:sz="0" w:space="0" w:color="auto"/>
            <w:left w:val="none" w:sz="0" w:space="0" w:color="auto"/>
            <w:bottom w:val="none" w:sz="0" w:space="0" w:color="auto"/>
            <w:right w:val="none" w:sz="0" w:space="0" w:color="auto"/>
          </w:divBdr>
        </w:div>
        <w:div w:id="855080449">
          <w:marLeft w:val="547"/>
          <w:marRight w:val="0"/>
          <w:marTop w:val="154"/>
          <w:marBottom w:val="0"/>
          <w:divBdr>
            <w:top w:val="none" w:sz="0" w:space="0" w:color="auto"/>
            <w:left w:val="none" w:sz="0" w:space="0" w:color="auto"/>
            <w:bottom w:val="none" w:sz="0" w:space="0" w:color="auto"/>
            <w:right w:val="none" w:sz="0" w:space="0" w:color="auto"/>
          </w:divBdr>
        </w:div>
        <w:div w:id="1649745015">
          <w:marLeft w:val="547"/>
          <w:marRight w:val="0"/>
          <w:marTop w:val="154"/>
          <w:marBottom w:val="0"/>
          <w:divBdr>
            <w:top w:val="none" w:sz="0" w:space="0" w:color="auto"/>
            <w:left w:val="none" w:sz="0" w:space="0" w:color="auto"/>
            <w:bottom w:val="none" w:sz="0" w:space="0" w:color="auto"/>
            <w:right w:val="none" w:sz="0" w:space="0" w:color="auto"/>
          </w:divBdr>
        </w:div>
        <w:div w:id="1540125010">
          <w:marLeft w:val="547"/>
          <w:marRight w:val="0"/>
          <w:marTop w:val="154"/>
          <w:marBottom w:val="0"/>
          <w:divBdr>
            <w:top w:val="none" w:sz="0" w:space="0" w:color="auto"/>
            <w:left w:val="none" w:sz="0" w:space="0" w:color="auto"/>
            <w:bottom w:val="none" w:sz="0" w:space="0" w:color="auto"/>
            <w:right w:val="none" w:sz="0" w:space="0" w:color="auto"/>
          </w:divBdr>
        </w:div>
        <w:div w:id="2114012744">
          <w:marLeft w:val="547"/>
          <w:marRight w:val="0"/>
          <w:marTop w:val="154"/>
          <w:marBottom w:val="0"/>
          <w:divBdr>
            <w:top w:val="none" w:sz="0" w:space="0" w:color="auto"/>
            <w:left w:val="none" w:sz="0" w:space="0" w:color="auto"/>
            <w:bottom w:val="none" w:sz="0" w:space="0" w:color="auto"/>
            <w:right w:val="none" w:sz="0" w:space="0" w:color="auto"/>
          </w:divBdr>
        </w:div>
      </w:divsChild>
    </w:div>
    <w:div w:id="1528249015">
      <w:bodyDiv w:val="1"/>
      <w:marLeft w:val="0"/>
      <w:marRight w:val="0"/>
      <w:marTop w:val="0"/>
      <w:marBottom w:val="0"/>
      <w:divBdr>
        <w:top w:val="none" w:sz="0" w:space="0" w:color="auto"/>
        <w:left w:val="none" w:sz="0" w:space="0" w:color="auto"/>
        <w:bottom w:val="none" w:sz="0" w:space="0" w:color="auto"/>
        <w:right w:val="none" w:sz="0" w:space="0" w:color="auto"/>
      </w:divBdr>
      <w:divsChild>
        <w:div w:id="1632437808">
          <w:marLeft w:val="0"/>
          <w:marRight w:val="720"/>
          <w:marTop w:val="96"/>
          <w:marBottom w:val="0"/>
          <w:divBdr>
            <w:top w:val="none" w:sz="0" w:space="0" w:color="auto"/>
            <w:left w:val="none" w:sz="0" w:space="0" w:color="auto"/>
            <w:bottom w:val="none" w:sz="0" w:space="0" w:color="auto"/>
            <w:right w:val="none" w:sz="0" w:space="0" w:color="auto"/>
          </w:divBdr>
        </w:div>
        <w:div w:id="1976720511">
          <w:marLeft w:val="0"/>
          <w:marRight w:val="720"/>
          <w:marTop w:val="96"/>
          <w:marBottom w:val="0"/>
          <w:divBdr>
            <w:top w:val="none" w:sz="0" w:space="0" w:color="auto"/>
            <w:left w:val="none" w:sz="0" w:space="0" w:color="auto"/>
            <w:bottom w:val="none" w:sz="0" w:space="0" w:color="auto"/>
            <w:right w:val="none" w:sz="0" w:space="0" w:color="auto"/>
          </w:divBdr>
        </w:div>
        <w:div w:id="1881361871">
          <w:marLeft w:val="0"/>
          <w:marRight w:val="720"/>
          <w:marTop w:val="96"/>
          <w:marBottom w:val="0"/>
          <w:divBdr>
            <w:top w:val="none" w:sz="0" w:space="0" w:color="auto"/>
            <w:left w:val="none" w:sz="0" w:space="0" w:color="auto"/>
            <w:bottom w:val="none" w:sz="0" w:space="0" w:color="auto"/>
            <w:right w:val="none" w:sz="0" w:space="0" w:color="auto"/>
          </w:divBdr>
        </w:div>
        <w:div w:id="1501115138">
          <w:marLeft w:val="0"/>
          <w:marRight w:val="720"/>
          <w:marTop w:val="96"/>
          <w:marBottom w:val="0"/>
          <w:divBdr>
            <w:top w:val="none" w:sz="0" w:space="0" w:color="auto"/>
            <w:left w:val="none" w:sz="0" w:space="0" w:color="auto"/>
            <w:bottom w:val="none" w:sz="0" w:space="0" w:color="auto"/>
            <w:right w:val="none" w:sz="0" w:space="0" w:color="auto"/>
          </w:divBdr>
        </w:div>
      </w:divsChild>
    </w:div>
    <w:div w:id="1541624597">
      <w:bodyDiv w:val="1"/>
      <w:marLeft w:val="0"/>
      <w:marRight w:val="0"/>
      <w:marTop w:val="0"/>
      <w:marBottom w:val="0"/>
      <w:divBdr>
        <w:top w:val="none" w:sz="0" w:space="0" w:color="auto"/>
        <w:left w:val="none" w:sz="0" w:space="0" w:color="auto"/>
        <w:bottom w:val="none" w:sz="0" w:space="0" w:color="auto"/>
        <w:right w:val="none" w:sz="0" w:space="0" w:color="auto"/>
      </w:divBdr>
      <w:divsChild>
        <w:div w:id="47921178">
          <w:marLeft w:val="0"/>
          <w:marRight w:val="1166"/>
          <w:marTop w:val="106"/>
          <w:marBottom w:val="0"/>
          <w:divBdr>
            <w:top w:val="none" w:sz="0" w:space="0" w:color="auto"/>
            <w:left w:val="none" w:sz="0" w:space="0" w:color="auto"/>
            <w:bottom w:val="none" w:sz="0" w:space="0" w:color="auto"/>
            <w:right w:val="none" w:sz="0" w:space="0" w:color="auto"/>
          </w:divBdr>
        </w:div>
      </w:divsChild>
    </w:div>
    <w:div w:id="1559853763">
      <w:bodyDiv w:val="1"/>
      <w:marLeft w:val="0"/>
      <w:marRight w:val="0"/>
      <w:marTop w:val="0"/>
      <w:marBottom w:val="0"/>
      <w:divBdr>
        <w:top w:val="none" w:sz="0" w:space="0" w:color="auto"/>
        <w:left w:val="none" w:sz="0" w:space="0" w:color="auto"/>
        <w:bottom w:val="none" w:sz="0" w:space="0" w:color="auto"/>
        <w:right w:val="none" w:sz="0" w:space="0" w:color="auto"/>
      </w:divBdr>
    </w:div>
    <w:div w:id="1560701620">
      <w:bodyDiv w:val="1"/>
      <w:marLeft w:val="0"/>
      <w:marRight w:val="0"/>
      <w:marTop w:val="0"/>
      <w:marBottom w:val="0"/>
      <w:divBdr>
        <w:top w:val="none" w:sz="0" w:space="0" w:color="auto"/>
        <w:left w:val="none" w:sz="0" w:space="0" w:color="auto"/>
        <w:bottom w:val="none" w:sz="0" w:space="0" w:color="auto"/>
        <w:right w:val="none" w:sz="0" w:space="0" w:color="auto"/>
      </w:divBdr>
      <w:divsChild>
        <w:div w:id="1795825835">
          <w:marLeft w:val="0"/>
          <w:marRight w:val="720"/>
          <w:marTop w:val="0"/>
          <w:marBottom w:val="0"/>
          <w:divBdr>
            <w:top w:val="none" w:sz="0" w:space="0" w:color="auto"/>
            <w:left w:val="none" w:sz="0" w:space="0" w:color="auto"/>
            <w:bottom w:val="none" w:sz="0" w:space="0" w:color="auto"/>
            <w:right w:val="none" w:sz="0" w:space="0" w:color="auto"/>
          </w:divBdr>
        </w:div>
      </w:divsChild>
    </w:div>
    <w:div w:id="1586189704">
      <w:bodyDiv w:val="1"/>
      <w:marLeft w:val="0"/>
      <w:marRight w:val="0"/>
      <w:marTop w:val="0"/>
      <w:marBottom w:val="0"/>
      <w:divBdr>
        <w:top w:val="none" w:sz="0" w:space="0" w:color="auto"/>
        <w:left w:val="none" w:sz="0" w:space="0" w:color="auto"/>
        <w:bottom w:val="none" w:sz="0" w:space="0" w:color="auto"/>
        <w:right w:val="none" w:sz="0" w:space="0" w:color="auto"/>
      </w:divBdr>
    </w:div>
    <w:div w:id="1624965481">
      <w:bodyDiv w:val="1"/>
      <w:marLeft w:val="0"/>
      <w:marRight w:val="0"/>
      <w:marTop w:val="0"/>
      <w:marBottom w:val="0"/>
      <w:divBdr>
        <w:top w:val="none" w:sz="0" w:space="0" w:color="auto"/>
        <w:left w:val="none" w:sz="0" w:space="0" w:color="auto"/>
        <w:bottom w:val="none" w:sz="0" w:space="0" w:color="auto"/>
        <w:right w:val="none" w:sz="0" w:space="0" w:color="auto"/>
      </w:divBdr>
    </w:div>
    <w:div w:id="1668434483">
      <w:bodyDiv w:val="1"/>
      <w:marLeft w:val="0"/>
      <w:marRight w:val="0"/>
      <w:marTop w:val="0"/>
      <w:marBottom w:val="0"/>
      <w:divBdr>
        <w:top w:val="none" w:sz="0" w:space="0" w:color="auto"/>
        <w:left w:val="none" w:sz="0" w:space="0" w:color="auto"/>
        <w:bottom w:val="none" w:sz="0" w:space="0" w:color="auto"/>
        <w:right w:val="none" w:sz="0" w:space="0" w:color="auto"/>
      </w:divBdr>
      <w:divsChild>
        <w:div w:id="684014348">
          <w:marLeft w:val="0"/>
          <w:marRight w:val="547"/>
          <w:marTop w:val="86"/>
          <w:marBottom w:val="0"/>
          <w:divBdr>
            <w:top w:val="none" w:sz="0" w:space="0" w:color="auto"/>
            <w:left w:val="none" w:sz="0" w:space="0" w:color="auto"/>
            <w:bottom w:val="none" w:sz="0" w:space="0" w:color="auto"/>
            <w:right w:val="none" w:sz="0" w:space="0" w:color="auto"/>
          </w:divBdr>
        </w:div>
      </w:divsChild>
    </w:div>
    <w:div w:id="1691838657">
      <w:bodyDiv w:val="1"/>
      <w:marLeft w:val="0"/>
      <w:marRight w:val="0"/>
      <w:marTop w:val="0"/>
      <w:marBottom w:val="0"/>
      <w:divBdr>
        <w:top w:val="none" w:sz="0" w:space="0" w:color="auto"/>
        <w:left w:val="none" w:sz="0" w:space="0" w:color="auto"/>
        <w:bottom w:val="none" w:sz="0" w:space="0" w:color="auto"/>
        <w:right w:val="none" w:sz="0" w:space="0" w:color="auto"/>
      </w:divBdr>
      <w:divsChild>
        <w:div w:id="2142336761">
          <w:marLeft w:val="0"/>
          <w:marRight w:val="720"/>
          <w:marTop w:val="154"/>
          <w:marBottom w:val="0"/>
          <w:divBdr>
            <w:top w:val="none" w:sz="0" w:space="0" w:color="auto"/>
            <w:left w:val="none" w:sz="0" w:space="0" w:color="auto"/>
            <w:bottom w:val="none" w:sz="0" w:space="0" w:color="auto"/>
            <w:right w:val="none" w:sz="0" w:space="0" w:color="auto"/>
          </w:divBdr>
        </w:div>
      </w:divsChild>
    </w:div>
    <w:div w:id="1693990065">
      <w:bodyDiv w:val="1"/>
      <w:marLeft w:val="0"/>
      <w:marRight w:val="0"/>
      <w:marTop w:val="0"/>
      <w:marBottom w:val="0"/>
      <w:divBdr>
        <w:top w:val="none" w:sz="0" w:space="0" w:color="auto"/>
        <w:left w:val="none" w:sz="0" w:space="0" w:color="auto"/>
        <w:bottom w:val="none" w:sz="0" w:space="0" w:color="auto"/>
        <w:right w:val="none" w:sz="0" w:space="0" w:color="auto"/>
      </w:divBdr>
    </w:div>
    <w:div w:id="1704937658">
      <w:bodyDiv w:val="1"/>
      <w:marLeft w:val="0"/>
      <w:marRight w:val="0"/>
      <w:marTop w:val="0"/>
      <w:marBottom w:val="0"/>
      <w:divBdr>
        <w:top w:val="none" w:sz="0" w:space="0" w:color="auto"/>
        <w:left w:val="none" w:sz="0" w:space="0" w:color="auto"/>
        <w:bottom w:val="none" w:sz="0" w:space="0" w:color="auto"/>
        <w:right w:val="none" w:sz="0" w:space="0" w:color="auto"/>
      </w:divBdr>
      <w:divsChild>
        <w:div w:id="1973048358">
          <w:marLeft w:val="0"/>
          <w:marRight w:val="1166"/>
          <w:marTop w:val="106"/>
          <w:marBottom w:val="0"/>
          <w:divBdr>
            <w:top w:val="none" w:sz="0" w:space="0" w:color="auto"/>
            <w:left w:val="none" w:sz="0" w:space="0" w:color="auto"/>
            <w:bottom w:val="none" w:sz="0" w:space="0" w:color="auto"/>
            <w:right w:val="none" w:sz="0" w:space="0" w:color="auto"/>
          </w:divBdr>
        </w:div>
        <w:div w:id="1512180933">
          <w:marLeft w:val="0"/>
          <w:marRight w:val="1166"/>
          <w:marTop w:val="106"/>
          <w:marBottom w:val="0"/>
          <w:divBdr>
            <w:top w:val="none" w:sz="0" w:space="0" w:color="auto"/>
            <w:left w:val="none" w:sz="0" w:space="0" w:color="auto"/>
            <w:bottom w:val="none" w:sz="0" w:space="0" w:color="auto"/>
            <w:right w:val="none" w:sz="0" w:space="0" w:color="auto"/>
          </w:divBdr>
        </w:div>
      </w:divsChild>
    </w:div>
    <w:div w:id="1705520429">
      <w:bodyDiv w:val="1"/>
      <w:marLeft w:val="0"/>
      <w:marRight w:val="0"/>
      <w:marTop w:val="0"/>
      <w:marBottom w:val="0"/>
      <w:divBdr>
        <w:top w:val="none" w:sz="0" w:space="0" w:color="auto"/>
        <w:left w:val="none" w:sz="0" w:space="0" w:color="auto"/>
        <w:bottom w:val="none" w:sz="0" w:space="0" w:color="auto"/>
        <w:right w:val="none" w:sz="0" w:space="0" w:color="auto"/>
      </w:divBdr>
      <w:divsChild>
        <w:div w:id="526599722">
          <w:marLeft w:val="0"/>
          <w:marRight w:val="547"/>
          <w:marTop w:val="115"/>
          <w:marBottom w:val="0"/>
          <w:divBdr>
            <w:top w:val="none" w:sz="0" w:space="0" w:color="auto"/>
            <w:left w:val="none" w:sz="0" w:space="0" w:color="auto"/>
            <w:bottom w:val="none" w:sz="0" w:space="0" w:color="auto"/>
            <w:right w:val="none" w:sz="0" w:space="0" w:color="auto"/>
          </w:divBdr>
        </w:div>
      </w:divsChild>
    </w:div>
    <w:div w:id="1711538751">
      <w:bodyDiv w:val="1"/>
      <w:marLeft w:val="0"/>
      <w:marRight w:val="0"/>
      <w:marTop w:val="0"/>
      <w:marBottom w:val="0"/>
      <w:divBdr>
        <w:top w:val="none" w:sz="0" w:space="0" w:color="auto"/>
        <w:left w:val="none" w:sz="0" w:space="0" w:color="auto"/>
        <w:bottom w:val="none" w:sz="0" w:space="0" w:color="auto"/>
        <w:right w:val="none" w:sz="0" w:space="0" w:color="auto"/>
      </w:divBdr>
      <w:divsChild>
        <w:div w:id="818115855">
          <w:marLeft w:val="0"/>
          <w:marRight w:val="547"/>
          <w:marTop w:val="115"/>
          <w:marBottom w:val="0"/>
          <w:divBdr>
            <w:top w:val="none" w:sz="0" w:space="0" w:color="auto"/>
            <w:left w:val="none" w:sz="0" w:space="0" w:color="auto"/>
            <w:bottom w:val="none" w:sz="0" w:space="0" w:color="auto"/>
            <w:right w:val="none" w:sz="0" w:space="0" w:color="auto"/>
          </w:divBdr>
        </w:div>
      </w:divsChild>
    </w:div>
    <w:div w:id="1724792907">
      <w:bodyDiv w:val="1"/>
      <w:marLeft w:val="0"/>
      <w:marRight w:val="0"/>
      <w:marTop w:val="0"/>
      <w:marBottom w:val="0"/>
      <w:divBdr>
        <w:top w:val="none" w:sz="0" w:space="0" w:color="auto"/>
        <w:left w:val="none" w:sz="0" w:space="0" w:color="auto"/>
        <w:bottom w:val="none" w:sz="0" w:space="0" w:color="auto"/>
        <w:right w:val="none" w:sz="0" w:space="0" w:color="auto"/>
      </w:divBdr>
    </w:div>
    <w:div w:id="1740978276">
      <w:bodyDiv w:val="1"/>
      <w:marLeft w:val="0"/>
      <w:marRight w:val="0"/>
      <w:marTop w:val="0"/>
      <w:marBottom w:val="0"/>
      <w:divBdr>
        <w:top w:val="none" w:sz="0" w:space="0" w:color="auto"/>
        <w:left w:val="none" w:sz="0" w:space="0" w:color="auto"/>
        <w:bottom w:val="none" w:sz="0" w:space="0" w:color="auto"/>
        <w:right w:val="none" w:sz="0" w:space="0" w:color="auto"/>
      </w:divBdr>
      <w:divsChild>
        <w:div w:id="1206017317">
          <w:marLeft w:val="0"/>
          <w:marRight w:val="720"/>
          <w:marTop w:val="154"/>
          <w:marBottom w:val="0"/>
          <w:divBdr>
            <w:top w:val="none" w:sz="0" w:space="0" w:color="auto"/>
            <w:left w:val="none" w:sz="0" w:space="0" w:color="auto"/>
            <w:bottom w:val="none" w:sz="0" w:space="0" w:color="auto"/>
            <w:right w:val="none" w:sz="0" w:space="0" w:color="auto"/>
          </w:divBdr>
        </w:div>
      </w:divsChild>
    </w:div>
    <w:div w:id="1742292515">
      <w:bodyDiv w:val="1"/>
      <w:marLeft w:val="0"/>
      <w:marRight w:val="0"/>
      <w:marTop w:val="0"/>
      <w:marBottom w:val="0"/>
      <w:divBdr>
        <w:top w:val="none" w:sz="0" w:space="0" w:color="auto"/>
        <w:left w:val="none" w:sz="0" w:space="0" w:color="auto"/>
        <w:bottom w:val="none" w:sz="0" w:space="0" w:color="auto"/>
        <w:right w:val="none" w:sz="0" w:space="0" w:color="auto"/>
      </w:divBdr>
    </w:div>
    <w:div w:id="1754274772">
      <w:bodyDiv w:val="1"/>
      <w:marLeft w:val="0"/>
      <w:marRight w:val="0"/>
      <w:marTop w:val="0"/>
      <w:marBottom w:val="0"/>
      <w:divBdr>
        <w:top w:val="none" w:sz="0" w:space="0" w:color="auto"/>
        <w:left w:val="none" w:sz="0" w:space="0" w:color="auto"/>
        <w:bottom w:val="none" w:sz="0" w:space="0" w:color="auto"/>
        <w:right w:val="none" w:sz="0" w:space="0" w:color="auto"/>
      </w:divBdr>
    </w:div>
    <w:div w:id="1784767007">
      <w:bodyDiv w:val="1"/>
      <w:marLeft w:val="0"/>
      <w:marRight w:val="0"/>
      <w:marTop w:val="0"/>
      <w:marBottom w:val="0"/>
      <w:divBdr>
        <w:top w:val="none" w:sz="0" w:space="0" w:color="auto"/>
        <w:left w:val="none" w:sz="0" w:space="0" w:color="auto"/>
        <w:bottom w:val="none" w:sz="0" w:space="0" w:color="auto"/>
        <w:right w:val="none" w:sz="0" w:space="0" w:color="auto"/>
      </w:divBdr>
    </w:div>
    <w:div w:id="1789665060">
      <w:bodyDiv w:val="1"/>
      <w:marLeft w:val="0"/>
      <w:marRight w:val="0"/>
      <w:marTop w:val="0"/>
      <w:marBottom w:val="0"/>
      <w:divBdr>
        <w:top w:val="none" w:sz="0" w:space="0" w:color="auto"/>
        <w:left w:val="none" w:sz="0" w:space="0" w:color="auto"/>
        <w:bottom w:val="none" w:sz="0" w:space="0" w:color="auto"/>
        <w:right w:val="none" w:sz="0" w:space="0" w:color="auto"/>
      </w:divBdr>
    </w:div>
    <w:div w:id="1804499969">
      <w:bodyDiv w:val="1"/>
      <w:marLeft w:val="0"/>
      <w:marRight w:val="0"/>
      <w:marTop w:val="0"/>
      <w:marBottom w:val="0"/>
      <w:divBdr>
        <w:top w:val="none" w:sz="0" w:space="0" w:color="auto"/>
        <w:left w:val="none" w:sz="0" w:space="0" w:color="auto"/>
        <w:bottom w:val="none" w:sz="0" w:space="0" w:color="auto"/>
        <w:right w:val="none" w:sz="0" w:space="0" w:color="auto"/>
      </w:divBdr>
    </w:div>
    <w:div w:id="1842968403">
      <w:bodyDiv w:val="1"/>
      <w:marLeft w:val="0"/>
      <w:marRight w:val="0"/>
      <w:marTop w:val="0"/>
      <w:marBottom w:val="0"/>
      <w:divBdr>
        <w:top w:val="none" w:sz="0" w:space="0" w:color="auto"/>
        <w:left w:val="none" w:sz="0" w:space="0" w:color="auto"/>
        <w:bottom w:val="none" w:sz="0" w:space="0" w:color="auto"/>
        <w:right w:val="none" w:sz="0" w:space="0" w:color="auto"/>
      </w:divBdr>
    </w:div>
    <w:div w:id="1849980846">
      <w:bodyDiv w:val="1"/>
      <w:marLeft w:val="0"/>
      <w:marRight w:val="0"/>
      <w:marTop w:val="0"/>
      <w:marBottom w:val="0"/>
      <w:divBdr>
        <w:top w:val="none" w:sz="0" w:space="0" w:color="auto"/>
        <w:left w:val="none" w:sz="0" w:space="0" w:color="auto"/>
        <w:bottom w:val="none" w:sz="0" w:space="0" w:color="auto"/>
        <w:right w:val="none" w:sz="0" w:space="0" w:color="auto"/>
      </w:divBdr>
    </w:div>
    <w:div w:id="1856307345">
      <w:bodyDiv w:val="1"/>
      <w:marLeft w:val="0"/>
      <w:marRight w:val="0"/>
      <w:marTop w:val="0"/>
      <w:marBottom w:val="0"/>
      <w:divBdr>
        <w:top w:val="none" w:sz="0" w:space="0" w:color="auto"/>
        <w:left w:val="none" w:sz="0" w:space="0" w:color="auto"/>
        <w:bottom w:val="none" w:sz="0" w:space="0" w:color="auto"/>
        <w:right w:val="none" w:sz="0" w:space="0" w:color="auto"/>
      </w:divBdr>
    </w:div>
    <w:div w:id="1871145522">
      <w:bodyDiv w:val="1"/>
      <w:marLeft w:val="0"/>
      <w:marRight w:val="0"/>
      <w:marTop w:val="0"/>
      <w:marBottom w:val="0"/>
      <w:divBdr>
        <w:top w:val="none" w:sz="0" w:space="0" w:color="auto"/>
        <w:left w:val="none" w:sz="0" w:space="0" w:color="auto"/>
        <w:bottom w:val="none" w:sz="0" w:space="0" w:color="auto"/>
        <w:right w:val="none" w:sz="0" w:space="0" w:color="auto"/>
      </w:divBdr>
    </w:div>
    <w:div w:id="1889031091">
      <w:bodyDiv w:val="1"/>
      <w:marLeft w:val="0"/>
      <w:marRight w:val="0"/>
      <w:marTop w:val="0"/>
      <w:marBottom w:val="0"/>
      <w:divBdr>
        <w:top w:val="none" w:sz="0" w:space="0" w:color="auto"/>
        <w:left w:val="none" w:sz="0" w:space="0" w:color="auto"/>
        <w:bottom w:val="none" w:sz="0" w:space="0" w:color="auto"/>
        <w:right w:val="none" w:sz="0" w:space="0" w:color="auto"/>
      </w:divBdr>
    </w:div>
    <w:div w:id="1910260458">
      <w:bodyDiv w:val="1"/>
      <w:marLeft w:val="0"/>
      <w:marRight w:val="0"/>
      <w:marTop w:val="0"/>
      <w:marBottom w:val="0"/>
      <w:divBdr>
        <w:top w:val="none" w:sz="0" w:space="0" w:color="auto"/>
        <w:left w:val="none" w:sz="0" w:space="0" w:color="auto"/>
        <w:bottom w:val="none" w:sz="0" w:space="0" w:color="auto"/>
        <w:right w:val="none" w:sz="0" w:space="0" w:color="auto"/>
      </w:divBdr>
      <w:divsChild>
        <w:div w:id="730349045">
          <w:marLeft w:val="0"/>
          <w:marRight w:val="1166"/>
          <w:marTop w:val="106"/>
          <w:marBottom w:val="0"/>
          <w:divBdr>
            <w:top w:val="none" w:sz="0" w:space="0" w:color="auto"/>
            <w:left w:val="none" w:sz="0" w:space="0" w:color="auto"/>
            <w:bottom w:val="none" w:sz="0" w:space="0" w:color="auto"/>
            <w:right w:val="none" w:sz="0" w:space="0" w:color="auto"/>
          </w:divBdr>
        </w:div>
      </w:divsChild>
    </w:div>
    <w:div w:id="1920164801">
      <w:bodyDiv w:val="1"/>
      <w:marLeft w:val="0"/>
      <w:marRight w:val="0"/>
      <w:marTop w:val="0"/>
      <w:marBottom w:val="0"/>
      <w:divBdr>
        <w:top w:val="none" w:sz="0" w:space="0" w:color="auto"/>
        <w:left w:val="none" w:sz="0" w:space="0" w:color="auto"/>
        <w:bottom w:val="none" w:sz="0" w:space="0" w:color="auto"/>
        <w:right w:val="none" w:sz="0" w:space="0" w:color="auto"/>
      </w:divBdr>
    </w:div>
    <w:div w:id="1925727512">
      <w:bodyDiv w:val="1"/>
      <w:marLeft w:val="0"/>
      <w:marRight w:val="0"/>
      <w:marTop w:val="0"/>
      <w:marBottom w:val="0"/>
      <w:divBdr>
        <w:top w:val="none" w:sz="0" w:space="0" w:color="auto"/>
        <w:left w:val="none" w:sz="0" w:space="0" w:color="auto"/>
        <w:bottom w:val="none" w:sz="0" w:space="0" w:color="auto"/>
        <w:right w:val="none" w:sz="0" w:space="0" w:color="auto"/>
      </w:divBdr>
      <w:divsChild>
        <w:div w:id="330916090">
          <w:marLeft w:val="0"/>
          <w:marRight w:val="720"/>
          <w:marTop w:val="0"/>
          <w:marBottom w:val="0"/>
          <w:divBdr>
            <w:top w:val="none" w:sz="0" w:space="0" w:color="auto"/>
            <w:left w:val="none" w:sz="0" w:space="0" w:color="auto"/>
            <w:bottom w:val="none" w:sz="0" w:space="0" w:color="auto"/>
            <w:right w:val="none" w:sz="0" w:space="0" w:color="auto"/>
          </w:divBdr>
        </w:div>
      </w:divsChild>
    </w:div>
    <w:div w:id="1931813825">
      <w:bodyDiv w:val="1"/>
      <w:marLeft w:val="0"/>
      <w:marRight w:val="0"/>
      <w:marTop w:val="0"/>
      <w:marBottom w:val="0"/>
      <w:divBdr>
        <w:top w:val="none" w:sz="0" w:space="0" w:color="auto"/>
        <w:left w:val="none" w:sz="0" w:space="0" w:color="auto"/>
        <w:bottom w:val="none" w:sz="0" w:space="0" w:color="auto"/>
        <w:right w:val="none" w:sz="0" w:space="0" w:color="auto"/>
      </w:divBdr>
    </w:div>
    <w:div w:id="1941570225">
      <w:bodyDiv w:val="1"/>
      <w:marLeft w:val="0"/>
      <w:marRight w:val="0"/>
      <w:marTop w:val="0"/>
      <w:marBottom w:val="0"/>
      <w:divBdr>
        <w:top w:val="none" w:sz="0" w:space="0" w:color="auto"/>
        <w:left w:val="none" w:sz="0" w:space="0" w:color="auto"/>
        <w:bottom w:val="none" w:sz="0" w:space="0" w:color="auto"/>
        <w:right w:val="none" w:sz="0" w:space="0" w:color="auto"/>
      </w:divBdr>
    </w:div>
    <w:div w:id="1967657339">
      <w:bodyDiv w:val="1"/>
      <w:marLeft w:val="0"/>
      <w:marRight w:val="0"/>
      <w:marTop w:val="0"/>
      <w:marBottom w:val="0"/>
      <w:divBdr>
        <w:top w:val="none" w:sz="0" w:space="0" w:color="auto"/>
        <w:left w:val="none" w:sz="0" w:space="0" w:color="auto"/>
        <w:bottom w:val="none" w:sz="0" w:space="0" w:color="auto"/>
        <w:right w:val="none" w:sz="0" w:space="0" w:color="auto"/>
      </w:divBdr>
      <w:divsChild>
        <w:div w:id="640500196">
          <w:marLeft w:val="0"/>
          <w:marRight w:val="720"/>
          <w:marTop w:val="0"/>
          <w:marBottom w:val="0"/>
          <w:divBdr>
            <w:top w:val="none" w:sz="0" w:space="0" w:color="auto"/>
            <w:left w:val="none" w:sz="0" w:space="0" w:color="auto"/>
            <w:bottom w:val="none" w:sz="0" w:space="0" w:color="auto"/>
            <w:right w:val="none" w:sz="0" w:space="0" w:color="auto"/>
          </w:divBdr>
        </w:div>
        <w:div w:id="91050019">
          <w:marLeft w:val="0"/>
          <w:marRight w:val="720"/>
          <w:marTop w:val="0"/>
          <w:marBottom w:val="0"/>
          <w:divBdr>
            <w:top w:val="none" w:sz="0" w:space="0" w:color="auto"/>
            <w:left w:val="none" w:sz="0" w:space="0" w:color="auto"/>
            <w:bottom w:val="none" w:sz="0" w:space="0" w:color="auto"/>
            <w:right w:val="none" w:sz="0" w:space="0" w:color="auto"/>
          </w:divBdr>
        </w:div>
      </w:divsChild>
    </w:div>
    <w:div w:id="1979072688">
      <w:bodyDiv w:val="1"/>
      <w:marLeft w:val="0"/>
      <w:marRight w:val="0"/>
      <w:marTop w:val="0"/>
      <w:marBottom w:val="0"/>
      <w:divBdr>
        <w:top w:val="none" w:sz="0" w:space="0" w:color="auto"/>
        <w:left w:val="none" w:sz="0" w:space="0" w:color="auto"/>
        <w:bottom w:val="none" w:sz="0" w:space="0" w:color="auto"/>
        <w:right w:val="none" w:sz="0" w:space="0" w:color="auto"/>
      </w:divBdr>
    </w:div>
    <w:div w:id="2032602911">
      <w:bodyDiv w:val="1"/>
      <w:marLeft w:val="0"/>
      <w:marRight w:val="0"/>
      <w:marTop w:val="0"/>
      <w:marBottom w:val="0"/>
      <w:divBdr>
        <w:top w:val="none" w:sz="0" w:space="0" w:color="auto"/>
        <w:left w:val="none" w:sz="0" w:space="0" w:color="auto"/>
        <w:bottom w:val="none" w:sz="0" w:space="0" w:color="auto"/>
        <w:right w:val="none" w:sz="0" w:space="0" w:color="auto"/>
      </w:divBdr>
    </w:div>
    <w:div w:id="2072774070">
      <w:bodyDiv w:val="1"/>
      <w:marLeft w:val="0"/>
      <w:marRight w:val="0"/>
      <w:marTop w:val="0"/>
      <w:marBottom w:val="0"/>
      <w:divBdr>
        <w:top w:val="none" w:sz="0" w:space="0" w:color="auto"/>
        <w:left w:val="none" w:sz="0" w:space="0" w:color="auto"/>
        <w:bottom w:val="none" w:sz="0" w:space="0" w:color="auto"/>
        <w:right w:val="none" w:sz="0" w:space="0" w:color="auto"/>
      </w:divBdr>
    </w:div>
    <w:div w:id="2079085951">
      <w:bodyDiv w:val="1"/>
      <w:marLeft w:val="0"/>
      <w:marRight w:val="0"/>
      <w:marTop w:val="0"/>
      <w:marBottom w:val="0"/>
      <w:divBdr>
        <w:top w:val="none" w:sz="0" w:space="0" w:color="auto"/>
        <w:left w:val="none" w:sz="0" w:space="0" w:color="auto"/>
        <w:bottom w:val="none" w:sz="0" w:space="0" w:color="auto"/>
        <w:right w:val="none" w:sz="0" w:space="0" w:color="auto"/>
      </w:divBdr>
    </w:div>
    <w:div w:id="2083528680">
      <w:bodyDiv w:val="1"/>
      <w:marLeft w:val="0"/>
      <w:marRight w:val="0"/>
      <w:marTop w:val="0"/>
      <w:marBottom w:val="0"/>
      <w:divBdr>
        <w:top w:val="none" w:sz="0" w:space="0" w:color="auto"/>
        <w:left w:val="none" w:sz="0" w:space="0" w:color="auto"/>
        <w:bottom w:val="none" w:sz="0" w:space="0" w:color="auto"/>
        <w:right w:val="none" w:sz="0" w:space="0" w:color="auto"/>
      </w:divBdr>
      <w:divsChild>
        <w:div w:id="1827241232">
          <w:marLeft w:val="0"/>
          <w:marRight w:val="720"/>
          <w:marTop w:val="134"/>
          <w:marBottom w:val="0"/>
          <w:divBdr>
            <w:top w:val="none" w:sz="0" w:space="0" w:color="auto"/>
            <w:left w:val="none" w:sz="0" w:space="0" w:color="auto"/>
            <w:bottom w:val="none" w:sz="0" w:space="0" w:color="auto"/>
            <w:right w:val="none" w:sz="0" w:space="0" w:color="auto"/>
          </w:divBdr>
        </w:div>
      </w:divsChild>
    </w:div>
    <w:div w:id="2086684752">
      <w:bodyDiv w:val="1"/>
      <w:marLeft w:val="0"/>
      <w:marRight w:val="0"/>
      <w:marTop w:val="0"/>
      <w:marBottom w:val="0"/>
      <w:divBdr>
        <w:top w:val="none" w:sz="0" w:space="0" w:color="auto"/>
        <w:left w:val="none" w:sz="0" w:space="0" w:color="auto"/>
        <w:bottom w:val="none" w:sz="0" w:space="0" w:color="auto"/>
        <w:right w:val="none" w:sz="0" w:space="0" w:color="auto"/>
      </w:divBdr>
    </w:div>
    <w:div w:id="2086805951">
      <w:bodyDiv w:val="1"/>
      <w:marLeft w:val="0"/>
      <w:marRight w:val="0"/>
      <w:marTop w:val="0"/>
      <w:marBottom w:val="0"/>
      <w:divBdr>
        <w:top w:val="none" w:sz="0" w:space="0" w:color="auto"/>
        <w:left w:val="none" w:sz="0" w:space="0" w:color="auto"/>
        <w:bottom w:val="none" w:sz="0" w:space="0" w:color="auto"/>
        <w:right w:val="none" w:sz="0" w:space="0" w:color="auto"/>
      </w:divBdr>
      <w:divsChild>
        <w:div w:id="1449739309">
          <w:marLeft w:val="0"/>
          <w:marRight w:val="720"/>
          <w:marTop w:val="134"/>
          <w:marBottom w:val="0"/>
          <w:divBdr>
            <w:top w:val="none" w:sz="0" w:space="0" w:color="auto"/>
            <w:left w:val="none" w:sz="0" w:space="0" w:color="auto"/>
            <w:bottom w:val="none" w:sz="0" w:space="0" w:color="auto"/>
            <w:right w:val="none" w:sz="0" w:space="0" w:color="auto"/>
          </w:divBdr>
        </w:div>
      </w:divsChild>
    </w:div>
    <w:div w:id="2092923450">
      <w:bodyDiv w:val="1"/>
      <w:marLeft w:val="0"/>
      <w:marRight w:val="0"/>
      <w:marTop w:val="0"/>
      <w:marBottom w:val="0"/>
      <w:divBdr>
        <w:top w:val="none" w:sz="0" w:space="0" w:color="auto"/>
        <w:left w:val="none" w:sz="0" w:space="0" w:color="auto"/>
        <w:bottom w:val="none" w:sz="0" w:space="0" w:color="auto"/>
        <w:right w:val="none" w:sz="0" w:space="0" w:color="auto"/>
      </w:divBdr>
      <w:divsChild>
        <w:div w:id="848639707">
          <w:marLeft w:val="0"/>
          <w:marRight w:val="1166"/>
          <w:marTop w:val="106"/>
          <w:marBottom w:val="0"/>
          <w:divBdr>
            <w:top w:val="none" w:sz="0" w:space="0" w:color="auto"/>
            <w:left w:val="none" w:sz="0" w:space="0" w:color="auto"/>
            <w:bottom w:val="none" w:sz="0" w:space="0" w:color="auto"/>
            <w:right w:val="none" w:sz="0" w:space="0" w:color="auto"/>
          </w:divBdr>
        </w:div>
      </w:divsChild>
    </w:div>
    <w:div w:id="2094811431">
      <w:bodyDiv w:val="1"/>
      <w:marLeft w:val="0"/>
      <w:marRight w:val="0"/>
      <w:marTop w:val="0"/>
      <w:marBottom w:val="0"/>
      <w:divBdr>
        <w:top w:val="none" w:sz="0" w:space="0" w:color="auto"/>
        <w:left w:val="none" w:sz="0" w:space="0" w:color="auto"/>
        <w:bottom w:val="none" w:sz="0" w:space="0" w:color="auto"/>
        <w:right w:val="none" w:sz="0" w:space="0" w:color="auto"/>
      </w:divBdr>
      <w:divsChild>
        <w:div w:id="1259558834">
          <w:marLeft w:val="0"/>
          <w:marRight w:val="720"/>
          <w:marTop w:val="134"/>
          <w:marBottom w:val="0"/>
          <w:divBdr>
            <w:top w:val="none" w:sz="0" w:space="0" w:color="auto"/>
            <w:left w:val="none" w:sz="0" w:space="0" w:color="auto"/>
            <w:bottom w:val="none" w:sz="0" w:space="0" w:color="auto"/>
            <w:right w:val="none" w:sz="0" w:space="0" w:color="auto"/>
          </w:divBdr>
        </w:div>
      </w:divsChild>
    </w:div>
    <w:div w:id="2128693687">
      <w:bodyDiv w:val="1"/>
      <w:marLeft w:val="0"/>
      <w:marRight w:val="0"/>
      <w:marTop w:val="0"/>
      <w:marBottom w:val="0"/>
      <w:divBdr>
        <w:top w:val="none" w:sz="0" w:space="0" w:color="auto"/>
        <w:left w:val="none" w:sz="0" w:space="0" w:color="auto"/>
        <w:bottom w:val="none" w:sz="0" w:space="0" w:color="auto"/>
        <w:right w:val="none" w:sz="0" w:space="0" w:color="auto"/>
      </w:divBdr>
      <w:divsChild>
        <w:div w:id="251547603">
          <w:marLeft w:val="0"/>
          <w:marRight w:val="720"/>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pricerunner.co/"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yperlink" Target="http://ar.wikipedia.org/wiki/%D8%A7%D9%84%D8%A5%D9%86%D8%AA%D8%B1%D9%86%D8%AA" TargetMode="Externa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94ADEA-9EF0-48D9-9C49-0070CF6900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462</TotalTime>
  <Pages>21</Pages>
  <Words>3725</Words>
  <Characters>21234</Characters>
  <Application>Microsoft Office Word</Application>
  <DocSecurity>0</DocSecurity>
  <Lines>176</Lines>
  <Paragraphs>49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24910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16</cp:revision>
  <cp:lastPrinted>2015-02-15T14:15:00Z</cp:lastPrinted>
  <dcterms:created xsi:type="dcterms:W3CDTF">2015-02-14T17:57:00Z</dcterms:created>
  <dcterms:modified xsi:type="dcterms:W3CDTF">2015-02-18T02:41:00Z</dcterms:modified>
</cp:coreProperties>
</file>